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DA" w:rsidRPr="00C20ADA" w:rsidRDefault="00C20ADA" w:rsidP="00C20ADA">
      <w:pPr>
        <w:spacing w:after="0" w:line="240" w:lineRule="auto"/>
        <w:ind w:right="-284"/>
        <w:jc w:val="center"/>
        <w:rPr>
          <w:rFonts w:ascii="Times New Roman" w:eastAsia="Times New Roman" w:hAnsi="Times New Roman"/>
          <w:b/>
          <w:bCs/>
          <w:sz w:val="24"/>
          <w:szCs w:val="24"/>
          <w:lang w:eastAsia="ru-RU"/>
        </w:rPr>
      </w:pPr>
      <w:bookmarkStart w:id="0" w:name="_Hlk86769150"/>
      <w:r w:rsidRPr="00C20ADA">
        <w:rPr>
          <w:rFonts w:ascii="Times New Roman" w:eastAsia="Times New Roman" w:hAnsi="Times New Roman"/>
          <w:b/>
          <w:bCs/>
          <w:sz w:val="24"/>
          <w:szCs w:val="24"/>
          <w:lang w:eastAsia="ru-RU"/>
        </w:rPr>
        <w:t>Федеральное государственное бюджетное образовательное</w:t>
      </w:r>
    </w:p>
    <w:p w:rsidR="00C20ADA" w:rsidRPr="00C20ADA" w:rsidRDefault="00C20ADA" w:rsidP="00C20ADA">
      <w:pPr>
        <w:spacing w:after="0" w:line="240" w:lineRule="auto"/>
        <w:ind w:right="-284"/>
        <w:jc w:val="center"/>
        <w:rPr>
          <w:rFonts w:ascii="Times New Roman" w:eastAsia="Times New Roman" w:hAnsi="Times New Roman"/>
          <w:b/>
          <w:bCs/>
          <w:sz w:val="24"/>
          <w:szCs w:val="24"/>
          <w:lang w:eastAsia="ru-RU"/>
        </w:rPr>
      </w:pPr>
      <w:r w:rsidRPr="00C20ADA">
        <w:rPr>
          <w:rFonts w:ascii="Times New Roman" w:eastAsia="Times New Roman" w:hAnsi="Times New Roman"/>
          <w:b/>
          <w:bCs/>
          <w:sz w:val="24"/>
          <w:szCs w:val="24"/>
          <w:lang w:eastAsia="ru-RU"/>
        </w:rPr>
        <w:t>учреждение высшего образования</w:t>
      </w:r>
    </w:p>
    <w:p w:rsidR="00C20ADA" w:rsidRPr="00C20ADA" w:rsidRDefault="00C20ADA" w:rsidP="00C20ADA">
      <w:pPr>
        <w:spacing w:after="0" w:line="240" w:lineRule="auto"/>
        <w:ind w:right="-284"/>
        <w:jc w:val="center"/>
        <w:rPr>
          <w:rFonts w:ascii="Times New Roman" w:eastAsia="Times New Roman" w:hAnsi="Times New Roman"/>
          <w:b/>
          <w:bCs/>
          <w:sz w:val="24"/>
          <w:szCs w:val="24"/>
          <w:lang w:eastAsia="ru-RU"/>
        </w:rPr>
      </w:pPr>
      <w:r w:rsidRPr="00C20ADA">
        <w:rPr>
          <w:rFonts w:ascii="Times New Roman" w:eastAsia="Times New Roman" w:hAnsi="Times New Roman"/>
          <w:b/>
          <w:bCs/>
          <w:sz w:val="24"/>
          <w:szCs w:val="24"/>
          <w:lang w:eastAsia="ru-RU"/>
        </w:rPr>
        <w:t xml:space="preserve">«РОССИЙСКАЯ АКАДЕМИЯ НАРОДНОГО ХОЗЯЙСТВА </w:t>
      </w:r>
      <w:r w:rsidRPr="00C20ADA">
        <w:rPr>
          <w:rFonts w:ascii="Times New Roman" w:eastAsia="Times New Roman" w:hAnsi="Times New Roman"/>
          <w:b/>
          <w:bCs/>
          <w:sz w:val="24"/>
          <w:szCs w:val="24"/>
          <w:lang w:eastAsia="ru-RU"/>
        </w:rPr>
        <w:br/>
        <w:t xml:space="preserve">И ГОСУДАРСТВЕННОЙ СЛУЖБЫ </w:t>
      </w:r>
    </w:p>
    <w:p w:rsidR="00C20ADA" w:rsidRPr="00C20ADA" w:rsidRDefault="00C20ADA" w:rsidP="00C20ADA">
      <w:pPr>
        <w:spacing w:after="0" w:line="240" w:lineRule="auto"/>
        <w:ind w:right="-284"/>
        <w:jc w:val="center"/>
        <w:rPr>
          <w:rFonts w:ascii="Times New Roman" w:eastAsia="Times New Roman" w:hAnsi="Times New Roman"/>
          <w:b/>
          <w:bCs/>
          <w:sz w:val="24"/>
          <w:szCs w:val="24"/>
          <w:lang w:eastAsia="ru-RU"/>
        </w:rPr>
      </w:pPr>
      <w:r w:rsidRPr="00C20ADA">
        <w:rPr>
          <w:rFonts w:ascii="Times New Roman" w:eastAsia="Times New Roman" w:hAnsi="Times New Roman"/>
          <w:b/>
          <w:bCs/>
          <w:sz w:val="24"/>
          <w:szCs w:val="24"/>
          <w:lang w:eastAsia="ru-RU"/>
        </w:rPr>
        <w:t xml:space="preserve">ПРИ ПРЕЗИДЕНТЕ РОССИЙСКОЙ ФЕДЕРАЦИИ» </w:t>
      </w:r>
    </w:p>
    <w:p w:rsidR="00C20ADA" w:rsidRPr="00C20ADA" w:rsidRDefault="00C20ADA" w:rsidP="00C20ADA">
      <w:pPr>
        <w:spacing w:after="0"/>
        <w:jc w:val="center"/>
        <w:rPr>
          <w:rFonts w:ascii="Times New Roman" w:eastAsia="Times New Roman" w:hAnsi="Times New Roman"/>
          <w:b/>
          <w:sz w:val="24"/>
          <w:szCs w:val="24"/>
        </w:rPr>
      </w:pPr>
    </w:p>
    <w:p w:rsidR="00C20ADA" w:rsidRPr="00C20ADA" w:rsidRDefault="00C20ADA" w:rsidP="00C20ADA">
      <w:pPr>
        <w:spacing w:after="0"/>
        <w:jc w:val="center"/>
        <w:rPr>
          <w:rFonts w:ascii="Times New Roman" w:eastAsia="Times New Roman" w:hAnsi="Times New Roman"/>
          <w:b/>
          <w:sz w:val="24"/>
          <w:szCs w:val="24"/>
        </w:rPr>
      </w:pPr>
      <w:r w:rsidRPr="00C20ADA">
        <w:rPr>
          <w:rFonts w:ascii="Times New Roman" w:eastAsia="Times New Roman" w:hAnsi="Times New Roman"/>
          <w:b/>
          <w:sz w:val="24"/>
          <w:szCs w:val="24"/>
        </w:rPr>
        <w:t>СЕВЕРО-ЗАПАДНЫЙ ИНСТИТУТ УПРАВЛЕНИЯ– ФИЛИАЛ РАНХиГС</w:t>
      </w:r>
    </w:p>
    <w:p w:rsidR="00C20ADA" w:rsidRPr="00C20ADA" w:rsidRDefault="00C20ADA" w:rsidP="00C20ADA">
      <w:pPr>
        <w:pBdr>
          <w:bottom w:val="thinThickSmallGap" w:sz="24" w:space="1" w:color="auto"/>
        </w:pBdr>
        <w:spacing w:after="0" w:line="240" w:lineRule="auto"/>
        <w:rPr>
          <w:rFonts w:ascii="Times New Roman" w:eastAsia="Times New Roman" w:hAnsi="Times New Roman"/>
          <w:strike/>
          <w:sz w:val="24"/>
          <w:szCs w:val="24"/>
          <w:lang w:eastAsia="ru-RU"/>
        </w:rPr>
      </w:pPr>
    </w:p>
    <w:p w:rsidR="00C20ADA" w:rsidRPr="00C20ADA" w:rsidRDefault="00C20ADA" w:rsidP="00C20ADA">
      <w:pPr>
        <w:spacing w:line="240" w:lineRule="auto"/>
        <w:contextualSpacing/>
        <w:jc w:val="center"/>
        <w:rPr>
          <w:rFonts w:ascii="Times New Roman" w:eastAsia="Times New Roman" w:hAnsi="Times New Roman"/>
          <w:sz w:val="24"/>
          <w:szCs w:val="24"/>
          <w:lang w:eastAsia="ru-RU"/>
        </w:rPr>
      </w:pPr>
      <w:r w:rsidRPr="00C20ADA">
        <w:rPr>
          <w:rFonts w:ascii="Times New Roman" w:eastAsia="Times New Roman" w:hAnsi="Times New Roman"/>
          <w:sz w:val="24"/>
          <w:szCs w:val="24"/>
          <w:lang w:eastAsia="ru-RU"/>
        </w:rPr>
        <w:t>Кафедра государственного и муниципального управления</w:t>
      </w:r>
    </w:p>
    <w:p w:rsidR="00C20ADA" w:rsidRPr="00C20ADA" w:rsidRDefault="00C20ADA" w:rsidP="00C20ADA">
      <w:pPr>
        <w:spacing w:after="0" w:line="240" w:lineRule="auto"/>
        <w:jc w:val="center"/>
        <w:rPr>
          <w:rFonts w:ascii="Times New Roman" w:eastAsia="MS Mincho" w:hAnsi="Times New Roman"/>
          <w:color w:val="000000"/>
          <w:sz w:val="24"/>
          <w:szCs w:val="24"/>
          <w:lang w:eastAsia="ru-RU"/>
        </w:rPr>
      </w:pPr>
    </w:p>
    <w:p w:rsidR="00C20ADA" w:rsidRPr="00C20ADA" w:rsidRDefault="00C20ADA" w:rsidP="00C20ADA">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C20ADA" w:rsidRPr="00C20ADA" w:rsidTr="00C20ADA">
        <w:trPr>
          <w:trHeight w:val="2430"/>
        </w:trPr>
        <w:tc>
          <w:tcPr>
            <w:tcW w:w="5070" w:type="dxa"/>
          </w:tcPr>
          <w:p w:rsidR="00C20ADA" w:rsidRPr="00C20ADA" w:rsidRDefault="00C20ADA" w:rsidP="00C20ADA">
            <w:pPr>
              <w:rPr>
                <w:rFonts w:ascii="Times New Roman" w:eastAsia="MS Mincho" w:hAnsi="Times New Roman"/>
                <w:color w:val="000000"/>
                <w:sz w:val="24"/>
                <w:szCs w:val="24"/>
                <w:lang w:eastAsia="ru-RU"/>
              </w:rPr>
            </w:pPr>
          </w:p>
        </w:tc>
        <w:tc>
          <w:tcPr>
            <w:tcW w:w="4677" w:type="dxa"/>
          </w:tcPr>
          <w:p w:rsidR="00C20ADA" w:rsidRPr="00C20ADA" w:rsidRDefault="00C20ADA" w:rsidP="00C20ADA">
            <w:pPr>
              <w:spacing w:after="0" w:line="240" w:lineRule="auto"/>
              <w:rPr>
                <w:rFonts w:ascii="Times New Roman" w:eastAsia="Times New Roman" w:hAnsi="Times New Roman"/>
                <w:sz w:val="24"/>
                <w:szCs w:val="24"/>
                <w:lang w:eastAsia="ru-RU"/>
              </w:rPr>
            </w:pPr>
            <w:r w:rsidRPr="00C20ADA">
              <w:rPr>
                <w:rFonts w:ascii="Times New Roman" w:eastAsia="Times New Roman" w:hAnsi="Times New Roman"/>
                <w:sz w:val="24"/>
                <w:szCs w:val="24"/>
                <w:lang w:eastAsia="ru-RU"/>
              </w:rPr>
              <w:t>УТВЕРЖДЕНА</w:t>
            </w:r>
          </w:p>
          <w:p w:rsidR="00C20ADA" w:rsidRPr="00C20ADA" w:rsidRDefault="00C20ADA" w:rsidP="00C20ADA">
            <w:pPr>
              <w:spacing w:after="0" w:line="240" w:lineRule="auto"/>
              <w:rPr>
                <w:rFonts w:ascii="Times New Roman" w:eastAsia="Times New Roman" w:hAnsi="Times New Roman"/>
                <w:sz w:val="24"/>
              </w:rPr>
            </w:pPr>
            <w:r w:rsidRPr="00C20ADA">
              <w:rPr>
                <w:rFonts w:ascii="Times New Roman" w:eastAsia="Times New Roman" w:hAnsi="Times New Roman"/>
                <w:sz w:val="24"/>
              </w:rPr>
              <w:t xml:space="preserve">Методической комиссией по направлению </w:t>
            </w:r>
          </w:p>
          <w:p w:rsidR="00C20ADA" w:rsidRPr="00C20ADA" w:rsidRDefault="00C20ADA" w:rsidP="00C20ADA">
            <w:pPr>
              <w:spacing w:after="0" w:line="240" w:lineRule="auto"/>
              <w:rPr>
                <w:rFonts w:ascii="Times New Roman" w:eastAsia="Times New Roman" w:hAnsi="Times New Roman"/>
                <w:sz w:val="24"/>
              </w:rPr>
            </w:pPr>
            <w:r w:rsidRPr="00C20ADA">
              <w:rPr>
                <w:rFonts w:ascii="Times New Roman" w:eastAsia="Times New Roman" w:hAnsi="Times New Roman"/>
                <w:sz w:val="24"/>
              </w:rPr>
              <w:t>38.03.04 «Государственное и муниципальное управление»</w:t>
            </w:r>
          </w:p>
          <w:p w:rsidR="00C20ADA" w:rsidRPr="00C20ADA" w:rsidRDefault="00C20ADA" w:rsidP="00C20ADA">
            <w:pPr>
              <w:spacing w:after="0" w:line="240" w:lineRule="auto"/>
              <w:rPr>
                <w:rFonts w:ascii="Times New Roman" w:eastAsia="Times New Roman" w:hAnsi="Times New Roman"/>
                <w:sz w:val="24"/>
                <w:szCs w:val="24"/>
                <w:lang w:eastAsia="ru-RU"/>
              </w:rPr>
            </w:pPr>
            <w:r w:rsidRPr="00C20ADA">
              <w:rPr>
                <w:rFonts w:ascii="Times New Roman" w:hAnsi="Times New Roman"/>
                <w:kern w:val="3"/>
                <w:sz w:val="24"/>
                <w:lang w:eastAsia="ru-RU"/>
              </w:rPr>
              <w:t>Протокол от «21» мая 2021 г. № 5</w:t>
            </w:r>
          </w:p>
        </w:tc>
      </w:tr>
      <w:bookmarkEnd w:id="0"/>
    </w:tbl>
    <w:p w:rsidR="00C20ADA" w:rsidRDefault="00C20ADA" w:rsidP="00194BE1">
      <w:pPr>
        <w:spacing w:after="0" w:line="240" w:lineRule="auto"/>
        <w:ind w:right="-284"/>
        <w:jc w:val="center"/>
        <w:rPr>
          <w:rFonts w:ascii="Times New Roman" w:hAnsi="Times New Roman"/>
          <w:b/>
          <w:sz w:val="24"/>
          <w:szCs w:val="24"/>
          <w:lang w:eastAsia="ru-RU"/>
        </w:rPr>
      </w:pPr>
    </w:p>
    <w:p w:rsidR="002506D7" w:rsidRPr="00BF68ED" w:rsidRDefault="002506D7" w:rsidP="00194BE1">
      <w:pPr>
        <w:spacing w:after="0" w:line="240" w:lineRule="auto"/>
        <w:ind w:right="-284"/>
        <w:jc w:val="center"/>
        <w:rPr>
          <w:rFonts w:ascii="Times New Roman" w:hAnsi="Times New Roman"/>
          <w:b/>
          <w:sz w:val="24"/>
          <w:szCs w:val="24"/>
          <w:lang w:eastAsia="ru-RU"/>
        </w:rPr>
      </w:pPr>
      <w:r w:rsidRPr="00BF68ED">
        <w:rPr>
          <w:rFonts w:ascii="Times New Roman" w:hAnsi="Times New Roman"/>
          <w:b/>
          <w:sz w:val="24"/>
          <w:szCs w:val="24"/>
          <w:lang w:eastAsia="ru-RU"/>
        </w:rPr>
        <w:t xml:space="preserve">РАБОЧАЯ ПРОГРАММА ДИСЦИПЛИНЫ </w:t>
      </w:r>
    </w:p>
    <w:p w:rsidR="002506D7" w:rsidRPr="00BF68ED" w:rsidRDefault="002506D7" w:rsidP="00194BE1">
      <w:pPr>
        <w:spacing w:after="0" w:line="240" w:lineRule="auto"/>
        <w:ind w:right="-284"/>
        <w:contextualSpacing/>
        <w:jc w:val="center"/>
        <w:rPr>
          <w:rFonts w:ascii="Times New Roman" w:hAnsi="Times New Roman"/>
          <w:b/>
          <w:sz w:val="24"/>
          <w:szCs w:val="24"/>
          <w:lang w:eastAsia="ru-RU"/>
        </w:rPr>
      </w:pPr>
    </w:p>
    <w:p w:rsidR="002506D7" w:rsidRPr="00BF68ED" w:rsidRDefault="00A04001" w:rsidP="00194BE1">
      <w:pPr>
        <w:spacing w:line="240" w:lineRule="auto"/>
        <w:jc w:val="center"/>
        <w:rPr>
          <w:rFonts w:ascii="Times New Roman" w:hAnsi="Times New Roman"/>
          <w:b/>
          <w:sz w:val="24"/>
          <w:szCs w:val="24"/>
          <w:lang w:eastAsia="ru-RU"/>
        </w:rPr>
      </w:pPr>
      <w:r w:rsidRPr="00BF68ED">
        <w:rPr>
          <w:rFonts w:ascii="Times New Roman" w:hAnsi="Times New Roman"/>
          <w:b/>
          <w:sz w:val="24"/>
          <w:szCs w:val="24"/>
        </w:rPr>
        <w:t>Б</w:t>
      </w:r>
      <w:proofErr w:type="gramStart"/>
      <w:r w:rsidRPr="00BF68ED">
        <w:rPr>
          <w:rFonts w:ascii="Times New Roman" w:hAnsi="Times New Roman"/>
          <w:b/>
          <w:sz w:val="24"/>
          <w:szCs w:val="24"/>
        </w:rPr>
        <w:t>1.В.ДВ</w:t>
      </w:r>
      <w:proofErr w:type="gramEnd"/>
      <w:r w:rsidRPr="00BF68ED">
        <w:rPr>
          <w:rFonts w:ascii="Times New Roman" w:hAnsi="Times New Roman"/>
          <w:b/>
          <w:sz w:val="24"/>
          <w:szCs w:val="24"/>
        </w:rPr>
        <w:t xml:space="preserve">.05.01 </w:t>
      </w:r>
      <w:r w:rsidR="002506D7" w:rsidRPr="00BF68ED">
        <w:rPr>
          <w:rFonts w:ascii="Times New Roman" w:hAnsi="Times New Roman"/>
          <w:b/>
          <w:sz w:val="24"/>
          <w:szCs w:val="24"/>
        </w:rPr>
        <w:t>«Внешнеэкономическая и внешнеполитическая деятельность государства»</w:t>
      </w:r>
    </w:p>
    <w:p w:rsidR="002506D7" w:rsidRPr="00BF68ED" w:rsidRDefault="002506D7" w:rsidP="00194BE1">
      <w:pPr>
        <w:spacing w:after="0" w:line="240" w:lineRule="auto"/>
        <w:contextualSpacing/>
        <w:jc w:val="center"/>
        <w:rPr>
          <w:rFonts w:ascii="Times New Roman" w:hAnsi="Times New Roman"/>
          <w:i/>
          <w:sz w:val="16"/>
          <w:szCs w:val="16"/>
          <w:lang w:eastAsia="ru-RU"/>
        </w:rPr>
      </w:pPr>
      <w:r w:rsidRPr="00BF68ED">
        <w:rPr>
          <w:rFonts w:ascii="Times New Roman" w:hAnsi="Times New Roman"/>
          <w:i/>
          <w:sz w:val="16"/>
          <w:szCs w:val="16"/>
          <w:lang w:eastAsia="ru-RU"/>
        </w:rPr>
        <w:t>(индекс и наименование дисциплины (модуля), в соответствии с учебным планом)</w:t>
      </w:r>
    </w:p>
    <w:p w:rsidR="002506D7" w:rsidRPr="00BF68ED" w:rsidRDefault="002506D7" w:rsidP="00194BE1">
      <w:pPr>
        <w:spacing w:after="0" w:line="240" w:lineRule="auto"/>
        <w:contextualSpacing/>
        <w:jc w:val="center"/>
        <w:rPr>
          <w:rFonts w:ascii="Times New Roman" w:hAnsi="Times New Roman"/>
          <w:b/>
          <w:sz w:val="24"/>
          <w:szCs w:val="24"/>
          <w:lang w:eastAsia="ru-RU"/>
        </w:rPr>
      </w:pPr>
      <w:r w:rsidRPr="00BF68ED">
        <w:rPr>
          <w:rFonts w:ascii="Times New Roman" w:hAnsi="Times New Roman"/>
          <w:b/>
          <w:sz w:val="24"/>
          <w:szCs w:val="24"/>
          <w:lang w:eastAsia="ru-RU"/>
        </w:rPr>
        <w:t>«</w:t>
      </w:r>
      <w:proofErr w:type="spellStart"/>
      <w:r w:rsidRPr="00BF68ED">
        <w:rPr>
          <w:rFonts w:ascii="Times New Roman" w:hAnsi="Times New Roman"/>
          <w:b/>
          <w:sz w:val="24"/>
          <w:szCs w:val="24"/>
          <w:lang w:eastAsia="ru-RU"/>
        </w:rPr>
        <w:t>ВиВДГ</w:t>
      </w:r>
      <w:proofErr w:type="spellEnd"/>
      <w:r w:rsidRPr="00BF68ED">
        <w:rPr>
          <w:rFonts w:ascii="Times New Roman" w:hAnsi="Times New Roman"/>
          <w:b/>
          <w:sz w:val="24"/>
          <w:szCs w:val="24"/>
          <w:lang w:eastAsia="ru-RU"/>
        </w:rPr>
        <w:t>»</w:t>
      </w:r>
    </w:p>
    <w:p w:rsidR="002506D7" w:rsidRPr="00BF68ED" w:rsidRDefault="002506D7" w:rsidP="00194BE1">
      <w:pPr>
        <w:spacing w:after="0" w:line="240" w:lineRule="auto"/>
        <w:contextualSpacing/>
        <w:jc w:val="center"/>
        <w:rPr>
          <w:rFonts w:ascii="Times New Roman" w:hAnsi="Times New Roman"/>
          <w:i/>
          <w:sz w:val="16"/>
          <w:szCs w:val="16"/>
          <w:lang w:eastAsia="ru-RU"/>
        </w:rPr>
      </w:pPr>
      <w:r w:rsidRPr="00BF68ED">
        <w:rPr>
          <w:rFonts w:ascii="Times New Roman" w:hAnsi="Times New Roman"/>
          <w:i/>
          <w:sz w:val="16"/>
          <w:szCs w:val="16"/>
          <w:lang w:eastAsia="ru-RU"/>
        </w:rPr>
        <w:t xml:space="preserve">краткое наименование дисциплины (модуля) </w:t>
      </w:r>
    </w:p>
    <w:p w:rsidR="002506D7" w:rsidRPr="00BF68ED" w:rsidRDefault="002506D7" w:rsidP="00194BE1">
      <w:pPr>
        <w:spacing w:after="0" w:line="240" w:lineRule="auto"/>
        <w:contextualSpacing/>
        <w:jc w:val="center"/>
        <w:rPr>
          <w:rFonts w:ascii="Times New Roman" w:hAnsi="Times New Roman"/>
          <w:i/>
          <w:sz w:val="16"/>
          <w:szCs w:val="16"/>
          <w:lang w:eastAsia="ru-RU"/>
        </w:rPr>
      </w:pPr>
    </w:p>
    <w:p w:rsidR="00C20ADA" w:rsidRPr="00C20ADA" w:rsidRDefault="00C20ADA" w:rsidP="00C20ADA">
      <w:pPr>
        <w:spacing w:after="0" w:line="240" w:lineRule="auto"/>
        <w:jc w:val="center"/>
        <w:rPr>
          <w:rFonts w:ascii="Times New Roman" w:eastAsia="Times New Roman" w:hAnsi="Times New Roman"/>
          <w:sz w:val="24"/>
          <w:szCs w:val="24"/>
          <w:lang w:eastAsia="ru-RU"/>
        </w:rPr>
      </w:pPr>
      <w:bookmarkStart w:id="1" w:name="_Hlk86769172"/>
      <w:bookmarkStart w:id="2" w:name="_Hlk86769190"/>
      <w:r w:rsidRPr="00C20ADA">
        <w:rPr>
          <w:rFonts w:ascii="Times New Roman" w:eastAsia="Times New Roman" w:hAnsi="Times New Roman"/>
          <w:sz w:val="24"/>
          <w:szCs w:val="24"/>
          <w:lang w:eastAsia="ru-RU"/>
        </w:rPr>
        <w:t>по направлению подготовки</w:t>
      </w:r>
    </w:p>
    <w:p w:rsidR="00C20ADA" w:rsidRPr="00C20ADA" w:rsidRDefault="00C20ADA" w:rsidP="00C20ADA">
      <w:pPr>
        <w:spacing w:after="0" w:line="240" w:lineRule="auto"/>
        <w:jc w:val="center"/>
        <w:rPr>
          <w:rFonts w:ascii="Times New Roman" w:eastAsia="Times New Roman" w:hAnsi="Times New Roman"/>
          <w:bCs/>
          <w:sz w:val="24"/>
          <w:szCs w:val="24"/>
          <w:lang w:eastAsia="ru-RU"/>
        </w:rPr>
      </w:pPr>
      <w:r w:rsidRPr="00C20ADA">
        <w:rPr>
          <w:rFonts w:ascii="Times New Roman" w:eastAsia="Times New Roman" w:hAnsi="Times New Roman"/>
          <w:bCs/>
          <w:sz w:val="24"/>
          <w:szCs w:val="24"/>
          <w:lang w:eastAsia="ru-RU"/>
        </w:rPr>
        <w:t>38.03.04 Государственное и муниципальное управление</w:t>
      </w:r>
    </w:p>
    <w:p w:rsidR="00C20ADA" w:rsidRPr="00C20ADA" w:rsidRDefault="00C20ADA" w:rsidP="00C20ADA">
      <w:pPr>
        <w:spacing w:after="0" w:line="240" w:lineRule="auto"/>
        <w:jc w:val="center"/>
        <w:rPr>
          <w:rFonts w:ascii="Times New Roman" w:eastAsia="Times New Roman" w:hAnsi="Times New Roman"/>
          <w:i/>
          <w:sz w:val="18"/>
          <w:szCs w:val="18"/>
          <w:lang w:eastAsia="ru-RU"/>
        </w:rPr>
      </w:pPr>
      <w:r w:rsidRPr="00C20ADA">
        <w:rPr>
          <w:rFonts w:ascii="Times New Roman" w:eastAsia="Times New Roman" w:hAnsi="Times New Roman"/>
          <w:i/>
          <w:sz w:val="18"/>
          <w:szCs w:val="18"/>
          <w:lang w:eastAsia="ru-RU"/>
        </w:rPr>
        <w:t xml:space="preserve"> (код, наименование направления подготовки)</w:t>
      </w:r>
    </w:p>
    <w:p w:rsidR="00C20ADA" w:rsidRPr="00C20ADA" w:rsidRDefault="00C20ADA" w:rsidP="00C20ADA">
      <w:pPr>
        <w:spacing w:after="0" w:line="240" w:lineRule="auto"/>
        <w:jc w:val="center"/>
        <w:rPr>
          <w:rFonts w:ascii="Times New Roman" w:eastAsia="Times New Roman" w:hAnsi="Times New Roman"/>
          <w:sz w:val="24"/>
          <w:szCs w:val="24"/>
          <w:lang w:eastAsia="ru-RU"/>
        </w:rPr>
      </w:pPr>
      <w:r w:rsidRPr="00C20ADA">
        <w:rPr>
          <w:rFonts w:ascii="Times New Roman" w:eastAsia="Times New Roman" w:hAnsi="Times New Roman"/>
          <w:sz w:val="24"/>
          <w:szCs w:val="24"/>
          <w:lang w:eastAsia="ru-RU"/>
        </w:rPr>
        <w:t>Эффективное государственное управление</w:t>
      </w:r>
    </w:p>
    <w:p w:rsidR="00C20ADA" w:rsidRPr="00C20ADA" w:rsidRDefault="00C20ADA" w:rsidP="00C20ADA">
      <w:pPr>
        <w:spacing w:after="0" w:line="240" w:lineRule="auto"/>
        <w:jc w:val="center"/>
        <w:rPr>
          <w:rFonts w:ascii="Times New Roman" w:eastAsia="Times New Roman" w:hAnsi="Times New Roman"/>
          <w:i/>
          <w:sz w:val="18"/>
          <w:szCs w:val="18"/>
          <w:lang w:eastAsia="ru-RU"/>
        </w:rPr>
      </w:pPr>
      <w:r w:rsidRPr="00C20ADA">
        <w:rPr>
          <w:rFonts w:ascii="Times New Roman" w:eastAsia="Times New Roman" w:hAnsi="Times New Roman"/>
          <w:i/>
          <w:sz w:val="18"/>
          <w:szCs w:val="18"/>
          <w:lang w:eastAsia="ru-RU"/>
        </w:rPr>
        <w:t xml:space="preserve"> (направленность (профиль))</w:t>
      </w:r>
    </w:p>
    <w:p w:rsidR="00C20ADA" w:rsidRPr="00C20ADA" w:rsidRDefault="00C20ADA" w:rsidP="00C20ADA">
      <w:pPr>
        <w:spacing w:after="0" w:line="240" w:lineRule="auto"/>
        <w:jc w:val="center"/>
        <w:rPr>
          <w:rFonts w:ascii="Times New Roman" w:eastAsia="Times New Roman" w:hAnsi="Times New Roman"/>
          <w:sz w:val="24"/>
          <w:szCs w:val="24"/>
          <w:lang w:eastAsia="ru-RU"/>
        </w:rPr>
      </w:pPr>
      <w:r w:rsidRPr="00C20ADA">
        <w:rPr>
          <w:rFonts w:ascii="Times New Roman" w:eastAsia="Times New Roman" w:hAnsi="Times New Roman"/>
          <w:sz w:val="24"/>
          <w:szCs w:val="24"/>
          <w:lang w:eastAsia="ru-RU"/>
        </w:rPr>
        <w:t>бакалавр</w:t>
      </w:r>
    </w:p>
    <w:p w:rsidR="00C20ADA" w:rsidRPr="00C20ADA" w:rsidRDefault="00C20ADA" w:rsidP="00C20ADA">
      <w:pPr>
        <w:spacing w:after="0" w:line="240" w:lineRule="auto"/>
        <w:jc w:val="center"/>
        <w:rPr>
          <w:rFonts w:ascii="Times New Roman" w:eastAsia="Times New Roman" w:hAnsi="Times New Roman"/>
          <w:i/>
          <w:sz w:val="18"/>
          <w:szCs w:val="18"/>
          <w:lang w:eastAsia="ru-RU"/>
        </w:rPr>
      </w:pPr>
      <w:r w:rsidRPr="00C20ADA">
        <w:rPr>
          <w:rFonts w:ascii="Times New Roman" w:eastAsia="Times New Roman" w:hAnsi="Times New Roman"/>
          <w:i/>
          <w:sz w:val="18"/>
          <w:szCs w:val="18"/>
          <w:lang w:eastAsia="ru-RU"/>
        </w:rPr>
        <w:t>(квалификация)</w:t>
      </w:r>
    </w:p>
    <w:p w:rsidR="00C20ADA" w:rsidRPr="00C20ADA" w:rsidRDefault="00C20ADA" w:rsidP="00C20ADA">
      <w:pPr>
        <w:spacing w:after="0" w:line="240" w:lineRule="auto"/>
        <w:jc w:val="center"/>
        <w:rPr>
          <w:rFonts w:ascii="Times New Roman" w:eastAsia="Times New Roman" w:hAnsi="Times New Roman"/>
          <w:sz w:val="24"/>
          <w:szCs w:val="24"/>
          <w:lang w:eastAsia="ru-RU"/>
        </w:rPr>
      </w:pPr>
      <w:r w:rsidRPr="00C20ADA">
        <w:rPr>
          <w:rFonts w:ascii="Times New Roman" w:eastAsia="Times New Roman" w:hAnsi="Times New Roman"/>
          <w:sz w:val="24"/>
          <w:szCs w:val="24"/>
          <w:lang w:eastAsia="ru-RU"/>
        </w:rPr>
        <w:t>очная, очно-заочная</w:t>
      </w:r>
    </w:p>
    <w:bookmarkEnd w:id="1"/>
    <w:p w:rsidR="00C20ADA" w:rsidRPr="00C20ADA" w:rsidRDefault="00C20ADA" w:rsidP="00C20ADA">
      <w:pPr>
        <w:spacing w:after="0" w:line="240" w:lineRule="auto"/>
        <w:jc w:val="center"/>
        <w:rPr>
          <w:rFonts w:ascii="Times New Roman" w:eastAsia="Times New Roman" w:hAnsi="Times New Roman"/>
          <w:i/>
          <w:sz w:val="18"/>
          <w:szCs w:val="18"/>
          <w:lang w:eastAsia="ru-RU"/>
        </w:rPr>
      </w:pPr>
      <w:r w:rsidRPr="00C20ADA">
        <w:rPr>
          <w:rFonts w:ascii="Times New Roman" w:eastAsia="Times New Roman" w:hAnsi="Times New Roman"/>
          <w:i/>
          <w:sz w:val="18"/>
          <w:szCs w:val="18"/>
          <w:lang w:eastAsia="ru-RU"/>
        </w:rPr>
        <w:t xml:space="preserve"> (формы обучения)</w:t>
      </w:r>
    </w:p>
    <w:bookmarkEnd w:id="2"/>
    <w:p w:rsidR="002506D7" w:rsidRPr="00BF68ED" w:rsidRDefault="002506D7" w:rsidP="00194BE1">
      <w:pPr>
        <w:spacing w:after="0" w:line="240" w:lineRule="auto"/>
        <w:contextualSpacing/>
        <w:jc w:val="center"/>
        <w:rPr>
          <w:rFonts w:ascii="Times New Roman" w:hAnsi="Times New Roman"/>
          <w:i/>
          <w:sz w:val="16"/>
          <w:szCs w:val="16"/>
          <w:lang w:eastAsia="ru-RU"/>
        </w:rPr>
      </w:pPr>
    </w:p>
    <w:p w:rsidR="002506D7" w:rsidRPr="00BF68ED" w:rsidRDefault="002506D7" w:rsidP="00194BE1">
      <w:pPr>
        <w:spacing w:after="0" w:line="240" w:lineRule="auto"/>
        <w:contextualSpacing/>
        <w:jc w:val="center"/>
        <w:rPr>
          <w:rFonts w:ascii="Times New Roman" w:hAnsi="Times New Roman"/>
          <w:i/>
          <w:sz w:val="16"/>
          <w:szCs w:val="16"/>
          <w:lang w:eastAsia="ru-RU"/>
        </w:rPr>
      </w:pPr>
    </w:p>
    <w:p w:rsidR="002506D7" w:rsidRPr="00BF68ED" w:rsidRDefault="002506D7" w:rsidP="00194BE1">
      <w:pPr>
        <w:spacing w:after="0" w:line="240" w:lineRule="auto"/>
        <w:contextualSpacing/>
        <w:jc w:val="center"/>
        <w:rPr>
          <w:rFonts w:ascii="Times New Roman" w:hAnsi="Times New Roman"/>
          <w:sz w:val="24"/>
          <w:szCs w:val="24"/>
        </w:rPr>
      </w:pPr>
      <w:r w:rsidRPr="00BF68ED">
        <w:rPr>
          <w:rFonts w:ascii="Times New Roman" w:hAnsi="Times New Roman"/>
          <w:sz w:val="24"/>
          <w:szCs w:val="24"/>
        </w:rPr>
        <w:t>Год набора - 20</w:t>
      </w:r>
      <w:r w:rsidR="000217E8" w:rsidRPr="00BF68ED">
        <w:rPr>
          <w:rFonts w:ascii="Times New Roman" w:hAnsi="Times New Roman"/>
          <w:sz w:val="24"/>
          <w:szCs w:val="24"/>
        </w:rPr>
        <w:t>2</w:t>
      </w:r>
      <w:r w:rsidR="00790CB2">
        <w:rPr>
          <w:rFonts w:ascii="Times New Roman" w:hAnsi="Times New Roman"/>
          <w:sz w:val="24"/>
          <w:szCs w:val="24"/>
        </w:rPr>
        <w:t>1</w:t>
      </w:r>
    </w:p>
    <w:p w:rsidR="002506D7" w:rsidRPr="00BF68ED" w:rsidRDefault="002506D7" w:rsidP="00194BE1">
      <w:pPr>
        <w:spacing w:after="0" w:line="240" w:lineRule="auto"/>
        <w:contextualSpacing/>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20ADA" w:rsidRDefault="00C20ADA"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C20ADA" w:rsidRPr="00BF68ED" w:rsidRDefault="00C20ADA"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194BE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506D7" w:rsidRPr="00BF68ED" w:rsidRDefault="002506D7" w:rsidP="00644B0D">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BF68ED">
        <w:rPr>
          <w:rFonts w:ascii="Times New Roman" w:hAnsi="Times New Roman"/>
          <w:sz w:val="24"/>
          <w:szCs w:val="24"/>
          <w:lang w:eastAsia="ru-RU"/>
        </w:rPr>
        <w:t>Санкт-Петербург, 20</w:t>
      </w:r>
      <w:r w:rsidR="00BF68ED" w:rsidRPr="00790CB2">
        <w:rPr>
          <w:rFonts w:ascii="Times New Roman" w:hAnsi="Times New Roman"/>
          <w:sz w:val="24"/>
          <w:szCs w:val="24"/>
          <w:lang w:eastAsia="ru-RU"/>
        </w:rPr>
        <w:t>2</w:t>
      </w:r>
      <w:r w:rsidR="00790CB2">
        <w:rPr>
          <w:rFonts w:ascii="Times New Roman" w:hAnsi="Times New Roman"/>
          <w:sz w:val="24"/>
          <w:szCs w:val="24"/>
          <w:lang w:eastAsia="ru-RU"/>
        </w:rPr>
        <w:t xml:space="preserve">1 </w:t>
      </w:r>
      <w:r w:rsidRPr="00BF68ED">
        <w:rPr>
          <w:rFonts w:ascii="Times New Roman" w:hAnsi="Times New Roman"/>
          <w:sz w:val="24"/>
          <w:szCs w:val="24"/>
          <w:lang w:eastAsia="ru-RU"/>
        </w:rPr>
        <w:t>г</w:t>
      </w:r>
    </w:p>
    <w:p w:rsidR="002506D7" w:rsidRPr="00BF68ED" w:rsidRDefault="002506D7" w:rsidP="005E4FFD">
      <w:pPr>
        <w:spacing w:after="0" w:line="240" w:lineRule="auto"/>
        <w:rPr>
          <w:rFonts w:ascii="Times New Roman" w:eastAsia="MS Mincho" w:hAnsi="Times New Roman"/>
          <w:b/>
          <w:sz w:val="24"/>
          <w:szCs w:val="24"/>
          <w:lang w:eastAsia="ru-RU"/>
        </w:rPr>
      </w:pPr>
      <w:r w:rsidRPr="00BF68ED">
        <w:rPr>
          <w:rFonts w:ascii="Times New Roman" w:eastAsia="MS Mincho" w:hAnsi="Times New Roman"/>
          <w:b/>
          <w:lang w:eastAsia="ru-RU"/>
        </w:rPr>
        <w:br w:type="page"/>
      </w:r>
      <w:r w:rsidRPr="00BF68ED">
        <w:rPr>
          <w:rFonts w:ascii="Times New Roman" w:eastAsia="MS Mincho" w:hAnsi="Times New Roman"/>
          <w:b/>
          <w:sz w:val="24"/>
          <w:szCs w:val="24"/>
          <w:lang w:eastAsia="ru-RU"/>
        </w:rPr>
        <w:lastRenderedPageBreak/>
        <w:t>Автор–составитель:</w:t>
      </w:r>
    </w:p>
    <w:p w:rsidR="006A552E" w:rsidRPr="00BF68ED" w:rsidRDefault="006A552E" w:rsidP="005E4FFD">
      <w:pPr>
        <w:spacing w:after="0" w:line="240" w:lineRule="auto"/>
        <w:rPr>
          <w:rFonts w:ascii="Times New Roman" w:eastAsia="MS Mincho" w:hAnsi="Times New Roman"/>
          <w:sz w:val="24"/>
          <w:szCs w:val="24"/>
          <w:lang w:eastAsia="ru-RU"/>
        </w:rPr>
      </w:pPr>
      <w:r w:rsidRPr="00BF68ED">
        <w:rPr>
          <w:rFonts w:ascii="Times New Roman" w:eastAsia="MS Mincho" w:hAnsi="Times New Roman"/>
          <w:sz w:val="24"/>
          <w:szCs w:val="24"/>
          <w:lang w:eastAsia="ru-RU"/>
        </w:rPr>
        <w:t xml:space="preserve">Кандидат </w:t>
      </w:r>
      <w:r w:rsidR="00785C23" w:rsidRPr="00BF68ED">
        <w:rPr>
          <w:rFonts w:ascii="Times New Roman" w:eastAsia="MS Mincho" w:hAnsi="Times New Roman"/>
          <w:sz w:val="24"/>
          <w:szCs w:val="24"/>
          <w:lang w:eastAsia="ru-RU"/>
        </w:rPr>
        <w:t>исторических</w:t>
      </w:r>
      <w:r w:rsidRPr="00BF68ED">
        <w:rPr>
          <w:rFonts w:ascii="Times New Roman" w:eastAsia="MS Mincho" w:hAnsi="Times New Roman"/>
          <w:sz w:val="24"/>
          <w:szCs w:val="24"/>
          <w:lang w:eastAsia="ru-RU"/>
        </w:rPr>
        <w:t xml:space="preserve"> </w:t>
      </w:r>
      <w:proofErr w:type="gramStart"/>
      <w:r w:rsidRPr="00BF68ED">
        <w:rPr>
          <w:rFonts w:ascii="Times New Roman" w:eastAsia="MS Mincho" w:hAnsi="Times New Roman"/>
          <w:sz w:val="24"/>
          <w:szCs w:val="24"/>
          <w:lang w:eastAsia="ru-RU"/>
        </w:rPr>
        <w:t xml:space="preserve">наук, </w:t>
      </w:r>
      <w:r w:rsidR="002506D7" w:rsidRPr="00BF68ED">
        <w:rPr>
          <w:rFonts w:ascii="Times New Roman" w:eastAsia="MS Mincho" w:hAnsi="Times New Roman"/>
          <w:sz w:val="24"/>
          <w:szCs w:val="24"/>
          <w:lang w:eastAsia="ru-RU"/>
        </w:rPr>
        <w:t xml:space="preserve"> </w:t>
      </w:r>
      <w:r w:rsidR="00156A4F" w:rsidRPr="00BF68ED">
        <w:rPr>
          <w:rFonts w:ascii="Times New Roman" w:eastAsia="MS Mincho" w:hAnsi="Times New Roman"/>
          <w:sz w:val="24"/>
          <w:szCs w:val="24"/>
          <w:lang w:eastAsia="ru-RU"/>
        </w:rPr>
        <w:t>доцент</w:t>
      </w:r>
      <w:proofErr w:type="gramEnd"/>
      <w:r w:rsidR="00855D86" w:rsidRPr="00BF68ED">
        <w:rPr>
          <w:rFonts w:ascii="Times New Roman" w:eastAsia="MS Mincho" w:hAnsi="Times New Roman"/>
          <w:sz w:val="24"/>
          <w:szCs w:val="24"/>
          <w:lang w:eastAsia="ru-RU"/>
        </w:rPr>
        <w:t xml:space="preserve"> кафедры  </w:t>
      </w:r>
    </w:p>
    <w:p w:rsidR="00A84C87" w:rsidRPr="00BF68ED" w:rsidRDefault="00855D86" w:rsidP="005E4FFD">
      <w:pPr>
        <w:spacing w:after="0" w:line="240" w:lineRule="auto"/>
        <w:rPr>
          <w:rFonts w:ascii="Times New Roman" w:eastAsia="MS Mincho" w:hAnsi="Times New Roman"/>
          <w:sz w:val="24"/>
          <w:szCs w:val="24"/>
          <w:lang w:eastAsia="ru-RU"/>
        </w:rPr>
      </w:pPr>
      <w:r w:rsidRPr="00BF68ED">
        <w:rPr>
          <w:rFonts w:ascii="Times New Roman" w:hAnsi="Times New Roman"/>
          <w:sz w:val="24"/>
          <w:szCs w:val="24"/>
        </w:rPr>
        <w:t>государственного и муниципального управления</w:t>
      </w:r>
      <w:r w:rsidRPr="00BF68ED">
        <w:rPr>
          <w:rFonts w:ascii="Times New Roman" w:eastAsia="MS Mincho" w:hAnsi="Times New Roman"/>
          <w:sz w:val="24"/>
          <w:szCs w:val="24"/>
          <w:lang w:eastAsia="ru-RU"/>
        </w:rPr>
        <w:t xml:space="preserve">                          </w:t>
      </w:r>
    </w:p>
    <w:p w:rsidR="002506D7" w:rsidRPr="00BF68ED" w:rsidRDefault="00785C23" w:rsidP="005E4FFD">
      <w:pPr>
        <w:spacing w:after="0" w:line="240" w:lineRule="auto"/>
        <w:rPr>
          <w:rFonts w:ascii="Times New Roman" w:eastAsia="MS Mincho" w:hAnsi="Times New Roman"/>
          <w:sz w:val="24"/>
          <w:szCs w:val="24"/>
          <w:lang w:eastAsia="ru-RU"/>
        </w:rPr>
      </w:pPr>
      <w:r w:rsidRPr="00BF68ED">
        <w:rPr>
          <w:rFonts w:ascii="Times New Roman" w:eastAsia="MS Mincho" w:hAnsi="Times New Roman"/>
          <w:sz w:val="24"/>
          <w:szCs w:val="24"/>
          <w:lang w:eastAsia="ru-RU"/>
        </w:rPr>
        <w:t>Завьяло</w:t>
      </w:r>
      <w:r w:rsidR="00156A4F" w:rsidRPr="00BF68ED">
        <w:rPr>
          <w:rFonts w:ascii="Times New Roman" w:eastAsia="MS Mincho" w:hAnsi="Times New Roman"/>
          <w:sz w:val="24"/>
          <w:szCs w:val="24"/>
          <w:lang w:eastAsia="ru-RU"/>
        </w:rPr>
        <w:t>в</w:t>
      </w:r>
      <w:r w:rsidRPr="00BF68ED">
        <w:rPr>
          <w:rFonts w:ascii="Times New Roman" w:eastAsia="MS Mincho" w:hAnsi="Times New Roman"/>
          <w:sz w:val="24"/>
          <w:szCs w:val="24"/>
          <w:lang w:eastAsia="ru-RU"/>
        </w:rPr>
        <w:t xml:space="preserve"> Д</w:t>
      </w:r>
      <w:r w:rsidR="00B63DD0" w:rsidRPr="00BF68ED">
        <w:rPr>
          <w:rFonts w:ascii="Times New Roman" w:eastAsia="MS Mincho" w:hAnsi="Times New Roman"/>
          <w:sz w:val="24"/>
          <w:szCs w:val="24"/>
          <w:lang w:eastAsia="ru-RU"/>
        </w:rPr>
        <w:t>.А.</w:t>
      </w:r>
    </w:p>
    <w:p w:rsidR="002506D7" w:rsidRPr="00BF68ED" w:rsidRDefault="002506D7" w:rsidP="005E4FFD">
      <w:pPr>
        <w:tabs>
          <w:tab w:val="center" w:pos="2880"/>
          <w:tab w:val="center" w:pos="6120"/>
          <w:tab w:val="center" w:pos="8460"/>
        </w:tabs>
        <w:ind w:right="-6" w:firstLine="567"/>
        <w:jc w:val="both"/>
        <w:rPr>
          <w:sz w:val="24"/>
          <w:szCs w:val="24"/>
        </w:rPr>
      </w:pPr>
    </w:p>
    <w:p w:rsidR="002506D7" w:rsidRPr="00BF68ED" w:rsidRDefault="002506D7" w:rsidP="005E4FFD">
      <w:pPr>
        <w:ind w:firstLine="567"/>
        <w:jc w:val="both"/>
        <w:rPr>
          <w:sz w:val="24"/>
          <w:szCs w:val="24"/>
        </w:rPr>
      </w:pPr>
    </w:p>
    <w:p w:rsidR="00C20ADA" w:rsidRPr="00C20ADA" w:rsidRDefault="00C20ADA" w:rsidP="00C20ADA">
      <w:pPr>
        <w:spacing w:after="0" w:line="240" w:lineRule="auto"/>
        <w:rPr>
          <w:rFonts w:ascii="Times New Roman" w:eastAsia="MS Mincho" w:hAnsi="Times New Roman" w:cs="Arial"/>
          <w:b/>
          <w:sz w:val="24"/>
          <w:szCs w:val="24"/>
          <w:lang w:eastAsia="ru-RU"/>
        </w:rPr>
      </w:pPr>
      <w:bookmarkStart w:id="3" w:name="_Hlk86769261"/>
      <w:r w:rsidRPr="00C20ADA">
        <w:rPr>
          <w:rFonts w:ascii="Times New Roman" w:eastAsia="MS Mincho" w:hAnsi="Times New Roman" w:cs="Arial"/>
          <w:b/>
          <w:sz w:val="24"/>
          <w:szCs w:val="24"/>
          <w:lang w:eastAsia="ru-RU"/>
        </w:rPr>
        <w:t>Директор образовательной программы:</w:t>
      </w:r>
    </w:p>
    <w:p w:rsidR="00C20ADA" w:rsidRPr="00C20ADA" w:rsidRDefault="00C20ADA" w:rsidP="00C20ADA">
      <w:pPr>
        <w:spacing w:after="0" w:line="240" w:lineRule="auto"/>
        <w:rPr>
          <w:rFonts w:ascii="Times New Roman" w:eastAsia="MS Mincho" w:hAnsi="Times New Roman" w:cs="Arial"/>
          <w:bCs/>
          <w:sz w:val="24"/>
          <w:szCs w:val="24"/>
          <w:lang w:eastAsia="ru-RU"/>
        </w:rPr>
      </w:pPr>
      <w:r w:rsidRPr="00C20ADA">
        <w:rPr>
          <w:rFonts w:ascii="Times New Roman" w:eastAsia="MS Mincho" w:hAnsi="Times New Roman" w:cs="Arial"/>
          <w:bCs/>
          <w:sz w:val="24"/>
          <w:szCs w:val="24"/>
          <w:lang w:eastAsia="ru-RU"/>
        </w:rPr>
        <w:t xml:space="preserve">Доктор экономических наук, доцент, </w:t>
      </w:r>
    </w:p>
    <w:p w:rsidR="00C20ADA" w:rsidRPr="00C20ADA" w:rsidRDefault="00C20ADA" w:rsidP="00C20ADA">
      <w:pPr>
        <w:spacing w:after="0" w:line="240" w:lineRule="auto"/>
        <w:rPr>
          <w:rFonts w:ascii="Times New Roman" w:eastAsia="MS Mincho" w:hAnsi="Times New Roman" w:cs="Arial"/>
          <w:bCs/>
          <w:sz w:val="24"/>
          <w:szCs w:val="24"/>
          <w:lang w:eastAsia="ru-RU"/>
        </w:rPr>
      </w:pPr>
      <w:r w:rsidRPr="00C20ADA">
        <w:rPr>
          <w:rFonts w:ascii="Times New Roman" w:eastAsia="MS Mincho" w:hAnsi="Times New Roman" w:cs="Arial"/>
          <w:bCs/>
          <w:sz w:val="24"/>
          <w:szCs w:val="24"/>
          <w:lang w:eastAsia="ru-RU"/>
        </w:rPr>
        <w:t xml:space="preserve">профессор кафедры журналистики и </w:t>
      </w:r>
      <w:proofErr w:type="spellStart"/>
      <w:r w:rsidRPr="00C20ADA">
        <w:rPr>
          <w:rFonts w:ascii="Times New Roman" w:eastAsia="MS Mincho" w:hAnsi="Times New Roman" w:cs="Arial"/>
          <w:bCs/>
          <w:sz w:val="24"/>
          <w:szCs w:val="24"/>
          <w:lang w:eastAsia="ru-RU"/>
        </w:rPr>
        <w:t>медиакоммуникаций</w:t>
      </w:r>
      <w:proofErr w:type="spellEnd"/>
      <w:r w:rsidRPr="00C20ADA">
        <w:rPr>
          <w:rFonts w:ascii="Times New Roman" w:eastAsia="MS Mincho" w:hAnsi="Times New Roman" w:cs="Arial"/>
          <w:bCs/>
          <w:sz w:val="24"/>
          <w:szCs w:val="24"/>
          <w:lang w:eastAsia="ru-RU"/>
        </w:rPr>
        <w:t xml:space="preserve"> </w:t>
      </w:r>
    </w:p>
    <w:p w:rsidR="00C20ADA" w:rsidRPr="00C20ADA" w:rsidRDefault="00C20ADA" w:rsidP="00C20ADA">
      <w:pPr>
        <w:spacing w:after="0" w:line="240" w:lineRule="auto"/>
        <w:rPr>
          <w:rFonts w:ascii="Times New Roman" w:eastAsia="MS Mincho" w:hAnsi="Times New Roman" w:cs="Arial"/>
          <w:bCs/>
          <w:sz w:val="24"/>
          <w:szCs w:val="24"/>
          <w:lang w:eastAsia="ru-RU"/>
        </w:rPr>
      </w:pPr>
      <w:r w:rsidRPr="00C20ADA">
        <w:rPr>
          <w:rFonts w:ascii="Times New Roman" w:eastAsia="MS Mincho" w:hAnsi="Times New Roman" w:cs="Arial"/>
          <w:bCs/>
          <w:sz w:val="24"/>
          <w:szCs w:val="24"/>
          <w:lang w:eastAsia="ru-RU"/>
        </w:rPr>
        <w:t xml:space="preserve">факультета социальных технологий </w:t>
      </w:r>
    </w:p>
    <w:p w:rsidR="00C20ADA" w:rsidRPr="00C20ADA" w:rsidRDefault="00C20ADA" w:rsidP="00C20ADA">
      <w:pPr>
        <w:spacing w:after="0" w:line="240" w:lineRule="auto"/>
        <w:rPr>
          <w:rFonts w:ascii="Times New Roman" w:eastAsia="MS Mincho" w:hAnsi="Times New Roman" w:cs="Arial"/>
          <w:bCs/>
          <w:sz w:val="24"/>
          <w:szCs w:val="24"/>
          <w:lang w:eastAsia="ru-RU"/>
        </w:rPr>
      </w:pPr>
      <w:proofErr w:type="spellStart"/>
      <w:r w:rsidRPr="00C20ADA">
        <w:rPr>
          <w:rFonts w:ascii="Times New Roman" w:eastAsia="MS Mincho" w:hAnsi="Times New Roman" w:cs="Arial"/>
          <w:bCs/>
          <w:sz w:val="24"/>
          <w:szCs w:val="24"/>
          <w:lang w:eastAsia="ru-RU"/>
        </w:rPr>
        <w:t>Бубенок</w:t>
      </w:r>
      <w:proofErr w:type="spellEnd"/>
      <w:r w:rsidRPr="00C20ADA">
        <w:rPr>
          <w:rFonts w:ascii="Times New Roman" w:eastAsia="MS Mincho" w:hAnsi="Times New Roman" w:cs="Arial"/>
          <w:bCs/>
          <w:sz w:val="24"/>
          <w:szCs w:val="24"/>
          <w:lang w:eastAsia="ru-RU"/>
        </w:rPr>
        <w:t xml:space="preserve"> Е. А.</w:t>
      </w:r>
    </w:p>
    <w:bookmarkEnd w:id="3"/>
    <w:p w:rsidR="002506D7" w:rsidRPr="00BF68ED" w:rsidRDefault="002506D7" w:rsidP="005E4FFD">
      <w:pPr>
        <w:widowControl w:val="0"/>
        <w:autoSpaceDE w:val="0"/>
        <w:autoSpaceDN w:val="0"/>
        <w:adjustRightInd w:val="0"/>
        <w:spacing w:after="0" w:line="240" w:lineRule="auto"/>
        <w:jc w:val="center"/>
        <w:rPr>
          <w:rFonts w:ascii="Times New Roman" w:hAnsi="Times New Roman"/>
          <w:sz w:val="24"/>
          <w:szCs w:val="24"/>
          <w:lang w:eastAsia="ru-RU"/>
        </w:rPr>
      </w:pPr>
    </w:p>
    <w:p w:rsidR="00916C27" w:rsidRPr="00BF68ED" w:rsidRDefault="00916C27" w:rsidP="005E4FFD">
      <w:pPr>
        <w:widowControl w:val="0"/>
        <w:autoSpaceDE w:val="0"/>
        <w:autoSpaceDN w:val="0"/>
        <w:adjustRightInd w:val="0"/>
        <w:spacing w:after="0" w:line="240" w:lineRule="auto"/>
        <w:jc w:val="center"/>
        <w:rPr>
          <w:rFonts w:ascii="Times New Roman" w:hAnsi="Times New Roman"/>
          <w:sz w:val="24"/>
          <w:szCs w:val="24"/>
          <w:lang w:eastAsia="ru-RU"/>
        </w:rPr>
      </w:pPr>
    </w:p>
    <w:p w:rsidR="002506D7" w:rsidRPr="00BF68ED" w:rsidRDefault="002506D7" w:rsidP="005E4FFD">
      <w:pPr>
        <w:widowControl w:val="0"/>
        <w:autoSpaceDE w:val="0"/>
        <w:autoSpaceDN w:val="0"/>
        <w:adjustRightInd w:val="0"/>
        <w:spacing w:after="0" w:line="240" w:lineRule="auto"/>
        <w:jc w:val="center"/>
        <w:rPr>
          <w:rFonts w:ascii="Times New Roman" w:hAnsi="Times New Roman"/>
          <w:sz w:val="24"/>
          <w:szCs w:val="24"/>
          <w:lang w:eastAsia="ru-RU"/>
        </w:rPr>
      </w:pPr>
    </w:p>
    <w:p w:rsidR="002506D7" w:rsidRPr="00BF68ED" w:rsidRDefault="002506D7" w:rsidP="005E4FFD">
      <w:pPr>
        <w:widowControl w:val="0"/>
        <w:autoSpaceDE w:val="0"/>
        <w:autoSpaceDN w:val="0"/>
        <w:adjustRightInd w:val="0"/>
        <w:spacing w:after="0" w:line="240" w:lineRule="auto"/>
        <w:rPr>
          <w:rFonts w:ascii="Times New Roman" w:hAnsi="Times New Roman"/>
          <w:sz w:val="24"/>
          <w:szCs w:val="24"/>
          <w:lang w:eastAsia="ru-RU"/>
        </w:rPr>
      </w:pPr>
    </w:p>
    <w:p w:rsidR="002506D7" w:rsidRPr="00BF68ED" w:rsidRDefault="002506D7" w:rsidP="005E4FFD">
      <w:pPr>
        <w:widowControl w:val="0"/>
        <w:autoSpaceDE w:val="0"/>
        <w:autoSpaceDN w:val="0"/>
        <w:adjustRightInd w:val="0"/>
        <w:spacing w:after="0" w:line="240" w:lineRule="auto"/>
        <w:rPr>
          <w:rFonts w:ascii="Times New Roman" w:hAnsi="Times New Roman"/>
          <w:sz w:val="24"/>
          <w:szCs w:val="24"/>
          <w:lang w:eastAsia="ru-RU"/>
        </w:rPr>
      </w:pPr>
    </w:p>
    <w:p w:rsidR="002506D7" w:rsidRPr="00BF68ED" w:rsidRDefault="002506D7" w:rsidP="005E4FFD">
      <w:pPr>
        <w:autoSpaceDE w:val="0"/>
        <w:autoSpaceDN w:val="0"/>
        <w:spacing w:after="0" w:line="240" w:lineRule="auto"/>
        <w:ind w:firstLine="709"/>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DE380A" w:rsidRDefault="002506D7" w:rsidP="005E4FFD">
      <w:pPr>
        <w:autoSpaceDE w:val="0"/>
        <w:autoSpaceDN w:val="0"/>
        <w:spacing w:after="0" w:line="240" w:lineRule="auto"/>
        <w:ind w:left="4248" w:firstLine="708"/>
        <w:outlineLvl w:val="0"/>
        <w:rPr>
          <w:rFonts w:ascii="Times New Roman" w:hAnsi="Times New Roman"/>
          <w:sz w:val="24"/>
          <w:szCs w:val="24"/>
        </w:rPr>
      </w:pPr>
    </w:p>
    <w:p w:rsidR="00B56BC3" w:rsidRPr="00DE380A" w:rsidRDefault="00B56BC3" w:rsidP="005E4FFD">
      <w:pPr>
        <w:autoSpaceDE w:val="0"/>
        <w:autoSpaceDN w:val="0"/>
        <w:spacing w:after="0" w:line="240" w:lineRule="auto"/>
        <w:ind w:left="4248" w:firstLine="708"/>
        <w:outlineLvl w:val="0"/>
        <w:rPr>
          <w:rFonts w:ascii="Times New Roman" w:hAnsi="Times New Roman"/>
          <w:sz w:val="24"/>
          <w:szCs w:val="24"/>
        </w:rPr>
      </w:pPr>
    </w:p>
    <w:p w:rsidR="00B56BC3" w:rsidRPr="00DE380A" w:rsidRDefault="00B56BC3"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spacing w:after="0" w:line="240" w:lineRule="auto"/>
        <w:ind w:left="4248" w:firstLine="708"/>
        <w:outlineLvl w:val="0"/>
        <w:rPr>
          <w:rFonts w:ascii="Times New Roman" w:hAnsi="Times New Roman"/>
          <w:sz w:val="24"/>
          <w:szCs w:val="24"/>
        </w:rPr>
      </w:pPr>
    </w:p>
    <w:p w:rsidR="002506D7" w:rsidRPr="00BF68ED" w:rsidRDefault="002506D7" w:rsidP="005E4FFD">
      <w:pPr>
        <w:autoSpaceDE w:val="0"/>
        <w:autoSpaceDN w:val="0"/>
        <w:adjustRightInd w:val="0"/>
        <w:spacing w:before="40" w:after="0" w:line="240" w:lineRule="auto"/>
        <w:ind w:firstLine="397"/>
        <w:jc w:val="center"/>
        <w:rPr>
          <w:rFonts w:ascii="Times New Roman" w:hAnsi="Times New Roman"/>
          <w:b/>
          <w:sz w:val="24"/>
          <w:szCs w:val="24"/>
          <w:lang w:eastAsia="ru-RU"/>
        </w:rPr>
      </w:pPr>
      <w:r w:rsidRPr="00BF68ED">
        <w:rPr>
          <w:rFonts w:ascii="Times New Roman" w:hAnsi="Times New Roman"/>
          <w:b/>
          <w:sz w:val="24"/>
          <w:szCs w:val="24"/>
          <w:lang w:eastAsia="ru-RU"/>
        </w:rPr>
        <w:t>СОДЕРЖАНИЕ</w:t>
      </w:r>
    </w:p>
    <w:p w:rsidR="002506D7" w:rsidRPr="00BF68ED" w:rsidRDefault="002506D7" w:rsidP="005E4FFD">
      <w:pPr>
        <w:spacing w:before="40" w:after="0" w:line="360" w:lineRule="auto"/>
        <w:ind w:firstLine="397"/>
        <w:jc w:val="both"/>
        <w:rPr>
          <w:rFonts w:ascii="Times New Roman" w:hAnsi="Times New Roman"/>
          <w:sz w:val="24"/>
          <w:szCs w:val="24"/>
          <w:lang w:eastAsia="ru-RU"/>
        </w:rPr>
      </w:pPr>
    </w:p>
    <w:p w:rsidR="003F4BC2" w:rsidRPr="00BF68ED" w:rsidRDefault="00896F94" w:rsidP="003F4BC2">
      <w:pPr>
        <w:pStyle w:val="25"/>
        <w:tabs>
          <w:tab w:val="left" w:pos="660"/>
          <w:tab w:val="right" w:pos="9628"/>
        </w:tabs>
        <w:spacing w:line="276" w:lineRule="auto"/>
        <w:ind w:left="0"/>
        <w:rPr>
          <w:rFonts w:ascii="Calibri" w:hAnsi="Calibri"/>
          <w:noProof/>
        </w:rPr>
      </w:pPr>
      <w:r w:rsidRPr="00BF68ED">
        <w:rPr>
          <w:rFonts w:eastAsia="MS Mincho"/>
        </w:rPr>
        <w:fldChar w:fldCharType="begin"/>
      </w:r>
      <w:r w:rsidR="002506D7" w:rsidRPr="00BF68ED">
        <w:rPr>
          <w:rFonts w:eastAsia="MS Mincho"/>
        </w:rPr>
        <w:instrText xml:space="preserve"> TOC \o "1-2" \h \z \u </w:instrText>
      </w:r>
      <w:r w:rsidRPr="00BF68ED">
        <w:rPr>
          <w:rFonts w:eastAsia="MS Mincho"/>
        </w:rPr>
        <w:fldChar w:fldCharType="separate"/>
      </w:r>
      <w:hyperlink w:anchor="_Toc487120978" w:history="1">
        <w:r w:rsidR="003F4BC2" w:rsidRPr="00BF68ED">
          <w:rPr>
            <w:rStyle w:val="aff0"/>
            <w:noProof/>
          </w:rPr>
          <w:t>1.</w:t>
        </w:r>
        <w:r w:rsidR="003F4BC2" w:rsidRPr="00BF68ED">
          <w:rPr>
            <w:rFonts w:ascii="Calibri" w:hAnsi="Calibri"/>
            <w:noProof/>
          </w:rPr>
          <w:tab/>
        </w:r>
        <w:r w:rsidR="003F4BC2" w:rsidRPr="00BF68ED">
          <w:rPr>
            <w:rStyle w:val="aff0"/>
            <w:noProof/>
          </w:rPr>
          <w:t>Перечень планируемых результатов обучения по дисциплине, соотнесенных с панируемыми результатами освоения образовательной программы</w:t>
        </w:r>
        <w:r w:rsidR="003F4BC2" w:rsidRPr="00BF68ED">
          <w:rPr>
            <w:noProof/>
            <w:webHidden/>
          </w:rPr>
          <w:tab/>
        </w:r>
        <w:r w:rsidRPr="00BF68ED">
          <w:rPr>
            <w:noProof/>
            <w:webHidden/>
          </w:rPr>
          <w:fldChar w:fldCharType="begin"/>
        </w:r>
        <w:r w:rsidR="003F4BC2" w:rsidRPr="00BF68ED">
          <w:rPr>
            <w:noProof/>
            <w:webHidden/>
          </w:rPr>
          <w:instrText xml:space="preserve"> PAGEREF _Toc487120978 \h </w:instrText>
        </w:r>
        <w:r w:rsidRPr="00BF68ED">
          <w:rPr>
            <w:noProof/>
            <w:webHidden/>
          </w:rPr>
        </w:r>
        <w:r w:rsidRPr="00BF68ED">
          <w:rPr>
            <w:noProof/>
            <w:webHidden/>
          </w:rPr>
          <w:fldChar w:fldCharType="separate"/>
        </w:r>
        <w:r w:rsidR="00C500C9">
          <w:rPr>
            <w:noProof/>
            <w:webHidden/>
          </w:rPr>
          <w:t>4</w:t>
        </w:r>
        <w:r w:rsidRPr="00BF68ED">
          <w:rPr>
            <w:noProof/>
            <w:webHidden/>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79" w:history="1">
        <w:r w:rsidR="003F4BC2" w:rsidRPr="00BF68ED">
          <w:rPr>
            <w:rStyle w:val="aff0"/>
            <w:noProof/>
          </w:rPr>
          <w:t>2. Объем и место дисциплины  в структуре образовательной программы</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_Toc487120979 \h </w:instrText>
        </w:r>
        <w:r w:rsidR="00896F94" w:rsidRPr="00BF68ED">
          <w:rPr>
            <w:noProof/>
            <w:webHidden/>
          </w:rPr>
        </w:r>
        <w:r w:rsidR="00896F94" w:rsidRPr="00BF68ED">
          <w:rPr>
            <w:noProof/>
            <w:webHidden/>
          </w:rPr>
          <w:fldChar w:fldCharType="separate"/>
        </w:r>
        <w:r w:rsidR="00C500C9">
          <w:rPr>
            <w:noProof/>
            <w:webHidden/>
          </w:rPr>
          <w:t>5</w:t>
        </w:r>
        <w:r w:rsidR="00896F94" w:rsidRPr="00BF68ED">
          <w:rPr>
            <w:noProof/>
            <w:webHidden/>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80" w:history="1">
        <w:r w:rsidR="003F4BC2" w:rsidRPr="00BF68ED">
          <w:rPr>
            <w:rStyle w:val="aff0"/>
            <w:noProof/>
          </w:rPr>
          <w:t>3. Содержание и структура дисциплины</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_Toc487120980 \h </w:instrText>
        </w:r>
        <w:r w:rsidR="00896F94" w:rsidRPr="00BF68ED">
          <w:rPr>
            <w:noProof/>
            <w:webHidden/>
          </w:rPr>
        </w:r>
        <w:r w:rsidR="00896F94" w:rsidRPr="00BF68ED">
          <w:rPr>
            <w:noProof/>
            <w:webHidden/>
          </w:rPr>
          <w:fldChar w:fldCharType="separate"/>
        </w:r>
        <w:r w:rsidR="00C500C9">
          <w:rPr>
            <w:noProof/>
            <w:webHidden/>
          </w:rPr>
          <w:t>6</w:t>
        </w:r>
        <w:r w:rsidR="00896F94" w:rsidRPr="00BF68ED">
          <w:rPr>
            <w:noProof/>
            <w:webHidden/>
          </w:rPr>
          <w:fldChar w:fldCharType="end"/>
        </w:r>
      </w:hyperlink>
    </w:p>
    <w:p w:rsidR="003F4BC2" w:rsidRPr="00BF68ED" w:rsidRDefault="00F250CC" w:rsidP="003F4BC2">
      <w:pPr>
        <w:pStyle w:val="11"/>
        <w:spacing w:line="276" w:lineRule="auto"/>
        <w:ind w:left="0"/>
        <w:rPr>
          <w:rFonts w:ascii="Calibri" w:hAnsi="Calibri"/>
          <w:noProof/>
          <w:sz w:val="24"/>
          <w:szCs w:val="24"/>
        </w:rPr>
      </w:pPr>
      <w:hyperlink w:anchor="_Toc487120981" w:history="1">
        <w:r w:rsidR="003F4BC2" w:rsidRPr="00BF68ED">
          <w:rPr>
            <w:rStyle w:val="aff0"/>
            <w:noProof/>
            <w:sz w:val="24"/>
            <w:szCs w:val="24"/>
          </w:rPr>
          <w:t>4.</w:t>
        </w:r>
        <w:r w:rsidR="003F4BC2" w:rsidRPr="00BF68ED">
          <w:rPr>
            <w:rFonts w:ascii="Calibri" w:hAnsi="Calibri"/>
            <w:noProof/>
            <w:sz w:val="24"/>
            <w:szCs w:val="24"/>
          </w:rPr>
          <w:tab/>
        </w:r>
        <w:r w:rsidR="003F4BC2" w:rsidRPr="00BF68ED">
          <w:rPr>
            <w:rStyle w:val="aff0"/>
            <w:noProof/>
            <w:sz w:val="24"/>
            <w:szCs w:val="24"/>
          </w:rPr>
          <w:t>Материалы текущего контроля успеваемости обучающихся и фонд оценочных средств промежуточной аттестации по дисциплине</w:t>
        </w:r>
        <w:r w:rsidR="003F4BC2" w:rsidRPr="00BF68ED">
          <w:rPr>
            <w:noProof/>
            <w:webHidden/>
            <w:sz w:val="24"/>
            <w:szCs w:val="24"/>
          </w:rPr>
          <w:tab/>
        </w:r>
        <w:r w:rsidR="00896F94" w:rsidRPr="00BF68ED">
          <w:rPr>
            <w:noProof/>
            <w:webHidden/>
            <w:sz w:val="24"/>
            <w:szCs w:val="24"/>
          </w:rPr>
          <w:fldChar w:fldCharType="begin"/>
        </w:r>
        <w:r w:rsidR="003F4BC2" w:rsidRPr="00BF68ED">
          <w:rPr>
            <w:noProof/>
            <w:webHidden/>
            <w:sz w:val="24"/>
            <w:szCs w:val="24"/>
          </w:rPr>
          <w:instrText xml:space="preserve"> PAGEREF _Toc487120981 \h </w:instrText>
        </w:r>
        <w:r w:rsidR="00896F94" w:rsidRPr="00BF68ED">
          <w:rPr>
            <w:noProof/>
            <w:webHidden/>
            <w:sz w:val="24"/>
            <w:szCs w:val="24"/>
          </w:rPr>
        </w:r>
        <w:r w:rsidR="00896F94" w:rsidRPr="00BF68ED">
          <w:rPr>
            <w:noProof/>
            <w:webHidden/>
            <w:sz w:val="24"/>
            <w:szCs w:val="24"/>
          </w:rPr>
          <w:fldChar w:fldCharType="separate"/>
        </w:r>
        <w:r w:rsidR="00C500C9">
          <w:rPr>
            <w:noProof/>
            <w:webHidden/>
            <w:sz w:val="24"/>
            <w:szCs w:val="24"/>
          </w:rPr>
          <w:t>11</w:t>
        </w:r>
        <w:r w:rsidR="00896F94" w:rsidRPr="00BF68ED">
          <w:rPr>
            <w:noProof/>
            <w:webHidden/>
            <w:sz w:val="24"/>
            <w:szCs w:val="24"/>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82" w:history="1">
        <w:r w:rsidR="003F4BC2" w:rsidRPr="00BF68ED">
          <w:rPr>
            <w:rStyle w:val="aff0"/>
            <w:noProof/>
          </w:rPr>
          <w:t>5.Методические указания для обучающихся по освоению дисциплины</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_Toc487120982 \h </w:instrText>
        </w:r>
        <w:r w:rsidR="00896F94" w:rsidRPr="00BF68ED">
          <w:rPr>
            <w:noProof/>
            <w:webHidden/>
          </w:rPr>
        </w:r>
        <w:r w:rsidR="00896F94" w:rsidRPr="00BF68ED">
          <w:rPr>
            <w:noProof/>
            <w:webHidden/>
          </w:rPr>
          <w:fldChar w:fldCharType="separate"/>
        </w:r>
        <w:r w:rsidR="00C500C9">
          <w:rPr>
            <w:noProof/>
            <w:webHidden/>
          </w:rPr>
          <w:t>28</w:t>
        </w:r>
        <w:r w:rsidR="00896F94" w:rsidRPr="00BF68ED">
          <w:rPr>
            <w:noProof/>
            <w:webHidden/>
          </w:rPr>
          <w:fldChar w:fldCharType="end"/>
        </w:r>
      </w:hyperlink>
    </w:p>
    <w:p w:rsidR="003F4BC2" w:rsidRPr="00BF68ED" w:rsidRDefault="00F250CC" w:rsidP="003F4BC2">
      <w:pPr>
        <w:pStyle w:val="11"/>
        <w:spacing w:line="276" w:lineRule="auto"/>
        <w:ind w:left="0"/>
        <w:rPr>
          <w:rFonts w:ascii="Calibri" w:hAnsi="Calibri"/>
          <w:noProof/>
          <w:sz w:val="24"/>
          <w:szCs w:val="24"/>
        </w:rPr>
      </w:pPr>
      <w:hyperlink w:anchor="_Toc487120983" w:history="1">
        <w:r w:rsidR="003F4BC2" w:rsidRPr="00BF68ED">
          <w:rPr>
            <w:rStyle w:val="aff0"/>
            <w:noProof/>
            <w:kern w:val="52"/>
            <w:sz w:val="24"/>
            <w:szCs w:val="24"/>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F4BC2" w:rsidRPr="00BF68ED">
          <w:rPr>
            <w:noProof/>
            <w:webHidden/>
            <w:sz w:val="24"/>
            <w:szCs w:val="24"/>
          </w:rPr>
          <w:tab/>
        </w:r>
        <w:r w:rsidR="00896F94" w:rsidRPr="00BF68ED">
          <w:rPr>
            <w:noProof/>
            <w:webHidden/>
            <w:sz w:val="24"/>
            <w:szCs w:val="24"/>
          </w:rPr>
          <w:fldChar w:fldCharType="begin"/>
        </w:r>
        <w:r w:rsidR="003F4BC2" w:rsidRPr="00BF68ED">
          <w:rPr>
            <w:noProof/>
            <w:webHidden/>
            <w:sz w:val="24"/>
            <w:szCs w:val="24"/>
          </w:rPr>
          <w:instrText xml:space="preserve"> PAGEREF _Toc487120983 \h </w:instrText>
        </w:r>
        <w:r w:rsidR="00896F94" w:rsidRPr="00BF68ED">
          <w:rPr>
            <w:noProof/>
            <w:webHidden/>
            <w:sz w:val="24"/>
            <w:szCs w:val="24"/>
          </w:rPr>
        </w:r>
        <w:r w:rsidR="00896F94" w:rsidRPr="00BF68ED">
          <w:rPr>
            <w:noProof/>
            <w:webHidden/>
            <w:sz w:val="24"/>
            <w:szCs w:val="24"/>
          </w:rPr>
          <w:fldChar w:fldCharType="separate"/>
        </w:r>
        <w:r w:rsidR="00C500C9">
          <w:rPr>
            <w:noProof/>
            <w:webHidden/>
            <w:sz w:val="24"/>
            <w:szCs w:val="24"/>
          </w:rPr>
          <w:t>29</w:t>
        </w:r>
        <w:r w:rsidR="00896F94" w:rsidRPr="00BF68ED">
          <w:rPr>
            <w:noProof/>
            <w:webHidden/>
            <w:sz w:val="24"/>
            <w:szCs w:val="24"/>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84" w:history="1">
        <w:r w:rsidR="003F4BC2" w:rsidRPr="00BF68ED">
          <w:rPr>
            <w:rStyle w:val="aff0"/>
            <w:noProof/>
            <w:kern w:val="52"/>
          </w:rPr>
          <w:t>6.1. Основная литература</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_Toc487120984 \h </w:instrText>
        </w:r>
        <w:r w:rsidR="00896F94" w:rsidRPr="00BF68ED">
          <w:rPr>
            <w:noProof/>
            <w:webHidden/>
          </w:rPr>
        </w:r>
        <w:r w:rsidR="00896F94" w:rsidRPr="00BF68ED">
          <w:rPr>
            <w:noProof/>
            <w:webHidden/>
          </w:rPr>
          <w:fldChar w:fldCharType="separate"/>
        </w:r>
        <w:r w:rsidR="00C500C9">
          <w:rPr>
            <w:noProof/>
            <w:webHidden/>
          </w:rPr>
          <w:t>29</w:t>
        </w:r>
        <w:r w:rsidR="00896F94" w:rsidRPr="00BF68ED">
          <w:rPr>
            <w:noProof/>
            <w:webHidden/>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85" w:history="1">
        <w:r w:rsidR="003F4BC2" w:rsidRPr="00BF68ED">
          <w:rPr>
            <w:rStyle w:val="aff0"/>
            <w:noProof/>
            <w:kern w:val="52"/>
          </w:rPr>
          <w:t>6.2. Дополнительная литература</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_Toc487120985 \h </w:instrText>
        </w:r>
        <w:r w:rsidR="00896F94" w:rsidRPr="00BF68ED">
          <w:rPr>
            <w:noProof/>
            <w:webHidden/>
          </w:rPr>
        </w:r>
        <w:r w:rsidR="00896F94" w:rsidRPr="00BF68ED">
          <w:rPr>
            <w:noProof/>
            <w:webHidden/>
          </w:rPr>
          <w:fldChar w:fldCharType="separate"/>
        </w:r>
        <w:r w:rsidR="00C500C9">
          <w:rPr>
            <w:noProof/>
            <w:webHidden/>
          </w:rPr>
          <w:t>29</w:t>
        </w:r>
        <w:r w:rsidR="00896F94" w:rsidRPr="00BF68ED">
          <w:rPr>
            <w:noProof/>
            <w:webHidden/>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86" w:history="1">
        <w:r w:rsidR="003F4BC2" w:rsidRPr="00BF68ED">
          <w:rPr>
            <w:rStyle w:val="aff0"/>
            <w:noProof/>
            <w:kern w:val="52"/>
          </w:rPr>
          <w:t>6.3. Учебно-методическое обеспечение самостоятельной работы</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_Toc487120986 \h </w:instrText>
        </w:r>
        <w:r w:rsidR="00896F94" w:rsidRPr="00BF68ED">
          <w:rPr>
            <w:noProof/>
            <w:webHidden/>
          </w:rPr>
        </w:r>
        <w:r w:rsidR="00896F94" w:rsidRPr="00BF68ED">
          <w:rPr>
            <w:noProof/>
            <w:webHidden/>
          </w:rPr>
          <w:fldChar w:fldCharType="separate"/>
        </w:r>
        <w:r w:rsidR="00C500C9">
          <w:rPr>
            <w:noProof/>
            <w:webHidden/>
          </w:rPr>
          <w:t>30</w:t>
        </w:r>
        <w:r w:rsidR="00896F94" w:rsidRPr="00BF68ED">
          <w:rPr>
            <w:noProof/>
            <w:webHidden/>
          </w:rPr>
          <w:fldChar w:fldCharType="end"/>
        </w:r>
      </w:hyperlink>
    </w:p>
    <w:p w:rsidR="003F4BC2" w:rsidRPr="00BF68ED" w:rsidRDefault="00F250CC" w:rsidP="003F4BC2">
      <w:pPr>
        <w:pStyle w:val="11"/>
        <w:spacing w:line="276" w:lineRule="auto"/>
        <w:ind w:left="0"/>
        <w:rPr>
          <w:rFonts w:ascii="Calibri" w:hAnsi="Calibri"/>
          <w:noProof/>
          <w:sz w:val="24"/>
          <w:szCs w:val="24"/>
        </w:rPr>
      </w:pPr>
      <w:hyperlink w:anchor="_Toc487120987" w:history="1">
        <w:r w:rsidR="003F4BC2" w:rsidRPr="00BF68ED">
          <w:rPr>
            <w:rStyle w:val="aff0"/>
            <w:noProof/>
            <w:kern w:val="52"/>
            <w:sz w:val="24"/>
            <w:szCs w:val="24"/>
          </w:rPr>
          <w:t>6.4. Нормативные правовые акты</w:t>
        </w:r>
        <w:r w:rsidR="003F4BC2" w:rsidRPr="00BF68ED">
          <w:rPr>
            <w:noProof/>
            <w:webHidden/>
            <w:sz w:val="24"/>
            <w:szCs w:val="24"/>
          </w:rPr>
          <w:tab/>
        </w:r>
        <w:r w:rsidR="00896F94" w:rsidRPr="00BF68ED">
          <w:rPr>
            <w:noProof/>
            <w:webHidden/>
            <w:sz w:val="24"/>
            <w:szCs w:val="24"/>
          </w:rPr>
          <w:fldChar w:fldCharType="begin"/>
        </w:r>
        <w:r w:rsidR="003F4BC2" w:rsidRPr="00BF68ED">
          <w:rPr>
            <w:noProof/>
            <w:webHidden/>
            <w:sz w:val="24"/>
            <w:szCs w:val="24"/>
          </w:rPr>
          <w:instrText xml:space="preserve"> PAGEREF _Toc487120987 \h </w:instrText>
        </w:r>
        <w:r w:rsidR="00896F94" w:rsidRPr="00BF68ED">
          <w:rPr>
            <w:noProof/>
            <w:webHidden/>
            <w:sz w:val="24"/>
            <w:szCs w:val="24"/>
          </w:rPr>
        </w:r>
        <w:r w:rsidR="00896F94" w:rsidRPr="00BF68ED">
          <w:rPr>
            <w:noProof/>
            <w:webHidden/>
            <w:sz w:val="24"/>
            <w:szCs w:val="24"/>
          </w:rPr>
          <w:fldChar w:fldCharType="separate"/>
        </w:r>
        <w:r w:rsidR="00C500C9">
          <w:rPr>
            <w:noProof/>
            <w:webHidden/>
            <w:sz w:val="24"/>
            <w:szCs w:val="24"/>
          </w:rPr>
          <w:t>31</w:t>
        </w:r>
        <w:r w:rsidR="00896F94" w:rsidRPr="00BF68ED">
          <w:rPr>
            <w:noProof/>
            <w:webHidden/>
            <w:sz w:val="24"/>
            <w:szCs w:val="24"/>
          </w:rPr>
          <w:fldChar w:fldCharType="end"/>
        </w:r>
      </w:hyperlink>
    </w:p>
    <w:p w:rsidR="003F4BC2" w:rsidRPr="00BF68ED" w:rsidRDefault="00F250CC" w:rsidP="003F4BC2">
      <w:pPr>
        <w:pStyle w:val="25"/>
        <w:tabs>
          <w:tab w:val="left" w:pos="880"/>
          <w:tab w:val="right" w:pos="9628"/>
        </w:tabs>
        <w:spacing w:line="276" w:lineRule="auto"/>
        <w:ind w:left="0"/>
        <w:rPr>
          <w:rFonts w:ascii="Calibri" w:hAnsi="Calibri"/>
          <w:noProof/>
        </w:rPr>
      </w:pPr>
      <w:hyperlink w:anchor="_Toc487120989" w:history="1">
        <w:r w:rsidR="003F4BC2" w:rsidRPr="00BF68ED">
          <w:rPr>
            <w:rStyle w:val="aff0"/>
            <w:noProof/>
            <w:kern w:val="52"/>
          </w:rPr>
          <w:t>6.5</w:t>
        </w:r>
        <w:r w:rsidR="003F4BC2" w:rsidRPr="00BF68ED">
          <w:rPr>
            <w:rFonts w:ascii="Calibri" w:hAnsi="Calibri"/>
            <w:noProof/>
          </w:rPr>
          <w:tab/>
        </w:r>
        <w:r w:rsidR="003F4BC2" w:rsidRPr="00BF68ED">
          <w:rPr>
            <w:rStyle w:val="aff0"/>
            <w:noProof/>
            <w:kern w:val="52"/>
          </w:rPr>
          <w:t>Интернет-ресурсы</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_Toc487120989 \h </w:instrText>
        </w:r>
        <w:r w:rsidR="00896F94" w:rsidRPr="00BF68ED">
          <w:rPr>
            <w:noProof/>
            <w:webHidden/>
          </w:rPr>
        </w:r>
        <w:r w:rsidR="00896F94" w:rsidRPr="00BF68ED">
          <w:rPr>
            <w:noProof/>
            <w:webHidden/>
          </w:rPr>
          <w:fldChar w:fldCharType="separate"/>
        </w:r>
        <w:r w:rsidR="00C500C9">
          <w:rPr>
            <w:noProof/>
            <w:webHidden/>
          </w:rPr>
          <w:t>31</w:t>
        </w:r>
        <w:r w:rsidR="00896F94" w:rsidRPr="00BF68ED">
          <w:rPr>
            <w:noProof/>
            <w:webHidden/>
          </w:rPr>
          <w:fldChar w:fldCharType="end"/>
        </w:r>
      </w:hyperlink>
    </w:p>
    <w:p w:rsidR="003F4BC2" w:rsidRPr="00BF68ED" w:rsidRDefault="00F250CC" w:rsidP="003F4BC2">
      <w:pPr>
        <w:pStyle w:val="25"/>
        <w:tabs>
          <w:tab w:val="right" w:pos="9628"/>
        </w:tabs>
        <w:spacing w:line="276" w:lineRule="auto"/>
        <w:ind w:left="0"/>
        <w:rPr>
          <w:rFonts w:ascii="Calibri" w:hAnsi="Calibri"/>
          <w:noProof/>
        </w:rPr>
      </w:pPr>
      <w:hyperlink w:anchor="_Toc487120990" w:history="1">
        <w:r w:rsidR="003F4BC2" w:rsidRPr="00BF68ED">
          <w:rPr>
            <w:rStyle w:val="aff0"/>
            <w:noProof/>
            <w:kern w:val="52"/>
          </w:rPr>
          <w:t>6.6. Иные источники</w:t>
        </w:r>
        <w:r w:rsidR="003F4BC2" w:rsidRPr="00BF68ED">
          <w:rPr>
            <w:noProof/>
            <w:webHidden/>
          </w:rPr>
          <w:tab/>
        </w:r>
        <w:r w:rsidR="00896F94" w:rsidRPr="00BF68ED">
          <w:rPr>
            <w:noProof/>
            <w:webHidden/>
          </w:rPr>
          <w:fldChar w:fldCharType="begin"/>
        </w:r>
        <w:r w:rsidR="003F4BC2" w:rsidRPr="00BF68ED">
          <w:rPr>
            <w:noProof/>
            <w:webHidden/>
          </w:rPr>
          <w:instrText xml:space="preserve"> PAGEREF _Toc487120990 \h </w:instrText>
        </w:r>
        <w:r w:rsidR="00896F94" w:rsidRPr="00BF68ED">
          <w:rPr>
            <w:noProof/>
            <w:webHidden/>
          </w:rPr>
        </w:r>
        <w:r w:rsidR="00896F94" w:rsidRPr="00BF68ED">
          <w:rPr>
            <w:noProof/>
            <w:webHidden/>
          </w:rPr>
          <w:fldChar w:fldCharType="separate"/>
        </w:r>
        <w:r w:rsidR="00C500C9">
          <w:rPr>
            <w:noProof/>
            <w:webHidden/>
          </w:rPr>
          <w:t>31</w:t>
        </w:r>
        <w:r w:rsidR="00896F94" w:rsidRPr="00BF68ED">
          <w:rPr>
            <w:noProof/>
            <w:webHidden/>
          </w:rPr>
          <w:fldChar w:fldCharType="end"/>
        </w:r>
      </w:hyperlink>
    </w:p>
    <w:p w:rsidR="003F4BC2" w:rsidRPr="00BF68ED" w:rsidRDefault="00F250CC" w:rsidP="003F4BC2">
      <w:pPr>
        <w:pStyle w:val="11"/>
        <w:spacing w:line="276" w:lineRule="auto"/>
        <w:ind w:left="0"/>
        <w:rPr>
          <w:rFonts w:ascii="Calibri" w:hAnsi="Calibri"/>
          <w:noProof/>
          <w:sz w:val="24"/>
          <w:szCs w:val="24"/>
        </w:rPr>
      </w:pPr>
      <w:hyperlink w:anchor="_Toc487120991" w:history="1">
        <w:r w:rsidR="003F4BC2" w:rsidRPr="00BF68ED">
          <w:rPr>
            <w:rStyle w:val="aff0"/>
            <w:noProof/>
            <w:sz w:val="24"/>
            <w:szCs w:val="24"/>
          </w:rPr>
          <w:t>7.</w:t>
        </w:r>
        <w:r w:rsidR="003F4BC2" w:rsidRPr="00BF68ED">
          <w:rPr>
            <w:rFonts w:ascii="Calibri" w:hAnsi="Calibri"/>
            <w:noProof/>
            <w:sz w:val="24"/>
            <w:szCs w:val="24"/>
          </w:rPr>
          <w:tab/>
        </w:r>
        <w:r w:rsidR="003F4BC2" w:rsidRPr="00BF68ED">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3F4BC2" w:rsidRPr="00BF68ED">
          <w:rPr>
            <w:noProof/>
            <w:webHidden/>
            <w:sz w:val="24"/>
            <w:szCs w:val="24"/>
          </w:rPr>
          <w:tab/>
        </w:r>
        <w:r w:rsidR="00896F94" w:rsidRPr="00BF68ED">
          <w:rPr>
            <w:noProof/>
            <w:webHidden/>
            <w:sz w:val="24"/>
            <w:szCs w:val="24"/>
          </w:rPr>
          <w:fldChar w:fldCharType="begin"/>
        </w:r>
        <w:r w:rsidR="003F4BC2" w:rsidRPr="00BF68ED">
          <w:rPr>
            <w:noProof/>
            <w:webHidden/>
            <w:sz w:val="24"/>
            <w:szCs w:val="24"/>
          </w:rPr>
          <w:instrText xml:space="preserve"> PAGEREF _Toc487120991 \h </w:instrText>
        </w:r>
        <w:r w:rsidR="00896F94" w:rsidRPr="00BF68ED">
          <w:rPr>
            <w:noProof/>
            <w:webHidden/>
            <w:sz w:val="24"/>
            <w:szCs w:val="24"/>
          </w:rPr>
        </w:r>
        <w:r w:rsidR="00896F94" w:rsidRPr="00BF68ED">
          <w:rPr>
            <w:noProof/>
            <w:webHidden/>
            <w:sz w:val="24"/>
            <w:szCs w:val="24"/>
          </w:rPr>
          <w:fldChar w:fldCharType="separate"/>
        </w:r>
        <w:r w:rsidR="00C500C9">
          <w:rPr>
            <w:noProof/>
            <w:webHidden/>
            <w:sz w:val="24"/>
            <w:szCs w:val="24"/>
          </w:rPr>
          <w:t>32</w:t>
        </w:r>
        <w:r w:rsidR="00896F94" w:rsidRPr="00BF68ED">
          <w:rPr>
            <w:noProof/>
            <w:webHidden/>
            <w:sz w:val="24"/>
            <w:szCs w:val="24"/>
          </w:rPr>
          <w:fldChar w:fldCharType="end"/>
        </w:r>
      </w:hyperlink>
    </w:p>
    <w:p w:rsidR="002506D7" w:rsidRPr="00BF68ED" w:rsidRDefault="00896F94" w:rsidP="003F4BC2">
      <w:pPr>
        <w:spacing w:before="40" w:after="0"/>
        <w:ind w:firstLine="397"/>
        <w:jc w:val="both"/>
        <w:rPr>
          <w:rFonts w:ascii="Times New Roman" w:hAnsi="Times New Roman"/>
          <w:sz w:val="24"/>
          <w:szCs w:val="24"/>
          <w:lang w:eastAsia="ru-RU"/>
        </w:rPr>
      </w:pPr>
      <w:r w:rsidRPr="00BF68ED">
        <w:rPr>
          <w:rFonts w:ascii="Times New Roman" w:eastAsia="MS Mincho" w:hAnsi="Times New Roman"/>
          <w:sz w:val="24"/>
          <w:szCs w:val="24"/>
        </w:rPr>
        <w:fldChar w:fldCharType="end"/>
      </w:r>
    </w:p>
    <w:p w:rsidR="002506D7" w:rsidRPr="00C20ADA" w:rsidRDefault="002506D7" w:rsidP="0062729D">
      <w:pPr>
        <w:pStyle w:val="a5"/>
        <w:numPr>
          <w:ilvl w:val="0"/>
          <w:numId w:val="5"/>
        </w:numPr>
        <w:spacing w:before="40" w:after="0" w:line="240" w:lineRule="auto"/>
        <w:jc w:val="both"/>
        <w:rPr>
          <w:rFonts w:ascii="Times New Roman" w:hAnsi="Times New Roman"/>
          <w:b/>
          <w:sz w:val="28"/>
          <w:szCs w:val="28"/>
        </w:rPr>
      </w:pPr>
      <w:r w:rsidRPr="00C20ADA">
        <w:rPr>
          <w:rFonts w:ascii="Times New Roman" w:hAnsi="Times New Roman"/>
          <w:sz w:val="24"/>
          <w:szCs w:val="24"/>
          <w:lang w:eastAsia="ru-RU"/>
        </w:rPr>
        <w:br w:type="page"/>
      </w:r>
      <w:bookmarkStart w:id="4" w:name="_Toc487120978"/>
      <w:r w:rsidRPr="00C20ADA">
        <w:rPr>
          <w:rFonts w:ascii="Times New Roman" w:hAnsi="Times New Roman"/>
          <w:b/>
          <w:sz w:val="28"/>
          <w:szCs w:val="28"/>
        </w:rPr>
        <w:lastRenderedPageBreak/>
        <w:t>Перечень планируемых результатов обучения по дисциплине</w:t>
      </w:r>
      <w:r w:rsidR="00F75B87" w:rsidRPr="00C20ADA">
        <w:rPr>
          <w:rFonts w:ascii="Times New Roman" w:hAnsi="Times New Roman"/>
          <w:b/>
          <w:sz w:val="28"/>
          <w:szCs w:val="28"/>
        </w:rPr>
        <w:t>,</w:t>
      </w:r>
      <w:r w:rsidRPr="00C20ADA">
        <w:rPr>
          <w:rFonts w:ascii="Times New Roman" w:hAnsi="Times New Roman"/>
          <w:b/>
          <w:sz w:val="28"/>
          <w:szCs w:val="28"/>
        </w:rPr>
        <w:t xml:space="preserve"> соотнесенных с планируемыми результатами освоения образовательной программы</w:t>
      </w:r>
      <w:bookmarkEnd w:id="4"/>
    </w:p>
    <w:p w:rsidR="00C20ADA" w:rsidRPr="00C20ADA" w:rsidRDefault="00C20ADA" w:rsidP="00C20ADA">
      <w:pPr>
        <w:pStyle w:val="a5"/>
        <w:spacing w:before="40" w:after="0" w:line="240" w:lineRule="auto"/>
        <w:jc w:val="both"/>
        <w:rPr>
          <w:rFonts w:ascii="Times New Roman" w:hAnsi="Times New Roman"/>
          <w:b/>
          <w:sz w:val="28"/>
          <w:szCs w:val="28"/>
        </w:rPr>
      </w:pPr>
    </w:p>
    <w:p w:rsidR="002506D7" w:rsidRPr="00BF68ED" w:rsidRDefault="002506D7" w:rsidP="0062729D">
      <w:pPr>
        <w:numPr>
          <w:ilvl w:val="1"/>
          <w:numId w:val="5"/>
        </w:numPr>
        <w:suppressAutoHyphens/>
        <w:autoSpaceDN w:val="0"/>
        <w:spacing w:after="0" w:line="240" w:lineRule="auto"/>
        <w:jc w:val="both"/>
        <w:rPr>
          <w:b/>
        </w:rPr>
      </w:pPr>
      <w:r w:rsidRPr="00BF68ED">
        <w:rPr>
          <w:rFonts w:ascii="Times New Roman" w:hAnsi="Times New Roman"/>
          <w:b/>
          <w:sz w:val="24"/>
          <w:szCs w:val="20"/>
        </w:rPr>
        <w:t xml:space="preserve">Дисциплина </w:t>
      </w:r>
      <w:r w:rsidR="00A04001" w:rsidRPr="00BF68ED">
        <w:rPr>
          <w:rFonts w:ascii="Times New Roman" w:hAnsi="Times New Roman"/>
          <w:b/>
          <w:sz w:val="24"/>
          <w:szCs w:val="20"/>
        </w:rPr>
        <w:t>Б</w:t>
      </w:r>
      <w:proofErr w:type="gramStart"/>
      <w:r w:rsidR="00A04001" w:rsidRPr="00BF68ED">
        <w:rPr>
          <w:rFonts w:ascii="Times New Roman" w:hAnsi="Times New Roman"/>
          <w:b/>
          <w:sz w:val="24"/>
          <w:szCs w:val="20"/>
        </w:rPr>
        <w:t>1.В.ДВ</w:t>
      </w:r>
      <w:proofErr w:type="gramEnd"/>
      <w:r w:rsidR="00A04001" w:rsidRPr="00BF68ED">
        <w:rPr>
          <w:rFonts w:ascii="Times New Roman" w:hAnsi="Times New Roman"/>
          <w:b/>
          <w:sz w:val="24"/>
          <w:szCs w:val="20"/>
        </w:rPr>
        <w:t xml:space="preserve">.05.01 </w:t>
      </w:r>
      <w:r w:rsidR="00203EFF" w:rsidRPr="00BF68ED">
        <w:rPr>
          <w:rFonts w:ascii="Times New Roman" w:hAnsi="Times New Roman"/>
          <w:b/>
          <w:sz w:val="24"/>
          <w:szCs w:val="20"/>
        </w:rPr>
        <w:t>«Внешнеэкономическая и внешнеполитическая деятельность государства»</w:t>
      </w:r>
      <w:r w:rsidRPr="00BF68ED">
        <w:rPr>
          <w:rFonts w:ascii="Times New Roman" w:hAnsi="Times New Roman"/>
          <w:b/>
          <w:sz w:val="24"/>
          <w:szCs w:val="20"/>
        </w:rPr>
        <w:t xml:space="preserve"> обеспечивает овладение следующими компетенциями:</w:t>
      </w:r>
    </w:p>
    <w:tbl>
      <w:tblPr>
        <w:tblW w:w="10060" w:type="dxa"/>
        <w:tblLayout w:type="fixed"/>
        <w:tblCellMar>
          <w:left w:w="10" w:type="dxa"/>
          <w:right w:w="10" w:type="dxa"/>
        </w:tblCellMar>
        <w:tblLook w:val="0000" w:firstRow="0" w:lastRow="0" w:firstColumn="0" w:lastColumn="0" w:noHBand="0" w:noVBand="0"/>
      </w:tblPr>
      <w:tblGrid>
        <w:gridCol w:w="1668"/>
        <w:gridCol w:w="3430"/>
        <w:gridCol w:w="1985"/>
        <w:gridCol w:w="2977"/>
      </w:tblGrid>
      <w:tr w:rsidR="002506D7" w:rsidRPr="00BF68ED" w:rsidTr="00C20AD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2506D7" w:rsidP="006A552E">
            <w:pPr>
              <w:tabs>
                <w:tab w:val="left" w:pos="1040"/>
              </w:tabs>
              <w:spacing w:after="0"/>
              <w:jc w:val="center"/>
              <w:rPr>
                <w:rFonts w:ascii="Times New Roman" w:hAnsi="Times New Roman"/>
                <w:b/>
                <w:sz w:val="24"/>
                <w:szCs w:val="24"/>
              </w:rPr>
            </w:pPr>
            <w:r w:rsidRPr="00BF68ED">
              <w:rPr>
                <w:rFonts w:ascii="Times New Roman" w:hAnsi="Times New Roman"/>
                <w:b/>
                <w:sz w:val="24"/>
                <w:szCs w:val="24"/>
              </w:rPr>
              <w:t>Код</w:t>
            </w:r>
          </w:p>
          <w:p w:rsidR="002506D7" w:rsidRPr="00BF68ED" w:rsidRDefault="002506D7" w:rsidP="006A552E">
            <w:pPr>
              <w:spacing w:after="0"/>
              <w:jc w:val="center"/>
              <w:rPr>
                <w:b/>
              </w:rPr>
            </w:pPr>
            <w:r w:rsidRPr="00BF68ED">
              <w:rPr>
                <w:rFonts w:ascii="Times New Roman" w:hAnsi="Times New Roman"/>
                <w:b/>
                <w:sz w:val="24"/>
                <w:szCs w:val="24"/>
              </w:rPr>
              <w:t>компетенции</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2506D7" w:rsidP="006A552E">
            <w:pPr>
              <w:spacing w:after="0"/>
              <w:jc w:val="center"/>
              <w:rPr>
                <w:rFonts w:ascii="Times New Roman" w:hAnsi="Times New Roman"/>
                <w:b/>
                <w:sz w:val="24"/>
                <w:szCs w:val="24"/>
              </w:rPr>
            </w:pPr>
            <w:r w:rsidRPr="00BF68ED">
              <w:rPr>
                <w:rFonts w:ascii="Times New Roman" w:hAnsi="Times New Roman"/>
                <w:b/>
                <w:sz w:val="24"/>
                <w:szCs w:val="24"/>
              </w:rPr>
              <w:t>Наименование</w:t>
            </w:r>
          </w:p>
          <w:p w:rsidR="002506D7" w:rsidRPr="00BF68ED" w:rsidRDefault="002506D7" w:rsidP="006A552E">
            <w:pPr>
              <w:spacing w:after="0"/>
              <w:jc w:val="center"/>
              <w:rPr>
                <w:b/>
              </w:rPr>
            </w:pPr>
            <w:r w:rsidRPr="00BF68ED">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C20ADA" w:rsidP="006A552E">
            <w:pPr>
              <w:spacing w:after="0"/>
              <w:jc w:val="center"/>
              <w:rPr>
                <w:b/>
              </w:rPr>
            </w:pPr>
            <w:r w:rsidRPr="00C20ADA">
              <w:rPr>
                <w:rFonts w:ascii="Times New Roman" w:eastAsia="Times New Roman" w:hAnsi="Times New Roman" w:cs="Arial"/>
                <w:b/>
                <w:bCs/>
                <w:sz w:val="24"/>
              </w:rPr>
              <w:t>Код индикатора достижения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C20ADA" w:rsidP="006A552E">
            <w:pPr>
              <w:spacing w:after="0"/>
              <w:jc w:val="center"/>
              <w:rPr>
                <w:b/>
              </w:rPr>
            </w:pPr>
            <w:r w:rsidRPr="00C20ADA">
              <w:rPr>
                <w:rFonts w:ascii="Times New Roman" w:eastAsia="Times New Roman" w:hAnsi="Times New Roman" w:cs="Arial"/>
                <w:b/>
                <w:bCs/>
                <w:sz w:val="24"/>
              </w:rPr>
              <w:t>Наименование индикатора достижения</w:t>
            </w:r>
          </w:p>
        </w:tc>
      </w:tr>
      <w:tr w:rsidR="007C3F96" w:rsidRPr="00BF68ED" w:rsidTr="00C20ADA">
        <w:trPr>
          <w:trHeight w:val="336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F96" w:rsidRPr="00BF68ED" w:rsidRDefault="007C3F96" w:rsidP="00D471FD">
            <w:pPr>
              <w:spacing w:line="240" w:lineRule="auto"/>
              <w:rPr>
                <w:rFonts w:ascii="Times New Roman" w:eastAsia="Times New Roman" w:hAnsi="Times New Roman"/>
                <w:sz w:val="24"/>
                <w:szCs w:val="24"/>
              </w:rPr>
            </w:pPr>
            <w:r w:rsidRPr="00BF68ED">
              <w:rPr>
                <w:rFonts w:ascii="Times New Roman" w:eastAsia="Times New Roman" w:hAnsi="Times New Roman"/>
                <w:sz w:val="24"/>
                <w:szCs w:val="24"/>
              </w:rPr>
              <w:t>ПК</w:t>
            </w:r>
            <w:r w:rsidR="00C20ADA">
              <w:rPr>
                <w:rFonts w:ascii="Times New Roman" w:eastAsia="Times New Roman" w:hAnsi="Times New Roman"/>
                <w:sz w:val="24"/>
                <w:szCs w:val="24"/>
              </w:rPr>
              <w:t>с</w:t>
            </w:r>
            <w:r w:rsidRPr="00BF68ED">
              <w:rPr>
                <w:rFonts w:ascii="Times New Roman" w:eastAsia="Times New Roman" w:hAnsi="Times New Roman"/>
                <w:sz w:val="24"/>
                <w:szCs w:val="24"/>
              </w:rPr>
              <w:t>-1</w:t>
            </w:r>
          </w:p>
          <w:p w:rsidR="007C3F96" w:rsidRPr="00BF68ED" w:rsidRDefault="007C3F96" w:rsidP="00D471FD">
            <w:pPr>
              <w:spacing w:line="240" w:lineRule="auto"/>
              <w:rPr>
                <w:rFonts w:ascii="Times New Roman" w:eastAsia="Times New Roman" w:hAnsi="Times New Roman"/>
                <w:sz w:val="24"/>
                <w:szCs w:val="24"/>
              </w:rPr>
            </w:pPr>
          </w:p>
          <w:p w:rsidR="007C3F96" w:rsidRPr="00BF68ED" w:rsidRDefault="007C3F96" w:rsidP="00D471FD">
            <w:pPr>
              <w:spacing w:line="240" w:lineRule="auto"/>
              <w:rPr>
                <w:rFonts w:ascii="Times New Roman" w:eastAsia="Times New Roman" w:hAnsi="Times New Roman"/>
                <w:sz w:val="24"/>
                <w:szCs w:val="24"/>
              </w:rPr>
            </w:pP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F96" w:rsidRPr="00BF68ED" w:rsidRDefault="00C20ADA" w:rsidP="00D471FD">
            <w:pPr>
              <w:spacing w:line="240" w:lineRule="auto"/>
              <w:rPr>
                <w:rFonts w:ascii="Times New Roman" w:hAnsi="Times New Roman"/>
                <w:sz w:val="24"/>
                <w:szCs w:val="24"/>
                <w:lang w:eastAsia="ru-RU"/>
              </w:rPr>
            </w:pPr>
            <w:r w:rsidRPr="00C20ADA">
              <w:rPr>
                <w:rFonts w:ascii="Times New Roman" w:hAnsi="Times New Roman"/>
                <w:sz w:val="24"/>
                <w:szCs w:val="24"/>
                <w:lang w:eastAsia="ru-RU"/>
              </w:rPr>
              <w:t>Способен мыслить стратегически, широко анализировать ситуацию, оперативно принимать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F96" w:rsidRPr="00BF68ED" w:rsidRDefault="007C3F96" w:rsidP="00D471FD">
            <w:pPr>
              <w:spacing w:line="240" w:lineRule="auto"/>
              <w:rPr>
                <w:rFonts w:ascii="Times New Roman" w:hAnsi="Times New Roman"/>
                <w:sz w:val="24"/>
                <w:szCs w:val="24"/>
              </w:rPr>
            </w:pPr>
            <w:r w:rsidRPr="00BF68ED">
              <w:rPr>
                <w:rFonts w:ascii="Times New Roman" w:hAnsi="Times New Roman"/>
                <w:sz w:val="24"/>
                <w:szCs w:val="24"/>
              </w:rPr>
              <w:t>ПК</w:t>
            </w:r>
            <w:r w:rsidR="00C20ADA">
              <w:rPr>
                <w:rFonts w:ascii="Times New Roman" w:hAnsi="Times New Roman"/>
                <w:sz w:val="24"/>
                <w:szCs w:val="24"/>
              </w:rPr>
              <w:t>с</w:t>
            </w:r>
            <w:r w:rsidRPr="00BF68ED">
              <w:rPr>
                <w:rFonts w:ascii="Times New Roman" w:hAnsi="Times New Roman"/>
                <w:sz w:val="24"/>
                <w:szCs w:val="24"/>
              </w:rPr>
              <w:t>-1</w:t>
            </w:r>
            <w:r w:rsidR="00C20ADA">
              <w:rPr>
                <w:rFonts w:ascii="Times New Roman" w:hAnsi="Times New Roman"/>
                <w:sz w:val="24"/>
                <w:szCs w:val="24"/>
              </w:rPr>
              <w:t>.2</w:t>
            </w:r>
          </w:p>
          <w:p w:rsidR="007C3F96" w:rsidRPr="00BF68ED" w:rsidRDefault="007C3F96" w:rsidP="00D471FD">
            <w:pPr>
              <w:spacing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F96" w:rsidRPr="00BF68ED" w:rsidRDefault="00C20ADA" w:rsidP="00D471FD">
            <w:pPr>
              <w:spacing w:line="240" w:lineRule="auto"/>
              <w:rPr>
                <w:rFonts w:ascii="Times New Roman" w:hAnsi="Times New Roman"/>
                <w:sz w:val="24"/>
                <w:szCs w:val="24"/>
              </w:rPr>
            </w:pPr>
            <w:r w:rsidRPr="00C20ADA">
              <w:rPr>
                <w:rFonts w:ascii="Times New Roman" w:hAnsi="Times New Roman"/>
                <w:sz w:val="24"/>
                <w:szCs w:val="24"/>
              </w:rPr>
              <w:t>Демонстрирует умение получать необходимую для анализа социально-эконмической, политической ситуации информацию, устанавливать причины возникновения проблемы</w:t>
            </w:r>
          </w:p>
        </w:tc>
      </w:tr>
    </w:tbl>
    <w:p w:rsidR="00C20ADA" w:rsidRDefault="00C20ADA" w:rsidP="005E4FFD">
      <w:pPr>
        <w:shd w:val="clear" w:color="auto" w:fill="FFFFFF"/>
        <w:spacing w:after="0" w:line="360" w:lineRule="auto"/>
        <w:jc w:val="both"/>
        <w:rPr>
          <w:rFonts w:ascii="Times New Roman" w:hAnsi="Times New Roman"/>
          <w:spacing w:val="-7"/>
          <w:sz w:val="24"/>
          <w:szCs w:val="24"/>
          <w:lang w:eastAsia="ru-RU"/>
        </w:rPr>
      </w:pPr>
    </w:p>
    <w:p w:rsidR="001E724F" w:rsidRPr="00FA0043" w:rsidRDefault="001E724F" w:rsidP="0062729D">
      <w:pPr>
        <w:pStyle w:val="a5"/>
        <w:numPr>
          <w:ilvl w:val="1"/>
          <w:numId w:val="17"/>
        </w:numPr>
        <w:shd w:val="clear" w:color="auto" w:fill="FFFFFF"/>
        <w:spacing w:after="0" w:line="240" w:lineRule="auto"/>
        <w:jc w:val="both"/>
        <w:rPr>
          <w:rFonts w:ascii="Times New Roman" w:hAnsi="Times New Roman"/>
          <w:b/>
          <w:sz w:val="24"/>
          <w:szCs w:val="24"/>
          <w:lang w:eastAsia="ru-RU"/>
        </w:rPr>
      </w:pPr>
      <w:r w:rsidRPr="00FA0043">
        <w:rPr>
          <w:rFonts w:ascii="Times New Roman" w:hAnsi="Times New Roman"/>
          <w:b/>
          <w:spacing w:val="-7"/>
          <w:sz w:val="24"/>
          <w:szCs w:val="24"/>
          <w:lang w:eastAsia="ru-RU"/>
        </w:rPr>
        <w:t>В результате освоения дисциплины Б</w:t>
      </w:r>
      <w:proofErr w:type="gramStart"/>
      <w:r w:rsidRPr="00FA0043">
        <w:rPr>
          <w:rFonts w:ascii="Times New Roman" w:hAnsi="Times New Roman"/>
          <w:b/>
          <w:spacing w:val="-7"/>
          <w:sz w:val="24"/>
          <w:szCs w:val="24"/>
          <w:lang w:eastAsia="ru-RU"/>
        </w:rPr>
        <w:t>1.В.ДВ</w:t>
      </w:r>
      <w:proofErr w:type="gramEnd"/>
      <w:r w:rsidRPr="00FA0043">
        <w:rPr>
          <w:rFonts w:ascii="Times New Roman" w:hAnsi="Times New Roman"/>
          <w:b/>
          <w:spacing w:val="-7"/>
          <w:sz w:val="24"/>
          <w:szCs w:val="24"/>
          <w:lang w:eastAsia="ru-RU"/>
        </w:rPr>
        <w:t xml:space="preserve">.05.01 «Внешнеэкономическая и внешнеполитическая деятельность государства» у выпускника должны </w:t>
      </w:r>
      <w:r w:rsidRPr="00FA0043">
        <w:rPr>
          <w:rFonts w:ascii="Times New Roman" w:hAnsi="Times New Roman"/>
          <w:b/>
          <w:spacing w:val="-11"/>
          <w:sz w:val="24"/>
          <w:szCs w:val="24"/>
          <w:lang w:eastAsia="ru-RU"/>
        </w:rPr>
        <w:t>быть сформированы:</w:t>
      </w:r>
    </w:p>
    <w:p w:rsidR="001E724F" w:rsidRDefault="001E724F" w:rsidP="005E4FFD">
      <w:pPr>
        <w:shd w:val="clear" w:color="auto" w:fill="FFFFFF"/>
        <w:spacing w:after="0" w:line="360" w:lineRule="auto"/>
        <w:jc w:val="both"/>
        <w:rPr>
          <w:rFonts w:ascii="Times New Roman" w:hAnsi="Times New Roman"/>
          <w:spacing w:val="-7"/>
          <w:sz w:val="24"/>
          <w:szCs w:val="24"/>
          <w:lang w:eastAsia="ru-RU"/>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1701"/>
        <w:gridCol w:w="2552"/>
        <w:gridCol w:w="3402"/>
      </w:tblGrid>
      <w:tr w:rsidR="001E724F" w:rsidRPr="00BF68ED" w:rsidTr="00EA3018">
        <w:tc>
          <w:tcPr>
            <w:tcW w:w="2400" w:type="dxa"/>
            <w:tcBorders>
              <w:top w:val="single" w:sz="8" w:space="0" w:color="000000"/>
              <w:left w:val="single" w:sz="8" w:space="0" w:color="000000"/>
              <w:bottom w:val="single" w:sz="8" w:space="0" w:color="000000"/>
              <w:right w:val="single" w:sz="8" w:space="0" w:color="000000"/>
            </w:tcBorders>
          </w:tcPr>
          <w:p w:rsidR="001E724F" w:rsidRPr="00BF68ED" w:rsidRDefault="001E724F" w:rsidP="00EA3018">
            <w:pPr>
              <w:spacing w:after="0" w:line="240" w:lineRule="auto"/>
              <w:jc w:val="center"/>
              <w:rPr>
                <w:b/>
                <w:sz w:val="24"/>
                <w:szCs w:val="24"/>
              </w:rPr>
            </w:pPr>
            <w:r w:rsidRPr="00BF68ED">
              <w:rPr>
                <w:rFonts w:ascii="Times New Roman" w:hAnsi="Times New Roman"/>
                <w:b/>
                <w:sz w:val="24"/>
                <w:szCs w:val="24"/>
              </w:rPr>
              <w:t>ОТФ/ТФ</w:t>
            </w:r>
          </w:p>
          <w:p w:rsidR="001E724F" w:rsidRPr="00BF68ED" w:rsidRDefault="001E724F" w:rsidP="00EA3018">
            <w:pPr>
              <w:spacing w:after="0" w:line="240" w:lineRule="auto"/>
              <w:jc w:val="center"/>
              <w:rPr>
                <w:b/>
                <w:sz w:val="24"/>
                <w:szCs w:val="24"/>
              </w:rPr>
            </w:pPr>
            <w:r w:rsidRPr="00BF68ED">
              <w:rPr>
                <w:rFonts w:ascii="Times New Roman" w:hAnsi="Times New Roman"/>
                <w:b/>
                <w:sz w:val="24"/>
                <w:szCs w:val="24"/>
              </w:rPr>
              <w:t>(при наличии     профстандарта)/ профессиональные действия</w:t>
            </w:r>
          </w:p>
        </w:tc>
        <w:tc>
          <w:tcPr>
            <w:tcW w:w="1701" w:type="dxa"/>
            <w:tcBorders>
              <w:top w:val="single" w:sz="8" w:space="0" w:color="000000"/>
              <w:bottom w:val="single" w:sz="8" w:space="0" w:color="000000"/>
              <w:right w:val="single" w:sz="8" w:space="0" w:color="000000"/>
            </w:tcBorders>
          </w:tcPr>
          <w:p w:rsidR="001E724F" w:rsidRPr="00BF68ED" w:rsidRDefault="001E724F" w:rsidP="00EA3018">
            <w:pPr>
              <w:spacing w:line="240" w:lineRule="auto"/>
              <w:jc w:val="center"/>
              <w:rPr>
                <w:b/>
                <w:sz w:val="24"/>
                <w:szCs w:val="24"/>
              </w:rPr>
            </w:pPr>
            <w:r w:rsidRPr="00C20ADA">
              <w:rPr>
                <w:rFonts w:ascii="Times New Roman" w:eastAsia="Times New Roman" w:hAnsi="Times New Roman" w:cs="Arial"/>
                <w:b/>
                <w:bCs/>
                <w:sz w:val="24"/>
              </w:rPr>
              <w:t>Код индикатора достижения</w:t>
            </w:r>
          </w:p>
        </w:tc>
        <w:tc>
          <w:tcPr>
            <w:tcW w:w="2552" w:type="dxa"/>
          </w:tcPr>
          <w:p w:rsidR="001E724F" w:rsidRPr="00BF68ED" w:rsidRDefault="001E724F" w:rsidP="00EA3018">
            <w:pPr>
              <w:spacing w:line="240" w:lineRule="auto"/>
              <w:jc w:val="center"/>
              <w:rPr>
                <w:rFonts w:ascii="Times New Roman" w:hAnsi="Times New Roman"/>
                <w:b/>
                <w:sz w:val="24"/>
                <w:szCs w:val="24"/>
                <w:lang w:eastAsia="ru-RU"/>
              </w:rPr>
            </w:pPr>
            <w:r w:rsidRPr="00C20ADA">
              <w:rPr>
                <w:rFonts w:ascii="Times New Roman" w:eastAsia="Times New Roman" w:hAnsi="Times New Roman" w:cs="Arial"/>
                <w:b/>
                <w:bCs/>
                <w:sz w:val="24"/>
              </w:rPr>
              <w:t>Наименование индикатора достижения</w:t>
            </w:r>
          </w:p>
        </w:tc>
        <w:tc>
          <w:tcPr>
            <w:tcW w:w="3402" w:type="dxa"/>
          </w:tcPr>
          <w:p w:rsidR="001E724F" w:rsidRPr="00BF68ED" w:rsidRDefault="001E724F" w:rsidP="00EA3018">
            <w:pPr>
              <w:spacing w:line="240" w:lineRule="auto"/>
              <w:jc w:val="center"/>
              <w:rPr>
                <w:rFonts w:ascii="Times New Roman" w:hAnsi="Times New Roman"/>
                <w:b/>
                <w:sz w:val="24"/>
                <w:szCs w:val="24"/>
                <w:lang w:eastAsia="ru-RU"/>
              </w:rPr>
            </w:pPr>
            <w:r w:rsidRPr="00BF68ED">
              <w:rPr>
                <w:rFonts w:ascii="Times New Roman" w:hAnsi="Times New Roman"/>
                <w:b/>
                <w:sz w:val="24"/>
                <w:szCs w:val="24"/>
                <w:lang w:eastAsia="ru-RU"/>
              </w:rPr>
              <w:t>Результаты обучения</w:t>
            </w:r>
          </w:p>
        </w:tc>
      </w:tr>
      <w:tr w:rsidR="001E724F" w:rsidRPr="00BF68ED" w:rsidTr="00EA3018">
        <w:trPr>
          <w:trHeight w:val="1146"/>
        </w:trPr>
        <w:tc>
          <w:tcPr>
            <w:tcW w:w="2400" w:type="dxa"/>
          </w:tcPr>
          <w:p w:rsidR="001E724F" w:rsidRPr="00BF68ED" w:rsidRDefault="001E724F" w:rsidP="00EA3018">
            <w:pPr>
              <w:autoSpaceDE w:val="0"/>
              <w:autoSpaceDN w:val="0"/>
              <w:adjustRightInd w:val="0"/>
              <w:spacing w:after="0" w:line="240" w:lineRule="auto"/>
              <w:rPr>
                <w:rFonts w:ascii="Times New Roman" w:hAnsi="Times New Roman"/>
                <w:sz w:val="24"/>
                <w:szCs w:val="24"/>
              </w:rPr>
            </w:pPr>
            <w:r w:rsidRPr="00BF68ED">
              <w:rPr>
                <w:rFonts w:ascii="Times New Roman" w:hAnsi="Times New Roman"/>
                <w:sz w:val="24"/>
                <w:szCs w:val="24"/>
              </w:rPr>
              <w:t>разрабатывать в рамках профессиональной деятельности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1E724F" w:rsidRPr="00BF68ED" w:rsidRDefault="001E724F" w:rsidP="00EA3018">
            <w:pPr>
              <w:autoSpaceDE w:val="0"/>
              <w:autoSpaceDN w:val="0"/>
              <w:adjustRightInd w:val="0"/>
              <w:spacing w:after="0" w:line="240" w:lineRule="auto"/>
              <w:ind w:firstLine="720"/>
              <w:rPr>
                <w:rFonts w:ascii="Times New Roman" w:hAnsi="Times New Roman"/>
                <w:sz w:val="24"/>
                <w:szCs w:val="24"/>
              </w:rPr>
            </w:pPr>
          </w:p>
          <w:p w:rsidR="001E724F" w:rsidRPr="00BF68ED" w:rsidRDefault="001E724F" w:rsidP="00EA3018">
            <w:pPr>
              <w:widowControl w:val="0"/>
              <w:spacing w:after="0" w:line="240" w:lineRule="auto"/>
              <w:contextualSpacing/>
              <w:rPr>
                <w:rFonts w:ascii="Times New Roman" w:hAnsi="Times New Roman"/>
                <w:b/>
                <w:sz w:val="24"/>
                <w:szCs w:val="24"/>
                <w:lang w:eastAsia="ru-RU"/>
              </w:rPr>
            </w:pPr>
          </w:p>
        </w:tc>
        <w:tc>
          <w:tcPr>
            <w:tcW w:w="1701" w:type="dxa"/>
          </w:tcPr>
          <w:p w:rsidR="001E724F" w:rsidRPr="00BF68ED" w:rsidRDefault="001E724F" w:rsidP="00EA3018">
            <w:pPr>
              <w:widowControl w:val="0"/>
              <w:spacing w:after="0" w:line="240" w:lineRule="auto"/>
              <w:contextualSpacing/>
              <w:rPr>
                <w:rFonts w:ascii="Times New Roman" w:hAnsi="Times New Roman"/>
                <w:sz w:val="24"/>
                <w:szCs w:val="24"/>
              </w:rPr>
            </w:pPr>
            <w:r w:rsidRPr="00BF68ED">
              <w:rPr>
                <w:rFonts w:ascii="Times New Roman" w:hAnsi="Times New Roman"/>
                <w:sz w:val="24"/>
                <w:szCs w:val="24"/>
              </w:rPr>
              <w:t>ПК</w:t>
            </w:r>
            <w:r>
              <w:rPr>
                <w:rFonts w:ascii="Times New Roman" w:hAnsi="Times New Roman"/>
                <w:sz w:val="24"/>
                <w:szCs w:val="24"/>
              </w:rPr>
              <w:t>с-1.2</w:t>
            </w:r>
          </w:p>
          <w:p w:rsidR="001E724F" w:rsidRPr="00BF68ED" w:rsidRDefault="001E724F" w:rsidP="00EA3018">
            <w:pPr>
              <w:spacing w:after="0" w:line="240" w:lineRule="auto"/>
              <w:rPr>
                <w:rFonts w:ascii="Times New Roman" w:hAnsi="Times New Roman"/>
                <w:b/>
                <w:sz w:val="24"/>
                <w:szCs w:val="24"/>
                <w:lang w:eastAsia="ru-RU"/>
              </w:rPr>
            </w:pPr>
          </w:p>
        </w:tc>
        <w:tc>
          <w:tcPr>
            <w:tcW w:w="2552" w:type="dxa"/>
          </w:tcPr>
          <w:p w:rsidR="001E724F" w:rsidRPr="00C20ADA" w:rsidRDefault="001E724F" w:rsidP="00EA3018">
            <w:pPr>
              <w:spacing w:line="240" w:lineRule="auto"/>
              <w:rPr>
                <w:rFonts w:ascii="Times New Roman" w:hAnsi="Times New Roman"/>
                <w:color w:val="000000"/>
                <w:sz w:val="24"/>
                <w:szCs w:val="24"/>
                <w:lang w:eastAsia="ru-RU"/>
              </w:rPr>
            </w:pPr>
            <w:r w:rsidRPr="00C20ADA">
              <w:rPr>
                <w:rFonts w:ascii="Times New Roman" w:hAnsi="Times New Roman"/>
                <w:color w:val="000000"/>
                <w:sz w:val="24"/>
                <w:szCs w:val="24"/>
                <w:lang w:eastAsia="ru-RU"/>
              </w:rPr>
              <w:t>Демонстрирует умение получать необходимую для анализа социально-эконмической, политической ситуации информацию, устанавливать причины возникновения проблемы</w:t>
            </w:r>
          </w:p>
        </w:tc>
        <w:tc>
          <w:tcPr>
            <w:tcW w:w="3402" w:type="dxa"/>
          </w:tcPr>
          <w:p w:rsidR="001E724F" w:rsidRPr="00BF68ED" w:rsidRDefault="001E724F" w:rsidP="00EA3018">
            <w:pPr>
              <w:spacing w:after="0" w:line="240" w:lineRule="auto"/>
              <w:rPr>
                <w:rFonts w:ascii="Times New Roman" w:hAnsi="Times New Roman"/>
                <w:b/>
                <w:color w:val="000000"/>
                <w:sz w:val="24"/>
                <w:szCs w:val="24"/>
                <w:lang w:eastAsia="ru-RU"/>
              </w:rPr>
            </w:pPr>
            <w:r w:rsidRPr="00BF68ED">
              <w:rPr>
                <w:rFonts w:ascii="Times New Roman" w:hAnsi="Times New Roman"/>
                <w:b/>
                <w:color w:val="000000"/>
                <w:sz w:val="24"/>
                <w:szCs w:val="24"/>
                <w:lang w:eastAsia="ru-RU"/>
              </w:rPr>
              <w:t>на уровне знаний:</w:t>
            </w:r>
          </w:p>
          <w:p w:rsidR="001E724F" w:rsidRPr="00BF68ED" w:rsidRDefault="001E724F" w:rsidP="00EA3018">
            <w:pPr>
              <w:spacing w:after="0" w:line="240" w:lineRule="auto"/>
              <w:rPr>
                <w:rFonts w:ascii="Times New Roman" w:hAnsi="Times New Roman"/>
                <w:color w:val="000000"/>
                <w:sz w:val="24"/>
                <w:szCs w:val="24"/>
                <w:lang w:eastAsia="ru-RU"/>
              </w:rPr>
            </w:pPr>
            <w:r w:rsidRPr="00BF68ED">
              <w:rPr>
                <w:rFonts w:ascii="Times New Roman" w:hAnsi="Times New Roman"/>
                <w:color w:val="000000"/>
                <w:sz w:val="24"/>
                <w:szCs w:val="24"/>
                <w:lang w:eastAsia="ru-RU"/>
              </w:rPr>
              <w:t>основные нормативные документы, регламентирующие деятельность государственных органов, в функции которых входит внешнеэкономическая и внешнеполитическая деятельность;</w:t>
            </w:r>
          </w:p>
          <w:p w:rsidR="001E724F" w:rsidRPr="00BF68ED" w:rsidRDefault="001E724F" w:rsidP="00EA3018">
            <w:pPr>
              <w:spacing w:after="0" w:line="240" w:lineRule="auto"/>
              <w:rPr>
                <w:rFonts w:ascii="Times New Roman" w:hAnsi="Times New Roman"/>
                <w:color w:val="000000"/>
                <w:sz w:val="24"/>
                <w:szCs w:val="24"/>
                <w:lang w:eastAsia="ru-RU"/>
              </w:rPr>
            </w:pPr>
            <w:r w:rsidRPr="00BF68ED">
              <w:rPr>
                <w:rFonts w:ascii="Times New Roman" w:hAnsi="Times New Roman"/>
                <w:color w:val="000000"/>
                <w:sz w:val="24"/>
                <w:szCs w:val="24"/>
                <w:lang w:eastAsia="ru-RU"/>
              </w:rPr>
              <w:t>теоретические основы организации внешнеэкономической и внешнеполитической деятельности государства;</w:t>
            </w:r>
          </w:p>
          <w:p w:rsidR="001E724F" w:rsidRPr="00BF68ED" w:rsidRDefault="001E724F" w:rsidP="00EA3018">
            <w:pPr>
              <w:spacing w:after="0" w:line="240" w:lineRule="auto"/>
              <w:rPr>
                <w:rFonts w:ascii="Times New Roman" w:hAnsi="Times New Roman"/>
                <w:color w:val="000000"/>
                <w:sz w:val="24"/>
                <w:szCs w:val="24"/>
                <w:lang w:eastAsia="ru-RU"/>
              </w:rPr>
            </w:pPr>
            <w:r w:rsidRPr="00BF68ED">
              <w:rPr>
                <w:rFonts w:ascii="Times New Roman" w:hAnsi="Times New Roman"/>
                <w:color w:val="000000"/>
                <w:sz w:val="24"/>
                <w:szCs w:val="24"/>
                <w:lang w:eastAsia="ru-RU"/>
              </w:rPr>
              <w:t xml:space="preserve">механизмы формирования и функционирования инструментов внешнеэкономической и </w:t>
            </w:r>
            <w:r w:rsidRPr="00BF68ED">
              <w:rPr>
                <w:rFonts w:ascii="Times New Roman" w:hAnsi="Times New Roman"/>
                <w:color w:val="000000"/>
                <w:sz w:val="24"/>
                <w:szCs w:val="24"/>
                <w:lang w:eastAsia="ru-RU"/>
              </w:rPr>
              <w:lastRenderedPageBreak/>
              <w:t>внешнеполитической деятельности государства;</w:t>
            </w:r>
          </w:p>
          <w:p w:rsidR="001E724F" w:rsidRPr="00BF68ED" w:rsidRDefault="001E724F" w:rsidP="00EA3018">
            <w:pPr>
              <w:spacing w:after="0" w:line="240" w:lineRule="auto"/>
              <w:rPr>
                <w:rFonts w:ascii="Times New Roman" w:hAnsi="Times New Roman"/>
                <w:kern w:val="52"/>
                <w:sz w:val="24"/>
                <w:szCs w:val="24"/>
              </w:rPr>
            </w:pPr>
            <w:r w:rsidRPr="00BF68ED">
              <w:rPr>
                <w:rFonts w:ascii="Times New Roman" w:hAnsi="Times New Roman"/>
                <w:b/>
                <w:kern w:val="52"/>
                <w:sz w:val="24"/>
                <w:szCs w:val="24"/>
              </w:rPr>
              <w:t>на уровне умений:</w:t>
            </w:r>
          </w:p>
          <w:p w:rsidR="001E724F" w:rsidRPr="00BF68ED" w:rsidRDefault="001E724F" w:rsidP="00EA3018">
            <w:pPr>
              <w:spacing w:after="0" w:line="240" w:lineRule="auto"/>
              <w:rPr>
                <w:rFonts w:ascii="Times New Roman" w:hAnsi="Times New Roman"/>
                <w:kern w:val="52"/>
                <w:sz w:val="24"/>
                <w:szCs w:val="24"/>
              </w:rPr>
            </w:pPr>
            <w:r w:rsidRPr="00BF68ED">
              <w:rPr>
                <w:rFonts w:ascii="Times New Roman" w:hAnsi="Times New Roman"/>
                <w:kern w:val="52"/>
                <w:sz w:val="24"/>
                <w:szCs w:val="24"/>
              </w:rPr>
              <w:t xml:space="preserve">использовать систему знаний о национальных интересах Российской Федерации для разработки моделей организации </w:t>
            </w:r>
            <w:r w:rsidRPr="00BF68ED">
              <w:rPr>
                <w:rFonts w:ascii="Times New Roman" w:hAnsi="Times New Roman"/>
                <w:color w:val="000000"/>
                <w:sz w:val="24"/>
                <w:szCs w:val="24"/>
                <w:lang w:eastAsia="ru-RU"/>
              </w:rPr>
              <w:t>внешнеэкономической и внешнеполитической деятельности государства</w:t>
            </w:r>
            <w:r w:rsidRPr="00BF68ED">
              <w:rPr>
                <w:rFonts w:ascii="Times New Roman" w:hAnsi="Times New Roman"/>
                <w:kern w:val="52"/>
                <w:sz w:val="24"/>
                <w:szCs w:val="24"/>
              </w:rPr>
              <w:t>;</w:t>
            </w:r>
          </w:p>
          <w:p w:rsidR="001E724F" w:rsidRPr="00BF68ED" w:rsidRDefault="001E724F" w:rsidP="00EA3018">
            <w:pPr>
              <w:spacing w:after="0" w:line="240" w:lineRule="auto"/>
              <w:rPr>
                <w:rFonts w:ascii="Times New Roman" w:hAnsi="Times New Roman"/>
                <w:color w:val="000000"/>
                <w:sz w:val="24"/>
                <w:szCs w:val="24"/>
                <w:lang w:eastAsia="ru-RU"/>
              </w:rPr>
            </w:pPr>
            <w:r w:rsidRPr="00BF68ED">
              <w:rPr>
                <w:rFonts w:ascii="Times New Roman" w:hAnsi="Times New Roman"/>
                <w:kern w:val="52"/>
                <w:sz w:val="24"/>
                <w:szCs w:val="24"/>
              </w:rPr>
              <w:t xml:space="preserve">решать на примере конкретных ситуаций вопросы в сфере </w:t>
            </w:r>
            <w:r w:rsidRPr="00BF68ED">
              <w:rPr>
                <w:rFonts w:ascii="Times New Roman" w:hAnsi="Times New Roman"/>
                <w:color w:val="000000"/>
                <w:sz w:val="24"/>
                <w:szCs w:val="24"/>
                <w:lang w:eastAsia="ru-RU"/>
              </w:rPr>
              <w:t>внешнеэкономической и внешнеполитической деятельности государства;</w:t>
            </w:r>
          </w:p>
          <w:p w:rsidR="001E724F" w:rsidRPr="00BF68ED" w:rsidRDefault="001E724F" w:rsidP="00EA3018">
            <w:pPr>
              <w:spacing w:after="0" w:line="240" w:lineRule="auto"/>
              <w:rPr>
                <w:rFonts w:ascii="Times New Roman" w:hAnsi="Times New Roman"/>
                <w:b/>
                <w:kern w:val="52"/>
                <w:sz w:val="24"/>
                <w:szCs w:val="24"/>
              </w:rPr>
            </w:pPr>
            <w:r w:rsidRPr="00BF68ED">
              <w:rPr>
                <w:rFonts w:ascii="Times New Roman" w:hAnsi="Times New Roman"/>
                <w:b/>
                <w:color w:val="000000"/>
                <w:sz w:val="24"/>
                <w:szCs w:val="24"/>
                <w:lang w:eastAsia="ru-RU"/>
              </w:rPr>
              <w:t>на уровне навыков:</w:t>
            </w:r>
            <w:r w:rsidRPr="00BF68ED">
              <w:rPr>
                <w:rFonts w:ascii="Times New Roman" w:hAnsi="Times New Roman"/>
                <w:b/>
                <w:kern w:val="52"/>
                <w:sz w:val="24"/>
                <w:szCs w:val="24"/>
              </w:rPr>
              <w:t xml:space="preserve"> </w:t>
            </w:r>
          </w:p>
          <w:p w:rsidR="001E724F" w:rsidRPr="00BF68ED" w:rsidRDefault="001E724F" w:rsidP="00EA3018">
            <w:pPr>
              <w:spacing w:after="0" w:line="240" w:lineRule="auto"/>
            </w:pPr>
            <w:r w:rsidRPr="00BF68ED">
              <w:rPr>
                <w:rFonts w:ascii="Times New Roman" w:hAnsi="Times New Roman"/>
                <w:kern w:val="52"/>
                <w:sz w:val="24"/>
                <w:szCs w:val="24"/>
              </w:rPr>
              <w:t xml:space="preserve">владеть навыками использования теории и методов экономической науки для анализа современных проблем в сфере </w:t>
            </w:r>
            <w:r w:rsidRPr="00BF68ED">
              <w:rPr>
                <w:rFonts w:ascii="Times New Roman" w:hAnsi="Times New Roman"/>
                <w:color w:val="000000"/>
                <w:sz w:val="24"/>
                <w:szCs w:val="24"/>
                <w:lang w:eastAsia="ru-RU"/>
              </w:rPr>
              <w:t>внешнеэкономической и внешнеполитической деятельности государства</w:t>
            </w:r>
            <w:r w:rsidRPr="00BF68ED">
              <w:rPr>
                <w:rFonts w:ascii="Times New Roman" w:hAnsi="Times New Roman"/>
                <w:kern w:val="52"/>
                <w:sz w:val="24"/>
                <w:szCs w:val="24"/>
              </w:rPr>
              <w:t>.</w:t>
            </w:r>
          </w:p>
        </w:tc>
      </w:tr>
    </w:tbl>
    <w:p w:rsidR="00FA0043" w:rsidRDefault="00FA0043" w:rsidP="00FA285D">
      <w:pPr>
        <w:pStyle w:val="2"/>
        <w:ind w:firstLine="0"/>
        <w:jc w:val="both"/>
        <w:rPr>
          <w:szCs w:val="28"/>
        </w:rPr>
      </w:pPr>
      <w:bookmarkStart w:id="5" w:name="_Toc487120979"/>
    </w:p>
    <w:p w:rsidR="002506D7" w:rsidRPr="00BF68ED" w:rsidRDefault="006F4A16" w:rsidP="00FA285D">
      <w:pPr>
        <w:pStyle w:val="2"/>
        <w:ind w:firstLine="0"/>
        <w:jc w:val="both"/>
        <w:rPr>
          <w:b w:val="0"/>
          <w:i/>
          <w:snapToGrid w:val="0"/>
          <w:szCs w:val="28"/>
        </w:rPr>
      </w:pPr>
      <w:r w:rsidRPr="00BF68ED">
        <w:rPr>
          <w:szCs w:val="28"/>
        </w:rPr>
        <w:t xml:space="preserve">2. Объем и место дисциплины </w:t>
      </w:r>
      <w:r w:rsidR="002506D7" w:rsidRPr="00BF68ED">
        <w:rPr>
          <w:szCs w:val="28"/>
        </w:rPr>
        <w:t>в структуре образовательной программы</w:t>
      </w:r>
      <w:bookmarkEnd w:id="5"/>
    </w:p>
    <w:p w:rsidR="002506D7" w:rsidRPr="00BF68ED" w:rsidRDefault="002506D7" w:rsidP="005E4FFD">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BF68ED">
        <w:rPr>
          <w:rFonts w:ascii="Times New Roman" w:hAnsi="Times New Roman"/>
          <w:i/>
          <w:sz w:val="24"/>
          <w:szCs w:val="24"/>
          <w:lang w:eastAsia="ru-RU"/>
        </w:rPr>
        <w:tab/>
      </w:r>
    </w:p>
    <w:p w:rsidR="002506D7" w:rsidRPr="00BF68ED" w:rsidRDefault="002506D7" w:rsidP="005E4FFD">
      <w:pPr>
        <w:keepNext/>
        <w:tabs>
          <w:tab w:val="left" w:pos="284"/>
        </w:tabs>
        <w:rPr>
          <w:rFonts w:ascii="Times New Roman" w:hAnsi="Times New Roman"/>
          <w:b/>
          <w:sz w:val="24"/>
          <w:szCs w:val="20"/>
        </w:rPr>
      </w:pPr>
      <w:r w:rsidRPr="00BF68ED">
        <w:rPr>
          <w:rFonts w:ascii="Times New Roman" w:hAnsi="Times New Roman"/>
          <w:b/>
          <w:sz w:val="24"/>
          <w:szCs w:val="20"/>
        </w:rPr>
        <w:t>Объем дисциплины</w:t>
      </w:r>
    </w:p>
    <w:p w:rsidR="002506D7" w:rsidRPr="00790CB2" w:rsidRDefault="002506D7" w:rsidP="008D118D">
      <w:pPr>
        <w:spacing w:before="40" w:after="0" w:line="240" w:lineRule="auto"/>
        <w:jc w:val="both"/>
        <w:rPr>
          <w:rFonts w:ascii="Times New Roman" w:hAnsi="Times New Roman"/>
          <w:color w:val="000000"/>
          <w:sz w:val="24"/>
          <w:szCs w:val="24"/>
          <w:lang w:eastAsia="ru-RU"/>
        </w:rPr>
      </w:pPr>
      <w:r w:rsidRPr="00BF68ED">
        <w:rPr>
          <w:rFonts w:ascii="Times New Roman" w:hAnsi="Times New Roman"/>
          <w:color w:val="000000"/>
          <w:sz w:val="24"/>
          <w:szCs w:val="24"/>
          <w:lang w:eastAsia="ru-RU"/>
        </w:rPr>
        <w:t xml:space="preserve">Общая трудоемкость дисциплины составляет </w:t>
      </w:r>
      <w:r w:rsidR="008D118D" w:rsidRPr="00BF68ED">
        <w:rPr>
          <w:rFonts w:ascii="Times New Roman" w:hAnsi="Times New Roman"/>
          <w:color w:val="000000"/>
          <w:sz w:val="24"/>
          <w:szCs w:val="24"/>
          <w:lang w:eastAsia="ru-RU"/>
        </w:rPr>
        <w:t>4</w:t>
      </w:r>
      <w:r w:rsidR="00000550" w:rsidRPr="00BF68ED">
        <w:rPr>
          <w:rFonts w:ascii="Times New Roman" w:hAnsi="Times New Roman"/>
          <w:color w:val="000000"/>
          <w:sz w:val="24"/>
          <w:szCs w:val="24"/>
          <w:lang w:eastAsia="ru-RU"/>
        </w:rPr>
        <w:t xml:space="preserve"> </w:t>
      </w:r>
      <w:r w:rsidR="006F4A16" w:rsidRPr="00BF68ED">
        <w:rPr>
          <w:rFonts w:ascii="Times New Roman" w:hAnsi="Times New Roman"/>
          <w:color w:val="000000"/>
          <w:sz w:val="24"/>
          <w:szCs w:val="24"/>
          <w:lang w:eastAsia="ru-RU"/>
        </w:rPr>
        <w:t>зачетные</w:t>
      </w:r>
      <w:r w:rsidRPr="00BF68ED">
        <w:rPr>
          <w:rFonts w:ascii="Times New Roman" w:hAnsi="Times New Roman"/>
          <w:color w:val="000000"/>
          <w:sz w:val="24"/>
          <w:szCs w:val="24"/>
          <w:lang w:eastAsia="ru-RU"/>
        </w:rPr>
        <w:t xml:space="preserve"> единиц</w:t>
      </w:r>
      <w:r w:rsidR="006F4A16" w:rsidRPr="00BF68ED">
        <w:rPr>
          <w:rFonts w:ascii="Times New Roman" w:hAnsi="Times New Roman"/>
          <w:color w:val="000000"/>
          <w:sz w:val="24"/>
          <w:szCs w:val="24"/>
          <w:lang w:eastAsia="ru-RU"/>
        </w:rPr>
        <w:t>ы</w:t>
      </w:r>
      <w:r w:rsidRPr="00BF68ED">
        <w:rPr>
          <w:rFonts w:ascii="Times New Roman" w:hAnsi="Times New Roman"/>
          <w:color w:val="000000"/>
          <w:sz w:val="24"/>
          <w:szCs w:val="24"/>
          <w:lang w:eastAsia="ru-RU"/>
        </w:rPr>
        <w:t>,</w:t>
      </w:r>
      <w:r w:rsidR="00000550" w:rsidRPr="00BF68ED">
        <w:rPr>
          <w:rFonts w:ascii="Times New Roman" w:hAnsi="Times New Roman"/>
          <w:color w:val="000000"/>
          <w:sz w:val="24"/>
          <w:szCs w:val="24"/>
          <w:lang w:eastAsia="ru-RU"/>
        </w:rPr>
        <w:t xml:space="preserve"> </w:t>
      </w:r>
      <w:r w:rsidR="008D118D" w:rsidRPr="00BF68ED">
        <w:rPr>
          <w:rFonts w:ascii="Times New Roman" w:hAnsi="Times New Roman"/>
          <w:color w:val="000000"/>
          <w:sz w:val="24"/>
          <w:szCs w:val="24"/>
          <w:lang w:eastAsia="ru-RU"/>
        </w:rPr>
        <w:t>144</w:t>
      </w:r>
      <w:r w:rsidRPr="00BF68ED">
        <w:rPr>
          <w:rFonts w:ascii="Times New Roman" w:hAnsi="Times New Roman"/>
          <w:color w:val="000000"/>
          <w:sz w:val="24"/>
          <w:szCs w:val="24"/>
          <w:lang w:eastAsia="ru-RU"/>
        </w:rPr>
        <w:t xml:space="preserve"> академ</w:t>
      </w:r>
      <w:r w:rsidR="00602372" w:rsidRPr="00BF68ED">
        <w:rPr>
          <w:rFonts w:ascii="Times New Roman" w:hAnsi="Times New Roman"/>
          <w:color w:val="000000"/>
          <w:sz w:val="24"/>
          <w:szCs w:val="24"/>
          <w:lang w:eastAsia="ru-RU"/>
        </w:rPr>
        <w:t>ических час</w:t>
      </w:r>
      <w:r w:rsidR="00891E3C" w:rsidRPr="00BF68ED">
        <w:rPr>
          <w:rFonts w:ascii="Times New Roman" w:hAnsi="Times New Roman"/>
          <w:color w:val="000000"/>
          <w:sz w:val="24"/>
          <w:szCs w:val="24"/>
          <w:lang w:eastAsia="ru-RU"/>
        </w:rPr>
        <w:t>а,</w:t>
      </w:r>
      <w:r w:rsidR="00602372" w:rsidRPr="00BF68ED">
        <w:rPr>
          <w:rFonts w:ascii="Times New Roman" w:hAnsi="Times New Roman"/>
          <w:color w:val="000000"/>
          <w:sz w:val="24"/>
          <w:szCs w:val="24"/>
          <w:lang w:eastAsia="ru-RU"/>
        </w:rPr>
        <w:t xml:space="preserve"> </w:t>
      </w:r>
      <w:r w:rsidR="008D118D" w:rsidRPr="00BF68ED">
        <w:rPr>
          <w:rFonts w:ascii="Times New Roman" w:hAnsi="Times New Roman"/>
          <w:color w:val="000000"/>
          <w:sz w:val="24"/>
          <w:szCs w:val="24"/>
          <w:lang w:eastAsia="ru-RU"/>
        </w:rPr>
        <w:t>108</w:t>
      </w:r>
      <w:r w:rsidR="006F4A16" w:rsidRPr="00BF68ED">
        <w:rPr>
          <w:rFonts w:ascii="Times New Roman" w:hAnsi="Times New Roman"/>
          <w:color w:val="000000"/>
          <w:sz w:val="24"/>
          <w:szCs w:val="24"/>
          <w:lang w:eastAsia="ru-RU"/>
        </w:rPr>
        <w:t xml:space="preserve"> </w:t>
      </w:r>
      <w:r w:rsidR="00602372" w:rsidRPr="00BF68ED">
        <w:rPr>
          <w:rFonts w:ascii="Times New Roman" w:hAnsi="Times New Roman"/>
          <w:color w:val="000000"/>
          <w:sz w:val="24"/>
          <w:szCs w:val="24"/>
          <w:lang w:eastAsia="ru-RU"/>
        </w:rPr>
        <w:t>астрономически</w:t>
      </w:r>
      <w:r w:rsidR="00000550" w:rsidRPr="00BF68ED">
        <w:rPr>
          <w:rFonts w:ascii="Times New Roman" w:hAnsi="Times New Roman"/>
          <w:color w:val="000000"/>
          <w:sz w:val="24"/>
          <w:szCs w:val="24"/>
          <w:lang w:eastAsia="ru-RU"/>
        </w:rPr>
        <w:t>х</w:t>
      </w:r>
      <w:r w:rsidR="00602372" w:rsidRPr="00BF68ED">
        <w:rPr>
          <w:rFonts w:ascii="Times New Roman" w:hAnsi="Times New Roman"/>
          <w:color w:val="000000"/>
          <w:sz w:val="24"/>
          <w:szCs w:val="24"/>
          <w:lang w:eastAsia="ru-RU"/>
        </w:rPr>
        <w:t xml:space="preserve"> час</w:t>
      </w:r>
      <w:r w:rsidR="00000550" w:rsidRPr="00BF68ED">
        <w:rPr>
          <w:rFonts w:ascii="Times New Roman" w:hAnsi="Times New Roman"/>
          <w:color w:val="000000"/>
          <w:sz w:val="24"/>
          <w:szCs w:val="24"/>
          <w:lang w:eastAsia="ru-RU"/>
        </w:rPr>
        <w:t>ов</w:t>
      </w:r>
      <w:r w:rsidR="00602372" w:rsidRPr="00BF68ED">
        <w:rPr>
          <w:rFonts w:ascii="Times New Roman" w:hAnsi="Times New Roman"/>
          <w:color w:val="000000"/>
          <w:sz w:val="24"/>
          <w:szCs w:val="24"/>
          <w:lang w:eastAsia="ru-RU"/>
        </w:rPr>
        <w:t>.</w:t>
      </w:r>
    </w:p>
    <w:p w:rsidR="00BF68ED" w:rsidRPr="00790CB2" w:rsidRDefault="00BF68ED" w:rsidP="008D118D">
      <w:pPr>
        <w:spacing w:before="40" w:after="0" w:line="240" w:lineRule="auto"/>
        <w:jc w:val="both"/>
        <w:rPr>
          <w:rFonts w:ascii="Times New Roman" w:hAnsi="Times New Roman"/>
          <w:color w:val="000000"/>
          <w:sz w:val="24"/>
          <w:szCs w:val="24"/>
          <w:lang w:eastAsia="ru-RU"/>
        </w:rPr>
      </w:pPr>
    </w:p>
    <w:p w:rsidR="00BF68ED" w:rsidRPr="00BF68ED" w:rsidRDefault="00BF68ED" w:rsidP="00BF68ED">
      <w:pPr>
        <w:spacing w:before="40" w:after="0" w:line="240" w:lineRule="auto"/>
        <w:contextualSpacing/>
        <w:jc w:val="both"/>
        <w:rPr>
          <w:rFonts w:ascii="Times New Roman" w:eastAsia="Times New Roman" w:hAnsi="Times New Roman"/>
          <w:color w:val="000000"/>
          <w:lang w:val="x-none" w:eastAsia="ru-RU"/>
        </w:rPr>
      </w:pPr>
      <w:r w:rsidRPr="00BF68ED">
        <w:rPr>
          <w:rFonts w:ascii="Times New Roman" w:hAnsi="Times New Roman"/>
          <w:sz w:val="23"/>
          <w:szCs w:val="23"/>
        </w:rPr>
        <w:t>Дисциплина реализуется частично с применением дистанционных образовательных технологий (</w:t>
      </w:r>
      <w:r w:rsidRPr="00BF68ED">
        <w:rPr>
          <w:rFonts w:ascii="Times New Roman" w:hAnsi="Times New Roman"/>
          <w:iCs/>
          <w:sz w:val="23"/>
          <w:szCs w:val="23"/>
        </w:rPr>
        <w:t>далее – ДОТ)</w:t>
      </w:r>
    </w:p>
    <w:p w:rsidR="002506D7" w:rsidRPr="00BF68ED" w:rsidRDefault="00644B0D" w:rsidP="00EA3908">
      <w:pPr>
        <w:widowControl w:val="0"/>
        <w:spacing w:after="0" w:line="360" w:lineRule="auto"/>
        <w:jc w:val="center"/>
        <w:rPr>
          <w:rFonts w:ascii="Times New Roman" w:hAnsi="Times New Roman"/>
          <w:snapToGrid w:val="0"/>
          <w:sz w:val="24"/>
          <w:szCs w:val="24"/>
          <w:lang w:eastAsia="ru-RU"/>
        </w:rPr>
      </w:pPr>
      <w:r w:rsidRPr="00BF68ED">
        <w:rPr>
          <w:rFonts w:ascii="Times New Roman" w:hAnsi="Times New Roman"/>
          <w:snapToGrid w:val="0"/>
          <w:sz w:val="24"/>
          <w:szCs w:val="24"/>
          <w:lang w:eastAsia="ru-RU"/>
        </w:rPr>
        <w:t>Очная форма обучение</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20"/>
        <w:gridCol w:w="2320"/>
      </w:tblGrid>
      <w:tr w:rsidR="00BB77D9" w:rsidRPr="00BF68ED" w:rsidTr="00BB77D9">
        <w:trPr>
          <w:trHeight w:val="715"/>
        </w:trPr>
        <w:tc>
          <w:tcPr>
            <w:tcW w:w="4876" w:type="dxa"/>
          </w:tcPr>
          <w:p w:rsidR="00BB77D9" w:rsidRPr="00BF68ED" w:rsidRDefault="00BB77D9" w:rsidP="0016262E">
            <w:pPr>
              <w:spacing w:after="0" w:line="240" w:lineRule="auto"/>
              <w:jc w:val="center"/>
              <w:rPr>
                <w:rFonts w:ascii="Times New Roman" w:hAnsi="Times New Roman"/>
                <w:b/>
                <w:sz w:val="24"/>
                <w:szCs w:val="24"/>
              </w:rPr>
            </w:pPr>
            <w:r w:rsidRPr="00BF68ED">
              <w:rPr>
                <w:rFonts w:ascii="Times New Roman" w:hAnsi="Times New Roman"/>
                <w:b/>
                <w:sz w:val="24"/>
                <w:szCs w:val="24"/>
              </w:rPr>
              <w:t>Вид работы</w:t>
            </w:r>
          </w:p>
        </w:tc>
        <w:tc>
          <w:tcPr>
            <w:tcW w:w="2320" w:type="dxa"/>
          </w:tcPr>
          <w:p w:rsidR="00BB77D9" w:rsidRPr="00BF68ED" w:rsidRDefault="00BB77D9" w:rsidP="0016262E">
            <w:pPr>
              <w:spacing w:after="0" w:line="240" w:lineRule="auto"/>
              <w:rPr>
                <w:rFonts w:ascii="Times New Roman" w:hAnsi="Times New Roman"/>
                <w:b/>
                <w:bCs/>
                <w:sz w:val="24"/>
                <w:szCs w:val="24"/>
              </w:rPr>
            </w:pPr>
            <w:r w:rsidRPr="00BF68ED">
              <w:rPr>
                <w:rFonts w:ascii="Times New Roman" w:hAnsi="Times New Roman"/>
                <w:b/>
                <w:bCs/>
                <w:sz w:val="24"/>
                <w:szCs w:val="24"/>
              </w:rPr>
              <w:t xml:space="preserve">Трудоемкость </w:t>
            </w:r>
          </w:p>
          <w:p w:rsidR="00BB77D9" w:rsidRPr="00BF68ED" w:rsidRDefault="00BB77D9" w:rsidP="0016262E">
            <w:pPr>
              <w:spacing w:after="0" w:line="240" w:lineRule="auto"/>
              <w:rPr>
                <w:rFonts w:ascii="Times New Roman" w:hAnsi="Times New Roman"/>
                <w:b/>
                <w:bCs/>
                <w:sz w:val="24"/>
                <w:szCs w:val="24"/>
              </w:rPr>
            </w:pPr>
            <w:r w:rsidRPr="00BF68ED">
              <w:rPr>
                <w:rFonts w:ascii="Times New Roman" w:hAnsi="Times New Roman"/>
                <w:b/>
                <w:bCs/>
                <w:sz w:val="24"/>
                <w:szCs w:val="24"/>
              </w:rPr>
              <w:t>в акад. часах</w:t>
            </w:r>
          </w:p>
        </w:tc>
        <w:tc>
          <w:tcPr>
            <w:tcW w:w="2320" w:type="dxa"/>
          </w:tcPr>
          <w:p w:rsidR="00BB77D9" w:rsidRPr="00BF68ED" w:rsidRDefault="00BB77D9" w:rsidP="0016262E">
            <w:pPr>
              <w:spacing w:after="0" w:line="240" w:lineRule="auto"/>
              <w:rPr>
                <w:rFonts w:ascii="Times New Roman" w:hAnsi="Times New Roman"/>
                <w:b/>
                <w:bCs/>
                <w:sz w:val="24"/>
                <w:szCs w:val="24"/>
              </w:rPr>
            </w:pPr>
            <w:r w:rsidRPr="00BF68ED">
              <w:rPr>
                <w:rFonts w:ascii="Times New Roman" w:hAnsi="Times New Roman"/>
                <w:b/>
                <w:bCs/>
                <w:sz w:val="24"/>
                <w:szCs w:val="24"/>
              </w:rPr>
              <w:t>Трудоемкость</w:t>
            </w:r>
          </w:p>
          <w:p w:rsidR="00BB77D9" w:rsidRPr="00BF68ED" w:rsidRDefault="00BB77D9" w:rsidP="0016262E">
            <w:pPr>
              <w:spacing w:after="0" w:line="240" w:lineRule="auto"/>
              <w:rPr>
                <w:rFonts w:ascii="Times New Roman" w:hAnsi="Times New Roman"/>
                <w:b/>
                <w:bCs/>
                <w:sz w:val="24"/>
                <w:szCs w:val="24"/>
              </w:rPr>
            </w:pPr>
            <w:r w:rsidRPr="00BF68ED">
              <w:rPr>
                <w:rFonts w:ascii="Times New Roman" w:hAnsi="Times New Roman"/>
                <w:b/>
                <w:bCs/>
                <w:sz w:val="24"/>
                <w:szCs w:val="24"/>
              </w:rPr>
              <w:t xml:space="preserve"> в астрон. часах</w:t>
            </w:r>
          </w:p>
        </w:tc>
      </w:tr>
      <w:tr w:rsidR="0020341B" w:rsidRPr="00BF68ED" w:rsidTr="0016262E">
        <w:tc>
          <w:tcPr>
            <w:tcW w:w="4876" w:type="dxa"/>
          </w:tcPr>
          <w:p w:rsidR="0020341B" w:rsidRPr="00BF68ED" w:rsidRDefault="0020341B" w:rsidP="00D12AFC">
            <w:pPr>
              <w:spacing w:after="0" w:line="240" w:lineRule="auto"/>
              <w:rPr>
                <w:rFonts w:ascii="Times New Roman" w:hAnsi="Times New Roman"/>
                <w:b/>
                <w:sz w:val="24"/>
                <w:szCs w:val="24"/>
              </w:rPr>
            </w:pPr>
            <w:r w:rsidRPr="00BF68ED">
              <w:rPr>
                <w:rFonts w:ascii="Times New Roman" w:hAnsi="Times New Roman"/>
                <w:b/>
                <w:sz w:val="24"/>
                <w:szCs w:val="24"/>
              </w:rPr>
              <w:t>Общая трудоемкость</w:t>
            </w:r>
          </w:p>
        </w:tc>
        <w:tc>
          <w:tcPr>
            <w:tcW w:w="2320" w:type="dxa"/>
            <w:vAlign w:val="center"/>
          </w:tcPr>
          <w:p w:rsidR="0020341B" w:rsidRPr="00BF68ED" w:rsidRDefault="0020341B" w:rsidP="00BA3E14">
            <w:pPr>
              <w:spacing w:after="0" w:line="240" w:lineRule="auto"/>
              <w:jc w:val="center"/>
              <w:rPr>
                <w:rFonts w:ascii="Times New Roman" w:hAnsi="Times New Roman"/>
                <w:sz w:val="24"/>
                <w:szCs w:val="24"/>
              </w:rPr>
            </w:pPr>
            <w:r w:rsidRPr="00BF68ED">
              <w:rPr>
                <w:rFonts w:ascii="Times New Roman" w:hAnsi="Times New Roman"/>
                <w:sz w:val="24"/>
                <w:szCs w:val="24"/>
              </w:rPr>
              <w:t>144</w:t>
            </w:r>
          </w:p>
        </w:tc>
        <w:tc>
          <w:tcPr>
            <w:tcW w:w="2320" w:type="dxa"/>
            <w:vAlign w:val="bottom"/>
          </w:tcPr>
          <w:p w:rsidR="0020341B" w:rsidRPr="00BF68ED" w:rsidRDefault="0020341B" w:rsidP="00EA3908">
            <w:pPr>
              <w:spacing w:after="0"/>
              <w:jc w:val="center"/>
              <w:rPr>
                <w:rFonts w:ascii="Times New Roman" w:hAnsi="Times New Roman"/>
                <w:color w:val="000000"/>
                <w:sz w:val="24"/>
                <w:szCs w:val="24"/>
              </w:rPr>
            </w:pPr>
            <w:r w:rsidRPr="00BF68ED">
              <w:rPr>
                <w:rFonts w:ascii="Times New Roman" w:hAnsi="Times New Roman"/>
                <w:color w:val="000000"/>
                <w:sz w:val="24"/>
                <w:szCs w:val="24"/>
              </w:rPr>
              <w:t>108</w:t>
            </w:r>
          </w:p>
        </w:tc>
      </w:tr>
      <w:tr w:rsidR="0020341B" w:rsidRPr="00BF68ED" w:rsidTr="0016262E">
        <w:tc>
          <w:tcPr>
            <w:tcW w:w="4876" w:type="dxa"/>
          </w:tcPr>
          <w:p w:rsidR="0020341B" w:rsidRPr="00BF68ED" w:rsidRDefault="0020341B" w:rsidP="00D12AFC">
            <w:pPr>
              <w:spacing w:after="0" w:line="240" w:lineRule="auto"/>
              <w:rPr>
                <w:rFonts w:ascii="Times New Roman" w:hAnsi="Times New Roman"/>
                <w:b/>
                <w:sz w:val="24"/>
                <w:szCs w:val="24"/>
              </w:rPr>
            </w:pPr>
            <w:proofErr w:type="gramStart"/>
            <w:r w:rsidRPr="00BF68ED">
              <w:rPr>
                <w:rFonts w:ascii="Times New Roman" w:hAnsi="Times New Roman"/>
                <w:b/>
                <w:sz w:val="24"/>
                <w:szCs w:val="24"/>
              </w:rPr>
              <w:t>Контактная  работа</w:t>
            </w:r>
            <w:proofErr w:type="gramEnd"/>
            <w:r w:rsidRPr="00BF68ED">
              <w:rPr>
                <w:rFonts w:ascii="Times New Roman" w:hAnsi="Times New Roman"/>
                <w:b/>
                <w:sz w:val="24"/>
                <w:szCs w:val="24"/>
              </w:rPr>
              <w:t xml:space="preserve"> с преподавателем</w:t>
            </w:r>
          </w:p>
        </w:tc>
        <w:tc>
          <w:tcPr>
            <w:tcW w:w="2320" w:type="dxa"/>
            <w:vAlign w:val="center"/>
          </w:tcPr>
          <w:p w:rsidR="0020341B"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52</w:t>
            </w:r>
          </w:p>
        </w:tc>
        <w:tc>
          <w:tcPr>
            <w:tcW w:w="2320" w:type="dxa"/>
            <w:vAlign w:val="bottom"/>
          </w:tcPr>
          <w:p w:rsidR="0020341B"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39</w:t>
            </w:r>
          </w:p>
        </w:tc>
      </w:tr>
      <w:tr w:rsidR="0020341B" w:rsidRPr="00BF68ED" w:rsidTr="0016262E">
        <w:tc>
          <w:tcPr>
            <w:tcW w:w="4876" w:type="dxa"/>
          </w:tcPr>
          <w:p w:rsidR="0020341B" w:rsidRPr="00BF68ED" w:rsidRDefault="0020341B" w:rsidP="00D12AFC">
            <w:pPr>
              <w:spacing w:after="0" w:line="240" w:lineRule="auto"/>
              <w:rPr>
                <w:rFonts w:ascii="Times New Roman" w:hAnsi="Times New Roman"/>
                <w:sz w:val="24"/>
                <w:szCs w:val="24"/>
              </w:rPr>
            </w:pPr>
            <w:r w:rsidRPr="00BF68ED">
              <w:rPr>
                <w:rFonts w:ascii="Times New Roman" w:hAnsi="Times New Roman"/>
                <w:sz w:val="24"/>
                <w:szCs w:val="24"/>
              </w:rPr>
              <w:t>Лекции</w:t>
            </w:r>
          </w:p>
        </w:tc>
        <w:tc>
          <w:tcPr>
            <w:tcW w:w="2320" w:type="dxa"/>
            <w:vAlign w:val="center"/>
          </w:tcPr>
          <w:p w:rsidR="0020341B"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20</w:t>
            </w:r>
          </w:p>
        </w:tc>
        <w:tc>
          <w:tcPr>
            <w:tcW w:w="2320" w:type="dxa"/>
            <w:vAlign w:val="bottom"/>
          </w:tcPr>
          <w:p w:rsidR="0020341B"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15</w:t>
            </w:r>
          </w:p>
        </w:tc>
      </w:tr>
      <w:tr w:rsidR="0020341B" w:rsidRPr="00BF68ED" w:rsidTr="0016262E">
        <w:tc>
          <w:tcPr>
            <w:tcW w:w="4876" w:type="dxa"/>
          </w:tcPr>
          <w:p w:rsidR="0020341B" w:rsidRPr="00BF68ED" w:rsidRDefault="0020341B" w:rsidP="00D12AFC">
            <w:pPr>
              <w:spacing w:after="0" w:line="240" w:lineRule="auto"/>
              <w:rPr>
                <w:rFonts w:ascii="Times New Roman" w:hAnsi="Times New Roman"/>
                <w:sz w:val="24"/>
                <w:szCs w:val="24"/>
              </w:rPr>
            </w:pPr>
            <w:r w:rsidRPr="00BF68ED">
              <w:rPr>
                <w:rFonts w:ascii="Times New Roman" w:hAnsi="Times New Roman"/>
                <w:sz w:val="24"/>
                <w:szCs w:val="24"/>
              </w:rPr>
              <w:t>Практические занятия</w:t>
            </w:r>
          </w:p>
        </w:tc>
        <w:tc>
          <w:tcPr>
            <w:tcW w:w="2320" w:type="dxa"/>
            <w:vAlign w:val="center"/>
          </w:tcPr>
          <w:p w:rsidR="0020341B"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32</w:t>
            </w:r>
          </w:p>
        </w:tc>
        <w:tc>
          <w:tcPr>
            <w:tcW w:w="2320" w:type="dxa"/>
            <w:vAlign w:val="bottom"/>
          </w:tcPr>
          <w:p w:rsidR="0020341B"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24</w:t>
            </w:r>
          </w:p>
        </w:tc>
      </w:tr>
      <w:tr w:rsidR="0020341B" w:rsidRPr="00BF68ED" w:rsidTr="0016262E">
        <w:tc>
          <w:tcPr>
            <w:tcW w:w="4876" w:type="dxa"/>
          </w:tcPr>
          <w:p w:rsidR="0020341B" w:rsidRPr="00BF68ED" w:rsidRDefault="0020341B" w:rsidP="00D12AFC">
            <w:pPr>
              <w:spacing w:after="0" w:line="240" w:lineRule="auto"/>
              <w:rPr>
                <w:rFonts w:ascii="Times New Roman" w:hAnsi="Times New Roman"/>
                <w:sz w:val="24"/>
                <w:szCs w:val="24"/>
              </w:rPr>
            </w:pPr>
            <w:r w:rsidRPr="00BF68ED">
              <w:rPr>
                <w:rFonts w:ascii="Times New Roman" w:hAnsi="Times New Roman"/>
                <w:sz w:val="24"/>
                <w:szCs w:val="24"/>
              </w:rPr>
              <w:t>Лабораторные занятия</w:t>
            </w:r>
          </w:p>
        </w:tc>
        <w:tc>
          <w:tcPr>
            <w:tcW w:w="2320" w:type="dxa"/>
            <w:vAlign w:val="center"/>
          </w:tcPr>
          <w:p w:rsidR="0020341B" w:rsidRPr="00BF68ED" w:rsidRDefault="0020341B" w:rsidP="00BA3E14">
            <w:pPr>
              <w:spacing w:after="0" w:line="240" w:lineRule="auto"/>
              <w:jc w:val="center"/>
              <w:rPr>
                <w:rFonts w:ascii="Times New Roman" w:hAnsi="Times New Roman"/>
                <w:sz w:val="24"/>
                <w:szCs w:val="24"/>
              </w:rPr>
            </w:pPr>
          </w:p>
        </w:tc>
        <w:tc>
          <w:tcPr>
            <w:tcW w:w="2320" w:type="dxa"/>
            <w:vAlign w:val="bottom"/>
          </w:tcPr>
          <w:p w:rsidR="0020341B" w:rsidRPr="00BF68ED" w:rsidRDefault="0020341B" w:rsidP="00EA3908">
            <w:pPr>
              <w:spacing w:after="0"/>
              <w:jc w:val="center"/>
              <w:rPr>
                <w:rFonts w:ascii="Times New Roman" w:hAnsi="Times New Roman"/>
                <w:color w:val="000000"/>
                <w:sz w:val="24"/>
                <w:szCs w:val="24"/>
              </w:rPr>
            </w:pPr>
          </w:p>
        </w:tc>
      </w:tr>
      <w:tr w:rsidR="0020341B" w:rsidRPr="00BF68ED" w:rsidTr="0016262E">
        <w:tc>
          <w:tcPr>
            <w:tcW w:w="4876" w:type="dxa"/>
          </w:tcPr>
          <w:p w:rsidR="0020341B" w:rsidRPr="00BF68ED" w:rsidRDefault="0020341B" w:rsidP="00D12AFC">
            <w:pPr>
              <w:spacing w:after="0" w:line="240" w:lineRule="auto"/>
              <w:rPr>
                <w:rFonts w:ascii="Times New Roman" w:hAnsi="Times New Roman"/>
                <w:b/>
                <w:sz w:val="24"/>
                <w:szCs w:val="24"/>
              </w:rPr>
            </w:pPr>
            <w:r w:rsidRPr="00BF68ED">
              <w:rPr>
                <w:rFonts w:ascii="Times New Roman" w:hAnsi="Times New Roman"/>
                <w:b/>
                <w:sz w:val="24"/>
                <w:szCs w:val="24"/>
              </w:rPr>
              <w:t>Самостоятельная работа</w:t>
            </w:r>
          </w:p>
        </w:tc>
        <w:tc>
          <w:tcPr>
            <w:tcW w:w="2320" w:type="dxa"/>
            <w:vAlign w:val="center"/>
          </w:tcPr>
          <w:p w:rsidR="0020341B"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90</w:t>
            </w:r>
          </w:p>
        </w:tc>
        <w:tc>
          <w:tcPr>
            <w:tcW w:w="2320" w:type="dxa"/>
            <w:vAlign w:val="bottom"/>
          </w:tcPr>
          <w:p w:rsidR="0020341B"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67,5</w:t>
            </w:r>
          </w:p>
        </w:tc>
      </w:tr>
      <w:tr w:rsidR="00EA3908" w:rsidRPr="00BF68ED" w:rsidTr="00BB77D9">
        <w:tc>
          <w:tcPr>
            <w:tcW w:w="4876" w:type="dxa"/>
          </w:tcPr>
          <w:p w:rsidR="00EA3908" w:rsidRPr="00BF68ED" w:rsidRDefault="00EA3908" w:rsidP="00D12AFC">
            <w:pPr>
              <w:spacing w:after="0"/>
              <w:rPr>
                <w:rFonts w:ascii="Times New Roman" w:hAnsi="Times New Roman"/>
                <w:sz w:val="24"/>
                <w:szCs w:val="24"/>
              </w:rPr>
            </w:pPr>
            <w:r>
              <w:rPr>
                <w:rFonts w:ascii="Times New Roman" w:hAnsi="Times New Roman"/>
                <w:sz w:val="24"/>
                <w:szCs w:val="24"/>
              </w:rPr>
              <w:t>Консультация</w:t>
            </w:r>
          </w:p>
        </w:tc>
        <w:tc>
          <w:tcPr>
            <w:tcW w:w="2320" w:type="dxa"/>
            <w:vAlign w:val="center"/>
          </w:tcPr>
          <w:p w:rsidR="00EA3908" w:rsidRPr="00BF68ED" w:rsidRDefault="00EA3908" w:rsidP="00D12AFC">
            <w:pPr>
              <w:spacing w:after="0" w:line="240" w:lineRule="auto"/>
              <w:jc w:val="center"/>
              <w:rPr>
                <w:rFonts w:ascii="Times New Roman" w:hAnsi="Times New Roman"/>
                <w:sz w:val="24"/>
                <w:szCs w:val="24"/>
              </w:rPr>
            </w:pPr>
            <w:r>
              <w:rPr>
                <w:rFonts w:ascii="Times New Roman" w:hAnsi="Times New Roman"/>
                <w:sz w:val="24"/>
                <w:szCs w:val="24"/>
              </w:rPr>
              <w:t>2</w:t>
            </w:r>
          </w:p>
        </w:tc>
        <w:tc>
          <w:tcPr>
            <w:tcW w:w="2320" w:type="dxa"/>
          </w:tcPr>
          <w:p w:rsidR="00EA3908" w:rsidRPr="00BF68ED" w:rsidRDefault="00EA3908" w:rsidP="00EA3908">
            <w:pPr>
              <w:spacing w:after="0" w:line="240" w:lineRule="auto"/>
              <w:jc w:val="center"/>
              <w:rPr>
                <w:rFonts w:ascii="Times New Roman" w:hAnsi="Times New Roman"/>
                <w:sz w:val="24"/>
                <w:szCs w:val="24"/>
              </w:rPr>
            </w:pPr>
            <w:r>
              <w:rPr>
                <w:rFonts w:ascii="Times New Roman" w:hAnsi="Times New Roman"/>
                <w:sz w:val="24"/>
                <w:szCs w:val="24"/>
              </w:rPr>
              <w:t>1,5</w:t>
            </w:r>
          </w:p>
        </w:tc>
      </w:tr>
      <w:tr w:rsidR="0020341B" w:rsidRPr="00BF68ED" w:rsidTr="00BB77D9">
        <w:tc>
          <w:tcPr>
            <w:tcW w:w="4876" w:type="dxa"/>
          </w:tcPr>
          <w:p w:rsidR="0020341B" w:rsidRPr="00BF68ED" w:rsidRDefault="0020341B" w:rsidP="00D12AFC">
            <w:pPr>
              <w:spacing w:after="0"/>
              <w:rPr>
                <w:rFonts w:ascii="Times New Roman" w:hAnsi="Times New Roman"/>
                <w:sz w:val="24"/>
                <w:szCs w:val="24"/>
              </w:rPr>
            </w:pPr>
            <w:r w:rsidRPr="00BF68ED">
              <w:rPr>
                <w:rFonts w:ascii="Times New Roman" w:hAnsi="Times New Roman"/>
                <w:sz w:val="24"/>
                <w:szCs w:val="24"/>
              </w:rPr>
              <w:t>Контроль</w:t>
            </w:r>
          </w:p>
        </w:tc>
        <w:tc>
          <w:tcPr>
            <w:tcW w:w="2320" w:type="dxa"/>
            <w:vAlign w:val="center"/>
          </w:tcPr>
          <w:p w:rsidR="0020341B" w:rsidRPr="00BF68ED" w:rsidRDefault="0020341B" w:rsidP="00D12AFC">
            <w:pPr>
              <w:spacing w:after="0" w:line="240" w:lineRule="auto"/>
              <w:jc w:val="center"/>
              <w:rPr>
                <w:rFonts w:ascii="Times New Roman" w:hAnsi="Times New Roman"/>
                <w:sz w:val="24"/>
                <w:szCs w:val="24"/>
              </w:rPr>
            </w:pPr>
          </w:p>
        </w:tc>
        <w:tc>
          <w:tcPr>
            <w:tcW w:w="2320" w:type="dxa"/>
          </w:tcPr>
          <w:p w:rsidR="0020341B" w:rsidRPr="00BF68ED" w:rsidRDefault="0020341B" w:rsidP="00EA3908">
            <w:pPr>
              <w:spacing w:after="0" w:line="240" w:lineRule="auto"/>
              <w:jc w:val="center"/>
              <w:rPr>
                <w:rFonts w:ascii="Times New Roman" w:hAnsi="Times New Roman"/>
                <w:sz w:val="24"/>
                <w:szCs w:val="24"/>
              </w:rPr>
            </w:pPr>
          </w:p>
        </w:tc>
      </w:tr>
      <w:tr w:rsidR="0020341B" w:rsidRPr="00BF68ED" w:rsidTr="0022785D">
        <w:tc>
          <w:tcPr>
            <w:tcW w:w="4876" w:type="dxa"/>
          </w:tcPr>
          <w:p w:rsidR="0020341B" w:rsidRPr="00BF68ED" w:rsidRDefault="0020341B" w:rsidP="00D12AFC">
            <w:pPr>
              <w:spacing w:after="0" w:line="240" w:lineRule="auto"/>
              <w:rPr>
                <w:rFonts w:ascii="Times New Roman" w:hAnsi="Times New Roman"/>
                <w:sz w:val="24"/>
                <w:szCs w:val="24"/>
              </w:rPr>
            </w:pPr>
            <w:r w:rsidRPr="00BF68ED">
              <w:rPr>
                <w:rFonts w:ascii="Times New Roman" w:hAnsi="Times New Roman"/>
                <w:sz w:val="24"/>
                <w:szCs w:val="24"/>
              </w:rPr>
              <w:t>Формы текущего контроля</w:t>
            </w:r>
          </w:p>
        </w:tc>
        <w:tc>
          <w:tcPr>
            <w:tcW w:w="4640" w:type="dxa"/>
            <w:gridSpan w:val="2"/>
            <w:vAlign w:val="center"/>
          </w:tcPr>
          <w:p w:rsidR="0020341B" w:rsidRPr="00BF68ED" w:rsidRDefault="0020341B" w:rsidP="00BA3E14">
            <w:pPr>
              <w:spacing w:after="0" w:line="240" w:lineRule="auto"/>
              <w:jc w:val="center"/>
              <w:rPr>
                <w:rFonts w:ascii="Times New Roman" w:hAnsi="Times New Roman"/>
                <w:sz w:val="24"/>
                <w:szCs w:val="24"/>
              </w:rPr>
            </w:pPr>
            <w:r w:rsidRPr="00BF68ED">
              <w:rPr>
                <w:rFonts w:ascii="Times New Roman" w:hAnsi="Times New Roman"/>
                <w:sz w:val="24"/>
                <w:szCs w:val="24"/>
              </w:rPr>
              <w:t xml:space="preserve">устный опрос, доклад, тестирование, решение кейсов </w:t>
            </w:r>
          </w:p>
        </w:tc>
      </w:tr>
      <w:tr w:rsidR="0020341B" w:rsidRPr="00BF68ED" w:rsidTr="0022785D">
        <w:tc>
          <w:tcPr>
            <w:tcW w:w="4876" w:type="dxa"/>
          </w:tcPr>
          <w:p w:rsidR="0020341B" w:rsidRPr="00BF68ED" w:rsidRDefault="0020341B" w:rsidP="00D12AFC">
            <w:pPr>
              <w:spacing w:after="0" w:line="240" w:lineRule="auto"/>
              <w:rPr>
                <w:rFonts w:ascii="Times New Roman" w:hAnsi="Times New Roman"/>
                <w:b/>
                <w:sz w:val="24"/>
                <w:szCs w:val="24"/>
              </w:rPr>
            </w:pPr>
            <w:proofErr w:type="gramStart"/>
            <w:r w:rsidRPr="00BF68ED">
              <w:rPr>
                <w:rFonts w:ascii="Times New Roman" w:hAnsi="Times New Roman"/>
                <w:b/>
                <w:sz w:val="24"/>
                <w:szCs w:val="24"/>
              </w:rPr>
              <w:t>Форма  промежуточной</w:t>
            </w:r>
            <w:proofErr w:type="gramEnd"/>
            <w:r w:rsidRPr="00BF68ED">
              <w:rPr>
                <w:rFonts w:ascii="Times New Roman" w:hAnsi="Times New Roman"/>
                <w:b/>
                <w:sz w:val="24"/>
                <w:szCs w:val="24"/>
              </w:rPr>
              <w:t xml:space="preserve"> аттестации</w:t>
            </w:r>
          </w:p>
        </w:tc>
        <w:tc>
          <w:tcPr>
            <w:tcW w:w="4640" w:type="dxa"/>
            <w:gridSpan w:val="2"/>
            <w:vAlign w:val="center"/>
          </w:tcPr>
          <w:p w:rsidR="0020341B" w:rsidRPr="00BF68ED" w:rsidRDefault="0020341B" w:rsidP="00D12AFC">
            <w:pPr>
              <w:spacing w:after="0" w:line="240" w:lineRule="auto"/>
              <w:jc w:val="center"/>
              <w:rPr>
                <w:rFonts w:ascii="Times New Roman" w:hAnsi="Times New Roman"/>
                <w:sz w:val="24"/>
                <w:szCs w:val="24"/>
              </w:rPr>
            </w:pPr>
            <w:r w:rsidRPr="00BF68ED">
              <w:rPr>
                <w:rFonts w:ascii="Times New Roman" w:hAnsi="Times New Roman"/>
                <w:sz w:val="24"/>
                <w:szCs w:val="24"/>
              </w:rPr>
              <w:t>Зачет с оценкой</w:t>
            </w:r>
          </w:p>
        </w:tc>
      </w:tr>
    </w:tbl>
    <w:p w:rsidR="00BB77D9" w:rsidRPr="00BF68ED" w:rsidRDefault="00BB77D9" w:rsidP="00D12AFC">
      <w:pPr>
        <w:spacing w:before="40" w:after="0" w:line="240" w:lineRule="auto"/>
        <w:ind w:firstLine="709"/>
        <w:jc w:val="both"/>
        <w:rPr>
          <w:rFonts w:ascii="Times New Roman" w:hAnsi="Times New Roman"/>
          <w:sz w:val="24"/>
          <w:szCs w:val="24"/>
          <w:lang w:eastAsia="ru-RU"/>
        </w:rPr>
      </w:pPr>
    </w:p>
    <w:p w:rsidR="00602372" w:rsidRPr="00BF68ED" w:rsidRDefault="00644B0D" w:rsidP="00D12AFC">
      <w:pPr>
        <w:spacing w:before="40" w:after="0" w:line="240" w:lineRule="auto"/>
        <w:ind w:firstLine="709"/>
        <w:jc w:val="both"/>
        <w:rPr>
          <w:rFonts w:ascii="Times New Roman" w:hAnsi="Times New Roman"/>
          <w:sz w:val="24"/>
          <w:szCs w:val="24"/>
          <w:lang w:eastAsia="ru-RU"/>
        </w:rPr>
      </w:pPr>
      <w:r w:rsidRPr="00BF68ED">
        <w:rPr>
          <w:rFonts w:ascii="Times New Roman" w:hAnsi="Times New Roman"/>
          <w:sz w:val="24"/>
          <w:szCs w:val="24"/>
          <w:lang w:eastAsia="ru-RU"/>
        </w:rPr>
        <w:lastRenderedPageBreak/>
        <w:t>Очно-заочная форма обучения</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320"/>
        <w:gridCol w:w="2320"/>
      </w:tblGrid>
      <w:tr w:rsidR="00BB77D9" w:rsidRPr="00BF68ED" w:rsidTr="0016262E">
        <w:trPr>
          <w:trHeight w:val="715"/>
        </w:trPr>
        <w:tc>
          <w:tcPr>
            <w:tcW w:w="4876" w:type="dxa"/>
          </w:tcPr>
          <w:p w:rsidR="00BB77D9" w:rsidRPr="00BF68ED" w:rsidRDefault="00BB77D9" w:rsidP="00D12AFC">
            <w:pPr>
              <w:spacing w:after="0" w:line="240" w:lineRule="auto"/>
              <w:jc w:val="center"/>
              <w:rPr>
                <w:rFonts w:ascii="Times New Roman" w:hAnsi="Times New Roman"/>
                <w:b/>
                <w:sz w:val="24"/>
                <w:szCs w:val="24"/>
              </w:rPr>
            </w:pPr>
            <w:r w:rsidRPr="00BF68ED">
              <w:rPr>
                <w:rFonts w:ascii="Times New Roman" w:hAnsi="Times New Roman"/>
                <w:b/>
                <w:sz w:val="24"/>
                <w:szCs w:val="24"/>
              </w:rPr>
              <w:t>Вид работы</w:t>
            </w:r>
          </w:p>
        </w:tc>
        <w:tc>
          <w:tcPr>
            <w:tcW w:w="2320" w:type="dxa"/>
          </w:tcPr>
          <w:p w:rsidR="00BB77D9" w:rsidRPr="00BF68ED" w:rsidRDefault="00BB77D9" w:rsidP="00D12AFC">
            <w:pPr>
              <w:spacing w:after="0" w:line="240" w:lineRule="auto"/>
              <w:rPr>
                <w:rFonts w:ascii="Times New Roman" w:hAnsi="Times New Roman"/>
                <w:b/>
                <w:bCs/>
                <w:sz w:val="24"/>
                <w:szCs w:val="24"/>
              </w:rPr>
            </w:pPr>
            <w:r w:rsidRPr="00BF68ED">
              <w:rPr>
                <w:rFonts w:ascii="Times New Roman" w:hAnsi="Times New Roman"/>
                <w:b/>
                <w:bCs/>
                <w:sz w:val="24"/>
                <w:szCs w:val="24"/>
              </w:rPr>
              <w:t xml:space="preserve">Трудоемкость </w:t>
            </w:r>
          </w:p>
          <w:p w:rsidR="00BB77D9" w:rsidRPr="00BF68ED" w:rsidRDefault="00BB77D9" w:rsidP="00D12AFC">
            <w:pPr>
              <w:spacing w:after="0" w:line="240" w:lineRule="auto"/>
              <w:rPr>
                <w:rFonts w:ascii="Times New Roman" w:hAnsi="Times New Roman"/>
                <w:b/>
                <w:bCs/>
                <w:sz w:val="24"/>
                <w:szCs w:val="24"/>
              </w:rPr>
            </w:pPr>
            <w:r w:rsidRPr="00BF68ED">
              <w:rPr>
                <w:rFonts w:ascii="Times New Roman" w:hAnsi="Times New Roman"/>
                <w:b/>
                <w:bCs/>
                <w:sz w:val="24"/>
                <w:szCs w:val="24"/>
              </w:rPr>
              <w:t>в акад. часах</w:t>
            </w:r>
          </w:p>
        </w:tc>
        <w:tc>
          <w:tcPr>
            <w:tcW w:w="2320" w:type="dxa"/>
          </w:tcPr>
          <w:p w:rsidR="00BB77D9" w:rsidRPr="00BF68ED" w:rsidRDefault="00BB77D9" w:rsidP="00D12AFC">
            <w:pPr>
              <w:spacing w:after="0" w:line="240" w:lineRule="auto"/>
              <w:rPr>
                <w:rFonts w:ascii="Times New Roman" w:hAnsi="Times New Roman"/>
                <w:b/>
                <w:bCs/>
                <w:sz w:val="24"/>
                <w:szCs w:val="24"/>
              </w:rPr>
            </w:pPr>
            <w:r w:rsidRPr="00BF68ED">
              <w:rPr>
                <w:rFonts w:ascii="Times New Roman" w:hAnsi="Times New Roman"/>
                <w:b/>
                <w:bCs/>
                <w:sz w:val="24"/>
                <w:szCs w:val="24"/>
              </w:rPr>
              <w:t>Трудоемкость</w:t>
            </w:r>
          </w:p>
          <w:p w:rsidR="00BB77D9" w:rsidRPr="00BF68ED" w:rsidRDefault="00BB77D9" w:rsidP="00D12AFC">
            <w:pPr>
              <w:spacing w:after="0" w:line="240" w:lineRule="auto"/>
              <w:rPr>
                <w:rFonts w:ascii="Times New Roman" w:hAnsi="Times New Roman"/>
                <w:b/>
                <w:bCs/>
                <w:sz w:val="24"/>
                <w:szCs w:val="24"/>
              </w:rPr>
            </w:pPr>
            <w:r w:rsidRPr="00BF68ED">
              <w:rPr>
                <w:rFonts w:ascii="Times New Roman" w:hAnsi="Times New Roman"/>
                <w:b/>
                <w:bCs/>
                <w:sz w:val="24"/>
                <w:szCs w:val="24"/>
              </w:rPr>
              <w:t xml:space="preserve"> в астрон. часах</w:t>
            </w:r>
          </w:p>
        </w:tc>
      </w:tr>
      <w:tr w:rsidR="00BA3E14" w:rsidRPr="00BF68ED" w:rsidTr="0016262E">
        <w:tc>
          <w:tcPr>
            <w:tcW w:w="4876" w:type="dxa"/>
          </w:tcPr>
          <w:p w:rsidR="00BA3E14" w:rsidRPr="00BF68ED" w:rsidRDefault="00BA3E14" w:rsidP="00D12AFC">
            <w:pPr>
              <w:spacing w:after="0" w:line="240" w:lineRule="auto"/>
              <w:rPr>
                <w:rFonts w:ascii="Times New Roman" w:hAnsi="Times New Roman"/>
                <w:b/>
                <w:sz w:val="24"/>
                <w:szCs w:val="24"/>
              </w:rPr>
            </w:pPr>
            <w:r w:rsidRPr="00BF68ED">
              <w:rPr>
                <w:rFonts w:ascii="Times New Roman" w:hAnsi="Times New Roman"/>
                <w:b/>
                <w:sz w:val="24"/>
                <w:szCs w:val="24"/>
              </w:rPr>
              <w:t>Общая трудоемкость</w:t>
            </w:r>
          </w:p>
        </w:tc>
        <w:tc>
          <w:tcPr>
            <w:tcW w:w="2320" w:type="dxa"/>
            <w:vAlign w:val="center"/>
          </w:tcPr>
          <w:p w:rsidR="00BA3E14" w:rsidRPr="00BF68ED" w:rsidRDefault="00BA3E14" w:rsidP="00BA3E14">
            <w:pPr>
              <w:spacing w:after="0" w:line="240" w:lineRule="auto"/>
              <w:jc w:val="center"/>
              <w:rPr>
                <w:rFonts w:ascii="Times New Roman" w:hAnsi="Times New Roman"/>
                <w:sz w:val="24"/>
                <w:szCs w:val="24"/>
              </w:rPr>
            </w:pPr>
            <w:r w:rsidRPr="00BF68ED">
              <w:rPr>
                <w:rFonts w:ascii="Times New Roman" w:hAnsi="Times New Roman"/>
                <w:sz w:val="24"/>
                <w:szCs w:val="24"/>
              </w:rPr>
              <w:t>144</w:t>
            </w:r>
          </w:p>
        </w:tc>
        <w:tc>
          <w:tcPr>
            <w:tcW w:w="2320" w:type="dxa"/>
            <w:vAlign w:val="bottom"/>
          </w:tcPr>
          <w:p w:rsidR="00BA3E14" w:rsidRPr="00BF68ED" w:rsidRDefault="00BA3E14" w:rsidP="00EA3908">
            <w:pPr>
              <w:spacing w:after="0"/>
              <w:jc w:val="center"/>
              <w:rPr>
                <w:rFonts w:ascii="Times New Roman" w:hAnsi="Times New Roman"/>
                <w:color w:val="000000"/>
                <w:sz w:val="24"/>
                <w:szCs w:val="24"/>
              </w:rPr>
            </w:pPr>
            <w:r w:rsidRPr="00BF68ED">
              <w:rPr>
                <w:rFonts w:ascii="Times New Roman" w:hAnsi="Times New Roman"/>
                <w:color w:val="000000"/>
                <w:sz w:val="24"/>
                <w:szCs w:val="24"/>
              </w:rPr>
              <w:t>108</w:t>
            </w:r>
          </w:p>
        </w:tc>
      </w:tr>
      <w:tr w:rsidR="00BA3E14" w:rsidRPr="00BF68ED" w:rsidTr="00B9005D">
        <w:trPr>
          <w:trHeight w:val="259"/>
        </w:trPr>
        <w:tc>
          <w:tcPr>
            <w:tcW w:w="4876" w:type="dxa"/>
          </w:tcPr>
          <w:p w:rsidR="00BA3E14" w:rsidRPr="00BF68ED" w:rsidRDefault="00BA3E14" w:rsidP="00D12AFC">
            <w:pPr>
              <w:spacing w:after="0" w:line="240" w:lineRule="auto"/>
              <w:rPr>
                <w:rFonts w:ascii="Times New Roman" w:hAnsi="Times New Roman"/>
                <w:b/>
                <w:sz w:val="24"/>
                <w:szCs w:val="24"/>
              </w:rPr>
            </w:pPr>
            <w:proofErr w:type="gramStart"/>
            <w:r w:rsidRPr="00BF68ED">
              <w:rPr>
                <w:rFonts w:ascii="Times New Roman" w:hAnsi="Times New Roman"/>
                <w:b/>
                <w:sz w:val="24"/>
                <w:szCs w:val="24"/>
              </w:rPr>
              <w:t>Контактная  работа</w:t>
            </w:r>
            <w:proofErr w:type="gramEnd"/>
            <w:r w:rsidRPr="00BF68ED">
              <w:rPr>
                <w:rFonts w:ascii="Times New Roman" w:hAnsi="Times New Roman"/>
                <w:b/>
                <w:sz w:val="24"/>
                <w:szCs w:val="24"/>
              </w:rPr>
              <w:t xml:space="preserve"> с преподавателем</w:t>
            </w:r>
          </w:p>
        </w:tc>
        <w:tc>
          <w:tcPr>
            <w:tcW w:w="2320" w:type="dxa"/>
            <w:vAlign w:val="center"/>
          </w:tcPr>
          <w:p w:rsidR="00BA3E14" w:rsidRPr="00BF68ED" w:rsidRDefault="00EA3908" w:rsidP="00BA3E14">
            <w:pPr>
              <w:spacing w:after="0" w:line="240" w:lineRule="auto"/>
              <w:jc w:val="center"/>
              <w:rPr>
                <w:rFonts w:ascii="Times New Roman" w:hAnsi="Times New Roman"/>
                <w:sz w:val="24"/>
                <w:szCs w:val="24"/>
              </w:rPr>
            </w:pPr>
            <w:r>
              <w:rPr>
                <w:rFonts w:ascii="Times New Roman" w:hAnsi="Times New Roman"/>
                <w:sz w:val="24"/>
                <w:szCs w:val="24"/>
              </w:rPr>
              <w:t>40</w:t>
            </w:r>
          </w:p>
        </w:tc>
        <w:tc>
          <w:tcPr>
            <w:tcW w:w="2320" w:type="dxa"/>
            <w:vAlign w:val="bottom"/>
          </w:tcPr>
          <w:p w:rsidR="00BA3E14"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30</w:t>
            </w:r>
          </w:p>
        </w:tc>
      </w:tr>
      <w:tr w:rsidR="00BA3E14" w:rsidRPr="00BF68ED" w:rsidTr="0016262E">
        <w:tc>
          <w:tcPr>
            <w:tcW w:w="4876" w:type="dxa"/>
          </w:tcPr>
          <w:p w:rsidR="00BA3E14" w:rsidRPr="00BF68ED" w:rsidRDefault="00BA3E14" w:rsidP="00D12AFC">
            <w:pPr>
              <w:spacing w:after="0" w:line="240" w:lineRule="auto"/>
              <w:rPr>
                <w:rFonts w:ascii="Times New Roman" w:hAnsi="Times New Roman"/>
                <w:sz w:val="24"/>
                <w:szCs w:val="24"/>
              </w:rPr>
            </w:pPr>
            <w:r w:rsidRPr="00BF68ED">
              <w:rPr>
                <w:rFonts w:ascii="Times New Roman" w:hAnsi="Times New Roman"/>
                <w:sz w:val="24"/>
                <w:szCs w:val="24"/>
              </w:rPr>
              <w:t>Лекции</w:t>
            </w:r>
          </w:p>
        </w:tc>
        <w:tc>
          <w:tcPr>
            <w:tcW w:w="2320" w:type="dxa"/>
            <w:vAlign w:val="center"/>
          </w:tcPr>
          <w:p w:rsidR="00BA3E14"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16</w:t>
            </w:r>
          </w:p>
        </w:tc>
        <w:tc>
          <w:tcPr>
            <w:tcW w:w="2320" w:type="dxa"/>
            <w:vAlign w:val="bottom"/>
          </w:tcPr>
          <w:p w:rsidR="00BA3E14"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12</w:t>
            </w:r>
          </w:p>
        </w:tc>
      </w:tr>
      <w:tr w:rsidR="00BA3E14" w:rsidRPr="00BF68ED" w:rsidTr="0016262E">
        <w:tc>
          <w:tcPr>
            <w:tcW w:w="4876" w:type="dxa"/>
          </w:tcPr>
          <w:p w:rsidR="00BA3E14" w:rsidRPr="00BF68ED" w:rsidRDefault="00BA3E14" w:rsidP="00D12AFC">
            <w:pPr>
              <w:spacing w:after="0" w:line="240" w:lineRule="auto"/>
              <w:rPr>
                <w:rFonts w:ascii="Times New Roman" w:hAnsi="Times New Roman"/>
                <w:sz w:val="24"/>
                <w:szCs w:val="24"/>
              </w:rPr>
            </w:pPr>
            <w:r w:rsidRPr="00BF68ED">
              <w:rPr>
                <w:rFonts w:ascii="Times New Roman" w:hAnsi="Times New Roman"/>
                <w:sz w:val="24"/>
                <w:szCs w:val="24"/>
              </w:rPr>
              <w:t>Практические занятия</w:t>
            </w:r>
          </w:p>
        </w:tc>
        <w:tc>
          <w:tcPr>
            <w:tcW w:w="2320" w:type="dxa"/>
            <w:vAlign w:val="center"/>
          </w:tcPr>
          <w:p w:rsidR="00BA3E14"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24</w:t>
            </w:r>
          </w:p>
        </w:tc>
        <w:tc>
          <w:tcPr>
            <w:tcW w:w="2320" w:type="dxa"/>
            <w:vAlign w:val="bottom"/>
          </w:tcPr>
          <w:p w:rsidR="00BA3E14"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18</w:t>
            </w:r>
          </w:p>
        </w:tc>
      </w:tr>
      <w:tr w:rsidR="00BA3E14" w:rsidRPr="00BF68ED" w:rsidTr="0016262E">
        <w:tc>
          <w:tcPr>
            <w:tcW w:w="4876" w:type="dxa"/>
          </w:tcPr>
          <w:p w:rsidR="00BA3E14" w:rsidRPr="00BF68ED" w:rsidRDefault="00BA3E14" w:rsidP="00D12AFC">
            <w:pPr>
              <w:spacing w:after="0" w:line="240" w:lineRule="auto"/>
              <w:rPr>
                <w:rFonts w:ascii="Times New Roman" w:hAnsi="Times New Roman"/>
                <w:sz w:val="24"/>
                <w:szCs w:val="24"/>
              </w:rPr>
            </w:pPr>
            <w:r w:rsidRPr="00BF68ED">
              <w:rPr>
                <w:rFonts w:ascii="Times New Roman" w:hAnsi="Times New Roman"/>
                <w:sz w:val="24"/>
                <w:szCs w:val="24"/>
              </w:rPr>
              <w:t>Лабораторные занятия</w:t>
            </w:r>
          </w:p>
        </w:tc>
        <w:tc>
          <w:tcPr>
            <w:tcW w:w="2320" w:type="dxa"/>
            <w:vAlign w:val="center"/>
          </w:tcPr>
          <w:p w:rsidR="00BA3E14" w:rsidRPr="00BF68ED" w:rsidRDefault="00BA3E14" w:rsidP="00BA3E14">
            <w:pPr>
              <w:spacing w:after="0" w:line="240" w:lineRule="auto"/>
              <w:jc w:val="center"/>
              <w:rPr>
                <w:rFonts w:ascii="Times New Roman" w:hAnsi="Times New Roman"/>
                <w:sz w:val="24"/>
                <w:szCs w:val="24"/>
              </w:rPr>
            </w:pPr>
          </w:p>
        </w:tc>
        <w:tc>
          <w:tcPr>
            <w:tcW w:w="2320" w:type="dxa"/>
            <w:vAlign w:val="bottom"/>
          </w:tcPr>
          <w:p w:rsidR="00BA3E14" w:rsidRPr="00BF68ED" w:rsidRDefault="00BA3E14" w:rsidP="00EA3908">
            <w:pPr>
              <w:spacing w:after="0"/>
              <w:jc w:val="center"/>
              <w:rPr>
                <w:rFonts w:ascii="Times New Roman" w:hAnsi="Times New Roman"/>
                <w:color w:val="000000"/>
                <w:sz w:val="24"/>
                <w:szCs w:val="24"/>
              </w:rPr>
            </w:pPr>
          </w:p>
        </w:tc>
      </w:tr>
      <w:tr w:rsidR="00BA3E14" w:rsidRPr="00BF68ED" w:rsidTr="0016262E">
        <w:tc>
          <w:tcPr>
            <w:tcW w:w="4876" w:type="dxa"/>
          </w:tcPr>
          <w:p w:rsidR="00BA3E14" w:rsidRPr="00BF68ED" w:rsidRDefault="00BA3E14" w:rsidP="00D12AFC">
            <w:pPr>
              <w:spacing w:after="0" w:line="240" w:lineRule="auto"/>
              <w:rPr>
                <w:rFonts w:ascii="Times New Roman" w:hAnsi="Times New Roman"/>
                <w:b/>
                <w:sz w:val="24"/>
                <w:szCs w:val="24"/>
              </w:rPr>
            </w:pPr>
            <w:r w:rsidRPr="00BF68ED">
              <w:rPr>
                <w:rFonts w:ascii="Times New Roman" w:hAnsi="Times New Roman"/>
                <w:b/>
                <w:sz w:val="24"/>
                <w:szCs w:val="24"/>
              </w:rPr>
              <w:t>Самостоятельная работа</w:t>
            </w:r>
          </w:p>
        </w:tc>
        <w:tc>
          <w:tcPr>
            <w:tcW w:w="2320" w:type="dxa"/>
            <w:vAlign w:val="center"/>
          </w:tcPr>
          <w:p w:rsidR="00BA3E14" w:rsidRPr="00BF68ED" w:rsidRDefault="00C20ADA" w:rsidP="00BA3E14">
            <w:pPr>
              <w:spacing w:after="0" w:line="240" w:lineRule="auto"/>
              <w:jc w:val="center"/>
              <w:rPr>
                <w:rFonts w:ascii="Times New Roman" w:hAnsi="Times New Roman"/>
                <w:sz w:val="24"/>
                <w:szCs w:val="24"/>
              </w:rPr>
            </w:pPr>
            <w:r>
              <w:rPr>
                <w:rFonts w:ascii="Times New Roman" w:hAnsi="Times New Roman"/>
                <w:sz w:val="24"/>
                <w:szCs w:val="24"/>
              </w:rPr>
              <w:t>102</w:t>
            </w:r>
          </w:p>
        </w:tc>
        <w:tc>
          <w:tcPr>
            <w:tcW w:w="2320" w:type="dxa"/>
            <w:vAlign w:val="bottom"/>
          </w:tcPr>
          <w:p w:rsidR="00BA3E14" w:rsidRPr="00BF68ED" w:rsidRDefault="00EA3908" w:rsidP="00EA3908">
            <w:pPr>
              <w:spacing w:after="0"/>
              <w:jc w:val="center"/>
              <w:rPr>
                <w:rFonts w:ascii="Times New Roman" w:hAnsi="Times New Roman"/>
                <w:color w:val="000000"/>
                <w:sz w:val="24"/>
                <w:szCs w:val="24"/>
              </w:rPr>
            </w:pPr>
            <w:r>
              <w:rPr>
                <w:rFonts w:ascii="Times New Roman" w:hAnsi="Times New Roman"/>
                <w:color w:val="000000"/>
                <w:sz w:val="24"/>
                <w:szCs w:val="24"/>
              </w:rPr>
              <w:t>76,5</w:t>
            </w:r>
          </w:p>
        </w:tc>
      </w:tr>
      <w:tr w:rsidR="00EA3908" w:rsidRPr="00BF68ED" w:rsidTr="00785C23">
        <w:tc>
          <w:tcPr>
            <w:tcW w:w="4876" w:type="dxa"/>
          </w:tcPr>
          <w:p w:rsidR="00EA3908" w:rsidRPr="00BF68ED" w:rsidRDefault="00EA3908" w:rsidP="00D12AFC">
            <w:pPr>
              <w:spacing w:after="0" w:line="240" w:lineRule="auto"/>
              <w:rPr>
                <w:rFonts w:ascii="Times New Roman" w:hAnsi="Times New Roman"/>
                <w:sz w:val="24"/>
                <w:szCs w:val="24"/>
              </w:rPr>
            </w:pPr>
            <w:r>
              <w:rPr>
                <w:rFonts w:ascii="Times New Roman" w:hAnsi="Times New Roman"/>
                <w:sz w:val="24"/>
                <w:szCs w:val="24"/>
              </w:rPr>
              <w:t>Консультация</w:t>
            </w:r>
          </w:p>
        </w:tc>
        <w:tc>
          <w:tcPr>
            <w:tcW w:w="2320" w:type="dxa"/>
            <w:vAlign w:val="center"/>
          </w:tcPr>
          <w:p w:rsidR="00EA3908" w:rsidRPr="00BF68ED" w:rsidRDefault="00EA3908" w:rsidP="00BA3E14">
            <w:pPr>
              <w:spacing w:after="0" w:line="240" w:lineRule="auto"/>
              <w:jc w:val="center"/>
              <w:rPr>
                <w:rFonts w:ascii="Times New Roman" w:hAnsi="Times New Roman"/>
                <w:sz w:val="24"/>
                <w:szCs w:val="24"/>
              </w:rPr>
            </w:pPr>
            <w:r>
              <w:rPr>
                <w:rFonts w:ascii="Times New Roman" w:hAnsi="Times New Roman"/>
                <w:sz w:val="24"/>
                <w:szCs w:val="24"/>
              </w:rPr>
              <w:t>2</w:t>
            </w:r>
          </w:p>
        </w:tc>
        <w:tc>
          <w:tcPr>
            <w:tcW w:w="2320" w:type="dxa"/>
            <w:vAlign w:val="bottom"/>
          </w:tcPr>
          <w:p w:rsidR="00EA3908" w:rsidRPr="00BF68ED" w:rsidRDefault="00EA3908" w:rsidP="00EA39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BA3E14" w:rsidRPr="00BF68ED" w:rsidTr="00785C23">
        <w:tc>
          <w:tcPr>
            <w:tcW w:w="4876" w:type="dxa"/>
          </w:tcPr>
          <w:p w:rsidR="00BA3E14" w:rsidRPr="00BF68ED" w:rsidRDefault="00BA3E14" w:rsidP="00D12AFC">
            <w:pPr>
              <w:spacing w:after="0" w:line="240" w:lineRule="auto"/>
              <w:rPr>
                <w:rFonts w:ascii="Times New Roman" w:hAnsi="Times New Roman"/>
                <w:sz w:val="24"/>
                <w:szCs w:val="24"/>
              </w:rPr>
            </w:pPr>
            <w:r w:rsidRPr="00BF68ED">
              <w:rPr>
                <w:rFonts w:ascii="Times New Roman" w:hAnsi="Times New Roman"/>
                <w:sz w:val="24"/>
                <w:szCs w:val="24"/>
              </w:rPr>
              <w:t>Контроль</w:t>
            </w:r>
          </w:p>
        </w:tc>
        <w:tc>
          <w:tcPr>
            <w:tcW w:w="2320" w:type="dxa"/>
            <w:vAlign w:val="center"/>
          </w:tcPr>
          <w:p w:rsidR="00BA3E14" w:rsidRPr="00BF68ED" w:rsidRDefault="00BA3E14" w:rsidP="00BA3E14">
            <w:pPr>
              <w:spacing w:after="0" w:line="240" w:lineRule="auto"/>
              <w:jc w:val="center"/>
              <w:rPr>
                <w:rFonts w:ascii="Times New Roman" w:hAnsi="Times New Roman"/>
                <w:sz w:val="24"/>
                <w:szCs w:val="24"/>
              </w:rPr>
            </w:pPr>
          </w:p>
        </w:tc>
        <w:tc>
          <w:tcPr>
            <w:tcW w:w="2320" w:type="dxa"/>
            <w:vAlign w:val="bottom"/>
          </w:tcPr>
          <w:p w:rsidR="00BA3E14" w:rsidRPr="00BF68ED" w:rsidRDefault="00BA3E14" w:rsidP="00EA3908">
            <w:pPr>
              <w:spacing w:after="0" w:line="240" w:lineRule="auto"/>
              <w:jc w:val="center"/>
              <w:rPr>
                <w:rFonts w:ascii="Times New Roman" w:hAnsi="Times New Roman"/>
                <w:color w:val="000000"/>
                <w:sz w:val="24"/>
                <w:szCs w:val="24"/>
              </w:rPr>
            </w:pPr>
          </w:p>
        </w:tc>
      </w:tr>
      <w:tr w:rsidR="00BA3E14" w:rsidRPr="00BF68ED" w:rsidTr="0022785D">
        <w:tc>
          <w:tcPr>
            <w:tcW w:w="4876" w:type="dxa"/>
          </w:tcPr>
          <w:p w:rsidR="00BA3E14" w:rsidRPr="00BF68ED" w:rsidRDefault="00BA3E14" w:rsidP="00D12AFC">
            <w:pPr>
              <w:spacing w:after="0" w:line="240" w:lineRule="auto"/>
              <w:rPr>
                <w:rFonts w:ascii="Times New Roman" w:hAnsi="Times New Roman"/>
                <w:sz w:val="24"/>
                <w:szCs w:val="24"/>
              </w:rPr>
            </w:pPr>
            <w:r w:rsidRPr="00BF68ED">
              <w:rPr>
                <w:rFonts w:ascii="Times New Roman" w:hAnsi="Times New Roman"/>
                <w:sz w:val="24"/>
                <w:szCs w:val="24"/>
              </w:rPr>
              <w:t>Формы текущего контроля</w:t>
            </w:r>
          </w:p>
        </w:tc>
        <w:tc>
          <w:tcPr>
            <w:tcW w:w="4640" w:type="dxa"/>
            <w:gridSpan w:val="2"/>
            <w:vAlign w:val="center"/>
          </w:tcPr>
          <w:p w:rsidR="00BA3E14" w:rsidRPr="00BF68ED" w:rsidRDefault="00BA3E14" w:rsidP="00BA3E14">
            <w:pPr>
              <w:spacing w:after="0" w:line="240" w:lineRule="auto"/>
              <w:jc w:val="center"/>
              <w:rPr>
                <w:rFonts w:ascii="Times New Roman" w:hAnsi="Times New Roman"/>
                <w:sz w:val="24"/>
                <w:szCs w:val="24"/>
              </w:rPr>
            </w:pPr>
            <w:r w:rsidRPr="00BF68ED">
              <w:rPr>
                <w:rFonts w:ascii="Times New Roman" w:hAnsi="Times New Roman"/>
                <w:sz w:val="24"/>
                <w:szCs w:val="24"/>
              </w:rPr>
              <w:t>устный опрос, доклад, тестирование, решение кейсов</w:t>
            </w:r>
            <w:r w:rsidR="00EA3908">
              <w:rPr>
                <w:rFonts w:ascii="Times New Roman" w:hAnsi="Times New Roman"/>
                <w:sz w:val="24"/>
                <w:szCs w:val="24"/>
              </w:rPr>
              <w:t>*</w:t>
            </w:r>
          </w:p>
        </w:tc>
      </w:tr>
      <w:tr w:rsidR="00BA3E14" w:rsidRPr="00BF68ED" w:rsidTr="0022785D">
        <w:tc>
          <w:tcPr>
            <w:tcW w:w="4876" w:type="dxa"/>
          </w:tcPr>
          <w:p w:rsidR="00BA3E14" w:rsidRPr="00BF68ED" w:rsidRDefault="00BA3E14" w:rsidP="00D12AFC">
            <w:pPr>
              <w:spacing w:after="0" w:line="240" w:lineRule="auto"/>
              <w:rPr>
                <w:rFonts w:ascii="Times New Roman" w:hAnsi="Times New Roman"/>
                <w:b/>
                <w:sz w:val="24"/>
                <w:szCs w:val="24"/>
              </w:rPr>
            </w:pPr>
            <w:proofErr w:type="gramStart"/>
            <w:r w:rsidRPr="00BF68ED">
              <w:rPr>
                <w:rFonts w:ascii="Times New Roman" w:hAnsi="Times New Roman"/>
                <w:b/>
                <w:sz w:val="24"/>
                <w:szCs w:val="24"/>
              </w:rPr>
              <w:t>Форма  промежуточной</w:t>
            </w:r>
            <w:proofErr w:type="gramEnd"/>
            <w:r w:rsidRPr="00BF68ED">
              <w:rPr>
                <w:rFonts w:ascii="Times New Roman" w:hAnsi="Times New Roman"/>
                <w:b/>
                <w:sz w:val="24"/>
                <w:szCs w:val="24"/>
              </w:rPr>
              <w:t xml:space="preserve"> аттестации</w:t>
            </w:r>
          </w:p>
        </w:tc>
        <w:tc>
          <w:tcPr>
            <w:tcW w:w="4640" w:type="dxa"/>
            <w:gridSpan w:val="2"/>
            <w:vAlign w:val="center"/>
          </w:tcPr>
          <w:p w:rsidR="00BA3E14" w:rsidRPr="00BF68ED" w:rsidRDefault="00BA3E14" w:rsidP="00D12AFC">
            <w:pPr>
              <w:spacing w:after="0" w:line="240" w:lineRule="auto"/>
              <w:jc w:val="center"/>
              <w:rPr>
                <w:rFonts w:ascii="Times New Roman" w:hAnsi="Times New Roman"/>
                <w:sz w:val="24"/>
                <w:szCs w:val="24"/>
              </w:rPr>
            </w:pPr>
            <w:r w:rsidRPr="00BF68ED">
              <w:rPr>
                <w:rFonts w:ascii="Times New Roman" w:hAnsi="Times New Roman"/>
                <w:sz w:val="24"/>
                <w:szCs w:val="24"/>
              </w:rPr>
              <w:t>Зачет с оценкой</w:t>
            </w:r>
          </w:p>
        </w:tc>
      </w:tr>
    </w:tbl>
    <w:p w:rsidR="00BF68ED" w:rsidRPr="00BF68ED" w:rsidRDefault="00BF68ED" w:rsidP="00BF68ED">
      <w:pPr>
        <w:spacing w:after="0" w:line="240" w:lineRule="auto"/>
        <w:jc w:val="both"/>
        <w:rPr>
          <w:rFonts w:ascii="Times New Roman" w:hAnsi="Times New Roman"/>
          <w:b/>
          <w:sz w:val="24"/>
          <w:szCs w:val="24"/>
        </w:rPr>
      </w:pPr>
      <w:r w:rsidRPr="00BF68ED">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826A1F" w:rsidRPr="00BF68ED" w:rsidRDefault="00826A1F" w:rsidP="005E4FFD">
      <w:pPr>
        <w:spacing w:before="40" w:after="0" w:line="240" w:lineRule="auto"/>
        <w:ind w:firstLine="709"/>
        <w:jc w:val="both"/>
        <w:rPr>
          <w:rFonts w:ascii="Times New Roman" w:hAnsi="Times New Roman"/>
          <w:sz w:val="24"/>
          <w:szCs w:val="24"/>
          <w:lang w:eastAsia="ru-RU"/>
        </w:rPr>
      </w:pPr>
    </w:p>
    <w:p w:rsidR="00826A1F" w:rsidRPr="00BF68ED" w:rsidRDefault="00826A1F" w:rsidP="00826A1F">
      <w:pPr>
        <w:pStyle w:val="2"/>
        <w:ind w:firstLine="0"/>
        <w:jc w:val="both"/>
      </w:pPr>
      <w:r w:rsidRPr="00BF68ED">
        <w:t xml:space="preserve">Место дисциплины в </w:t>
      </w:r>
      <w:proofErr w:type="gramStart"/>
      <w:r w:rsidRPr="00BF68ED">
        <w:t>структуре  образовательной</w:t>
      </w:r>
      <w:proofErr w:type="gramEnd"/>
      <w:r w:rsidRPr="00BF68ED">
        <w:t xml:space="preserve"> программы</w:t>
      </w:r>
    </w:p>
    <w:p w:rsidR="00826A1F" w:rsidRPr="00BF68ED" w:rsidRDefault="00826A1F" w:rsidP="00826A1F">
      <w:pPr>
        <w:spacing w:line="240" w:lineRule="auto"/>
        <w:jc w:val="both"/>
        <w:rPr>
          <w:rFonts w:ascii="Times New Roman" w:hAnsi="Times New Roman"/>
          <w:sz w:val="24"/>
          <w:szCs w:val="24"/>
          <w:lang w:eastAsia="ru-RU"/>
        </w:rPr>
      </w:pPr>
      <w:r w:rsidRPr="00BF68ED">
        <w:rPr>
          <w:rFonts w:ascii="Times New Roman" w:hAnsi="Times New Roman"/>
          <w:sz w:val="24"/>
          <w:szCs w:val="24"/>
        </w:rPr>
        <w:t xml:space="preserve">Дисциплина </w:t>
      </w:r>
      <w:r w:rsidR="00A04001" w:rsidRPr="00BF68ED">
        <w:rPr>
          <w:rFonts w:ascii="Times New Roman" w:hAnsi="Times New Roman"/>
          <w:b/>
          <w:sz w:val="24"/>
          <w:szCs w:val="24"/>
        </w:rPr>
        <w:t>Б</w:t>
      </w:r>
      <w:proofErr w:type="gramStart"/>
      <w:r w:rsidR="00A04001" w:rsidRPr="00BF68ED">
        <w:rPr>
          <w:rFonts w:ascii="Times New Roman" w:hAnsi="Times New Roman"/>
          <w:b/>
          <w:sz w:val="24"/>
          <w:szCs w:val="24"/>
        </w:rPr>
        <w:t>1.В.ДВ</w:t>
      </w:r>
      <w:proofErr w:type="gramEnd"/>
      <w:r w:rsidR="00A04001" w:rsidRPr="00BF68ED">
        <w:rPr>
          <w:rFonts w:ascii="Times New Roman" w:hAnsi="Times New Roman"/>
          <w:b/>
          <w:sz w:val="24"/>
          <w:szCs w:val="24"/>
        </w:rPr>
        <w:t xml:space="preserve">.05.01 </w:t>
      </w:r>
      <w:r w:rsidRPr="00BF68ED">
        <w:rPr>
          <w:rFonts w:ascii="Times New Roman" w:hAnsi="Times New Roman"/>
          <w:sz w:val="24"/>
          <w:szCs w:val="24"/>
        </w:rPr>
        <w:t xml:space="preserve">«Внешнеэкономическая и внешнеполитическая деятельность государства» относится к </w:t>
      </w:r>
      <w:r w:rsidR="00B56BC3" w:rsidRPr="00BF68ED">
        <w:rPr>
          <w:rFonts w:ascii="Times New Roman" w:hAnsi="Times New Roman"/>
          <w:sz w:val="24"/>
          <w:szCs w:val="24"/>
        </w:rPr>
        <w:t xml:space="preserve">  блоку дисциплин по выбору </w:t>
      </w:r>
      <w:r w:rsidR="00D54194" w:rsidRPr="00BF68ED">
        <w:rPr>
          <w:rFonts w:ascii="Times New Roman" w:hAnsi="Times New Roman"/>
          <w:sz w:val="24"/>
          <w:szCs w:val="24"/>
        </w:rPr>
        <w:t>вариативной части</w:t>
      </w:r>
      <w:r w:rsidRPr="00BF68ED">
        <w:rPr>
          <w:rFonts w:ascii="Times New Roman" w:hAnsi="Times New Roman"/>
          <w:sz w:val="24"/>
          <w:szCs w:val="24"/>
        </w:rPr>
        <w:t xml:space="preserve"> учебного плана по направлению подготовки</w:t>
      </w:r>
      <w:r w:rsidR="0022785D" w:rsidRPr="00BF68ED">
        <w:rPr>
          <w:rFonts w:ascii="Times New Roman" w:hAnsi="Times New Roman"/>
          <w:sz w:val="24"/>
          <w:szCs w:val="24"/>
        </w:rPr>
        <w:t xml:space="preserve"> </w:t>
      </w:r>
      <w:r w:rsidR="00203EFF" w:rsidRPr="00BF68ED">
        <w:rPr>
          <w:rFonts w:ascii="Times New Roman" w:hAnsi="Times New Roman"/>
          <w:sz w:val="24"/>
          <w:szCs w:val="24"/>
        </w:rPr>
        <w:t>бакалавров</w:t>
      </w:r>
      <w:r w:rsidRPr="00BF68ED">
        <w:rPr>
          <w:rFonts w:ascii="Times New Roman" w:hAnsi="Times New Roman"/>
          <w:sz w:val="24"/>
          <w:szCs w:val="24"/>
        </w:rPr>
        <w:t xml:space="preserve"> 38.03.04 «Государственное и муниципальное управле</w:t>
      </w:r>
      <w:r w:rsidR="004B7746" w:rsidRPr="00BF68ED">
        <w:rPr>
          <w:rFonts w:ascii="Times New Roman" w:hAnsi="Times New Roman"/>
          <w:sz w:val="24"/>
          <w:szCs w:val="24"/>
        </w:rPr>
        <w:t>ние». Направленность (профиль) «</w:t>
      </w:r>
      <w:r w:rsidRPr="00BF68ED">
        <w:rPr>
          <w:rFonts w:ascii="Times New Roman" w:hAnsi="Times New Roman"/>
          <w:sz w:val="24"/>
          <w:szCs w:val="24"/>
        </w:rPr>
        <w:t>Эффективное государственное у</w:t>
      </w:r>
      <w:r w:rsidR="004B7746" w:rsidRPr="00BF68ED">
        <w:rPr>
          <w:rFonts w:ascii="Times New Roman" w:hAnsi="Times New Roman"/>
          <w:sz w:val="24"/>
          <w:szCs w:val="24"/>
        </w:rPr>
        <w:t>правление»</w:t>
      </w:r>
      <w:r w:rsidRPr="00BF68ED">
        <w:rPr>
          <w:rFonts w:ascii="Times New Roman" w:hAnsi="Times New Roman"/>
          <w:sz w:val="24"/>
          <w:szCs w:val="24"/>
        </w:rPr>
        <w:t xml:space="preserve"> и изучается </w:t>
      </w:r>
      <w:proofErr w:type="gramStart"/>
      <w:r w:rsidRPr="00BF68ED">
        <w:rPr>
          <w:rFonts w:ascii="Times New Roman" w:hAnsi="Times New Roman"/>
          <w:sz w:val="24"/>
          <w:szCs w:val="24"/>
        </w:rPr>
        <w:t xml:space="preserve">студентами </w:t>
      </w:r>
      <w:r w:rsidR="00D54194" w:rsidRPr="00BF68ED">
        <w:rPr>
          <w:rFonts w:ascii="Times New Roman" w:hAnsi="Times New Roman"/>
          <w:sz w:val="24"/>
          <w:szCs w:val="24"/>
        </w:rPr>
        <w:t xml:space="preserve"> в</w:t>
      </w:r>
      <w:proofErr w:type="gramEnd"/>
      <w:r w:rsidR="00D54194" w:rsidRPr="00BF68ED">
        <w:rPr>
          <w:rFonts w:ascii="Times New Roman" w:hAnsi="Times New Roman"/>
          <w:sz w:val="24"/>
          <w:szCs w:val="24"/>
        </w:rPr>
        <w:t xml:space="preserve"> </w:t>
      </w:r>
      <w:r w:rsidR="00D45C5F" w:rsidRPr="00BF68ED">
        <w:rPr>
          <w:rFonts w:ascii="Times New Roman" w:hAnsi="Times New Roman"/>
          <w:sz w:val="24"/>
          <w:szCs w:val="24"/>
        </w:rPr>
        <w:t>6</w:t>
      </w:r>
      <w:r w:rsidR="00D54194" w:rsidRPr="00BF68ED">
        <w:rPr>
          <w:rFonts w:ascii="Times New Roman" w:hAnsi="Times New Roman"/>
          <w:sz w:val="24"/>
          <w:szCs w:val="24"/>
        </w:rPr>
        <w:t xml:space="preserve"> семестре очной формы обучения,  </w:t>
      </w:r>
      <w:r w:rsidR="0020341B" w:rsidRPr="00BF68ED">
        <w:rPr>
          <w:rFonts w:ascii="Times New Roman" w:hAnsi="Times New Roman"/>
          <w:sz w:val="24"/>
          <w:szCs w:val="24"/>
        </w:rPr>
        <w:t xml:space="preserve">в </w:t>
      </w:r>
      <w:r w:rsidR="00C20ADA">
        <w:rPr>
          <w:rFonts w:ascii="Times New Roman" w:hAnsi="Times New Roman"/>
          <w:sz w:val="24"/>
          <w:szCs w:val="24"/>
        </w:rPr>
        <w:t>9</w:t>
      </w:r>
      <w:r w:rsidR="00D54194" w:rsidRPr="00BF68ED">
        <w:rPr>
          <w:rFonts w:ascii="Times New Roman" w:hAnsi="Times New Roman"/>
          <w:sz w:val="24"/>
          <w:szCs w:val="24"/>
        </w:rPr>
        <w:t xml:space="preserve"> семестре</w:t>
      </w:r>
      <w:r w:rsidR="00785C23" w:rsidRPr="00BF68ED">
        <w:rPr>
          <w:rFonts w:ascii="Times New Roman" w:hAnsi="Times New Roman"/>
          <w:sz w:val="24"/>
          <w:szCs w:val="24"/>
        </w:rPr>
        <w:t xml:space="preserve"> очно-заочной формы обучения</w:t>
      </w:r>
      <w:r w:rsidR="00C20ADA">
        <w:rPr>
          <w:rFonts w:ascii="Times New Roman" w:hAnsi="Times New Roman"/>
          <w:sz w:val="24"/>
          <w:szCs w:val="24"/>
        </w:rPr>
        <w:t>.</w:t>
      </w:r>
    </w:p>
    <w:p w:rsidR="00826A1F" w:rsidRPr="00BF68ED" w:rsidRDefault="00826A1F" w:rsidP="00826A1F">
      <w:pPr>
        <w:pStyle w:val="2"/>
        <w:ind w:firstLine="0"/>
        <w:jc w:val="both"/>
      </w:pPr>
      <w:r w:rsidRPr="00BF68ED">
        <w:t>Дисциплина реализуется после изучения:</w:t>
      </w:r>
    </w:p>
    <w:p w:rsidR="00321250" w:rsidRPr="00BF68ED" w:rsidRDefault="00321250" w:rsidP="00321250">
      <w:pPr>
        <w:spacing w:after="0" w:line="240" w:lineRule="auto"/>
        <w:rPr>
          <w:rFonts w:ascii="Times New Roman" w:hAnsi="Times New Roman"/>
          <w:sz w:val="24"/>
          <w:szCs w:val="24"/>
          <w:lang w:eastAsia="ru-RU"/>
        </w:rPr>
      </w:pPr>
    </w:p>
    <w:p w:rsidR="00343F74" w:rsidRPr="00BF68ED" w:rsidRDefault="00343F74" w:rsidP="00BE7D26">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w:t>
      </w:r>
      <w:r w:rsidR="00EA3908">
        <w:rPr>
          <w:rFonts w:ascii="Times New Roman" w:hAnsi="Times New Roman"/>
          <w:sz w:val="24"/>
          <w:szCs w:val="24"/>
          <w:lang w:eastAsia="ru-RU"/>
        </w:rPr>
        <w:t>О</w:t>
      </w:r>
      <w:r w:rsidRPr="00BF68ED">
        <w:rPr>
          <w:rFonts w:ascii="Times New Roman" w:hAnsi="Times New Roman"/>
          <w:sz w:val="24"/>
          <w:szCs w:val="24"/>
          <w:lang w:eastAsia="ru-RU"/>
        </w:rPr>
        <w:t>.</w:t>
      </w:r>
      <w:proofErr w:type="gramEnd"/>
      <w:r w:rsidRPr="00BF68ED">
        <w:rPr>
          <w:rFonts w:ascii="Times New Roman" w:hAnsi="Times New Roman"/>
          <w:sz w:val="24"/>
          <w:szCs w:val="24"/>
          <w:lang w:eastAsia="ru-RU"/>
        </w:rPr>
        <w:t>0</w:t>
      </w:r>
      <w:r w:rsidR="00EA3908">
        <w:rPr>
          <w:rFonts w:ascii="Times New Roman" w:hAnsi="Times New Roman"/>
          <w:sz w:val="24"/>
          <w:szCs w:val="24"/>
          <w:lang w:eastAsia="ru-RU"/>
        </w:rPr>
        <w:t>5</w:t>
      </w:r>
      <w:r w:rsidRPr="00BF68ED">
        <w:rPr>
          <w:rFonts w:ascii="Times New Roman" w:hAnsi="Times New Roman"/>
          <w:sz w:val="24"/>
          <w:szCs w:val="24"/>
          <w:lang w:eastAsia="ru-RU"/>
        </w:rPr>
        <w:tab/>
      </w:r>
      <w:r w:rsidR="00EA3908">
        <w:rPr>
          <w:rFonts w:ascii="Times New Roman" w:hAnsi="Times New Roman"/>
          <w:sz w:val="24"/>
          <w:szCs w:val="24"/>
          <w:lang w:eastAsia="ru-RU"/>
        </w:rPr>
        <w:t xml:space="preserve">            </w:t>
      </w:r>
      <w:r w:rsidRPr="00BF68ED">
        <w:rPr>
          <w:rFonts w:ascii="Times New Roman" w:hAnsi="Times New Roman"/>
          <w:sz w:val="24"/>
          <w:szCs w:val="24"/>
          <w:lang w:eastAsia="ru-RU"/>
        </w:rPr>
        <w:t>Социология</w:t>
      </w:r>
    </w:p>
    <w:p w:rsidR="00343F74" w:rsidRPr="00BF68ED" w:rsidRDefault="00343F74" w:rsidP="00BE7D26">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w:t>
      </w:r>
      <w:r w:rsidR="00EA3908">
        <w:rPr>
          <w:rFonts w:ascii="Times New Roman" w:hAnsi="Times New Roman"/>
          <w:sz w:val="24"/>
          <w:szCs w:val="24"/>
          <w:lang w:eastAsia="ru-RU"/>
        </w:rPr>
        <w:t>О</w:t>
      </w:r>
      <w:r w:rsidRPr="00BF68ED">
        <w:rPr>
          <w:rFonts w:ascii="Times New Roman" w:hAnsi="Times New Roman"/>
          <w:sz w:val="24"/>
          <w:szCs w:val="24"/>
          <w:lang w:eastAsia="ru-RU"/>
        </w:rPr>
        <w:t>.</w:t>
      </w:r>
      <w:proofErr w:type="gramEnd"/>
      <w:r w:rsidRPr="00BF68ED">
        <w:rPr>
          <w:rFonts w:ascii="Times New Roman" w:hAnsi="Times New Roman"/>
          <w:sz w:val="24"/>
          <w:szCs w:val="24"/>
          <w:lang w:eastAsia="ru-RU"/>
        </w:rPr>
        <w:t>0</w:t>
      </w:r>
      <w:r w:rsidR="00EA3908">
        <w:rPr>
          <w:rFonts w:ascii="Times New Roman" w:hAnsi="Times New Roman"/>
          <w:sz w:val="24"/>
          <w:szCs w:val="24"/>
          <w:lang w:eastAsia="ru-RU"/>
        </w:rPr>
        <w:t xml:space="preserve">4           </w:t>
      </w:r>
      <w:r w:rsidRPr="00BF68ED">
        <w:rPr>
          <w:rFonts w:ascii="Times New Roman" w:hAnsi="Times New Roman"/>
          <w:sz w:val="24"/>
          <w:szCs w:val="24"/>
          <w:lang w:eastAsia="ru-RU"/>
        </w:rPr>
        <w:tab/>
        <w:t>Политология</w:t>
      </w:r>
    </w:p>
    <w:p w:rsidR="00BE7D26" w:rsidRPr="00BF68ED" w:rsidRDefault="00BE7D26" w:rsidP="00BE7D26">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1.В.</w:t>
      </w:r>
      <w:proofErr w:type="gramEnd"/>
      <w:r w:rsidR="00343F74" w:rsidRPr="00BF68ED">
        <w:rPr>
          <w:rFonts w:ascii="Times New Roman" w:hAnsi="Times New Roman"/>
          <w:sz w:val="24"/>
          <w:szCs w:val="24"/>
          <w:lang w:eastAsia="ru-RU"/>
        </w:rPr>
        <w:t>06</w:t>
      </w:r>
      <w:r w:rsidR="00EA3908">
        <w:rPr>
          <w:rFonts w:ascii="Times New Roman" w:hAnsi="Times New Roman"/>
          <w:sz w:val="24"/>
          <w:szCs w:val="24"/>
          <w:lang w:eastAsia="ru-RU"/>
        </w:rPr>
        <w:t xml:space="preserve">           </w:t>
      </w:r>
      <w:r w:rsidRPr="00BF68ED">
        <w:rPr>
          <w:rFonts w:ascii="Times New Roman" w:hAnsi="Times New Roman"/>
          <w:sz w:val="24"/>
          <w:szCs w:val="24"/>
          <w:lang w:eastAsia="ru-RU"/>
        </w:rPr>
        <w:tab/>
        <w:t>Статистика</w:t>
      </w:r>
    </w:p>
    <w:p w:rsidR="0020341B" w:rsidRPr="00BF68ED" w:rsidRDefault="0020341B" w:rsidP="0020341B">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1.В.ДВ</w:t>
      </w:r>
      <w:proofErr w:type="gramEnd"/>
      <w:r w:rsidRPr="00BF68ED">
        <w:rPr>
          <w:rFonts w:ascii="Times New Roman" w:hAnsi="Times New Roman"/>
          <w:sz w:val="24"/>
          <w:szCs w:val="24"/>
          <w:lang w:eastAsia="ru-RU"/>
        </w:rPr>
        <w:t>.02.01</w:t>
      </w:r>
      <w:r w:rsidRPr="00BF68ED">
        <w:rPr>
          <w:rFonts w:ascii="Times New Roman" w:hAnsi="Times New Roman"/>
          <w:sz w:val="24"/>
          <w:szCs w:val="24"/>
          <w:lang w:eastAsia="ru-RU"/>
        </w:rPr>
        <w:tab/>
        <w:t>Экономика государственного и муниципального сектора</w:t>
      </w:r>
    </w:p>
    <w:p w:rsidR="0020341B" w:rsidRPr="00BF68ED" w:rsidRDefault="0020341B" w:rsidP="0020341B">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1.В.ДВ</w:t>
      </w:r>
      <w:proofErr w:type="gramEnd"/>
      <w:r w:rsidRPr="00BF68ED">
        <w:rPr>
          <w:rFonts w:ascii="Times New Roman" w:hAnsi="Times New Roman"/>
          <w:sz w:val="24"/>
          <w:szCs w:val="24"/>
          <w:lang w:eastAsia="ru-RU"/>
        </w:rPr>
        <w:t>.02.02</w:t>
      </w:r>
      <w:r w:rsidRPr="00BF68ED">
        <w:rPr>
          <w:rFonts w:ascii="Times New Roman" w:hAnsi="Times New Roman"/>
          <w:sz w:val="24"/>
          <w:szCs w:val="24"/>
          <w:lang w:eastAsia="ru-RU"/>
        </w:rPr>
        <w:tab/>
        <w:t>Публичные финансы</w:t>
      </w:r>
    </w:p>
    <w:p w:rsidR="00BE7D26" w:rsidRPr="00BF68ED" w:rsidRDefault="00BE7D26" w:rsidP="00BE7D26">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1.В.ДВ</w:t>
      </w:r>
      <w:proofErr w:type="gramEnd"/>
      <w:r w:rsidRPr="00BF68ED">
        <w:rPr>
          <w:rFonts w:ascii="Times New Roman" w:hAnsi="Times New Roman"/>
          <w:sz w:val="24"/>
          <w:szCs w:val="24"/>
          <w:lang w:eastAsia="ru-RU"/>
        </w:rPr>
        <w:t>.03.01</w:t>
      </w:r>
      <w:r w:rsidRPr="00BF68ED">
        <w:rPr>
          <w:rFonts w:ascii="Times New Roman" w:hAnsi="Times New Roman"/>
          <w:sz w:val="24"/>
          <w:szCs w:val="24"/>
          <w:lang w:eastAsia="ru-RU"/>
        </w:rPr>
        <w:tab/>
        <w:t>Маркетинг территорий</w:t>
      </w:r>
    </w:p>
    <w:p w:rsidR="00BE7D26" w:rsidRPr="00BF68ED" w:rsidRDefault="00BE7D26" w:rsidP="00BE7D26">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Б</w:t>
      </w:r>
      <w:proofErr w:type="gramStart"/>
      <w:r w:rsidRPr="00BF68ED">
        <w:rPr>
          <w:rFonts w:ascii="Times New Roman" w:hAnsi="Times New Roman"/>
          <w:sz w:val="24"/>
          <w:szCs w:val="24"/>
          <w:lang w:eastAsia="ru-RU"/>
        </w:rPr>
        <w:t>1.В.ДВ</w:t>
      </w:r>
      <w:proofErr w:type="gramEnd"/>
      <w:r w:rsidRPr="00BF68ED">
        <w:rPr>
          <w:rFonts w:ascii="Times New Roman" w:hAnsi="Times New Roman"/>
          <w:sz w:val="24"/>
          <w:szCs w:val="24"/>
          <w:lang w:eastAsia="ru-RU"/>
        </w:rPr>
        <w:t>.03.02</w:t>
      </w:r>
      <w:r w:rsidRPr="00BF68ED">
        <w:rPr>
          <w:rFonts w:ascii="Times New Roman" w:hAnsi="Times New Roman"/>
          <w:sz w:val="24"/>
          <w:szCs w:val="24"/>
          <w:lang w:eastAsia="ru-RU"/>
        </w:rPr>
        <w:tab/>
        <w:t>Управление инновациями</w:t>
      </w:r>
    </w:p>
    <w:p w:rsidR="00321250" w:rsidRPr="00BF68ED" w:rsidRDefault="00321250" w:rsidP="00826A1F">
      <w:pPr>
        <w:pStyle w:val="2"/>
        <w:ind w:firstLine="0"/>
        <w:jc w:val="both"/>
        <w:rPr>
          <w:b w:val="0"/>
        </w:rPr>
      </w:pPr>
    </w:p>
    <w:p w:rsidR="00826A1F" w:rsidRPr="00BF68ED" w:rsidRDefault="00826A1F" w:rsidP="00826A1F">
      <w:pPr>
        <w:pStyle w:val="2"/>
        <w:ind w:firstLine="0"/>
        <w:jc w:val="both"/>
        <w:rPr>
          <w:b w:val="0"/>
        </w:rPr>
      </w:pPr>
      <w:r w:rsidRPr="00BF68ED">
        <w:rPr>
          <w:b w:val="0"/>
        </w:rPr>
        <w:t>Формой промежуточной аттестации в соответствии с учебным планом является зачет с оценкой.</w:t>
      </w:r>
    </w:p>
    <w:p w:rsidR="002506D7" w:rsidRPr="00790CB2" w:rsidRDefault="002506D7" w:rsidP="005E4FFD">
      <w:pPr>
        <w:spacing w:before="40" w:after="0" w:line="240" w:lineRule="auto"/>
        <w:rPr>
          <w:rFonts w:ascii="Times New Roman" w:hAnsi="Times New Roman"/>
          <w:b/>
          <w:bCs/>
          <w:sz w:val="28"/>
          <w:szCs w:val="28"/>
          <w:lang w:eastAsia="ru-RU"/>
        </w:rPr>
      </w:pPr>
    </w:p>
    <w:p w:rsidR="00BF68ED" w:rsidRPr="00BF68ED" w:rsidRDefault="00BF68ED" w:rsidP="00BF68ED">
      <w:pPr>
        <w:spacing w:after="0" w:line="240" w:lineRule="auto"/>
        <w:contextualSpacing/>
        <w:jc w:val="both"/>
        <w:outlineLvl w:val="0"/>
        <w:rPr>
          <w:rFonts w:ascii="Times New Roman" w:hAnsi="Times New Roman"/>
          <w:sz w:val="24"/>
          <w:szCs w:val="24"/>
        </w:rPr>
      </w:pPr>
      <w:r w:rsidRPr="00BF68ED">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bookmarkStart w:id="6" w:name="_Hlk86949311"/>
      <w:r w:rsidR="00EA3908" w:rsidRPr="00EA3908">
        <w:rPr>
          <w:rFonts w:ascii="Times New Roman" w:hAnsi="Times New Roman" w:cs="Arial"/>
          <w:sz w:val="24"/>
          <w:szCs w:val="24"/>
        </w:rPr>
        <w:t>https://</w:t>
      </w:r>
      <w:proofErr w:type="spellStart"/>
      <w:r w:rsidR="00EA3908" w:rsidRPr="00EA3908">
        <w:rPr>
          <w:rFonts w:ascii="Times New Roman" w:hAnsi="Times New Roman" w:cs="Arial"/>
          <w:sz w:val="24"/>
          <w:szCs w:val="24"/>
          <w:lang w:val="en-US"/>
        </w:rPr>
        <w:t>lms</w:t>
      </w:r>
      <w:proofErr w:type="spellEnd"/>
      <w:r w:rsidR="00EA3908" w:rsidRPr="00EA3908">
        <w:rPr>
          <w:rFonts w:ascii="Times New Roman" w:hAnsi="Times New Roman" w:cs="Arial"/>
          <w:sz w:val="24"/>
          <w:szCs w:val="24"/>
        </w:rPr>
        <w:t>.ranepa.ru/</w:t>
      </w:r>
      <w:r w:rsidR="00EA3908" w:rsidRPr="00EA3908">
        <w:rPr>
          <w:rFonts w:ascii="Times New Roman" w:eastAsia="Times New Roman" w:hAnsi="Times New Roman"/>
          <w:sz w:val="24"/>
          <w:szCs w:val="24"/>
          <w:lang w:eastAsia="ru-RU"/>
        </w:rPr>
        <w:t xml:space="preserve">. </w:t>
      </w:r>
      <w:bookmarkEnd w:id="6"/>
      <w:r w:rsidRPr="00BF68ED">
        <w:rPr>
          <w:rFonts w:ascii="Times New Roman" w:hAnsi="Times New Roman"/>
          <w:sz w:val="24"/>
          <w:szCs w:val="24"/>
        </w:rPr>
        <w:t>Пароль и логин к личному кабинету / профилю предоставляется студенту в деканате.</w:t>
      </w:r>
    </w:p>
    <w:p w:rsidR="00BF68ED" w:rsidRPr="00BF68ED" w:rsidRDefault="00BF68ED" w:rsidP="005E4FFD">
      <w:pPr>
        <w:spacing w:before="40" w:after="0" w:line="240" w:lineRule="auto"/>
        <w:rPr>
          <w:rFonts w:ascii="Times New Roman" w:hAnsi="Times New Roman"/>
          <w:b/>
          <w:bCs/>
          <w:sz w:val="28"/>
          <w:szCs w:val="28"/>
          <w:lang w:eastAsia="ru-RU"/>
        </w:rPr>
      </w:pPr>
    </w:p>
    <w:p w:rsidR="002506D7" w:rsidRPr="00BF68ED" w:rsidRDefault="002506D7" w:rsidP="0062729D">
      <w:pPr>
        <w:pStyle w:val="2"/>
        <w:numPr>
          <w:ilvl w:val="0"/>
          <w:numId w:val="9"/>
        </w:numPr>
        <w:jc w:val="both"/>
        <w:rPr>
          <w:szCs w:val="28"/>
        </w:rPr>
      </w:pPr>
      <w:bookmarkStart w:id="7" w:name="_Toc487120980"/>
      <w:r w:rsidRPr="00BF68ED">
        <w:rPr>
          <w:szCs w:val="28"/>
        </w:rPr>
        <w:t>Содержание и структура дисциплины</w:t>
      </w:r>
      <w:bookmarkEnd w:id="7"/>
    </w:p>
    <w:tbl>
      <w:tblPr>
        <w:tblW w:w="53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7"/>
        <w:gridCol w:w="2723"/>
        <w:gridCol w:w="722"/>
        <w:gridCol w:w="990"/>
        <w:gridCol w:w="849"/>
        <w:gridCol w:w="706"/>
        <w:gridCol w:w="851"/>
        <w:gridCol w:w="990"/>
        <w:gridCol w:w="1559"/>
      </w:tblGrid>
      <w:tr w:rsidR="00EA3908" w:rsidRPr="00BF68ED" w:rsidTr="00EA3908">
        <w:trPr>
          <w:trHeight w:val="483"/>
        </w:trPr>
        <w:tc>
          <w:tcPr>
            <w:tcW w:w="476" w:type="pct"/>
            <w:vMerge w:val="restart"/>
            <w:tcBorders>
              <w:top w:val="single" w:sz="4" w:space="0" w:color="auto"/>
              <w:left w:val="single" w:sz="4" w:space="0" w:color="auto"/>
              <w:bottom w:val="single" w:sz="4" w:space="0" w:color="auto"/>
              <w:right w:val="single" w:sz="4" w:space="0" w:color="auto"/>
            </w:tcBorders>
          </w:tcPr>
          <w:p w:rsidR="00EA3908" w:rsidRPr="00BF68ED" w:rsidRDefault="00EA3908" w:rsidP="00D12AFC">
            <w:pPr>
              <w:spacing w:after="0" w:line="240" w:lineRule="auto"/>
            </w:pPr>
            <w:r w:rsidRPr="00BF68ED">
              <w:rPr>
                <w:rFonts w:ascii="Times New Roman" w:hAnsi="Times New Roman"/>
                <w:b/>
                <w:bCs/>
                <w:sz w:val="20"/>
                <w:szCs w:val="20"/>
              </w:rPr>
              <w:t>№ п/п</w:t>
            </w:r>
          </w:p>
          <w:p w:rsidR="00EA3908" w:rsidRPr="00BF68ED" w:rsidRDefault="00EA3908" w:rsidP="00D12AFC">
            <w:pPr>
              <w:spacing w:after="0" w:line="240" w:lineRule="auto"/>
              <w:ind w:firstLine="567"/>
              <w:jc w:val="center"/>
            </w:pPr>
          </w:p>
          <w:p w:rsidR="00EA3908" w:rsidRPr="00BF68ED" w:rsidRDefault="00EA3908" w:rsidP="00D12AFC">
            <w:pPr>
              <w:spacing w:after="0" w:line="240" w:lineRule="auto"/>
              <w:ind w:firstLine="567"/>
              <w:jc w:val="center"/>
            </w:pPr>
          </w:p>
        </w:tc>
        <w:tc>
          <w:tcPr>
            <w:tcW w:w="131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EA3908" w:rsidRPr="00BF68ED" w:rsidRDefault="00EA3908" w:rsidP="00D12AFC">
            <w:pPr>
              <w:spacing w:after="0" w:line="240" w:lineRule="auto"/>
              <w:jc w:val="center"/>
            </w:pPr>
            <w:r w:rsidRPr="00BF68ED">
              <w:rPr>
                <w:rFonts w:ascii="Times New Roman" w:hAnsi="Times New Roman"/>
                <w:b/>
                <w:bCs/>
                <w:sz w:val="20"/>
                <w:szCs w:val="20"/>
              </w:rPr>
              <w:t>Наименование тем и/или разделов</w:t>
            </w:r>
          </w:p>
          <w:p w:rsidR="00EA3908" w:rsidRPr="00BF68ED" w:rsidRDefault="00EA3908" w:rsidP="00D12AFC">
            <w:pPr>
              <w:spacing w:after="0" w:line="240" w:lineRule="auto"/>
              <w:ind w:firstLine="567"/>
              <w:jc w:val="center"/>
            </w:pPr>
          </w:p>
        </w:tc>
        <w:tc>
          <w:tcPr>
            <w:tcW w:w="2461"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3908" w:rsidRPr="00BF68ED" w:rsidRDefault="00EA3908" w:rsidP="00D12AFC">
            <w:pPr>
              <w:widowControl w:val="0"/>
              <w:spacing w:after="0" w:line="240" w:lineRule="auto"/>
              <w:jc w:val="center"/>
              <w:rPr>
                <w:rFonts w:ascii="Times New Roman" w:eastAsia="Times New Roman" w:hAnsi="Times New Roman"/>
                <w:i/>
                <w:snapToGrid w:val="0"/>
                <w:sz w:val="20"/>
                <w:szCs w:val="20"/>
                <w:lang w:eastAsia="ru-RU"/>
              </w:rPr>
            </w:pPr>
            <w:r w:rsidRPr="00BF68ED">
              <w:rPr>
                <w:rFonts w:ascii="Times New Roman" w:hAnsi="Times New Roman"/>
                <w:b/>
                <w:bCs/>
                <w:sz w:val="20"/>
                <w:szCs w:val="20"/>
              </w:rPr>
              <w:t>Объем дисциплины (модуля), час.</w:t>
            </w:r>
          </w:p>
        </w:tc>
        <w:tc>
          <w:tcPr>
            <w:tcW w:w="751" w:type="pct"/>
            <w:vMerge w:val="restart"/>
            <w:tcBorders>
              <w:top w:val="single" w:sz="4" w:space="0" w:color="auto"/>
              <w:left w:val="single" w:sz="4" w:space="0" w:color="auto"/>
              <w:right w:val="single" w:sz="4" w:space="0" w:color="auto"/>
            </w:tcBorders>
          </w:tcPr>
          <w:p w:rsidR="00EA3908" w:rsidRPr="00BF68ED" w:rsidRDefault="00EA3908" w:rsidP="00D12AFC">
            <w:pPr>
              <w:spacing w:after="0" w:line="240" w:lineRule="auto"/>
              <w:jc w:val="center"/>
              <w:rPr>
                <w:rFonts w:ascii="Times New Roman" w:eastAsia="Times New Roman" w:hAnsi="Times New Roman"/>
                <w:i/>
                <w:snapToGrid w:val="0"/>
                <w:sz w:val="20"/>
                <w:szCs w:val="20"/>
                <w:lang w:eastAsia="ru-RU"/>
              </w:rPr>
            </w:pPr>
            <w:r w:rsidRPr="00BF68ED">
              <w:rPr>
                <w:rFonts w:ascii="Times New Roman" w:hAnsi="Times New Roman"/>
                <w:b/>
                <w:bCs/>
                <w:sz w:val="18"/>
                <w:szCs w:val="18"/>
              </w:rPr>
              <w:t>Форма</w:t>
            </w:r>
            <w:r w:rsidRPr="00BF68ED">
              <w:rPr>
                <w:rFonts w:ascii="Times New Roman" w:hAnsi="Times New Roman"/>
                <w:b/>
                <w:bCs/>
                <w:sz w:val="18"/>
                <w:szCs w:val="18"/>
              </w:rPr>
              <w:br/>
              <w:t xml:space="preserve">текущего </w:t>
            </w:r>
            <w:r w:rsidRPr="00BF68ED">
              <w:rPr>
                <w:rFonts w:ascii="Times New Roman" w:hAnsi="Times New Roman"/>
                <w:b/>
                <w:bCs/>
                <w:sz w:val="18"/>
                <w:szCs w:val="18"/>
              </w:rPr>
              <w:br/>
              <w:t>контроля успеваемости**, промежуточной аттестации***</w:t>
            </w:r>
          </w:p>
        </w:tc>
      </w:tr>
      <w:tr w:rsidR="00EA3908" w:rsidRPr="00BF68ED" w:rsidTr="00EA3908">
        <w:trPr>
          <w:trHeight w:val="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pPr>
          </w:p>
        </w:tc>
        <w:tc>
          <w:tcPr>
            <w:tcW w:w="348"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EA3908" w:rsidRPr="00BF68ED" w:rsidRDefault="00EA3908" w:rsidP="00D12AFC">
            <w:pPr>
              <w:spacing w:after="0" w:line="240" w:lineRule="auto"/>
            </w:pPr>
            <w:r w:rsidRPr="00BF68ED">
              <w:rPr>
                <w:rFonts w:ascii="Times New Roman" w:hAnsi="Times New Roman"/>
                <w:b/>
                <w:bCs/>
              </w:rPr>
              <w:t>Всего</w:t>
            </w:r>
          </w:p>
          <w:p w:rsidR="00EA3908" w:rsidRPr="00BF68ED" w:rsidRDefault="00EA3908" w:rsidP="00D12AFC">
            <w:pPr>
              <w:spacing w:after="0" w:line="240" w:lineRule="auto"/>
              <w:ind w:firstLine="567"/>
              <w:jc w:val="center"/>
            </w:pPr>
          </w:p>
        </w:tc>
        <w:tc>
          <w:tcPr>
            <w:tcW w:w="1636"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3908" w:rsidRPr="00BF68ED" w:rsidRDefault="00EA3908" w:rsidP="00D12AFC">
            <w:pPr>
              <w:spacing w:after="0" w:line="240" w:lineRule="auto"/>
              <w:ind w:firstLine="709"/>
              <w:jc w:val="center"/>
            </w:pPr>
            <w:r w:rsidRPr="00BF68ED">
              <w:rPr>
                <w:rFonts w:ascii="Times New Roman" w:hAnsi="Times New Roman"/>
                <w:b/>
                <w:bCs/>
              </w:rPr>
              <w:t>Контактная работа обучающихся с преподавателем</w:t>
            </w:r>
            <w:r w:rsidRPr="00BF68ED">
              <w:rPr>
                <w:rFonts w:ascii="Times New Roman" w:hAnsi="Times New Roman"/>
                <w:b/>
                <w:bCs/>
              </w:rPr>
              <w:br/>
              <w:t>по видам учебных занятий</w:t>
            </w:r>
          </w:p>
        </w:tc>
        <w:tc>
          <w:tcPr>
            <w:tcW w:w="477"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3908" w:rsidRPr="00BF68ED" w:rsidRDefault="00EA3908" w:rsidP="00D12AFC">
            <w:pPr>
              <w:widowControl w:val="0"/>
              <w:spacing w:after="0" w:line="240" w:lineRule="auto"/>
              <w:jc w:val="center"/>
              <w:rPr>
                <w:rFonts w:ascii="Times New Roman" w:eastAsia="Times New Roman" w:hAnsi="Times New Roman"/>
                <w:i/>
                <w:snapToGrid w:val="0"/>
                <w:sz w:val="20"/>
                <w:szCs w:val="20"/>
                <w:lang w:eastAsia="ru-RU"/>
              </w:rPr>
            </w:pPr>
            <w:r w:rsidRPr="00BF68ED">
              <w:rPr>
                <w:rFonts w:ascii="Times New Roman" w:hAnsi="Times New Roman"/>
                <w:b/>
                <w:bCs/>
              </w:rPr>
              <w:t>СР</w:t>
            </w:r>
          </w:p>
        </w:tc>
        <w:tc>
          <w:tcPr>
            <w:tcW w:w="751" w:type="pct"/>
            <w:vMerge/>
            <w:tcBorders>
              <w:left w:val="single" w:sz="4" w:space="0" w:color="auto"/>
              <w:right w:val="single" w:sz="4" w:space="0" w:color="auto"/>
            </w:tcBorders>
          </w:tcPr>
          <w:p w:rsidR="00EA3908" w:rsidRPr="00BF68ED" w:rsidRDefault="00EA3908" w:rsidP="00D12AFC">
            <w:pPr>
              <w:widowControl w:val="0"/>
              <w:spacing w:after="0" w:line="240" w:lineRule="auto"/>
              <w:jc w:val="center"/>
              <w:rPr>
                <w:rFonts w:ascii="Times New Roman" w:eastAsia="Times New Roman" w:hAnsi="Times New Roman"/>
                <w:i/>
                <w:snapToGrid w:val="0"/>
                <w:sz w:val="20"/>
                <w:szCs w:val="20"/>
                <w:lang w:eastAsia="ru-RU"/>
              </w:rPr>
            </w:pPr>
          </w:p>
        </w:tc>
      </w:tr>
      <w:tr w:rsidR="00EA3908" w:rsidRPr="00BF68ED" w:rsidTr="00EA390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pPr>
          </w:p>
        </w:tc>
        <w:tc>
          <w:tcPr>
            <w:tcW w:w="477" w:type="pct"/>
            <w:tcBorders>
              <w:top w:val="single" w:sz="4" w:space="0" w:color="auto"/>
              <w:left w:val="single" w:sz="4" w:space="0" w:color="auto"/>
              <w:bottom w:val="single" w:sz="4" w:space="0" w:color="auto"/>
              <w:right w:val="single" w:sz="4" w:space="0" w:color="auto"/>
            </w:tcBorders>
            <w:hideMark/>
          </w:tcPr>
          <w:p w:rsidR="00EA3908" w:rsidRPr="00BF68ED" w:rsidRDefault="00EA3908" w:rsidP="00D12AFC">
            <w:pPr>
              <w:spacing w:after="0" w:line="240" w:lineRule="auto"/>
              <w:ind w:firstLine="34"/>
              <w:jc w:val="center"/>
            </w:pPr>
            <w:r w:rsidRPr="00BF68ED">
              <w:rPr>
                <w:rFonts w:ascii="Times New Roman" w:hAnsi="Times New Roman"/>
                <w:b/>
                <w:bCs/>
                <w:sz w:val="16"/>
                <w:szCs w:val="16"/>
              </w:rPr>
              <w:t>Л</w:t>
            </w:r>
          </w:p>
        </w:tc>
        <w:tc>
          <w:tcPr>
            <w:tcW w:w="409" w:type="pct"/>
            <w:tcBorders>
              <w:top w:val="single" w:sz="4" w:space="0" w:color="auto"/>
              <w:left w:val="single" w:sz="4" w:space="0" w:color="auto"/>
              <w:bottom w:val="single" w:sz="4" w:space="0" w:color="auto"/>
              <w:right w:val="single" w:sz="4" w:space="0" w:color="auto"/>
            </w:tcBorders>
            <w:hideMark/>
          </w:tcPr>
          <w:p w:rsidR="00EA3908" w:rsidRPr="00BF68ED" w:rsidRDefault="00EA3908" w:rsidP="00D12AFC">
            <w:pPr>
              <w:spacing w:after="0" w:line="240" w:lineRule="auto"/>
              <w:ind w:firstLine="34"/>
              <w:jc w:val="center"/>
            </w:pPr>
            <w:r w:rsidRPr="00BF68ED">
              <w:rPr>
                <w:rFonts w:ascii="Times New Roman" w:hAnsi="Times New Roman"/>
                <w:b/>
                <w:bCs/>
                <w:sz w:val="16"/>
                <w:szCs w:val="16"/>
              </w:rPr>
              <w:t>ЛР</w:t>
            </w:r>
          </w:p>
        </w:tc>
        <w:tc>
          <w:tcPr>
            <w:tcW w:w="340" w:type="pct"/>
            <w:tcBorders>
              <w:top w:val="single" w:sz="4" w:space="0" w:color="auto"/>
              <w:left w:val="single" w:sz="4" w:space="0" w:color="auto"/>
              <w:bottom w:val="single" w:sz="4" w:space="0" w:color="auto"/>
              <w:right w:val="single" w:sz="4" w:space="0" w:color="auto"/>
            </w:tcBorders>
            <w:hideMark/>
          </w:tcPr>
          <w:p w:rsidR="00EA3908" w:rsidRPr="00BF68ED" w:rsidRDefault="00EA3908" w:rsidP="00D12AFC">
            <w:pPr>
              <w:spacing w:after="0" w:line="240" w:lineRule="auto"/>
              <w:ind w:firstLine="34"/>
              <w:jc w:val="center"/>
            </w:pPr>
            <w:r w:rsidRPr="00BF68ED">
              <w:rPr>
                <w:rFonts w:ascii="Times New Roman" w:hAnsi="Times New Roman"/>
                <w:b/>
                <w:bCs/>
                <w:sz w:val="16"/>
                <w:szCs w:val="16"/>
              </w:rPr>
              <w:t>ПЗ</w:t>
            </w:r>
          </w:p>
        </w:tc>
        <w:tc>
          <w:tcPr>
            <w:tcW w:w="41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3908" w:rsidRPr="00BF68ED" w:rsidRDefault="00EA3908" w:rsidP="00D12AFC">
            <w:pPr>
              <w:spacing w:after="0" w:line="240" w:lineRule="auto"/>
              <w:ind w:firstLine="34"/>
              <w:jc w:val="center"/>
            </w:pPr>
            <w:r w:rsidRPr="00BF68ED">
              <w:rPr>
                <w:rFonts w:ascii="Times New Roman" w:hAnsi="Times New Roman"/>
                <w:b/>
                <w:bCs/>
                <w:sz w:val="16"/>
                <w:szCs w:val="16"/>
              </w:rPr>
              <w:t>КСР</w:t>
            </w: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rPr>
                <w:rFonts w:ascii="Times New Roman" w:eastAsia="Times New Roman" w:hAnsi="Times New Roman"/>
                <w:i/>
                <w:snapToGrid w:val="0"/>
                <w:sz w:val="20"/>
                <w:szCs w:val="20"/>
                <w:lang w:eastAsia="ru-RU"/>
              </w:rPr>
            </w:pPr>
          </w:p>
        </w:tc>
        <w:tc>
          <w:tcPr>
            <w:tcW w:w="751" w:type="pct"/>
            <w:vMerge/>
            <w:tcBorders>
              <w:left w:val="single" w:sz="4" w:space="0" w:color="auto"/>
              <w:bottom w:val="single" w:sz="4" w:space="0" w:color="auto"/>
              <w:right w:val="single" w:sz="4" w:space="0" w:color="auto"/>
            </w:tcBorders>
            <w:vAlign w:val="center"/>
            <w:hideMark/>
          </w:tcPr>
          <w:p w:rsidR="00EA3908" w:rsidRPr="00BF68ED" w:rsidRDefault="00EA3908" w:rsidP="00D12AFC">
            <w:pPr>
              <w:spacing w:after="0" w:line="240" w:lineRule="auto"/>
              <w:rPr>
                <w:rFonts w:ascii="Times New Roman" w:eastAsia="Times New Roman" w:hAnsi="Times New Roman"/>
                <w:i/>
                <w:snapToGrid w:val="0"/>
                <w:sz w:val="20"/>
                <w:szCs w:val="20"/>
                <w:lang w:eastAsia="ru-RU"/>
              </w:rPr>
            </w:pPr>
          </w:p>
        </w:tc>
      </w:tr>
      <w:tr w:rsidR="003E41EB"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tcPr>
          <w:p w:rsidR="003E41EB" w:rsidRPr="00BF68ED" w:rsidRDefault="003E41EB" w:rsidP="00D12AFC">
            <w:pPr>
              <w:widowControl w:val="0"/>
              <w:spacing w:after="0" w:line="240" w:lineRule="auto"/>
              <w:jc w:val="center"/>
              <w:rPr>
                <w:rFonts w:ascii="Times New Roman" w:eastAsia="Times New Roman" w:hAnsi="Times New Roman"/>
                <w:b/>
                <w:i/>
                <w:snapToGrid w:val="0"/>
                <w:szCs w:val="20"/>
                <w:lang w:eastAsia="ru-RU"/>
              </w:rPr>
            </w:pPr>
          </w:p>
        </w:tc>
        <w:tc>
          <w:tcPr>
            <w:tcW w:w="4524" w:type="pct"/>
            <w:gridSpan w:val="8"/>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3E41EB" w:rsidRPr="00BF68ED" w:rsidRDefault="003E41EB" w:rsidP="00D12AFC">
            <w:pPr>
              <w:widowControl w:val="0"/>
              <w:spacing w:after="0" w:line="240" w:lineRule="auto"/>
              <w:jc w:val="center"/>
              <w:rPr>
                <w:rFonts w:ascii="Times New Roman" w:eastAsia="Times New Roman" w:hAnsi="Times New Roman"/>
                <w:b/>
                <w:i/>
                <w:snapToGrid w:val="0"/>
                <w:szCs w:val="20"/>
                <w:lang w:eastAsia="ru-RU"/>
              </w:rPr>
            </w:pPr>
            <w:r w:rsidRPr="00BF68ED">
              <w:rPr>
                <w:rFonts w:ascii="Times New Roman" w:eastAsia="Times New Roman" w:hAnsi="Times New Roman"/>
                <w:b/>
                <w:i/>
                <w:snapToGrid w:val="0"/>
                <w:szCs w:val="20"/>
                <w:lang w:eastAsia="ru-RU"/>
              </w:rPr>
              <w:t>Очная форма обучения</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1</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pStyle w:val="a5"/>
              <w:autoSpaceDE w:val="0"/>
              <w:autoSpaceDN w:val="0"/>
              <w:adjustRightInd w:val="0"/>
              <w:spacing w:after="0" w:line="240" w:lineRule="auto"/>
              <w:ind w:left="0"/>
              <w:rPr>
                <w:rFonts w:ascii="Times New Roman" w:hAnsi="Times New Roman"/>
                <w:i/>
                <w:kern w:val="52"/>
              </w:rPr>
            </w:pPr>
            <w:r w:rsidRPr="00BF68ED">
              <w:rPr>
                <w:rFonts w:ascii="Times New Roman" w:hAnsi="Times New Roman"/>
                <w:kern w:val="52"/>
              </w:rPr>
              <w:t xml:space="preserve">Теоретические основы организации внешнеэкономической и внешнеполитической деятельности государства </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21</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lang w:val="en-US"/>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lang w:val="en-US"/>
              </w:rPr>
            </w:pPr>
          </w:p>
        </w:tc>
        <w:tc>
          <w:tcPr>
            <w:tcW w:w="47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2</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История становления систем внешнеполитической и внешнеэкономической деятельности государств </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21</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rPr>
            </w:pPr>
          </w:p>
        </w:tc>
        <w:tc>
          <w:tcPr>
            <w:tcW w:w="47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proofErr w:type="gramStart"/>
            <w:r w:rsidRPr="00BF68ED">
              <w:rPr>
                <w:rFonts w:ascii="Times New Roman" w:hAnsi="Times New Roman"/>
                <w:snapToGrid w:val="0"/>
                <w:sz w:val="20"/>
                <w:szCs w:val="20"/>
                <w:lang w:eastAsia="ru-RU"/>
              </w:rPr>
              <w:t>УО,Д</w:t>
            </w:r>
            <w:proofErr w:type="gramEnd"/>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3</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Международный опыт регулирования внешнеэкономической и внешнеполитической деятельности государств: право, международные организации</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21</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rPr>
            </w:pPr>
          </w:p>
        </w:tc>
        <w:tc>
          <w:tcPr>
            <w:tcW w:w="47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 Д</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r w:rsidRPr="00BF68ED">
              <w:rPr>
                <w:rFonts w:ascii="Times New Roman" w:hAnsi="Times New Roman"/>
                <w:bCs/>
                <w:iCs/>
                <w:lang w:eastAsia="ru-RU"/>
              </w:rPr>
              <w:t>Тема 4</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Система органов государственного регулирования внешнеэкономической и внешнеполитической деятельности в России </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21</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rPr>
            </w:pPr>
          </w:p>
        </w:tc>
        <w:tc>
          <w:tcPr>
            <w:tcW w:w="47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r w:rsidRPr="00BF68ED">
              <w:rPr>
                <w:rFonts w:ascii="Times New Roman" w:hAnsi="Times New Roman"/>
                <w:bCs/>
                <w:iCs/>
                <w:lang w:eastAsia="ru-RU"/>
              </w:rPr>
              <w:t>Тема 5</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Основные направления внешнеполитической деятельности России в современных условиях</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20</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rPr>
            </w:pPr>
          </w:p>
        </w:tc>
        <w:tc>
          <w:tcPr>
            <w:tcW w:w="47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r w:rsidRPr="00BF68ED">
              <w:rPr>
                <w:rFonts w:ascii="Times New Roman" w:hAnsi="Times New Roman"/>
                <w:bCs/>
                <w:iCs/>
                <w:lang w:eastAsia="ru-RU"/>
              </w:rPr>
              <w:t>Тема 6</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hd w:val="clear" w:color="auto" w:fill="FFFFFF"/>
              <w:overflowPunct w:val="0"/>
              <w:autoSpaceDE w:val="0"/>
              <w:autoSpaceDN w:val="0"/>
              <w:adjustRightInd w:val="0"/>
              <w:snapToGrid w:val="0"/>
              <w:spacing w:after="0" w:line="240" w:lineRule="auto"/>
              <w:textAlignment w:val="baseline"/>
              <w:rPr>
                <w:rFonts w:ascii="Times New Roman" w:hAnsi="Times New Roman"/>
                <w:kern w:val="52"/>
              </w:rPr>
            </w:pPr>
            <w:r w:rsidRPr="00BF68ED">
              <w:rPr>
                <w:rFonts w:ascii="Times New Roman" w:hAnsi="Times New Roman"/>
                <w:kern w:val="52"/>
              </w:rPr>
              <w:t>Основные направления внешнеэкономической деятельности России в современных условиях</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20</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lang w:val="en-US"/>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3</w:t>
            </w:r>
          </w:p>
        </w:tc>
        <w:tc>
          <w:tcPr>
            <w:tcW w:w="41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lang w:val="en-US"/>
              </w:rPr>
            </w:pPr>
          </w:p>
        </w:tc>
        <w:tc>
          <w:tcPr>
            <w:tcW w:w="47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15</w:t>
            </w:r>
          </w:p>
        </w:tc>
        <w:tc>
          <w:tcPr>
            <w:tcW w:w="751"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Д</w:t>
            </w:r>
          </w:p>
        </w:tc>
      </w:tr>
      <w:tr w:rsidR="00EA3908" w:rsidRPr="00BF68ED" w:rsidTr="00EA3908">
        <w:trPr>
          <w:trHeight w:val="20"/>
        </w:trPr>
        <w:tc>
          <w:tcPr>
            <w:tcW w:w="476"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7</w:t>
            </w:r>
          </w:p>
        </w:tc>
        <w:tc>
          <w:tcPr>
            <w:tcW w:w="1312"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autoSpaceDE w:val="0"/>
              <w:autoSpaceDN w:val="0"/>
              <w:adjustRightInd w:val="0"/>
              <w:spacing w:after="0" w:line="240" w:lineRule="auto"/>
              <w:rPr>
                <w:rFonts w:ascii="Times New Roman" w:hAnsi="Times New Roman"/>
                <w:kern w:val="52"/>
              </w:rPr>
            </w:pPr>
            <w:r w:rsidRPr="00BF68ED">
              <w:rPr>
                <w:rFonts w:ascii="Times New Roman" w:hAnsi="Times New Roman"/>
                <w:bCs/>
                <w:kern w:val="52"/>
              </w:rPr>
              <w:t xml:space="preserve">Актуальные проблемы </w:t>
            </w:r>
            <w:r w:rsidRPr="00BF68ED">
              <w:rPr>
                <w:rFonts w:ascii="Times New Roman" w:hAnsi="Times New Roman"/>
                <w:kern w:val="52"/>
              </w:rPr>
              <w:t>внешнеэкономической и внешнеполитической деятельности государства</w:t>
            </w:r>
          </w:p>
        </w:tc>
        <w:tc>
          <w:tcPr>
            <w:tcW w:w="348"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pPr>
              <w:jc w:val="center"/>
              <w:rPr>
                <w:color w:val="000000"/>
                <w:sz w:val="24"/>
                <w:szCs w:val="24"/>
              </w:rPr>
            </w:pPr>
            <w:r w:rsidRPr="00BF68ED">
              <w:rPr>
                <w:color w:val="000000"/>
              </w:rPr>
              <w:t>20</w:t>
            </w:r>
          </w:p>
        </w:tc>
        <w:tc>
          <w:tcPr>
            <w:tcW w:w="477" w:type="pct"/>
            <w:tcBorders>
              <w:top w:val="single" w:sz="4" w:space="0" w:color="auto"/>
              <w:left w:val="single" w:sz="4" w:space="0" w:color="auto"/>
              <w:bottom w:val="single" w:sz="4" w:space="0" w:color="auto"/>
              <w:right w:val="single" w:sz="4" w:space="0" w:color="auto"/>
            </w:tcBorders>
            <w:vAlign w:val="center"/>
            <w:hideMark/>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2</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jc w:val="center"/>
              <w:rPr>
                <w:snapToGrid w:val="0"/>
                <w:lang w:val="en-US"/>
              </w:rPr>
            </w:pPr>
          </w:p>
        </w:tc>
        <w:tc>
          <w:tcPr>
            <w:tcW w:w="340"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4</w:t>
            </w:r>
          </w:p>
        </w:tc>
        <w:tc>
          <w:tcPr>
            <w:tcW w:w="41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shd w:val="clear" w:color="auto" w:fill="FFFFFF"/>
              <w:overflowPunct w:val="0"/>
              <w:autoSpaceDE w:val="0"/>
              <w:autoSpaceDN w:val="0"/>
              <w:adjustRightInd w:val="0"/>
              <w:snapToGrid w:val="0"/>
              <w:spacing w:after="0"/>
              <w:jc w:val="center"/>
              <w:textAlignment w:val="baseline"/>
              <w:rPr>
                <w:kern w:val="52"/>
                <w:lang w:val="en-US"/>
              </w:rPr>
            </w:pPr>
          </w:p>
        </w:tc>
        <w:tc>
          <w:tcPr>
            <w:tcW w:w="47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14</w:t>
            </w:r>
          </w:p>
        </w:tc>
        <w:tc>
          <w:tcPr>
            <w:tcW w:w="751"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Кейс</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spacing w:after="0"/>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BA3E14" w:rsidRPr="00BF68ED" w:rsidRDefault="00BA3E14" w:rsidP="00D12AFC">
            <w:pPr>
              <w:spacing w:after="0" w:line="240" w:lineRule="auto"/>
              <w:rPr>
                <w:rFonts w:ascii="Times New Roman" w:hAnsi="Times New Roman"/>
                <w:b/>
                <w:bCs/>
                <w:sz w:val="24"/>
                <w:szCs w:val="24"/>
              </w:rPr>
            </w:pPr>
            <w:r w:rsidRPr="00BF68ED">
              <w:rPr>
                <w:rFonts w:ascii="Times New Roman" w:hAnsi="Times New Roman"/>
                <w:b/>
                <w:sz w:val="24"/>
                <w:szCs w:val="24"/>
              </w:rPr>
              <w:t>Промежуточная аттестация</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pStyle w:val="af4"/>
              <w:tabs>
                <w:tab w:val="clear" w:pos="720"/>
              </w:tabs>
              <w:spacing w:line="240" w:lineRule="auto"/>
              <w:ind w:left="0" w:firstLine="0"/>
              <w:jc w:val="center"/>
              <w:rPr>
                <w:b/>
              </w:rPr>
            </w:pP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pStyle w:val="af4"/>
              <w:tabs>
                <w:tab w:val="clear" w:pos="720"/>
              </w:tabs>
              <w:spacing w:line="240" w:lineRule="auto"/>
              <w:ind w:left="0" w:firstLine="0"/>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pStyle w:val="af4"/>
              <w:tabs>
                <w:tab w:val="clear" w:pos="720"/>
              </w:tabs>
              <w:spacing w:line="240" w:lineRule="auto"/>
              <w:ind w:left="0" w:firstLine="0"/>
              <w:jc w:val="center"/>
            </w:pPr>
          </w:p>
        </w:tc>
        <w:tc>
          <w:tcPr>
            <w:tcW w:w="340"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pStyle w:val="af4"/>
              <w:tabs>
                <w:tab w:val="clear" w:pos="720"/>
              </w:tabs>
              <w:spacing w:line="240" w:lineRule="auto"/>
              <w:ind w:left="0" w:firstLine="0"/>
              <w:jc w:val="center"/>
              <w:rPr>
                <w:b/>
              </w:rPr>
            </w:pPr>
          </w:p>
        </w:tc>
        <w:tc>
          <w:tcPr>
            <w:tcW w:w="410"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pStyle w:val="af4"/>
              <w:tabs>
                <w:tab w:val="clear" w:pos="720"/>
              </w:tabs>
              <w:spacing w:line="240" w:lineRule="auto"/>
              <w:ind w:left="0" w:firstLine="0"/>
              <w:jc w:val="center"/>
              <w:rPr>
                <w:b/>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widowControl w:val="0"/>
              <w:spacing w:after="0" w:line="240" w:lineRule="auto"/>
              <w:jc w:val="center"/>
              <w:rPr>
                <w:rFonts w:ascii="Times New Roman" w:eastAsia="Times New Roman" w:hAnsi="Times New Roman"/>
                <w:b/>
                <w:snapToGrid w:val="0"/>
                <w:sz w:val="24"/>
                <w:szCs w:val="24"/>
                <w:lang w:eastAsia="ru-RU"/>
              </w:rPr>
            </w:pPr>
          </w:p>
        </w:tc>
        <w:tc>
          <w:tcPr>
            <w:tcW w:w="751" w:type="pct"/>
            <w:tcBorders>
              <w:top w:val="single" w:sz="4" w:space="0" w:color="auto"/>
              <w:left w:val="single" w:sz="4" w:space="0" w:color="auto"/>
              <w:bottom w:val="single" w:sz="4" w:space="0" w:color="auto"/>
              <w:right w:val="single" w:sz="4" w:space="0" w:color="auto"/>
            </w:tcBorders>
            <w:hideMark/>
          </w:tcPr>
          <w:p w:rsidR="00BA3E14" w:rsidRPr="00BF68ED" w:rsidRDefault="00BA3E14" w:rsidP="00D12AFC">
            <w:pPr>
              <w:widowControl w:val="0"/>
              <w:spacing w:after="0" w:line="240" w:lineRule="auto"/>
              <w:jc w:val="center"/>
              <w:rPr>
                <w:rFonts w:ascii="Times New Roman" w:eastAsia="Times New Roman" w:hAnsi="Times New Roman"/>
                <w:b/>
                <w:snapToGrid w:val="0"/>
                <w:sz w:val="24"/>
                <w:szCs w:val="24"/>
                <w:lang w:eastAsia="ru-RU"/>
              </w:rPr>
            </w:pPr>
            <w:r w:rsidRPr="00BF68ED">
              <w:rPr>
                <w:rFonts w:ascii="Times New Roman" w:hAnsi="Times New Roman"/>
                <w:b/>
                <w:snapToGrid w:val="0"/>
                <w:sz w:val="24"/>
                <w:szCs w:val="24"/>
                <w:lang w:eastAsia="ru-RU"/>
              </w:rPr>
              <w:t>Зачет с оценкой</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spacing w:after="0"/>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BA3E14" w:rsidRPr="00BF68ED" w:rsidRDefault="00BA3E14" w:rsidP="00D12AFC">
            <w:pPr>
              <w:spacing w:after="0" w:line="240" w:lineRule="auto"/>
              <w:rPr>
                <w:rFonts w:ascii="Times New Roman" w:hAnsi="Times New Roman"/>
                <w:b/>
                <w:bCs/>
                <w:sz w:val="24"/>
                <w:szCs w:val="24"/>
              </w:rPr>
            </w:pPr>
            <w:r w:rsidRPr="00BF68ED">
              <w:rPr>
                <w:rFonts w:ascii="Times New Roman" w:hAnsi="Times New Roman"/>
                <w:b/>
                <w:bCs/>
                <w:sz w:val="24"/>
                <w:szCs w:val="24"/>
              </w:rPr>
              <w:t>Всего:</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BA3E14" w:rsidRPr="00BF68ED" w:rsidRDefault="00BA3E14" w:rsidP="00D12AFC">
            <w:pPr>
              <w:pStyle w:val="af4"/>
              <w:tabs>
                <w:tab w:val="clear" w:pos="720"/>
              </w:tabs>
              <w:spacing w:line="240" w:lineRule="auto"/>
              <w:ind w:left="0" w:firstLine="0"/>
              <w:jc w:val="center"/>
              <w:rPr>
                <w:b/>
              </w:rPr>
            </w:pPr>
            <w:r w:rsidRPr="00BF68ED">
              <w:rPr>
                <w:b/>
              </w:rPr>
              <w:t>144</w:t>
            </w: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pStyle w:val="af4"/>
              <w:tabs>
                <w:tab w:val="clear" w:pos="720"/>
              </w:tabs>
              <w:spacing w:line="240" w:lineRule="auto"/>
              <w:ind w:left="0" w:firstLine="0"/>
              <w:jc w:val="center"/>
              <w:rPr>
                <w:b/>
              </w:rPr>
            </w:pPr>
            <w:r>
              <w:rPr>
                <w:b/>
              </w:rPr>
              <w:t>20</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pStyle w:val="af4"/>
              <w:tabs>
                <w:tab w:val="clear" w:pos="720"/>
              </w:tabs>
              <w:spacing w:line="240" w:lineRule="auto"/>
              <w:ind w:left="0" w:firstLine="0"/>
              <w:jc w:val="center"/>
              <w:rPr>
                <w:b/>
              </w:rPr>
            </w:pPr>
          </w:p>
        </w:tc>
        <w:tc>
          <w:tcPr>
            <w:tcW w:w="340"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pStyle w:val="af4"/>
              <w:tabs>
                <w:tab w:val="clear" w:pos="720"/>
              </w:tabs>
              <w:spacing w:line="240" w:lineRule="auto"/>
              <w:ind w:left="0" w:firstLine="0"/>
              <w:jc w:val="center"/>
              <w:rPr>
                <w:b/>
              </w:rPr>
            </w:pPr>
            <w:r>
              <w:rPr>
                <w:b/>
              </w:rPr>
              <w:t>32</w:t>
            </w:r>
          </w:p>
        </w:tc>
        <w:tc>
          <w:tcPr>
            <w:tcW w:w="410" w:type="pct"/>
            <w:tcBorders>
              <w:top w:val="single" w:sz="4" w:space="0" w:color="auto"/>
              <w:left w:val="single" w:sz="4" w:space="0" w:color="auto"/>
              <w:bottom w:val="single" w:sz="4" w:space="0" w:color="auto"/>
              <w:right w:val="single" w:sz="4" w:space="0" w:color="auto"/>
            </w:tcBorders>
            <w:vAlign w:val="center"/>
          </w:tcPr>
          <w:p w:rsidR="00BA3E14" w:rsidRPr="00F250CC" w:rsidRDefault="00F250CC" w:rsidP="00D12AFC">
            <w:pPr>
              <w:pStyle w:val="af4"/>
              <w:tabs>
                <w:tab w:val="clear" w:pos="720"/>
              </w:tabs>
              <w:spacing w:line="240" w:lineRule="auto"/>
              <w:ind w:left="0" w:firstLine="0"/>
              <w:jc w:val="center"/>
              <w:rPr>
                <w:b/>
              </w:rPr>
            </w:pPr>
            <w:r>
              <w:rPr>
                <w:b/>
              </w:rPr>
              <w:t>2</w:t>
            </w: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widowControl w:val="0"/>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90</w:t>
            </w:r>
          </w:p>
        </w:tc>
        <w:tc>
          <w:tcPr>
            <w:tcW w:w="751"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widowControl w:val="0"/>
              <w:spacing w:after="0" w:line="240" w:lineRule="auto"/>
              <w:jc w:val="center"/>
              <w:rPr>
                <w:rFonts w:ascii="Times New Roman" w:eastAsia="Times New Roman" w:hAnsi="Times New Roman"/>
                <w:b/>
                <w:snapToGrid w:val="0"/>
                <w:sz w:val="24"/>
                <w:szCs w:val="24"/>
                <w:lang w:eastAsia="ru-RU"/>
              </w:rPr>
            </w:pP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spacing w:after="0"/>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BA3E14" w:rsidRPr="00BF68ED" w:rsidRDefault="00BA3E14" w:rsidP="00D12AFC">
            <w:pPr>
              <w:spacing w:after="0" w:line="240" w:lineRule="auto"/>
              <w:rPr>
                <w:rFonts w:ascii="Times New Roman" w:hAnsi="Times New Roman"/>
                <w:b/>
                <w:bCs/>
                <w:sz w:val="24"/>
                <w:szCs w:val="24"/>
              </w:rPr>
            </w:pPr>
            <w:r w:rsidRPr="00BF68ED">
              <w:rPr>
                <w:rFonts w:ascii="Times New Roman" w:hAnsi="Times New Roman"/>
                <w:b/>
                <w:bCs/>
                <w:sz w:val="24"/>
                <w:szCs w:val="24"/>
              </w:rPr>
              <w:t xml:space="preserve">Всего в </w:t>
            </w:r>
            <w:proofErr w:type="spellStart"/>
            <w:proofErr w:type="gramStart"/>
            <w:r w:rsidRPr="00BF68ED">
              <w:rPr>
                <w:rFonts w:ascii="Times New Roman" w:hAnsi="Times New Roman"/>
                <w:b/>
                <w:bCs/>
                <w:sz w:val="24"/>
                <w:szCs w:val="24"/>
              </w:rPr>
              <w:t>астрон.часах</w:t>
            </w:r>
            <w:proofErr w:type="spellEnd"/>
            <w:proofErr w:type="gramEnd"/>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A3E14" w:rsidRPr="00BF68ED" w:rsidRDefault="00BA3E14" w:rsidP="00D12AFC">
            <w:pPr>
              <w:spacing w:after="0"/>
              <w:jc w:val="center"/>
              <w:rPr>
                <w:rFonts w:ascii="Times New Roman" w:hAnsi="Times New Roman"/>
                <w:b/>
                <w:bCs/>
                <w:color w:val="000000"/>
                <w:sz w:val="24"/>
                <w:szCs w:val="24"/>
              </w:rPr>
            </w:pPr>
            <w:r w:rsidRPr="00BF68ED">
              <w:rPr>
                <w:rFonts w:ascii="Times New Roman" w:hAnsi="Times New Roman"/>
                <w:b/>
                <w:bCs/>
                <w:color w:val="000000"/>
                <w:sz w:val="24"/>
                <w:szCs w:val="24"/>
              </w:rPr>
              <w:t>108</w:t>
            </w: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spacing w:after="0"/>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409" w:type="pct"/>
            <w:tcBorders>
              <w:top w:val="single" w:sz="4" w:space="0" w:color="auto"/>
              <w:left w:val="single" w:sz="4" w:space="0" w:color="auto"/>
              <w:bottom w:val="single" w:sz="4" w:space="0" w:color="auto"/>
              <w:right w:val="single" w:sz="4" w:space="0" w:color="auto"/>
            </w:tcBorders>
            <w:vAlign w:val="center"/>
          </w:tcPr>
          <w:p w:rsidR="00BA3E14" w:rsidRPr="00BF68ED" w:rsidRDefault="00BA3E14" w:rsidP="00D12AFC">
            <w:pPr>
              <w:spacing w:after="0"/>
              <w:jc w:val="center"/>
              <w:rPr>
                <w:rFonts w:ascii="Times New Roman" w:hAnsi="Times New Roman"/>
                <w:b/>
                <w:bCs/>
                <w:color w:val="00000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spacing w:after="0"/>
              <w:jc w:val="center"/>
              <w:rPr>
                <w:rFonts w:ascii="Times New Roman" w:hAnsi="Times New Roman"/>
                <w:b/>
                <w:bCs/>
                <w:color w:val="000000"/>
                <w:sz w:val="24"/>
                <w:szCs w:val="24"/>
              </w:rPr>
            </w:pPr>
            <w:r>
              <w:rPr>
                <w:rFonts w:ascii="Times New Roman" w:hAnsi="Times New Roman"/>
                <w:b/>
                <w:bCs/>
                <w:color w:val="000000"/>
                <w:sz w:val="24"/>
                <w:szCs w:val="24"/>
              </w:rPr>
              <w:t>24</w:t>
            </w:r>
          </w:p>
        </w:tc>
        <w:tc>
          <w:tcPr>
            <w:tcW w:w="410" w:type="pct"/>
            <w:tcBorders>
              <w:top w:val="single" w:sz="4" w:space="0" w:color="auto"/>
              <w:left w:val="single" w:sz="4" w:space="0" w:color="auto"/>
              <w:bottom w:val="single" w:sz="4" w:space="0" w:color="auto"/>
              <w:right w:val="single" w:sz="4" w:space="0" w:color="auto"/>
            </w:tcBorders>
            <w:vAlign w:val="center"/>
          </w:tcPr>
          <w:p w:rsidR="00BA3E14" w:rsidRPr="00BF68ED" w:rsidRDefault="00F250CC" w:rsidP="00D12AFC">
            <w:pPr>
              <w:spacing w:after="0"/>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477" w:type="pct"/>
            <w:tcBorders>
              <w:top w:val="single" w:sz="4" w:space="0" w:color="auto"/>
              <w:left w:val="single" w:sz="4" w:space="0" w:color="auto"/>
              <w:bottom w:val="single" w:sz="4" w:space="0" w:color="auto"/>
              <w:right w:val="single" w:sz="4" w:space="0" w:color="auto"/>
            </w:tcBorders>
            <w:vAlign w:val="center"/>
          </w:tcPr>
          <w:p w:rsidR="00BA3E14" w:rsidRPr="00BF68ED" w:rsidRDefault="00EA3908" w:rsidP="00D12AFC">
            <w:pPr>
              <w:spacing w:after="0"/>
              <w:jc w:val="center"/>
              <w:rPr>
                <w:rFonts w:ascii="Times New Roman" w:hAnsi="Times New Roman"/>
                <w:b/>
                <w:bCs/>
                <w:color w:val="000000"/>
                <w:sz w:val="24"/>
                <w:szCs w:val="24"/>
              </w:rPr>
            </w:pPr>
            <w:r>
              <w:rPr>
                <w:rFonts w:ascii="Times New Roman" w:hAnsi="Times New Roman"/>
                <w:b/>
                <w:bCs/>
                <w:color w:val="000000"/>
                <w:sz w:val="24"/>
                <w:szCs w:val="24"/>
              </w:rPr>
              <w:t>67,5</w:t>
            </w:r>
          </w:p>
        </w:tc>
        <w:tc>
          <w:tcPr>
            <w:tcW w:w="751"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widowControl w:val="0"/>
              <w:spacing w:after="0" w:line="240" w:lineRule="auto"/>
              <w:jc w:val="center"/>
              <w:rPr>
                <w:rFonts w:ascii="Times New Roman" w:eastAsia="Times New Roman" w:hAnsi="Times New Roman"/>
                <w:b/>
                <w:snapToGrid w:val="0"/>
                <w:sz w:val="24"/>
                <w:szCs w:val="24"/>
                <w:lang w:eastAsia="ru-RU"/>
              </w:rPr>
            </w:pPr>
          </w:p>
        </w:tc>
      </w:tr>
      <w:tr w:rsidR="00BA3E14"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widowControl w:val="0"/>
              <w:spacing w:after="0" w:line="240" w:lineRule="auto"/>
              <w:jc w:val="center"/>
              <w:rPr>
                <w:rFonts w:ascii="Times New Roman" w:eastAsia="Times New Roman" w:hAnsi="Times New Roman"/>
                <w:b/>
                <w:i/>
                <w:snapToGrid w:val="0"/>
                <w:sz w:val="20"/>
                <w:szCs w:val="20"/>
                <w:lang w:eastAsia="ru-RU"/>
              </w:rPr>
            </w:pPr>
          </w:p>
        </w:tc>
        <w:tc>
          <w:tcPr>
            <w:tcW w:w="3773" w:type="pct"/>
            <w:gridSpan w:val="7"/>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BA3E14" w:rsidRPr="00BF68ED" w:rsidRDefault="00BA3E14" w:rsidP="00D12AFC">
            <w:pPr>
              <w:widowControl w:val="0"/>
              <w:spacing w:after="0" w:line="240" w:lineRule="auto"/>
              <w:jc w:val="center"/>
              <w:rPr>
                <w:rFonts w:ascii="Times New Roman" w:eastAsia="Times New Roman" w:hAnsi="Times New Roman"/>
                <w:b/>
                <w:snapToGrid w:val="0"/>
                <w:sz w:val="20"/>
                <w:szCs w:val="20"/>
                <w:lang w:eastAsia="ru-RU"/>
              </w:rPr>
            </w:pPr>
            <w:r w:rsidRPr="00BF68ED">
              <w:rPr>
                <w:rFonts w:ascii="Times New Roman" w:eastAsia="Times New Roman" w:hAnsi="Times New Roman"/>
                <w:b/>
                <w:i/>
                <w:snapToGrid w:val="0"/>
                <w:sz w:val="20"/>
                <w:szCs w:val="20"/>
                <w:lang w:eastAsia="ru-RU"/>
              </w:rPr>
              <w:t>Очно-заочная форма обучения</w:t>
            </w:r>
          </w:p>
        </w:tc>
        <w:tc>
          <w:tcPr>
            <w:tcW w:w="751" w:type="pct"/>
            <w:tcBorders>
              <w:top w:val="single" w:sz="4" w:space="0" w:color="auto"/>
              <w:left w:val="single" w:sz="4" w:space="0" w:color="auto"/>
              <w:bottom w:val="single" w:sz="4" w:space="0" w:color="auto"/>
              <w:right w:val="single" w:sz="4" w:space="0" w:color="auto"/>
            </w:tcBorders>
          </w:tcPr>
          <w:p w:rsidR="00BA3E14" w:rsidRPr="00BF68ED" w:rsidRDefault="00BA3E14" w:rsidP="00D12AFC">
            <w:pPr>
              <w:widowControl w:val="0"/>
              <w:spacing w:after="0" w:line="240" w:lineRule="auto"/>
              <w:jc w:val="center"/>
              <w:rPr>
                <w:rFonts w:ascii="Times New Roman" w:eastAsia="Times New Roman" w:hAnsi="Times New Roman"/>
                <w:b/>
                <w:i/>
                <w:snapToGrid w:val="0"/>
                <w:sz w:val="20"/>
                <w:szCs w:val="20"/>
                <w:lang w:eastAsia="ru-RU"/>
              </w:rPr>
            </w:pP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1</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pStyle w:val="a5"/>
              <w:autoSpaceDE w:val="0"/>
              <w:autoSpaceDN w:val="0"/>
              <w:adjustRightInd w:val="0"/>
              <w:spacing w:after="0" w:line="240" w:lineRule="auto"/>
              <w:ind w:left="0"/>
              <w:rPr>
                <w:rFonts w:ascii="Times New Roman" w:hAnsi="Times New Roman"/>
                <w:i/>
                <w:kern w:val="52"/>
              </w:rPr>
            </w:pPr>
            <w:r w:rsidRPr="00BF68ED">
              <w:rPr>
                <w:rFonts w:ascii="Times New Roman" w:hAnsi="Times New Roman"/>
                <w:kern w:val="52"/>
              </w:rPr>
              <w:t xml:space="preserve">Теоретические основы организации внешнеэкономической и внешнеполитической деятельности государства </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20</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2</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13</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УО</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2</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История становления систем внешнеполитической и </w:t>
            </w:r>
            <w:r w:rsidRPr="00BF68ED">
              <w:rPr>
                <w:rFonts w:ascii="Times New Roman" w:hAnsi="Times New Roman"/>
                <w:kern w:val="52"/>
              </w:rPr>
              <w:lastRenderedPageBreak/>
              <w:t xml:space="preserve">внешнеэкономической деятельности государств </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lastRenderedPageBreak/>
              <w:t>21</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lang w:val="en-US"/>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13</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proofErr w:type="gramStart"/>
            <w:r w:rsidRPr="00BF68ED">
              <w:rPr>
                <w:rFonts w:ascii="Times New Roman" w:hAnsi="Times New Roman"/>
                <w:snapToGrid w:val="0"/>
                <w:lang w:eastAsia="ru-RU"/>
              </w:rPr>
              <w:t>УО,Д</w:t>
            </w:r>
            <w:proofErr w:type="gramEnd"/>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3</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Международный опыт регулирования внешнеэкономической и внешнеполитической деятельности государств: право, международные организации</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21</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13</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УО, Д</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r w:rsidRPr="00BF68ED">
              <w:rPr>
                <w:rFonts w:ascii="Times New Roman" w:hAnsi="Times New Roman"/>
                <w:bCs/>
                <w:iCs/>
                <w:lang w:eastAsia="ru-RU"/>
              </w:rPr>
              <w:t>Тема 4</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Система органов государственного регулирования внешнеэкономической и внешнеполитической деятельности в России </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21</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13</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Т</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eastAsia="ru-RU"/>
              </w:rPr>
              <w:t xml:space="preserve"> 5</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Основные направления внешнеполитической деятельности России в современных условиях</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20</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12</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Т</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eastAsia="ru-RU"/>
              </w:rPr>
              <w:t xml:space="preserve"> 6</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shd w:val="clear" w:color="auto" w:fill="FFFFFF"/>
              <w:overflowPunct w:val="0"/>
              <w:autoSpaceDE w:val="0"/>
              <w:autoSpaceDN w:val="0"/>
              <w:adjustRightInd w:val="0"/>
              <w:snapToGrid w:val="0"/>
              <w:spacing w:after="0" w:line="240" w:lineRule="auto"/>
              <w:textAlignment w:val="baseline"/>
              <w:rPr>
                <w:rFonts w:ascii="Times New Roman" w:hAnsi="Times New Roman"/>
                <w:kern w:val="52"/>
              </w:rPr>
            </w:pPr>
            <w:r w:rsidRPr="00BF68ED">
              <w:rPr>
                <w:rFonts w:ascii="Times New Roman" w:hAnsi="Times New Roman"/>
                <w:kern w:val="52"/>
              </w:rPr>
              <w:t>Основные направления внешнеэкономической деятельности России в современных условиях</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20</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5</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12</w:t>
            </w:r>
          </w:p>
        </w:tc>
        <w:tc>
          <w:tcPr>
            <w:tcW w:w="751"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Д</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7</w:t>
            </w: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E26FB" w:rsidRPr="00BF68ED" w:rsidRDefault="009E26FB" w:rsidP="00D12AFC">
            <w:pPr>
              <w:autoSpaceDE w:val="0"/>
              <w:autoSpaceDN w:val="0"/>
              <w:adjustRightInd w:val="0"/>
              <w:spacing w:after="0" w:line="240" w:lineRule="auto"/>
              <w:rPr>
                <w:rFonts w:ascii="Times New Roman" w:hAnsi="Times New Roman"/>
                <w:kern w:val="52"/>
              </w:rPr>
            </w:pPr>
            <w:r w:rsidRPr="00BF68ED">
              <w:rPr>
                <w:rFonts w:ascii="Times New Roman" w:hAnsi="Times New Roman"/>
                <w:bCs/>
                <w:kern w:val="52"/>
              </w:rPr>
              <w:t xml:space="preserve">Актуальные проблемы </w:t>
            </w:r>
            <w:r w:rsidRPr="00BF68ED">
              <w:rPr>
                <w:rFonts w:ascii="Times New Roman" w:hAnsi="Times New Roman"/>
                <w:kern w:val="52"/>
              </w:rPr>
              <w:t>внешнеэкономической и внешнеполитической деятельности государства</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pPr>
              <w:jc w:val="center"/>
              <w:rPr>
                <w:rFonts w:ascii="Times New Roman" w:hAnsi="Times New Roman"/>
                <w:color w:val="000000"/>
              </w:rPr>
            </w:pPr>
            <w:r w:rsidRPr="00BF68ED">
              <w:rPr>
                <w:rFonts w:ascii="Times New Roman" w:hAnsi="Times New Roman"/>
                <w:color w:val="000000"/>
              </w:rPr>
              <w:t>21</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jc w:val="center"/>
              <w:rPr>
                <w:rFonts w:ascii="Times New Roman" w:hAnsi="Times New Roman"/>
                <w:snapToGrid w:val="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6</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hd w:val="clear" w:color="auto" w:fill="FFFFFF"/>
              <w:overflowPunct w:val="0"/>
              <w:autoSpaceDE w:val="0"/>
              <w:autoSpaceDN w:val="0"/>
              <w:adjustRightInd w:val="0"/>
              <w:snapToGrid w:val="0"/>
              <w:spacing w:after="0"/>
              <w:jc w:val="center"/>
              <w:textAlignment w:val="baseline"/>
              <w:rPr>
                <w:rFonts w:ascii="Times New Roman" w:hAnsi="Times New Roman"/>
                <w:kern w:val="52"/>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12</w:t>
            </w:r>
          </w:p>
        </w:tc>
        <w:tc>
          <w:tcPr>
            <w:tcW w:w="751"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center"/>
              <w:rPr>
                <w:rFonts w:ascii="Times New Roman" w:hAnsi="Times New Roman"/>
                <w:snapToGrid w:val="0"/>
                <w:lang w:eastAsia="ru-RU"/>
              </w:rPr>
            </w:pPr>
            <w:r w:rsidRPr="00BF68ED">
              <w:rPr>
                <w:rFonts w:ascii="Times New Roman" w:hAnsi="Times New Roman"/>
                <w:snapToGrid w:val="0"/>
                <w:lang w:eastAsia="ru-RU"/>
              </w:rPr>
              <w:t>Кейс</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right"/>
              <w:rPr>
                <w:rFonts w:ascii="Times New Roman" w:eastAsia="Times New Roman" w:hAnsi="Times New Roman"/>
                <w:b/>
                <w:snapToGrid w:val="0"/>
                <w:sz w:val="20"/>
                <w:szCs w:val="20"/>
                <w:lang w:eastAsia="ru-RU"/>
              </w:rPr>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E26FB" w:rsidRPr="00BF68ED" w:rsidRDefault="009E26FB" w:rsidP="00D12AFC">
            <w:pPr>
              <w:spacing w:after="0" w:line="240" w:lineRule="auto"/>
              <w:rPr>
                <w:rFonts w:ascii="Times New Roman" w:hAnsi="Times New Roman"/>
                <w:b/>
                <w:bCs/>
                <w:sz w:val="24"/>
                <w:szCs w:val="24"/>
              </w:rPr>
            </w:pPr>
            <w:r w:rsidRPr="00BF68ED">
              <w:rPr>
                <w:rFonts w:ascii="Times New Roman" w:hAnsi="Times New Roman"/>
                <w:b/>
              </w:rPr>
              <w:t>Промежуточная аттестация</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rsidP="00D12AFC">
            <w:pPr>
              <w:pStyle w:val="af4"/>
              <w:tabs>
                <w:tab w:val="clear" w:pos="720"/>
              </w:tabs>
              <w:spacing w:line="240" w:lineRule="auto"/>
              <w:ind w:left="0" w:firstLine="0"/>
              <w:jc w:val="center"/>
              <w:rPr>
                <w:b/>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pStyle w:val="af4"/>
              <w:tabs>
                <w:tab w:val="clear" w:pos="720"/>
              </w:tabs>
              <w:spacing w:line="240" w:lineRule="auto"/>
              <w:ind w:left="0" w:firstLine="0"/>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pStyle w:val="af4"/>
              <w:tabs>
                <w:tab w:val="clear" w:pos="720"/>
              </w:tabs>
              <w:spacing w:line="240" w:lineRule="auto"/>
              <w:ind w:left="0" w:firstLine="0"/>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pStyle w:val="af4"/>
              <w:tabs>
                <w:tab w:val="clear" w:pos="720"/>
              </w:tabs>
              <w:spacing w:line="240" w:lineRule="auto"/>
              <w:ind w:left="0" w:firstLine="0"/>
              <w:jc w:val="center"/>
              <w:rPr>
                <w:b/>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pStyle w:val="af4"/>
              <w:tabs>
                <w:tab w:val="clear" w:pos="720"/>
              </w:tabs>
              <w:spacing w:line="240" w:lineRule="auto"/>
              <w:ind w:left="0" w:firstLine="0"/>
              <w:jc w:val="center"/>
              <w:rPr>
                <w:b/>
                <w:sz w:val="20"/>
                <w:szCs w:val="20"/>
                <w:lang w:val="en-US"/>
              </w:rPr>
            </w:pP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widowControl w:val="0"/>
              <w:spacing w:after="0" w:line="240" w:lineRule="auto"/>
              <w:jc w:val="center"/>
              <w:rPr>
                <w:rFonts w:ascii="Times New Roman" w:eastAsia="Times New Roman" w:hAnsi="Times New Roman"/>
                <w:b/>
                <w:snapToGrid w:val="0"/>
                <w:sz w:val="20"/>
                <w:szCs w:val="20"/>
                <w:lang w:eastAsia="ru-RU"/>
              </w:rPr>
            </w:pPr>
          </w:p>
        </w:tc>
        <w:tc>
          <w:tcPr>
            <w:tcW w:w="751" w:type="pct"/>
            <w:tcBorders>
              <w:top w:val="single" w:sz="4" w:space="0" w:color="auto"/>
              <w:left w:val="single" w:sz="4" w:space="0" w:color="auto"/>
              <w:bottom w:val="single" w:sz="4" w:space="0" w:color="auto"/>
              <w:right w:val="single" w:sz="4" w:space="0" w:color="auto"/>
            </w:tcBorders>
            <w:hideMark/>
          </w:tcPr>
          <w:p w:rsidR="009E26FB" w:rsidRPr="00BF68ED" w:rsidRDefault="009E26FB" w:rsidP="00D12AFC">
            <w:pPr>
              <w:widowControl w:val="0"/>
              <w:spacing w:after="0" w:line="240" w:lineRule="auto"/>
              <w:jc w:val="center"/>
              <w:rPr>
                <w:rFonts w:ascii="Times New Roman" w:eastAsia="Times New Roman" w:hAnsi="Times New Roman"/>
                <w:b/>
                <w:snapToGrid w:val="0"/>
                <w:sz w:val="24"/>
                <w:szCs w:val="24"/>
                <w:lang w:eastAsia="ru-RU"/>
              </w:rPr>
            </w:pPr>
            <w:r w:rsidRPr="00BF68ED">
              <w:rPr>
                <w:rFonts w:ascii="Times New Roman" w:hAnsi="Times New Roman"/>
                <w:b/>
                <w:snapToGrid w:val="0"/>
                <w:sz w:val="24"/>
                <w:szCs w:val="24"/>
                <w:lang w:eastAsia="ru-RU"/>
              </w:rPr>
              <w:t>Зачет с оценкой</w:t>
            </w: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right"/>
              <w:rPr>
                <w:rFonts w:ascii="Times New Roman" w:eastAsia="Times New Roman" w:hAnsi="Times New Roman"/>
                <w:b/>
                <w:snapToGrid w:val="0"/>
                <w:sz w:val="20"/>
                <w:szCs w:val="20"/>
                <w:lang w:eastAsia="ru-RU"/>
              </w:rPr>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E26FB" w:rsidRPr="00BF68ED" w:rsidRDefault="009E26FB" w:rsidP="00D12AFC">
            <w:pPr>
              <w:spacing w:after="0" w:line="240" w:lineRule="auto"/>
              <w:rPr>
                <w:rFonts w:ascii="Times New Roman" w:hAnsi="Times New Roman"/>
                <w:b/>
                <w:bCs/>
                <w:sz w:val="24"/>
                <w:szCs w:val="24"/>
              </w:rPr>
            </w:pPr>
            <w:r w:rsidRPr="00BF68ED">
              <w:rPr>
                <w:rFonts w:ascii="Times New Roman" w:hAnsi="Times New Roman"/>
                <w:b/>
                <w:bCs/>
                <w:sz w:val="24"/>
                <w:szCs w:val="24"/>
              </w:rPr>
              <w:t>Всего:</w:t>
            </w:r>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rsidP="00D12AFC">
            <w:pPr>
              <w:pStyle w:val="af4"/>
              <w:tabs>
                <w:tab w:val="clear" w:pos="720"/>
              </w:tabs>
              <w:spacing w:line="240" w:lineRule="auto"/>
              <w:ind w:left="0" w:firstLine="0"/>
              <w:jc w:val="center"/>
              <w:rPr>
                <w:b/>
              </w:rPr>
            </w:pPr>
            <w:r w:rsidRPr="00BF68ED">
              <w:rPr>
                <w:b/>
              </w:rPr>
              <w:t>144</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EA3908" w:rsidP="00D12AFC">
            <w:pPr>
              <w:pStyle w:val="af4"/>
              <w:tabs>
                <w:tab w:val="clear" w:pos="720"/>
              </w:tabs>
              <w:spacing w:line="240" w:lineRule="auto"/>
              <w:ind w:left="0" w:firstLine="0"/>
              <w:jc w:val="center"/>
              <w:rPr>
                <w:b/>
              </w:rPr>
            </w:pPr>
            <w:r>
              <w:rPr>
                <w:b/>
              </w:rPr>
              <w:t>16</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pStyle w:val="af4"/>
              <w:tabs>
                <w:tab w:val="clear" w:pos="720"/>
              </w:tabs>
              <w:spacing w:line="240" w:lineRule="auto"/>
              <w:ind w:left="0" w:firstLine="0"/>
              <w:jc w:val="center"/>
              <w:rPr>
                <w:b/>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EA3908" w:rsidP="00D12AFC">
            <w:pPr>
              <w:pStyle w:val="af4"/>
              <w:tabs>
                <w:tab w:val="clear" w:pos="720"/>
              </w:tabs>
              <w:spacing w:line="240" w:lineRule="auto"/>
              <w:ind w:left="0" w:firstLine="0"/>
              <w:jc w:val="center"/>
              <w:rPr>
                <w:b/>
              </w:rPr>
            </w:pPr>
            <w:r>
              <w:rPr>
                <w:b/>
              </w:rPr>
              <w:t>24</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F250CC" w:rsidRDefault="00F250CC" w:rsidP="00D12AFC">
            <w:pPr>
              <w:pStyle w:val="af4"/>
              <w:tabs>
                <w:tab w:val="clear" w:pos="720"/>
              </w:tabs>
              <w:spacing w:line="240" w:lineRule="auto"/>
              <w:ind w:left="0" w:firstLine="0"/>
              <w:jc w:val="center"/>
              <w:rPr>
                <w:b/>
              </w:rPr>
            </w:pPr>
            <w:r>
              <w:rPr>
                <w:b/>
              </w:rPr>
              <w:t>2</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EA3908" w:rsidP="00D12AFC">
            <w:pPr>
              <w:widowControl w:val="0"/>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102</w:t>
            </w:r>
          </w:p>
        </w:tc>
        <w:tc>
          <w:tcPr>
            <w:tcW w:w="751"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center"/>
              <w:rPr>
                <w:rFonts w:ascii="Times New Roman" w:eastAsia="Times New Roman" w:hAnsi="Times New Roman"/>
                <w:b/>
                <w:snapToGrid w:val="0"/>
                <w:lang w:eastAsia="ru-RU"/>
              </w:rPr>
            </w:pPr>
          </w:p>
        </w:tc>
      </w:tr>
      <w:tr w:rsidR="00EA3908" w:rsidRPr="00BF68ED" w:rsidTr="00EA3908">
        <w:trPr>
          <w:trHeight w:val="396"/>
        </w:trPr>
        <w:tc>
          <w:tcPr>
            <w:tcW w:w="476"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right"/>
              <w:rPr>
                <w:rFonts w:ascii="Times New Roman" w:eastAsia="Times New Roman" w:hAnsi="Times New Roman"/>
                <w:b/>
                <w:snapToGrid w:val="0"/>
                <w:sz w:val="20"/>
                <w:szCs w:val="20"/>
                <w:lang w:eastAsia="ru-RU"/>
              </w:rPr>
            </w:pPr>
          </w:p>
        </w:tc>
        <w:tc>
          <w:tcPr>
            <w:tcW w:w="131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E26FB" w:rsidRPr="00BF68ED" w:rsidRDefault="009E26FB" w:rsidP="00D12AFC">
            <w:pPr>
              <w:spacing w:after="0" w:line="240" w:lineRule="auto"/>
              <w:rPr>
                <w:rFonts w:ascii="Times New Roman" w:hAnsi="Times New Roman"/>
                <w:b/>
                <w:bCs/>
                <w:sz w:val="24"/>
                <w:szCs w:val="24"/>
              </w:rPr>
            </w:pPr>
            <w:r w:rsidRPr="00BF68ED">
              <w:rPr>
                <w:rFonts w:ascii="Times New Roman" w:hAnsi="Times New Roman"/>
                <w:b/>
                <w:bCs/>
                <w:sz w:val="24"/>
                <w:szCs w:val="24"/>
              </w:rPr>
              <w:t xml:space="preserve">Всего в </w:t>
            </w:r>
            <w:proofErr w:type="spellStart"/>
            <w:proofErr w:type="gramStart"/>
            <w:r w:rsidRPr="00BF68ED">
              <w:rPr>
                <w:rFonts w:ascii="Times New Roman" w:hAnsi="Times New Roman"/>
                <w:b/>
                <w:bCs/>
                <w:sz w:val="24"/>
                <w:szCs w:val="24"/>
              </w:rPr>
              <w:t>астрон.часах</w:t>
            </w:r>
            <w:proofErr w:type="spellEnd"/>
            <w:proofErr w:type="gramEnd"/>
          </w:p>
        </w:tc>
        <w:tc>
          <w:tcPr>
            <w:tcW w:w="34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9E26FB" w:rsidRPr="00BF68ED" w:rsidRDefault="009E26FB" w:rsidP="00D12AFC">
            <w:pPr>
              <w:spacing w:after="0"/>
              <w:jc w:val="center"/>
              <w:rPr>
                <w:rFonts w:ascii="Times New Roman" w:hAnsi="Times New Roman"/>
                <w:b/>
                <w:bCs/>
                <w:color w:val="000000"/>
                <w:sz w:val="24"/>
                <w:szCs w:val="24"/>
              </w:rPr>
            </w:pPr>
            <w:r w:rsidRPr="00BF68ED">
              <w:rPr>
                <w:rFonts w:ascii="Times New Roman" w:hAnsi="Times New Roman"/>
                <w:b/>
                <w:bCs/>
                <w:color w:val="000000"/>
                <w:sz w:val="24"/>
                <w:szCs w:val="24"/>
              </w:rPr>
              <w:t>108</w:t>
            </w:r>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EA3908" w:rsidP="00D12AF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409" w:type="pct"/>
            <w:tcBorders>
              <w:top w:val="single" w:sz="4" w:space="0" w:color="auto"/>
              <w:left w:val="single" w:sz="4" w:space="0" w:color="auto"/>
              <w:bottom w:val="single" w:sz="4" w:space="0" w:color="auto"/>
              <w:right w:val="single" w:sz="4" w:space="0" w:color="auto"/>
            </w:tcBorders>
            <w:vAlign w:val="center"/>
          </w:tcPr>
          <w:p w:rsidR="009E26FB" w:rsidRPr="00BF68ED" w:rsidRDefault="009E26FB" w:rsidP="00D12AFC">
            <w:pPr>
              <w:spacing w:after="0" w:line="240" w:lineRule="auto"/>
              <w:jc w:val="center"/>
              <w:rPr>
                <w:rFonts w:ascii="Times New Roman" w:hAnsi="Times New Roman"/>
                <w:b/>
                <w:bCs/>
                <w:color w:val="00000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9E26FB" w:rsidRPr="00BF68ED" w:rsidRDefault="00EA3908" w:rsidP="00D12AF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w:t>
            </w:r>
          </w:p>
        </w:tc>
        <w:tc>
          <w:tcPr>
            <w:tcW w:w="410" w:type="pct"/>
            <w:tcBorders>
              <w:top w:val="single" w:sz="4" w:space="0" w:color="auto"/>
              <w:left w:val="single" w:sz="4" w:space="0" w:color="auto"/>
              <w:bottom w:val="single" w:sz="4" w:space="0" w:color="auto"/>
              <w:right w:val="single" w:sz="4" w:space="0" w:color="auto"/>
            </w:tcBorders>
            <w:vAlign w:val="center"/>
          </w:tcPr>
          <w:p w:rsidR="009E26FB" w:rsidRPr="00BF68ED" w:rsidRDefault="00F250CC" w:rsidP="00D12AF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1,5</w:t>
            </w:r>
            <w:bookmarkStart w:id="8" w:name="_GoBack"/>
            <w:bookmarkEnd w:id="8"/>
          </w:p>
        </w:tc>
        <w:tc>
          <w:tcPr>
            <w:tcW w:w="477" w:type="pct"/>
            <w:tcBorders>
              <w:top w:val="single" w:sz="4" w:space="0" w:color="auto"/>
              <w:left w:val="single" w:sz="4" w:space="0" w:color="auto"/>
              <w:bottom w:val="single" w:sz="4" w:space="0" w:color="auto"/>
              <w:right w:val="single" w:sz="4" w:space="0" w:color="auto"/>
            </w:tcBorders>
            <w:vAlign w:val="center"/>
          </w:tcPr>
          <w:p w:rsidR="009E26FB" w:rsidRPr="00BF68ED" w:rsidRDefault="001E724F" w:rsidP="00D12AF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76,5</w:t>
            </w:r>
          </w:p>
        </w:tc>
        <w:tc>
          <w:tcPr>
            <w:tcW w:w="751" w:type="pct"/>
            <w:tcBorders>
              <w:top w:val="single" w:sz="4" w:space="0" w:color="auto"/>
              <w:left w:val="single" w:sz="4" w:space="0" w:color="auto"/>
              <w:bottom w:val="single" w:sz="4" w:space="0" w:color="auto"/>
              <w:right w:val="single" w:sz="4" w:space="0" w:color="auto"/>
            </w:tcBorders>
          </w:tcPr>
          <w:p w:rsidR="009E26FB" w:rsidRPr="00BF68ED" w:rsidRDefault="009E26FB" w:rsidP="00D12AFC">
            <w:pPr>
              <w:widowControl w:val="0"/>
              <w:spacing w:after="0" w:line="240" w:lineRule="auto"/>
              <w:jc w:val="center"/>
              <w:rPr>
                <w:rFonts w:ascii="Times New Roman" w:eastAsia="Times New Roman" w:hAnsi="Times New Roman"/>
                <w:b/>
                <w:snapToGrid w:val="0"/>
                <w:lang w:eastAsia="ru-RU"/>
              </w:rPr>
            </w:pPr>
          </w:p>
        </w:tc>
      </w:tr>
    </w:tbl>
    <w:p w:rsidR="001E724F" w:rsidRDefault="001E724F" w:rsidP="005E4FFD">
      <w:pPr>
        <w:pStyle w:val="a5"/>
        <w:keepNext/>
        <w:suppressAutoHyphens/>
        <w:spacing w:before="40" w:after="0" w:line="240" w:lineRule="auto"/>
        <w:jc w:val="center"/>
        <w:outlineLvl w:val="2"/>
        <w:rPr>
          <w:rFonts w:ascii="Times New Roman" w:hAnsi="Times New Roman"/>
          <w:b/>
          <w:bCs/>
          <w:i/>
          <w:sz w:val="24"/>
          <w:szCs w:val="24"/>
          <w:lang w:eastAsia="ru-RU"/>
        </w:rPr>
      </w:pPr>
    </w:p>
    <w:p w:rsidR="002506D7" w:rsidRPr="00BF68ED" w:rsidRDefault="002506D7" w:rsidP="005E4FFD">
      <w:pPr>
        <w:pStyle w:val="a5"/>
        <w:keepNext/>
        <w:suppressAutoHyphens/>
        <w:spacing w:before="40" w:after="0" w:line="240" w:lineRule="auto"/>
        <w:jc w:val="center"/>
        <w:outlineLvl w:val="2"/>
        <w:rPr>
          <w:rFonts w:ascii="Times New Roman" w:hAnsi="Times New Roman"/>
          <w:b/>
          <w:bCs/>
          <w:i/>
          <w:sz w:val="24"/>
          <w:szCs w:val="24"/>
          <w:lang w:eastAsia="ru-RU"/>
        </w:rPr>
      </w:pPr>
      <w:r w:rsidRPr="00BF68ED">
        <w:rPr>
          <w:rFonts w:ascii="Times New Roman" w:hAnsi="Times New Roman"/>
          <w:b/>
          <w:bCs/>
          <w:i/>
          <w:sz w:val="24"/>
          <w:szCs w:val="24"/>
          <w:lang w:eastAsia="ru-RU"/>
        </w:rPr>
        <w:t>Содержание дисциплины</w:t>
      </w:r>
    </w:p>
    <w:p w:rsidR="002506D7" w:rsidRPr="00BF68ED" w:rsidRDefault="002506D7" w:rsidP="005E4FFD">
      <w:pPr>
        <w:widowControl w:val="0"/>
        <w:spacing w:after="0" w:line="240" w:lineRule="auto"/>
        <w:ind w:firstLine="397"/>
        <w:jc w:val="both"/>
        <w:rPr>
          <w:rFonts w:ascii="Times New Roman" w:hAnsi="Times New Roman"/>
          <w:i/>
          <w:snapToGrid w:val="0"/>
          <w:spacing w:val="-4"/>
          <w:sz w:val="24"/>
          <w:szCs w:val="24"/>
          <w:lang w:val="en-US" w:eastAsia="ru-RU"/>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1. Теоретические основы организации внешнеэкономической и внешнеполитической деятельности государства</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 xml:space="preserve">Введение в дисциплину. Задачи курса. Основные источники: нормативные правовые акты, литература по дисциплине.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Объект, предмет, метод дисциплины. Система основных категорий дисциплины, термины и определения: внешнеполитическая деятельность, внешнеэкономическая деятельность и другие. Соотношение понятий внешнеполитическая деятельность и внешняя политика, внешнеэкономические связи и внешнеэкономическая деятельность. Система государственного заказа, его финансирование, заказчики и исполнители.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Субъекты внешнеэкономической и внешнеполитической деятельности.  Государство как участник и регулятор внешнеэкономической и внешнеполитической деятельности. Классификация субъектов государственного управления внешнеэкономической и внешнеполитической деятельностью.</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Типология видов внешнеэкономической деятельности: внешнеторговая деятельность; международное инвестиционное сотрудничество; международная производственная кооперация; валютные и финансово-кредитные операции.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lastRenderedPageBreak/>
        <w:t>Внешнеторговая деятельность. Экспорт. Импорт. Объекты внешней торговли: товары, услуги, информация, интеллектуальная собственность. Международное разделение труда. Интеграция в мировые производственно-экономические и торговые процессы.</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Классификация участников внешнеэкономической деятельности. Состав участников внешнеэкономической деятельности по характеру внешнеторговых операций: экспортеры и импортеры. Организационно-правовые формы участников внешнеэкономической деятельности: коммерческие и некоммерческие организации.  Особые режимы внешнеэкономической деятельности: приграничная и прибрежная торговля; свободные экономические зоны.</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2. История становления систем внешнеполитической и внешнеэкономической деятельности государств</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 xml:space="preserve">Формирование системы национальных государств. Государство как основной </w:t>
      </w:r>
      <w:proofErr w:type="spellStart"/>
      <w:r w:rsidRPr="00BF68ED">
        <w:rPr>
          <w:rFonts w:ascii="Times New Roman" w:hAnsi="Times New Roman"/>
          <w:bCs/>
          <w:color w:val="000000"/>
          <w:sz w:val="24"/>
          <w:szCs w:val="24"/>
        </w:rPr>
        <w:t>актор</w:t>
      </w:r>
      <w:proofErr w:type="spellEnd"/>
      <w:r w:rsidRPr="00BF68ED">
        <w:rPr>
          <w:rFonts w:ascii="Times New Roman" w:hAnsi="Times New Roman"/>
          <w:bCs/>
          <w:color w:val="000000"/>
          <w:sz w:val="24"/>
          <w:szCs w:val="24"/>
        </w:rPr>
        <w:t xml:space="preserve"> международных отношений. Становление современного понятия «государство»: князь (Н. Макиавелли), общественный договор (Т. Гоббс), суверенитет (Ж. </w:t>
      </w:r>
      <w:proofErr w:type="spellStart"/>
      <w:r w:rsidRPr="00BF68ED">
        <w:rPr>
          <w:rFonts w:ascii="Times New Roman" w:hAnsi="Times New Roman"/>
          <w:bCs/>
          <w:color w:val="000000"/>
          <w:sz w:val="24"/>
          <w:szCs w:val="24"/>
        </w:rPr>
        <w:t>Боден</w:t>
      </w:r>
      <w:proofErr w:type="spellEnd"/>
      <w:r w:rsidRPr="00BF68ED">
        <w:rPr>
          <w:rFonts w:ascii="Times New Roman" w:hAnsi="Times New Roman"/>
          <w:bCs/>
          <w:color w:val="000000"/>
          <w:sz w:val="24"/>
          <w:szCs w:val="24"/>
        </w:rPr>
        <w:t xml:space="preserve">). Системы международных отношений </w:t>
      </w:r>
      <w:r w:rsidRPr="00BF68ED">
        <w:rPr>
          <w:rFonts w:ascii="Times New Roman" w:hAnsi="Times New Roman"/>
          <w:bCs/>
          <w:color w:val="000000"/>
          <w:sz w:val="24"/>
          <w:szCs w:val="24"/>
          <w:lang w:val="en-US"/>
        </w:rPr>
        <w:t>XVII</w:t>
      </w:r>
      <w:r w:rsidRPr="00BF68ED">
        <w:rPr>
          <w:rFonts w:ascii="Times New Roman" w:hAnsi="Times New Roman"/>
          <w:bCs/>
          <w:color w:val="000000"/>
          <w:sz w:val="24"/>
          <w:szCs w:val="24"/>
        </w:rPr>
        <w:t>-</w:t>
      </w:r>
      <w:r w:rsidRPr="00BF68ED">
        <w:rPr>
          <w:rFonts w:ascii="Times New Roman" w:hAnsi="Times New Roman"/>
          <w:bCs/>
          <w:color w:val="000000"/>
          <w:sz w:val="24"/>
          <w:szCs w:val="24"/>
          <w:lang w:val="en-US"/>
        </w:rPr>
        <w:t>XX</w:t>
      </w:r>
      <w:r w:rsidRPr="00BF68ED">
        <w:rPr>
          <w:rFonts w:ascii="Times New Roman" w:hAnsi="Times New Roman"/>
          <w:bCs/>
          <w:color w:val="000000"/>
          <w:sz w:val="24"/>
          <w:szCs w:val="24"/>
        </w:rPr>
        <w:t xml:space="preserve"> вв. Вестфальская система международных отношений и становление международной торговли. </w:t>
      </w:r>
      <w:r w:rsidRPr="00BF68ED">
        <w:rPr>
          <w:rFonts w:ascii="Times New Roman" w:hAnsi="Times New Roman"/>
          <w:color w:val="000000"/>
          <w:sz w:val="24"/>
          <w:szCs w:val="24"/>
        </w:rPr>
        <w:t xml:space="preserve">Великие державы. </w:t>
      </w:r>
      <w:r w:rsidRPr="00BF68ED">
        <w:rPr>
          <w:rFonts w:ascii="Times New Roman" w:hAnsi="Times New Roman"/>
          <w:bCs/>
          <w:color w:val="000000"/>
          <w:sz w:val="24"/>
          <w:szCs w:val="24"/>
        </w:rPr>
        <w:t xml:space="preserve">Этапы развития международных отношений: Венская система международных отношений; Версальско-Вашингтонская система международных отношений; </w:t>
      </w:r>
      <w:proofErr w:type="spellStart"/>
      <w:r w:rsidRPr="00BF68ED">
        <w:rPr>
          <w:rFonts w:ascii="Times New Roman" w:hAnsi="Times New Roman"/>
          <w:bCs/>
          <w:color w:val="000000"/>
          <w:sz w:val="24"/>
          <w:szCs w:val="24"/>
        </w:rPr>
        <w:t>Ялтинско</w:t>
      </w:r>
      <w:proofErr w:type="spellEnd"/>
      <w:r w:rsidRPr="00BF68ED">
        <w:rPr>
          <w:rFonts w:ascii="Times New Roman" w:hAnsi="Times New Roman"/>
          <w:bCs/>
          <w:color w:val="000000"/>
          <w:sz w:val="24"/>
          <w:szCs w:val="24"/>
        </w:rPr>
        <w:t xml:space="preserve">-Потсдамская система международных отношений; </w:t>
      </w:r>
      <w:proofErr w:type="spellStart"/>
      <w:r w:rsidRPr="00BF68ED">
        <w:rPr>
          <w:rFonts w:ascii="Times New Roman" w:hAnsi="Times New Roman"/>
          <w:bCs/>
          <w:color w:val="000000"/>
          <w:sz w:val="24"/>
          <w:szCs w:val="24"/>
        </w:rPr>
        <w:t>Постбиполярная</w:t>
      </w:r>
      <w:proofErr w:type="spellEnd"/>
      <w:r w:rsidRPr="00BF68ED">
        <w:rPr>
          <w:rFonts w:ascii="Times New Roman" w:hAnsi="Times New Roman"/>
          <w:bCs/>
          <w:color w:val="000000"/>
          <w:sz w:val="24"/>
          <w:szCs w:val="24"/>
        </w:rPr>
        <w:t xml:space="preserve"> система международных отношений. «Политический реализм» и его критики в исследованиях внешней политики государства.</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color w:val="000000"/>
          <w:sz w:val="24"/>
          <w:szCs w:val="24"/>
        </w:rPr>
      </w:pPr>
      <w:r w:rsidRPr="00BF68ED">
        <w:rPr>
          <w:rFonts w:ascii="Times New Roman" w:hAnsi="Times New Roman"/>
          <w:color w:val="000000"/>
          <w:sz w:val="24"/>
          <w:szCs w:val="24"/>
        </w:rPr>
        <w:t>Политика свободной торговли (фритредерство) и протекционизм. Становление многосторонней торговли. Глобализация и ее влияние на внешнеэкономическую деятельность.</w:t>
      </w:r>
      <w:r w:rsidRPr="00BF68ED">
        <w:rPr>
          <w:rFonts w:ascii="Times New Roman" w:hAnsi="Times New Roman"/>
          <w:bCs/>
          <w:color w:val="000000"/>
          <w:sz w:val="24"/>
          <w:szCs w:val="24"/>
        </w:rPr>
        <w:t xml:space="preserve"> </w:t>
      </w:r>
      <w:r w:rsidRPr="00BF68ED">
        <w:rPr>
          <w:rFonts w:ascii="Times New Roman" w:hAnsi="Times New Roman"/>
          <w:color w:val="000000"/>
          <w:sz w:val="24"/>
          <w:szCs w:val="24"/>
        </w:rPr>
        <w:t xml:space="preserve">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F68ED">
        <w:rPr>
          <w:rFonts w:ascii="Times New Roman" w:hAnsi="Times New Roman"/>
          <w:sz w:val="24"/>
          <w:szCs w:val="24"/>
          <w:shd w:val="clear" w:color="auto" w:fill="FFFFFF"/>
        </w:rPr>
        <w:t>Государственная монополия внешней торговли в СССР. Этапы реформирования внешнеторговой системы. Расширение прав отраслевых министерств и ведомств и их предприятий, объединений и организаций по выходу на внешний рынок. Расширение числа участников ВЭД.</w:t>
      </w:r>
    </w:p>
    <w:p w:rsidR="00D471FD" w:rsidRPr="00BF68ED" w:rsidRDefault="00D471FD" w:rsidP="00D471FD">
      <w:pPr>
        <w:pStyle w:val="a5"/>
        <w:autoSpaceDE w:val="0"/>
        <w:autoSpaceDN w:val="0"/>
        <w:adjustRightInd w:val="0"/>
        <w:spacing w:after="0" w:line="240" w:lineRule="auto"/>
        <w:ind w:left="0" w:firstLine="709"/>
        <w:jc w:val="both"/>
        <w:rPr>
          <w:rFonts w:ascii="Trebuchet MS" w:hAnsi="Trebuchet MS"/>
          <w:i/>
          <w:iCs/>
          <w:color w:val="333333"/>
          <w:sz w:val="21"/>
          <w:szCs w:val="21"/>
          <w:shd w:val="clear" w:color="auto" w:fill="FFFFFF"/>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3. Международный опыт регулирования внешнеэкономической и внешнеполитической деятельности государств: право, международные организации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Международные организации в современной мировой политике. Сущность и типология международных организаций. Возникновение, структура и принципы деятельности Организации Объединённых Наций (ООН). Основные направления реформирования ООН. ЮНКТАД – конференция ООН по торговле и развитию.</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Внешнеэкономическая деятельность в условиях глобализации. Интеграционные процессы на международных рынках. Создание региональных экономических блоков. Рынок стран Азиатско-Тихоокеанского экономического сотрудничества (АТЭС). Североамериканская зона свободной торговли (НАФТА). Ассоциация государств Юго-Восточной Азии (АSEАN). Европейский союз (ЕС). Содружество независимых государств (СНГ), Евразийский экономический союз (ЕАЭС). Шанхайская организация сотрудничества (ШОС). Организация Договора о коллективной безопасности (ОДКБ).</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Характер развития международной торговли, страны – лидеры мировой торговли: Китай, США, Германия.  Позиционирование России в международной торговле.</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Генеральное соглашение по тарифам и торговле (ГАТТ). Всемирная торговая организация (ВТО) в мировой торговой системе. Цели и задачи ВТО. Присоединение России к Всемирной торговой организации. Преимущества, риски и результаты присоединения России к ВТО.</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 xml:space="preserve">Транснациональные корпорации и компании. Транснациональные банки. Международные промышленно-хозяйственные комплексы.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Конвенция ООН о договорах международной купли-продажи товаров (Венская конвенция 1980 г.).</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lastRenderedPageBreak/>
        <w:t xml:space="preserve">Понятие «таможенного союза». Этапы становления таможенного союза с участием Российской Федерации. Евразийский экономический союз (ЕАЭС) и его участники. Таможенный кодекс ЕАЭС (2018 год).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4. Система органов государственной власти России в сфере регулирования внешнеэкономической и внешнеполитической деятельности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 xml:space="preserve">Субъекты государственного управления внешнеэкономической и внешнеполитической деятельностью в России.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Полномочия органов государственной власти Российской Федерации в области государственного регулирования внешнеэкономической и внешнеполитической деятельности. Президент России, Правительство России, министерства: Министерство иностранных дел, Министерство экономического развития РФ, Министерство транспорта РФ, Федеральная таможенная служба России, Министерство финансов РФ, Министерство промышленности и торговли РФ, Министерство сельского хозяйства РФ.</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Федеральные органы государственной власти и реализация задач по защите экономических интересов Российской Федерации, субъектов Российской Федерации и российских лиц.</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F68ED">
        <w:rPr>
          <w:rFonts w:ascii="Times New Roman" w:hAnsi="Times New Roman"/>
          <w:sz w:val="24"/>
          <w:szCs w:val="24"/>
          <w:shd w:val="clear" w:color="auto" w:fill="FFFFFF"/>
        </w:rPr>
        <w:t>Методы регулирования внешнеэкономической деятельности.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5. Основные направления внешнеполитической деятельности России в современных условиях</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color w:val="333333"/>
          <w:sz w:val="24"/>
          <w:szCs w:val="24"/>
          <w:shd w:val="clear" w:color="auto" w:fill="FFFFFF"/>
        </w:rPr>
      </w:pPr>
      <w:r w:rsidRPr="00BF68ED">
        <w:rPr>
          <w:rFonts w:ascii="Times New Roman" w:hAnsi="Times New Roman"/>
          <w:bCs/>
          <w:color w:val="000000"/>
          <w:sz w:val="24"/>
          <w:szCs w:val="24"/>
        </w:rPr>
        <w:t xml:space="preserve">Внешнеполитический потенциал и национально-государственные интересы России. Геополитические факторы внешней политики и дипломатии современной России. Основные направления и приоритеты внешнеполитического курса России: «Концепция внешней политики Российской Федерации». </w:t>
      </w:r>
      <w:r w:rsidRPr="00BF68ED">
        <w:rPr>
          <w:rFonts w:ascii="Times New Roman" w:hAnsi="Times New Roman"/>
          <w:iCs/>
          <w:color w:val="333333"/>
          <w:sz w:val="24"/>
          <w:szCs w:val="24"/>
          <w:shd w:val="clear" w:color="auto" w:fill="FFFFFF"/>
        </w:rPr>
        <w:t xml:space="preserve">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Государственная программа Российской Федерации «Внешнеполитическая деятельность». Понятие «государственной программы». Цели, задачи и показатели (индикаторы) государственной программы. Участники, исполнители и соисполнители государственных программ. Порядок утверждения и финансирование государственных программ.</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6. Основные направления внешнеэкономической деятельности России в современных условиях</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BF68ED">
        <w:rPr>
          <w:rFonts w:ascii="Times New Roman" w:hAnsi="Times New Roman"/>
          <w:iCs/>
          <w:sz w:val="24"/>
          <w:szCs w:val="24"/>
          <w:shd w:val="clear" w:color="auto" w:fill="FFFFFF"/>
        </w:rPr>
        <w:t xml:space="preserve">Основные правовые акты, регулирующие внешнеэкономическую деятельность Российской Федерации. Концепция долгосрочного социально-экономического развития Российской Федерации на период до 2020 года. Внешнеэкономическая стратегия развития Российской Федерации до 2020 года. Приоритетные направления внешнеэкономической политики России. </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sz w:val="24"/>
          <w:szCs w:val="24"/>
        </w:rPr>
      </w:pPr>
      <w:r w:rsidRPr="00BF68ED">
        <w:rPr>
          <w:rFonts w:ascii="Times New Roman" w:hAnsi="Times New Roman"/>
          <w:iCs/>
          <w:sz w:val="24"/>
          <w:szCs w:val="24"/>
          <w:shd w:val="clear" w:color="auto" w:fill="FFFFFF"/>
        </w:rPr>
        <w:t>Государственная программа Российской Федерации «Развитие внешнеэкономической деятельности».</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sz w:val="24"/>
          <w:szCs w:val="24"/>
        </w:rPr>
        <w:t>Таможенное регулирование в Евразийском экономическом союзе и Российской Федерации. Внешнеторговые операции и типы сделок. Таможенно-тарифное регулирование внешнеэкономической деятельности в Евразийском экономическом союзе и в РФ. Нетарифные методы регулирования внешнеэкономической деятельности в РФ.</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
          <w:bCs/>
          <w:color w:val="000000"/>
          <w:sz w:val="24"/>
          <w:szCs w:val="24"/>
        </w:rPr>
      </w:pPr>
      <w:r w:rsidRPr="00BF68ED">
        <w:rPr>
          <w:rFonts w:ascii="Times New Roman" w:hAnsi="Times New Roman"/>
          <w:b/>
          <w:bCs/>
          <w:color w:val="000000"/>
          <w:sz w:val="24"/>
          <w:szCs w:val="24"/>
        </w:rPr>
        <w:t>Тема 7. Актуальные проблемы внешнеэкономической и внешнеполитической деятельности государства</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Глобализация как основная тенденция развития мировой экономики и мировой политики. Теоретические дискуссии по вопросам глобализации. Мировая экономика и мировая политика в условиях глобализации. Вызовы и угрозы национальной безопасности в условиях санкций.</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F68ED">
        <w:rPr>
          <w:rFonts w:ascii="Times New Roman" w:hAnsi="Times New Roman"/>
          <w:sz w:val="24"/>
          <w:szCs w:val="24"/>
          <w:shd w:val="clear" w:color="auto" w:fill="FFFFFF"/>
        </w:rPr>
        <w:lastRenderedPageBreak/>
        <w:t>Внешнеэкономическая специализация российских регионов. Санкт-Петербург и Ленинградская область.</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Меры по поддержанию экспорта российских машин и оборудования. Темпы прироста экспорта несырьевых неэнергетических товаров, рост числа организаций-экспортеров.</w:t>
      </w:r>
    </w:p>
    <w:p w:rsidR="00D471FD" w:rsidRPr="00BF68ED" w:rsidRDefault="00D471FD" w:rsidP="00D471FD">
      <w:pPr>
        <w:pStyle w:val="a5"/>
        <w:autoSpaceDE w:val="0"/>
        <w:autoSpaceDN w:val="0"/>
        <w:adjustRightInd w:val="0"/>
        <w:spacing w:after="0" w:line="240" w:lineRule="auto"/>
        <w:ind w:left="0" w:firstLine="709"/>
        <w:jc w:val="both"/>
        <w:rPr>
          <w:rFonts w:ascii="Times New Roman" w:hAnsi="Times New Roman"/>
          <w:bCs/>
          <w:color w:val="000000"/>
          <w:sz w:val="24"/>
          <w:szCs w:val="24"/>
        </w:rPr>
      </w:pPr>
      <w:r w:rsidRPr="00BF68ED">
        <w:rPr>
          <w:rFonts w:ascii="Times New Roman" w:hAnsi="Times New Roman"/>
          <w:bCs/>
          <w:color w:val="000000"/>
          <w:sz w:val="24"/>
          <w:szCs w:val="24"/>
        </w:rPr>
        <w:t>Международные экономические рейтинги.  Государственная программа «Развитие ВЭД» и рейтинг Всемирного банка «</w:t>
      </w:r>
      <w:r w:rsidRPr="00BF68ED">
        <w:rPr>
          <w:rFonts w:ascii="Times New Roman" w:hAnsi="Times New Roman"/>
          <w:bCs/>
          <w:color w:val="000000"/>
          <w:sz w:val="24"/>
          <w:szCs w:val="24"/>
          <w:lang w:val="en-US"/>
        </w:rPr>
        <w:t>Doing</w:t>
      </w:r>
      <w:r w:rsidRPr="00BF68ED">
        <w:rPr>
          <w:rFonts w:ascii="Times New Roman" w:hAnsi="Times New Roman"/>
          <w:bCs/>
          <w:color w:val="000000"/>
          <w:sz w:val="24"/>
          <w:szCs w:val="24"/>
        </w:rPr>
        <w:t xml:space="preserve"> </w:t>
      </w:r>
      <w:r w:rsidRPr="00BF68ED">
        <w:rPr>
          <w:rFonts w:ascii="Times New Roman" w:hAnsi="Times New Roman"/>
          <w:bCs/>
          <w:color w:val="000000"/>
          <w:sz w:val="24"/>
          <w:szCs w:val="24"/>
          <w:lang w:val="en-US"/>
        </w:rPr>
        <w:t>Business</w:t>
      </w:r>
      <w:r w:rsidRPr="00BF68ED">
        <w:rPr>
          <w:rFonts w:ascii="Times New Roman" w:hAnsi="Times New Roman"/>
          <w:bCs/>
          <w:color w:val="000000"/>
          <w:sz w:val="24"/>
          <w:szCs w:val="24"/>
        </w:rPr>
        <w:t>» по показателю «Международная торговля».</w:t>
      </w:r>
    </w:p>
    <w:p w:rsidR="00D471FD" w:rsidRPr="00BF68ED" w:rsidRDefault="00D471FD" w:rsidP="005E4FFD">
      <w:pPr>
        <w:widowControl w:val="0"/>
        <w:spacing w:after="0" w:line="240" w:lineRule="auto"/>
        <w:ind w:firstLine="397"/>
        <w:jc w:val="both"/>
        <w:rPr>
          <w:rFonts w:ascii="Times New Roman" w:hAnsi="Times New Roman"/>
          <w:i/>
          <w:snapToGrid w:val="0"/>
          <w:spacing w:val="-4"/>
          <w:sz w:val="24"/>
          <w:szCs w:val="24"/>
          <w:lang w:val="en-US" w:eastAsia="ru-RU"/>
        </w:rPr>
      </w:pPr>
    </w:p>
    <w:p w:rsidR="00D471FD" w:rsidRPr="00BF68ED" w:rsidRDefault="00D471FD" w:rsidP="005E4FFD">
      <w:pPr>
        <w:widowControl w:val="0"/>
        <w:spacing w:after="0" w:line="240" w:lineRule="auto"/>
        <w:ind w:firstLine="397"/>
        <w:jc w:val="both"/>
        <w:rPr>
          <w:rFonts w:ascii="Times New Roman" w:hAnsi="Times New Roman"/>
          <w:i/>
          <w:snapToGrid w:val="0"/>
          <w:spacing w:val="-4"/>
          <w:sz w:val="24"/>
          <w:szCs w:val="24"/>
          <w:lang w:val="en-US" w:eastAsia="ru-RU"/>
        </w:rPr>
      </w:pPr>
    </w:p>
    <w:p w:rsidR="00D471FD" w:rsidRPr="00BF68ED" w:rsidRDefault="00D471FD" w:rsidP="005E4FFD">
      <w:pPr>
        <w:widowControl w:val="0"/>
        <w:spacing w:after="0" w:line="240" w:lineRule="auto"/>
        <w:ind w:firstLine="397"/>
        <w:jc w:val="both"/>
        <w:rPr>
          <w:rFonts w:ascii="Times New Roman" w:hAnsi="Times New Roman"/>
          <w:i/>
          <w:snapToGrid w:val="0"/>
          <w:spacing w:val="-4"/>
          <w:sz w:val="24"/>
          <w:szCs w:val="24"/>
          <w:lang w:val="en-US" w:eastAsia="ru-RU"/>
        </w:rPr>
      </w:pPr>
    </w:p>
    <w:p w:rsidR="00D471FD" w:rsidRPr="00BF68ED" w:rsidRDefault="00D471FD" w:rsidP="005E4FFD">
      <w:pPr>
        <w:widowControl w:val="0"/>
        <w:spacing w:after="0" w:line="240" w:lineRule="auto"/>
        <w:ind w:firstLine="397"/>
        <w:jc w:val="both"/>
        <w:rPr>
          <w:rFonts w:ascii="Times New Roman" w:hAnsi="Times New Roman"/>
          <w:i/>
          <w:snapToGrid w:val="0"/>
          <w:spacing w:val="-4"/>
          <w:sz w:val="24"/>
          <w:szCs w:val="24"/>
          <w:lang w:val="en-US" w:eastAsia="ru-RU"/>
        </w:rPr>
      </w:pPr>
    </w:p>
    <w:p w:rsidR="002506D7" w:rsidRPr="00BF68ED" w:rsidRDefault="002506D7" w:rsidP="0062729D">
      <w:pPr>
        <w:pStyle w:val="a5"/>
        <w:numPr>
          <w:ilvl w:val="0"/>
          <w:numId w:val="6"/>
        </w:numPr>
        <w:autoSpaceDE w:val="0"/>
        <w:autoSpaceDN w:val="0"/>
        <w:adjustRightInd w:val="0"/>
        <w:spacing w:after="0" w:line="240" w:lineRule="auto"/>
        <w:jc w:val="both"/>
        <w:outlineLvl w:val="0"/>
        <w:rPr>
          <w:rFonts w:ascii="Times New Roman" w:hAnsi="Times New Roman"/>
          <w:b/>
          <w:sz w:val="28"/>
          <w:szCs w:val="28"/>
          <w:lang w:eastAsia="ru-RU"/>
        </w:rPr>
      </w:pPr>
      <w:bookmarkStart w:id="9" w:name="_Toc487120981"/>
      <w:r w:rsidRPr="00BF68ED">
        <w:rPr>
          <w:rFonts w:ascii="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9"/>
    </w:p>
    <w:p w:rsidR="00203EFF" w:rsidRPr="00BF68ED" w:rsidRDefault="00203EFF" w:rsidP="00203EFF">
      <w:pPr>
        <w:pStyle w:val="a5"/>
        <w:autoSpaceDE w:val="0"/>
        <w:autoSpaceDN w:val="0"/>
        <w:adjustRightInd w:val="0"/>
        <w:spacing w:after="0" w:line="240" w:lineRule="auto"/>
        <w:jc w:val="both"/>
        <w:outlineLvl w:val="0"/>
        <w:rPr>
          <w:rFonts w:ascii="Times New Roman" w:hAnsi="Times New Roman"/>
          <w:b/>
          <w:sz w:val="24"/>
          <w:szCs w:val="24"/>
          <w:lang w:eastAsia="ru-RU"/>
        </w:rPr>
      </w:pPr>
    </w:p>
    <w:p w:rsidR="002506D7" w:rsidRPr="00BF68ED" w:rsidRDefault="002506D7" w:rsidP="005E4FFD">
      <w:pPr>
        <w:spacing w:after="0" w:line="240" w:lineRule="auto"/>
        <w:ind w:firstLine="709"/>
        <w:jc w:val="both"/>
        <w:rPr>
          <w:rFonts w:ascii="Times New Roman" w:hAnsi="Times New Roman"/>
          <w:b/>
          <w:sz w:val="24"/>
          <w:szCs w:val="24"/>
          <w:lang w:eastAsia="ru-RU"/>
        </w:rPr>
      </w:pPr>
      <w:r w:rsidRPr="00BF68ED">
        <w:rPr>
          <w:rFonts w:ascii="Times New Roman" w:hAnsi="Times New Roman"/>
          <w:b/>
          <w:sz w:val="24"/>
          <w:szCs w:val="24"/>
          <w:lang w:eastAsia="ru-RU"/>
        </w:rPr>
        <w:t>4.</w:t>
      </w:r>
      <w:proofErr w:type="gramStart"/>
      <w:r w:rsidRPr="00BF68ED">
        <w:rPr>
          <w:rFonts w:ascii="Times New Roman" w:hAnsi="Times New Roman"/>
          <w:b/>
          <w:sz w:val="24"/>
          <w:szCs w:val="24"/>
          <w:lang w:eastAsia="ru-RU"/>
        </w:rPr>
        <w:t>1</w:t>
      </w:r>
      <w:r w:rsidR="009603EB" w:rsidRPr="00BF68ED">
        <w:rPr>
          <w:rFonts w:ascii="Times New Roman" w:hAnsi="Times New Roman"/>
          <w:b/>
          <w:sz w:val="24"/>
          <w:szCs w:val="24"/>
          <w:lang w:eastAsia="ru-RU"/>
        </w:rPr>
        <w:t>.</w:t>
      </w:r>
      <w:r w:rsidRPr="00BF68ED">
        <w:rPr>
          <w:rFonts w:ascii="Times New Roman" w:hAnsi="Times New Roman"/>
          <w:b/>
          <w:sz w:val="24"/>
          <w:szCs w:val="24"/>
          <w:lang w:eastAsia="ru-RU"/>
        </w:rPr>
        <w:t>Формы</w:t>
      </w:r>
      <w:proofErr w:type="gramEnd"/>
      <w:r w:rsidRPr="00BF68ED">
        <w:rPr>
          <w:rFonts w:ascii="Times New Roman" w:hAnsi="Times New Roman"/>
          <w:b/>
          <w:sz w:val="24"/>
          <w:szCs w:val="24"/>
          <w:lang w:eastAsia="ru-RU"/>
        </w:rPr>
        <w:t xml:space="preserve"> и методы текущего контроля успеваемости обучающихся и промежуточной аттестации.</w:t>
      </w:r>
    </w:p>
    <w:p w:rsidR="00203EFF" w:rsidRPr="00BF68ED" w:rsidRDefault="00203EFF" w:rsidP="005E4FFD">
      <w:pPr>
        <w:spacing w:after="0" w:line="240" w:lineRule="auto"/>
        <w:ind w:firstLine="709"/>
        <w:jc w:val="both"/>
        <w:rPr>
          <w:rFonts w:ascii="Times New Roman" w:hAnsi="Times New Roman"/>
          <w:b/>
          <w:sz w:val="24"/>
          <w:szCs w:val="24"/>
          <w:lang w:eastAsia="ru-RU"/>
        </w:rPr>
      </w:pPr>
    </w:p>
    <w:p w:rsidR="002506D7" w:rsidRPr="00BF68ED" w:rsidRDefault="002506D7" w:rsidP="005E4FFD">
      <w:pPr>
        <w:spacing w:after="0" w:line="240" w:lineRule="auto"/>
        <w:ind w:firstLine="709"/>
        <w:jc w:val="both"/>
        <w:rPr>
          <w:rFonts w:ascii="Times New Roman" w:hAnsi="Times New Roman"/>
          <w:b/>
          <w:sz w:val="24"/>
          <w:szCs w:val="24"/>
          <w:lang w:eastAsia="ru-RU"/>
        </w:rPr>
      </w:pPr>
      <w:r w:rsidRPr="00BF68ED">
        <w:rPr>
          <w:rFonts w:ascii="Times New Roman" w:hAnsi="Times New Roman"/>
          <w:b/>
          <w:sz w:val="24"/>
          <w:szCs w:val="24"/>
          <w:lang w:eastAsia="ru-RU"/>
        </w:rPr>
        <w:t>4.1.1 В ходе реализации дисциплины</w:t>
      </w:r>
      <w:r w:rsidR="00E10F46" w:rsidRPr="00BF68ED">
        <w:rPr>
          <w:rFonts w:ascii="Times New Roman" w:hAnsi="Times New Roman"/>
          <w:b/>
          <w:sz w:val="24"/>
          <w:szCs w:val="24"/>
          <w:lang w:eastAsia="ru-RU"/>
        </w:rPr>
        <w:t xml:space="preserve"> </w:t>
      </w:r>
      <w:r w:rsidR="00A04001" w:rsidRPr="00BF68ED">
        <w:rPr>
          <w:rFonts w:ascii="Times New Roman" w:hAnsi="Times New Roman"/>
          <w:b/>
          <w:sz w:val="24"/>
          <w:szCs w:val="24"/>
          <w:lang w:eastAsia="ru-RU"/>
        </w:rPr>
        <w:t>Б</w:t>
      </w:r>
      <w:proofErr w:type="gramStart"/>
      <w:r w:rsidR="00A04001" w:rsidRPr="00BF68ED">
        <w:rPr>
          <w:rFonts w:ascii="Times New Roman" w:hAnsi="Times New Roman"/>
          <w:b/>
          <w:sz w:val="24"/>
          <w:szCs w:val="24"/>
          <w:lang w:eastAsia="ru-RU"/>
        </w:rPr>
        <w:t>1.В.ДВ</w:t>
      </w:r>
      <w:proofErr w:type="gramEnd"/>
      <w:r w:rsidR="00A04001" w:rsidRPr="00BF68ED">
        <w:rPr>
          <w:rFonts w:ascii="Times New Roman" w:hAnsi="Times New Roman"/>
          <w:b/>
          <w:sz w:val="24"/>
          <w:szCs w:val="24"/>
          <w:lang w:eastAsia="ru-RU"/>
        </w:rPr>
        <w:t xml:space="preserve">.05.01 </w:t>
      </w:r>
      <w:r w:rsidR="00203EFF" w:rsidRPr="00BF68ED">
        <w:rPr>
          <w:rFonts w:ascii="Times New Roman" w:hAnsi="Times New Roman"/>
          <w:b/>
          <w:sz w:val="24"/>
          <w:szCs w:val="24"/>
          <w:lang w:eastAsia="ru-RU"/>
        </w:rPr>
        <w:t>«Внешнеэкономическая и внешнеполитическая деятельность государства»</w:t>
      </w:r>
      <w:r w:rsidRPr="00BF68ED">
        <w:rPr>
          <w:rFonts w:ascii="Times New Roman" w:hAnsi="Times New Roman"/>
          <w:b/>
          <w:sz w:val="24"/>
          <w:szCs w:val="24"/>
          <w:lang w:eastAsia="ru-RU"/>
        </w:rPr>
        <w:t xml:space="preserve"> используются следующие методы текущего контроля успеваемости обучающихся:</w:t>
      </w:r>
    </w:p>
    <w:p w:rsidR="007C6029" w:rsidRPr="00BF68ED" w:rsidRDefault="007C6029" w:rsidP="005E4FFD">
      <w:pPr>
        <w:spacing w:after="0" w:line="240" w:lineRule="auto"/>
        <w:ind w:firstLine="709"/>
        <w:jc w:val="both"/>
        <w:rPr>
          <w:rFonts w:ascii="Times New Roman" w:hAnsi="Times New Roman"/>
          <w:b/>
          <w:sz w:val="24"/>
          <w:szCs w:val="24"/>
          <w:lang w:eastAsia="ru-RU"/>
        </w:rPr>
      </w:pPr>
    </w:p>
    <w:tbl>
      <w:tblPr>
        <w:tblW w:w="52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36"/>
        <w:gridCol w:w="6791"/>
        <w:gridCol w:w="2267"/>
      </w:tblGrid>
      <w:tr w:rsidR="007C6029" w:rsidRPr="00BF68ED" w:rsidTr="001E724F">
        <w:trPr>
          <w:trHeight w:val="20"/>
        </w:trPr>
        <w:tc>
          <w:tcPr>
            <w:tcW w:w="513" w:type="pct"/>
          </w:tcPr>
          <w:p w:rsidR="007C6029" w:rsidRPr="00BF68ED" w:rsidRDefault="007C6029" w:rsidP="00AA4643">
            <w:pPr>
              <w:spacing w:after="0" w:line="240" w:lineRule="auto"/>
              <w:rPr>
                <w:rFonts w:ascii="Times New Roman" w:hAnsi="Times New Roman"/>
                <w:bCs/>
                <w:iCs/>
                <w:lang w:eastAsia="ru-RU"/>
              </w:rPr>
            </w:pPr>
          </w:p>
        </w:tc>
        <w:tc>
          <w:tcPr>
            <w:tcW w:w="3364" w:type="pct"/>
          </w:tcPr>
          <w:p w:rsidR="007C6029" w:rsidRPr="00BF68ED" w:rsidRDefault="007C6029" w:rsidP="00AA4643">
            <w:pPr>
              <w:pStyle w:val="a5"/>
              <w:autoSpaceDE w:val="0"/>
              <w:autoSpaceDN w:val="0"/>
              <w:adjustRightInd w:val="0"/>
              <w:spacing w:after="0" w:line="240" w:lineRule="auto"/>
              <w:ind w:left="0"/>
              <w:rPr>
                <w:rFonts w:ascii="Times New Roman" w:hAnsi="Times New Roman"/>
                <w:bCs/>
                <w:color w:val="000000"/>
              </w:rPr>
            </w:pPr>
            <w:r w:rsidRPr="00BF68ED">
              <w:rPr>
                <w:rFonts w:ascii="Times New Roman" w:hAnsi="Times New Roman"/>
                <w:bCs/>
                <w:color w:val="000000"/>
              </w:rPr>
              <w:t>Наименование темы</w:t>
            </w:r>
          </w:p>
        </w:tc>
        <w:tc>
          <w:tcPr>
            <w:tcW w:w="1123" w:type="pct"/>
            <w:vAlign w:val="center"/>
          </w:tcPr>
          <w:p w:rsidR="007C6029" w:rsidRPr="00BF68ED" w:rsidRDefault="007C6029" w:rsidP="007C6029">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Форма контроля</w:t>
            </w:r>
          </w:p>
        </w:tc>
      </w:tr>
      <w:tr w:rsidR="007C6029" w:rsidRPr="00BF68ED" w:rsidTr="001E724F">
        <w:trPr>
          <w:trHeight w:val="20"/>
        </w:trPr>
        <w:tc>
          <w:tcPr>
            <w:tcW w:w="513" w:type="pct"/>
          </w:tcPr>
          <w:p w:rsidR="007C6029" w:rsidRPr="00BF68ED" w:rsidRDefault="007C6029" w:rsidP="00AA4643">
            <w:pPr>
              <w:spacing w:after="0" w:line="240" w:lineRule="auto"/>
              <w:rPr>
                <w:rFonts w:ascii="Times New Roman" w:hAnsi="Times New Roman"/>
                <w:bCs/>
                <w:iCs/>
                <w:lang w:val="en-US" w:eastAsia="ru-RU"/>
              </w:rPr>
            </w:pPr>
          </w:p>
        </w:tc>
        <w:tc>
          <w:tcPr>
            <w:tcW w:w="3364" w:type="pct"/>
          </w:tcPr>
          <w:p w:rsidR="007C6029" w:rsidRPr="00BF68ED" w:rsidRDefault="007C6029" w:rsidP="00AA4643">
            <w:pPr>
              <w:pStyle w:val="a5"/>
              <w:autoSpaceDE w:val="0"/>
              <w:autoSpaceDN w:val="0"/>
              <w:adjustRightInd w:val="0"/>
              <w:spacing w:after="0" w:line="240" w:lineRule="auto"/>
              <w:ind w:left="0"/>
              <w:rPr>
                <w:rFonts w:ascii="Times New Roman" w:hAnsi="Times New Roman"/>
                <w:bCs/>
                <w:color w:val="000000"/>
              </w:rPr>
            </w:pPr>
            <w:r w:rsidRPr="00BF68ED">
              <w:rPr>
                <w:rFonts w:ascii="Times New Roman" w:hAnsi="Times New Roman"/>
                <w:bCs/>
                <w:color w:val="000000"/>
              </w:rPr>
              <w:t xml:space="preserve">Очная форма обучения </w:t>
            </w:r>
          </w:p>
        </w:tc>
        <w:tc>
          <w:tcPr>
            <w:tcW w:w="1123" w:type="pct"/>
            <w:vAlign w:val="center"/>
          </w:tcPr>
          <w:p w:rsidR="007C6029" w:rsidRPr="00BF68ED" w:rsidRDefault="007C6029" w:rsidP="00AA4643">
            <w:pPr>
              <w:widowControl w:val="0"/>
              <w:spacing w:after="0" w:line="240" w:lineRule="auto"/>
              <w:jc w:val="center"/>
              <w:rPr>
                <w:rFonts w:ascii="Times New Roman" w:hAnsi="Times New Roman"/>
                <w:snapToGrid w:val="0"/>
                <w:sz w:val="20"/>
                <w:szCs w:val="20"/>
                <w:lang w:eastAsia="ru-RU"/>
              </w:rPr>
            </w:pP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1</w:t>
            </w:r>
          </w:p>
        </w:tc>
        <w:tc>
          <w:tcPr>
            <w:tcW w:w="3364" w:type="pct"/>
          </w:tcPr>
          <w:p w:rsidR="00F96A9F" w:rsidRPr="00BF68ED" w:rsidRDefault="00F96A9F" w:rsidP="00684B52">
            <w:pPr>
              <w:pStyle w:val="a5"/>
              <w:autoSpaceDE w:val="0"/>
              <w:autoSpaceDN w:val="0"/>
              <w:adjustRightInd w:val="0"/>
              <w:spacing w:after="0" w:line="240" w:lineRule="auto"/>
              <w:ind w:left="0"/>
              <w:rPr>
                <w:rFonts w:ascii="Times New Roman" w:hAnsi="Times New Roman"/>
                <w:i/>
                <w:kern w:val="52"/>
              </w:rPr>
            </w:pPr>
            <w:r w:rsidRPr="00BF68ED">
              <w:rPr>
                <w:rFonts w:ascii="Times New Roman" w:hAnsi="Times New Roman"/>
                <w:kern w:val="52"/>
              </w:rPr>
              <w:t xml:space="preserve">Теоретические основы организации внешнеэкономической и внешнеполитической деятельности государства </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w:t>
            </w: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2</w:t>
            </w:r>
          </w:p>
        </w:tc>
        <w:tc>
          <w:tcPr>
            <w:tcW w:w="3364" w:type="pct"/>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История становления систем внешнеполитической и внешнеэкономической деятельности государств </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proofErr w:type="gramStart"/>
            <w:r w:rsidRPr="00BF68ED">
              <w:rPr>
                <w:rFonts w:ascii="Times New Roman" w:hAnsi="Times New Roman"/>
                <w:snapToGrid w:val="0"/>
                <w:sz w:val="20"/>
                <w:szCs w:val="20"/>
                <w:lang w:eastAsia="ru-RU"/>
              </w:rPr>
              <w:t>УО,Д</w:t>
            </w:r>
            <w:proofErr w:type="gramEnd"/>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3</w:t>
            </w:r>
          </w:p>
        </w:tc>
        <w:tc>
          <w:tcPr>
            <w:tcW w:w="3364" w:type="pct"/>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Международный опыт регулирования внешнеэкономической и внешнеполитической деятельности государств: право, международные организации</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 Д</w:t>
            </w: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t>Тема 4</w:t>
            </w:r>
          </w:p>
        </w:tc>
        <w:tc>
          <w:tcPr>
            <w:tcW w:w="3364" w:type="pct"/>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Система органов государственного регулирования внешнеэкономической и внешнеполитической деятельности в России </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t>Тема 5</w:t>
            </w:r>
          </w:p>
        </w:tc>
        <w:tc>
          <w:tcPr>
            <w:tcW w:w="3364" w:type="pct"/>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Основные направления внешнеполитической деятельности России в современных условиях</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t>Тема 6</w:t>
            </w:r>
          </w:p>
        </w:tc>
        <w:tc>
          <w:tcPr>
            <w:tcW w:w="3364" w:type="pct"/>
          </w:tcPr>
          <w:p w:rsidR="00F96A9F" w:rsidRPr="00BF68ED" w:rsidRDefault="00F96A9F" w:rsidP="00684B52">
            <w:pPr>
              <w:shd w:val="clear" w:color="auto" w:fill="FFFFFF"/>
              <w:overflowPunct w:val="0"/>
              <w:autoSpaceDE w:val="0"/>
              <w:autoSpaceDN w:val="0"/>
              <w:adjustRightInd w:val="0"/>
              <w:snapToGrid w:val="0"/>
              <w:spacing w:line="240" w:lineRule="auto"/>
              <w:textAlignment w:val="baseline"/>
              <w:rPr>
                <w:rFonts w:ascii="Times New Roman" w:hAnsi="Times New Roman"/>
                <w:kern w:val="52"/>
              </w:rPr>
            </w:pPr>
            <w:r w:rsidRPr="00BF68ED">
              <w:rPr>
                <w:rFonts w:ascii="Times New Roman" w:hAnsi="Times New Roman"/>
                <w:kern w:val="52"/>
              </w:rPr>
              <w:t>Основные направления внешнеэкономической деятельности России в современных условиях</w:t>
            </w:r>
          </w:p>
        </w:tc>
        <w:tc>
          <w:tcPr>
            <w:tcW w:w="1123" w:type="pct"/>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Д</w:t>
            </w:r>
          </w:p>
        </w:tc>
      </w:tr>
      <w:tr w:rsidR="00F96A9F" w:rsidRPr="00BF68ED" w:rsidTr="001E724F">
        <w:trPr>
          <w:trHeight w:val="20"/>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7</w:t>
            </w:r>
          </w:p>
        </w:tc>
        <w:tc>
          <w:tcPr>
            <w:tcW w:w="3364" w:type="pct"/>
          </w:tcPr>
          <w:p w:rsidR="00F96A9F" w:rsidRPr="00BF68ED" w:rsidRDefault="00F96A9F" w:rsidP="00684B52">
            <w:pPr>
              <w:autoSpaceDE w:val="0"/>
              <w:autoSpaceDN w:val="0"/>
              <w:adjustRightInd w:val="0"/>
              <w:spacing w:after="0" w:line="240" w:lineRule="auto"/>
              <w:rPr>
                <w:rFonts w:ascii="Times New Roman" w:hAnsi="Times New Roman"/>
                <w:kern w:val="52"/>
              </w:rPr>
            </w:pPr>
            <w:r w:rsidRPr="00BF68ED">
              <w:rPr>
                <w:rFonts w:ascii="Times New Roman" w:hAnsi="Times New Roman"/>
                <w:bCs/>
                <w:kern w:val="52"/>
              </w:rPr>
              <w:t xml:space="preserve">Актуальные проблемы </w:t>
            </w:r>
            <w:r w:rsidRPr="00BF68ED">
              <w:rPr>
                <w:rFonts w:ascii="Times New Roman" w:hAnsi="Times New Roman"/>
                <w:kern w:val="52"/>
              </w:rPr>
              <w:t>внешнеэкономической и внешнеполитической деятельности государства</w:t>
            </w:r>
          </w:p>
        </w:tc>
        <w:tc>
          <w:tcPr>
            <w:tcW w:w="1123" w:type="pct"/>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Кейс</w:t>
            </w:r>
          </w:p>
        </w:tc>
      </w:tr>
      <w:tr w:rsidR="00F96A9F" w:rsidRPr="00BF68ED" w:rsidTr="001E724F">
        <w:trPr>
          <w:trHeight w:val="396"/>
        </w:trPr>
        <w:tc>
          <w:tcPr>
            <w:tcW w:w="513" w:type="pct"/>
          </w:tcPr>
          <w:p w:rsidR="00F96A9F" w:rsidRPr="00BF68ED" w:rsidRDefault="00F96A9F" w:rsidP="00AA4643">
            <w:pPr>
              <w:spacing w:after="0" w:line="240" w:lineRule="auto"/>
              <w:rPr>
                <w:rFonts w:ascii="Times New Roman" w:hAnsi="Times New Roman"/>
                <w:bCs/>
                <w:iCs/>
                <w:lang w:eastAsia="ru-RU"/>
              </w:rPr>
            </w:pPr>
          </w:p>
        </w:tc>
        <w:tc>
          <w:tcPr>
            <w:tcW w:w="3364" w:type="pct"/>
            <w:tcMar>
              <w:top w:w="28" w:type="dxa"/>
              <w:left w:w="85" w:type="dxa"/>
              <w:bottom w:w="28" w:type="dxa"/>
              <w:right w:w="85" w:type="dxa"/>
            </w:tcMar>
          </w:tcPr>
          <w:p w:rsidR="00F96A9F" w:rsidRPr="00BF68ED" w:rsidRDefault="00F96A9F" w:rsidP="00AA4643">
            <w:pPr>
              <w:pStyle w:val="a5"/>
              <w:autoSpaceDE w:val="0"/>
              <w:autoSpaceDN w:val="0"/>
              <w:adjustRightInd w:val="0"/>
              <w:spacing w:after="0" w:line="240" w:lineRule="auto"/>
              <w:ind w:left="0"/>
              <w:rPr>
                <w:rFonts w:ascii="Times New Roman" w:hAnsi="Times New Roman"/>
                <w:b/>
                <w:bCs/>
                <w:color w:val="000000"/>
              </w:rPr>
            </w:pPr>
            <w:r w:rsidRPr="00BF68ED">
              <w:rPr>
                <w:rFonts w:ascii="Times New Roman" w:hAnsi="Times New Roman"/>
                <w:b/>
                <w:bCs/>
                <w:color w:val="000000"/>
              </w:rPr>
              <w:t xml:space="preserve">Очно-заочная форма обучения </w:t>
            </w:r>
          </w:p>
        </w:tc>
        <w:tc>
          <w:tcPr>
            <w:tcW w:w="1123" w:type="pct"/>
            <w:tcBorders>
              <w:bottom w:val="single" w:sz="4" w:space="0" w:color="auto"/>
            </w:tcBorders>
            <w:vAlign w:val="center"/>
          </w:tcPr>
          <w:p w:rsidR="00F96A9F" w:rsidRPr="00BF68ED" w:rsidRDefault="00F96A9F" w:rsidP="00AA4643">
            <w:pPr>
              <w:widowControl w:val="0"/>
              <w:spacing w:after="0" w:line="240" w:lineRule="auto"/>
              <w:jc w:val="center"/>
              <w:rPr>
                <w:rFonts w:ascii="Times New Roman" w:hAnsi="Times New Roman"/>
                <w:snapToGrid w:val="0"/>
                <w:sz w:val="20"/>
                <w:szCs w:val="20"/>
                <w:lang w:eastAsia="ru-RU"/>
              </w:rPr>
            </w:pP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1</w:t>
            </w:r>
          </w:p>
        </w:tc>
        <w:tc>
          <w:tcPr>
            <w:tcW w:w="3364" w:type="pct"/>
            <w:tcMar>
              <w:top w:w="28" w:type="dxa"/>
              <w:left w:w="85" w:type="dxa"/>
              <w:bottom w:w="28" w:type="dxa"/>
              <w:right w:w="85" w:type="dxa"/>
            </w:tcMar>
          </w:tcPr>
          <w:p w:rsidR="00F96A9F" w:rsidRPr="00BF68ED" w:rsidRDefault="00F96A9F" w:rsidP="00684B52">
            <w:pPr>
              <w:pStyle w:val="a5"/>
              <w:autoSpaceDE w:val="0"/>
              <w:autoSpaceDN w:val="0"/>
              <w:adjustRightInd w:val="0"/>
              <w:spacing w:after="0" w:line="240" w:lineRule="auto"/>
              <w:ind w:left="0"/>
              <w:rPr>
                <w:rFonts w:ascii="Times New Roman" w:hAnsi="Times New Roman"/>
                <w:i/>
                <w:kern w:val="52"/>
              </w:rPr>
            </w:pPr>
            <w:r w:rsidRPr="00BF68ED">
              <w:rPr>
                <w:rFonts w:ascii="Times New Roman" w:hAnsi="Times New Roman"/>
                <w:kern w:val="52"/>
              </w:rPr>
              <w:t xml:space="preserve">Теоретические основы организации внешнеэкономической и внешнеполитической деятельности государства </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w:t>
            </w: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proofErr w:type="spellStart"/>
            <w:r w:rsidRPr="00BF68ED">
              <w:rPr>
                <w:rFonts w:ascii="Times New Roman" w:hAnsi="Times New Roman"/>
                <w:bCs/>
                <w:iCs/>
                <w:lang w:val="en-US" w:eastAsia="ru-RU"/>
              </w:rPr>
              <w:t>Тема</w:t>
            </w:r>
            <w:proofErr w:type="spellEnd"/>
            <w:r w:rsidRPr="00BF68ED">
              <w:rPr>
                <w:rFonts w:ascii="Times New Roman" w:hAnsi="Times New Roman"/>
                <w:bCs/>
                <w:iCs/>
                <w:lang w:val="en-US" w:eastAsia="ru-RU"/>
              </w:rPr>
              <w:t xml:space="preserve"> 2</w:t>
            </w:r>
          </w:p>
        </w:tc>
        <w:tc>
          <w:tcPr>
            <w:tcW w:w="3364" w:type="pct"/>
            <w:tcMar>
              <w:top w:w="28" w:type="dxa"/>
              <w:left w:w="85" w:type="dxa"/>
              <w:bottom w:w="28" w:type="dxa"/>
              <w:right w:w="85" w:type="dxa"/>
            </w:tcMar>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История становления систем внешнеполитической и внешнеэкономической деятельности государств </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proofErr w:type="gramStart"/>
            <w:r w:rsidRPr="00BF68ED">
              <w:rPr>
                <w:rFonts w:ascii="Times New Roman" w:hAnsi="Times New Roman"/>
                <w:snapToGrid w:val="0"/>
                <w:sz w:val="20"/>
                <w:szCs w:val="20"/>
                <w:lang w:eastAsia="ru-RU"/>
              </w:rPr>
              <w:t>УО,Д</w:t>
            </w:r>
            <w:proofErr w:type="gramEnd"/>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3</w:t>
            </w:r>
          </w:p>
        </w:tc>
        <w:tc>
          <w:tcPr>
            <w:tcW w:w="3364" w:type="pct"/>
            <w:tcMar>
              <w:top w:w="28" w:type="dxa"/>
              <w:left w:w="85" w:type="dxa"/>
              <w:bottom w:w="28" w:type="dxa"/>
              <w:right w:w="85" w:type="dxa"/>
            </w:tcMar>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Международный опыт регулирования внешнеэкономической и внешнеполитической деятельности государств: право, международные организации</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УО, Д</w:t>
            </w: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t>Тема 4</w:t>
            </w:r>
          </w:p>
        </w:tc>
        <w:tc>
          <w:tcPr>
            <w:tcW w:w="3364" w:type="pct"/>
            <w:tcMar>
              <w:top w:w="28" w:type="dxa"/>
              <w:left w:w="85" w:type="dxa"/>
              <w:bottom w:w="28" w:type="dxa"/>
              <w:right w:w="85" w:type="dxa"/>
            </w:tcMar>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Система органов государственного регулирования внешнеэкономической и внешнеполитической деятельности в России </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t>Тема 5</w:t>
            </w:r>
          </w:p>
        </w:tc>
        <w:tc>
          <w:tcPr>
            <w:tcW w:w="3364" w:type="pct"/>
            <w:tcMar>
              <w:top w:w="28" w:type="dxa"/>
              <w:left w:w="85" w:type="dxa"/>
              <w:bottom w:w="28" w:type="dxa"/>
              <w:right w:w="85" w:type="dxa"/>
            </w:tcMar>
          </w:tcPr>
          <w:p w:rsidR="00F96A9F" w:rsidRPr="00BF68ED" w:rsidRDefault="00F96A9F" w:rsidP="00684B52">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Основные направления внешнеполитической деятельности России в современных условиях</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Т</w:t>
            </w: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bCs/>
                <w:iCs/>
                <w:lang w:eastAsia="ru-RU"/>
              </w:rPr>
              <w:lastRenderedPageBreak/>
              <w:t>Тема 6</w:t>
            </w:r>
          </w:p>
        </w:tc>
        <w:tc>
          <w:tcPr>
            <w:tcW w:w="3364" w:type="pct"/>
            <w:tcMar>
              <w:top w:w="28" w:type="dxa"/>
              <w:left w:w="85" w:type="dxa"/>
              <w:bottom w:w="28" w:type="dxa"/>
              <w:right w:w="85" w:type="dxa"/>
            </w:tcMar>
          </w:tcPr>
          <w:p w:rsidR="00F96A9F" w:rsidRPr="00BF68ED" w:rsidRDefault="00F96A9F" w:rsidP="00684B52">
            <w:pPr>
              <w:shd w:val="clear" w:color="auto" w:fill="FFFFFF"/>
              <w:overflowPunct w:val="0"/>
              <w:autoSpaceDE w:val="0"/>
              <w:autoSpaceDN w:val="0"/>
              <w:adjustRightInd w:val="0"/>
              <w:snapToGrid w:val="0"/>
              <w:spacing w:line="240" w:lineRule="auto"/>
              <w:textAlignment w:val="baseline"/>
              <w:rPr>
                <w:rFonts w:ascii="Times New Roman" w:hAnsi="Times New Roman"/>
                <w:kern w:val="52"/>
              </w:rPr>
            </w:pPr>
            <w:r w:rsidRPr="00BF68ED">
              <w:rPr>
                <w:rFonts w:ascii="Times New Roman" w:hAnsi="Times New Roman"/>
                <w:kern w:val="52"/>
              </w:rPr>
              <w:t>Основные направления внешнеэкономической деятельности России в современных условиях</w:t>
            </w:r>
          </w:p>
        </w:tc>
        <w:tc>
          <w:tcPr>
            <w:tcW w:w="1123" w:type="pct"/>
            <w:tcBorders>
              <w:bottom w:val="single" w:sz="4" w:space="0" w:color="auto"/>
            </w:tcBorders>
            <w:vAlign w:val="center"/>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Д</w:t>
            </w:r>
          </w:p>
        </w:tc>
      </w:tr>
      <w:tr w:rsidR="00F96A9F" w:rsidRPr="00BF68ED" w:rsidTr="001E724F">
        <w:trPr>
          <w:trHeight w:val="396"/>
        </w:trPr>
        <w:tc>
          <w:tcPr>
            <w:tcW w:w="513" w:type="pct"/>
          </w:tcPr>
          <w:p w:rsidR="00F96A9F" w:rsidRPr="00BF68ED" w:rsidRDefault="00F96A9F" w:rsidP="00684B52">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7</w:t>
            </w:r>
          </w:p>
        </w:tc>
        <w:tc>
          <w:tcPr>
            <w:tcW w:w="3364" w:type="pct"/>
            <w:tcMar>
              <w:top w:w="28" w:type="dxa"/>
              <w:left w:w="85" w:type="dxa"/>
              <w:bottom w:w="28" w:type="dxa"/>
              <w:right w:w="85" w:type="dxa"/>
            </w:tcMar>
          </w:tcPr>
          <w:p w:rsidR="00F96A9F" w:rsidRPr="00BF68ED" w:rsidRDefault="00F96A9F" w:rsidP="00684B52">
            <w:pPr>
              <w:autoSpaceDE w:val="0"/>
              <w:autoSpaceDN w:val="0"/>
              <w:adjustRightInd w:val="0"/>
              <w:spacing w:after="0" w:line="240" w:lineRule="auto"/>
              <w:rPr>
                <w:rFonts w:ascii="Times New Roman" w:hAnsi="Times New Roman"/>
                <w:kern w:val="52"/>
              </w:rPr>
            </w:pPr>
            <w:r w:rsidRPr="00BF68ED">
              <w:rPr>
                <w:rFonts w:ascii="Times New Roman" w:hAnsi="Times New Roman"/>
                <w:bCs/>
                <w:kern w:val="52"/>
              </w:rPr>
              <w:t xml:space="preserve">Актуальные проблемы </w:t>
            </w:r>
            <w:r w:rsidRPr="00BF68ED">
              <w:rPr>
                <w:rFonts w:ascii="Times New Roman" w:hAnsi="Times New Roman"/>
                <w:kern w:val="52"/>
              </w:rPr>
              <w:t>внешнеэкономической и внешнеполитической деятельности государства</w:t>
            </w:r>
          </w:p>
        </w:tc>
        <w:tc>
          <w:tcPr>
            <w:tcW w:w="1123" w:type="pct"/>
            <w:tcBorders>
              <w:bottom w:val="single" w:sz="4" w:space="0" w:color="auto"/>
            </w:tcBorders>
          </w:tcPr>
          <w:p w:rsidR="00F96A9F" w:rsidRPr="00BF68ED" w:rsidRDefault="00F96A9F" w:rsidP="00684B52">
            <w:pPr>
              <w:widowControl w:val="0"/>
              <w:spacing w:after="0" w:line="240" w:lineRule="auto"/>
              <w:jc w:val="center"/>
              <w:rPr>
                <w:rFonts w:ascii="Times New Roman" w:hAnsi="Times New Roman"/>
                <w:snapToGrid w:val="0"/>
                <w:sz w:val="20"/>
                <w:szCs w:val="20"/>
                <w:lang w:eastAsia="ru-RU"/>
              </w:rPr>
            </w:pPr>
            <w:r w:rsidRPr="00BF68ED">
              <w:rPr>
                <w:rFonts w:ascii="Times New Roman" w:hAnsi="Times New Roman"/>
                <w:snapToGrid w:val="0"/>
                <w:sz w:val="20"/>
                <w:szCs w:val="20"/>
                <w:lang w:eastAsia="ru-RU"/>
              </w:rPr>
              <w:t>Кейс</w:t>
            </w:r>
          </w:p>
        </w:tc>
      </w:tr>
    </w:tbl>
    <w:p w:rsidR="007C6029" w:rsidRPr="00BF68ED" w:rsidRDefault="007C6029" w:rsidP="005E4FFD">
      <w:pPr>
        <w:spacing w:after="0" w:line="240" w:lineRule="auto"/>
        <w:ind w:firstLine="709"/>
        <w:jc w:val="both"/>
        <w:rPr>
          <w:rFonts w:ascii="Times New Roman" w:hAnsi="Times New Roman"/>
          <w:b/>
          <w:sz w:val="24"/>
          <w:szCs w:val="24"/>
          <w:lang w:eastAsia="ru-RU"/>
        </w:rPr>
      </w:pPr>
    </w:p>
    <w:p w:rsidR="002506D7" w:rsidRPr="00BF68ED" w:rsidRDefault="002506D7" w:rsidP="005E4FFD">
      <w:pPr>
        <w:spacing w:after="0" w:line="240" w:lineRule="auto"/>
        <w:ind w:firstLine="709"/>
        <w:jc w:val="both"/>
        <w:rPr>
          <w:rFonts w:ascii="Times New Roman" w:hAnsi="Times New Roman"/>
          <w:b/>
          <w:sz w:val="24"/>
          <w:szCs w:val="24"/>
          <w:lang w:eastAsia="ru-RU"/>
        </w:rPr>
      </w:pPr>
      <w:proofErr w:type="gramStart"/>
      <w:r w:rsidRPr="00BF68ED">
        <w:rPr>
          <w:rFonts w:ascii="Times New Roman" w:hAnsi="Times New Roman"/>
          <w:b/>
          <w:sz w:val="24"/>
          <w:szCs w:val="24"/>
          <w:lang w:eastAsia="ru-RU"/>
        </w:rPr>
        <w:t xml:space="preserve">4.1.2 </w:t>
      </w:r>
      <w:r w:rsidR="00D12AFC" w:rsidRPr="00BF68ED">
        <w:rPr>
          <w:rFonts w:ascii="Times New Roman" w:hAnsi="Times New Roman"/>
          <w:b/>
          <w:sz w:val="24"/>
          <w:szCs w:val="24"/>
          <w:lang w:eastAsia="ru-RU"/>
        </w:rPr>
        <w:t xml:space="preserve"> Промежуточная</w:t>
      </w:r>
      <w:proofErr w:type="gramEnd"/>
      <w:r w:rsidR="00D12AFC" w:rsidRPr="00BF68ED">
        <w:rPr>
          <w:rFonts w:ascii="Times New Roman" w:hAnsi="Times New Roman"/>
          <w:b/>
          <w:sz w:val="24"/>
          <w:szCs w:val="24"/>
          <w:lang w:eastAsia="ru-RU"/>
        </w:rPr>
        <w:t xml:space="preserve"> аттестация </w:t>
      </w:r>
      <w:r w:rsidRPr="00BF68ED">
        <w:rPr>
          <w:rFonts w:ascii="Times New Roman" w:hAnsi="Times New Roman"/>
          <w:b/>
          <w:sz w:val="24"/>
          <w:szCs w:val="24"/>
          <w:lang w:eastAsia="ru-RU"/>
        </w:rPr>
        <w:t>проводится с применением следующих методов (средств):</w:t>
      </w:r>
    </w:p>
    <w:p w:rsidR="00FF01D7" w:rsidRPr="00790CB2" w:rsidRDefault="00FF01D7" w:rsidP="00D54194">
      <w:pPr>
        <w:tabs>
          <w:tab w:val="left" w:pos="1620"/>
        </w:tabs>
        <w:spacing w:after="0" w:line="240" w:lineRule="auto"/>
        <w:jc w:val="both"/>
        <w:rPr>
          <w:rFonts w:ascii="Times New Roman" w:hAnsi="Times New Roman"/>
          <w:sz w:val="24"/>
          <w:szCs w:val="24"/>
        </w:rPr>
      </w:pPr>
      <w:proofErr w:type="gramStart"/>
      <w:r w:rsidRPr="00BF68ED">
        <w:rPr>
          <w:rFonts w:ascii="Times New Roman" w:hAnsi="Times New Roman"/>
          <w:sz w:val="24"/>
          <w:szCs w:val="24"/>
        </w:rPr>
        <w:t xml:space="preserve">Зачет </w:t>
      </w:r>
      <w:r w:rsidR="00D54194" w:rsidRPr="00BF68ED">
        <w:rPr>
          <w:rFonts w:ascii="Times New Roman" w:hAnsi="Times New Roman"/>
          <w:sz w:val="24"/>
          <w:szCs w:val="24"/>
        </w:rPr>
        <w:t xml:space="preserve"> с</w:t>
      </w:r>
      <w:proofErr w:type="gramEnd"/>
      <w:r w:rsidR="00D54194" w:rsidRPr="00BF68ED">
        <w:rPr>
          <w:rFonts w:ascii="Times New Roman" w:hAnsi="Times New Roman"/>
          <w:sz w:val="24"/>
          <w:szCs w:val="24"/>
        </w:rPr>
        <w:t xml:space="preserve"> оценкой </w:t>
      </w:r>
      <w:r w:rsidRPr="00BF68ED">
        <w:rPr>
          <w:rFonts w:ascii="Times New Roman" w:hAnsi="Times New Roman"/>
          <w:sz w:val="24"/>
          <w:szCs w:val="24"/>
        </w:rPr>
        <w:t xml:space="preserve"> проводится в форме </w:t>
      </w:r>
      <w:r w:rsidR="006912A0" w:rsidRPr="00BF68ED">
        <w:rPr>
          <w:rFonts w:ascii="Times New Roman" w:eastAsia="Arial Unicode MS" w:hAnsi="Times New Roman"/>
          <w:sz w:val="24"/>
          <w:szCs w:val="24"/>
          <w:u w:color="000000"/>
          <w:lang w:eastAsia="ru-RU"/>
        </w:rPr>
        <w:t>устного ответа</w:t>
      </w:r>
      <w:r w:rsidR="00D54194" w:rsidRPr="00BF68ED">
        <w:rPr>
          <w:rFonts w:ascii="Times New Roman" w:eastAsia="Arial Unicode MS" w:hAnsi="Times New Roman"/>
          <w:sz w:val="24"/>
          <w:szCs w:val="24"/>
          <w:u w:color="000000"/>
          <w:lang w:eastAsia="ru-RU"/>
        </w:rPr>
        <w:t xml:space="preserve"> </w:t>
      </w:r>
      <w:r w:rsidRPr="00BF68ED">
        <w:rPr>
          <w:rFonts w:ascii="Times New Roman" w:hAnsi="Times New Roman"/>
          <w:sz w:val="24"/>
          <w:szCs w:val="24"/>
        </w:rPr>
        <w:t>на теоретические вопросы и решения задачи (кейса).</w:t>
      </w:r>
    </w:p>
    <w:p w:rsidR="00BF68ED" w:rsidRPr="00790CB2" w:rsidRDefault="00BF68ED" w:rsidP="00D54194">
      <w:pPr>
        <w:tabs>
          <w:tab w:val="left" w:pos="1620"/>
        </w:tabs>
        <w:spacing w:after="0" w:line="240" w:lineRule="auto"/>
        <w:jc w:val="both"/>
        <w:rPr>
          <w:rFonts w:ascii="Times New Roman" w:hAnsi="Times New Roman"/>
          <w:sz w:val="24"/>
          <w:szCs w:val="24"/>
        </w:rPr>
      </w:pPr>
    </w:p>
    <w:p w:rsidR="00BF68ED" w:rsidRPr="00BF68ED" w:rsidRDefault="00BF68ED" w:rsidP="00BF68ED">
      <w:pPr>
        <w:spacing w:after="0" w:line="240" w:lineRule="auto"/>
        <w:jc w:val="both"/>
        <w:rPr>
          <w:rFonts w:ascii="Times New Roman" w:hAnsi="Times New Roman"/>
          <w:sz w:val="24"/>
          <w:szCs w:val="24"/>
        </w:rPr>
      </w:pPr>
      <w:r w:rsidRPr="00BF68ED">
        <w:rPr>
          <w:rFonts w:ascii="Times New Roman" w:hAnsi="Times New Roman"/>
          <w:sz w:val="24"/>
          <w:szCs w:val="24"/>
        </w:rPr>
        <w:t>При реализации промежуточной аттестации в ЭО/ДОТ могут быть использованы следующие формы:</w:t>
      </w:r>
    </w:p>
    <w:p w:rsidR="00BF68ED" w:rsidRPr="00BF68ED" w:rsidRDefault="00BF68ED" w:rsidP="00BF68ED">
      <w:pPr>
        <w:tabs>
          <w:tab w:val="left" w:pos="1620"/>
        </w:tabs>
        <w:suppressAutoHyphens/>
        <w:spacing w:after="0" w:line="240" w:lineRule="auto"/>
        <w:jc w:val="both"/>
        <w:rPr>
          <w:rFonts w:ascii="Times New Roman" w:hAnsi="Times New Roman"/>
          <w:sz w:val="24"/>
          <w:szCs w:val="24"/>
          <w:lang w:eastAsia="ar-SA"/>
        </w:rPr>
      </w:pPr>
      <w:r w:rsidRPr="00BF68ED">
        <w:rPr>
          <w:rFonts w:ascii="Times New Roman" w:hAnsi="Times New Roman"/>
          <w:sz w:val="24"/>
          <w:szCs w:val="24"/>
          <w:lang w:eastAsia="ar-SA"/>
        </w:rPr>
        <w:t xml:space="preserve">1.Устно в ДОТ - в форме </w:t>
      </w:r>
      <w:r w:rsidRPr="00BF68ED">
        <w:rPr>
          <w:rFonts w:ascii="Times New Roman" w:eastAsia="Arial Unicode MS" w:hAnsi="Times New Roman"/>
          <w:sz w:val="24"/>
          <w:szCs w:val="24"/>
          <w:u w:color="000000"/>
          <w:lang w:eastAsia="ru-RU"/>
        </w:rPr>
        <w:t xml:space="preserve">устного ответа </w:t>
      </w:r>
      <w:r w:rsidRPr="00BF68ED">
        <w:rPr>
          <w:rFonts w:ascii="Times New Roman" w:hAnsi="Times New Roman"/>
          <w:sz w:val="24"/>
          <w:szCs w:val="24"/>
          <w:lang w:eastAsia="ar-SA"/>
        </w:rPr>
        <w:t>на теоретические вопросы и решения задачи (кейса).</w:t>
      </w:r>
    </w:p>
    <w:p w:rsidR="00BF68ED" w:rsidRPr="00BF68ED" w:rsidRDefault="00BF68ED" w:rsidP="00BF68ED">
      <w:pPr>
        <w:tabs>
          <w:tab w:val="left" w:pos="1620"/>
        </w:tabs>
        <w:suppressAutoHyphens/>
        <w:spacing w:after="0" w:line="240" w:lineRule="auto"/>
        <w:jc w:val="both"/>
        <w:rPr>
          <w:rFonts w:ascii="Times New Roman" w:hAnsi="Times New Roman"/>
          <w:sz w:val="24"/>
          <w:szCs w:val="24"/>
          <w:lang w:eastAsia="ar-SA"/>
        </w:rPr>
      </w:pPr>
      <w:r w:rsidRPr="00BF68ED">
        <w:rPr>
          <w:rFonts w:ascii="Times New Roman" w:hAnsi="Times New Roman"/>
          <w:sz w:val="24"/>
          <w:szCs w:val="24"/>
          <w:lang w:eastAsia="ar-SA"/>
        </w:rPr>
        <w:t>2.</w:t>
      </w:r>
      <w:r w:rsidRPr="00BF68ED">
        <w:rPr>
          <w:rFonts w:ascii="Times New Roman" w:eastAsia="Times New Roman" w:hAnsi="Times New Roman"/>
          <w:color w:val="000000"/>
          <w:sz w:val="24"/>
          <w:szCs w:val="24"/>
          <w:lang w:eastAsia="ru-RU"/>
        </w:rPr>
        <w:t xml:space="preserve"> Письменно в СДО с </w:t>
      </w:r>
      <w:proofErr w:type="spellStart"/>
      <w:r w:rsidRPr="00BF68ED">
        <w:rPr>
          <w:rFonts w:ascii="Times New Roman" w:eastAsia="Times New Roman" w:hAnsi="Times New Roman"/>
          <w:color w:val="000000"/>
          <w:sz w:val="24"/>
          <w:szCs w:val="24"/>
          <w:lang w:eastAsia="ru-RU"/>
        </w:rPr>
        <w:t>прокторингом</w:t>
      </w:r>
      <w:proofErr w:type="spellEnd"/>
      <w:r w:rsidRPr="00BF68ED">
        <w:rPr>
          <w:rFonts w:ascii="Times New Roman" w:eastAsia="Times New Roman" w:hAnsi="Times New Roman"/>
          <w:color w:val="000000"/>
          <w:sz w:val="24"/>
          <w:szCs w:val="24"/>
          <w:lang w:eastAsia="ru-RU"/>
        </w:rPr>
        <w:t xml:space="preserve"> - </w:t>
      </w:r>
      <w:r w:rsidRPr="00BF68ED">
        <w:rPr>
          <w:rFonts w:ascii="Times New Roman" w:hAnsi="Times New Roman"/>
          <w:sz w:val="24"/>
          <w:szCs w:val="24"/>
          <w:lang w:eastAsia="ar-SA"/>
        </w:rPr>
        <w:t xml:space="preserve">в форме </w:t>
      </w:r>
      <w:r w:rsidRPr="00BF68ED">
        <w:rPr>
          <w:rFonts w:ascii="Times New Roman" w:eastAsia="Arial Unicode MS" w:hAnsi="Times New Roman"/>
          <w:sz w:val="24"/>
          <w:szCs w:val="24"/>
          <w:u w:color="000000"/>
          <w:lang w:eastAsia="ru-RU"/>
        </w:rPr>
        <w:t xml:space="preserve">письменного ответа </w:t>
      </w:r>
      <w:r w:rsidRPr="00BF68ED">
        <w:rPr>
          <w:rFonts w:ascii="Times New Roman" w:hAnsi="Times New Roman"/>
          <w:sz w:val="24"/>
          <w:szCs w:val="24"/>
          <w:lang w:eastAsia="ar-SA"/>
        </w:rPr>
        <w:t>на теоретические вопросы и решения задачи (кейса).</w:t>
      </w:r>
    </w:p>
    <w:p w:rsidR="00BF68ED" w:rsidRPr="00BF68ED" w:rsidRDefault="00BF68ED" w:rsidP="00BF68ED">
      <w:pPr>
        <w:tabs>
          <w:tab w:val="left" w:pos="1620"/>
        </w:tabs>
        <w:suppressAutoHyphens/>
        <w:spacing w:after="0" w:line="240" w:lineRule="auto"/>
        <w:jc w:val="both"/>
        <w:rPr>
          <w:sz w:val="24"/>
          <w:szCs w:val="24"/>
          <w:lang w:eastAsia="ar-SA"/>
        </w:rPr>
      </w:pPr>
      <w:r w:rsidRPr="00BF68ED">
        <w:rPr>
          <w:rFonts w:ascii="Times New Roman" w:eastAsia="Times New Roman" w:hAnsi="Times New Roman"/>
          <w:color w:val="000000"/>
          <w:sz w:val="24"/>
          <w:szCs w:val="24"/>
          <w:lang w:eastAsia="ru-RU"/>
        </w:rPr>
        <w:t xml:space="preserve">3. Тестирование в СДО с </w:t>
      </w:r>
      <w:proofErr w:type="spellStart"/>
      <w:r w:rsidRPr="00BF68ED">
        <w:rPr>
          <w:rFonts w:ascii="Times New Roman" w:eastAsia="Times New Roman" w:hAnsi="Times New Roman"/>
          <w:color w:val="000000"/>
          <w:sz w:val="24"/>
          <w:szCs w:val="24"/>
          <w:lang w:eastAsia="ru-RU"/>
        </w:rPr>
        <w:t>прокторингом</w:t>
      </w:r>
      <w:proofErr w:type="spellEnd"/>
      <w:r w:rsidRPr="00BF68ED">
        <w:rPr>
          <w:rFonts w:ascii="Times New Roman" w:eastAsia="Times New Roman" w:hAnsi="Times New Roman"/>
          <w:color w:val="000000"/>
          <w:sz w:val="24"/>
          <w:szCs w:val="24"/>
          <w:lang w:eastAsia="ru-RU"/>
        </w:rPr>
        <w:t>.</w:t>
      </w:r>
    </w:p>
    <w:p w:rsidR="00BF68ED" w:rsidRPr="00BF68ED" w:rsidRDefault="00BF68ED" w:rsidP="00D54194">
      <w:pPr>
        <w:tabs>
          <w:tab w:val="left" w:pos="1620"/>
        </w:tabs>
        <w:spacing w:after="0" w:line="240" w:lineRule="auto"/>
        <w:jc w:val="both"/>
        <w:rPr>
          <w:rFonts w:ascii="Times New Roman" w:hAnsi="Times New Roman"/>
          <w:sz w:val="24"/>
          <w:szCs w:val="24"/>
        </w:rPr>
      </w:pPr>
    </w:p>
    <w:p w:rsidR="002506D7" w:rsidRPr="00BF68ED" w:rsidRDefault="002506D7" w:rsidP="005E4FFD">
      <w:pPr>
        <w:spacing w:after="0" w:line="240" w:lineRule="auto"/>
        <w:ind w:firstLine="709"/>
        <w:jc w:val="both"/>
        <w:rPr>
          <w:rFonts w:ascii="Times New Roman" w:hAnsi="Times New Roman"/>
          <w:sz w:val="24"/>
          <w:szCs w:val="24"/>
          <w:lang w:eastAsia="ru-RU"/>
        </w:rPr>
      </w:pPr>
    </w:p>
    <w:p w:rsidR="002506D7" w:rsidRPr="00BF68ED" w:rsidRDefault="002506D7" w:rsidP="005E4FFD">
      <w:pPr>
        <w:spacing w:after="0" w:line="240" w:lineRule="auto"/>
        <w:ind w:firstLine="709"/>
        <w:jc w:val="both"/>
        <w:rPr>
          <w:rFonts w:ascii="Times New Roman" w:hAnsi="Times New Roman"/>
          <w:b/>
          <w:sz w:val="24"/>
          <w:szCs w:val="24"/>
          <w:lang w:eastAsia="ru-RU"/>
        </w:rPr>
      </w:pPr>
      <w:r w:rsidRPr="00BF68ED">
        <w:rPr>
          <w:rFonts w:ascii="Times New Roman" w:hAnsi="Times New Roman"/>
          <w:b/>
          <w:sz w:val="24"/>
          <w:szCs w:val="24"/>
          <w:lang w:eastAsia="ru-RU"/>
        </w:rPr>
        <w:t>4.2 Материалы текущего контроля успеваемости обучающихся.</w:t>
      </w:r>
    </w:p>
    <w:p w:rsidR="007C6029" w:rsidRPr="00BF68ED" w:rsidRDefault="007C6029" w:rsidP="005E4FFD">
      <w:pPr>
        <w:pStyle w:val="a5"/>
        <w:autoSpaceDE w:val="0"/>
        <w:autoSpaceDN w:val="0"/>
        <w:adjustRightInd w:val="0"/>
        <w:spacing w:after="0" w:line="240" w:lineRule="auto"/>
        <w:ind w:left="360"/>
        <w:rPr>
          <w:rFonts w:ascii="Times New Roman" w:hAnsi="Times New Roman"/>
          <w:b/>
          <w:bCs/>
          <w:color w:val="000000"/>
          <w:sz w:val="23"/>
          <w:szCs w:val="23"/>
        </w:rPr>
      </w:pPr>
    </w:p>
    <w:p w:rsidR="00E62EE4" w:rsidRPr="00BF68ED" w:rsidRDefault="007C6029" w:rsidP="004C3522">
      <w:pPr>
        <w:pStyle w:val="a5"/>
        <w:autoSpaceDE w:val="0"/>
        <w:autoSpaceDN w:val="0"/>
        <w:adjustRightInd w:val="0"/>
        <w:spacing w:after="0" w:line="240" w:lineRule="auto"/>
        <w:ind w:left="0"/>
        <w:rPr>
          <w:rFonts w:ascii="Times New Roman" w:hAnsi="Times New Roman"/>
          <w:color w:val="000000"/>
          <w:sz w:val="23"/>
          <w:szCs w:val="23"/>
        </w:rPr>
      </w:pPr>
      <w:r w:rsidRPr="00BF68ED">
        <w:rPr>
          <w:rFonts w:ascii="Times New Roman" w:hAnsi="Times New Roman"/>
          <w:b/>
          <w:bCs/>
          <w:color w:val="000000"/>
          <w:sz w:val="23"/>
          <w:szCs w:val="23"/>
        </w:rPr>
        <w:t xml:space="preserve">Типовые вопросы </w:t>
      </w:r>
      <w:proofErr w:type="gramStart"/>
      <w:r w:rsidRPr="00BF68ED">
        <w:rPr>
          <w:rFonts w:ascii="Times New Roman" w:hAnsi="Times New Roman"/>
          <w:b/>
          <w:bCs/>
          <w:color w:val="000000"/>
          <w:sz w:val="23"/>
          <w:szCs w:val="23"/>
        </w:rPr>
        <w:t xml:space="preserve">для </w:t>
      </w:r>
      <w:r w:rsidR="00E62EE4" w:rsidRPr="00BF68ED">
        <w:rPr>
          <w:rFonts w:ascii="Times New Roman" w:hAnsi="Times New Roman"/>
          <w:b/>
          <w:bCs/>
          <w:color w:val="000000"/>
          <w:sz w:val="23"/>
          <w:szCs w:val="23"/>
        </w:rPr>
        <w:t xml:space="preserve"> устного</w:t>
      </w:r>
      <w:proofErr w:type="gramEnd"/>
      <w:r w:rsidR="00E62EE4" w:rsidRPr="00BF68ED">
        <w:rPr>
          <w:rFonts w:ascii="Times New Roman" w:hAnsi="Times New Roman"/>
          <w:b/>
          <w:bCs/>
          <w:color w:val="000000"/>
          <w:sz w:val="23"/>
          <w:szCs w:val="23"/>
        </w:rPr>
        <w:t xml:space="preserve"> опроса</w:t>
      </w:r>
    </w:p>
    <w:p w:rsidR="007D3ADD" w:rsidRPr="00BF68ED" w:rsidRDefault="007D3ADD" w:rsidP="004C3522">
      <w:pPr>
        <w:spacing w:after="0" w:line="240" w:lineRule="auto"/>
        <w:contextualSpacing/>
        <w:rPr>
          <w:rFonts w:ascii="Times New Roman" w:hAnsi="Times New Roman"/>
          <w:b/>
          <w:sz w:val="24"/>
          <w:szCs w:val="28"/>
          <w:lang w:eastAsia="ar-SA"/>
        </w:rPr>
      </w:pPr>
    </w:p>
    <w:p w:rsidR="004C3522" w:rsidRPr="00BF68ED" w:rsidRDefault="004C3522" w:rsidP="004C3522">
      <w:pPr>
        <w:spacing w:after="0" w:line="240" w:lineRule="auto"/>
        <w:contextualSpacing/>
        <w:rPr>
          <w:rFonts w:ascii="Times New Roman" w:hAnsi="Times New Roman"/>
          <w:b/>
          <w:sz w:val="24"/>
          <w:szCs w:val="28"/>
          <w:lang w:eastAsia="ar-SA"/>
        </w:rPr>
      </w:pPr>
      <w:r w:rsidRPr="00BF68ED">
        <w:rPr>
          <w:rFonts w:ascii="Times New Roman" w:hAnsi="Times New Roman"/>
          <w:b/>
          <w:sz w:val="24"/>
          <w:szCs w:val="28"/>
          <w:lang w:eastAsia="ar-SA"/>
        </w:rPr>
        <w:t>Изложите теоретические основы по данной теме</w:t>
      </w:r>
      <w:r w:rsidRPr="00BF68ED">
        <w:t xml:space="preserve"> </w:t>
      </w:r>
      <w:r w:rsidRPr="00BF68ED">
        <w:rPr>
          <w:rFonts w:ascii="Times New Roman" w:hAnsi="Times New Roman"/>
          <w:b/>
          <w:sz w:val="24"/>
          <w:szCs w:val="28"/>
          <w:lang w:eastAsia="ar-SA"/>
        </w:rPr>
        <w:t xml:space="preserve">(дайте определения, </w:t>
      </w:r>
      <w:proofErr w:type="gramStart"/>
      <w:r w:rsidRPr="00BF68ED">
        <w:rPr>
          <w:rFonts w:ascii="Times New Roman" w:hAnsi="Times New Roman"/>
          <w:b/>
          <w:sz w:val="24"/>
          <w:szCs w:val="28"/>
          <w:lang w:eastAsia="ar-SA"/>
        </w:rPr>
        <w:t>перечислите  и</w:t>
      </w:r>
      <w:proofErr w:type="gramEnd"/>
      <w:r w:rsidRPr="00BF68ED">
        <w:rPr>
          <w:rFonts w:ascii="Times New Roman" w:hAnsi="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rsidR="00E62EE4" w:rsidRPr="00BF68ED" w:rsidRDefault="00E62EE4" w:rsidP="00E62EE4">
      <w:pPr>
        <w:pStyle w:val="a5"/>
        <w:autoSpaceDE w:val="0"/>
        <w:autoSpaceDN w:val="0"/>
        <w:adjustRightInd w:val="0"/>
        <w:spacing w:after="0" w:line="240" w:lineRule="auto"/>
        <w:ind w:left="360"/>
        <w:rPr>
          <w:rFonts w:ascii="Times New Roman" w:hAnsi="Times New Roman"/>
          <w:color w:val="000000"/>
          <w:sz w:val="23"/>
          <w:szCs w:val="23"/>
        </w:rPr>
      </w:pPr>
    </w:p>
    <w:p w:rsidR="002506D7" w:rsidRPr="00BF68ED" w:rsidRDefault="00E74548" w:rsidP="0062729D">
      <w:pPr>
        <w:pStyle w:val="a5"/>
        <w:numPr>
          <w:ilvl w:val="0"/>
          <w:numId w:val="13"/>
        </w:numPr>
        <w:autoSpaceDE w:val="0"/>
        <w:autoSpaceDN w:val="0"/>
        <w:adjustRightInd w:val="0"/>
        <w:spacing w:after="0" w:line="240" w:lineRule="auto"/>
        <w:rPr>
          <w:rFonts w:ascii="Times New Roman" w:hAnsi="Times New Roman"/>
          <w:color w:val="000000"/>
          <w:sz w:val="23"/>
          <w:szCs w:val="23"/>
        </w:rPr>
      </w:pPr>
      <w:r w:rsidRPr="00BF68ED">
        <w:rPr>
          <w:rFonts w:ascii="Times New Roman" w:hAnsi="Times New Roman"/>
          <w:color w:val="000000"/>
          <w:sz w:val="23"/>
          <w:szCs w:val="23"/>
        </w:rPr>
        <w:t>Опишите д</w:t>
      </w:r>
      <w:r w:rsidR="002506D7" w:rsidRPr="00BF68ED">
        <w:rPr>
          <w:rFonts w:ascii="Times New Roman" w:hAnsi="Times New Roman"/>
          <w:color w:val="000000"/>
          <w:sz w:val="23"/>
          <w:szCs w:val="23"/>
        </w:rPr>
        <w:t>инамик</w:t>
      </w:r>
      <w:r w:rsidRPr="00BF68ED">
        <w:rPr>
          <w:rFonts w:ascii="Times New Roman" w:hAnsi="Times New Roman"/>
          <w:color w:val="000000"/>
          <w:sz w:val="23"/>
          <w:szCs w:val="23"/>
        </w:rPr>
        <w:t>у</w:t>
      </w:r>
      <w:r w:rsidR="002506D7" w:rsidRPr="00BF68ED">
        <w:rPr>
          <w:rFonts w:ascii="Times New Roman" w:hAnsi="Times New Roman"/>
          <w:color w:val="000000"/>
          <w:sz w:val="23"/>
          <w:szCs w:val="23"/>
        </w:rPr>
        <w:t xml:space="preserve"> и роль нормы накопления в развитых и развивающихся странах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Опишите с</w:t>
      </w:r>
      <w:r w:rsidR="002506D7" w:rsidRPr="00BF68ED">
        <w:rPr>
          <w:rFonts w:ascii="Times New Roman" w:hAnsi="Times New Roman"/>
          <w:color w:val="000000"/>
          <w:sz w:val="23"/>
          <w:szCs w:val="23"/>
        </w:rPr>
        <w:t xml:space="preserve">двиги в отраслевой структуре экономики развитых стран во второй половине ХХ века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Установите, н</w:t>
      </w:r>
      <w:r w:rsidR="002506D7" w:rsidRPr="00BF68ED">
        <w:rPr>
          <w:rFonts w:ascii="Times New Roman" w:hAnsi="Times New Roman"/>
          <w:color w:val="000000"/>
          <w:sz w:val="23"/>
          <w:szCs w:val="23"/>
        </w:rPr>
        <w:t xml:space="preserve">асколько важную роль играет сельское хозяйство в современной мировой экономике?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Проанализируйте: </w:t>
      </w:r>
      <w:r w:rsidR="002506D7" w:rsidRPr="00BF68ED">
        <w:rPr>
          <w:rFonts w:ascii="Times New Roman" w:hAnsi="Times New Roman"/>
          <w:color w:val="000000"/>
          <w:sz w:val="23"/>
          <w:szCs w:val="23"/>
        </w:rPr>
        <w:t>Большая территория</w:t>
      </w:r>
      <w:r w:rsidRPr="00BF68ED">
        <w:rPr>
          <w:rFonts w:ascii="Times New Roman" w:hAnsi="Times New Roman"/>
          <w:color w:val="000000"/>
          <w:sz w:val="23"/>
          <w:szCs w:val="23"/>
        </w:rPr>
        <w:t>-</w:t>
      </w:r>
      <w:r w:rsidR="002506D7" w:rsidRPr="00BF68ED">
        <w:rPr>
          <w:rFonts w:ascii="Times New Roman" w:hAnsi="Times New Roman"/>
          <w:color w:val="000000"/>
          <w:sz w:val="23"/>
          <w:szCs w:val="23"/>
        </w:rPr>
        <w:t xml:space="preserve"> преимущество или бремя в постиндустриальную эпоху?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Опишите, н</w:t>
      </w:r>
      <w:r w:rsidR="002506D7" w:rsidRPr="00BF68ED">
        <w:rPr>
          <w:rFonts w:ascii="Times New Roman" w:hAnsi="Times New Roman"/>
          <w:color w:val="000000"/>
          <w:sz w:val="23"/>
          <w:szCs w:val="23"/>
        </w:rPr>
        <w:t xml:space="preserve">асколько велико значение природных ресурсов в экономике ХХI в.?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Установите, к</w:t>
      </w:r>
      <w:r w:rsidR="002506D7" w:rsidRPr="00BF68ED">
        <w:rPr>
          <w:rFonts w:ascii="Times New Roman" w:hAnsi="Times New Roman"/>
          <w:color w:val="000000"/>
          <w:sz w:val="23"/>
          <w:szCs w:val="23"/>
        </w:rPr>
        <w:t xml:space="preserve">аковы пределы </w:t>
      </w:r>
      <w:proofErr w:type="spellStart"/>
      <w:r w:rsidR="002506D7" w:rsidRPr="00BF68ED">
        <w:rPr>
          <w:rFonts w:ascii="Times New Roman" w:hAnsi="Times New Roman"/>
          <w:color w:val="000000"/>
          <w:sz w:val="23"/>
          <w:szCs w:val="23"/>
        </w:rPr>
        <w:t>терциализации</w:t>
      </w:r>
      <w:proofErr w:type="spellEnd"/>
      <w:r w:rsidR="002506D7" w:rsidRPr="00BF68ED">
        <w:rPr>
          <w:rFonts w:ascii="Times New Roman" w:hAnsi="Times New Roman"/>
          <w:color w:val="000000"/>
          <w:sz w:val="23"/>
          <w:szCs w:val="23"/>
        </w:rPr>
        <w:t xml:space="preserve"> экономики развитых стран?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Есть ли альтернативы ВВП как основному макроэкономическому показателю?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Насколько необходимо регулирование международного движения капитала?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Трансформации на рынке продовольствия на рубеже ХХ и XXI вв.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Сдвиги в структуре потребления ведущих развивающихся стран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На какой стадии </w:t>
      </w:r>
      <w:proofErr w:type="spellStart"/>
      <w:r w:rsidRPr="00BF68ED">
        <w:rPr>
          <w:rFonts w:ascii="Times New Roman" w:hAnsi="Times New Roman"/>
          <w:color w:val="000000"/>
          <w:sz w:val="23"/>
          <w:szCs w:val="23"/>
        </w:rPr>
        <w:t>кондратьевского</w:t>
      </w:r>
      <w:proofErr w:type="spellEnd"/>
      <w:r w:rsidRPr="00BF68ED">
        <w:rPr>
          <w:rFonts w:ascii="Times New Roman" w:hAnsi="Times New Roman"/>
          <w:color w:val="000000"/>
          <w:sz w:val="23"/>
          <w:szCs w:val="23"/>
        </w:rPr>
        <w:t xml:space="preserve"> цикла находится в данный момент экономика развитых стран? </w:t>
      </w:r>
    </w:p>
    <w:p w:rsidR="002506D7" w:rsidRPr="00BF68ED" w:rsidRDefault="002506D7"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 xml:space="preserve">Циклы и кризисы: вред и польза для мировой экономики </w:t>
      </w:r>
    </w:p>
    <w:p w:rsidR="002506D7" w:rsidRPr="00BF68ED" w:rsidRDefault="00E74548" w:rsidP="0062729D">
      <w:pPr>
        <w:pStyle w:val="a5"/>
        <w:numPr>
          <w:ilvl w:val="0"/>
          <w:numId w:val="13"/>
        </w:numPr>
        <w:autoSpaceDE w:val="0"/>
        <w:autoSpaceDN w:val="0"/>
        <w:adjustRightInd w:val="0"/>
        <w:spacing w:after="28" w:line="240" w:lineRule="auto"/>
        <w:rPr>
          <w:rFonts w:ascii="Times New Roman" w:hAnsi="Times New Roman"/>
          <w:color w:val="000000"/>
          <w:sz w:val="23"/>
          <w:szCs w:val="23"/>
        </w:rPr>
      </w:pPr>
      <w:r w:rsidRPr="00BF68ED">
        <w:rPr>
          <w:rFonts w:ascii="Times New Roman" w:hAnsi="Times New Roman"/>
          <w:color w:val="000000"/>
          <w:sz w:val="23"/>
          <w:szCs w:val="23"/>
        </w:rPr>
        <w:t>Опишите в</w:t>
      </w:r>
      <w:r w:rsidR="002506D7" w:rsidRPr="00BF68ED">
        <w:rPr>
          <w:rFonts w:ascii="Times New Roman" w:hAnsi="Times New Roman"/>
          <w:color w:val="000000"/>
          <w:sz w:val="23"/>
          <w:szCs w:val="23"/>
        </w:rPr>
        <w:t xml:space="preserve">лияние глобальных изменений климата на развитие мировой энергетики </w:t>
      </w:r>
    </w:p>
    <w:p w:rsidR="002506D7" w:rsidRPr="00BF68ED" w:rsidRDefault="002506D7" w:rsidP="0062729D">
      <w:pPr>
        <w:pStyle w:val="a5"/>
        <w:numPr>
          <w:ilvl w:val="0"/>
          <w:numId w:val="13"/>
        </w:numPr>
        <w:autoSpaceDE w:val="0"/>
        <w:autoSpaceDN w:val="0"/>
        <w:adjustRightInd w:val="0"/>
        <w:spacing w:after="0" w:line="240" w:lineRule="auto"/>
        <w:rPr>
          <w:rFonts w:ascii="Times New Roman" w:hAnsi="Times New Roman"/>
          <w:color w:val="000000"/>
          <w:sz w:val="23"/>
          <w:szCs w:val="23"/>
        </w:rPr>
      </w:pPr>
      <w:r w:rsidRPr="00BF68ED">
        <w:rPr>
          <w:rFonts w:ascii="Times New Roman" w:hAnsi="Times New Roman"/>
          <w:color w:val="000000"/>
          <w:sz w:val="23"/>
          <w:szCs w:val="23"/>
        </w:rPr>
        <w:t xml:space="preserve">Как решить проблему нехватки пресной воды в мировой экономике? </w:t>
      </w:r>
    </w:p>
    <w:p w:rsidR="002506D7" w:rsidRPr="00BF68ED" w:rsidRDefault="002506D7" w:rsidP="0062729D">
      <w:pPr>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Глобализация мировой экономики: когда она началась?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Виновата ли глобализация в мировом финансово-экономическом кризисе 2008-2009 гг.?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Есть ли у Европейской интеграции пределы для углубления и расширения?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Применимы ли уроки ЕС для интеграционных процессов на постсоветском пространстве?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Является ли участие в международной торговле благом для развивающихся стран?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Что дает России вступление в ВТО?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Существует ли в России голландская болезнь?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Трансформации в мировой энергетике в первом десятилетии XXI в.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Возможна ли эффективная экономика без демократии?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lastRenderedPageBreak/>
        <w:t xml:space="preserve">Сравнительный анализ коррупции в развитых и развивающихся странах на современном этапе и отношение к ней в обществе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Способствует ли урбанизация в развивающихся странах борьбе с бедностью?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Роль среднего класса в экономическом развитии стран постсоветского пространства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Какой уровень распределения доходов в стране устойчив с точки зрения экономического развития?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Роль мировых элит в глобальных экономических процессах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Плюсы и минусы эмиграции для стран выбытия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Плюсы и минусы иммиграции для стран приема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Чем отличаются современные войны от войн 20 века?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Холодная война: стимул или тормоз экономического развития?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Каков реальный и нормальный уровень государственного вмешательства в экономику? </w:t>
      </w:r>
    </w:p>
    <w:p w:rsidR="002506D7" w:rsidRPr="00BF68ED" w:rsidRDefault="002506D7" w:rsidP="0062729D">
      <w:pPr>
        <w:pStyle w:val="a5"/>
        <w:numPr>
          <w:ilvl w:val="0"/>
          <w:numId w:val="13"/>
        </w:numPr>
        <w:autoSpaceDE w:val="0"/>
        <w:autoSpaceDN w:val="0"/>
        <w:adjustRightInd w:val="0"/>
        <w:spacing w:after="27" w:line="240" w:lineRule="auto"/>
        <w:rPr>
          <w:rFonts w:ascii="Times New Roman" w:hAnsi="Times New Roman"/>
          <w:sz w:val="23"/>
          <w:szCs w:val="23"/>
        </w:rPr>
      </w:pPr>
      <w:r w:rsidRPr="00BF68ED">
        <w:rPr>
          <w:rFonts w:ascii="Times New Roman" w:hAnsi="Times New Roman"/>
          <w:sz w:val="23"/>
          <w:szCs w:val="23"/>
        </w:rPr>
        <w:t xml:space="preserve">Цели 1000 развития ООН: достижимы ли они? </w:t>
      </w:r>
    </w:p>
    <w:p w:rsidR="00BC091E" w:rsidRPr="00BF68ED" w:rsidRDefault="00BC091E" w:rsidP="005E4FFD">
      <w:pPr>
        <w:pStyle w:val="a5"/>
        <w:autoSpaceDE w:val="0"/>
        <w:autoSpaceDN w:val="0"/>
        <w:adjustRightInd w:val="0"/>
        <w:spacing w:after="0" w:line="240" w:lineRule="auto"/>
        <w:ind w:left="360"/>
        <w:rPr>
          <w:rFonts w:ascii="Times New Roman" w:hAnsi="Times New Roman"/>
          <w:sz w:val="23"/>
          <w:szCs w:val="23"/>
        </w:rPr>
      </w:pPr>
    </w:p>
    <w:p w:rsidR="00BC091E" w:rsidRPr="00BF68ED" w:rsidRDefault="00BC091E" w:rsidP="005E4FFD">
      <w:pPr>
        <w:pStyle w:val="a5"/>
        <w:autoSpaceDE w:val="0"/>
        <w:autoSpaceDN w:val="0"/>
        <w:adjustRightInd w:val="0"/>
        <w:spacing w:after="0" w:line="240" w:lineRule="auto"/>
        <w:ind w:left="360"/>
        <w:rPr>
          <w:rFonts w:ascii="Times New Roman" w:hAnsi="Times New Roman"/>
          <w:b/>
          <w:sz w:val="23"/>
          <w:szCs w:val="23"/>
        </w:rPr>
      </w:pPr>
      <w:r w:rsidRPr="00BF68ED">
        <w:rPr>
          <w:rFonts w:ascii="Times New Roman" w:hAnsi="Times New Roman"/>
          <w:b/>
          <w:sz w:val="23"/>
          <w:szCs w:val="23"/>
        </w:rPr>
        <w:t>Типовые темы для докладов</w:t>
      </w:r>
    </w:p>
    <w:p w:rsidR="00E74548" w:rsidRPr="00BF68ED" w:rsidRDefault="00E74548" w:rsidP="00E74548">
      <w:pPr>
        <w:spacing w:after="0"/>
        <w:jc w:val="both"/>
        <w:textAlignment w:val="baseline"/>
        <w:rPr>
          <w:rFonts w:ascii="Times New Roman" w:hAnsi="Times New Roman"/>
          <w:b/>
        </w:rPr>
      </w:pPr>
      <w:r w:rsidRPr="00BF68ED">
        <w:rPr>
          <w:rFonts w:ascii="Times New Roman" w:hAnsi="Times New Roman"/>
          <w:b/>
        </w:rPr>
        <w:t>(Круглый стол, дискуссия, полемика, диспут, дебаты)</w:t>
      </w:r>
    </w:p>
    <w:p w:rsidR="00E74548" w:rsidRPr="00BF68ED" w:rsidRDefault="00E74548" w:rsidP="00E74548">
      <w:pPr>
        <w:tabs>
          <w:tab w:val="left" w:pos="1620"/>
        </w:tabs>
        <w:spacing w:after="0" w:line="240" w:lineRule="auto"/>
        <w:jc w:val="both"/>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w:t>
      </w:r>
      <w:proofErr w:type="gramStart"/>
      <w:r w:rsidRPr="00BF68ED">
        <w:rPr>
          <w:rFonts w:ascii="Times New Roman" w:eastAsia="Times New Roman" w:hAnsi="Times New Roman"/>
          <w:b/>
          <w:sz w:val="24"/>
          <w:szCs w:val="24"/>
          <w:lang w:eastAsia="ru-RU"/>
        </w:rPr>
        <w:t>Соберите  информацию</w:t>
      </w:r>
      <w:proofErr w:type="gramEnd"/>
      <w:r w:rsidRPr="00BF68ED">
        <w:rPr>
          <w:rFonts w:ascii="Times New Roman" w:eastAsia="Times New Roman" w:hAnsi="Times New Roman"/>
          <w:b/>
          <w:sz w:val="24"/>
          <w:szCs w:val="24"/>
          <w:lang w:eastAsia="ru-RU"/>
        </w:rPr>
        <w:t xml:space="preserve"> по  предложенной теме, систематизируйте  ее, сделайте  выводы и предложите  использование)</w:t>
      </w:r>
    </w:p>
    <w:p w:rsidR="00BC091E" w:rsidRPr="00BF68ED" w:rsidRDefault="00BC091E" w:rsidP="005E4FFD">
      <w:pPr>
        <w:pStyle w:val="a5"/>
        <w:autoSpaceDE w:val="0"/>
        <w:autoSpaceDN w:val="0"/>
        <w:adjustRightInd w:val="0"/>
        <w:spacing w:after="0" w:line="240" w:lineRule="auto"/>
        <w:ind w:left="360"/>
        <w:rPr>
          <w:rFonts w:ascii="Times New Roman" w:hAnsi="Times New Roman"/>
          <w:sz w:val="23"/>
          <w:szCs w:val="23"/>
        </w:rPr>
      </w:pPr>
    </w:p>
    <w:p w:rsidR="00E62EE4" w:rsidRPr="00BF68ED" w:rsidRDefault="00E62EE4" w:rsidP="0062729D">
      <w:pPr>
        <w:numPr>
          <w:ilvl w:val="0"/>
          <w:numId w:val="12"/>
        </w:numPr>
        <w:autoSpaceDE w:val="0"/>
        <w:autoSpaceDN w:val="0"/>
        <w:adjustRightInd w:val="0"/>
        <w:spacing w:after="0" w:line="240" w:lineRule="auto"/>
        <w:contextualSpacing/>
        <w:rPr>
          <w:rFonts w:ascii="Times New Roman" w:hAnsi="Times New Roman"/>
          <w:sz w:val="23"/>
          <w:szCs w:val="23"/>
        </w:rPr>
      </w:pPr>
      <w:r w:rsidRPr="00BF68ED">
        <w:rPr>
          <w:rFonts w:ascii="Times New Roman" w:hAnsi="Times New Roman"/>
          <w:sz w:val="23"/>
          <w:szCs w:val="23"/>
        </w:rPr>
        <w:t xml:space="preserve">Место и роль ОПЕК в мировой экономике </w:t>
      </w:r>
    </w:p>
    <w:p w:rsidR="00E62EE4" w:rsidRPr="00BF68ED" w:rsidRDefault="00E62EE4" w:rsidP="0062729D">
      <w:pPr>
        <w:numPr>
          <w:ilvl w:val="0"/>
          <w:numId w:val="12"/>
        </w:numPr>
        <w:autoSpaceDE w:val="0"/>
        <w:autoSpaceDN w:val="0"/>
        <w:adjustRightInd w:val="0"/>
        <w:spacing w:after="0" w:line="240" w:lineRule="auto"/>
        <w:contextualSpacing/>
        <w:rPr>
          <w:rFonts w:ascii="Times New Roman" w:hAnsi="Times New Roman"/>
          <w:sz w:val="23"/>
          <w:szCs w:val="23"/>
        </w:rPr>
      </w:pPr>
      <w:r w:rsidRPr="00BF68ED">
        <w:rPr>
          <w:rFonts w:ascii="Times New Roman" w:hAnsi="Times New Roman"/>
          <w:sz w:val="23"/>
          <w:szCs w:val="23"/>
        </w:rPr>
        <w:t xml:space="preserve">Значение и перспективы БРИКС на современном этапе </w:t>
      </w:r>
    </w:p>
    <w:p w:rsidR="00E62EE4" w:rsidRPr="00BF68ED" w:rsidRDefault="00E62EE4" w:rsidP="0062729D">
      <w:pPr>
        <w:pStyle w:val="a5"/>
        <w:numPr>
          <w:ilvl w:val="0"/>
          <w:numId w:val="12"/>
        </w:numPr>
        <w:autoSpaceDE w:val="0"/>
        <w:autoSpaceDN w:val="0"/>
        <w:adjustRightInd w:val="0"/>
        <w:spacing w:after="0" w:line="240" w:lineRule="auto"/>
        <w:rPr>
          <w:rFonts w:ascii="Times New Roman" w:hAnsi="Times New Roman"/>
          <w:sz w:val="23"/>
          <w:szCs w:val="23"/>
        </w:rPr>
      </w:pPr>
      <w:r w:rsidRPr="00BF68ED">
        <w:rPr>
          <w:rFonts w:ascii="Times New Roman" w:hAnsi="Times New Roman"/>
          <w:sz w:val="23"/>
          <w:szCs w:val="23"/>
        </w:rPr>
        <w:t xml:space="preserve">Резервная валюта и ее значение в мировой экономике </w:t>
      </w:r>
    </w:p>
    <w:p w:rsidR="00E62EE4" w:rsidRPr="00BF68ED" w:rsidRDefault="00E62EE4" w:rsidP="0062729D">
      <w:pPr>
        <w:pStyle w:val="a5"/>
        <w:numPr>
          <w:ilvl w:val="0"/>
          <w:numId w:val="12"/>
        </w:numPr>
        <w:autoSpaceDE w:val="0"/>
        <w:autoSpaceDN w:val="0"/>
        <w:adjustRightInd w:val="0"/>
        <w:spacing w:after="0" w:line="240" w:lineRule="auto"/>
        <w:rPr>
          <w:rFonts w:ascii="Times New Roman" w:hAnsi="Times New Roman"/>
          <w:color w:val="000000"/>
          <w:sz w:val="23"/>
          <w:szCs w:val="23"/>
        </w:rPr>
      </w:pPr>
      <w:r w:rsidRPr="00BF68ED">
        <w:rPr>
          <w:rFonts w:ascii="Times New Roman" w:hAnsi="Times New Roman"/>
          <w:color w:val="000000"/>
          <w:sz w:val="23"/>
          <w:szCs w:val="23"/>
        </w:rPr>
        <w:t>Причины провала Киотского протокола</w:t>
      </w:r>
    </w:p>
    <w:p w:rsidR="00E62EE4" w:rsidRPr="00BF68ED" w:rsidRDefault="00E62EE4" w:rsidP="00E62EE4">
      <w:pPr>
        <w:pStyle w:val="a5"/>
        <w:autoSpaceDE w:val="0"/>
        <w:autoSpaceDN w:val="0"/>
        <w:adjustRightInd w:val="0"/>
        <w:spacing w:after="0" w:line="240" w:lineRule="auto"/>
        <w:ind w:left="0"/>
        <w:rPr>
          <w:rFonts w:ascii="Times New Roman" w:hAnsi="Times New Roman"/>
          <w:sz w:val="23"/>
          <w:szCs w:val="23"/>
        </w:rPr>
      </w:pPr>
    </w:p>
    <w:p w:rsidR="00E62EE4" w:rsidRPr="00BF68ED" w:rsidRDefault="00E62EE4" w:rsidP="0062729D">
      <w:pPr>
        <w:pStyle w:val="a5"/>
        <w:numPr>
          <w:ilvl w:val="0"/>
          <w:numId w:val="12"/>
        </w:numPr>
        <w:autoSpaceDE w:val="0"/>
        <w:autoSpaceDN w:val="0"/>
        <w:adjustRightInd w:val="0"/>
        <w:spacing w:after="0" w:line="240" w:lineRule="auto"/>
        <w:rPr>
          <w:rFonts w:ascii="Times New Roman" w:hAnsi="Times New Roman"/>
          <w:sz w:val="23"/>
          <w:szCs w:val="23"/>
        </w:rPr>
      </w:pPr>
      <w:r w:rsidRPr="00BF68ED">
        <w:rPr>
          <w:rFonts w:ascii="Times New Roman" w:hAnsi="Times New Roman"/>
          <w:sz w:val="23"/>
          <w:szCs w:val="23"/>
        </w:rPr>
        <w:t xml:space="preserve">Роль мегаполисов в современной мировой экономике </w:t>
      </w:r>
    </w:p>
    <w:p w:rsidR="00E62EE4" w:rsidRPr="00BF68ED" w:rsidRDefault="00E62EE4" w:rsidP="0062729D">
      <w:pPr>
        <w:pStyle w:val="a5"/>
        <w:numPr>
          <w:ilvl w:val="0"/>
          <w:numId w:val="12"/>
        </w:numPr>
        <w:autoSpaceDE w:val="0"/>
        <w:autoSpaceDN w:val="0"/>
        <w:adjustRightInd w:val="0"/>
        <w:spacing w:after="0" w:line="240" w:lineRule="auto"/>
        <w:rPr>
          <w:rFonts w:ascii="Times New Roman" w:hAnsi="Times New Roman"/>
          <w:sz w:val="23"/>
          <w:szCs w:val="23"/>
        </w:rPr>
      </w:pPr>
      <w:r w:rsidRPr="00BF68ED">
        <w:rPr>
          <w:rFonts w:ascii="Times New Roman" w:hAnsi="Times New Roman"/>
          <w:sz w:val="23"/>
          <w:szCs w:val="23"/>
        </w:rPr>
        <w:t xml:space="preserve">Роль малого бизнеса в экономике развивающихся стран </w:t>
      </w:r>
    </w:p>
    <w:p w:rsidR="00E62EE4" w:rsidRPr="00BF68ED" w:rsidRDefault="00E62EE4" w:rsidP="00E62EE4">
      <w:pPr>
        <w:autoSpaceDE w:val="0"/>
        <w:autoSpaceDN w:val="0"/>
        <w:adjustRightInd w:val="0"/>
        <w:spacing w:after="0" w:line="240" w:lineRule="auto"/>
        <w:contextualSpacing/>
        <w:rPr>
          <w:rFonts w:ascii="Times New Roman" w:hAnsi="Times New Roman"/>
          <w:sz w:val="23"/>
          <w:szCs w:val="23"/>
        </w:rPr>
      </w:pPr>
    </w:p>
    <w:p w:rsidR="00BC091E" w:rsidRPr="00BF68ED" w:rsidRDefault="00BC091E" w:rsidP="005E4FFD">
      <w:pPr>
        <w:pStyle w:val="a5"/>
        <w:autoSpaceDE w:val="0"/>
        <w:autoSpaceDN w:val="0"/>
        <w:adjustRightInd w:val="0"/>
        <w:spacing w:after="0" w:line="240" w:lineRule="auto"/>
        <w:ind w:left="360"/>
        <w:rPr>
          <w:rFonts w:ascii="Times New Roman" w:hAnsi="Times New Roman"/>
          <w:sz w:val="23"/>
          <w:szCs w:val="23"/>
        </w:rPr>
      </w:pPr>
    </w:p>
    <w:p w:rsidR="00BC091E" w:rsidRPr="00BF68ED" w:rsidRDefault="00BC091E" w:rsidP="005E4FFD">
      <w:pPr>
        <w:pStyle w:val="a5"/>
        <w:autoSpaceDE w:val="0"/>
        <w:autoSpaceDN w:val="0"/>
        <w:adjustRightInd w:val="0"/>
        <w:spacing w:after="0" w:line="240" w:lineRule="auto"/>
        <w:ind w:left="360"/>
        <w:rPr>
          <w:rFonts w:ascii="Times New Roman" w:hAnsi="Times New Roman"/>
          <w:sz w:val="23"/>
          <w:szCs w:val="23"/>
        </w:rPr>
      </w:pPr>
    </w:p>
    <w:p w:rsidR="00BC091E" w:rsidRPr="00BF68ED" w:rsidRDefault="00BC091E" w:rsidP="00BE7D26">
      <w:pPr>
        <w:pStyle w:val="a5"/>
        <w:autoSpaceDE w:val="0"/>
        <w:autoSpaceDN w:val="0"/>
        <w:adjustRightInd w:val="0"/>
        <w:spacing w:after="0" w:line="240" w:lineRule="auto"/>
        <w:ind w:left="0"/>
        <w:rPr>
          <w:rFonts w:ascii="Times New Roman" w:hAnsi="Times New Roman"/>
          <w:b/>
          <w:sz w:val="23"/>
          <w:szCs w:val="23"/>
        </w:rPr>
      </w:pPr>
      <w:r w:rsidRPr="00BF68ED">
        <w:rPr>
          <w:rFonts w:ascii="Times New Roman" w:hAnsi="Times New Roman"/>
          <w:b/>
          <w:sz w:val="23"/>
          <w:szCs w:val="23"/>
        </w:rPr>
        <w:t>Типовые задания для тестирования</w:t>
      </w:r>
    </w:p>
    <w:p w:rsidR="004C3522" w:rsidRPr="00BF68ED" w:rsidRDefault="004C3522" w:rsidP="004C3522">
      <w:pPr>
        <w:tabs>
          <w:tab w:val="left" w:pos="1620"/>
        </w:tabs>
        <w:spacing w:after="0" w:line="240" w:lineRule="auto"/>
        <w:jc w:val="both"/>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Выберете правильный ответ</w:t>
      </w:r>
    </w:p>
    <w:p w:rsidR="004C3522" w:rsidRPr="00BF68ED" w:rsidRDefault="004C3522" w:rsidP="00BE7D26">
      <w:pPr>
        <w:pStyle w:val="a5"/>
        <w:autoSpaceDE w:val="0"/>
        <w:autoSpaceDN w:val="0"/>
        <w:adjustRightInd w:val="0"/>
        <w:spacing w:after="0" w:line="240" w:lineRule="auto"/>
        <w:ind w:left="0"/>
        <w:rPr>
          <w:rFonts w:ascii="Times New Roman" w:hAnsi="Times New Roman"/>
          <w:b/>
          <w:sz w:val="23"/>
          <w:szCs w:val="23"/>
        </w:rPr>
      </w:pP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 Какое обстоятельство является юридически обоснованным основанием для квотирования импорта?</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Продажа импортируемого товара по сознательно заниженной цене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Защита отечественных производителей от иностранной конкуренции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Вероятность нанесения ущерба национальной экономике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 Квотами принято называть:</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Лимиты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б. Запреты</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Штрафы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3. Последняя редакция международных правил ИНКОТЕРМС была сделана в … году:</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2010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2000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2016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4 - Тест. Что такое офшорная зона?</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Экономическое образование, состоящее из нескольких государств, которые договорились между собой об особом льготном режиме налогообложения при осуществлении экспортно-импортных операций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Обособленная территория в пределах одного государства, для предприятий которой действует сниженная ставка налога на прибыль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lastRenderedPageBreak/>
        <w:t xml:space="preserve">+ в. Территория государства или его часть, в пределах которой для компаний-нерезидентов действует особый налоговой режим, а также облегченные правила регистрации и лицензирования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5. Назовите меру, которая применяется против субсидиарного импорта в РФ:</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Налоговая льгота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Компенсационная пошлина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Антидемпинговая пошлина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6. Условие поставки, при котором все расходы по перевозке груза, оплате транспортных и страховых расходов до пересечения товаром борта судна в порту покупателя возложены на продавца товара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val="en-US" w:eastAsia="ru-RU"/>
        </w:rPr>
      </w:pPr>
      <w:r w:rsidRPr="00BF68ED">
        <w:rPr>
          <w:rFonts w:ascii="Times New Roman" w:eastAsia="Times New Roman" w:hAnsi="Times New Roman"/>
          <w:color w:val="2B2727"/>
          <w:spacing w:val="8"/>
          <w:sz w:val="24"/>
          <w:szCs w:val="24"/>
          <w:lang w:eastAsia="ru-RU"/>
        </w:rPr>
        <w:t>а</w:t>
      </w:r>
      <w:r w:rsidRPr="00BF68ED">
        <w:rPr>
          <w:rFonts w:ascii="Times New Roman" w:eastAsia="Times New Roman" w:hAnsi="Times New Roman"/>
          <w:color w:val="2B2727"/>
          <w:spacing w:val="8"/>
          <w:sz w:val="24"/>
          <w:szCs w:val="24"/>
          <w:lang w:val="en-US" w:eastAsia="ru-RU"/>
        </w:rPr>
        <w:t xml:space="preserve">. FOP </w:t>
      </w:r>
    </w:p>
    <w:p w:rsidR="00E62EE4" w:rsidRPr="00BF68ED" w:rsidRDefault="00E62EE4" w:rsidP="00BE7D26">
      <w:pPr>
        <w:spacing w:after="0" w:line="240" w:lineRule="auto"/>
        <w:rPr>
          <w:rFonts w:ascii="Times New Roman" w:eastAsia="Times New Roman" w:hAnsi="Times New Roman"/>
          <w:color w:val="2B2727"/>
          <w:spacing w:val="8"/>
          <w:sz w:val="24"/>
          <w:szCs w:val="24"/>
          <w:lang w:val="en-US" w:eastAsia="ru-RU"/>
        </w:rPr>
      </w:pPr>
      <w:r w:rsidRPr="00BF68ED">
        <w:rPr>
          <w:rFonts w:ascii="Times New Roman" w:eastAsia="Times New Roman" w:hAnsi="Times New Roman"/>
          <w:color w:val="2B2727"/>
          <w:spacing w:val="8"/>
          <w:sz w:val="24"/>
          <w:szCs w:val="24"/>
          <w:lang w:eastAsia="ru-RU"/>
        </w:rPr>
        <w:t>б</w:t>
      </w:r>
      <w:r w:rsidRPr="00BF68ED">
        <w:rPr>
          <w:rFonts w:ascii="Times New Roman" w:eastAsia="Times New Roman" w:hAnsi="Times New Roman"/>
          <w:color w:val="2B2727"/>
          <w:spacing w:val="8"/>
          <w:sz w:val="24"/>
          <w:szCs w:val="24"/>
          <w:lang w:val="en-US" w:eastAsia="ru-RU"/>
        </w:rPr>
        <w:t xml:space="preserve">. FOB </w:t>
      </w:r>
    </w:p>
    <w:p w:rsidR="00E62EE4" w:rsidRPr="00BF68ED" w:rsidRDefault="00E62EE4" w:rsidP="00BE7D26">
      <w:pPr>
        <w:spacing w:after="0" w:line="240" w:lineRule="auto"/>
        <w:rPr>
          <w:rFonts w:ascii="Times New Roman" w:eastAsia="Times New Roman" w:hAnsi="Times New Roman"/>
          <w:color w:val="2B2727"/>
          <w:spacing w:val="8"/>
          <w:sz w:val="24"/>
          <w:szCs w:val="24"/>
          <w:lang w:val="en-US" w:eastAsia="ru-RU"/>
        </w:rPr>
      </w:pPr>
      <w:r w:rsidRPr="00BF68ED">
        <w:rPr>
          <w:rFonts w:ascii="Times New Roman" w:eastAsia="Times New Roman" w:hAnsi="Times New Roman"/>
          <w:color w:val="2B2727"/>
          <w:spacing w:val="8"/>
          <w:sz w:val="24"/>
          <w:szCs w:val="24"/>
          <w:lang w:val="en-US" w:eastAsia="ru-RU"/>
        </w:rPr>
        <w:t xml:space="preserve">+ </w:t>
      </w:r>
      <w:r w:rsidRPr="00BF68ED">
        <w:rPr>
          <w:rFonts w:ascii="Times New Roman" w:eastAsia="Times New Roman" w:hAnsi="Times New Roman"/>
          <w:color w:val="2B2727"/>
          <w:spacing w:val="8"/>
          <w:sz w:val="24"/>
          <w:szCs w:val="24"/>
          <w:lang w:eastAsia="ru-RU"/>
        </w:rPr>
        <w:t>в</w:t>
      </w:r>
      <w:r w:rsidRPr="00BF68ED">
        <w:rPr>
          <w:rFonts w:ascii="Times New Roman" w:eastAsia="Times New Roman" w:hAnsi="Times New Roman"/>
          <w:color w:val="2B2727"/>
          <w:spacing w:val="8"/>
          <w:sz w:val="24"/>
          <w:szCs w:val="24"/>
          <w:lang w:val="en-US" w:eastAsia="ru-RU"/>
        </w:rPr>
        <w:t xml:space="preserve">. CIF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7. Где находится штаб-квартира Всемирной торговой организации?</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proofErr w:type="gramStart"/>
      <w:r w:rsidRPr="00BF68ED">
        <w:rPr>
          <w:rFonts w:ascii="Times New Roman" w:eastAsia="Times New Roman" w:hAnsi="Times New Roman"/>
          <w:color w:val="2B2727"/>
          <w:spacing w:val="8"/>
          <w:sz w:val="24"/>
          <w:szCs w:val="24"/>
          <w:lang w:eastAsia="ru-RU"/>
        </w:rPr>
        <w:t>а. В</w:t>
      </w:r>
      <w:proofErr w:type="gramEnd"/>
      <w:r w:rsidRPr="00BF68ED">
        <w:rPr>
          <w:rFonts w:ascii="Times New Roman" w:eastAsia="Times New Roman" w:hAnsi="Times New Roman"/>
          <w:color w:val="2B2727"/>
          <w:spacing w:val="8"/>
          <w:sz w:val="24"/>
          <w:szCs w:val="24"/>
          <w:lang w:eastAsia="ru-RU"/>
        </w:rPr>
        <w:t xml:space="preserve"> Гааге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В Женеве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proofErr w:type="gramStart"/>
      <w:r w:rsidRPr="00BF68ED">
        <w:rPr>
          <w:rFonts w:ascii="Times New Roman" w:eastAsia="Times New Roman" w:hAnsi="Times New Roman"/>
          <w:color w:val="2B2727"/>
          <w:spacing w:val="8"/>
          <w:sz w:val="24"/>
          <w:szCs w:val="24"/>
          <w:lang w:eastAsia="ru-RU"/>
        </w:rPr>
        <w:t>в. В</w:t>
      </w:r>
      <w:proofErr w:type="gramEnd"/>
      <w:r w:rsidRPr="00BF68ED">
        <w:rPr>
          <w:rFonts w:ascii="Times New Roman" w:eastAsia="Times New Roman" w:hAnsi="Times New Roman"/>
          <w:color w:val="2B2727"/>
          <w:spacing w:val="8"/>
          <w:sz w:val="24"/>
          <w:szCs w:val="24"/>
          <w:lang w:eastAsia="ru-RU"/>
        </w:rPr>
        <w:t xml:space="preserve"> Брюсселе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8. Какая из перечисленных валют не является свободно конвертируемой?</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Доллар США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Датская крона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Казахский тенге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9. Безналичные расчеты между странами, компаниями, предприятиями и банками за поставленные, проданные друг другу товары, ценные бумаги и оказанные услуги, осуществляемые путем взаимного зачета, исходя из условий баланса платежей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Клиринг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Факторинг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Демпинг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10. Какая из мер в обязательном порядке применяется вместе с квотированием?</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Таможенная очистка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Лоббирование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Лицензирование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11. На какой счет, согласно российскому законодательству, уполномоченный банк обязан зачислять валюту от экспортных операций?</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Транзитный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Валютный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Расчетный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12. Таможенный режим, при котором ввезенные на таможенную территорию РФ товары остаются постоянно на этой территории без обязательства об их вывозе с этой территории,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Реимпорт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Реэкспорт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Выпуск для внутреннего применения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13. Какой договор заключается от имени посредника за счет экспортера?</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Поручения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Комиссии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Брокерский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14. Метод для определения качества товара «</w:t>
      </w:r>
      <w:proofErr w:type="spellStart"/>
      <w:r w:rsidRPr="00BF68ED">
        <w:rPr>
          <w:rFonts w:ascii="Times New Roman" w:eastAsia="Times New Roman" w:hAnsi="Times New Roman"/>
          <w:b/>
          <w:bCs/>
          <w:color w:val="2B2727"/>
          <w:spacing w:val="8"/>
          <w:sz w:val="24"/>
          <w:szCs w:val="24"/>
          <w:lang w:eastAsia="ru-RU"/>
        </w:rPr>
        <w:t>тель-кель</w:t>
      </w:r>
      <w:proofErr w:type="spellEnd"/>
      <w:r w:rsidRPr="00BF68ED">
        <w:rPr>
          <w:rFonts w:ascii="Times New Roman" w:eastAsia="Times New Roman" w:hAnsi="Times New Roman"/>
          <w:b/>
          <w:bCs/>
          <w:color w:val="2B2727"/>
          <w:spacing w:val="8"/>
          <w:sz w:val="24"/>
          <w:szCs w:val="24"/>
          <w:lang w:eastAsia="ru-RU"/>
        </w:rPr>
        <w:t>» не применяется в договорах на продажу:</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Чая и кофе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Товаров массового потребления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Зерновых культур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lastRenderedPageBreak/>
        <w:t>15. На какой вид перевозок приходится основной объем грузооборота мировой внешней торговли?</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Железнодорожные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Автомобильные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Морские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16. Кто осуществляет общее руководство таможенным делом, а также регулированием и контролем в сфере ВЭД?</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Правительство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Президент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Министерство иностранных дел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17. Покупка или продажа крупных партий иностранной валюты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Девальвация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Ревальвация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Валютная интервенция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18. Нормы о приоритете международных договоров сформулированы в:</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Гражданском кодексе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Конституции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Административном кодексе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19. Контракты, заключаемые на срок 3-5 лет – это … контракты:</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Краткосрочные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Среднесрочные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Долгосрочные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Тест - 20. В каком году была образована торгово-промышленная палата РФ?</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В 1991 году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proofErr w:type="gramStart"/>
      <w:r w:rsidRPr="00BF68ED">
        <w:rPr>
          <w:rFonts w:ascii="Times New Roman" w:eastAsia="Times New Roman" w:hAnsi="Times New Roman"/>
          <w:color w:val="2B2727"/>
          <w:spacing w:val="8"/>
          <w:sz w:val="24"/>
          <w:szCs w:val="24"/>
          <w:lang w:eastAsia="ru-RU"/>
        </w:rPr>
        <w:t>б. В</w:t>
      </w:r>
      <w:proofErr w:type="gramEnd"/>
      <w:r w:rsidRPr="00BF68ED">
        <w:rPr>
          <w:rFonts w:ascii="Times New Roman" w:eastAsia="Times New Roman" w:hAnsi="Times New Roman"/>
          <w:color w:val="2B2727"/>
          <w:spacing w:val="8"/>
          <w:sz w:val="24"/>
          <w:szCs w:val="24"/>
          <w:lang w:eastAsia="ru-RU"/>
        </w:rPr>
        <w:t xml:space="preserve"> 1998 году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proofErr w:type="gramStart"/>
      <w:r w:rsidRPr="00BF68ED">
        <w:rPr>
          <w:rFonts w:ascii="Times New Roman" w:eastAsia="Times New Roman" w:hAnsi="Times New Roman"/>
          <w:color w:val="2B2727"/>
          <w:spacing w:val="8"/>
          <w:sz w:val="24"/>
          <w:szCs w:val="24"/>
          <w:lang w:eastAsia="ru-RU"/>
        </w:rPr>
        <w:t>в. В</w:t>
      </w:r>
      <w:proofErr w:type="gramEnd"/>
      <w:r w:rsidRPr="00BF68ED">
        <w:rPr>
          <w:rFonts w:ascii="Times New Roman" w:eastAsia="Times New Roman" w:hAnsi="Times New Roman"/>
          <w:color w:val="2B2727"/>
          <w:spacing w:val="8"/>
          <w:sz w:val="24"/>
          <w:szCs w:val="24"/>
          <w:lang w:eastAsia="ru-RU"/>
        </w:rPr>
        <w:t xml:space="preserve"> 2001 году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21. Управление композицией внешнего долга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Регулирование курса национальной валюты относительно иностранных валют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Поддержание приемлемой для страны структуры внешней задолженности с точки зрения уровня процентов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Поддержание баланса между экспортными и импортными торговыми операциями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22. Для открытых международных торгов характерно размещение заказов на:</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Строительство объектов «под ключ»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Специальное оборудование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Стандартное и универсальное оборудование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23. В какое количество групп сформулированы термины ИНКОТЕРМС?</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4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8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16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24. При формировании трансферных цен транснациональные корпорации ориентируются на:</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Среднеотраслевые цены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Конкурентные цены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Внутренние цены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25. Для экспортера наименее надежной формой расчетов является:</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Чек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б. Банковский перевод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Аккредитив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26. Трамповое судоходство осуществляется:</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Строго по расписанию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По требованию для перевозки единичных грузов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На нерегулярной основе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27. Косвенный метод работы во внешнеторговой деятельности связан с:</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lastRenderedPageBreak/>
        <w:t xml:space="preserve">+ а. Посредничеством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Выдачей доверенностей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Сбором и анализом информации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28. Что является основой для начисления НДС?</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Стоимость товара, установленная при его пересечении границы РФ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Таможенная стоимость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Таможенная стоимость + пошлины + акцизы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29.Тест. Внешнеторговая деятельность – это:</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а. Деятельность по проведению сделок в сфере внешней торговли товарами, услугами, информацией и объектами интеллектуальной собственности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Деятельность, связанная с привлечением товаров из-за рубежа с целью их приобретения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в. Деятельность, связанная с созданием торговых предприятий в зарубежных странах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b/>
          <w:bCs/>
          <w:color w:val="2B2727"/>
          <w:spacing w:val="8"/>
          <w:sz w:val="24"/>
          <w:szCs w:val="24"/>
          <w:lang w:eastAsia="ru-RU"/>
        </w:rPr>
        <w:t>30. Оборот внешней торговли представляет собой:</w:t>
      </w:r>
      <w:r w:rsidRPr="00BF68ED">
        <w:rPr>
          <w:rFonts w:ascii="Times New Roman" w:eastAsia="Times New Roman" w:hAnsi="Times New Roman"/>
          <w:color w:val="2B2727"/>
          <w:spacing w:val="8"/>
          <w:sz w:val="24"/>
          <w:szCs w:val="24"/>
          <w:lang w:eastAsia="ru-RU"/>
        </w:rPr>
        <w:t xml:space="preserve">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а. Денежное выражение объема проданных в зарубежные страны товаров и услуг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б. Денежное выражение объема купленных в зарубежных странах товаров и услуг </w:t>
      </w:r>
    </w:p>
    <w:p w:rsidR="00E62EE4" w:rsidRPr="00BF68ED" w:rsidRDefault="00E62EE4" w:rsidP="00BE7D26">
      <w:pPr>
        <w:spacing w:after="0" w:line="240" w:lineRule="auto"/>
        <w:rPr>
          <w:rFonts w:ascii="Times New Roman" w:eastAsia="Times New Roman" w:hAnsi="Times New Roman"/>
          <w:color w:val="2B2727"/>
          <w:spacing w:val="8"/>
          <w:sz w:val="24"/>
          <w:szCs w:val="24"/>
          <w:lang w:eastAsia="ru-RU"/>
        </w:rPr>
      </w:pPr>
      <w:r w:rsidRPr="00BF68ED">
        <w:rPr>
          <w:rFonts w:ascii="Times New Roman" w:eastAsia="Times New Roman" w:hAnsi="Times New Roman"/>
          <w:color w:val="2B2727"/>
          <w:spacing w:val="8"/>
          <w:sz w:val="24"/>
          <w:szCs w:val="24"/>
          <w:lang w:eastAsia="ru-RU"/>
        </w:rPr>
        <w:t xml:space="preserve">+ в. Экономический показатель, измеряемый в денежном выражении, который характеризует объем внешней торговли отдельной страны, группы стран, регионов за определенный период времени </w:t>
      </w:r>
    </w:p>
    <w:p w:rsidR="00BE7D26" w:rsidRPr="00BF68ED" w:rsidRDefault="00BE7D26" w:rsidP="00BE7D26">
      <w:pPr>
        <w:spacing w:after="0" w:line="240" w:lineRule="auto"/>
        <w:rPr>
          <w:rFonts w:ascii="Times New Roman" w:eastAsia="Times New Roman" w:hAnsi="Times New Roman"/>
          <w:color w:val="2B2727"/>
          <w:spacing w:val="8"/>
          <w:sz w:val="24"/>
          <w:szCs w:val="24"/>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1.Что относится к внешней политике России в 1992-1999 гг.?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1)вывод советских войск из Афганистана</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 присоединение к программе НАТО «Партнерство во имя мира»</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 конфликт с Китаем</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 участие России в миротворческих акциях во Вьетнаме и Афганистане</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2. Какое событие произошло в 1996 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1)вступление России в Совет Европы</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2)подписание Договора о СНВ-2</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 объединение Германии</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 подписание программы «Партнерство во имя мира»</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3.Россия осудила операцию НАТО в Сербии в</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 1992 г. 2) 1996 г. 3) 1999 г. 4) 2000 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4.Отметьте последствие перестройки для внешней политики РФ в 1992- 1999 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 укрепление обороноспособности страны</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 расширение НАТО на восток</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 усиление позиций России в странах бывшего соцлагеря</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4)создание российских военных баз на территории государств Юго-Восточной Европы</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 xml:space="preserve">5.Отметьте </w:t>
      </w:r>
      <w:proofErr w:type="gramStart"/>
      <w:r w:rsidRPr="00BF68ED">
        <w:rPr>
          <w:rFonts w:ascii="Open Sans" w:eastAsia="Times New Roman" w:hAnsi="Open Sans"/>
          <w:b/>
          <w:bCs/>
          <w:color w:val="000000"/>
          <w:sz w:val="23"/>
          <w:szCs w:val="21"/>
          <w:lang w:eastAsia="ru-RU"/>
        </w:rPr>
        <w:t>фактор ,</w:t>
      </w:r>
      <w:proofErr w:type="gramEnd"/>
      <w:r w:rsidRPr="00BF68ED">
        <w:rPr>
          <w:rFonts w:ascii="Open Sans" w:eastAsia="Times New Roman" w:hAnsi="Open Sans"/>
          <w:b/>
          <w:bCs/>
          <w:color w:val="000000"/>
          <w:sz w:val="23"/>
          <w:szCs w:val="21"/>
          <w:lang w:eastAsia="ru-RU"/>
        </w:rPr>
        <w:t xml:space="preserve"> влияющий на </w:t>
      </w:r>
      <w:proofErr w:type="spellStart"/>
      <w:r w:rsidRPr="00BF68ED">
        <w:rPr>
          <w:rFonts w:ascii="Open Sans" w:eastAsia="Times New Roman" w:hAnsi="Open Sans"/>
          <w:b/>
          <w:bCs/>
          <w:color w:val="000000"/>
          <w:sz w:val="23"/>
          <w:szCs w:val="21"/>
          <w:lang w:eastAsia="ru-RU"/>
        </w:rPr>
        <w:t>внешнююполитику</w:t>
      </w:r>
      <w:proofErr w:type="spellEnd"/>
      <w:r w:rsidRPr="00BF68ED">
        <w:rPr>
          <w:rFonts w:ascii="Open Sans" w:eastAsia="Times New Roman" w:hAnsi="Open Sans"/>
          <w:b/>
          <w:bCs/>
          <w:color w:val="000000"/>
          <w:sz w:val="23"/>
          <w:szCs w:val="21"/>
          <w:lang w:eastAsia="ru-RU"/>
        </w:rPr>
        <w:t xml:space="preserve"> России в 90-Ее гг. XX</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1)усиление России на международной арене</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2)ликвидация ядерного оружия в России</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 xml:space="preserve">3)ухудшение отношений между </w:t>
      </w:r>
      <w:proofErr w:type="gramStart"/>
      <w:r w:rsidRPr="00BF68ED">
        <w:rPr>
          <w:rFonts w:ascii="Open Sans" w:eastAsia="Times New Roman" w:hAnsi="Open Sans"/>
          <w:color w:val="000000"/>
          <w:sz w:val="23"/>
          <w:szCs w:val="21"/>
          <w:lang w:eastAsia="ru-RU"/>
        </w:rPr>
        <w:t>Россией ,</w:t>
      </w:r>
      <w:proofErr w:type="gramEnd"/>
      <w:r w:rsidRPr="00BF68ED">
        <w:rPr>
          <w:rFonts w:ascii="Open Sans" w:eastAsia="Times New Roman" w:hAnsi="Open Sans"/>
          <w:color w:val="000000"/>
          <w:sz w:val="23"/>
          <w:szCs w:val="21"/>
          <w:lang w:eastAsia="ru-RU"/>
        </w:rPr>
        <w:t xml:space="preserve"> Китаем , Индией , Ираном</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 окончание «холодной войны»</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6. Для развития взаимоотношений России и стран СНГ в 90-е гг. XX характерно</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 расширение экономических контактов</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2)усиление позиций России в ГУАМ</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3)увеличение количества участников СНГ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4)урегулирование споров вокруг собственности бывших союзных республик</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7.Какое из названных событий произошло в 2000 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lastRenderedPageBreak/>
        <w:t>1)подписан договор о сокращении стратегических наступательных потенциалов (СНП)</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2)подписано соглашение об образовании Евроазиатского экономического сообщества (</w:t>
      </w:r>
      <w:proofErr w:type="spellStart"/>
      <w:r w:rsidRPr="00BF68ED">
        <w:rPr>
          <w:rFonts w:ascii="Open Sans" w:eastAsia="Times New Roman" w:hAnsi="Open Sans"/>
          <w:color w:val="000000"/>
          <w:sz w:val="23"/>
          <w:szCs w:val="21"/>
          <w:lang w:eastAsia="ru-RU"/>
        </w:rPr>
        <w:t>ЕврАзЭс</w:t>
      </w:r>
      <w:proofErr w:type="spellEnd"/>
      <w:r w:rsidRPr="00BF68ED">
        <w:rPr>
          <w:rFonts w:ascii="Open Sans" w:eastAsia="Times New Roman" w:hAnsi="Open Sans"/>
          <w:color w:val="000000"/>
          <w:sz w:val="23"/>
          <w:szCs w:val="21"/>
          <w:lang w:eastAsia="ru-RU"/>
        </w:rPr>
        <w:t>)</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3)образовано Союзное государство в составе России и Белоруссии</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4)ликвидировано ядерное оружие на территории Украины, Белоруссии и Казахстана</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8. В н. 2000-х гг. Россия во внешней политике сблизилась</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 с Францией и Германией 2) с США и Великобританией</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 xml:space="preserve">3) с США и Японией 4) с Китаем и Австралией </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 xml:space="preserve">9. Министры иностранных дел России в 2000- 2008 </w:t>
      </w:r>
      <w:proofErr w:type="spellStart"/>
      <w:r w:rsidRPr="00BF68ED">
        <w:rPr>
          <w:rFonts w:ascii="Open Sans" w:eastAsia="Times New Roman" w:hAnsi="Open Sans"/>
          <w:b/>
          <w:bCs/>
          <w:color w:val="000000"/>
          <w:sz w:val="23"/>
          <w:szCs w:val="21"/>
          <w:lang w:eastAsia="ru-RU"/>
        </w:rPr>
        <w:t>гг</w:t>
      </w:r>
      <w:proofErr w:type="spellEnd"/>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 xml:space="preserve">1) </w:t>
      </w:r>
      <w:proofErr w:type="spellStart"/>
      <w:r w:rsidRPr="00BF68ED">
        <w:rPr>
          <w:rFonts w:ascii="Open Sans" w:eastAsia="Times New Roman" w:hAnsi="Open Sans"/>
          <w:color w:val="000000"/>
          <w:sz w:val="23"/>
          <w:szCs w:val="21"/>
          <w:lang w:eastAsia="ru-RU"/>
        </w:rPr>
        <w:t>М.Суслов</w:t>
      </w:r>
      <w:proofErr w:type="spellEnd"/>
      <w:r w:rsidRPr="00BF68ED">
        <w:rPr>
          <w:rFonts w:ascii="Open Sans" w:eastAsia="Times New Roman" w:hAnsi="Open Sans"/>
          <w:color w:val="000000"/>
          <w:sz w:val="23"/>
          <w:szCs w:val="21"/>
          <w:lang w:eastAsia="ru-RU"/>
        </w:rPr>
        <w:t xml:space="preserve"> и </w:t>
      </w:r>
      <w:proofErr w:type="spellStart"/>
      <w:r w:rsidRPr="00BF68ED">
        <w:rPr>
          <w:rFonts w:ascii="Open Sans" w:eastAsia="Times New Roman" w:hAnsi="Open Sans"/>
          <w:color w:val="000000"/>
          <w:sz w:val="23"/>
          <w:szCs w:val="21"/>
          <w:lang w:eastAsia="ru-RU"/>
        </w:rPr>
        <w:t>Э.Шеварнадзе</w:t>
      </w:r>
      <w:proofErr w:type="spellEnd"/>
      <w:r w:rsidRPr="00BF68ED">
        <w:rPr>
          <w:rFonts w:ascii="Open Sans" w:eastAsia="Times New Roman" w:hAnsi="Open Sans"/>
          <w:color w:val="000000"/>
          <w:sz w:val="23"/>
          <w:szCs w:val="21"/>
          <w:lang w:eastAsia="ru-RU"/>
        </w:rPr>
        <w:t xml:space="preserve"> </w:t>
      </w:r>
      <w:proofErr w:type="gramStart"/>
      <w:r w:rsidRPr="00BF68ED">
        <w:rPr>
          <w:rFonts w:ascii="Open Sans" w:eastAsia="Times New Roman" w:hAnsi="Open Sans"/>
          <w:color w:val="000000"/>
          <w:sz w:val="23"/>
          <w:szCs w:val="21"/>
          <w:lang w:eastAsia="ru-RU"/>
        </w:rPr>
        <w:t>2)</w:t>
      </w:r>
      <w:proofErr w:type="spellStart"/>
      <w:r w:rsidRPr="00BF68ED">
        <w:rPr>
          <w:rFonts w:ascii="Open Sans" w:eastAsia="Times New Roman" w:hAnsi="Open Sans"/>
          <w:color w:val="000000"/>
          <w:sz w:val="23"/>
          <w:szCs w:val="21"/>
          <w:lang w:eastAsia="ru-RU"/>
        </w:rPr>
        <w:t>С.Лавров</w:t>
      </w:r>
      <w:proofErr w:type="spellEnd"/>
      <w:proofErr w:type="gramEnd"/>
      <w:r w:rsidRPr="00BF68ED">
        <w:rPr>
          <w:rFonts w:ascii="Open Sans" w:eastAsia="Times New Roman" w:hAnsi="Open Sans"/>
          <w:color w:val="000000"/>
          <w:sz w:val="23"/>
          <w:szCs w:val="21"/>
          <w:lang w:eastAsia="ru-RU"/>
        </w:rPr>
        <w:t xml:space="preserve"> и </w:t>
      </w:r>
      <w:proofErr w:type="spellStart"/>
      <w:r w:rsidRPr="00BF68ED">
        <w:rPr>
          <w:rFonts w:ascii="Open Sans" w:eastAsia="Times New Roman" w:hAnsi="Open Sans"/>
          <w:color w:val="000000"/>
          <w:sz w:val="23"/>
          <w:szCs w:val="21"/>
          <w:lang w:eastAsia="ru-RU"/>
        </w:rPr>
        <w:t>И.Иванов</w:t>
      </w:r>
      <w:proofErr w:type="spellEnd"/>
      <w:r w:rsidRPr="00BF68ED">
        <w:rPr>
          <w:rFonts w:ascii="Open Sans" w:eastAsia="Times New Roman" w:hAnsi="Open Sans"/>
          <w:color w:val="000000"/>
          <w:sz w:val="23"/>
          <w:szCs w:val="21"/>
          <w:lang w:eastAsia="ru-RU"/>
        </w:rPr>
        <w:t xml:space="preserve"> </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w:t>
      </w:r>
      <w:proofErr w:type="spellStart"/>
      <w:r w:rsidRPr="00BF68ED">
        <w:rPr>
          <w:rFonts w:ascii="Open Sans" w:eastAsia="Times New Roman" w:hAnsi="Open Sans"/>
          <w:color w:val="000000"/>
          <w:sz w:val="23"/>
          <w:szCs w:val="21"/>
          <w:lang w:eastAsia="ru-RU"/>
        </w:rPr>
        <w:t>Е.Примаков</w:t>
      </w:r>
      <w:proofErr w:type="spellEnd"/>
      <w:r w:rsidRPr="00BF68ED">
        <w:rPr>
          <w:rFonts w:ascii="Open Sans" w:eastAsia="Times New Roman" w:hAnsi="Open Sans"/>
          <w:color w:val="000000"/>
          <w:sz w:val="23"/>
          <w:szCs w:val="21"/>
          <w:lang w:eastAsia="ru-RU"/>
        </w:rPr>
        <w:t xml:space="preserve"> и </w:t>
      </w:r>
      <w:proofErr w:type="spellStart"/>
      <w:r w:rsidRPr="00BF68ED">
        <w:rPr>
          <w:rFonts w:ascii="Open Sans" w:eastAsia="Times New Roman" w:hAnsi="Open Sans"/>
          <w:color w:val="000000"/>
          <w:sz w:val="23"/>
          <w:szCs w:val="21"/>
          <w:lang w:eastAsia="ru-RU"/>
        </w:rPr>
        <w:t>А.Козырев</w:t>
      </w:r>
      <w:proofErr w:type="spellEnd"/>
      <w:r w:rsidRPr="00BF68ED">
        <w:rPr>
          <w:rFonts w:ascii="Open Sans" w:eastAsia="Times New Roman" w:hAnsi="Open Sans"/>
          <w:color w:val="000000"/>
          <w:sz w:val="23"/>
          <w:szCs w:val="21"/>
          <w:lang w:eastAsia="ru-RU"/>
        </w:rPr>
        <w:t xml:space="preserve"> </w:t>
      </w:r>
      <w:proofErr w:type="gramStart"/>
      <w:r w:rsidRPr="00BF68ED">
        <w:rPr>
          <w:rFonts w:ascii="Open Sans" w:eastAsia="Times New Roman" w:hAnsi="Open Sans"/>
          <w:color w:val="000000"/>
          <w:sz w:val="23"/>
          <w:szCs w:val="21"/>
          <w:lang w:eastAsia="ru-RU"/>
        </w:rPr>
        <w:t>4)</w:t>
      </w:r>
      <w:proofErr w:type="spellStart"/>
      <w:r w:rsidRPr="00BF68ED">
        <w:rPr>
          <w:rFonts w:ascii="Open Sans" w:eastAsia="Times New Roman" w:hAnsi="Open Sans"/>
          <w:color w:val="000000"/>
          <w:sz w:val="23"/>
          <w:szCs w:val="21"/>
          <w:lang w:eastAsia="ru-RU"/>
        </w:rPr>
        <w:t>С.Миронов</w:t>
      </w:r>
      <w:proofErr w:type="spellEnd"/>
      <w:proofErr w:type="gramEnd"/>
      <w:r w:rsidRPr="00BF68ED">
        <w:rPr>
          <w:rFonts w:ascii="Open Sans" w:eastAsia="Times New Roman" w:hAnsi="Open Sans"/>
          <w:color w:val="000000"/>
          <w:sz w:val="23"/>
          <w:szCs w:val="21"/>
          <w:lang w:eastAsia="ru-RU"/>
        </w:rPr>
        <w:t xml:space="preserve"> и </w:t>
      </w:r>
      <w:proofErr w:type="spellStart"/>
      <w:r w:rsidRPr="00BF68ED">
        <w:rPr>
          <w:rFonts w:ascii="Open Sans" w:eastAsia="Times New Roman" w:hAnsi="Open Sans"/>
          <w:color w:val="000000"/>
          <w:sz w:val="23"/>
          <w:szCs w:val="21"/>
          <w:lang w:eastAsia="ru-RU"/>
        </w:rPr>
        <w:t>С.Шойгу</w:t>
      </w:r>
      <w:proofErr w:type="spellEnd"/>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b/>
          <w:bCs/>
          <w:color w:val="000000"/>
          <w:sz w:val="23"/>
          <w:szCs w:val="21"/>
          <w:lang w:eastAsia="ru-RU"/>
        </w:rPr>
        <w:t>10.Что является результатом внешнеполитического курса России в 2000-2008 гг.?</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1)прекращение «холодной войны»</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2)снижение угрозы международного терроризма</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3)усиление влияния России в Азии и Латинской Америке</w:t>
      </w:r>
    </w:p>
    <w:p w:rsidR="00BE7D26" w:rsidRPr="00BF68ED" w:rsidRDefault="00BE7D26" w:rsidP="00BE7D26">
      <w:pPr>
        <w:shd w:val="clear" w:color="auto" w:fill="FFFFFF"/>
        <w:spacing w:after="0" w:line="240" w:lineRule="auto"/>
        <w:rPr>
          <w:rFonts w:ascii="Open Sans" w:eastAsia="Times New Roman" w:hAnsi="Open Sans"/>
          <w:color w:val="000000"/>
          <w:sz w:val="23"/>
          <w:szCs w:val="21"/>
          <w:lang w:eastAsia="ru-RU"/>
        </w:rPr>
      </w:pPr>
      <w:r w:rsidRPr="00BF68ED">
        <w:rPr>
          <w:rFonts w:ascii="Open Sans" w:eastAsia="Times New Roman" w:hAnsi="Open Sans"/>
          <w:color w:val="000000"/>
          <w:sz w:val="23"/>
          <w:szCs w:val="21"/>
          <w:lang w:eastAsia="ru-RU"/>
        </w:rPr>
        <w:t>4)прекращение деятельности военных блоков</w:t>
      </w:r>
    </w:p>
    <w:p w:rsidR="00BE7D26" w:rsidRPr="00BF68ED" w:rsidRDefault="00BE7D26" w:rsidP="00BE7D26">
      <w:pPr>
        <w:spacing w:after="0" w:line="240" w:lineRule="auto"/>
        <w:rPr>
          <w:rFonts w:ascii="Times New Roman" w:eastAsia="Times New Roman" w:hAnsi="Times New Roman"/>
          <w:color w:val="2B2727"/>
          <w:spacing w:val="8"/>
          <w:sz w:val="24"/>
          <w:szCs w:val="24"/>
          <w:lang w:eastAsia="ru-RU"/>
        </w:rPr>
      </w:pPr>
    </w:p>
    <w:p w:rsidR="00BC091E" w:rsidRPr="00BF68ED" w:rsidRDefault="00BC091E" w:rsidP="005E4FFD">
      <w:pPr>
        <w:pStyle w:val="a5"/>
        <w:autoSpaceDE w:val="0"/>
        <w:autoSpaceDN w:val="0"/>
        <w:adjustRightInd w:val="0"/>
        <w:spacing w:after="0" w:line="240" w:lineRule="auto"/>
        <w:ind w:left="360"/>
        <w:rPr>
          <w:rFonts w:ascii="Times New Roman" w:hAnsi="Times New Roman"/>
          <w:sz w:val="23"/>
          <w:szCs w:val="23"/>
        </w:rPr>
      </w:pPr>
    </w:p>
    <w:p w:rsidR="00BC091E" w:rsidRPr="00BF68ED" w:rsidRDefault="00BC091E" w:rsidP="00382520">
      <w:pPr>
        <w:pStyle w:val="a5"/>
        <w:autoSpaceDE w:val="0"/>
        <w:autoSpaceDN w:val="0"/>
        <w:adjustRightInd w:val="0"/>
        <w:spacing w:after="0" w:line="240" w:lineRule="auto"/>
        <w:ind w:left="360"/>
        <w:jc w:val="center"/>
        <w:rPr>
          <w:rFonts w:ascii="Times New Roman" w:hAnsi="Times New Roman"/>
          <w:b/>
          <w:sz w:val="23"/>
          <w:szCs w:val="23"/>
        </w:rPr>
      </w:pPr>
      <w:proofErr w:type="gramStart"/>
      <w:r w:rsidRPr="00BF68ED">
        <w:rPr>
          <w:rFonts w:ascii="Times New Roman" w:hAnsi="Times New Roman"/>
          <w:b/>
          <w:sz w:val="23"/>
          <w:szCs w:val="23"/>
        </w:rPr>
        <w:t>Типовые  примеры</w:t>
      </w:r>
      <w:proofErr w:type="gramEnd"/>
      <w:r w:rsidRPr="00BF68ED">
        <w:rPr>
          <w:rFonts w:ascii="Times New Roman" w:hAnsi="Times New Roman"/>
          <w:b/>
          <w:sz w:val="23"/>
          <w:szCs w:val="23"/>
        </w:rPr>
        <w:t xml:space="preserve"> ситуационной задачи (кейса)</w:t>
      </w:r>
    </w:p>
    <w:p w:rsidR="00382520" w:rsidRPr="00BF68ED" w:rsidRDefault="00382520" w:rsidP="00382520">
      <w:pPr>
        <w:pStyle w:val="a5"/>
        <w:autoSpaceDE w:val="0"/>
        <w:autoSpaceDN w:val="0"/>
        <w:adjustRightInd w:val="0"/>
        <w:spacing w:after="0" w:line="240" w:lineRule="auto"/>
        <w:ind w:left="360"/>
        <w:rPr>
          <w:rFonts w:ascii="Times New Roman" w:hAnsi="Times New Roman"/>
          <w:b/>
          <w:sz w:val="23"/>
          <w:szCs w:val="23"/>
        </w:rPr>
      </w:pPr>
      <w:r w:rsidRPr="00BF68ED">
        <w:rPr>
          <w:rFonts w:ascii="Times New Roman" w:hAnsi="Times New Roman"/>
          <w:b/>
          <w:sz w:val="23"/>
          <w:szCs w:val="23"/>
        </w:rPr>
        <w:t>Документы для анализа:</w:t>
      </w:r>
    </w:p>
    <w:p w:rsidR="004B7746" w:rsidRPr="00BF68ED" w:rsidRDefault="004B7746" w:rsidP="0062729D">
      <w:pPr>
        <w:pStyle w:val="af9"/>
        <w:numPr>
          <w:ilvl w:val="0"/>
          <w:numId w:val="10"/>
        </w:numPr>
        <w:spacing w:after="0" w:line="240" w:lineRule="auto"/>
        <w:jc w:val="both"/>
        <w:rPr>
          <w:sz w:val="23"/>
          <w:szCs w:val="23"/>
        </w:rPr>
      </w:pPr>
      <w:r w:rsidRPr="00BF68ED">
        <w:rPr>
          <w:sz w:val="23"/>
          <w:szCs w:val="23"/>
        </w:rPr>
        <w:t>Концепция долгосрочного социально-экономического развития Российской Федерации на период до 2020 года.</w:t>
      </w:r>
    </w:p>
    <w:p w:rsidR="004B7746" w:rsidRPr="00BF68ED" w:rsidRDefault="004B7746" w:rsidP="00382520">
      <w:pPr>
        <w:pStyle w:val="af9"/>
        <w:spacing w:after="0" w:line="240" w:lineRule="auto"/>
        <w:ind w:left="720"/>
        <w:jc w:val="both"/>
        <w:rPr>
          <w:color w:val="4F81BD" w:themeColor="accent1"/>
          <w:sz w:val="23"/>
          <w:szCs w:val="23"/>
        </w:rPr>
      </w:pPr>
      <w:r w:rsidRPr="00BF68ED">
        <w:rPr>
          <w:color w:val="4F81BD" w:themeColor="accent1"/>
          <w:sz w:val="23"/>
          <w:szCs w:val="23"/>
        </w:rPr>
        <w:t>http://www.consultant.ru/document/cons_doc_LAW_82134/28c7f9e359e8af09d7244d8033c66928fa27e527/</w:t>
      </w:r>
    </w:p>
    <w:p w:rsidR="004B7746" w:rsidRPr="00BF68ED" w:rsidRDefault="004B7746" w:rsidP="0062729D">
      <w:pPr>
        <w:pStyle w:val="af9"/>
        <w:numPr>
          <w:ilvl w:val="0"/>
          <w:numId w:val="10"/>
        </w:numPr>
        <w:spacing w:after="0" w:line="240" w:lineRule="auto"/>
        <w:jc w:val="both"/>
        <w:rPr>
          <w:sz w:val="23"/>
          <w:szCs w:val="23"/>
        </w:rPr>
      </w:pPr>
      <w:r w:rsidRPr="00BF68ED">
        <w:rPr>
          <w:b/>
          <w:sz w:val="23"/>
          <w:szCs w:val="23"/>
        </w:rPr>
        <w:t>Внешнеэкономическая стратегия</w:t>
      </w:r>
      <w:r w:rsidRPr="00BF68ED">
        <w:rPr>
          <w:sz w:val="23"/>
          <w:szCs w:val="23"/>
        </w:rPr>
        <w:t xml:space="preserve"> развития Российской Федерации до 2020 года. Министерство экономического развития. 2008.</w:t>
      </w:r>
    </w:p>
    <w:p w:rsidR="004B7746" w:rsidRPr="00BF68ED" w:rsidRDefault="004B7746" w:rsidP="00382520">
      <w:pPr>
        <w:pStyle w:val="af9"/>
        <w:spacing w:after="0" w:line="240" w:lineRule="auto"/>
        <w:ind w:left="720"/>
        <w:jc w:val="both"/>
        <w:rPr>
          <w:color w:val="4F81BD" w:themeColor="accent1"/>
          <w:sz w:val="23"/>
          <w:szCs w:val="23"/>
        </w:rPr>
      </w:pPr>
      <w:r w:rsidRPr="00BF68ED">
        <w:rPr>
          <w:color w:val="4F81BD" w:themeColor="accent1"/>
          <w:sz w:val="23"/>
          <w:szCs w:val="23"/>
        </w:rPr>
        <w:t>http://economy.gov.ru/minec/activity/sections/foreigneconomicactivity/vec2020</w:t>
      </w:r>
    </w:p>
    <w:p w:rsidR="004B7746" w:rsidRPr="00BF68ED" w:rsidRDefault="004B7746" w:rsidP="0062729D">
      <w:pPr>
        <w:pStyle w:val="af9"/>
        <w:numPr>
          <w:ilvl w:val="0"/>
          <w:numId w:val="10"/>
        </w:numPr>
        <w:spacing w:after="0" w:line="240" w:lineRule="auto"/>
        <w:jc w:val="both"/>
        <w:rPr>
          <w:sz w:val="23"/>
          <w:szCs w:val="23"/>
        </w:rPr>
      </w:pPr>
      <w:r w:rsidRPr="00BF68ED">
        <w:rPr>
          <w:sz w:val="23"/>
          <w:szCs w:val="23"/>
        </w:rPr>
        <w:t xml:space="preserve">Постановление Правительства РФ от 15.04.2015 № 330 «Об утверждении </w:t>
      </w:r>
      <w:r w:rsidRPr="00BF68ED">
        <w:rPr>
          <w:b/>
          <w:sz w:val="23"/>
          <w:szCs w:val="23"/>
        </w:rPr>
        <w:t>государственной программы</w:t>
      </w:r>
      <w:r w:rsidRPr="00BF68ED">
        <w:rPr>
          <w:sz w:val="23"/>
          <w:szCs w:val="23"/>
        </w:rPr>
        <w:t xml:space="preserve"> Российской Федерации «Развитие внешнеэкономической деятельности».</w:t>
      </w:r>
    </w:p>
    <w:p w:rsidR="004B7746" w:rsidRPr="00BF68ED" w:rsidRDefault="004B7746" w:rsidP="00382520">
      <w:pPr>
        <w:pStyle w:val="af9"/>
        <w:spacing w:after="0" w:line="240" w:lineRule="auto"/>
        <w:ind w:left="720"/>
        <w:jc w:val="both"/>
        <w:rPr>
          <w:color w:val="4F81BD" w:themeColor="accent1"/>
          <w:sz w:val="23"/>
          <w:szCs w:val="23"/>
        </w:rPr>
      </w:pPr>
      <w:r w:rsidRPr="00BF68ED">
        <w:rPr>
          <w:color w:val="4F81BD" w:themeColor="accent1"/>
          <w:sz w:val="23"/>
          <w:szCs w:val="23"/>
        </w:rPr>
        <w:t>http://programs.gov.ru/Portal/programs/passport/27</w:t>
      </w:r>
    </w:p>
    <w:p w:rsidR="004B7746" w:rsidRPr="00BF68ED" w:rsidRDefault="004B7746" w:rsidP="00382520">
      <w:pPr>
        <w:pStyle w:val="af9"/>
        <w:spacing w:after="0" w:line="240" w:lineRule="auto"/>
        <w:ind w:left="360"/>
        <w:jc w:val="center"/>
        <w:rPr>
          <w:sz w:val="23"/>
          <w:szCs w:val="23"/>
        </w:rPr>
      </w:pPr>
      <w:r w:rsidRPr="00BF68ED">
        <w:rPr>
          <w:sz w:val="23"/>
          <w:szCs w:val="23"/>
        </w:rPr>
        <w:t>Задание:</w:t>
      </w:r>
    </w:p>
    <w:p w:rsidR="004B7746" w:rsidRPr="00BF68ED" w:rsidRDefault="004B7746" w:rsidP="00382520">
      <w:pPr>
        <w:pStyle w:val="af9"/>
        <w:spacing w:after="0" w:line="240" w:lineRule="auto"/>
        <w:ind w:left="720"/>
        <w:jc w:val="both"/>
        <w:rPr>
          <w:sz w:val="23"/>
          <w:szCs w:val="23"/>
        </w:rPr>
      </w:pPr>
      <w:r w:rsidRPr="00BF68ED">
        <w:rPr>
          <w:sz w:val="23"/>
          <w:szCs w:val="23"/>
        </w:rPr>
        <w:t xml:space="preserve">1) </w:t>
      </w:r>
      <w:r w:rsidRPr="00BF68ED">
        <w:rPr>
          <w:i/>
          <w:sz w:val="23"/>
          <w:szCs w:val="23"/>
        </w:rPr>
        <w:t xml:space="preserve">Выбрать </w:t>
      </w:r>
      <w:r w:rsidRPr="00BF68ED">
        <w:rPr>
          <w:sz w:val="23"/>
          <w:szCs w:val="23"/>
        </w:rPr>
        <w:t xml:space="preserve">одну из </w:t>
      </w:r>
      <w:proofErr w:type="spellStart"/>
      <w:r w:rsidRPr="00BF68ED">
        <w:rPr>
          <w:sz w:val="23"/>
          <w:szCs w:val="23"/>
        </w:rPr>
        <w:t>подрограмм</w:t>
      </w:r>
      <w:proofErr w:type="spellEnd"/>
      <w:r w:rsidRPr="00BF68ED">
        <w:rPr>
          <w:sz w:val="23"/>
          <w:szCs w:val="23"/>
        </w:rPr>
        <w:t xml:space="preserve"> государственной программы «Развитие внешнеэкономической деятельности».</w:t>
      </w:r>
    </w:p>
    <w:p w:rsidR="004B7746" w:rsidRPr="00BF68ED" w:rsidRDefault="004B7746" w:rsidP="00382520">
      <w:pPr>
        <w:pStyle w:val="af9"/>
        <w:spacing w:after="0" w:line="240" w:lineRule="auto"/>
        <w:ind w:left="720"/>
        <w:jc w:val="both"/>
        <w:rPr>
          <w:i/>
          <w:sz w:val="23"/>
          <w:szCs w:val="23"/>
        </w:rPr>
      </w:pPr>
      <w:r w:rsidRPr="00BF68ED">
        <w:rPr>
          <w:sz w:val="23"/>
          <w:szCs w:val="23"/>
        </w:rPr>
        <w:t xml:space="preserve">2) </w:t>
      </w:r>
      <w:r w:rsidRPr="00BF68ED">
        <w:rPr>
          <w:i/>
          <w:sz w:val="23"/>
          <w:szCs w:val="23"/>
        </w:rPr>
        <w:t xml:space="preserve">Выявить исполнителей, соисполнителей и участников выполнения подпрограммы, </w:t>
      </w:r>
      <w:r w:rsidRPr="00BF68ED">
        <w:rPr>
          <w:sz w:val="23"/>
          <w:szCs w:val="23"/>
        </w:rPr>
        <w:t>охарактеризовать их роль в выполнении подпрограммы.</w:t>
      </w:r>
    </w:p>
    <w:p w:rsidR="004B7746" w:rsidRPr="00BF68ED" w:rsidRDefault="004B7746" w:rsidP="00382520">
      <w:pPr>
        <w:pStyle w:val="af9"/>
        <w:spacing w:after="0" w:line="240" w:lineRule="auto"/>
        <w:ind w:left="720"/>
        <w:jc w:val="both"/>
        <w:rPr>
          <w:sz w:val="23"/>
          <w:szCs w:val="23"/>
        </w:rPr>
      </w:pPr>
      <w:r w:rsidRPr="00BF68ED">
        <w:rPr>
          <w:sz w:val="23"/>
          <w:szCs w:val="23"/>
        </w:rPr>
        <w:t xml:space="preserve">3) </w:t>
      </w:r>
      <w:r w:rsidRPr="00BF68ED">
        <w:rPr>
          <w:i/>
          <w:sz w:val="23"/>
          <w:szCs w:val="23"/>
        </w:rPr>
        <w:t>Проанализировать содержание подпрограммы</w:t>
      </w:r>
      <w:r w:rsidRPr="00BF68ED">
        <w:rPr>
          <w:sz w:val="23"/>
          <w:szCs w:val="23"/>
        </w:rPr>
        <w:t xml:space="preserve"> и найти соответствующую данному содержанию информацию:</w:t>
      </w:r>
    </w:p>
    <w:p w:rsidR="004B7746" w:rsidRPr="00BF68ED" w:rsidRDefault="004B7746" w:rsidP="00382520">
      <w:pPr>
        <w:pStyle w:val="af9"/>
        <w:spacing w:after="0" w:line="240" w:lineRule="auto"/>
        <w:ind w:left="1843"/>
        <w:jc w:val="both"/>
        <w:rPr>
          <w:sz w:val="23"/>
          <w:szCs w:val="23"/>
        </w:rPr>
      </w:pPr>
      <w:r w:rsidRPr="00BF68ED">
        <w:rPr>
          <w:sz w:val="23"/>
          <w:szCs w:val="23"/>
        </w:rPr>
        <w:t>- в Концепции долгосрочного социально-экономического развития Российской Федерации на период до 2020 года</w:t>
      </w:r>
    </w:p>
    <w:p w:rsidR="004B7746" w:rsidRPr="00BF68ED" w:rsidRDefault="004B7746" w:rsidP="00382520">
      <w:pPr>
        <w:pStyle w:val="af9"/>
        <w:spacing w:after="0" w:line="240" w:lineRule="auto"/>
        <w:ind w:left="1843"/>
        <w:jc w:val="both"/>
        <w:rPr>
          <w:sz w:val="23"/>
          <w:szCs w:val="23"/>
        </w:rPr>
      </w:pPr>
      <w:r w:rsidRPr="00BF68ED">
        <w:rPr>
          <w:sz w:val="23"/>
          <w:szCs w:val="23"/>
        </w:rPr>
        <w:t>- во внешнеэкономической стратегии развития России до 2020 года.</w:t>
      </w:r>
    </w:p>
    <w:p w:rsidR="004B7746" w:rsidRPr="00BF68ED" w:rsidRDefault="004B7746" w:rsidP="00382520">
      <w:pPr>
        <w:pStyle w:val="af9"/>
        <w:spacing w:after="0" w:line="240" w:lineRule="auto"/>
        <w:ind w:left="720"/>
        <w:jc w:val="both"/>
        <w:rPr>
          <w:sz w:val="23"/>
          <w:szCs w:val="23"/>
        </w:rPr>
      </w:pPr>
      <w:r w:rsidRPr="00BF68ED">
        <w:rPr>
          <w:sz w:val="23"/>
          <w:szCs w:val="23"/>
        </w:rPr>
        <w:t xml:space="preserve">4) </w:t>
      </w:r>
      <w:r w:rsidRPr="00BF68ED">
        <w:rPr>
          <w:i/>
          <w:sz w:val="23"/>
          <w:szCs w:val="23"/>
        </w:rPr>
        <w:t>Выявить</w:t>
      </w:r>
      <w:r w:rsidRPr="00BF68ED">
        <w:rPr>
          <w:sz w:val="23"/>
          <w:szCs w:val="23"/>
        </w:rPr>
        <w:t xml:space="preserve"> и назвать цели, задачи, мероприятия и показатели подпрограммы и </w:t>
      </w:r>
      <w:r w:rsidRPr="00BF68ED">
        <w:rPr>
          <w:i/>
          <w:sz w:val="23"/>
          <w:szCs w:val="23"/>
        </w:rPr>
        <w:t>оценить их вклад</w:t>
      </w:r>
      <w:r w:rsidRPr="00BF68ED">
        <w:rPr>
          <w:sz w:val="23"/>
          <w:szCs w:val="23"/>
        </w:rPr>
        <w:t xml:space="preserve"> в достижение цели, задач и ожидаемые результаты реализации программы в целом.</w:t>
      </w:r>
    </w:p>
    <w:p w:rsidR="004B7746" w:rsidRPr="00BF68ED" w:rsidRDefault="004B7746" w:rsidP="00382520">
      <w:pPr>
        <w:pStyle w:val="af9"/>
        <w:spacing w:after="0" w:line="240" w:lineRule="auto"/>
        <w:ind w:left="720"/>
        <w:jc w:val="both"/>
        <w:rPr>
          <w:sz w:val="23"/>
          <w:szCs w:val="23"/>
        </w:rPr>
      </w:pPr>
      <w:r w:rsidRPr="00BF68ED">
        <w:rPr>
          <w:sz w:val="23"/>
          <w:szCs w:val="23"/>
        </w:rPr>
        <w:t xml:space="preserve">5) Дать характеристику (оценку) </w:t>
      </w:r>
      <w:r w:rsidRPr="00BF68ED">
        <w:rPr>
          <w:i/>
          <w:sz w:val="23"/>
          <w:szCs w:val="23"/>
        </w:rPr>
        <w:t>объемам бюджетных ассигнований на финансирование мероприятий подпрограммы</w:t>
      </w:r>
      <w:r w:rsidRPr="00BF68ED">
        <w:rPr>
          <w:sz w:val="23"/>
          <w:szCs w:val="23"/>
        </w:rPr>
        <w:t xml:space="preserve"> в рамках общего финансирования госпрограммы по годам в период ее реализации с 2012 по 2020 год.</w:t>
      </w:r>
    </w:p>
    <w:p w:rsidR="00827553" w:rsidRPr="00BF68ED" w:rsidRDefault="00827553" w:rsidP="005E4FFD">
      <w:pPr>
        <w:pStyle w:val="a5"/>
        <w:autoSpaceDE w:val="0"/>
        <w:autoSpaceDN w:val="0"/>
        <w:adjustRightInd w:val="0"/>
        <w:spacing w:after="0" w:line="240" w:lineRule="auto"/>
        <w:ind w:left="360"/>
        <w:rPr>
          <w:rFonts w:ascii="Times New Roman" w:hAnsi="Times New Roman"/>
          <w:sz w:val="23"/>
          <w:szCs w:val="23"/>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835"/>
        <w:gridCol w:w="4961"/>
      </w:tblGrid>
      <w:tr w:rsidR="00827553" w:rsidRPr="00BF68ED" w:rsidTr="001E724F">
        <w:tc>
          <w:tcPr>
            <w:tcW w:w="1125" w:type="pct"/>
          </w:tcPr>
          <w:p w:rsidR="00827553" w:rsidRPr="00BF68ED" w:rsidRDefault="00827553" w:rsidP="0022785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Оценочные средства</w:t>
            </w:r>
          </w:p>
          <w:p w:rsidR="00827553" w:rsidRPr="00BF68ED" w:rsidRDefault="00827553" w:rsidP="00827553">
            <w:pPr>
              <w:spacing w:after="0" w:line="240" w:lineRule="auto"/>
              <w:contextualSpacing/>
              <w:jc w:val="center"/>
              <w:rPr>
                <w:rFonts w:ascii="Times New Roman" w:hAnsi="Times New Roman"/>
                <w:sz w:val="20"/>
                <w:szCs w:val="20"/>
              </w:rPr>
            </w:pPr>
            <w:r w:rsidRPr="00BF68ED">
              <w:rPr>
                <w:rFonts w:ascii="Times New Roman" w:hAnsi="Times New Roman"/>
                <w:sz w:val="20"/>
                <w:szCs w:val="20"/>
              </w:rPr>
              <w:t xml:space="preserve">(формы </w:t>
            </w:r>
            <w:proofErr w:type="gramStart"/>
            <w:r w:rsidRPr="00BF68ED">
              <w:rPr>
                <w:rFonts w:ascii="Times New Roman" w:hAnsi="Times New Roman"/>
                <w:sz w:val="20"/>
                <w:szCs w:val="20"/>
              </w:rPr>
              <w:t>текущего  контроля</w:t>
            </w:r>
            <w:proofErr w:type="gramEnd"/>
            <w:r w:rsidRPr="00BF68ED">
              <w:rPr>
                <w:rFonts w:ascii="Times New Roman" w:hAnsi="Times New Roman"/>
                <w:sz w:val="20"/>
                <w:szCs w:val="20"/>
              </w:rPr>
              <w:t>)</w:t>
            </w:r>
          </w:p>
        </w:tc>
        <w:tc>
          <w:tcPr>
            <w:tcW w:w="1409" w:type="pct"/>
          </w:tcPr>
          <w:p w:rsidR="00827553" w:rsidRPr="00BF68ED" w:rsidRDefault="00827553" w:rsidP="0022785D">
            <w:pPr>
              <w:spacing w:after="0" w:line="240" w:lineRule="auto"/>
              <w:contextualSpacing/>
              <w:jc w:val="center"/>
              <w:rPr>
                <w:rFonts w:ascii="Times New Roman" w:hAnsi="Times New Roman"/>
                <w:b/>
                <w:spacing w:val="-8"/>
                <w:sz w:val="24"/>
                <w:szCs w:val="24"/>
              </w:rPr>
            </w:pPr>
            <w:r w:rsidRPr="00BF68ED">
              <w:rPr>
                <w:rFonts w:ascii="Times New Roman" w:hAnsi="Times New Roman"/>
                <w:b/>
                <w:spacing w:val="-8"/>
                <w:sz w:val="24"/>
                <w:szCs w:val="24"/>
              </w:rPr>
              <w:t>Показатели*</w:t>
            </w:r>
          </w:p>
          <w:p w:rsidR="00827553" w:rsidRPr="00BF68ED" w:rsidRDefault="00827553" w:rsidP="0022785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оценки</w:t>
            </w:r>
          </w:p>
        </w:tc>
        <w:tc>
          <w:tcPr>
            <w:tcW w:w="2466" w:type="pct"/>
          </w:tcPr>
          <w:p w:rsidR="00827553" w:rsidRPr="00BF68ED" w:rsidRDefault="00827553" w:rsidP="0022785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Критерии**</w:t>
            </w:r>
          </w:p>
          <w:p w:rsidR="00827553" w:rsidRPr="00BF68ED" w:rsidRDefault="004B7746" w:rsidP="0022785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w:t>
            </w:r>
            <w:r w:rsidR="00827553" w:rsidRPr="00BF68ED">
              <w:rPr>
                <w:rFonts w:ascii="Times New Roman" w:hAnsi="Times New Roman"/>
                <w:b/>
                <w:sz w:val="24"/>
                <w:szCs w:val="24"/>
              </w:rPr>
              <w:t>ценки</w:t>
            </w:r>
          </w:p>
        </w:tc>
      </w:tr>
      <w:tr w:rsidR="007C6029" w:rsidRPr="00BF68ED" w:rsidTr="001E724F">
        <w:tc>
          <w:tcPr>
            <w:tcW w:w="1125" w:type="pct"/>
          </w:tcPr>
          <w:p w:rsidR="007C6029" w:rsidRPr="00BF68ED" w:rsidRDefault="007C6029" w:rsidP="007C6029">
            <w:pPr>
              <w:spacing w:after="0" w:line="240" w:lineRule="auto"/>
              <w:contextualSpacing/>
              <w:jc w:val="both"/>
              <w:rPr>
                <w:rFonts w:ascii="Times New Roman" w:hAnsi="Times New Roman"/>
                <w:sz w:val="24"/>
                <w:szCs w:val="24"/>
              </w:rPr>
            </w:pPr>
            <w:r w:rsidRPr="00BF68ED">
              <w:rPr>
                <w:rFonts w:ascii="Times New Roman" w:hAnsi="Times New Roman"/>
                <w:sz w:val="24"/>
                <w:szCs w:val="24"/>
              </w:rPr>
              <w:t>Устный опрос</w:t>
            </w:r>
          </w:p>
        </w:tc>
        <w:tc>
          <w:tcPr>
            <w:tcW w:w="1409" w:type="pct"/>
          </w:tcPr>
          <w:p w:rsidR="007C6029" w:rsidRPr="00BF68ED" w:rsidRDefault="007C6029" w:rsidP="007C6029">
            <w:pPr>
              <w:numPr>
                <w:ilvl w:val="0"/>
                <w:numId w:val="3"/>
              </w:numPr>
              <w:tabs>
                <w:tab w:val="left" w:pos="317"/>
              </w:tabs>
              <w:spacing w:after="0" w:line="240" w:lineRule="auto"/>
              <w:ind w:left="0" w:firstLine="33"/>
              <w:jc w:val="both"/>
              <w:rPr>
                <w:rFonts w:ascii="Times New Roman" w:hAnsi="Times New Roman"/>
                <w:sz w:val="24"/>
                <w:szCs w:val="24"/>
              </w:rPr>
            </w:pPr>
            <w:r w:rsidRPr="00BF68ED">
              <w:rPr>
                <w:rFonts w:ascii="Times New Roman" w:hAnsi="Times New Roman"/>
                <w:sz w:val="24"/>
                <w:szCs w:val="24"/>
              </w:rPr>
              <w:t>Корректность и полнота ответов</w:t>
            </w:r>
          </w:p>
        </w:tc>
        <w:tc>
          <w:tcPr>
            <w:tcW w:w="2466" w:type="pct"/>
          </w:tcPr>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b/>
                <w:sz w:val="24"/>
                <w:szCs w:val="24"/>
              </w:rPr>
              <w:t>Сложный вопрос:</w:t>
            </w:r>
            <w:r w:rsidRPr="00BF68ED">
              <w:rPr>
                <w:rFonts w:ascii="Times New Roman" w:hAnsi="Times New Roman"/>
                <w:sz w:val="24"/>
                <w:szCs w:val="24"/>
              </w:rPr>
              <w:t xml:space="preserve"> полный, развернутый, обоснованный ответ – 10 баллов.</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 xml:space="preserve">Правильный, но не аргументированный ответ </w:t>
            </w:r>
            <w:r w:rsidRPr="00BF68ED">
              <w:rPr>
                <w:rFonts w:ascii="Times New Roman" w:hAnsi="Times New Roman"/>
                <w:sz w:val="24"/>
                <w:szCs w:val="24"/>
              </w:rPr>
              <w:lastRenderedPageBreak/>
              <w:t>– 5 баллов.</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Неверный ответ – 0 баллов.</w:t>
            </w:r>
          </w:p>
          <w:p w:rsidR="007C6029" w:rsidRPr="00BF68ED" w:rsidRDefault="007C6029" w:rsidP="007C6029">
            <w:pPr>
              <w:widowControl w:val="0"/>
              <w:autoSpaceDE w:val="0"/>
              <w:autoSpaceDN w:val="0"/>
              <w:adjustRightInd w:val="0"/>
              <w:spacing w:after="0" w:line="240" w:lineRule="auto"/>
              <w:jc w:val="both"/>
              <w:rPr>
                <w:rFonts w:ascii="Times New Roman" w:hAnsi="Times New Roman"/>
                <w:b/>
                <w:sz w:val="24"/>
                <w:szCs w:val="24"/>
              </w:rPr>
            </w:pPr>
            <w:r w:rsidRPr="00BF68ED">
              <w:rPr>
                <w:rFonts w:ascii="Times New Roman" w:hAnsi="Times New Roman"/>
                <w:b/>
                <w:sz w:val="24"/>
                <w:szCs w:val="24"/>
              </w:rPr>
              <w:t>Обычный вопрос:</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полный, развернутый, обоснованный ответ – 4 балла.</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Правильный, но не аргументированный ответ – 2 балла.</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Неверный ответ – 0 баллов.</w:t>
            </w:r>
          </w:p>
          <w:p w:rsidR="007C6029" w:rsidRPr="00BF68ED" w:rsidRDefault="007C6029" w:rsidP="007C6029">
            <w:pPr>
              <w:widowControl w:val="0"/>
              <w:autoSpaceDE w:val="0"/>
              <w:autoSpaceDN w:val="0"/>
              <w:adjustRightInd w:val="0"/>
              <w:spacing w:after="0" w:line="240" w:lineRule="auto"/>
              <w:jc w:val="both"/>
              <w:rPr>
                <w:rFonts w:ascii="Times New Roman" w:hAnsi="Times New Roman"/>
                <w:b/>
                <w:sz w:val="24"/>
                <w:szCs w:val="24"/>
              </w:rPr>
            </w:pPr>
            <w:r w:rsidRPr="00BF68ED">
              <w:rPr>
                <w:rFonts w:ascii="Times New Roman" w:hAnsi="Times New Roman"/>
                <w:b/>
                <w:sz w:val="24"/>
                <w:szCs w:val="24"/>
              </w:rPr>
              <w:t>Простой вопрос:</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Правильный ответ – 1 балл.</w:t>
            </w:r>
          </w:p>
          <w:p w:rsidR="007C6029" w:rsidRPr="00BF68ED" w:rsidRDefault="007C6029" w:rsidP="007C6029">
            <w:pPr>
              <w:widowControl w:val="0"/>
              <w:autoSpaceDE w:val="0"/>
              <w:autoSpaceDN w:val="0"/>
              <w:adjustRightInd w:val="0"/>
              <w:spacing w:after="0" w:line="240" w:lineRule="auto"/>
              <w:jc w:val="both"/>
              <w:rPr>
                <w:rFonts w:ascii="Times New Roman" w:hAnsi="Times New Roman"/>
                <w:sz w:val="24"/>
                <w:szCs w:val="24"/>
              </w:rPr>
            </w:pPr>
            <w:r w:rsidRPr="00BF68ED">
              <w:rPr>
                <w:rFonts w:ascii="Times New Roman" w:hAnsi="Times New Roman"/>
                <w:sz w:val="24"/>
                <w:szCs w:val="24"/>
              </w:rPr>
              <w:t>Неправильный ответ – 0 баллов.</w:t>
            </w:r>
          </w:p>
        </w:tc>
      </w:tr>
      <w:tr w:rsidR="00BE7D26" w:rsidRPr="00BF68ED" w:rsidTr="001E724F">
        <w:tc>
          <w:tcPr>
            <w:tcW w:w="1125" w:type="pct"/>
          </w:tcPr>
          <w:p w:rsidR="00BE7D26" w:rsidRPr="00BF68ED" w:rsidRDefault="00BE7D26" w:rsidP="00BE7D26">
            <w:pPr>
              <w:spacing w:after="0" w:line="240" w:lineRule="auto"/>
              <w:contextualSpacing/>
              <w:jc w:val="both"/>
              <w:rPr>
                <w:rFonts w:ascii="Times New Roman" w:hAnsi="Times New Roman"/>
                <w:sz w:val="24"/>
                <w:szCs w:val="24"/>
              </w:rPr>
            </w:pPr>
            <w:r w:rsidRPr="00BF68ED">
              <w:rPr>
                <w:rFonts w:ascii="Times New Roman" w:hAnsi="Times New Roman"/>
                <w:sz w:val="24"/>
                <w:szCs w:val="24"/>
              </w:rPr>
              <w:lastRenderedPageBreak/>
              <w:t>Доклад</w:t>
            </w:r>
          </w:p>
        </w:tc>
        <w:tc>
          <w:tcPr>
            <w:tcW w:w="1409" w:type="pct"/>
          </w:tcPr>
          <w:p w:rsidR="00BE7D26" w:rsidRPr="00BF68ED" w:rsidRDefault="00BE7D26" w:rsidP="00BE7D26">
            <w:pPr>
              <w:numPr>
                <w:ilvl w:val="0"/>
                <w:numId w:val="3"/>
              </w:numPr>
              <w:tabs>
                <w:tab w:val="left" w:pos="317"/>
              </w:tabs>
              <w:spacing w:before="40" w:after="0" w:line="240" w:lineRule="auto"/>
              <w:ind w:left="0" w:firstLine="34"/>
              <w:jc w:val="both"/>
              <w:rPr>
                <w:rFonts w:ascii="Times New Roman" w:hAnsi="Times New Roman"/>
                <w:sz w:val="20"/>
                <w:szCs w:val="20"/>
                <w:lang w:eastAsia="ru-RU"/>
              </w:rPr>
            </w:pPr>
            <w:r w:rsidRPr="00BF68ED">
              <w:rPr>
                <w:rFonts w:ascii="Times New Roman" w:hAnsi="Times New Roman"/>
                <w:sz w:val="20"/>
                <w:szCs w:val="20"/>
                <w:lang w:eastAsia="ru-RU"/>
              </w:rPr>
              <w:t>соблюдение регламента (15 мин.);</w:t>
            </w:r>
          </w:p>
          <w:p w:rsidR="00BE7D26" w:rsidRPr="00BF68ED" w:rsidRDefault="00BE7D26" w:rsidP="00BE7D26">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BF68ED">
              <w:rPr>
                <w:rFonts w:ascii="Times New Roman" w:hAnsi="Times New Roman"/>
                <w:sz w:val="20"/>
                <w:szCs w:val="20"/>
                <w:lang w:eastAsia="ru-RU"/>
              </w:rPr>
              <w:t>характер источников (более трех источников);</w:t>
            </w:r>
          </w:p>
          <w:p w:rsidR="00BE7D26" w:rsidRPr="00BF68ED" w:rsidRDefault="00BE7D26" w:rsidP="00BE7D26">
            <w:pPr>
              <w:numPr>
                <w:ilvl w:val="0"/>
                <w:numId w:val="3"/>
              </w:numPr>
              <w:tabs>
                <w:tab w:val="left" w:pos="299"/>
              </w:tabs>
              <w:spacing w:before="40" w:after="0" w:line="240" w:lineRule="auto"/>
              <w:ind w:left="0" w:firstLine="34"/>
              <w:jc w:val="both"/>
              <w:rPr>
                <w:rFonts w:ascii="Times New Roman" w:hAnsi="Times New Roman"/>
                <w:sz w:val="20"/>
                <w:szCs w:val="20"/>
                <w:lang w:eastAsia="ru-RU"/>
              </w:rPr>
            </w:pPr>
            <w:r w:rsidRPr="00BF68ED">
              <w:rPr>
                <w:rFonts w:ascii="Times New Roman" w:hAnsi="Times New Roman"/>
                <w:sz w:val="20"/>
                <w:szCs w:val="20"/>
                <w:lang w:eastAsia="ru-RU"/>
              </w:rPr>
              <w:t>подача материала (презентация);</w:t>
            </w:r>
          </w:p>
          <w:p w:rsidR="00BE7D26" w:rsidRPr="00BF68ED" w:rsidRDefault="00BE7D26" w:rsidP="00BE7D26">
            <w:pPr>
              <w:numPr>
                <w:ilvl w:val="0"/>
                <w:numId w:val="3"/>
              </w:numPr>
              <w:tabs>
                <w:tab w:val="left" w:pos="312"/>
              </w:tabs>
              <w:spacing w:before="40" w:after="0" w:line="240" w:lineRule="auto"/>
              <w:ind w:left="0" w:firstLine="34"/>
              <w:jc w:val="both"/>
              <w:rPr>
                <w:rFonts w:ascii="Times New Roman" w:hAnsi="Times New Roman"/>
                <w:sz w:val="20"/>
                <w:szCs w:val="20"/>
                <w:lang w:eastAsia="ru-RU"/>
              </w:rPr>
            </w:pPr>
            <w:r w:rsidRPr="00BF68ED">
              <w:rPr>
                <w:rFonts w:ascii="Times New Roman" w:hAnsi="Times New Roman"/>
                <w:sz w:val="20"/>
                <w:szCs w:val="20"/>
                <w:lang w:eastAsia="ru-RU"/>
              </w:rPr>
              <w:t>ответы на вопросы (владение материалом).</w:t>
            </w:r>
          </w:p>
        </w:tc>
        <w:tc>
          <w:tcPr>
            <w:tcW w:w="2466" w:type="pct"/>
          </w:tcPr>
          <w:p w:rsidR="00BE7D26" w:rsidRPr="00BF68ED" w:rsidRDefault="00BE7D26" w:rsidP="00BE7D26">
            <w:pPr>
              <w:spacing w:before="40" w:after="0" w:line="240" w:lineRule="auto"/>
              <w:ind w:firstLine="426"/>
              <w:jc w:val="both"/>
              <w:rPr>
                <w:rFonts w:ascii="Times New Roman" w:hAnsi="Times New Roman"/>
                <w:sz w:val="20"/>
                <w:szCs w:val="20"/>
                <w:lang w:eastAsia="ru-RU"/>
              </w:rPr>
            </w:pPr>
            <w:r w:rsidRPr="00BF68ED">
              <w:rPr>
                <w:rFonts w:ascii="Times New Roman" w:hAnsi="Times New Roman"/>
                <w:sz w:val="20"/>
                <w:szCs w:val="20"/>
                <w:lang w:eastAsia="ru-RU"/>
              </w:rPr>
              <w:t>Каждый критерий оценки доклада оценивается в 0,25 балла, максимум 1 балл за доклад. Допускается не более одного доклада в семестр, десяти докладов в год (всего до 10 баллов)</w:t>
            </w:r>
          </w:p>
        </w:tc>
      </w:tr>
      <w:tr w:rsidR="00BE7D26" w:rsidRPr="00BF68ED" w:rsidTr="001E724F">
        <w:tc>
          <w:tcPr>
            <w:tcW w:w="1125" w:type="pct"/>
          </w:tcPr>
          <w:p w:rsidR="00BE7D26" w:rsidRPr="00BF68ED" w:rsidRDefault="00BE7D26" w:rsidP="00BE7D26">
            <w:pPr>
              <w:spacing w:after="0" w:line="240" w:lineRule="auto"/>
              <w:contextualSpacing/>
              <w:jc w:val="both"/>
              <w:rPr>
                <w:rFonts w:ascii="Times New Roman" w:hAnsi="Times New Roman"/>
                <w:sz w:val="24"/>
                <w:szCs w:val="24"/>
              </w:rPr>
            </w:pPr>
            <w:r w:rsidRPr="00BF68ED">
              <w:rPr>
                <w:rFonts w:ascii="Times New Roman" w:hAnsi="Times New Roman"/>
                <w:sz w:val="24"/>
                <w:szCs w:val="24"/>
              </w:rPr>
              <w:t>Тестирование</w:t>
            </w:r>
          </w:p>
        </w:tc>
        <w:tc>
          <w:tcPr>
            <w:tcW w:w="1409" w:type="pct"/>
          </w:tcPr>
          <w:p w:rsidR="00BE7D26" w:rsidRPr="00BF68ED" w:rsidRDefault="00BE7D26" w:rsidP="00BE7D26">
            <w:pPr>
              <w:spacing w:before="40" w:after="0" w:line="240" w:lineRule="auto"/>
              <w:ind w:firstLine="33"/>
              <w:jc w:val="both"/>
              <w:rPr>
                <w:rFonts w:ascii="Times New Roman" w:hAnsi="Times New Roman"/>
                <w:sz w:val="20"/>
                <w:szCs w:val="20"/>
                <w:lang w:eastAsia="ru-RU"/>
              </w:rPr>
            </w:pPr>
            <w:r w:rsidRPr="00BF68ED">
              <w:rPr>
                <w:rFonts w:ascii="Times New Roman" w:hAnsi="Times New Roman"/>
                <w:sz w:val="20"/>
                <w:szCs w:val="20"/>
                <w:lang w:eastAsia="ru-RU"/>
              </w:rPr>
              <w:t>процент правильных ответов на вопросы теста.</w:t>
            </w:r>
          </w:p>
          <w:p w:rsidR="00BE7D26" w:rsidRPr="00BF68ED" w:rsidRDefault="00BE7D26" w:rsidP="00BE7D26">
            <w:pPr>
              <w:spacing w:after="0" w:line="240" w:lineRule="auto"/>
              <w:contextualSpacing/>
              <w:jc w:val="both"/>
              <w:rPr>
                <w:rFonts w:ascii="Times New Roman" w:hAnsi="Times New Roman"/>
                <w:sz w:val="20"/>
                <w:szCs w:val="20"/>
              </w:rPr>
            </w:pPr>
          </w:p>
        </w:tc>
        <w:tc>
          <w:tcPr>
            <w:tcW w:w="2466" w:type="pct"/>
          </w:tcPr>
          <w:p w:rsidR="00BE7D26" w:rsidRPr="00BF68ED" w:rsidRDefault="00BE7D26" w:rsidP="00BE7D26">
            <w:pPr>
              <w:spacing w:before="40" w:after="0" w:line="240" w:lineRule="auto"/>
              <w:ind w:firstLine="397"/>
              <w:jc w:val="both"/>
              <w:rPr>
                <w:rFonts w:ascii="Times New Roman" w:hAnsi="Times New Roman"/>
                <w:sz w:val="20"/>
                <w:szCs w:val="20"/>
                <w:lang w:eastAsia="ru-RU"/>
              </w:rPr>
            </w:pPr>
            <w:r w:rsidRPr="00BF68ED">
              <w:rPr>
                <w:rFonts w:ascii="Times New Roman" w:hAnsi="Times New Roman"/>
                <w:sz w:val="20"/>
                <w:szCs w:val="20"/>
                <w:lang w:eastAsia="ru-RU"/>
              </w:rPr>
              <w:t>Менее 60% – 0 баллов;</w:t>
            </w:r>
          </w:p>
          <w:p w:rsidR="00BE7D26" w:rsidRPr="00BF68ED" w:rsidRDefault="00BE7D26" w:rsidP="00BE7D26">
            <w:pPr>
              <w:spacing w:before="40" w:after="0" w:line="240" w:lineRule="auto"/>
              <w:ind w:firstLine="397"/>
              <w:jc w:val="both"/>
              <w:rPr>
                <w:rFonts w:ascii="Times New Roman" w:hAnsi="Times New Roman"/>
                <w:sz w:val="20"/>
                <w:szCs w:val="20"/>
                <w:lang w:eastAsia="ru-RU"/>
              </w:rPr>
            </w:pPr>
            <w:r w:rsidRPr="00BF68ED">
              <w:rPr>
                <w:rFonts w:ascii="Times New Roman" w:hAnsi="Times New Roman"/>
                <w:sz w:val="20"/>
                <w:szCs w:val="20"/>
                <w:lang w:eastAsia="ru-RU"/>
              </w:rPr>
              <w:t>61 - 75% – 6 баллов;</w:t>
            </w:r>
          </w:p>
          <w:p w:rsidR="00BE7D26" w:rsidRPr="00BF68ED" w:rsidRDefault="00BE7D26" w:rsidP="00BE7D26">
            <w:pPr>
              <w:spacing w:before="40" w:after="0" w:line="240" w:lineRule="auto"/>
              <w:ind w:firstLine="397"/>
              <w:jc w:val="both"/>
              <w:rPr>
                <w:rFonts w:ascii="Times New Roman" w:hAnsi="Times New Roman"/>
                <w:sz w:val="20"/>
                <w:szCs w:val="20"/>
                <w:lang w:eastAsia="ru-RU"/>
              </w:rPr>
            </w:pPr>
            <w:r w:rsidRPr="00BF68ED">
              <w:rPr>
                <w:rFonts w:ascii="Times New Roman" w:hAnsi="Times New Roman"/>
                <w:sz w:val="20"/>
                <w:szCs w:val="20"/>
                <w:lang w:eastAsia="ru-RU"/>
              </w:rPr>
              <w:t>76 - 90% – 8 баллов;</w:t>
            </w:r>
          </w:p>
          <w:p w:rsidR="00BE7D26" w:rsidRPr="00BF68ED" w:rsidRDefault="00BE7D26" w:rsidP="00BE7D26">
            <w:pPr>
              <w:spacing w:before="40" w:after="0" w:line="240" w:lineRule="auto"/>
              <w:ind w:firstLine="397"/>
              <w:jc w:val="both"/>
              <w:rPr>
                <w:rFonts w:ascii="Times New Roman" w:hAnsi="Times New Roman"/>
                <w:sz w:val="20"/>
                <w:szCs w:val="20"/>
                <w:lang w:eastAsia="ru-RU"/>
              </w:rPr>
            </w:pPr>
            <w:r w:rsidRPr="00BF68ED">
              <w:rPr>
                <w:rFonts w:ascii="Times New Roman" w:hAnsi="Times New Roman"/>
                <w:sz w:val="20"/>
                <w:szCs w:val="20"/>
                <w:lang w:eastAsia="ru-RU"/>
              </w:rPr>
              <w:t>91 - 100% – 10 баллов.</w:t>
            </w:r>
          </w:p>
        </w:tc>
      </w:tr>
      <w:tr w:rsidR="00BE7D26" w:rsidRPr="00BF68ED" w:rsidTr="001E724F">
        <w:tc>
          <w:tcPr>
            <w:tcW w:w="1125" w:type="pct"/>
          </w:tcPr>
          <w:p w:rsidR="00BE7D26" w:rsidRPr="00BF68ED" w:rsidRDefault="00BE7D26" w:rsidP="007C6029">
            <w:pPr>
              <w:spacing w:after="0" w:line="240" w:lineRule="auto"/>
              <w:contextualSpacing/>
              <w:jc w:val="both"/>
              <w:rPr>
                <w:rFonts w:ascii="Times New Roman" w:hAnsi="Times New Roman"/>
                <w:sz w:val="24"/>
                <w:szCs w:val="24"/>
              </w:rPr>
            </w:pPr>
          </w:p>
          <w:p w:rsidR="00BE7D26" w:rsidRPr="00BF68ED" w:rsidRDefault="00BE7D26" w:rsidP="007C6029">
            <w:pPr>
              <w:spacing w:after="0" w:line="240" w:lineRule="auto"/>
              <w:contextualSpacing/>
              <w:jc w:val="both"/>
              <w:rPr>
                <w:rFonts w:ascii="Times New Roman" w:hAnsi="Times New Roman"/>
                <w:sz w:val="24"/>
                <w:szCs w:val="24"/>
              </w:rPr>
            </w:pPr>
            <w:r w:rsidRPr="00BF68ED">
              <w:rPr>
                <w:rFonts w:ascii="Times New Roman" w:hAnsi="Times New Roman"/>
                <w:sz w:val="24"/>
                <w:szCs w:val="24"/>
              </w:rPr>
              <w:t xml:space="preserve">Решение кейсов </w:t>
            </w:r>
          </w:p>
          <w:p w:rsidR="00BE7D26" w:rsidRPr="00BF68ED" w:rsidRDefault="00BE7D26" w:rsidP="007C6029">
            <w:pPr>
              <w:spacing w:after="0" w:line="240" w:lineRule="auto"/>
              <w:contextualSpacing/>
              <w:jc w:val="both"/>
              <w:rPr>
                <w:rFonts w:ascii="Times New Roman" w:hAnsi="Times New Roman"/>
                <w:sz w:val="24"/>
                <w:szCs w:val="24"/>
              </w:rPr>
            </w:pPr>
          </w:p>
        </w:tc>
        <w:tc>
          <w:tcPr>
            <w:tcW w:w="1409" w:type="pct"/>
          </w:tcPr>
          <w:p w:rsidR="00BE7D26" w:rsidRPr="00BF68ED" w:rsidRDefault="00BE7D26" w:rsidP="00BE7D26">
            <w:pPr>
              <w:tabs>
                <w:tab w:val="left" w:pos="317"/>
              </w:tabs>
              <w:spacing w:before="40"/>
              <w:jc w:val="both"/>
              <w:rPr>
                <w:rFonts w:ascii="Times New Roman" w:hAnsi="Times New Roman"/>
                <w:sz w:val="24"/>
                <w:szCs w:val="24"/>
              </w:rPr>
            </w:pPr>
            <w:r w:rsidRPr="00BF68ED">
              <w:rPr>
                <w:rFonts w:ascii="Times New Roman" w:hAnsi="Times New Roman"/>
                <w:bCs/>
              </w:rPr>
              <w:t>Содержательная активность, качество практических рекомендаций для принятия управленческих и проектных решений</w:t>
            </w:r>
          </w:p>
          <w:p w:rsidR="00BE7D26" w:rsidRPr="00BF68ED" w:rsidRDefault="00BE7D26" w:rsidP="00BE7D26">
            <w:pPr>
              <w:tabs>
                <w:tab w:val="left" w:pos="317"/>
              </w:tabs>
              <w:spacing w:before="40"/>
              <w:jc w:val="both"/>
              <w:rPr>
                <w:rFonts w:ascii="Times New Roman" w:hAnsi="Times New Roman"/>
                <w:sz w:val="24"/>
                <w:szCs w:val="24"/>
              </w:rPr>
            </w:pPr>
          </w:p>
          <w:p w:rsidR="00BE7D26" w:rsidRPr="00BF68ED" w:rsidRDefault="00BE7D26" w:rsidP="00BE7D26">
            <w:pPr>
              <w:tabs>
                <w:tab w:val="left" w:pos="317"/>
              </w:tabs>
              <w:spacing w:before="40"/>
              <w:jc w:val="both"/>
              <w:rPr>
                <w:rFonts w:ascii="Times New Roman" w:hAnsi="Times New Roman"/>
                <w:sz w:val="24"/>
                <w:szCs w:val="24"/>
              </w:rPr>
            </w:pPr>
          </w:p>
        </w:tc>
        <w:tc>
          <w:tcPr>
            <w:tcW w:w="2466" w:type="pct"/>
          </w:tcPr>
          <w:p w:rsidR="00BE7D26" w:rsidRPr="00BF68ED" w:rsidRDefault="00BE7D26" w:rsidP="00BE7D26">
            <w:pPr>
              <w:spacing w:after="160" w:line="240" w:lineRule="auto"/>
              <w:rPr>
                <w:rFonts w:ascii="Times New Roman" w:hAnsi="Times New Roman"/>
                <w:b/>
                <w:bCs/>
              </w:rPr>
            </w:pPr>
            <w:r w:rsidRPr="00BF68ED">
              <w:rPr>
                <w:rFonts w:ascii="Times New Roman" w:hAnsi="Times New Roman"/>
                <w:b/>
                <w:bCs/>
              </w:rPr>
              <w:t>5-4 баллов</w:t>
            </w:r>
          </w:p>
          <w:p w:rsidR="001E724F" w:rsidRDefault="00BE7D26" w:rsidP="00BE7D26">
            <w:pPr>
              <w:spacing w:after="160" w:line="240" w:lineRule="auto"/>
              <w:rPr>
                <w:rFonts w:ascii="Times New Roman" w:hAnsi="Times New Roman"/>
                <w:bCs/>
              </w:rPr>
            </w:pPr>
            <w:r w:rsidRPr="00BF68ED">
              <w:rPr>
                <w:rFonts w:ascii="Times New Roman" w:hAnsi="Times New Roman"/>
                <w:bCs/>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внимание обращено на определенный круг вопросов, который требует углубленного обсуждения.</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продемонстрировано владение категориальным аппаратом, стремление давать определения, выявлять содержание понятий.</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продемонстрировано умение логически мыслить, точки зрения, высказанные ранее, подытоживаются и приводят к логическим выводам.</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 xml:space="preserve">Предложены нестандартные решения </w:t>
            </w:r>
            <w:proofErr w:type="gramStart"/>
            <w:r w:rsidRPr="00BF68ED">
              <w:rPr>
                <w:rFonts w:ascii="Times New Roman" w:hAnsi="Times New Roman"/>
                <w:bCs/>
              </w:rPr>
              <w:t>и  альтернативы</w:t>
            </w:r>
            <w:proofErr w:type="gramEnd"/>
            <w:r w:rsidRPr="00BF68ED">
              <w:rPr>
                <w:rFonts w:ascii="Times New Roman" w:hAnsi="Times New Roman"/>
                <w:bCs/>
              </w:rPr>
              <w:t>, которые раньше оставались без внимания.</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предложен определенный плана действий или план воплощения решения.</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определены существенные элементы, которые должны учитываться при анализе данного кейса.</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принято заметное участие в обработке количественных данных, проведении расчетов.</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подведены итоги обсуждения.</w:t>
            </w:r>
          </w:p>
          <w:p w:rsidR="00BE7D26" w:rsidRPr="00BF68ED" w:rsidRDefault="00BE7D26" w:rsidP="00BE7D26">
            <w:pPr>
              <w:spacing w:after="160" w:line="240" w:lineRule="auto"/>
              <w:rPr>
                <w:rFonts w:ascii="Times New Roman" w:hAnsi="Times New Roman"/>
                <w:b/>
                <w:bCs/>
              </w:rPr>
            </w:pPr>
            <w:r w:rsidRPr="00BF68ED">
              <w:rPr>
                <w:rFonts w:ascii="Times New Roman" w:hAnsi="Times New Roman"/>
                <w:b/>
                <w:bCs/>
              </w:rPr>
              <w:t>3-1 балла</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lastRenderedPageBreak/>
              <w:t>было сформулировано и проанализировано большинство проблем, имеющихся в кейсе;</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проведено максимально возможное количество расчетов;</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были сделаны собственные выводы на основании информации о кейсе, которые отличаются от выводов других бакалавров;</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были продемонстрированы адекватные аналитические методы для обработки информации;</w:t>
            </w:r>
          </w:p>
          <w:p w:rsidR="00BE7D26" w:rsidRPr="00BF68ED" w:rsidRDefault="00BE7D26" w:rsidP="00BE7D26">
            <w:pPr>
              <w:spacing w:after="160" w:line="240" w:lineRule="auto"/>
              <w:rPr>
                <w:rFonts w:ascii="Times New Roman" w:hAnsi="Times New Roman"/>
                <w:bCs/>
              </w:rPr>
            </w:pPr>
            <w:r w:rsidRPr="00BF68ED">
              <w:rPr>
                <w:rFonts w:ascii="Times New Roman" w:hAnsi="Times New Roman"/>
                <w:bCs/>
              </w:rPr>
              <w:t>составленные документы по смыслу и содержанию отвечают требованиям;</w:t>
            </w:r>
          </w:p>
          <w:p w:rsidR="00BE7D26" w:rsidRPr="00BF68ED" w:rsidRDefault="00BE7D26" w:rsidP="00BE7D26">
            <w:pPr>
              <w:rPr>
                <w:rFonts w:ascii="Times New Roman" w:hAnsi="Times New Roman"/>
                <w:lang w:eastAsia="ru-RU"/>
              </w:rPr>
            </w:pPr>
            <w:r w:rsidRPr="00BF68ED">
              <w:rPr>
                <w:rFonts w:ascii="Times New Roman" w:hAnsi="Times New Roman"/>
                <w:bCs/>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BF68ED">
              <w:rPr>
                <w:rFonts w:ascii="Times New Roman" w:hAnsi="Times New Roman"/>
                <w:lang w:eastAsia="ru-RU"/>
              </w:rPr>
              <w:t>.</w:t>
            </w:r>
          </w:p>
          <w:p w:rsidR="00BE7D26" w:rsidRPr="00BF68ED" w:rsidRDefault="00BE7D26" w:rsidP="00BE7D26">
            <w:pPr>
              <w:rPr>
                <w:rFonts w:ascii="Times New Roman" w:hAnsi="Times New Roman"/>
                <w:b/>
                <w:lang w:eastAsia="ru-RU"/>
              </w:rPr>
            </w:pPr>
            <w:r w:rsidRPr="00BF68ED">
              <w:rPr>
                <w:rFonts w:ascii="Times New Roman" w:hAnsi="Times New Roman"/>
                <w:b/>
                <w:lang w:eastAsia="ru-RU"/>
              </w:rPr>
              <w:t>0 баллов</w:t>
            </w:r>
          </w:p>
          <w:p w:rsidR="00BE7D26" w:rsidRPr="001E724F" w:rsidRDefault="00BE7D26" w:rsidP="00BE7D26">
            <w:pPr>
              <w:rPr>
                <w:rFonts w:ascii="Times New Roman" w:hAnsi="Times New Roman"/>
                <w:lang w:eastAsia="ru-RU"/>
              </w:rPr>
            </w:pPr>
            <w:r w:rsidRPr="00BF68ED">
              <w:rPr>
                <w:rFonts w:ascii="Times New Roman" w:hAnsi="Times New Roman"/>
                <w:lang w:eastAsia="ru-RU"/>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tc>
      </w:tr>
    </w:tbl>
    <w:p w:rsidR="00827553" w:rsidRPr="00BF68ED" w:rsidRDefault="00827553" w:rsidP="005E4FFD">
      <w:pPr>
        <w:pStyle w:val="a5"/>
        <w:autoSpaceDE w:val="0"/>
        <w:autoSpaceDN w:val="0"/>
        <w:adjustRightInd w:val="0"/>
        <w:spacing w:after="0" w:line="240" w:lineRule="auto"/>
        <w:ind w:left="360"/>
        <w:rPr>
          <w:rFonts w:ascii="Times New Roman" w:hAnsi="Times New Roman"/>
          <w:sz w:val="23"/>
          <w:szCs w:val="23"/>
        </w:rPr>
      </w:pPr>
    </w:p>
    <w:p w:rsidR="002506D7" w:rsidRDefault="002506D7" w:rsidP="005E4FFD">
      <w:pPr>
        <w:spacing w:after="0" w:line="240" w:lineRule="auto"/>
        <w:ind w:firstLine="709"/>
        <w:jc w:val="both"/>
        <w:rPr>
          <w:rFonts w:ascii="Times New Roman" w:hAnsi="Times New Roman"/>
          <w:b/>
          <w:sz w:val="24"/>
          <w:szCs w:val="24"/>
          <w:lang w:eastAsia="ru-RU"/>
        </w:rPr>
      </w:pPr>
    </w:p>
    <w:p w:rsidR="001E724F" w:rsidRPr="00BF68ED" w:rsidRDefault="001E724F" w:rsidP="005E4FFD">
      <w:pPr>
        <w:spacing w:after="0" w:line="240" w:lineRule="auto"/>
        <w:ind w:firstLine="709"/>
        <w:jc w:val="both"/>
        <w:rPr>
          <w:rFonts w:ascii="Times New Roman" w:hAnsi="Times New Roman"/>
          <w:b/>
          <w:sz w:val="24"/>
          <w:szCs w:val="24"/>
          <w:lang w:eastAsia="ru-RU"/>
        </w:rPr>
      </w:pPr>
    </w:p>
    <w:p w:rsidR="002506D7" w:rsidRPr="00BF68ED" w:rsidRDefault="002506D7" w:rsidP="005E4FFD">
      <w:pPr>
        <w:spacing w:after="120" w:line="240" w:lineRule="auto"/>
        <w:ind w:firstLine="709"/>
        <w:rPr>
          <w:rFonts w:ascii="Times New Roman" w:hAnsi="Times New Roman"/>
          <w:b/>
          <w:snapToGrid w:val="0"/>
          <w:sz w:val="24"/>
          <w:szCs w:val="24"/>
          <w:lang w:eastAsia="ru-RU"/>
        </w:rPr>
      </w:pPr>
      <w:r w:rsidRPr="00BF68ED">
        <w:rPr>
          <w:rFonts w:ascii="Times New Roman" w:hAnsi="Times New Roman"/>
          <w:b/>
          <w:snapToGrid w:val="0"/>
          <w:sz w:val="24"/>
          <w:szCs w:val="24"/>
          <w:lang w:eastAsia="ru-RU"/>
        </w:rPr>
        <w:t>4.3 Оценочные средства для промежуточной аттестации.</w:t>
      </w:r>
    </w:p>
    <w:p w:rsidR="002506D7" w:rsidRPr="00BF68ED" w:rsidRDefault="002506D7" w:rsidP="005E4FFD">
      <w:pPr>
        <w:spacing w:after="120" w:line="240" w:lineRule="auto"/>
        <w:ind w:firstLine="709"/>
        <w:rPr>
          <w:rFonts w:ascii="Times New Roman" w:hAnsi="Times New Roman"/>
          <w:b/>
          <w:snapToGrid w:val="0"/>
          <w:sz w:val="24"/>
          <w:szCs w:val="24"/>
          <w:lang w:eastAsia="ru-RU"/>
        </w:rPr>
      </w:pPr>
      <w:r w:rsidRPr="00BF68ED">
        <w:rPr>
          <w:rFonts w:ascii="Times New Roman" w:hAnsi="Times New Roman"/>
          <w:b/>
          <w:snapToGrid w:val="0"/>
          <w:sz w:val="24"/>
          <w:szCs w:val="24"/>
          <w:lang w:eastAsia="ru-RU"/>
        </w:rPr>
        <w:t>4.3.1. Формирование компетенции</w:t>
      </w:r>
    </w:p>
    <w:tbl>
      <w:tblPr>
        <w:tblW w:w="10060" w:type="dxa"/>
        <w:tblLayout w:type="fixed"/>
        <w:tblCellMar>
          <w:left w:w="10" w:type="dxa"/>
          <w:right w:w="10" w:type="dxa"/>
        </w:tblCellMar>
        <w:tblLook w:val="0000" w:firstRow="0" w:lastRow="0" w:firstColumn="0" w:lastColumn="0" w:noHBand="0" w:noVBand="0"/>
      </w:tblPr>
      <w:tblGrid>
        <w:gridCol w:w="1271"/>
        <w:gridCol w:w="3969"/>
        <w:gridCol w:w="1559"/>
        <w:gridCol w:w="3261"/>
      </w:tblGrid>
      <w:tr w:rsidR="002506D7" w:rsidRPr="00BF68ED" w:rsidTr="001E724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2506D7" w:rsidP="00BC091E">
            <w:pPr>
              <w:spacing w:after="0" w:line="240" w:lineRule="auto"/>
              <w:jc w:val="center"/>
              <w:rPr>
                <w:rFonts w:ascii="Times New Roman" w:hAnsi="Times New Roman"/>
                <w:b/>
                <w:sz w:val="24"/>
                <w:szCs w:val="24"/>
              </w:rPr>
            </w:pPr>
            <w:r w:rsidRPr="00BF68ED">
              <w:rPr>
                <w:rFonts w:ascii="Times New Roman" w:hAnsi="Times New Roman"/>
                <w:b/>
                <w:sz w:val="24"/>
                <w:szCs w:val="24"/>
              </w:rPr>
              <w:t>Код</w:t>
            </w:r>
          </w:p>
          <w:p w:rsidR="002506D7" w:rsidRPr="00BF68ED" w:rsidRDefault="002506D7" w:rsidP="00BC091E">
            <w:pPr>
              <w:spacing w:after="0" w:line="240" w:lineRule="auto"/>
              <w:jc w:val="center"/>
              <w:rPr>
                <w:b/>
              </w:rPr>
            </w:pPr>
            <w:r w:rsidRPr="00BF68ED">
              <w:rPr>
                <w:rFonts w:ascii="Times New Roman" w:hAnsi="Times New Roman"/>
                <w:b/>
                <w:sz w:val="24"/>
                <w:szCs w:val="24"/>
              </w:rPr>
              <w:t>компетенции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2506D7" w:rsidP="00BC091E">
            <w:pPr>
              <w:spacing w:after="0" w:line="240" w:lineRule="auto"/>
              <w:jc w:val="center"/>
              <w:rPr>
                <w:rFonts w:ascii="Times New Roman" w:hAnsi="Times New Roman"/>
                <w:b/>
                <w:sz w:val="24"/>
                <w:szCs w:val="24"/>
              </w:rPr>
            </w:pPr>
            <w:r w:rsidRPr="00BF68ED">
              <w:rPr>
                <w:rFonts w:ascii="Times New Roman" w:hAnsi="Times New Roman"/>
                <w:b/>
                <w:sz w:val="24"/>
                <w:szCs w:val="24"/>
              </w:rPr>
              <w:t>Наименование</w:t>
            </w:r>
          </w:p>
          <w:p w:rsidR="002506D7" w:rsidRPr="00BF68ED" w:rsidRDefault="002506D7" w:rsidP="00BC091E">
            <w:pPr>
              <w:spacing w:after="0" w:line="240" w:lineRule="auto"/>
              <w:jc w:val="center"/>
              <w:rPr>
                <w:b/>
              </w:rPr>
            </w:pPr>
            <w:r w:rsidRPr="00BF68ED">
              <w:rPr>
                <w:rFonts w:ascii="Times New Roman" w:hAnsi="Times New Roman"/>
                <w:b/>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1E724F" w:rsidP="00BC091E">
            <w:pPr>
              <w:spacing w:after="0" w:line="240" w:lineRule="auto"/>
              <w:jc w:val="center"/>
              <w:rPr>
                <w:b/>
              </w:rPr>
            </w:pPr>
            <w:r w:rsidRPr="001E724F">
              <w:rPr>
                <w:rFonts w:ascii="Times New Roman" w:eastAsia="Times New Roman" w:hAnsi="Times New Roman"/>
                <w:b/>
                <w:kern w:val="3"/>
                <w:sz w:val="24"/>
                <w:szCs w:val="24"/>
                <w:lang w:eastAsia="ru-RU"/>
              </w:rPr>
              <w:t>Код индикатора достижения</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D7" w:rsidRPr="00BF68ED" w:rsidRDefault="001E724F" w:rsidP="00BC091E">
            <w:pPr>
              <w:spacing w:after="0" w:line="240" w:lineRule="auto"/>
              <w:jc w:val="center"/>
              <w:rPr>
                <w:b/>
              </w:rPr>
            </w:pPr>
            <w:r w:rsidRPr="001E724F">
              <w:rPr>
                <w:rFonts w:ascii="Times New Roman" w:eastAsia="Times New Roman" w:hAnsi="Times New Roman" w:cs="Arial"/>
                <w:b/>
                <w:bCs/>
                <w:sz w:val="24"/>
              </w:rPr>
              <w:t>Наименование индикатора достижения</w:t>
            </w:r>
          </w:p>
        </w:tc>
      </w:tr>
      <w:tr w:rsidR="003E638A" w:rsidRPr="00BF68ED" w:rsidTr="001E724F">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638A" w:rsidRPr="00BF68ED" w:rsidRDefault="003E638A" w:rsidP="0020341B">
            <w:pPr>
              <w:spacing w:line="240" w:lineRule="auto"/>
              <w:rPr>
                <w:rFonts w:ascii="Times New Roman" w:eastAsia="Times New Roman" w:hAnsi="Times New Roman"/>
                <w:sz w:val="24"/>
                <w:szCs w:val="24"/>
              </w:rPr>
            </w:pPr>
            <w:r w:rsidRPr="00BF68ED">
              <w:rPr>
                <w:rFonts w:ascii="Times New Roman" w:eastAsia="Times New Roman" w:hAnsi="Times New Roman"/>
                <w:sz w:val="24"/>
                <w:szCs w:val="24"/>
              </w:rPr>
              <w:t>ПК</w:t>
            </w:r>
            <w:r w:rsidR="001E724F">
              <w:rPr>
                <w:rFonts w:ascii="Times New Roman" w:eastAsia="Times New Roman" w:hAnsi="Times New Roman"/>
                <w:sz w:val="24"/>
                <w:szCs w:val="24"/>
              </w:rPr>
              <w:t>с-1</w:t>
            </w:r>
          </w:p>
          <w:p w:rsidR="003E638A" w:rsidRPr="00BF68ED" w:rsidRDefault="003E638A" w:rsidP="0020341B">
            <w:pPr>
              <w:spacing w:line="240" w:lineRule="auto"/>
              <w:rPr>
                <w:rFonts w:ascii="Times New Roman" w:eastAsia="Times New Roman" w:hAnsi="Times New Roman"/>
                <w:sz w:val="24"/>
                <w:szCs w:val="24"/>
              </w:rPr>
            </w:pPr>
          </w:p>
          <w:p w:rsidR="003E638A" w:rsidRPr="00BF68ED" w:rsidRDefault="003E638A" w:rsidP="0020341B">
            <w:pPr>
              <w:spacing w:line="240" w:lineRule="auto"/>
              <w:rPr>
                <w:rFonts w:ascii="Times New Roman" w:eastAsia="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638A" w:rsidRPr="00BF68ED" w:rsidRDefault="001E724F" w:rsidP="0020341B">
            <w:pPr>
              <w:spacing w:line="240" w:lineRule="auto"/>
              <w:rPr>
                <w:rFonts w:ascii="Times New Roman" w:hAnsi="Times New Roman"/>
                <w:sz w:val="24"/>
                <w:szCs w:val="24"/>
                <w:lang w:eastAsia="ru-RU"/>
              </w:rPr>
            </w:pPr>
            <w:r w:rsidRPr="001E724F">
              <w:rPr>
                <w:rFonts w:ascii="Times New Roman" w:hAnsi="Times New Roman"/>
                <w:sz w:val="24"/>
                <w:szCs w:val="24"/>
                <w:lang w:eastAsia="ru-RU"/>
              </w:rPr>
              <w:t>Способен мыслить стратегически, широко анализировать ситуацию, оперативно принимать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638A" w:rsidRPr="00BF68ED" w:rsidRDefault="003E638A" w:rsidP="0020341B">
            <w:pPr>
              <w:spacing w:line="240" w:lineRule="auto"/>
              <w:rPr>
                <w:rFonts w:ascii="Times New Roman" w:hAnsi="Times New Roman"/>
                <w:sz w:val="24"/>
                <w:szCs w:val="24"/>
              </w:rPr>
            </w:pPr>
            <w:r w:rsidRPr="00BF68ED">
              <w:rPr>
                <w:rFonts w:ascii="Times New Roman" w:hAnsi="Times New Roman"/>
                <w:sz w:val="24"/>
                <w:szCs w:val="24"/>
              </w:rPr>
              <w:t>ПК</w:t>
            </w:r>
            <w:r w:rsidR="001E724F">
              <w:rPr>
                <w:rFonts w:ascii="Times New Roman" w:hAnsi="Times New Roman"/>
                <w:sz w:val="24"/>
                <w:szCs w:val="24"/>
              </w:rPr>
              <w:t>с-1.2</w:t>
            </w:r>
          </w:p>
          <w:p w:rsidR="003E638A" w:rsidRPr="00BF68ED" w:rsidRDefault="003E638A" w:rsidP="0020341B">
            <w:pPr>
              <w:spacing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638A" w:rsidRPr="00BF68ED" w:rsidRDefault="001E724F" w:rsidP="0020341B">
            <w:pPr>
              <w:spacing w:line="240" w:lineRule="auto"/>
              <w:rPr>
                <w:rFonts w:ascii="Times New Roman" w:hAnsi="Times New Roman"/>
                <w:sz w:val="24"/>
                <w:szCs w:val="24"/>
              </w:rPr>
            </w:pPr>
            <w:r w:rsidRPr="001E724F">
              <w:rPr>
                <w:rFonts w:ascii="Times New Roman" w:hAnsi="Times New Roman"/>
                <w:sz w:val="24"/>
                <w:szCs w:val="24"/>
              </w:rPr>
              <w:t>Демонстрирует умение получать необходимую для анализа социально-эконмической, политической ситуации информацию, устанавливать причины возникновения проблемы</w:t>
            </w:r>
          </w:p>
        </w:tc>
      </w:tr>
    </w:tbl>
    <w:p w:rsidR="002506D7" w:rsidRPr="00BF68ED" w:rsidRDefault="002506D7" w:rsidP="005E4FFD">
      <w:pPr>
        <w:keepNext/>
        <w:suppressAutoHyphens/>
        <w:spacing w:after="0" w:line="240" w:lineRule="auto"/>
        <w:jc w:val="center"/>
        <w:outlineLvl w:val="1"/>
        <w:rPr>
          <w:rFonts w:ascii="Times New Roman" w:hAnsi="Times New Roman"/>
          <w:b/>
          <w:i/>
          <w:kern w:val="32"/>
          <w:sz w:val="24"/>
          <w:szCs w:val="28"/>
          <w:lang w:eastAsia="ru-RU"/>
        </w:rPr>
      </w:pPr>
    </w:p>
    <w:p w:rsidR="004476C8" w:rsidRPr="00BF68ED" w:rsidRDefault="004476C8" w:rsidP="005E4FFD">
      <w:pPr>
        <w:keepNext/>
        <w:suppressAutoHyphens/>
        <w:spacing w:after="0" w:line="240" w:lineRule="auto"/>
        <w:jc w:val="center"/>
        <w:outlineLvl w:val="1"/>
        <w:rPr>
          <w:rFonts w:ascii="Times New Roman" w:hAnsi="Times New Roman"/>
          <w:b/>
          <w:i/>
          <w:kern w:val="32"/>
          <w:sz w:val="24"/>
          <w:szCs w:val="28"/>
          <w:lang w:eastAsia="ru-RU"/>
        </w:rPr>
      </w:pPr>
    </w:p>
    <w:p w:rsidR="004476C8" w:rsidRPr="00BF68ED" w:rsidRDefault="004476C8" w:rsidP="005E4FFD">
      <w:pPr>
        <w:keepNext/>
        <w:suppressAutoHyphens/>
        <w:spacing w:after="0" w:line="240" w:lineRule="auto"/>
        <w:jc w:val="center"/>
        <w:outlineLvl w:val="1"/>
        <w:rPr>
          <w:rFonts w:ascii="Times New Roman" w:hAnsi="Times New Roman"/>
          <w:b/>
          <w:i/>
          <w:kern w:val="32"/>
          <w:sz w:val="24"/>
          <w:szCs w:val="28"/>
          <w:lang w:eastAsia="ru-RU"/>
        </w:rPr>
      </w:pPr>
    </w:p>
    <w:tbl>
      <w:tblPr>
        <w:tblW w:w="9977" w:type="dxa"/>
        <w:tblInd w:w="78" w:type="dxa"/>
        <w:tblCellMar>
          <w:left w:w="0" w:type="dxa"/>
          <w:right w:w="0" w:type="dxa"/>
        </w:tblCellMar>
        <w:tblLook w:val="01E0" w:firstRow="1" w:lastRow="1" w:firstColumn="1" w:lastColumn="1" w:noHBand="0" w:noVBand="0"/>
      </w:tblPr>
      <w:tblGrid>
        <w:gridCol w:w="1464"/>
        <w:gridCol w:w="3693"/>
        <w:gridCol w:w="4820"/>
      </w:tblGrid>
      <w:tr w:rsidR="004476C8" w:rsidRPr="00BF68ED" w:rsidTr="001E724F">
        <w:trPr>
          <w:trHeight w:val="857"/>
        </w:trPr>
        <w:tc>
          <w:tcPr>
            <w:tcW w:w="146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4476C8" w:rsidRPr="00BF68ED" w:rsidRDefault="001E724F" w:rsidP="004476C8">
            <w:pPr>
              <w:spacing w:before="40" w:after="0" w:line="240" w:lineRule="auto"/>
              <w:jc w:val="both"/>
              <w:rPr>
                <w:rFonts w:ascii="Times New Roman" w:eastAsia="Times New Roman" w:hAnsi="Times New Roman"/>
                <w:b/>
                <w:kern w:val="32"/>
                <w:sz w:val="24"/>
                <w:szCs w:val="24"/>
                <w:lang w:eastAsia="ru-RU"/>
              </w:rPr>
            </w:pPr>
            <w:r w:rsidRPr="001E724F">
              <w:rPr>
                <w:rFonts w:ascii="Times New Roman" w:eastAsia="Times New Roman" w:hAnsi="Times New Roman"/>
                <w:b/>
                <w:kern w:val="3"/>
                <w:sz w:val="24"/>
                <w:szCs w:val="24"/>
                <w:lang w:eastAsia="ru-RU"/>
              </w:rPr>
              <w:t>Код индикатора достижения</w:t>
            </w:r>
          </w:p>
        </w:tc>
        <w:tc>
          <w:tcPr>
            <w:tcW w:w="3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4476C8" w:rsidRPr="00BF68ED" w:rsidRDefault="004476C8" w:rsidP="004476C8">
            <w:pPr>
              <w:spacing w:before="40" w:after="0" w:line="240" w:lineRule="auto"/>
              <w:jc w:val="both"/>
              <w:rPr>
                <w:rFonts w:ascii="Times New Roman" w:eastAsia="Times New Roman" w:hAnsi="Times New Roman"/>
                <w:b/>
                <w:kern w:val="32"/>
                <w:sz w:val="24"/>
                <w:szCs w:val="24"/>
                <w:lang w:eastAsia="ru-RU"/>
              </w:rPr>
            </w:pPr>
            <w:r w:rsidRPr="00BF68ED">
              <w:rPr>
                <w:rFonts w:ascii="Times New Roman" w:eastAsia="Times New Roman" w:hAnsi="Times New Roman"/>
                <w:b/>
                <w:kern w:val="32"/>
                <w:sz w:val="24"/>
                <w:szCs w:val="24"/>
                <w:lang w:eastAsia="ru-RU"/>
              </w:rPr>
              <w:t>Показатель оценивания</w:t>
            </w:r>
          </w:p>
        </w:tc>
        <w:tc>
          <w:tcPr>
            <w:tcW w:w="48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4476C8" w:rsidRPr="00BF68ED" w:rsidRDefault="004476C8" w:rsidP="004476C8">
            <w:pPr>
              <w:spacing w:before="40" w:after="0" w:line="240" w:lineRule="auto"/>
              <w:jc w:val="both"/>
              <w:rPr>
                <w:rFonts w:ascii="Times New Roman" w:eastAsia="Times New Roman" w:hAnsi="Times New Roman"/>
                <w:b/>
                <w:kern w:val="32"/>
                <w:sz w:val="24"/>
                <w:szCs w:val="24"/>
                <w:lang w:eastAsia="ru-RU"/>
              </w:rPr>
            </w:pPr>
            <w:r w:rsidRPr="00BF68ED">
              <w:rPr>
                <w:rFonts w:ascii="Times New Roman" w:eastAsia="Times New Roman" w:hAnsi="Times New Roman"/>
                <w:b/>
                <w:kern w:val="32"/>
                <w:sz w:val="24"/>
                <w:szCs w:val="24"/>
                <w:lang w:eastAsia="ru-RU"/>
              </w:rPr>
              <w:t>Критерий оценивания</w:t>
            </w:r>
          </w:p>
        </w:tc>
      </w:tr>
      <w:tr w:rsidR="001E724F" w:rsidRPr="00BF68ED" w:rsidTr="001E724F">
        <w:trPr>
          <w:trHeight w:val="857"/>
        </w:trPr>
        <w:tc>
          <w:tcPr>
            <w:tcW w:w="146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724F" w:rsidRPr="00BF68ED" w:rsidRDefault="001E724F" w:rsidP="001E724F">
            <w:pPr>
              <w:spacing w:line="240" w:lineRule="auto"/>
              <w:rPr>
                <w:rFonts w:ascii="Times New Roman" w:hAnsi="Times New Roman"/>
                <w:sz w:val="24"/>
                <w:szCs w:val="24"/>
              </w:rPr>
            </w:pPr>
            <w:r w:rsidRPr="00BF68ED">
              <w:rPr>
                <w:rFonts w:ascii="Times New Roman" w:hAnsi="Times New Roman"/>
                <w:sz w:val="24"/>
                <w:szCs w:val="24"/>
              </w:rPr>
              <w:lastRenderedPageBreak/>
              <w:t>ПК</w:t>
            </w:r>
            <w:r>
              <w:rPr>
                <w:rFonts w:ascii="Times New Roman" w:hAnsi="Times New Roman"/>
                <w:sz w:val="24"/>
                <w:szCs w:val="24"/>
              </w:rPr>
              <w:t>с-1.2</w:t>
            </w:r>
          </w:p>
          <w:p w:rsidR="001E724F" w:rsidRPr="001E724F" w:rsidRDefault="001E724F" w:rsidP="004476C8">
            <w:pPr>
              <w:spacing w:before="40" w:after="0" w:line="240" w:lineRule="auto"/>
              <w:jc w:val="both"/>
              <w:rPr>
                <w:rFonts w:ascii="Times New Roman" w:eastAsia="Times New Roman" w:hAnsi="Times New Roman"/>
                <w:b/>
                <w:kern w:val="3"/>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724F" w:rsidRPr="00BF68ED" w:rsidRDefault="001E724F" w:rsidP="004476C8">
            <w:pPr>
              <w:spacing w:before="40" w:after="0" w:line="240" w:lineRule="auto"/>
              <w:jc w:val="both"/>
              <w:rPr>
                <w:rFonts w:ascii="Times New Roman" w:eastAsia="Times New Roman" w:hAnsi="Times New Roman"/>
                <w:b/>
                <w:kern w:val="32"/>
                <w:sz w:val="24"/>
                <w:szCs w:val="24"/>
                <w:lang w:eastAsia="ru-RU"/>
              </w:rPr>
            </w:pPr>
            <w:r w:rsidRPr="001E724F">
              <w:rPr>
                <w:rFonts w:ascii="Times New Roman" w:hAnsi="Times New Roman"/>
                <w:sz w:val="24"/>
                <w:szCs w:val="24"/>
              </w:rPr>
              <w:t>Демонстрирует умение получать необходимую для анализа социально-эконмической, политической ситуации информацию, устанавливать причины возникновения проблемы</w:t>
            </w:r>
          </w:p>
        </w:tc>
        <w:tc>
          <w:tcPr>
            <w:tcW w:w="48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Успешно применяет методы и инструменты разработки стратегии социально-экономического развития региона, а также региональных и муниципальных целевых программ;</w:t>
            </w:r>
          </w:p>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 xml:space="preserve">пользуется современными методиками расчета инвестиционного потенциала региона и качества жизни на его территории; </w:t>
            </w:r>
          </w:p>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Адекватно использует методологию геополитического анализа при оценке внутреннего состояния</w:t>
            </w:r>
          </w:p>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 xml:space="preserve">и международного положения России и других государств; </w:t>
            </w:r>
          </w:p>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Устанавливает</w:t>
            </w:r>
          </w:p>
          <w:p w:rsidR="001E724F" w:rsidRPr="00BF68ED"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взаимосвязь между геополитическими и геоэкономическими интересами факторов национальной и мировой экономики с точки зрения инвестирования и финансирования различных проектов</w:t>
            </w:r>
          </w:p>
          <w:p w:rsidR="001E724F" w:rsidRPr="001E724F" w:rsidRDefault="001E724F" w:rsidP="001E724F">
            <w:pPr>
              <w:spacing w:after="0" w:line="240" w:lineRule="auto"/>
              <w:ind w:left="41"/>
              <w:contextualSpacing/>
              <w:rPr>
                <w:rFonts w:ascii="Times New Roman" w:hAnsi="Times New Roman"/>
                <w:kern w:val="52"/>
                <w:sz w:val="24"/>
                <w:szCs w:val="24"/>
              </w:rPr>
            </w:pPr>
            <w:r w:rsidRPr="00BF68ED">
              <w:rPr>
                <w:rFonts w:ascii="Times New Roman" w:hAnsi="Times New Roman"/>
                <w:kern w:val="52"/>
                <w:sz w:val="24"/>
                <w:szCs w:val="24"/>
              </w:rPr>
              <w:t>Грамотно анализирует современные социально-экономические и политические проблемы экономической безопасности.</w:t>
            </w:r>
          </w:p>
        </w:tc>
      </w:tr>
    </w:tbl>
    <w:p w:rsidR="004476C8" w:rsidRDefault="004476C8" w:rsidP="005E4FFD">
      <w:pPr>
        <w:keepNext/>
        <w:suppressAutoHyphens/>
        <w:spacing w:after="0" w:line="240" w:lineRule="auto"/>
        <w:jc w:val="center"/>
        <w:outlineLvl w:val="1"/>
        <w:rPr>
          <w:rFonts w:ascii="Times New Roman" w:hAnsi="Times New Roman"/>
          <w:b/>
          <w:i/>
          <w:kern w:val="32"/>
          <w:sz w:val="24"/>
          <w:szCs w:val="28"/>
          <w:lang w:eastAsia="ru-RU"/>
        </w:rPr>
      </w:pPr>
    </w:p>
    <w:p w:rsidR="001E724F" w:rsidRDefault="001E724F">
      <w:pPr>
        <w:spacing w:after="0" w:line="240" w:lineRule="auto"/>
        <w:rPr>
          <w:rFonts w:ascii="Times New Roman" w:hAnsi="Times New Roman"/>
          <w:b/>
          <w:i/>
          <w:kern w:val="32"/>
          <w:sz w:val="24"/>
          <w:szCs w:val="28"/>
          <w:lang w:eastAsia="ru-RU"/>
        </w:rPr>
      </w:pPr>
      <w:r>
        <w:rPr>
          <w:rFonts w:ascii="Times New Roman" w:hAnsi="Times New Roman"/>
          <w:b/>
          <w:i/>
          <w:kern w:val="32"/>
          <w:sz w:val="24"/>
          <w:szCs w:val="28"/>
          <w:lang w:eastAsia="ru-RU"/>
        </w:rPr>
        <w:br w:type="page"/>
      </w:r>
    </w:p>
    <w:p w:rsidR="002506D7" w:rsidRPr="00BF68ED" w:rsidRDefault="002506D7" w:rsidP="005E4FFD">
      <w:pPr>
        <w:pStyle w:val="16"/>
        <w:spacing w:after="120" w:line="240" w:lineRule="auto"/>
        <w:ind w:firstLine="709"/>
        <w:rPr>
          <w:b/>
          <w:sz w:val="24"/>
          <w:szCs w:val="24"/>
        </w:rPr>
      </w:pPr>
      <w:r w:rsidRPr="00BF68ED">
        <w:rPr>
          <w:b/>
          <w:sz w:val="24"/>
          <w:szCs w:val="24"/>
        </w:rPr>
        <w:lastRenderedPageBreak/>
        <w:t>4.3.2 Типовые оценочные средства</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694"/>
        <w:gridCol w:w="5669"/>
      </w:tblGrid>
      <w:tr w:rsidR="007A1704" w:rsidRPr="00BF68ED" w:rsidTr="001E724F">
        <w:tc>
          <w:tcPr>
            <w:tcW w:w="843" w:type="pct"/>
          </w:tcPr>
          <w:p w:rsidR="007A1704" w:rsidRPr="00BF68ED" w:rsidRDefault="007A1704" w:rsidP="00C20ADA">
            <w:pPr>
              <w:spacing w:line="240" w:lineRule="auto"/>
              <w:contextualSpacing/>
              <w:jc w:val="center"/>
              <w:rPr>
                <w:rFonts w:ascii="Times New Roman" w:hAnsi="Times New Roman"/>
                <w:b/>
                <w:sz w:val="20"/>
                <w:szCs w:val="20"/>
              </w:rPr>
            </w:pPr>
            <w:r w:rsidRPr="00BF68ED">
              <w:rPr>
                <w:rFonts w:ascii="Times New Roman" w:hAnsi="Times New Roman"/>
                <w:b/>
                <w:sz w:val="20"/>
                <w:szCs w:val="20"/>
              </w:rPr>
              <w:t>Оценочные средства</w:t>
            </w:r>
          </w:p>
          <w:p w:rsidR="007A1704" w:rsidRPr="00BF68ED" w:rsidRDefault="007A1704" w:rsidP="00C20ADA">
            <w:pPr>
              <w:spacing w:line="240" w:lineRule="auto"/>
              <w:contextualSpacing/>
              <w:jc w:val="center"/>
              <w:rPr>
                <w:rFonts w:ascii="Times New Roman" w:hAnsi="Times New Roman"/>
                <w:sz w:val="20"/>
                <w:szCs w:val="20"/>
              </w:rPr>
            </w:pPr>
            <w:r w:rsidRPr="00BF68ED">
              <w:rPr>
                <w:rFonts w:ascii="Times New Roman" w:hAnsi="Times New Roman"/>
                <w:sz w:val="20"/>
                <w:szCs w:val="20"/>
              </w:rPr>
              <w:t>(формы промежуточной аттестации)</w:t>
            </w:r>
          </w:p>
        </w:tc>
        <w:tc>
          <w:tcPr>
            <w:tcW w:w="1339" w:type="pct"/>
          </w:tcPr>
          <w:p w:rsidR="007A1704" w:rsidRPr="00BF68ED" w:rsidRDefault="007A1704" w:rsidP="00C20ADA">
            <w:pPr>
              <w:spacing w:line="240" w:lineRule="auto"/>
              <w:contextualSpacing/>
              <w:jc w:val="center"/>
              <w:rPr>
                <w:rFonts w:ascii="Times New Roman" w:hAnsi="Times New Roman"/>
                <w:b/>
                <w:spacing w:val="-8"/>
                <w:sz w:val="20"/>
                <w:szCs w:val="20"/>
              </w:rPr>
            </w:pPr>
            <w:r w:rsidRPr="00BF68ED">
              <w:rPr>
                <w:rFonts w:ascii="Times New Roman" w:hAnsi="Times New Roman"/>
                <w:b/>
                <w:spacing w:val="-8"/>
                <w:sz w:val="20"/>
                <w:szCs w:val="20"/>
              </w:rPr>
              <w:t>Показатели*</w:t>
            </w:r>
          </w:p>
          <w:p w:rsidR="007A1704" w:rsidRPr="00BF68ED" w:rsidRDefault="007A1704" w:rsidP="00C20ADA">
            <w:pPr>
              <w:spacing w:line="240" w:lineRule="auto"/>
              <w:contextualSpacing/>
              <w:jc w:val="center"/>
              <w:rPr>
                <w:rFonts w:ascii="Times New Roman" w:hAnsi="Times New Roman"/>
                <w:b/>
                <w:sz w:val="20"/>
                <w:szCs w:val="20"/>
              </w:rPr>
            </w:pPr>
            <w:r w:rsidRPr="00BF68ED">
              <w:rPr>
                <w:rFonts w:ascii="Times New Roman" w:hAnsi="Times New Roman"/>
                <w:b/>
                <w:sz w:val="20"/>
                <w:szCs w:val="20"/>
              </w:rPr>
              <w:t>оценки</w:t>
            </w:r>
          </w:p>
        </w:tc>
        <w:tc>
          <w:tcPr>
            <w:tcW w:w="2818" w:type="pct"/>
          </w:tcPr>
          <w:p w:rsidR="007A1704" w:rsidRPr="00BF68ED" w:rsidRDefault="007A1704" w:rsidP="00C20ADA">
            <w:pPr>
              <w:spacing w:line="240" w:lineRule="auto"/>
              <w:contextualSpacing/>
              <w:jc w:val="center"/>
              <w:rPr>
                <w:rFonts w:ascii="Times New Roman" w:hAnsi="Times New Roman"/>
                <w:b/>
                <w:sz w:val="20"/>
                <w:szCs w:val="20"/>
              </w:rPr>
            </w:pPr>
            <w:r w:rsidRPr="00BF68ED">
              <w:rPr>
                <w:rFonts w:ascii="Times New Roman" w:hAnsi="Times New Roman"/>
                <w:b/>
                <w:sz w:val="20"/>
                <w:szCs w:val="20"/>
              </w:rPr>
              <w:t>Критерии**</w:t>
            </w:r>
          </w:p>
          <w:p w:rsidR="007A1704" w:rsidRPr="00BF68ED" w:rsidRDefault="007A1704" w:rsidP="00C20ADA">
            <w:pPr>
              <w:spacing w:line="240" w:lineRule="auto"/>
              <w:contextualSpacing/>
              <w:jc w:val="center"/>
              <w:rPr>
                <w:rFonts w:ascii="Times New Roman" w:hAnsi="Times New Roman"/>
                <w:b/>
                <w:sz w:val="20"/>
                <w:szCs w:val="20"/>
              </w:rPr>
            </w:pPr>
            <w:r w:rsidRPr="00BF68ED">
              <w:rPr>
                <w:rFonts w:ascii="Times New Roman" w:hAnsi="Times New Roman"/>
                <w:b/>
                <w:sz w:val="20"/>
                <w:szCs w:val="20"/>
              </w:rPr>
              <w:t>оценки</w:t>
            </w:r>
          </w:p>
        </w:tc>
      </w:tr>
      <w:tr w:rsidR="007A1704" w:rsidRPr="00BF68ED" w:rsidTr="001E724F">
        <w:tc>
          <w:tcPr>
            <w:tcW w:w="843" w:type="pct"/>
            <w:vMerge w:val="restart"/>
          </w:tcPr>
          <w:p w:rsidR="007A1704" w:rsidRPr="00BF68ED" w:rsidRDefault="007A1704" w:rsidP="00C20ADA">
            <w:pPr>
              <w:spacing w:line="240" w:lineRule="auto"/>
              <w:contextualSpacing/>
              <w:rPr>
                <w:rFonts w:ascii="Times New Roman" w:hAnsi="Times New Roman"/>
                <w:b/>
                <w:sz w:val="24"/>
                <w:szCs w:val="24"/>
              </w:rPr>
            </w:pPr>
            <w:r w:rsidRPr="00BF68ED">
              <w:rPr>
                <w:rFonts w:ascii="Times New Roman" w:hAnsi="Times New Roman"/>
                <w:b/>
                <w:sz w:val="24"/>
                <w:szCs w:val="24"/>
              </w:rPr>
              <w:t>Зачет с оценкой</w:t>
            </w:r>
          </w:p>
        </w:tc>
        <w:tc>
          <w:tcPr>
            <w:tcW w:w="1339" w:type="pct"/>
          </w:tcPr>
          <w:p w:rsidR="007A1704" w:rsidRPr="00BF68ED" w:rsidRDefault="007A1704" w:rsidP="00C20ADA">
            <w:pPr>
              <w:tabs>
                <w:tab w:val="left" w:pos="317"/>
              </w:tabs>
              <w:spacing w:line="240" w:lineRule="auto"/>
              <w:rPr>
                <w:rFonts w:ascii="Times New Roman" w:eastAsia="Times New Roman" w:hAnsi="Times New Roman"/>
                <w:lang w:eastAsia="ru-RU"/>
              </w:rPr>
            </w:pPr>
            <w:r w:rsidRPr="00BF68ED">
              <w:rPr>
                <w:rFonts w:ascii="Times New Roman" w:hAnsi="Times New Roman"/>
                <w:lang w:eastAsia="ru-RU"/>
              </w:rPr>
              <w:t xml:space="preserve">В соответствии с </w:t>
            </w:r>
            <w:proofErr w:type="spellStart"/>
            <w:r w:rsidRPr="00BF68ED">
              <w:rPr>
                <w:rFonts w:ascii="Times New Roman" w:hAnsi="Times New Roman"/>
                <w:lang w:eastAsia="ru-RU"/>
              </w:rPr>
              <w:t>балльно</w:t>
            </w:r>
            <w:proofErr w:type="spellEnd"/>
            <w:r w:rsidRPr="00BF68ED">
              <w:rPr>
                <w:rFonts w:ascii="Times New Roman" w:hAnsi="Times New Roman"/>
                <w:lang w:eastAsia="ru-RU"/>
              </w:rPr>
              <w:t xml:space="preserve">-рейтинговой системой на промежуточную аттестацию отводится 30 баллов. </w:t>
            </w:r>
          </w:p>
          <w:p w:rsidR="007A1704" w:rsidRPr="00BF68ED" w:rsidRDefault="007A1704" w:rsidP="00C20ADA">
            <w:pPr>
              <w:tabs>
                <w:tab w:val="left" w:pos="317"/>
              </w:tabs>
              <w:spacing w:line="240" w:lineRule="auto"/>
              <w:rPr>
                <w:rFonts w:ascii="Times New Roman" w:hAnsi="Times New Roman"/>
                <w:lang w:eastAsia="ru-RU"/>
              </w:rPr>
            </w:pPr>
          </w:p>
          <w:p w:rsidR="007A1704" w:rsidRPr="00BF68ED" w:rsidRDefault="007A1704" w:rsidP="00C20ADA">
            <w:pPr>
              <w:tabs>
                <w:tab w:val="left" w:pos="317"/>
              </w:tabs>
              <w:spacing w:line="240" w:lineRule="auto"/>
              <w:rPr>
                <w:rFonts w:ascii="Times New Roman" w:hAnsi="Times New Roman"/>
                <w:lang w:eastAsia="ru-RU"/>
              </w:rPr>
            </w:pPr>
            <w:r w:rsidRPr="00BF68ED">
              <w:rPr>
                <w:rFonts w:ascii="Times New Roman" w:hAnsi="Times New Roman"/>
                <w:lang w:eastAsia="ru-RU"/>
              </w:rPr>
              <w:t>В билете содержится 2 вопроса и ситуационная задача (кейс).</w:t>
            </w:r>
          </w:p>
          <w:p w:rsidR="007A1704" w:rsidRPr="00BF68ED" w:rsidRDefault="007A1704" w:rsidP="00C20ADA">
            <w:pPr>
              <w:tabs>
                <w:tab w:val="left" w:pos="317"/>
              </w:tabs>
              <w:spacing w:line="240" w:lineRule="auto"/>
              <w:rPr>
                <w:rFonts w:ascii="Times New Roman" w:hAnsi="Times New Roman"/>
                <w:lang w:eastAsia="ru-RU"/>
              </w:rPr>
            </w:pPr>
          </w:p>
          <w:p w:rsidR="007A1704" w:rsidRPr="00BF68ED" w:rsidRDefault="007A1704" w:rsidP="00C20ADA">
            <w:pPr>
              <w:tabs>
                <w:tab w:val="left" w:pos="317"/>
              </w:tabs>
              <w:spacing w:line="240" w:lineRule="auto"/>
              <w:rPr>
                <w:rFonts w:ascii="Times New Roman" w:eastAsia="Times New Roman" w:hAnsi="Times New Roman"/>
                <w:lang w:eastAsia="ru-RU"/>
              </w:rPr>
            </w:pPr>
            <w:r w:rsidRPr="00BF68ED">
              <w:rPr>
                <w:rFonts w:ascii="Times New Roman" w:hAnsi="Times New Roman"/>
                <w:lang w:eastAsia="ru-RU"/>
              </w:rPr>
              <w:t xml:space="preserve">Вопросы - по 10 баллов каждый </w:t>
            </w:r>
          </w:p>
        </w:tc>
        <w:tc>
          <w:tcPr>
            <w:tcW w:w="2818" w:type="pct"/>
          </w:tcPr>
          <w:p w:rsidR="007A1704" w:rsidRPr="00BF68ED" w:rsidRDefault="007A1704" w:rsidP="00C20ADA">
            <w:pPr>
              <w:autoSpaceDE w:val="0"/>
              <w:autoSpaceDN w:val="0"/>
              <w:adjustRightInd w:val="0"/>
              <w:spacing w:line="240" w:lineRule="auto"/>
              <w:rPr>
                <w:rFonts w:ascii="Times New Roman" w:hAnsi="Times New Roman"/>
                <w:b/>
                <w:lang w:eastAsia="ru-RU"/>
              </w:rPr>
            </w:pPr>
            <w:r w:rsidRPr="00BF68ED">
              <w:rPr>
                <w:rFonts w:ascii="Times New Roman" w:hAnsi="Times New Roman"/>
                <w:b/>
                <w:lang w:eastAsia="ru-RU"/>
              </w:rPr>
              <w:t xml:space="preserve">10-8 баллов </w:t>
            </w:r>
          </w:p>
          <w:p w:rsidR="007A1704" w:rsidRPr="00BF68ED" w:rsidRDefault="007A1704" w:rsidP="00C20ADA">
            <w:pPr>
              <w:autoSpaceDE w:val="0"/>
              <w:autoSpaceDN w:val="0"/>
              <w:adjustRightInd w:val="0"/>
              <w:spacing w:line="240" w:lineRule="auto"/>
              <w:rPr>
                <w:rFonts w:ascii="Times New Roman" w:hAnsi="Times New Roman"/>
                <w:lang w:eastAsia="ru-RU"/>
              </w:rPr>
            </w:pPr>
            <w:r w:rsidRPr="00BF68ED">
              <w:rPr>
                <w:rFonts w:ascii="Times New Roman" w:hAnsi="Times New Roman"/>
                <w:lang w:eastAsia="ru-RU"/>
              </w:rPr>
              <w:t xml:space="preserve">Обучающийся показывает высокий уровень компетентности, знания программного материала, учебной и методической литературы, раскрывает и </w:t>
            </w:r>
            <w:proofErr w:type="gramStart"/>
            <w:r w:rsidRPr="00BF68ED">
              <w:rPr>
                <w:rFonts w:ascii="Times New Roman" w:hAnsi="Times New Roman"/>
                <w:lang w:eastAsia="ru-RU"/>
              </w:rPr>
              <w:t>анализирует  проблему</w:t>
            </w:r>
            <w:proofErr w:type="gramEnd"/>
            <w:r w:rsidRPr="00BF68ED">
              <w:rPr>
                <w:rFonts w:ascii="Times New Roman" w:hAnsi="Times New Roman"/>
                <w:lang w:eastAsia="ru-RU"/>
              </w:rPr>
              <w:t xml:space="preserve">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BF68ED">
              <w:rPr>
                <w:rFonts w:ascii="Times New Roman" w:hAnsi="Times New Roman"/>
                <w:lang w:eastAsia="ru-RU"/>
              </w:rPr>
              <w:t>Способен  принимать</w:t>
            </w:r>
            <w:proofErr w:type="gramEnd"/>
            <w:r w:rsidRPr="00BF68ED">
              <w:rPr>
                <w:rFonts w:ascii="Times New Roman" w:hAnsi="Times New Roman"/>
                <w:lang w:eastAsia="ru-RU"/>
              </w:rPr>
              <w:t xml:space="preserve">  быстрые и нестандартные решения. </w:t>
            </w:r>
          </w:p>
          <w:p w:rsidR="007A1704" w:rsidRPr="00BF68ED" w:rsidRDefault="007A1704" w:rsidP="00C20ADA">
            <w:pPr>
              <w:autoSpaceDE w:val="0"/>
              <w:autoSpaceDN w:val="0"/>
              <w:adjustRightInd w:val="0"/>
              <w:spacing w:line="240" w:lineRule="auto"/>
              <w:rPr>
                <w:rFonts w:ascii="Times New Roman" w:hAnsi="Times New Roman"/>
                <w:b/>
                <w:lang w:eastAsia="ru-RU"/>
              </w:rPr>
            </w:pPr>
            <w:r w:rsidRPr="00BF68ED">
              <w:rPr>
                <w:rFonts w:ascii="Times New Roman" w:hAnsi="Times New Roman"/>
                <w:b/>
                <w:lang w:eastAsia="ru-RU"/>
              </w:rPr>
              <w:t>7-4 балла</w:t>
            </w:r>
          </w:p>
          <w:p w:rsidR="007A1704" w:rsidRPr="00BF68ED" w:rsidRDefault="007A1704" w:rsidP="00C20ADA">
            <w:pPr>
              <w:autoSpaceDE w:val="0"/>
              <w:autoSpaceDN w:val="0"/>
              <w:adjustRightInd w:val="0"/>
              <w:spacing w:line="240" w:lineRule="auto"/>
              <w:rPr>
                <w:rFonts w:ascii="Times New Roman" w:hAnsi="Times New Roman"/>
                <w:b/>
                <w:lang w:eastAsia="ru-RU"/>
              </w:rPr>
            </w:pPr>
            <w:r w:rsidRPr="00BF68ED">
              <w:rPr>
                <w:rFonts w:ascii="Times New Roman" w:hAnsi="Times New Roman"/>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w:t>
            </w:r>
            <w:r w:rsidRPr="00BF68ED">
              <w:rPr>
                <w:rFonts w:ascii="Times New Roman" w:hAnsi="Times New Roman"/>
                <w:b/>
                <w:lang w:eastAsia="ru-RU"/>
              </w:rPr>
              <w:t xml:space="preserve"> </w:t>
            </w:r>
            <w:r w:rsidRPr="00BF68ED">
              <w:rPr>
                <w:rFonts w:ascii="Times New Roman" w:hAnsi="Times New Roman"/>
                <w:lang w:eastAsia="ru-RU"/>
              </w:rPr>
              <w:t xml:space="preserve">профессионально, грамотным языком, ясно, четко и понятно излагает состояние и суть вопроса. Знает </w:t>
            </w:r>
            <w:proofErr w:type="gramStart"/>
            <w:r w:rsidRPr="00BF68ED">
              <w:rPr>
                <w:rFonts w:ascii="Times New Roman" w:hAnsi="Times New Roman"/>
                <w:lang w:eastAsia="ru-RU"/>
              </w:rPr>
              <w:t>теоретическую  и</w:t>
            </w:r>
            <w:proofErr w:type="gramEnd"/>
            <w:r w:rsidRPr="00BF68ED">
              <w:rPr>
                <w:rFonts w:ascii="Times New Roman" w:hAnsi="Times New Roman"/>
                <w:lang w:eastAsia="ru-RU"/>
              </w:rPr>
              <w:t xml:space="preserve">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7A1704" w:rsidRPr="00BF68ED" w:rsidRDefault="007A1704" w:rsidP="00C20ADA">
            <w:pPr>
              <w:autoSpaceDE w:val="0"/>
              <w:autoSpaceDN w:val="0"/>
              <w:adjustRightInd w:val="0"/>
              <w:spacing w:line="240" w:lineRule="auto"/>
              <w:rPr>
                <w:rFonts w:ascii="Times New Roman" w:hAnsi="Times New Roman"/>
                <w:b/>
                <w:lang w:eastAsia="ru-RU"/>
              </w:rPr>
            </w:pPr>
          </w:p>
          <w:p w:rsidR="007A1704" w:rsidRPr="00BF68ED" w:rsidRDefault="007A1704" w:rsidP="00C20ADA">
            <w:pPr>
              <w:autoSpaceDE w:val="0"/>
              <w:autoSpaceDN w:val="0"/>
              <w:adjustRightInd w:val="0"/>
              <w:spacing w:line="240" w:lineRule="auto"/>
              <w:rPr>
                <w:rFonts w:ascii="Times New Roman" w:hAnsi="Times New Roman"/>
                <w:b/>
                <w:lang w:eastAsia="ru-RU"/>
              </w:rPr>
            </w:pPr>
            <w:r w:rsidRPr="00BF68ED">
              <w:rPr>
                <w:rFonts w:ascii="Times New Roman" w:hAnsi="Times New Roman"/>
                <w:b/>
                <w:lang w:eastAsia="ru-RU"/>
              </w:rPr>
              <w:t xml:space="preserve">3-1 балла  </w:t>
            </w:r>
          </w:p>
          <w:p w:rsidR="007A1704" w:rsidRPr="00BF68ED" w:rsidRDefault="007A1704" w:rsidP="00C20ADA">
            <w:pPr>
              <w:autoSpaceDE w:val="0"/>
              <w:autoSpaceDN w:val="0"/>
              <w:adjustRightInd w:val="0"/>
              <w:spacing w:line="240" w:lineRule="auto"/>
              <w:rPr>
                <w:rFonts w:ascii="Times New Roman" w:hAnsi="Times New Roman"/>
                <w:lang w:eastAsia="ru-RU"/>
              </w:rPr>
            </w:pPr>
            <w:r w:rsidRPr="00BF68ED">
              <w:rPr>
                <w:rFonts w:ascii="Times New Roman" w:hAnsi="Times New Roman"/>
                <w:lang w:eastAsia="ru-RU"/>
              </w:rPr>
              <w:t xml:space="preserve">Обучающийся показывает </w:t>
            </w:r>
            <w:proofErr w:type="gramStart"/>
            <w:r w:rsidRPr="00BF68ED">
              <w:rPr>
                <w:rFonts w:ascii="Times New Roman" w:hAnsi="Times New Roman"/>
                <w:lang w:eastAsia="ru-RU"/>
              </w:rPr>
              <w:t>слабое  знание</w:t>
            </w:r>
            <w:proofErr w:type="gramEnd"/>
            <w:r w:rsidRPr="00BF68ED">
              <w:rPr>
                <w:rFonts w:ascii="Times New Roman" w:hAnsi="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w:t>
            </w:r>
            <w:r w:rsidRPr="00BF68ED">
              <w:rPr>
                <w:rFonts w:ascii="Times New Roman" w:hAnsi="Times New Roman"/>
                <w:lang w:eastAsia="ru-RU"/>
              </w:rPr>
              <w:lastRenderedPageBreak/>
              <w:t>вопросы затрудняется с ответами, показывает недостаточно глубокие знания.</w:t>
            </w:r>
          </w:p>
          <w:p w:rsidR="007A1704" w:rsidRPr="00BF68ED" w:rsidRDefault="007A1704" w:rsidP="00C20ADA">
            <w:pPr>
              <w:widowControl w:val="0"/>
              <w:autoSpaceDE w:val="0"/>
              <w:autoSpaceDN w:val="0"/>
              <w:adjustRightInd w:val="0"/>
              <w:spacing w:line="240" w:lineRule="auto"/>
              <w:rPr>
                <w:rFonts w:ascii="Times New Roman" w:hAnsi="Times New Roman"/>
                <w:b/>
                <w:lang w:eastAsia="ru-RU"/>
              </w:rPr>
            </w:pPr>
            <w:r w:rsidRPr="00BF68ED">
              <w:rPr>
                <w:rFonts w:ascii="Times New Roman" w:hAnsi="Times New Roman"/>
                <w:b/>
                <w:lang w:eastAsia="ru-RU"/>
              </w:rPr>
              <w:t>0</w:t>
            </w:r>
            <w:r w:rsidRPr="00BF68ED">
              <w:rPr>
                <w:rFonts w:ascii="Times New Roman" w:hAnsi="Times New Roman"/>
                <w:b/>
                <w:lang w:eastAsia="ru-RU"/>
              </w:rPr>
              <w:tab/>
              <w:t>баллов</w:t>
            </w:r>
          </w:p>
          <w:p w:rsidR="007A1704" w:rsidRPr="00BF68ED" w:rsidRDefault="007A1704" w:rsidP="00C20ADA">
            <w:pPr>
              <w:widowControl w:val="0"/>
              <w:autoSpaceDE w:val="0"/>
              <w:autoSpaceDN w:val="0"/>
              <w:adjustRightInd w:val="0"/>
              <w:spacing w:line="240" w:lineRule="auto"/>
              <w:rPr>
                <w:rFonts w:ascii="Times New Roman" w:hAnsi="Times New Roman"/>
                <w:lang w:eastAsia="ru-RU"/>
              </w:rPr>
            </w:pPr>
            <w:r w:rsidRPr="00BF68ED">
              <w:rPr>
                <w:rFonts w:ascii="Times New Roman" w:hAnsi="Times New Roman"/>
                <w:lang w:eastAsia="ru-RU"/>
              </w:rPr>
              <w:t xml:space="preserve">Обучающийся показывает слабые знания материалов занятий, учебной литературы, </w:t>
            </w:r>
            <w:proofErr w:type="gramStart"/>
            <w:r w:rsidRPr="00BF68ED">
              <w:rPr>
                <w:rFonts w:ascii="Times New Roman" w:hAnsi="Times New Roman"/>
                <w:lang w:eastAsia="ru-RU"/>
              </w:rPr>
              <w:t>теории  и</w:t>
            </w:r>
            <w:proofErr w:type="gramEnd"/>
            <w:r w:rsidRPr="00BF68ED">
              <w:rPr>
                <w:rFonts w:ascii="Times New Roman" w:hAnsi="Times New Roman"/>
                <w:lang w:eastAsia="ru-RU"/>
              </w:rPr>
              <w:t xml:space="preserve">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7A1704" w:rsidRPr="00BF68ED" w:rsidTr="001E724F">
        <w:tc>
          <w:tcPr>
            <w:tcW w:w="843" w:type="pct"/>
            <w:vMerge/>
          </w:tcPr>
          <w:p w:rsidR="007A1704" w:rsidRPr="00BF68ED" w:rsidRDefault="007A1704" w:rsidP="00C20ADA">
            <w:pPr>
              <w:spacing w:line="240" w:lineRule="auto"/>
              <w:contextualSpacing/>
              <w:rPr>
                <w:rFonts w:ascii="Times New Roman" w:hAnsi="Times New Roman"/>
                <w:sz w:val="24"/>
                <w:szCs w:val="24"/>
              </w:rPr>
            </w:pPr>
          </w:p>
        </w:tc>
        <w:tc>
          <w:tcPr>
            <w:tcW w:w="1339" w:type="pct"/>
          </w:tcPr>
          <w:p w:rsidR="007A1704" w:rsidRPr="00BF68ED" w:rsidRDefault="007A1704" w:rsidP="00C20ADA">
            <w:pPr>
              <w:tabs>
                <w:tab w:val="left" w:pos="317"/>
              </w:tabs>
              <w:spacing w:line="240" w:lineRule="auto"/>
              <w:rPr>
                <w:rFonts w:ascii="Times New Roman" w:eastAsia="Times New Roman" w:hAnsi="Times New Roman"/>
                <w:lang w:eastAsia="ru-RU"/>
              </w:rPr>
            </w:pPr>
            <w:r w:rsidRPr="00BF68ED">
              <w:rPr>
                <w:rFonts w:ascii="Times New Roman" w:hAnsi="Times New Roman"/>
              </w:rPr>
              <w:t>Ситуационная задача (кейс)</w:t>
            </w:r>
            <w:r w:rsidRPr="00BF68ED">
              <w:rPr>
                <w:rFonts w:ascii="Times New Roman" w:hAnsi="Times New Roman"/>
                <w:lang w:val="en-US"/>
              </w:rPr>
              <w:t>-</w:t>
            </w:r>
            <w:r w:rsidRPr="00BF68ED">
              <w:rPr>
                <w:rFonts w:ascii="Times New Roman" w:hAnsi="Times New Roman"/>
              </w:rPr>
              <w:t xml:space="preserve"> </w:t>
            </w:r>
            <w:r w:rsidRPr="00BF68ED">
              <w:rPr>
                <w:rFonts w:ascii="Times New Roman" w:eastAsia="Times New Roman" w:hAnsi="Times New Roman"/>
                <w:lang w:eastAsia="ru-RU"/>
              </w:rPr>
              <w:t xml:space="preserve">10 баллов </w:t>
            </w:r>
          </w:p>
        </w:tc>
        <w:tc>
          <w:tcPr>
            <w:tcW w:w="2818" w:type="pct"/>
          </w:tcPr>
          <w:p w:rsidR="007A1704" w:rsidRPr="00BF68ED" w:rsidRDefault="007A1704" w:rsidP="00C20ADA">
            <w:pPr>
              <w:widowControl w:val="0"/>
              <w:autoSpaceDE w:val="0"/>
              <w:autoSpaceDN w:val="0"/>
              <w:adjustRightInd w:val="0"/>
              <w:spacing w:after="0" w:line="240" w:lineRule="auto"/>
              <w:rPr>
                <w:rFonts w:ascii="Times New Roman" w:hAnsi="Times New Roman"/>
                <w:b/>
                <w:lang w:eastAsia="ru-RU"/>
              </w:rPr>
            </w:pPr>
            <w:r w:rsidRPr="00BF68ED">
              <w:rPr>
                <w:rFonts w:ascii="Times New Roman" w:hAnsi="Times New Roman"/>
                <w:b/>
                <w:lang w:eastAsia="ru-RU"/>
              </w:rPr>
              <w:t>10-8 баллов</w:t>
            </w:r>
          </w:p>
          <w:p w:rsidR="007A1704" w:rsidRPr="00BF68ED" w:rsidRDefault="007A1704" w:rsidP="00C20ADA">
            <w:pPr>
              <w:widowControl w:val="0"/>
              <w:autoSpaceDE w:val="0"/>
              <w:autoSpaceDN w:val="0"/>
              <w:adjustRightInd w:val="0"/>
              <w:spacing w:after="0" w:line="240" w:lineRule="auto"/>
              <w:rPr>
                <w:rFonts w:ascii="Times New Roman" w:hAnsi="Times New Roman"/>
                <w:lang w:eastAsia="ru-RU"/>
              </w:rPr>
            </w:pPr>
            <w:r w:rsidRPr="00BF68ED">
              <w:rPr>
                <w:rFonts w:ascii="Times New Roman" w:hAnsi="Times New Roman"/>
                <w:lang w:eastAsia="ru-RU"/>
              </w:rPr>
              <w:t xml:space="preserve"> нестандартное (многоплановое) решение задачи</w:t>
            </w:r>
          </w:p>
          <w:p w:rsidR="007A1704" w:rsidRPr="00BF68ED" w:rsidRDefault="007A1704" w:rsidP="00C20ADA">
            <w:pPr>
              <w:widowControl w:val="0"/>
              <w:autoSpaceDE w:val="0"/>
              <w:autoSpaceDN w:val="0"/>
              <w:adjustRightInd w:val="0"/>
              <w:spacing w:after="0" w:line="240" w:lineRule="auto"/>
              <w:rPr>
                <w:rFonts w:ascii="Times New Roman" w:hAnsi="Times New Roman"/>
                <w:lang w:eastAsia="ru-RU"/>
              </w:rPr>
            </w:pPr>
            <w:r w:rsidRPr="00BF68ED">
              <w:rPr>
                <w:rFonts w:ascii="Times New Roman" w:hAnsi="Times New Roman"/>
                <w:b/>
                <w:lang w:eastAsia="ru-RU"/>
              </w:rPr>
              <w:t>7-4</w:t>
            </w:r>
            <w:r w:rsidRPr="00BF68ED">
              <w:rPr>
                <w:rFonts w:ascii="Times New Roman" w:hAnsi="Times New Roman"/>
                <w:lang w:eastAsia="ru-RU"/>
              </w:rPr>
              <w:t xml:space="preserve"> </w:t>
            </w:r>
            <w:r w:rsidRPr="00BF68ED">
              <w:rPr>
                <w:rFonts w:ascii="Times New Roman" w:hAnsi="Times New Roman"/>
                <w:b/>
                <w:lang w:eastAsia="ru-RU"/>
              </w:rPr>
              <w:t>баллов</w:t>
            </w:r>
          </w:p>
          <w:p w:rsidR="007A1704" w:rsidRPr="00BF68ED" w:rsidRDefault="007A1704" w:rsidP="00C20ADA">
            <w:pPr>
              <w:widowControl w:val="0"/>
              <w:autoSpaceDE w:val="0"/>
              <w:autoSpaceDN w:val="0"/>
              <w:adjustRightInd w:val="0"/>
              <w:spacing w:after="0" w:line="240" w:lineRule="auto"/>
              <w:rPr>
                <w:rFonts w:ascii="Times New Roman" w:hAnsi="Times New Roman"/>
                <w:lang w:eastAsia="ru-RU"/>
              </w:rPr>
            </w:pPr>
            <w:r w:rsidRPr="00BF68ED">
              <w:rPr>
                <w:rFonts w:ascii="Times New Roman" w:hAnsi="Times New Roman"/>
                <w:lang w:eastAsia="ru-RU"/>
              </w:rPr>
              <w:t>стандартное решение задачи</w:t>
            </w:r>
          </w:p>
          <w:p w:rsidR="007A1704" w:rsidRPr="00BF68ED" w:rsidRDefault="007A1704" w:rsidP="00C20ADA">
            <w:pPr>
              <w:widowControl w:val="0"/>
              <w:autoSpaceDE w:val="0"/>
              <w:autoSpaceDN w:val="0"/>
              <w:adjustRightInd w:val="0"/>
              <w:spacing w:after="0" w:line="240" w:lineRule="auto"/>
              <w:rPr>
                <w:rFonts w:ascii="Times New Roman" w:hAnsi="Times New Roman"/>
                <w:b/>
                <w:lang w:eastAsia="ru-RU"/>
              </w:rPr>
            </w:pPr>
            <w:r w:rsidRPr="00BF68ED">
              <w:rPr>
                <w:rFonts w:ascii="Times New Roman" w:hAnsi="Times New Roman"/>
                <w:b/>
                <w:lang w:eastAsia="ru-RU"/>
              </w:rPr>
              <w:t>3-1 балла</w:t>
            </w:r>
          </w:p>
          <w:p w:rsidR="007A1704" w:rsidRPr="00BF68ED" w:rsidRDefault="007A1704" w:rsidP="00C20ADA">
            <w:pPr>
              <w:widowControl w:val="0"/>
              <w:autoSpaceDE w:val="0"/>
              <w:autoSpaceDN w:val="0"/>
              <w:adjustRightInd w:val="0"/>
              <w:spacing w:after="0" w:line="240" w:lineRule="auto"/>
              <w:rPr>
                <w:rFonts w:ascii="Times New Roman" w:hAnsi="Times New Roman"/>
                <w:lang w:eastAsia="ru-RU"/>
              </w:rPr>
            </w:pPr>
            <w:r w:rsidRPr="00BF68ED">
              <w:rPr>
                <w:rFonts w:ascii="Times New Roman" w:hAnsi="Times New Roman"/>
                <w:lang w:eastAsia="ru-RU"/>
              </w:rPr>
              <w:t>задача решена с некоторыми неточностями</w:t>
            </w:r>
          </w:p>
          <w:p w:rsidR="007A1704" w:rsidRPr="00BF68ED" w:rsidRDefault="007A1704" w:rsidP="00C20ADA">
            <w:pPr>
              <w:widowControl w:val="0"/>
              <w:autoSpaceDE w:val="0"/>
              <w:autoSpaceDN w:val="0"/>
              <w:adjustRightInd w:val="0"/>
              <w:spacing w:after="0" w:line="240" w:lineRule="auto"/>
              <w:rPr>
                <w:rFonts w:ascii="Times New Roman" w:hAnsi="Times New Roman"/>
                <w:b/>
                <w:lang w:eastAsia="ru-RU"/>
              </w:rPr>
            </w:pPr>
            <w:r w:rsidRPr="00BF68ED">
              <w:rPr>
                <w:rFonts w:ascii="Times New Roman" w:hAnsi="Times New Roman"/>
                <w:b/>
                <w:lang w:eastAsia="ru-RU"/>
              </w:rPr>
              <w:t xml:space="preserve">0 баллов </w:t>
            </w:r>
          </w:p>
          <w:p w:rsidR="007A1704" w:rsidRPr="00BF68ED" w:rsidRDefault="007A1704" w:rsidP="001E724F">
            <w:pPr>
              <w:widowControl w:val="0"/>
              <w:autoSpaceDE w:val="0"/>
              <w:autoSpaceDN w:val="0"/>
              <w:adjustRightInd w:val="0"/>
              <w:spacing w:after="0" w:line="240" w:lineRule="auto"/>
              <w:rPr>
                <w:rFonts w:ascii="Times New Roman" w:hAnsi="Times New Roman"/>
                <w:lang w:eastAsia="ru-RU"/>
              </w:rPr>
            </w:pPr>
            <w:r w:rsidRPr="00BF68ED">
              <w:rPr>
                <w:rFonts w:ascii="Times New Roman" w:hAnsi="Times New Roman"/>
                <w:lang w:eastAsia="ru-RU"/>
              </w:rPr>
              <w:t xml:space="preserve">решение неверное или отсутствует </w:t>
            </w:r>
          </w:p>
        </w:tc>
      </w:tr>
    </w:tbl>
    <w:p w:rsidR="00B200F5" w:rsidRPr="00BF68ED" w:rsidRDefault="00B200F5" w:rsidP="005E4FFD">
      <w:pPr>
        <w:pStyle w:val="16"/>
        <w:spacing w:after="120" w:line="240" w:lineRule="auto"/>
        <w:ind w:firstLine="709"/>
        <w:rPr>
          <w:b/>
          <w:sz w:val="24"/>
          <w:szCs w:val="24"/>
        </w:rPr>
      </w:pPr>
      <w:r w:rsidRPr="00BF68ED">
        <w:rPr>
          <w:b/>
          <w:sz w:val="24"/>
          <w:szCs w:val="24"/>
        </w:rPr>
        <w:t xml:space="preserve">Типовые вопросы к зачету с оценкой </w:t>
      </w:r>
    </w:p>
    <w:p w:rsidR="004C3522" w:rsidRPr="00BF68ED" w:rsidRDefault="004C3522" w:rsidP="004C3522">
      <w:pPr>
        <w:spacing w:after="0" w:line="240" w:lineRule="auto"/>
        <w:contextualSpacing/>
        <w:rPr>
          <w:rFonts w:ascii="Times New Roman" w:hAnsi="Times New Roman"/>
          <w:b/>
          <w:sz w:val="24"/>
          <w:szCs w:val="28"/>
          <w:lang w:eastAsia="ar-SA"/>
        </w:rPr>
      </w:pPr>
      <w:r w:rsidRPr="00BF68ED">
        <w:rPr>
          <w:rFonts w:ascii="Times New Roman" w:hAnsi="Times New Roman"/>
          <w:b/>
          <w:sz w:val="24"/>
          <w:szCs w:val="28"/>
          <w:lang w:eastAsia="ar-SA"/>
        </w:rPr>
        <w:t>Изложите теоретические основы по данной теме</w:t>
      </w:r>
      <w:r w:rsidRPr="00BF68ED">
        <w:t xml:space="preserve"> </w:t>
      </w:r>
      <w:r w:rsidRPr="00BF68ED">
        <w:rPr>
          <w:rFonts w:ascii="Times New Roman" w:hAnsi="Times New Roman"/>
          <w:b/>
          <w:sz w:val="24"/>
          <w:szCs w:val="28"/>
          <w:lang w:eastAsia="ar-SA"/>
        </w:rPr>
        <w:t xml:space="preserve">(дайте определения, </w:t>
      </w:r>
      <w:proofErr w:type="gramStart"/>
      <w:r w:rsidRPr="00BF68ED">
        <w:rPr>
          <w:rFonts w:ascii="Times New Roman" w:hAnsi="Times New Roman"/>
          <w:b/>
          <w:sz w:val="24"/>
          <w:szCs w:val="28"/>
          <w:lang w:eastAsia="ar-SA"/>
        </w:rPr>
        <w:t>перечислите  и</w:t>
      </w:r>
      <w:proofErr w:type="gramEnd"/>
      <w:r w:rsidRPr="00BF68ED">
        <w:rPr>
          <w:rFonts w:ascii="Times New Roman" w:hAnsi="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bookmarkStart w:id="10" w:name="_Toc316860041"/>
      <w:r w:rsidRPr="00BF68ED">
        <w:rPr>
          <w:rFonts w:eastAsia="Calibri"/>
          <w:color w:val="000000"/>
          <w:sz w:val="24"/>
          <w:szCs w:val="24"/>
          <w:lang w:eastAsia="en-US"/>
        </w:rPr>
        <w:t>Понятие внешнеэкономической деятельности.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Внешнеэкономическая деятельность (ВЭД): ее сущность и виды.</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Назовите ф</w:t>
      </w:r>
      <w:r w:rsidR="0068520F" w:rsidRPr="00BF68ED">
        <w:rPr>
          <w:rFonts w:eastAsia="Calibri"/>
          <w:color w:val="000000"/>
          <w:sz w:val="24"/>
          <w:szCs w:val="24"/>
          <w:lang w:eastAsia="en-US"/>
        </w:rPr>
        <w:t>ункции ВЭД.</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Дайте характеристику к</w:t>
      </w:r>
      <w:r w:rsidR="0068520F" w:rsidRPr="00BF68ED">
        <w:rPr>
          <w:rFonts w:eastAsia="Calibri"/>
          <w:color w:val="000000"/>
          <w:sz w:val="24"/>
          <w:szCs w:val="24"/>
          <w:lang w:eastAsia="en-US"/>
        </w:rPr>
        <w:t>лассификаци</w:t>
      </w:r>
      <w:r w:rsidRPr="00BF68ED">
        <w:rPr>
          <w:rFonts w:eastAsia="Calibri"/>
          <w:color w:val="000000"/>
          <w:sz w:val="24"/>
          <w:szCs w:val="24"/>
          <w:lang w:eastAsia="en-US"/>
        </w:rPr>
        <w:t>и</w:t>
      </w:r>
      <w:r w:rsidR="0068520F" w:rsidRPr="00BF68ED">
        <w:rPr>
          <w:rFonts w:eastAsia="Calibri"/>
          <w:color w:val="000000"/>
          <w:sz w:val="24"/>
          <w:szCs w:val="24"/>
          <w:lang w:eastAsia="en-US"/>
        </w:rPr>
        <w:t xml:space="preserve"> субъектов ВЭД, их основные характеристики</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proofErr w:type="gramStart"/>
      <w:r w:rsidRPr="00BF68ED">
        <w:rPr>
          <w:rFonts w:eastAsia="Calibri"/>
          <w:color w:val="000000"/>
          <w:sz w:val="24"/>
          <w:szCs w:val="24"/>
          <w:lang w:eastAsia="en-US"/>
        </w:rPr>
        <w:t>Назовите  ц</w:t>
      </w:r>
      <w:r w:rsidR="0068520F" w:rsidRPr="00BF68ED">
        <w:rPr>
          <w:rFonts w:eastAsia="Calibri"/>
          <w:color w:val="000000"/>
          <w:sz w:val="24"/>
          <w:szCs w:val="24"/>
          <w:lang w:eastAsia="en-US"/>
        </w:rPr>
        <w:t>ели</w:t>
      </w:r>
      <w:proofErr w:type="gramEnd"/>
      <w:r w:rsidR="0068520F" w:rsidRPr="00BF68ED">
        <w:rPr>
          <w:rFonts w:eastAsia="Calibri"/>
          <w:color w:val="000000"/>
          <w:sz w:val="24"/>
          <w:szCs w:val="24"/>
          <w:lang w:eastAsia="en-US"/>
        </w:rPr>
        <w:t xml:space="preserve"> и принципы государственного регулирования ВЭД.</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Перечислите о</w:t>
      </w:r>
      <w:r w:rsidR="0068520F" w:rsidRPr="00BF68ED">
        <w:rPr>
          <w:rFonts w:eastAsia="Calibri"/>
          <w:color w:val="000000"/>
          <w:sz w:val="24"/>
          <w:szCs w:val="24"/>
          <w:lang w:eastAsia="en-US"/>
        </w:rPr>
        <w:t>рганы исполнительной власти, регулирующие ВЭД: их структура и функции.</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Назовите о</w:t>
      </w:r>
      <w:r w:rsidR="0068520F" w:rsidRPr="00BF68ED">
        <w:rPr>
          <w:rFonts w:eastAsia="Calibri"/>
          <w:color w:val="000000"/>
          <w:sz w:val="24"/>
          <w:szCs w:val="24"/>
          <w:lang w:eastAsia="en-US"/>
        </w:rPr>
        <w:t>рганизации, содействующие развитию ВЭД.</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Опишите с</w:t>
      </w:r>
      <w:r w:rsidR="0068520F" w:rsidRPr="00BF68ED">
        <w:rPr>
          <w:rFonts w:eastAsia="Calibri"/>
          <w:color w:val="000000"/>
          <w:sz w:val="24"/>
          <w:szCs w:val="24"/>
          <w:lang w:eastAsia="en-US"/>
        </w:rPr>
        <w:t>ущность внешнеэкономических операций.</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Дайте определение «</w:t>
      </w:r>
      <w:r w:rsidR="0068520F" w:rsidRPr="00BF68ED">
        <w:rPr>
          <w:rFonts w:eastAsia="Calibri"/>
          <w:color w:val="000000"/>
          <w:sz w:val="24"/>
          <w:szCs w:val="24"/>
          <w:lang w:eastAsia="en-US"/>
        </w:rPr>
        <w:t>Внешнеэкономическая сделка</w:t>
      </w:r>
      <w:r w:rsidRPr="00BF68ED">
        <w:rPr>
          <w:rFonts w:eastAsia="Calibri"/>
          <w:color w:val="000000"/>
          <w:sz w:val="24"/>
          <w:szCs w:val="24"/>
          <w:lang w:eastAsia="en-US"/>
        </w:rPr>
        <w:t>»</w:t>
      </w:r>
      <w:r w:rsidR="0068520F" w:rsidRPr="00BF68ED">
        <w:rPr>
          <w:rFonts w:eastAsia="Calibri"/>
          <w:color w:val="000000"/>
          <w:sz w:val="24"/>
          <w:szCs w:val="24"/>
          <w:lang w:eastAsia="en-US"/>
        </w:rPr>
        <w:t>.</w:t>
      </w:r>
    </w:p>
    <w:p w:rsidR="0068520F" w:rsidRPr="00BF68ED" w:rsidRDefault="00E74548"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Назовите с</w:t>
      </w:r>
      <w:r w:rsidR="0068520F" w:rsidRPr="00BF68ED">
        <w:rPr>
          <w:rFonts w:eastAsia="Calibri"/>
          <w:color w:val="000000"/>
          <w:sz w:val="24"/>
          <w:szCs w:val="24"/>
          <w:lang w:eastAsia="en-US"/>
        </w:rPr>
        <w:t>ущественные условия для классификации внешнеэкономической сделки.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Логистический аспект внешнеторговых сделок.</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Организация и способы поиска зарубежного партнера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Работа предприятия по выходу на внешний рынок.</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Анализ и оценка будущего партнера.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Внешнеторговый контракт: понятие, виды и основные условия.</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Документальное обеспечение при подготовке и реализации внешнеторговой сделки.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Виды документов в ВЭД.</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Виды основных транспортных документов.</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Виды страховых документов</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Структура и содержание внешнеторгового контракта.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Понятие и цели «Инкотермс».</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Составляющие внешнеторговой цены товара в зависимости от базиса поставки.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lastRenderedPageBreak/>
        <w:t xml:space="preserve">Валютные условия внешнеторговой сделки: понятие и экономическая необходимость.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Валюта цены и способы ее определения.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Показатели эффекта и показатели эффективности ВЭД.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Экономическая эффективность экспорта.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Показатель экономической эффективности экспорта.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Экономическая эффективность импорта с целью продажи импортируемого товара на внутреннем рынке. </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Интегральный показатель эффективности экспортно-импортной деятельности предприятия</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Внешняя политика: понятие, основные критерии.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Субъекты внешней политики.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 xml:space="preserve">Проблема структуры современных международных отношений: </w:t>
      </w:r>
      <w:proofErr w:type="spellStart"/>
      <w:r w:rsidRPr="00BF68ED">
        <w:rPr>
          <w:rFonts w:eastAsia="Calibri"/>
          <w:color w:val="000000"/>
          <w:sz w:val="24"/>
          <w:szCs w:val="24"/>
          <w:lang w:eastAsia="en-US"/>
        </w:rPr>
        <w:t>монополярность</w:t>
      </w:r>
      <w:proofErr w:type="spellEnd"/>
      <w:r w:rsidRPr="00BF68ED">
        <w:rPr>
          <w:rFonts w:eastAsia="Calibri"/>
          <w:color w:val="000000"/>
          <w:sz w:val="24"/>
          <w:szCs w:val="24"/>
          <w:lang w:eastAsia="en-US"/>
        </w:rPr>
        <w:t>, биполярность, многополярность.</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Влияние глобальных проблем современности на развитие международных отношений в начале XXI века.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Глобальные проблемы во внешней политике Российской Федерации.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Периодизация внешней политики России в 1990-е годы и в начале 2000-х годов. Общие и отличительные черты основных этапов.</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Перспективы дальнейшего развития российской внешней политики и прогнозы будущего России в грядущем мировом сообществе.</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Внешнеполитические ресурсы современной России.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Внешнеполитические интересы и задачи РФ.</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Понятие национальной безопасности и ее современное понимание применительно к российскому государству.</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Региональная безопасность во внешнеполитической деятельности российского государства.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Общая характеристика внешнеполитического механизма РФ. Роль Президента России в руководстве внешней политикой.</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Основные задачи и функции МИД РФ. Структура МИД РФ.</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Внешняя политика и основные общественно политические силы российского общества.</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Основные направления взаимодействия России и США в современных условиях.</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Место европейского направления во внешней политике России.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Основные направления сотрудничества России и ЕС.</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Международные отношения на Среднем Востоке и роль России.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Внешняя политика России по отношению к странам Африки.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Внешнеполитическая деятельность России на латиноамериканском направлении.</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Место и роль России в АТР. Внешнеполитические интересы и ресурсы для осуществления политики России в регионе.</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Политика России в Содружестве Независимых Государств.</w:t>
      </w:r>
    </w:p>
    <w:p w:rsidR="0068520F" w:rsidRPr="00BF68ED" w:rsidRDefault="0068520F" w:rsidP="0062729D">
      <w:pPr>
        <w:pStyle w:val="16"/>
        <w:numPr>
          <w:ilvl w:val="0"/>
          <w:numId w:val="11"/>
        </w:numPr>
        <w:spacing w:before="0" w:line="240" w:lineRule="auto"/>
        <w:rPr>
          <w:rFonts w:eastAsia="Calibri"/>
          <w:color w:val="000000"/>
          <w:sz w:val="24"/>
          <w:szCs w:val="24"/>
          <w:lang w:eastAsia="en-US"/>
        </w:rPr>
      </w:pPr>
      <w:r w:rsidRPr="00BF68ED">
        <w:rPr>
          <w:rFonts w:eastAsia="Calibri"/>
          <w:color w:val="000000"/>
          <w:sz w:val="24"/>
          <w:szCs w:val="24"/>
          <w:lang w:eastAsia="en-US"/>
        </w:rPr>
        <w:t>Внешнеполитическая деятельность России в международных организациях.</w:t>
      </w:r>
    </w:p>
    <w:p w:rsidR="002506D7" w:rsidRPr="00BF68ED" w:rsidRDefault="0068520F" w:rsidP="0062729D">
      <w:pPr>
        <w:pStyle w:val="16"/>
        <w:numPr>
          <w:ilvl w:val="0"/>
          <w:numId w:val="11"/>
        </w:numPr>
        <w:spacing w:before="0" w:line="240" w:lineRule="auto"/>
        <w:rPr>
          <w:b/>
          <w:color w:val="000000"/>
          <w:sz w:val="24"/>
          <w:szCs w:val="24"/>
        </w:rPr>
      </w:pPr>
      <w:r w:rsidRPr="00BF68ED">
        <w:rPr>
          <w:rFonts w:eastAsia="Calibri"/>
          <w:color w:val="000000"/>
          <w:sz w:val="24"/>
          <w:szCs w:val="24"/>
          <w:lang w:eastAsia="en-US"/>
        </w:rPr>
        <w:t>Участие России в военно-политической деятельности ООН.</w:t>
      </w:r>
    </w:p>
    <w:p w:rsidR="00BB59AA" w:rsidRPr="00BF68ED" w:rsidRDefault="00BB59AA" w:rsidP="005E4FFD">
      <w:pPr>
        <w:pStyle w:val="16"/>
        <w:spacing w:before="0" w:line="360" w:lineRule="auto"/>
        <w:ind w:left="360" w:firstLine="0"/>
        <w:rPr>
          <w:b/>
          <w:color w:val="000000"/>
          <w:sz w:val="24"/>
          <w:szCs w:val="24"/>
        </w:rPr>
      </w:pPr>
    </w:p>
    <w:p w:rsidR="00FF01D7" w:rsidRPr="00BF68ED" w:rsidRDefault="00B200F5" w:rsidP="00FC1EDE">
      <w:pPr>
        <w:jc w:val="both"/>
        <w:rPr>
          <w:rFonts w:ascii="Times New Roman" w:hAnsi="Times New Roman"/>
          <w:b/>
          <w:sz w:val="24"/>
          <w:szCs w:val="24"/>
        </w:rPr>
      </w:pPr>
      <w:r w:rsidRPr="00BF68ED">
        <w:rPr>
          <w:rFonts w:ascii="Times New Roman" w:hAnsi="Times New Roman"/>
          <w:b/>
          <w:sz w:val="24"/>
          <w:szCs w:val="24"/>
        </w:rPr>
        <w:t>Типовой пример ситуационной задачи (кейса)</w:t>
      </w:r>
    </w:p>
    <w:p w:rsidR="004C3522" w:rsidRPr="00BF68ED" w:rsidRDefault="004C3522" w:rsidP="004C3522">
      <w:pPr>
        <w:tabs>
          <w:tab w:val="left" w:pos="1620"/>
        </w:tabs>
        <w:spacing w:after="0" w:line="240" w:lineRule="auto"/>
        <w:jc w:val="both"/>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EC2A0E" w:rsidRPr="00BF68ED" w:rsidRDefault="00EC2A0E" w:rsidP="00156A4F">
      <w:pPr>
        <w:spacing w:after="0" w:line="240" w:lineRule="auto"/>
        <w:ind w:firstLine="709"/>
        <w:jc w:val="both"/>
        <w:rPr>
          <w:rFonts w:ascii="Times New Roman" w:hAnsi="Times New Roman"/>
          <w:sz w:val="24"/>
          <w:szCs w:val="24"/>
        </w:rPr>
      </w:pPr>
      <w:r w:rsidRPr="00BF68ED">
        <w:rPr>
          <w:rFonts w:ascii="Times New Roman" w:hAnsi="Times New Roman"/>
          <w:sz w:val="24"/>
          <w:szCs w:val="24"/>
        </w:rPr>
        <w:t>Представим ситуацию. Нам назначили собеседование с должностным лицом, которое может принять «волевое решение» о приеме Вас на государственную службу</w:t>
      </w:r>
      <w:r w:rsidR="00FC1EDE" w:rsidRPr="00BF68ED">
        <w:rPr>
          <w:rFonts w:ascii="Times New Roman" w:hAnsi="Times New Roman"/>
          <w:sz w:val="24"/>
          <w:szCs w:val="24"/>
        </w:rPr>
        <w:t>,</w:t>
      </w:r>
      <w:r w:rsidRPr="00BF68ED">
        <w:rPr>
          <w:rFonts w:ascii="Times New Roman" w:hAnsi="Times New Roman"/>
          <w:sz w:val="24"/>
          <w:szCs w:val="24"/>
        </w:rPr>
        <w:t xml:space="preserve"> связанную с вопросами внешней политики Российской Федерации (Министерство иностранных дел </w:t>
      </w:r>
      <w:r w:rsidRPr="00BF68ED">
        <w:rPr>
          <w:rFonts w:ascii="Times New Roman" w:hAnsi="Times New Roman"/>
          <w:sz w:val="24"/>
          <w:szCs w:val="24"/>
        </w:rPr>
        <w:lastRenderedPageBreak/>
        <w:t>Российской Федерации или Управление Президента по внешней политике)</w:t>
      </w:r>
      <w:r w:rsidR="00FC1EDE" w:rsidRPr="00BF68ED">
        <w:rPr>
          <w:rFonts w:ascii="Times New Roman" w:hAnsi="Times New Roman"/>
          <w:sz w:val="24"/>
          <w:szCs w:val="24"/>
        </w:rPr>
        <w:t xml:space="preserve">. Должностное лицо Вам дает задание: предложите </w:t>
      </w:r>
      <w:proofErr w:type="gramStart"/>
      <w:r w:rsidR="00FC1EDE" w:rsidRPr="00BF68ED">
        <w:rPr>
          <w:rFonts w:ascii="Times New Roman" w:hAnsi="Times New Roman"/>
          <w:sz w:val="24"/>
          <w:szCs w:val="24"/>
        </w:rPr>
        <w:t>вариант формирования системы международных отношений Российской Федерации</w:t>
      </w:r>
      <w:proofErr w:type="gramEnd"/>
      <w:r w:rsidR="00FC1EDE" w:rsidRPr="00BF68ED">
        <w:rPr>
          <w:rFonts w:ascii="Times New Roman" w:hAnsi="Times New Roman"/>
          <w:sz w:val="24"/>
          <w:szCs w:val="24"/>
        </w:rPr>
        <w:t xml:space="preserve"> исключающих противостояние с зарубежными </w:t>
      </w:r>
      <w:proofErr w:type="spellStart"/>
      <w:r w:rsidR="00FC1EDE" w:rsidRPr="00BF68ED">
        <w:rPr>
          <w:rFonts w:ascii="Times New Roman" w:hAnsi="Times New Roman"/>
          <w:sz w:val="24"/>
          <w:szCs w:val="24"/>
        </w:rPr>
        <w:t>акторами</w:t>
      </w:r>
      <w:proofErr w:type="spellEnd"/>
      <w:r w:rsidR="00FC1EDE" w:rsidRPr="00BF68ED">
        <w:rPr>
          <w:rFonts w:ascii="Times New Roman" w:hAnsi="Times New Roman"/>
          <w:sz w:val="24"/>
          <w:szCs w:val="24"/>
        </w:rPr>
        <w:t xml:space="preserve">? </w:t>
      </w:r>
    </w:p>
    <w:p w:rsidR="00156A4F" w:rsidRPr="00BF68ED" w:rsidRDefault="00156A4F" w:rsidP="00156A4F">
      <w:pPr>
        <w:spacing w:after="0" w:line="240" w:lineRule="auto"/>
        <w:ind w:firstLine="709"/>
        <w:jc w:val="both"/>
        <w:rPr>
          <w:rFonts w:ascii="Times New Roman" w:hAnsi="Times New Roman"/>
          <w:sz w:val="24"/>
          <w:szCs w:val="24"/>
        </w:rPr>
      </w:pPr>
      <w:r w:rsidRPr="00BF68ED">
        <w:rPr>
          <w:rFonts w:ascii="Times New Roman" w:hAnsi="Times New Roman"/>
          <w:sz w:val="24"/>
          <w:szCs w:val="24"/>
        </w:rPr>
        <w:t xml:space="preserve">Дайте развернутый и обоснованный ответ на 2-3 листа. </w:t>
      </w:r>
    </w:p>
    <w:p w:rsidR="00BB59AA" w:rsidRPr="00BF68ED" w:rsidRDefault="00BB59AA" w:rsidP="00156A4F">
      <w:pPr>
        <w:pStyle w:val="16"/>
        <w:spacing w:before="0" w:line="240" w:lineRule="auto"/>
        <w:ind w:firstLine="709"/>
        <w:rPr>
          <w:b/>
          <w:color w:val="000000"/>
          <w:sz w:val="24"/>
          <w:szCs w:val="24"/>
        </w:rPr>
      </w:pPr>
    </w:p>
    <w:p w:rsidR="00BF68ED" w:rsidRPr="00BF68ED" w:rsidRDefault="00BF68ED" w:rsidP="00BF68ED">
      <w:pPr>
        <w:spacing w:before="40" w:after="0" w:line="240" w:lineRule="auto"/>
        <w:contextualSpacing/>
        <w:jc w:val="both"/>
        <w:rPr>
          <w:rFonts w:ascii="Times New Roman" w:eastAsia="Times New Roman" w:hAnsi="Times New Roman"/>
          <w:bCs/>
          <w:i/>
          <w:sz w:val="24"/>
          <w:szCs w:val="24"/>
          <w:lang w:eastAsia="ru-RU"/>
        </w:rPr>
      </w:pPr>
      <w:r w:rsidRPr="00BF68ED">
        <w:rPr>
          <w:rFonts w:ascii="Times New Roman" w:eastAsia="Times New Roman" w:hAnsi="Times New Roman"/>
          <w:b/>
          <w:sz w:val="24"/>
          <w:szCs w:val="24"/>
        </w:rPr>
        <w:t>Типовые оценочные средства с применением СДО</w:t>
      </w:r>
    </w:p>
    <w:p w:rsidR="00BF68ED" w:rsidRPr="00BF68ED" w:rsidRDefault="00BF68ED" w:rsidP="00BF68ED">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BF68ED">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BF68ED" w:rsidRPr="00BF68ED" w:rsidRDefault="00BF68ED" w:rsidP="00BF68ED">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p>
    <w:p w:rsidR="00BF68ED" w:rsidRPr="00BF68ED" w:rsidRDefault="00BF68ED" w:rsidP="00BF68ED">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BF68ED">
        <w:rPr>
          <w:rFonts w:ascii="Times New Roman" w:eastAsia="Times New Roman" w:hAnsi="Times New Roman"/>
          <w:b/>
          <w:sz w:val="24"/>
          <w:szCs w:val="24"/>
        </w:rPr>
        <w:t>При проведении зачета с оценкой в устной или письменной форме с применением ДОТ структура билета и типовые оценочные средства соответствуют п. 4.3.2 (см. выше).</w:t>
      </w:r>
    </w:p>
    <w:p w:rsidR="00BF68ED" w:rsidRPr="00BF68ED" w:rsidRDefault="00BF68ED" w:rsidP="00BF68ED">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BF68ED">
        <w:rPr>
          <w:rFonts w:ascii="Times New Roman" w:eastAsia="Times New Roman" w:hAnsi="Times New Roman"/>
          <w:b/>
          <w:sz w:val="24"/>
          <w:szCs w:val="24"/>
        </w:rPr>
        <w:t xml:space="preserve">При проведении </w:t>
      </w:r>
      <w:proofErr w:type="gramStart"/>
      <w:r w:rsidRPr="00BF68ED">
        <w:rPr>
          <w:rFonts w:ascii="Times New Roman" w:eastAsia="Times New Roman" w:hAnsi="Times New Roman"/>
          <w:b/>
          <w:sz w:val="24"/>
          <w:szCs w:val="24"/>
        </w:rPr>
        <w:t>зачета  с</w:t>
      </w:r>
      <w:proofErr w:type="gramEnd"/>
      <w:r w:rsidRPr="00BF68ED">
        <w:rPr>
          <w:rFonts w:ascii="Times New Roman" w:eastAsia="Times New Roman" w:hAnsi="Times New Roman"/>
          <w:b/>
          <w:sz w:val="24"/>
          <w:szCs w:val="24"/>
        </w:rPr>
        <w:t xml:space="preserve"> оценкой в форме тестирования применяются следующие типовые оценочные средства:</w:t>
      </w:r>
    </w:p>
    <w:p w:rsidR="00BF68ED" w:rsidRPr="00BF68ED" w:rsidRDefault="00BF68ED" w:rsidP="00BF68ED">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4020"/>
        <w:gridCol w:w="3402"/>
      </w:tblGrid>
      <w:tr w:rsidR="00BF68ED" w:rsidRPr="00BF68ED" w:rsidTr="001E724F">
        <w:tc>
          <w:tcPr>
            <w:tcW w:w="1258" w:type="pct"/>
          </w:tcPr>
          <w:p w:rsidR="00BF68ED" w:rsidRPr="00BF68ED" w:rsidRDefault="00BF68ED" w:rsidP="00BF68E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Оценочные средства</w:t>
            </w:r>
          </w:p>
          <w:p w:rsidR="00BF68ED" w:rsidRPr="00BF68ED" w:rsidRDefault="00BF68ED" w:rsidP="00BF68ED">
            <w:pPr>
              <w:spacing w:after="0" w:line="240" w:lineRule="auto"/>
              <w:contextualSpacing/>
              <w:jc w:val="center"/>
              <w:rPr>
                <w:rFonts w:ascii="Times New Roman" w:hAnsi="Times New Roman"/>
                <w:sz w:val="24"/>
                <w:szCs w:val="24"/>
              </w:rPr>
            </w:pPr>
            <w:r w:rsidRPr="00BF68ED">
              <w:rPr>
                <w:rFonts w:ascii="Times New Roman" w:hAnsi="Times New Roman"/>
                <w:sz w:val="24"/>
                <w:szCs w:val="24"/>
              </w:rPr>
              <w:t>(формы промежуточного контроля)</w:t>
            </w:r>
          </w:p>
        </w:tc>
        <w:tc>
          <w:tcPr>
            <w:tcW w:w="2026" w:type="pct"/>
          </w:tcPr>
          <w:p w:rsidR="00BF68ED" w:rsidRPr="00BF68ED" w:rsidRDefault="00BF68ED" w:rsidP="00BF68ED">
            <w:pPr>
              <w:spacing w:after="0" w:line="240" w:lineRule="auto"/>
              <w:contextualSpacing/>
              <w:jc w:val="center"/>
              <w:rPr>
                <w:rFonts w:ascii="Times New Roman" w:hAnsi="Times New Roman"/>
                <w:b/>
                <w:spacing w:val="-8"/>
                <w:sz w:val="24"/>
                <w:szCs w:val="24"/>
              </w:rPr>
            </w:pPr>
            <w:r w:rsidRPr="00BF68ED">
              <w:rPr>
                <w:rFonts w:ascii="Times New Roman" w:hAnsi="Times New Roman"/>
                <w:b/>
                <w:spacing w:val="-8"/>
                <w:sz w:val="24"/>
                <w:szCs w:val="24"/>
              </w:rPr>
              <w:t>Показатели*</w:t>
            </w:r>
          </w:p>
          <w:p w:rsidR="00BF68ED" w:rsidRPr="00BF68ED" w:rsidRDefault="00BF68ED" w:rsidP="00BF68E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оценки</w:t>
            </w:r>
          </w:p>
        </w:tc>
        <w:tc>
          <w:tcPr>
            <w:tcW w:w="1715" w:type="pct"/>
          </w:tcPr>
          <w:p w:rsidR="00BF68ED" w:rsidRPr="00BF68ED" w:rsidRDefault="00BF68ED" w:rsidP="00BF68E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Критерии**</w:t>
            </w:r>
          </w:p>
          <w:p w:rsidR="00BF68ED" w:rsidRPr="00BF68ED" w:rsidRDefault="00BF68ED" w:rsidP="00BF68ED">
            <w:pPr>
              <w:spacing w:after="0" w:line="240" w:lineRule="auto"/>
              <w:contextualSpacing/>
              <w:jc w:val="center"/>
              <w:rPr>
                <w:rFonts w:ascii="Times New Roman" w:hAnsi="Times New Roman"/>
                <w:b/>
                <w:sz w:val="24"/>
                <w:szCs w:val="24"/>
              </w:rPr>
            </w:pPr>
            <w:r w:rsidRPr="00BF68ED">
              <w:rPr>
                <w:rFonts w:ascii="Times New Roman" w:hAnsi="Times New Roman"/>
                <w:b/>
                <w:sz w:val="24"/>
                <w:szCs w:val="24"/>
              </w:rPr>
              <w:t>оценки</w:t>
            </w:r>
          </w:p>
        </w:tc>
      </w:tr>
      <w:tr w:rsidR="00BF68ED" w:rsidRPr="00BF68ED" w:rsidTr="001E724F">
        <w:tc>
          <w:tcPr>
            <w:tcW w:w="1258" w:type="pct"/>
          </w:tcPr>
          <w:p w:rsidR="00BF68ED" w:rsidRPr="00BF68ED" w:rsidRDefault="00BF68ED" w:rsidP="00BF68ED">
            <w:pPr>
              <w:spacing w:after="0" w:line="240" w:lineRule="auto"/>
              <w:contextualSpacing/>
              <w:jc w:val="both"/>
              <w:rPr>
                <w:rFonts w:ascii="Times New Roman" w:hAnsi="Times New Roman"/>
                <w:sz w:val="24"/>
                <w:szCs w:val="24"/>
              </w:rPr>
            </w:pPr>
            <w:r w:rsidRPr="00BF68ED">
              <w:rPr>
                <w:rFonts w:ascii="Times New Roman" w:hAnsi="Times New Roman"/>
                <w:sz w:val="24"/>
                <w:szCs w:val="24"/>
              </w:rPr>
              <w:t>Зачет с оценкой</w:t>
            </w:r>
          </w:p>
        </w:tc>
        <w:tc>
          <w:tcPr>
            <w:tcW w:w="2026" w:type="pct"/>
          </w:tcPr>
          <w:p w:rsidR="00BF68ED" w:rsidRPr="00BF68ED" w:rsidRDefault="00BF68ED" w:rsidP="00BF68ED">
            <w:pPr>
              <w:tabs>
                <w:tab w:val="left" w:pos="317"/>
              </w:tabs>
              <w:spacing w:after="0" w:line="240" w:lineRule="auto"/>
              <w:jc w:val="both"/>
              <w:rPr>
                <w:rFonts w:ascii="Times New Roman" w:hAnsi="Times New Roman"/>
                <w:sz w:val="24"/>
                <w:szCs w:val="24"/>
                <w:lang w:eastAsia="ru-RU"/>
              </w:rPr>
            </w:pPr>
            <w:r w:rsidRPr="00BF68ED">
              <w:rPr>
                <w:rFonts w:ascii="Times New Roman" w:hAnsi="Times New Roman"/>
                <w:sz w:val="24"/>
                <w:szCs w:val="24"/>
                <w:lang w:eastAsia="ru-RU"/>
              </w:rPr>
              <w:t>Процент правильных ответов на вопросы теста.</w:t>
            </w:r>
          </w:p>
          <w:p w:rsidR="00BF68ED" w:rsidRPr="00BF68ED" w:rsidRDefault="00BF68ED" w:rsidP="00BF68ED">
            <w:pPr>
              <w:tabs>
                <w:tab w:val="left" w:pos="317"/>
              </w:tabs>
              <w:spacing w:after="0" w:line="240" w:lineRule="auto"/>
              <w:jc w:val="both"/>
              <w:rPr>
                <w:rFonts w:ascii="Times New Roman" w:hAnsi="Times New Roman"/>
                <w:sz w:val="24"/>
                <w:szCs w:val="24"/>
                <w:lang w:eastAsia="ru-RU"/>
              </w:rPr>
            </w:pPr>
          </w:p>
          <w:p w:rsidR="00BF68ED" w:rsidRPr="00BF68ED" w:rsidRDefault="00BF68ED" w:rsidP="00BF68ED">
            <w:pPr>
              <w:tabs>
                <w:tab w:val="left" w:pos="317"/>
              </w:tabs>
              <w:spacing w:after="0" w:line="240" w:lineRule="auto"/>
              <w:jc w:val="both"/>
              <w:rPr>
                <w:rFonts w:ascii="Times New Roman" w:hAnsi="Times New Roman"/>
                <w:sz w:val="24"/>
                <w:szCs w:val="24"/>
                <w:lang w:eastAsia="ru-RU"/>
              </w:rPr>
            </w:pPr>
            <w:r w:rsidRPr="00BF68ED">
              <w:rPr>
                <w:rFonts w:ascii="Times New Roman" w:hAnsi="Times New Roman"/>
                <w:sz w:val="24"/>
                <w:szCs w:val="24"/>
                <w:lang w:eastAsia="ru-RU"/>
              </w:rPr>
              <w:t>В тесте содержится от 20 до 30 заданий.</w:t>
            </w:r>
          </w:p>
          <w:p w:rsidR="00BF68ED" w:rsidRPr="00BF68ED" w:rsidRDefault="00BF68ED" w:rsidP="00BF68ED">
            <w:pPr>
              <w:tabs>
                <w:tab w:val="left" w:pos="317"/>
              </w:tabs>
              <w:spacing w:after="0" w:line="240" w:lineRule="auto"/>
              <w:jc w:val="both"/>
              <w:rPr>
                <w:rFonts w:ascii="Times New Roman" w:hAnsi="Times New Roman"/>
                <w:sz w:val="24"/>
                <w:szCs w:val="24"/>
                <w:lang w:eastAsia="ru-RU"/>
              </w:rPr>
            </w:pPr>
          </w:p>
          <w:p w:rsidR="00BF68ED" w:rsidRPr="00BF68ED" w:rsidRDefault="00BF68ED" w:rsidP="00BF68ED">
            <w:pPr>
              <w:tabs>
                <w:tab w:val="left" w:pos="317"/>
              </w:tabs>
              <w:spacing w:after="0" w:line="240" w:lineRule="auto"/>
              <w:jc w:val="both"/>
              <w:rPr>
                <w:rFonts w:ascii="Times New Roman" w:hAnsi="Times New Roman"/>
                <w:sz w:val="24"/>
                <w:szCs w:val="24"/>
                <w:lang w:eastAsia="ru-RU"/>
              </w:rPr>
            </w:pPr>
            <w:r w:rsidRPr="00BF68ED">
              <w:rPr>
                <w:rFonts w:ascii="Times New Roman" w:hAnsi="Times New Roman"/>
                <w:sz w:val="24"/>
                <w:szCs w:val="24"/>
                <w:lang w:eastAsia="ru-RU"/>
              </w:rPr>
              <w:t xml:space="preserve">В соответствии с </w:t>
            </w:r>
            <w:proofErr w:type="spellStart"/>
            <w:r w:rsidRPr="00BF68ED">
              <w:rPr>
                <w:rFonts w:ascii="Times New Roman" w:hAnsi="Times New Roman"/>
                <w:sz w:val="24"/>
                <w:szCs w:val="24"/>
                <w:lang w:eastAsia="ru-RU"/>
              </w:rPr>
              <w:t>балльно</w:t>
            </w:r>
            <w:proofErr w:type="spellEnd"/>
            <w:r w:rsidRPr="00BF68ED">
              <w:rPr>
                <w:rFonts w:ascii="Times New Roman" w:hAnsi="Times New Roman"/>
                <w:sz w:val="24"/>
                <w:szCs w:val="24"/>
                <w:lang w:eastAsia="ru-RU"/>
              </w:rPr>
              <w:t xml:space="preserve">-рейтинговой системой на промежуточную аттестацию отводится 30 баллов. </w:t>
            </w:r>
          </w:p>
          <w:p w:rsidR="00BF68ED" w:rsidRPr="00BF68ED" w:rsidRDefault="00BF68ED" w:rsidP="00BF68ED">
            <w:pPr>
              <w:spacing w:after="0" w:line="240" w:lineRule="auto"/>
              <w:jc w:val="both"/>
              <w:rPr>
                <w:rFonts w:ascii="Times New Roman" w:eastAsia="Times New Roman" w:hAnsi="Times New Roman"/>
                <w:sz w:val="20"/>
                <w:szCs w:val="20"/>
                <w:lang w:eastAsia="ru-RU"/>
              </w:rPr>
            </w:pPr>
          </w:p>
        </w:tc>
        <w:tc>
          <w:tcPr>
            <w:tcW w:w="1715" w:type="pct"/>
          </w:tcPr>
          <w:p w:rsidR="00BF68ED" w:rsidRPr="00BF68ED" w:rsidRDefault="00BF68ED" w:rsidP="00BF68ED">
            <w:pPr>
              <w:spacing w:after="0" w:line="240" w:lineRule="auto"/>
              <w:jc w:val="both"/>
              <w:rPr>
                <w:rFonts w:eastAsia="Times New Roman"/>
                <w:lang w:eastAsia="ru-RU"/>
              </w:rPr>
            </w:pPr>
            <w:r w:rsidRPr="00BF68ED">
              <w:rPr>
                <w:rFonts w:ascii="Times New Roman" w:eastAsia="Times New Roman" w:hAnsi="Times New Roman"/>
                <w:bdr w:val="none" w:sz="0" w:space="0" w:color="auto" w:frame="1"/>
                <w:lang w:eastAsia="ru-RU"/>
              </w:rPr>
              <w:t>Менее 60% – 0 баллов;</w:t>
            </w:r>
          </w:p>
          <w:p w:rsidR="00BF68ED" w:rsidRPr="00BF68ED" w:rsidRDefault="00BF68ED" w:rsidP="00BF68ED">
            <w:pPr>
              <w:spacing w:after="0" w:line="240" w:lineRule="auto"/>
              <w:jc w:val="both"/>
              <w:rPr>
                <w:rFonts w:eastAsia="Times New Roman"/>
                <w:lang w:eastAsia="ru-RU"/>
              </w:rPr>
            </w:pPr>
            <w:r w:rsidRPr="00BF68ED">
              <w:rPr>
                <w:rFonts w:ascii="Times New Roman" w:eastAsia="Times New Roman" w:hAnsi="Times New Roman"/>
                <w:bdr w:val="none" w:sz="0" w:space="0" w:color="auto" w:frame="1"/>
                <w:lang w:eastAsia="ru-RU"/>
              </w:rPr>
              <w:t>61 - 75% – 1-</w:t>
            </w:r>
            <w:proofErr w:type="gramStart"/>
            <w:r w:rsidRPr="00BF68ED">
              <w:rPr>
                <w:rFonts w:ascii="Times New Roman" w:eastAsia="Times New Roman" w:hAnsi="Times New Roman"/>
                <w:bdr w:val="none" w:sz="0" w:space="0" w:color="auto" w:frame="1"/>
                <w:lang w:eastAsia="ru-RU"/>
              </w:rPr>
              <w:t>10  баллов</w:t>
            </w:r>
            <w:proofErr w:type="gramEnd"/>
            <w:r w:rsidRPr="00BF68ED">
              <w:rPr>
                <w:rFonts w:ascii="Times New Roman" w:eastAsia="Times New Roman" w:hAnsi="Times New Roman"/>
                <w:bdr w:val="none" w:sz="0" w:space="0" w:color="auto" w:frame="1"/>
                <w:lang w:eastAsia="ru-RU"/>
              </w:rPr>
              <w:t>;</w:t>
            </w:r>
          </w:p>
          <w:p w:rsidR="00BF68ED" w:rsidRPr="00BF68ED" w:rsidRDefault="00BF68ED" w:rsidP="00BF68ED">
            <w:pPr>
              <w:spacing w:after="0" w:line="240" w:lineRule="auto"/>
              <w:jc w:val="both"/>
              <w:rPr>
                <w:rFonts w:eastAsia="Times New Roman"/>
                <w:lang w:eastAsia="ru-RU"/>
              </w:rPr>
            </w:pPr>
            <w:r w:rsidRPr="00BF68ED">
              <w:rPr>
                <w:rFonts w:ascii="Times New Roman" w:eastAsia="Times New Roman" w:hAnsi="Times New Roman"/>
                <w:bdr w:val="none" w:sz="0" w:space="0" w:color="auto" w:frame="1"/>
                <w:lang w:eastAsia="ru-RU"/>
              </w:rPr>
              <w:t>76 - 90% – 11-</w:t>
            </w:r>
            <w:proofErr w:type="gramStart"/>
            <w:r w:rsidRPr="00BF68ED">
              <w:rPr>
                <w:rFonts w:ascii="Times New Roman" w:eastAsia="Times New Roman" w:hAnsi="Times New Roman"/>
                <w:bdr w:val="none" w:sz="0" w:space="0" w:color="auto" w:frame="1"/>
                <w:lang w:eastAsia="ru-RU"/>
              </w:rPr>
              <w:t>20  баллов</w:t>
            </w:r>
            <w:proofErr w:type="gramEnd"/>
            <w:r w:rsidRPr="00BF68ED">
              <w:rPr>
                <w:rFonts w:ascii="Times New Roman" w:eastAsia="Times New Roman" w:hAnsi="Times New Roman"/>
                <w:bdr w:val="none" w:sz="0" w:space="0" w:color="auto" w:frame="1"/>
                <w:lang w:eastAsia="ru-RU"/>
              </w:rPr>
              <w:t>;</w:t>
            </w:r>
          </w:p>
          <w:p w:rsidR="00BF68ED" w:rsidRPr="00BF68ED" w:rsidRDefault="00BF68ED" w:rsidP="00BF68ED">
            <w:pPr>
              <w:widowControl w:val="0"/>
              <w:autoSpaceDE w:val="0"/>
              <w:autoSpaceDN w:val="0"/>
              <w:adjustRightInd w:val="0"/>
              <w:spacing w:after="0" w:line="240" w:lineRule="auto"/>
              <w:jc w:val="both"/>
              <w:rPr>
                <w:rFonts w:ascii="Times New Roman" w:hAnsi="Times New Roman"/>
                <w:sz w:val="24"/>
                <w:szCs w:val="24"/>
                <w:lang w:eastAsia="ru-RU"/>
              </w:rPr>
            </w:pPr>
            <w:r w:rsidRPr="00BF68ED">
              <w:rPr>
                <w:rFonts w:ascii="Times New Roman" w:eastAsia="Times New Roman" w:hAnsi="Times New Roman"/>
                <w:bdr w:val="none" w:sz="0" w:space="0" w:color="auto" w:frame="1"/>
                <w:lang w:eastAsia="ru-RU"/>
              </w:rPr>
              <w:t>91 - 100% – 21-30 баллов.</w:t>
            </w:r>
          </w:p>
        </w:tc>
      </w:tr>
    </w:tbl>
    <w:p w:rsidR="00BF68ED" w:rsidRPr="00BF68ED" w:rsidRDefault="00BF68ED" w:rsidP="00EF3FFC">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p>
    <w:p w:rsidR="00EF3FFC" w:rsidRPr="00BF68ED" w:rsidRDefault="00EF3FFC" w:rsidP="00EF3FFC">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sidRPr="00BF68ED">
        <w:rPr>
          <w:rFonts w:ascii="Times New Roman" w:hAnsi="Times New Roman"/>
          <w:b/>
          <w:kern w:val="52"/>
          <w:sz w:val="28"/>
          <w:szCs w:val="28"/>
          <w:lang w:eastAsia="ru-RU"/>
        </w:rPr>
        <w:t>Шкала оценивания</w:t>
      </w: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Оценка результатов производится на основе </w:t>
      </w:r>
      <w:proofErr w:type="spellStart"/>
      <w:r w:rsidRPr="00BF68ED">
        <w:rPr>
          <w:rFonts w:ascii="Times New Roman" w:hAnsi="Times New Roman"/>
          <w:color w:val="000000"/>
          <w:sz w:val="24"/>
          <w:szCs w:val="24"/>
        </w:rPr>
        <w:t>балльно</w:t>
      </w:r>
      <w:proofErr w:type="spellEnd"/>
      <w:r w:rsidRPr="00BF68ED">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BF68ED">
        <w:rPr>
          <w:rFonts w:ascii="Times New Roman" w:hAnsi="Times New Roman"/>
          <w:color w:val="000000"/>
          <w:sz w:val="24"/>
          <w:szCs w:val="24"/>
        </w:rPr>
        <w:t>балльно</w:t>
      </w:r>
      <w:proofErr w:type="spellEnd"/>
      <w:r w:rsidRPr="00BF68ED">
        <w:rPr>
          <w:rFonts w:ascii="Times New Roman" w:hAnsi="Times New Roman"/>
          <w:color w:val="000000"/>
          <w:sz w:val="24"/>
          <w:szCs w:val="24"/>
        </w:rPr>
        <w:t>-рейтинговой системы оценки знаний обучающихся».</w:t>
      </w: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BF68ED">
        <w:rPr>
          <w:rFonts w:ascii="Times New Roman" w:hAnsi="Times New Roman"/>
          <w:color w:val="000000"/>
          <w:sz w:val="24"/>
          <w:szCs w:val="24"/>
        </w:rPr>
        <w:t>балльно</w:t>
      </w:r>
      <w:proofErr w:type="spellEnd"/>
      <w:r w:rsidRPr="00BF68ED">
        <w:rPr>
          <w:rFonts w:ascii="Times New Roman" w:hAnsi="Times New Roman"/>
          <w:color w:val="000000"/>
          <w:sz w:val="24"/>
          <w:szCs w:val="24"/>
        </w:rPr>
        <w:t xml:space="preserve">-рейтинговой системе оценки знаний обучающихся в РАНХиГС. </w:t>
      </w:r>
    </w:p>
    <w:p w:rsidR="00EF3FFC" w:rsidRPr="00BF68ED" w:rsidRDefault="00EF3FFC" w:rsidP="00EF3FFC">
      <w:pPr>
        <w:spacing w:after="0" w:line="240" w:lineRule="auto"/>
        <w:rPr>
          <w:rFonts w:ascii="Times New Roman" w:hAnsi="Times New Roman"/>
          <w:color w:val="000000"/>
          <w:sz w:val="24"/>
          <w:szCs w:val="24"/>
        </w:rPr>
      </w:pP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В соответствии с </w:t>
      </w:r>
      <w:proofErr w:type="spellStart"/>
      <w:r w:rsidRPr="00BF68ED">
        <w:rPr>
          <w:rFonts w:ascii="Times New Roman" w:hAnsi="Times New Roman"/>
          <w:color w:val="000000"/>
          <w:sz w:val="24"/>
          <w:szCs w:val="24"/>
        </w:rPr>
        <w:t>балльно</w:t>
      </w:r>
      <w:proofErr w:type="spellEnd"/>
      <w:r w:rsidRPr="00BF68ED">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30 баллов - на промежуточную аттестацию </w:t>
      </w: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color w:val="000000"/>
          <w:sz w:val="24"/>
          <w:szCs w:val="24"/>
        </w:rPr>
        <w:t xml:space="preserve">50 баллов - на работу на семинарских занятиях </w:t>
      </w:r>
    </w:p>
    <w:p w:rsidR="00EF3FFC" w:rsidRPr="00BF68ED" w:rsidRDefault="00EF3FFC" w:rsidP="00EF3FFC">
      <w:pPr>
        <w:spacing w:after="0" w:line="240" w:lineRule="auto"/>
        <w:rPr>
          <w:rFonts w:ascii="Times New Roman" w:hAnsi="Times New Roman"/>
          <w:sz w:val="24"/>
          <w:szCs w:val="24"/>
        </w:rPr>
      </w:pPr>
      <w:r w:rsidRPr="00BF68ED">
        <w:rPr>
          <w:rFonts w:ascii="Times New Roman" w:hAnsi="Times New Roman"/>
          <w:color w:val="000000"/>
          <w:sz w:val="24"/>
          <w:szCs w:val="24"/>
        </w:rPr>
        <w:t xml:space="preserve">20 баллов - на посещаемость занятий </w:t>
      </w:r>
    </w:p>
    <w:p w:rsidR="00EF3FFC" w:rsidRPr="00BF68ED" w:rsidRDefault="00EF3FFC" w:rsidP="00EF3FFC">
      <w:pPr>
        <w:spacing w:after="0" w:line="240" w:lineRule="auto"/>
        <w:rPr>
          <w:rFonts w:ascii="Times New Roman" w:hAnsi="Times New Roman"/>
          <w:sz w:val="24"/>
          <w:szCs w:val="24"/>
          <w:lang w:eastAsia="ru-RU"/>
        </w:rPr>
      </w:pPr>
    </w:p>
    <w:p w:rsidR="00EF3FFC" w:rsidRPr="00BF68ED" w:rsidRDefault="00EF3FFC" w:rsidP="00EF3FFC">
      <w:pPr>
        <w:spacing w:after="0" w:line="240" w:lineRule="auto"/>
        <w:rPr>
          <w:rFonts w:ascii="Times New Roman" w:hAnsi="Times New Roman"/>
          <w:color w:val="000000"/>
          <w:sz w:val="24"/>
          <w:szCs w:val="24"/>
        </w:rPr>
      </w:pPr>
      <w:r w:rsidRPr="00BF68ED">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EF3FFC" w:rsidRPr="00BF68ED" w:rsidRDefault="00EF3FFC" w:rsidP="00EF3FFC">
      <w:pPr>
        <w:spacing w:after="0" w:line="240" w:lineRule="auto"/>
        <w:rPr>
          <w:rFonts w:ascii="Times New Roman" w:hAnsi="Times New Roman"/>
          <w:sz w:val="24"/>
          <w:szCs w:val="24"/>
          <w:lang w:eastAsia="ru-RU"/>
        </w:rPr>
      </w:pPr>
    </w:p>
    <w:p w:rsidR="00EF3FFC" w:rsidRPr="00BF68ED" w:rsidRDefault="00EF3FFC" w:rsidP="00EF3FFC">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EF3FFC" w:rsidRPr="00BF68ED" w:rsidRDefault="00EF3FFC" w:rsidP="00EF3FFC">
      <w:pPr>
        <w:spacing w:after="0" w:line="240" w:lineRule="auto"/>
        <w:rPr>
          <w:rFonts w:ascii="Times New Roman" w:hAnsi="Times New Roman"/>
          <w:sz w:val="24"/>
          <w:szCs w:val="24"/>
          <w:lang w:eastAsia="ru-RU"/>
        </w:rPr>
      </w:pPr>
    </w:p>
    <w:p w:rsidR="00EF3FFC" w:rsidRPr="00BF68ED" w:rsidRDefault="00EF3FFC" w:rsidP="00EF3FFC">
      <w:pPr>
        <w:spacing w:after="0" w:line="240" w:lineRule="auto"/>
        <w:rPr>
          <w:rFonts w:ascii="Times New Roman" w:hAnsi="Times New Roman"/>
          <w:sz w:val="24"/>
          <w:szCs w:val="24"/>
          <w:lang w:eastAsia="ru-RU"/>
        </w:rPr>
      </w:pPr>
      <w:r w:rsidRPr="00BF68ED">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EF3FFC" w:rsidRPr="00BF68ED" w:rsidRDefault="00EF3FFC" w:rsidP="00EF3FFC">
      <w:pPr>
        <w:spacing w:after="0" w:line="240" w:lineRule="auto"/>
        <w:rPr>
          <w:rFonts w:ascii="Times New Roman" w:hAnsi="Times New Roman"/>
          <w:sz w:val="24"/>
        </w:rPr>
      </w:pPr>
    </w:p>
    <w:p w:rsidR="00EF3FFC" w:rsidRPr="00BF68ED" w:rsidRDefault="00EF3FFC" w:rsidP="00EF3FFC">
      <w:pPr>
        <w:tabs>
          <w:tab w:val="center" w:pos="4677"/>
          <w:tab w:val="right" w:pos="9355"/>
        </w:tabs>
        <w:spacing w:after="0" w:line="240" w:lineRule="auto"/>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EF3FFC" w:rsidRPr="00BF68ED" w:rsidTr="0020341B">
        <w:trPr>
          <w:trHeight w:val="414"/>
        </w:trPr>
        <w:tc>
          <w:tcPr>
            <w:tcW w:w="3657" w:type="dxa"/>
            <w:vMerge w:val="restart"/>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Оценка</w:t>
            </w:r>
          </w:p>
        </w:tc>
      </w:tr>
      <w:tr w:rsidR="00EF3FFC" w:rsidRPr="00BF68ED" w:rsidTr="0020341B">
        <w:trPr>
          <w:trHeight w:val="414"/>
        </w:trPr>
        <w:tc>
          <w:tcPr>
            <w:tcW w:w="3657" w:type="dxa"/>
            <w:vMerge/>
            <w:shd w:val="clear" w:color="auto" w:fill="auto"/>
          </w:tcPr>
          <w:p w:rsidR="00EF3FFC" w:rsidRPr="00BF68ED" w:rsidRDefault="00EF3FFC" w:rsidP="0020341B">
            <w:pPr>
              <w:autoSpaceDE w:val="0"/>
              <w:autoSpaceDN w:val="0"/>
              <w:adjustRightInd w:val="0"/>
              <w:spacing w:after="0" w:line="240" w:lineRule="auto"/>
              <w:ind w:hanging="284"/>
              <w:rPr>
                <w:rFonts w:ascii="Times New Roman" w:eastAsia="Times New Roman" w:hAnsi="Times New Roman"/>
                <w:b/>
                <w:sz w:val="24"/>
                <w:szCs w:val="24"/>
                <w:lang w:eastAsia="ru-RU"/>
              </w:rPr>
            </w:pP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прописью</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BF68ED">
              <w:rPr>
                <w:rFonts w:ascii="Times New Roman" w:eastAsia="Times New Roman" w:hAnsi="Times New Roman"/>
                <w:b/>
                <w:sz w:val="24"/>
                <w:szCs w:val="24"/>
                <w:lang w:eastAsia="ru-RU"/>
              </w:rPr>
              <w:t>буквой</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96-100</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отлично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А</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86-95</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отлично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В</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71-85</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хорошо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С</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61-70</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хорошо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BF68ED">
              <w:rPr>
                <w:rFonts w:ascii="Times New Roman" w:eastAsia="Times New Roman" w:hAnsi="Times New Roman"/>
                <w:sz w:val="24"/>
                <w:szCs w:val="24"/>
                <w:lang w:val="en-US" w:eastAsia="ru-RU"/>
              </w:rPr>
              <w:t>D</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BF68ED">
              <w:rPr>
                <w:rFonts w:ascii="Times New Roman" w:eastAsia="Times New Roman" w:hAnsi="Times New Roman"/>
                <w:sz w:val="24"/>
                <w:szCs w:val="24"/>
                <w:lang w:val="en-US" w:eastAsia="ru-RU"/>
              </w:rPr>
              <w:t>51-60</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удовлетворительно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Е</w:t>
            </w:r>
          </w:p>
        </w:tc>
      </w:tr>
      <w:tr w:rsidR="00EF3FFC" w:rsidRPr="00BF68ED" w:rsidTr="0020341B">
        <w:trPr>
          <w:trHeight w:val="414"/>
        </w:trPr>
        <w:tc>
          <w:tcPr>
            <w:tcW w:w="365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0-50</w:t>
            </w:r>
          </w:p>
        </w:tc>
        <w:tc>
          <w:tcPr>
            <w:tcW w:w="3018"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неудовлетворительно</w:t>
            </w:r>
          </w:p>
        </w:tc>
        <w:tc>
          <w:tcPr>
            <w:tcW w:w="2787" w:type="dxa"/>
            <w:shd w:val="clear" w:color="auto" w:fill="auto"/>
          </w:tcPr>
          <w:p w:rsidR="00EF3FFC" w:rsidRPr="00BF68ED" w:rsidRDefault="00EF3FFC" w:rsidP="0020341B">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ЕХ</w:t>
            </w:r>
          </w:p>
        </w:tc>
      </w:tr>
    </w:tbl>
    <w:p w:rsidR="00EF3FFC" w:rsidRPr="00BF68ED" w:rsidRDefault="00EF3FFC" w:rsidP="00EF3FFC">
      <w:pPr>
        <w:widowControl w:val="0"/>
        <w:spacing w:after="0" w:line="240" w:lineRule="auto"/>
        <w:ind w:firstLine="567"/>
        <w:rPr>
          <w:rFonts w:ascii="Times New Roman" w:eastAsia="Times New Roman" w:hAnsi="Times New Roman"/>
          <w:sz w:val="24"/>
          <w:szCs w:val="24"/>
        </w:rPr>
      </w:pPr>
    </w:p>
    <w:p w:rsidR="00EF3FFC" w:rsidRPr="00BF68ED" w:rsidRDefault="00EF3FFC" w:rsidP="00EF3FFC">
      <w:pPr>
        <w:spacing w:after="0" w:line="240" w:lineRule="auto"/>
        <w:ind w:firstLine="397"/>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Шкала перевода оценки из многобалльной в систему «зачтено»</w:t>
      </w:r>
      <w:proofErr w:type="gramStart"/>
      <w:r w:rsidRPr="00BF68ED">
        <w:rPr>
          <w:rFonts w:ascii="Times New Roman" w:eastAsia="Times New Roman" w:hAnsi="Times New Roman"/>
          <w:sz w:val="24"/>
          <w:szCs w:val="24"/>
          <w:lang w:eastAsia="ru-RU"/>
        </w:rPr>
        <w:t>/«</w:t>
      </w:r>
      <w:proofErr w:type="gramEnd"/>
      <w:r w:rsidRPr="00BF68ED">
        <w:rPr>
          <w:rFonts w:ascii="Times New Roman" w:eastAsia="Times New Roman" w:hAnsi="Times New Roman"/>
          <w:sz w:val="24"/>
          <w:szCs w:val="24"/>
          <w:lang w:eastAsia="ru-RU"/>
        </w:rPr>
        <w:t>не зачтено»:</w:t>
      </w:r>
    </w:p>
    <w:p w:rsidR="00EF3FFC" w:rsidRPr="00BF68ED" w:rsidRDefault="00EF3FFC" w:rsidP="00EF3FFC">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EF3FFC" w:rsidRPr="00BF68ED" w:rsidTr="0020341B">
        <w:tc>
          <w:tcPr>
            <w:tcW w:w="4849" w:type="dxa"/>
            <w:tcBorders>
              <w:top w:val="single" w:sz="4" w:space="0" w:color="auto"/>
              <w:left w:val="single" w:sz="4" w:space="0" w:color="auto"/>
              <w:bottom w:val="single" w:sz="4" w:space="0" w:color="auto"/>
              <w:right w:val="single" w:sz="4" w:space="0" w:color="auto"/>
            </w:tcBorders>
            <w:hideMark/>
          </w:tcPr>
          <w:p w:rsidR="00EF3FFC" w:rsidRPr="00BF68ED" w:rsidRDefault="00EF3FFC" w:rsidP="0020341B">
            <w:pPr>
              <w:spacing w:after="0" w:line="240" w:lineRule="auto"/>
              <w:ind w:firstLine="397"/>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EF3FFC" w:rsidRPr="00BF68ED" w:rsidRDefault="00EF3FFC" w:rsidP="0020341B">
            <w:pPr>
              <w:spacing w:after="0" w:line="240" w:lineRule="auto"/>
              <w:ind w:firstLine="397"/>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«не зачтено»</w:t>
            </w:r>
          </w:p>
        </w:tc>
      </w:tr>
      <w:tr w:rsidR="00EF3FFC" w:rsidRPr="00BF68ED" w:rsidTr="0020341B">
        <w:tc>
          <w:tcPr>
            <w:tcW w:w="4849" w:type="dxa"/>
            <w:tcBorders>
              <w:top w:val="single" w:sz="4" w:space="0" w:color="auto"/>
              <w:left w:val="single" w:sz="4" w:space="0" w:color="auto"/>
              <w:bottom w:val="single" w:sz="4" w:space="0" w:color="auto"/>
              <w:right w:val="single" w:sz="4" w:space="0" w:color="auto"/>
            </w:tcBorders>
            <w:hideMark/>
          </w:tcPr>
          <w:p w:rsidR="00EF3FFC" w:rsidRPr="00BF68ED" w:rsidRDefault="00EF3FFC" w:rsidP="0020341B">
            <w:pPr>
              <w:spacing w:after="0" w:line="240" w:lineRule="auto"/>
              <w:ind w:firstLine="397"/>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EF3FFC" w:rsidRPr="00BF68ED" w:rsidRDefault="00EF3FFC" w:rsidP="0020341B">
            <w:pPr>
              <w:spacing w:after="0" w:line="240" w:lineRule="auto"/>
              <w:ind w:firstLine="397"/>
              <w:jc w:val="center"/>
              <w:rPr>
                <w:rFonts w:ascii="Times New Roman" w:eastAsia="Times New Roman" w:hAnsi="Times New Roman"/>
                <w:sz w:val="24"/>
                <w:szCs w:val="24"/>
                <w:lang w:eastAsia="ru-RU"/>
              </w:rPr>
            </w:pPr>
            <w:r w:rsidRPr="00BF68ED">
              <w:rPr>
                <w:rFonts w:ascii="Times New Roman" w:eastAsia="Times New Roman" w:hAnsi="Times New Roman"/>
                <w:sz w:val="24"/>
                <w:szCs w:val="24"/>
                <w:lang w:eastAsia="ru-RU"/>
              </w:rPr>
              <w:t>«зачтено»</w:t>
            </w:r>
          </w:p>
        </w:tc>
      </w:tr>
    </w:tbl>
    <w:p w:rsidR="00EF3FFC" w:rsidRPr="00BF68ED" w:rsidRDefault="00EF3FFC" w:rsidP="00EF3FFC">
      <w:pPr>
        <w:spacing w:after="0" w:line="240" w:lineRule="auto"/>
        <w:rPr>
          <w:rFonts w:ascii="Times New Roman" w:hAnsi="Times New Roman"/>
          <w:b/>
          <w:i/>
          <w:sz w:val="24"/>
          <w:szCs w:val="24"/>
        </w:rPr>
      </w:pP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«Хорошо» (</w:t>
      </w:r>
      <w:r w:rsidRPr="00BF68ED">
        <w:rPr>
          <w:rFonts w:ascii="Times New Roman" w:eastAsia="Times New Roman" w:hAnsi="Times New Roman"/>
          <w:sz w:val="24"/>
          <w:szCs w:val="24"/>
          <w:lang w:val="en-US"/>
        </w:rPr>
        <w:t>D</w:t>
      </w:r>
      <w:r w:rsidRPr="00BF68ED">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EF3FFC" w:rsidRPr="00BF68ED" w:rsidRDefault="00EF3FFC" w:rsidP="00EF3FFC">
      <w:pPr>
        <w:widowControl w:val="0"/>
        <w:spacing w:after="0" w:line="240" w:lineRule="auto"/>
        <w:ind w:firstLine="709"/>
        <w:rPr>
          <w:rFonts w:ascii="Times New Roman" w:eastAsia="Times New Roman" w:hAnsi="Times New Roman"/>
          <w:sz w:val="24"/>
          <w:szCs w:val="24"/>
        </w:rPr>
      </w:pPr>
      <w:r w:rsidRPr="00BF68ED">
        <w:rPr>
          <w:rFonts w:ascii="Times New Roman" w:eastAsia="Times New Roman" w:hAnsi="Times New Roman"/>
          <w:sz w:val="24"/>
          <w:szCs w:val="24"/>
        </w:rPr>
        <w:lastRenderedPageBreak/>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F24A8" w:rsidRPr="00BF68ED" w:rsidRDefault="00EF24A8" w:rsidP="00EF24A8">
      <w:pPr>
        <w:spacing w:after="0" w:line="240" w:lineRule="auto"/>
        <w:jc w:val="both"/>
        <w:rPr>
          <w:rFonts w:ascii="Times New Roman" w:hAnsi="Times New Roman"/>
          <w:sz w:val="24"/>
          <w:szCs w:val="24"/>
          <w:lang w:eastAsia="ru-RU"/>
        </w:rPr>
      </w:pPr>
    </w:p>
    <w:p w:rsidR="003E638A" w:rsidRPr="00BF68ED" w:rsidRDefault="007B7F8C" w:rsidP="003E638A">
      <w:pPr>
        <w:spacing w:after="0" w:line="240" w:lineRule="auto"/>
        <w:contextualSpacing/>
        <w:jc w:val="both"/>
        <w:rPr>
          <w:rFonts w:ascii="Times New Roman" w:hAnsi="Times New Roman"/>
          <w:sz w:val="24"/>
          <w:szCs w:val="24"/>
        </w:rPr>
      </w:pPr>
      <w:r w:rsidRPr="00BF68ED">
        <w:rPr>
          <w:rFonts w:ascii="Times New Roman" w:hAnsi="Times New Roman"/>
          <w:b/>
          <w:sz w:val="24"/>
          <w:szCs w:val="24"/>
        </w:rPr>
        <w:t>Оценка «отлично»</w:t>
      </w:r>
      <w:r w:rsidRPr="00BF68ED">
        <w:rPr>
          <w:rFonts w:ascii="Times New Roman" w:hAnsi="Times New Roman"/>
          <w:sz w:val="24"/>
          <w:szCs w:val="24"/>
        </w:rPr>
        <w:t xml:space="preserve"> выставляется, когда студент</w:t>
      </w:r>
      <w:r w:rsidR="0049399B" w:rsidRPr="00BF68ED">
        <w:rPr>
          <w:rFonts w:ascii="Times New Roman" w:hAnsi="Times New Roman"/>
          <w:sz w:val="24"/>
          <w:szCs w:val="24"/>
        </w:rPr>
        <w:t xml:space="preserve"> </w:t>
      </w:r>
      <w:r w:rsidR="003E638A" w:rsidRPr="00BF68ED">
        <w:rPr>
          <w:rFonts w:ascii="Times New Roman" w:hAnsi="Times New Roman"/>
          <w:sz w:val="24"/>
          <w:szCs w:val="24"/>
        </w:rPr>
        <w:t>успешно применяет методы и инструменты разработки стратегии социально-экономического развития региона, а также региональных и муниципальных целевых программ; пользуется современными методиками расчета инвестиционного потенциала региона и качества жизни на его территории;  адекватно использует методологию геополитического анализа при оценке внутреннего состояния</w:t>
      </w:r>
    </w:p>
    <w:p w:rsidR="003E638A" w:rsidRPr="00BF68ED" w:rsidRDefault="003E638A" w:rsidP="003E638A">
      <w:pPr>
        <w:spacing w:after="0" w:line="240" w:lineRule="auto"/>
        <w:contextualSpacing/>
        <w:jc w:val="both"/>
        <w:rPr>
          <w:rFonts w:ascii="Times New Roman" w:hAnsi="Times New Roman"/>
          <w:sz w:val="24"/>
          <w:szCs w:val="24"/>
        </w:rPr>
      </w:pPr>
      <w:r w:rsidRPr="00BF68ED">
        <w:rPr>
          <w:rFonts w:ascii="Times New Roman" w:hAnsi="Times New Roman"/>
          <w:sz w:val="24"/>
          <w:szCs w:val="24"/>
        </w:rPr>
        <w:t>и международного положения России и других государств; устанавливает взаимосвязь между геополитическими и геоэкономическими интересами факторов национальной и мировой экономики с точки зрения инвестирования и финансирования различных проектов</w:t>
      </w:r>
    </w:p>
    <w:p w:rsidR="002506D7" w:rsidRPr="00BF68ED" w:rsidRDefault="003E638A" w:rsidP="003E638A">
      <w:pPr>
        <w:spacing w:after="0" w:line="240" w:lineRule="auto"/>
        <w:contextualSpacing/>
        <w:jc w:val="both"/>
        <w:rPr>
          <w:rFonts w:ascii="Times New Roman" w:hAnsi="Times New Roman"/>
          <w:sz w:val="24"/>
          <w:szCs w:val="24"/>
          <w:lang w:eastAsia="ru-RU"/>
        </w:rPr>
      </w:pPr>
      <w:proofErr w:type="gramStart"/>
      <w:r w:rsidRPr="00BF68ED">
        <w:rPr>
          <w:rFonts w:ascii="Times New Roman" w:hAnsi="Times New Roman"/>
          <w:sz w:val="24"/>
          <w:szCs w:val="24"/>
        </w:rPr>
        <w:t>Грамотно  анализирует</w:t>
      </w:r>
      <w:proofErr w:type="gramEnd"/>
      <w:r w:rsidRPr="00BF68ED">
        <w:rPr>
          <w:rFonts w:ascii="Times New Roman" w:hAnsi="Times New Roman"/>
          <w:sz w:val="24"/>
          <w:szCs w:val="24"/>
        </w:rPr>
        <w:t xml:space="preserve"> современные социально-экономические и политические  проблемы национальной безопасности.</w:t>
      </w:r>
    </w:p>
    <w:p w:rsidR="002506D7" w:rsidRPr="00BF68ED" w:rsidRDefault="002506D7" w:rsidP="005E4FFD">
      <w:pPr>
        <w:spacing w:after="0" w:line="240" w:lineRule="auto"/>
        <w:rPr>
          <w:rFonts w:ascii="Times New Roman" w:hAnsi="Times New Roman"/>
          <w:b/>
          <w:sz w:val="28"/>
          <w:szCs w:val="28"/>
          <w:lang w:eastAsia="ru-RU"/>
        </w:rPr>
      </w:pPr>
    </w:p>
    <w:p w:rsidR="002506D7" w:rsidRPr="00BF68ED" w:rsidRDefault="002506D7" w:rsidP="00FA285D">
      <w:pPr>
        <w:spacing w:after="120" w:line="240" w:lineRule="auto"/>
        <w:rPr>
          <w:rFonts w:ascii="Times New Roman" w:hAnsi="Times New Roman"/>
          <w:b/>
          <w:snapToGrid w:val="0"/>
          <w:sz w:val="28"/>
          <w:szCs w:val="28"/>
          <w:lang w:eastAsia="ru-RU"/>
        </w:rPr>
      </w:pPr>
      <w:r w:rsidRPr="00BF68ED">
        <w:rPr>
          <w:rFonts w:ascii="Times New Roman" w:hAnsi="Times New Roman"/>
          <w:b/>
          <w:snapToGrid w:val="0"/>
          <w:sz w:val="28"/>
          <w:szCs w:val="28"/>
          <w:lang w:eastAsia="ru-RU"/>
        </w:rPr>
        <w:t>4.4 Методические материалы</w:t>
      </w:r>
    </w:p>
    <w:p w:rsidR="00B200F5" w:rsidRPr="00BF68ED" w:rsidRDefault="00B200F5" w:rsidP="00B200F5">
      <w:pPr>
        <w:spacing w:after="0" w:line="240" w:lineRule="auto"/>
        <w:jc w:val="both"/>
        <w:rPr>
          <w:rFonts w:ascii="Times New Roman" w:eastAsia="MS Mincho" w:hAnsi="Times New Roman"/>
          <w:sz w:val="24"/>
          <w:szCs w:val="24"/>
          <w:lang w:eastAsia="ru-RU"/>
        </w:rPr>
      </w:pPr>
      <w:r w:rsidRPr="00BF68ED">
        <w:rPr>
          <w:rFonts w:ascii="Times New Roman" w:eastAsia="Times New Roman" w:hAnsi="Times New Roman"/>
          <w:sz w:val="24"/>
          <w:szCs w:val="24"/>
          <w:lang w:eastAsia="ru-RU"/>
        </w:rPr>
        <w:t xml:space="preserve">Зачет с </w:t>
      </w:r>
      <w:proofErr w:type="gramStart"/>
      <w:r w:rsidRPr="00BF68ED">
        <w:rPr>
          <w:rFonts w:ascii="Times New Roman" w:eastAsia="Times New Roman" w:hAnsi="Times New Roman"/>
          <w:sz w:val="24"/>
          <w:szCs w:val="24"/>
          <w:lang w:eastAsia="ru-RU"/>
        </w:rPr>
        <w:t>оценкой  проводится</w:t>
      </w:r>
      <w:proofErr w:type="gramEnd"/>
      <w:r w:rsidRPr="00BF68ED">
        <w:rPr>
          <w:rFonts w:ascii="Times New Roman" w:eastAsia="Times New Roman" w:hAnsi="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w:t>
      </w:r>
      <w:proofErr w:type="gramStart"/>
      <w:r w:rsidRPr="00BF68ED">
        <w:rPr>
          <w:rFonts w:ascii="Times New Roman" w:eastAsia="Times New Roman" w:hAnsi="Times New Roman"/>
          <w:sz w:val="24"/>
          <w:szCs w:val="24"/>
          <w:lang w:eastAsia="ru-RU"/>
        </w:rPr>
        <w:t>оценкой  для</w:t>
      </w:r>
      <w:proofErr w:type="gramEnd"/>
      <w:r w:rsidRPr="00BF68ED">
        <w:rPr>
          <w:rFonts w:ascii="Times New Roman" w:eastAsia="Times New Roman" w:hAnsi="Times New Roman"/>
          <w:sz w:val="24"/>
          <w:szCs w:val="24"/>
          <w:lang w:eastAsia="ru-RU"/>
        </w:rPr>
        <w:t xml:space="preserve"> каждого студента не может превышать четырех академических часов. Зачет с </w:t>
      </w:r>
      <w:proofErr w:type="gramStart"/>
      <w:r w:rsidRPr="00BF68ED">
        <w:rPr>
          <w:rFonts w:ascii="Times New Roman" w:eastAsia="Times New Roman" w:hAnsi="Times New Roman"/>
          <w:sz w:val="24"/>
          <w:szCs w:val="24"/>
          <w:lang w:eastAsia="ru-RU"/>
        </w:rPr>
        <w:t>оценкой  не</w:t>
      </w:r>
      <w:proofErr w:type="gramEnd"/>
      <w:r w:rsidRPr="00BF68ED">
        <w:rPr>
          <w:rFonts w:ascii="Times New Roman" w:eastAsia="Times New Roman" w:hAnsi="Times New Roman"/>
          <w:sz w:val="24"/>
          <w:szCs w:val="24"/>
          <w:lang w:eastAsia="ru-RU"/>
        </w:rPr>
        <w:t xml:space="preserve"> может начинаться ранее 9.00 часов и заканчиваться позднее 21.00 часа. Зачет с </w:t>
      </w:r>
      <w:proofErr w:type="gramStart"/>
      <w:r w:rsidRPr="00BF68ED">
        <w:rPr>
          <w:rFonts w:ascii="Times New Roman" w:eastAsia="Times New Roman" w:hAnsi="Times New Roman"/>
          <w:sz w:val="24"/>
          <w:szCs w:val="24"/>
          <w:lang w:eastAsia="ru-RU"/>
        </w:rPr>
        <w:t>оценкой  проводится</w:t>
      </w:r>
      <w:proofErr w:type="gramEnd"/>
      <w:r w:rsidRPr="00BF68ED">
        <w:rPr>
          <w:rFonts w:ascii="Times New Roman" w:eastAsia="Times New Roman" w:hAnsi="Times New Roman"/>
          <w:sz w:val="24"/>
          <w:szCs w:val="24"/>
          <w:lang w:eastAsia="ru-RU"/>
        </w:rPr>
        <w:t xml:space="preserve">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с </w:t>
      </w:r>
      <w:proofErr w:type="gramStart"/>
      <w:r w:rsidRPr="00BF68ED">
        <w:rPr>
          <w:rFonts w:ascii="Times New Roman" w:eastAsia="Times New Roman" w:hAnsi="Times New Roman"/>
          <w:sz w:val="24"/>
          <w:szCs w:val="24"/>
          <w:lang w:eastAsia="ru-RU"/>
        </w:rPr>
        <w:t>оценкой  обучающийся</w:t>
      </w:r>
      <w:proofErr w:type="gramEnd"/>
      <w:r w:rsidRPr="00BF68ED">
        <w:rPr>
          <w:rFonts w:ascii="Times New Roman" w:eastAsia="Times New Roman" w:hAnsi="Times New Roman"/>
          <w:sz w:val="24"/>
          <w:szCs w:val="24"/>
          <w:lang w:eastAsia="ru-RU"/>
        </w:rPr>
        <w:t xml:space="preserve"> должен иметь при себе зачетную книжку. Во время зачета с </w:t>
      </w:r>
      <w:proofErr w:type="gramStart"/>
      <w:r w:rsidRPr="00BF68ED">
        <w:rPr>
          <w:rFonts w:ascii="Times New Roman" w:eastAsia="Times New Roman" w:hAnsi="Times New Roman"/>
          <w:sz w:val="24"/>
          <w:szCs w:val="24"/>
          <w:lang w:eastAsia="ru-RU"/>
        </w:rPr>
        <w:t>оценкой  обучающиеся</w:t>
      </w:r>
      <w:proofErr w:type="gramEnd"/>
      <w:r w:rsidRPr="00BF68ED">
        <w:rPr>
          <w:rFonts w:ascii="Times New Roman" w:eastAsia="Times New Roman" w:hAnsi="Times New Roman"/>
          <w:sz w:val="24"/>
          <w:szCs w:val="24"/>
          <w:lang w:eastAsia="ru-RU"/>
        </w:rPr>
        <w:t xml:space="preserve"> по решению преподавателя могут пользоваться учебной программой дисциплины и справочной литературой.</w:t>
      </w:r>
    </w:p>
    <w:p w:rsidR="00BF68ED" w:rsidRPr="00BF68ED" w:rsidRDefault="00BF68ED" w:rsidP="00BF68ED">
      <w:pPr>
        <w:spacing w:after="0" w:line="240" w:lineRule="auto"/>
        <w:jc w:val="both"/>
        <w:rPr>
          <w:rFonts w:eastAsia="Times New Roman"/>
          <w:lang w:eastAsia="ru-RU"/>
        </w:rPr>
      </w:pPr>
      <w:r w:rsidRPr="00BF68ED">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BF68ED" w:rsidRPr="00BF68ED" w:rsidRDefault="00BF68ED" w:rsidP="00BF68ED">
      <w:pPr>
        <w:spacing w:after="0" w:line="240" w:lineRule="auto"/>
        <w:jc w:val="both"/>
        <w:rPr>
          <w:rFonts w:ascii="Times New Roman" w:eastAsia="Times New Roman" w:hAnsi="Times New Roman"/>
          <w:sz w:val="24"/>
          <w:szCs w:val="24"/>
          <w:bdr w:val="none" w:sz="0" w:space="0" w:color="auto" w:frame="1"/>
          <w:lang w:eastAsia="ru-RU"/>
        </w:rPr>
      </w:pPr>
      <w:r w:rsidRPr="00BF68ED">
        <w:rPr>
          <w:rFonts w:ascii="Times New Roman" w:eastAsia="Times New Roman" w:hAnsi="Times New Roman"/>
          <w:sz w:val="24"/>
          <w:szCs w:val="24"/>
          <w:bdr w:val="none" w:sz="0" w:space="0" w:color="auto" w:frame="1"/>
          <w:lang w:eastAsia="ru-RU"/>
        </w:rPr>
        <w:t xml:space="preserve">Промежуточная аттестация </w:t>
      </w:r>
      <w:proofErr w:type="gramStart"/>
      <w:r w:rsidRPr="00BF68ED">
        <w:rPr>
          <w:rFonts w:ascii="Times New Roman" w:eastAsia="Times New Roman" w:hAnsi="Times New Roman"/>
          <w:sz w:val="24"/>
          <w:szCs w:val="24"/>
          <w:bdr w:val="none" w:sz="0" w:space="0" w:color="auto" w:frame="1"/>
          <w:lang w:eastAsia="ru-RU"/>
        </w:rPr>
        <w:t>проводится  в</w:t>
      </w:r>
      <w:proofErr w:type="gramEnd"/>
      <w:r w:rsidRPr="00BF68ED">
        <w:rPr>
          <w:rFonts w:ascii="Times New Roman" w:eastAsia="Times New Roman" w:hAnsi="Times New Roman"/>
          <w:sz w:val="24"/>
          <w:szCs w:val="24"/>
          <w:bdr w:val="none" w:sz="0" w:space="0" w:color="auto" w:frame="1"/>
          <w:lang w:eastAsia="ru-RU"/>
        </w:rPr>
        <w:t xml:space="preserve">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BF68ED" w:rsidRPr="00BF68ED" w:rsidRDefault="00BF68ED" w:rsidP="00BF68ED">
      <w:pPr>
        <w:spacing w:after="0" w:line="240" w:lineRule="auto"/>
        <w:jc w:val="both"/>
        <w:rPr>
          <w:rFonts w:eastAsia="Times New Roman"/>
          <w:lang w:eastAsia="ru-RU"/>
        </w:rPr>
      </w:pPr>
    </w:p>
    <w:p w:rsidR="00BF68ED" w:rsidRPr="00BF68ED" w:rsidRDefault="00BF68ED" w:rsidP="00BF68ED">
      <w:pPr>
        <w:spacing w:after="0" w:line="300" w:lineRule="atLeast"/>
        <w:jc w:val="both"/>
        <w:rPr>
          <w:rFonts w:eastAsia="Times New Roman"/>
          <w:lang w:eastAsia="ru-RU"/>
        </w:rPr>
      </w:pPr>
      <w:r w:rsidRPr="00BF68ED">
        <w:rPr>
          <w:rFonts w:ascii="Times New Roman" w:eastAsia="Times New Roman" w:hAnsi="Times New Roman"/>
          <w:color w:val="000000"/>
          <w:sz w:val="24"/>
          <w:szCs w:val="24"/>
          <w:bdr w:val="none" w:sz="0" w:space="0" w:color="auto" w:frame="1"/>
          <w:lang w:eastAsia="ru-RU"/>
        </w:rPr>
        <w:t xml:space="preserve">Чтобы </w:t>
      </w:r>
      <w:proofErr w:type="gramStart"/>
      <w:r w:rsidRPr="00BF68ED">
        <w:rPr>
          <w:rFonts w:ascii="Times New Roman" w:eastAsia="Times New Roman" w:hAnsi="Times New Roman"/>
          <w:color w:val="000000"/>
          <w:sz w:val="24"/>
          <w:szCs w:val="24"/>
          <w:bdr w:val="none" w:sz="0" w:space="0" w:color="auto" w:frame="1"/>
          <w:lang w:eastAsia="ru-RU"/>
        </w:rPr>
        <w:t>пройти  промежуточную</w:t>
      </w:r>
      <w:proofErr w:type="gramEnd"/>
      <w:r w:rsidRPr="00BF68ED">
        <w:rPr>
          <w:rFonts w:ascii="Times New Roman" w:eastAsia="Times New Roman" w:hAnsi="Times New Roman"/>
          <w:color w:val="000000"/>
          <w:sz w:val="24"/>
          <w:szCs w:val="24"/>
          <w:bdr w:val="none" w:sz="0" w:space="0" w:color="auto" w:frame="1"/>
          <w:lang w:eastAsia="ru-RU"/>
        </w:rPr>
        <w:t xml:space="preserve"> аттестацию  с </w:t>
      </w:r>
      <w:proofErr w:type="spellStart"/>
      <w:r w:rsidRPr="00BF68ED">
        <w:rPr>
          <w:rFonts w:ascii="Times New Roman" w:eastAsia="Times New Roman" w:hAnsi="Times New Roman"/>
          <w:color w:val="000000"/>
          <w:sz w:val="24"/>
          <w:szCs w:val="24"/>
          <w:bdr w:val="none" w:sz="0" w:space="0" w:color="auto" w:frame="1"/>
          <w:lang w:eastAsia="ru-RU"/>
        </w:rPr>
        <w:t>прокторингом</w:t>
      </w:r>
      <w:proofErr w:type="spellEnd"/>
      <w:r w:rsidRPr="00BF68ED">
        <w:rPr>
          <w:rFonts w:ascii="Times New Roman" w:eastAsia="Times New Roman" w:hAnsi="Times New Roman"/>
          <w:color w:val="000000"/>
          <w:sz w:val="24"/>
          <w:szCs w:val="24"/>
          <w:bdr w:val="none" w:sz="0" w:space="0" w:color="auto" w:frame="1"/>
          <w:lang w:eastAsia="ru-RU"/>
        </w:rPr>
        <w:t>, студенту нужно:</w:t>
      </w:r>
    </w:p>
    <w:p w:rsidR="00BF68ED" w:rsidRPr="00BF68ED" w:rsidRDefault="00BF68ED" w:rsidP="0062729D">
      <w:pPr>
        <w:numPr>
          <w:ilvl w:val="0"/>
          <w:numId w:val="15"/>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BF68ED" w:rsidRPr="00BF68ED" w:rsidRDefault="00BF68ED" w:rsidP="0062729D">
      <w:pPr>
        <w:numPr>
          <w:ilvl w:val="0"/>
          <w:numId w:val="15"/>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 xml:space="preserve">проверить </w:t>
      </w:r>
      <w:proofErr w:type="gramStart"/>
      <w:r w:rsidRPr="00BF68ED">
        <w:rPr>
          <w:rFonts w:ascii="Times New Roman" w:eastAsia="Times New Roman" w:hAnsi="Times New Roman"/>
          <w:color w:val="000000"/>
          <w:sz w:val="24"/>
          <w:szCs w:val="24"/>
          <w:bdr w:val="none" w:sz="0" w:space="0" w:color="auto" w:frame="1"/>
          <w:lang w:eastAsia="ru-RU"/>
        </w:rPr>
        <w:t>оборудование  и</w:t>
      </w:r>
      <w:proofErr w:type="gramEnd"/>
      <w:r w:rsidRPr="00BF68ED">
        <w:rPr>
          <w:rFonts w:ascii="Times New Roman" w:eastAsia="Times New Roman" w:hAnsi="Times New Roman"/>
          <w:color w:val="000000"/>
          <w:sz w:val="24"/>
          <w:szCs w:val="24"/>
          <w:bdr w:val="none" w:sz="0" w:space="0" w:color="auto" w:frame="1"/>
          <w:lang w:eastAsia="ru-RU"/>
        </w:rPr>
        <w:t xml:space="preserve"> убедиться,  что  связь с удаленным портом установлена.</w:t>
      </w:r>
    </w:p>
    <w:p w:rsidR="00BF68ED" w:rsidRPr="00BF68ED" w:rsidRDefault="00BF68ED" w:rsidP="0062729D">
      <w:pPr>
        <w:numPr>
          <w:ilvl w:val="0"/>
          <w:numId w:val="15"/>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BF68ED" w:rsidRPr="00BF68ED" w:rsidRDefault="00BF68ED" w:rsidP="0062729D">
      <w:pPr>
        <w:numPr>
          <w:ilvl w:val="0"/>
          <w:numId w:val="15"/>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BF68ED" w:rsidRPr="00BF68ED" w:rsidRDefault="00BF68ED" w:rsidP="0062729D">
      <w:pPr>
        <w:numPr>
          <w:ilvl w:val="0"/>
          <w:numId w:val="15"/>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r w:rsidRPr="00BF68ED">
        <w:rPr>
          <w:rFonts w:ascii="Times New Roman" w:eastAsia="Times New Roman" w:hAnsi="Times New Roman"/>
          <w:sz w:val="24"/>
          <w:szCs w:val="24"/>
          <w:lang w:eastAsia="ru-RU"/>
        </w:rPr>
        <w:br/>
      </w:r>
      <w:r w:rsidRPr="00BF68ED">
        <w:rPr>
          <w:rFonts w:ascii="Times New Roman" w:eastAsia="Times New Roman" w:hAnsi="Times New Roman"/>
          <w:sz w:val="24"/>
          <w:szCs w:val="24"/>
          <w:lang w:eastAsia="ru-RU"/>
        </w:rPr>
        <w:br/>
      </w:r>
      <w:r w:rsidRPr="00BF68ED">
        <w:rPr>
          <w:rFonts w:ascii="Times New Roman" w:eastAsia="Times New Roman" w:hAnsi="Times New Roman"/>
          <w:color w:val="000000"/>
          <w:sz w:val="24"/>
          <w:szCs w:val="24"/>
          <w:bdr w:val="none" w:sz="0" w:space="0" w:color="auto" w:frame="1"/>
          <w:lang w:eastAsia="ru-RU"/>
        </w:rPr>
        <w:t xml:space="preserve">После регистрации всех присутствующих проктор открывает </w:t>
      </w:r>
      <w:proofErr w:type="gramStart"/>
      <w:r w:rsidRPr="00BF68ED">
        <w:rPr>
          <w:rFonts w:ascii="Times New Roman" w:eastAsia="Times New Roman" w:hAnsi="Times New Roman"/>
          <w:color w:val="000000"/>
          <w:sz w:val="24"/>
          <w:szCs w:val="24"/>
          <w:bdr w:val="none" w:sz="0" w:space="0" w:color="auto" w:frame="1"/>
          <w:lang w:eastAsia="ru-RU"/>
        </w:rPr>
        <w:t>проведение  промежуточной</w:t>
      </w:r>
      <w:proofErr w:type="gramEnd"/>
      <w:r w:rsidRPr="00BF68ED">
        <w:rPr>
          <w:rFonts w:ascii="Times New Roman" w:eastAsia="Times New Roman" w:hAnsi="Times New Roman"/>
          <w:color w:val="000000"/>
          <w:sz w:val="24"/>
          <w:szCs w:val="24"/>
          <w:bdr w:val="none" w:sz="0" w:space="0" w:color="auto" w:frame="1"/>
          <w:lang w:eastAsia="ru-RU"/>
        </w:rPr>
        <w:t xml:space="preserve"> аттестации.</w:t>
      </w:r>
      <w:r w:rsidRPr="00BF68ED">
        <w:rPr>
          <w:rFonts w:ascii="Times New Roman" w:eastAsia="Times New Roman" w:hAnsi="Times New Roman"/>
          <w:sz w:val="24"/>
          <w:szCs w:val="24"/>
          <w:lang w:eastAsia="ru-RU"/>
        </w:rPr>
        <w:br/>
      </w:r>
      <w:r w:rsidRPr="00BF68ED">
        <w:rPr>
          <w:rFonts w:ascii="Times New Roman" w:eastAsia="Times New Roman" w:hAnsi="Times New Roman"/>
          <w:sz w:val="24"/>
          <w:szCs w:val="24"/>
          <w:lang w:eastAsia="ru-RU"/>
        </w:rPr>
        <w:br/>
      </w:r>
      <w:r w:rsidRPr="00BF68ED">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BF68ED">
        <w:rPr>
          <w:rFonts w:ascii="Times New Roman" w:eastAsia="Times New Roman" w:hAnsi="Times New Roman"/>
          <w:sz w:val="24"/>
          <w:szCs w:val="24"/>
          <w:lang w:eastAsia="ru-RU"/>
        </w:rPr>
        <w:br/>
      </w:r>
      <w:r w:rsidRPr="00BF68ED">
        <w:rPr>
          <w:rFonts w:ascii="Times New Roman" w:eastAsia="Times New Roman" w:hAnsi="Times New Roman"/>
          <w:sz w:val="24"/>
          <w:szCs w:val="24"/>
          <w:lang w:eastAsia="ru-RU"/>
        </w:rPr>
        <w:br/>
      </w:r>
      <w:r w:rsidRPr="00BF68ED">
        <w:rPr>
          <w:rFonts w:ascii="Times New Roman" w:eastAsia="Times New Roman" w:hAnsi="Times New Roman"/>
          <w:color w:val="000000"/>
          <w:sz w:val="24"/>
          <w:szCs w:val="24"/>
          <w:bdr w:val="none" w:sz="0" w:space="0" w:color="auto" w:frame="1"/>
          <w:lang w:eastAsia="ru-RU"/>
        </w:rPr>
        <w:t>При этом запрещено:</w:t>
      </w:r>
    </w:p>
    <w:p w:rsidR="00BF68ED" w:rsidRPr="00BF68ED" w:rsidRDefault="00BF68ED" w:rsidP="0062729D">
      <w:pPr>
        <w:numPr>
          <w:ilvl w:val="0"/>
          <w:numId w:val="16"/>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ходить по вкладкам в браузере</w:t>
      </w:r>
    </w:p>
    <w:p w:rsidR="00BF68ED" w:rsidRPr="00BF68ED" w:rsidRDefault="00BF68ED" w:rsidP="0062729D">
      <w:pPr>
        <w:numPr>
          <w:ilvl w:val="0"/>
          <w:numId w:val="16"/>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сидеть в наушниках</w:t>
      </w:r>
    </w:p>
    <w:p w:rsidR="00BF68ED" w:rsidRPr="00BF68ED" w:rsidRDefault="00BF68ED" w:rsidP="0062729D">
      <w:pPr>
        <w:numPr>
          <w:ilvl w:val="0"/>
          <w:numId w:val="16"/>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BF68ED" w:rsidRPr="00BF68ED" w:rsidRDefault="00BF68ED" w:rsidP="0062729D">
      <w:pPr>
        <w:numPr>
          <w:ilvl w:val="0"/>
          <w:numId w:val="16"/>
        </w:numPr>
        <w:suppressAutoHyphens/>
        <w:spacing w:after="0" w:line="240" w:lineRule="auto"/>
        <w:ind w:left="0"/>
        <w:jc w:val="both"/>
        <w:rPr>
          <w:rFonts w:ascii="Times New Roman" w:eastAsia="Times New Roman" w:hAnsi="Times New Roman"/>
          <w:sz w:val="24"/>
          <w:szCs w:val="24"/>
          <w:lang w:eastAsia="ru-RU"/>
        </w:rPr>
      </w:pPr>
      <w:r w:rsidRPr="00BF68ED">
        <w:rPr>
          <w:rFonts w:ascii="Times New Roman" w:eastAsia="Times New Roman" w:hAnsi="Times New Roman"/>
          <w:color w:val="000000"/>
          <w:sz w:val="24"/>
          <w:szCs w:val="24"/>
          <w:bdr w:val="none" w:sz="0" w:space="0" w:color="auto" w:frame="1"/>
          <w:lang w:eastAsia="ru-RU"/>
        </w:rPr>
        <w:lastRenderedPageBreak/>
        <w:t>звонить по телефону и уходить без предупреждения </w:t>
      </w:r>
      <w:r w:rsidRPr="00BF68ED">
        <w:rPr>
          <w:rFonts w:ascii="Times New Roman" w:eastAsia="Times New Roman" w:hAnsi="Times New Roman"/>
          <w:sz w:val="24"/>
          <w:szCs w:val="24"/>
          <w:lang w:eastAsia="ru-RU"/>
        </w:rPr>
        <w:br/>
      </w:r>
      <w:r w:rsidRPr="00BF68ED">
        <w:rPr>
          <w:rFonts w:ascii="Times New Roman" w:eastAsia="Times New Roman" w:hAnsi="Times New Roman"/>
          <w:sz w:val="24"/>
          <w:szCs w:val="24"/>
          <w:lang w:eastAsia="ru-RU"/>
        </w:rPr>
        <w:br/>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BF68ED">
        <w:rPr>
          <w:rFonts w:ascii="Times New Roman" w:eastAsia="Times New Roman" w:hAnsi="Times New Roman"/>
          <w:sz w:val="24"/>
          <w:szCs w:val="24"/>
          <w:lang w:eastAsia="ru-RU"/>
        </w:rPr>
        <w:br/>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Продолжительность</w:t>
      </w:r>
      <w:r w:rsidRPr="00BF68ED">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BF68ED">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BF68ED">
        <w:rPr>
          <w:rFonts w:ascii="Times New Roman" w:eastAsia="Times New Roman" w:hAnsi="Times New Roman"/>
          <w:bCs/>
          <w:iCs/>
          <w:sz w:val="24"/>
          <w:szCs w:val="24"/>
          <w:lang w:eastAsia="ar-SA"/>
        </w:rPr>
        <w:br/>
        <w:t>На выполнение заданий отводится максимально 30 минут. </w:t>
      </w:r>
      <w:r w:rsidRPr="00BF68ED">
        <w:rPr>
          <w:rFonts w:ascii="Times New Roman" w:eastAsia="Times New Roman" w:hAnsi="Times New Roman"/>
          <w:bCs/>
          <w:iCs/>
          <w:sz w:val="24"/>
          <w:szCs w:val="24"/>
          <w:lang w:eastAsia="ar-SA"/>
        </w:rPr>
        <w:br/>
      </w:r>
      <w:r w:rsidRPr="00BF68ED">
        <w:rPr>
          <w:rFonts w:ascii="Times New Roman" w:eastAsia="Times New Roman" w:hAnsi="Times New Roman"/>
          <w:bCs/>
          <w:iCs/>
          <w:sz w:val="24"/>
          <w:szCs w:val="24"/>
          <w:lang w:eastAsia="ar-SA"/>
        </w:rPr>
        <w:br/>
        <w:t>Отлучаться в процессе выполнения заданий можно не более, чем на 2-3 минуты, заранее предупредив проктора.</w:t>
      </w:r>
      <w:r w:rsidRPr="00BF68ED">
        <w:rPr>
          <w:rFonts w:ascii="Times New Roman" w:eastAsia="Times New Roman" w:hAnsi="Times New Roman"/>
          <w:bCs/>
          <w:iCs/>
          <w:sz w:val="24"/>
          <w:szCs w:val="24"/>
          <w:lang w:eastAsia="ar-SA"/>
        </w:rPr>
        <w:br/>
      </w:r>
      <w:r w:rsidRPr="00BF68ED">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11" w:name="page7"/>
      <w:bookmarkEnd w:id="11"/>
      <w:r w:rsidRPr="00BF68ED">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BF68ED" w:rsidRPr="00BF68ED" w:rsidRDefault="00BF68ED" w:rsidP="00BF68ED">
      <w:pPr>
        <w:suppressAutoHyphens/>
        <w:spacing w:after="0" w:line="240" w:lineRule="auto"/>
        <w:ind w:firstLine="708"/>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p>
    <w:p w:rsidR="00BF68ED" w:rsidRPr="00BF68ED" w:rsidRDefault="00BF68ED" w:rsidP="00BF68ED">
      <w:pPr>
        <w:spacing w:after="0" w:line="240" w:lineRule="auto"/>
        <w:jc w:val="both"/>
        <w:rPr>
          <w:rFonts w:ascii="Times New Roman" w:eastAsia="Times New Roman" w:hAnsi="Times New Roman"/>
          <w:b/>
          <w:sz w:val="24"/>
          <w:szCs w:val="24"/>
          <w:bdr w:val="none" w:sz="0" w:space="0" w:color="auto" w:frame="1"/>
          <w:lang w:eastAsia="ru-RU"/>
        </w:rPr>
      </w:pPr>
      <w:r w:rsidRPr="00BF68ED">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По окончании времени, отведенного на подготовку:</w:t>
      </w:r>
    </w:p>
    <w:p w:rsidR="00BF68ED" w:rsidRPr="00BF68ED" w:rsidRDefault="00BF68ED" w:rsidP="00BF68ED">
      <w:pPr>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BF68ED">
        <w:rPr>
          <w:rFonts w:ascii="Times New Roman" w:eastAsia="Times New Roman" w:hAnsi="Times New Roman"/>
          <w:bCs/>
          <w:iCs/>
          <w:sz w:val="24"/>
          <w:szCs w:val="24"/>
          <w:lang w:eastAsia="ar-SA"/>
        </w:rPr>
        <w:t>Moodle</w:t>
      </w:r>
      <w:proofErr w:type="spellEnd"/>
      <w:r w:rsidRPr="00BF68ED">
        <w:rPr>
          <w:rFonts w:ascii="Times New Roman" w:eastAsia="Times New Roman" w:hAnsi="Times New Roman"/>
          <w:bCs/>
          <w:iCs/>
          <w:sz w:val="24"/>
          <w:szCs w:val="24"/>
          <w:lang w:eastAsia="ar-SA"/>
        </w:rPr>
        <w:t xml:space="preserve"> или в чате видеоконференции;</w:t>
      </w:r>
      <w:r w:rsidRPr="00BF68ED">
        <w:rPr>
          <w:rFonts w:ascii="Times New Roman" w:eastAsia="Times New Roman" w:hAnsi="Times New Roman"/>
          <w:bCs/>
          <w:iCs/>
          <w:sz w:val="24"/>
          <w:szCs w:val="24"/>
          <w:lang w:eastAsia="ar-SA"/>
        </w:rPr>
        <w:br/>
      </w:r>
    </w:p>
    <w:p w:rsidR="00BF68ED" w:rsidRPr="00BF68ED" w:rsidRDefault="00BF68ED" w:rsidP="00BF68ED">
      <w:pPr>
        <w:spacing w:before="100" w:beforeAutospacing="1" w:after="100" w:afterAutospacing="1"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lastRenderedPageBreak/>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rsidR="00BF68ED" w:rsidRPr="00BF68ED" w:rsidRDefault="00BF68ED" w:rsidP="00BF68ED">
      <w:pPr>
        <w:spacing w:before="100" w:beforeAutospacing="1" w:after="100" w:afterAutospacing="1"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 xml:space="preserve">При проведении промежуточной аттестации в </w:t>
      </w:r>
      <w:proofErr w:type="gramStart"/>
      <w:r w:rsidRPr="00BF68ED">
        <w:rPr>
          <w:rFonts w:ascii="Times New Roman" w:eastAsia="Times New Roman" w:hAnsi="Times New Roman"/>
          <w:bCs/>
          <w:iCs/>
          <w:sz w:val="24"/>
          <w:szCs w:val="24"/>
          <w:lang w:eastAsia="ar-SA"/>
        </w:rPr>
        <w:t>ДОТ  в</w:t>
      </w:r>
      <w:proofErr w:type="gramEnd"/>
      <w:r w:rsidRPr="00BF68ED">
        <w:rPr>
          <w:rFonts w:ascii="Times New Roman" w:eastAsia="Times New Roman" w:hAnsi="Times New Roman"/>
          <w:bCs/>
          <w:iCs/>
          <w:sz w:val="24"/>
          <w:szCs w:val="24"/>
          <w:lang w:eastAsia="ar-SA"/>
        </w:rPr>
        <w:t xml:space="preserve">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BF68ED" w:rsidRPr="00BF68ED" w:rsidRDefault="00BF68ED" w:rsidP="00BF68ED">
      <w:pPr>
        <w:spacing w:after="0" w:line="240" w:lineRule="auto"/>
        <w:jc w:val="both"/>
        <w:rPr>
          <w:rFonts w:ascii="Times New Roman" w:eastAsia="Times New Roman" w:hAnsi="Times New Roman"/>
          <w:b/>
          <w:sz w:val="24"/>
          <w:szCs w:val="24"/>
          <w:bdr w:val="none" w:sz="0" w:space="0" w:color="auto" w:frame="1"/>
          <w:lang w:eastAsia="ru-RU"/>
        </w:rPr>
      </w:pPr>
      <w:r w:rsidRPr="00BF68ED">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BF68ED" w:rsidRPr="00BF68ED" w:rsidRDefault="00BF68ED" w:rsidP="00BF68ED">
      <w:pPr>
        <w:suppressAutoHyphens/>
        <w:spacing w:after="0" w:line="240" w:lineRule="auto"/>
        <w:jc w:val="both"/>
        <w:rPr>
          <w:rFonts w:ascii="Times New Roman" w:hAnsi="Times New Roman"/>
          <w:i/>
          <w:color w:val="000000"/>
          <w:sz w:val="24"/>
          <w:szCs w:val="24"/>
          <w:lang w:eastAsia="ar-SA"/>
        </w:rPr>
      </w:pP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w:t>
      </w:r>
      <w:proofErr w:type="gramStart"/>
      <w:r w:rsidRPr="00BF68ED">
        <w:rPr>
          <w:rFonts w:ascii="Times New Roman" w:eastAsia="Times New Roman" w:hAnsi="Times New Roman"/>
          <w:bCs/>
          <w:iCs/>
          <w:sz w:val="24"/>
          <w:szCs w:val="24"/>
          <w:lang w:eastAsia="ar-SA"/>
        </w:rPr>
        <w:t>либо  один</w:t>
      </w:r>
      <w:proofErr w:type="gramEnd"/>
      <w:r w:rsidRPr="00BF68ED">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r w:rsidRPr="00BF68ED">
        <w:rPr>
          <w:rFonts w:ascii="Times New Roman" w:eastAsia="Times New Roman" w:hAnsi="Times New Roman"/>
          <w:bCs/>
          <w:iCs/>
          <w:sz w:val="24"/>
          <w:szCs w:val="24"/>
          <w:lang w:eastAsia="ar-SA"/>
        </w:rPr>
        <w:t xml:space="preserve">На выполнение теста </w:t>
      </w:r>
      <w:proofErr w:type="gramStart"/>
      <w:r w:rsidRPr="00BF68ED">
        <w:rPr>
          <w:rFonts w:ascii="Times New Roman" w:eastAsia="Times New Roman" w:hAnsi="Times New Roman"/>
          <w:bCs/>
          <w:iCs/>
          <w:sz w:val="24"/>
          <w:szCs w:val="24"/>
          <w:lang w:eastAsia="ar-SA"/>
        </w:rPr>
        <w:t>отводится  не</w:t>
      </w:r>
      <w:proofErr w:type="gramEnd"/>
      <w:r w:rsidRPr="00BF68ED">
        <w:rPr>
          <w:rFonts w:ascii="Times New Roman" w:eastAsia="Times New Roman" w:hAnsi="Times New Roman"/>
          <w:bCs/>
          <w:iCs/>
          <w:sz w:val="24"/>
          <w:szCs w:val="24"/>
          <w:lang w:eastAsia="ar-SA"/>
        </w:rPr>
        <w:t xml:space="preserve"> более 30 минут. После выполнения теста происходит автоматическая оценка выполнения. Результат отображается в личном кабинете обучающегося. </w:t>
      </w:r>
    </w:p>
    <w:p w:rsidR="00BF68ED" w:rsidRPr="00BF68ED" w:rsidRDefault="00BF68ED" w:rsidP="00BF68ED">
      <w:pPr>
        <w:suppressAutoHyphens/>
        <w:spacing w:after="0" w:line="240" w:lineRule="auto"/>
        <w:jc w:val="both"/>
        <w:rPr>
          <w:rFonts w:ascii="Times New Roman" w:eastAsia="Times New Roman" w:hAnsi="Times New Roman"/>
          <w:bCs/>
          <w:iCs/>
          <w:sz w:val="24"/>
          <w:szCs w:val="24"/>
          <w:lang w:eastAsia="ar-SA"/>
        </w:rPr>
      </w:pPr>
    </w:p>
    <w:p w:rsidR="009022E4" w:rsidRPr="00BF68ED" w:rsidRDefault="009022E4" w:rsidP="005E4FFD">
      <w:pPr>
        <w:spacing w:after="120" w:line="240" w:lineRule="auto"/>
        <w:ind w:left="709"/>
        <w:rPr>
          <w:rFonts w:ascii="Times New Roman" w:hAnsi="Times New Roman"/>
          <w:i/>
          <w:snapToGrid w:val="0"/>
          <w:sz w:val="24"/>
          <w:szCs w:val="24"/>
          <w:lang w:eastAsia="ru-RU"/>
        </w:rPr>
      </w:pPr>
    </w:p>
    <w:p w:rsidR="002506D7" w:rsidRPr="00BF68ED" w:rsidRDefault="002506D7" w:rsidP="005E4FFD">
      <w:pPr>
        <w:pStyle w:val="2"/>
        <w:ind w:left="720" w:firstLine="0"/>
        <w:jc w:val="left"/>
        <w:rPr>
          <w:snapToGrid w:val="0"/>
          <w:spacing w:val="-4"/>
        </w:rPr>
      </w:pPr>
    </w:p>
    <w:p w:rsidR="002506D7" w:rsidRPr="00BF68ED" w:rsidRDefault="00FA285D" w:rsidP="00FA285D">
      <w:pPr>
        <w:pStyle w:val="2"/>
        <w:ind w:firstLine="0"/>
        <w:jc w:val="left"/>
        <w:rPr>
          <w:snapToGrid w:val="0"/>
          <w:spacing w:val="-4"/>
          <w:szCs w:val="28"/>
        </w:rPr>
      </w:pPr>
      <w:bookmarkStart w:id="12" w:name="_Toc487120982"/>
      <w:r w:rsidRPr="00BF68ED">
        <w:rPr>
          <w:szCs w:val="28"/>
        </w:rPr>
        <w:t>5.</w:t>
      </w:r>
      <w:r w:rsidR="002506D7" w:rsidRPr="00BF68ED">
        <w:rPr>
          <w:szCs w:val="28"/>
        </w:rPr>
        <w:t>Методические указания для обучающихся по освоению дисциплины</w:t>
      </w:r>
      <w:bookmarkEnd w:id="12"/>
    </w:p>
    <w:p w:rsidR="008C25D8" w:rsidRPr="00BF68ED" w:rsidRDefault="008C25D8" w:rsidP="008C25D8">
      <w:pPr>
        <w:overflowPunct w:val="0"/>
        <w:autoSpaceDE w:val="0"/>
        <w:autoSpaceDN w:val="0"/>
        <w:adjustRightInd w:val="0"/>
        <w:spacing w:after="0" w:line="240" w:lineRule="auto"/>
        <w:ind w:firstLine="902"/>
        <w:jc w:val="both"/>
        <w:textAlignment w:val="baseline"/>
        <w:rPr>
          <w:rFonts w:ascii="Times New Roman" w:hAnsi="Times New Roman"/>
          <w:kern w:val="52"/>
          <w:sz w:val="24"/>
          <w:szCs w:val="20"/>
          <w:lang w:eastAsia="ru-RU"/>
        </w:rPr>
      </w:pPr>
      <w:r w:rsidRPr="00BF68ED">
        <w:rPr>
          <w:rFonts w:ascii="Times New Roman" w:hAnsi="Times New Roman"/>
          <w:kern w:val="52"/>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i/>
          <w:snapToGrid w:val="0"/>
          <w:spacing w:val="-4"/>
          <w:sz w:val="24"/>
          <w:szCs w:val="24"/>
          <w:lang w:eastAsia="ru-RU"/>
        </w:rPr>
        <w:t>Занятия организуются в форме лекций, семинарских и консультационных занятий,</w:t>
      </w:r>
      <w:r w:rsidRPr="00BF68ED">
        <w:rPr>
          <w:rFonts w:ascii="Times New Roman" w:hAnsi="Times New Roman"/>
          <w:snapToGrid w:val="0"/>
          <w:spacing w:val="-4"/>
          <w:sz w:val="24"/>
          <w:szCs w:val="24"/>
          <w:lang w:eastAsia="ru-RU"/>
        </w:rPr>
        <w:t xml:space="preserve"> промежуточной и текущей аттестации.</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 xml:space="preserve">Теоретические занятия (лекции) организуются в рамках потока, семинарские занятия организуются в рамках учебной </w:t>
      </w:r>
      <w:proofErr w:type="gramStart"/>
      <w:r w:rsidRPr="00BF68ED">
        <w:rPr>
          <w:rFonts w:ascii="Times New Roman" w:hAnsi="Times New Roman"/>
          <w:snapToGrid w:val="0"/>
          <w:spacing w:val="-4"/>
          <w:sz w:val="24"/>
          <w:szCs w:val="24"/>
          <w:lang w:eastAsia="ru-RU"/>
        </w:rPr>
        <w:t>группы  с</w:t>
      </w:r>
      <w:proofErr w:type="gramEnd"/>
      <w:r w:rsidRPr="00BF68ED">
        <w:rPr>
          <w:rFonts w:ascii="Times New Roman" w:hAnsi="Times New Roman"/>
          <w:snapToGrid w:val="0"/>
          <w:spacing w:val="-4"/>
          <w:sz w:val="24"/>
          <w:szCs w:val="24"/>
          <w:lang w:eastAsia="ru-RU"/>
        </w:rPr>
        <w:t xml:space="preserve"> возможностью широкого использования электронных средств. Они могут быть использованы как оценочные средства для текущего контроля успеваемости, промежуточной аттестации по итогам освоения дисциплины.</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В целях организации и контроля самостоятельной работы студентов предполагается использовать дистанционную информационную систему электронных учебно-методических комплексов, а также систему поддержки самостоятельной работы студентов http://edu.gup.ru.</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Дисциплина достаточно сложна для самостоятельного изучения и требует совместной с преподавателем работы, как на лекциях, так и при решении практических задач. Самостоятельная работа студента при изучении является дополнением к работе с преподавателем.</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Самостоятельная работа студента в рамках изучения дисциплины сводится к:</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 Анализу теоретического материала.</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 Умению использовать теоретический материал для решения практических заданий.</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 Самостоятельному углубленному изучению отдельных теоретических проблем данной научной дисциплины.</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Целями самостоятельной работы является расширение и углубление знаний по указанным выше темам, а также развитие навыков анализа теоретических и практических проблем логики. Самостоятельная работа содействует развитию творческого отношения к учебной деятельности, что повышает ее эффективность.</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В рамках дистанционной системы поддержки самостоятельной работы студентам предоставляется возможность задавать вопросы, преподавателям – проводить консультации и тестирования в качестве текущего контроля самостоятельной работы студентов.</w:t>
      </w:r>
    </w:p>
    <w:p w:rsidR="002506D7" w:rsidRPr="00BF68ED" w:rsidRDefault="002506D7" w:rsidP="005E4FFD">
      <w:pPr>
        <w:widowControl w:val="0"/>
        <w:spacing w:after="0" w:line="240" w:lineRule="auto"/>
        <w:ind w:firstLine="709"/>
        <w:jc w:val="both"/>
        <w:rPr>
          <w:rFonts w:ascii="Times New Roman" w:hAnsi="Times New Roman"/>
          <w:snapToGrid w:val="0"/>
          <w:spacing w:val="-4"/>
          <w:sz w:val="24"/>
          <w:szCs w:val="24"/>
          <w:lang w:eastAsia="ru-RU"/>
        </w:rPr>
      </w:pPr>
      <w:r w:rsidRPr="00BF68ED">
        <w:rPr>
          <w:rFonts w:ascii="Times New Roman" w:hAnsi="Times New Roman"/>
          <w:snapToGrid w:val="0"/>
          <w:spacing w:val="-4"/>
          <w:sz w:val="24"/>
          <w:szCs w:val="24"/>
          <w:lang w:eastAsia="ru-RU"/>
        </w:rPr>
        <w:t xml:space="preserve">Об овладении курсом </w:t>
      </w:r>
      <w:proofErr w:type="gramStart"/>
      <w:r w:rsidRPr="00BF68ED">
        <w:rPr>
          <w:rFonts w:ascii="Times New Roman" w:hAnsi="Times New Roman"/>
          <w:snapToGrid w:val="0"/>
          <w:spacing w:val="-4"/>
          <w:sz w:val="24"/>
          <w:szCs w:val="24"/>
          <w:lang w:eastAsia="ru-RU"/>
        </w:rPr>
        <w:t>свидетельствует  планомерное</w:t>
      </w:r>
      <w:proofErr w:type="gramEnd"/>
      <w:r w:rsidRPr="00BF68ED">
        <w:rPr>
          <w:rFonts w:ascii="Times New Roman" w:hAnsi="Times New Roman"/>
          <w:snapToGrid w:val="0"/>
          <w:spacing w:val="-4"/>
          <w:sz w:val="24"/>
          <w:szCs w:val="24"/>
          <w:lang w:eastAsia="ru-RU"/>
        </w:rPr>
        <w:t xml:space="preserve"> использование приобретенных знаний и полученных навыков в практической и профессиональной деятельности.</w:t>
      </w:r>
    </w:p>
    <w:p w:rsidR="002506D7" w:rsidRPr="00BF68ED" w:rsidRDefault="00FA285D" w:rsidP="00FA285D">
      <w:pPr>
        <w:pStyle w:val="a5"/>
        <w:widowControl w:val="0"/>
        <w:autoSpaceDE w:val="0"/>
        <w:autoSpaceDN w:val="0"/>
        <w:adjustRightInd w:val="0"/>
        <w:spacing w:before="288" w:after="0"/>
        <w:ind w:left="0"/>
        <w:jc w:val="both"/>
        <w:outlineLvl w:val="0"/>
        <w:rPr>
          <w:rFonts w:ascii="Times New Roman" w:hAnsi="Times New Roman"/>
          <w:b/>
          <w:kern w:val="52"/>
          <w:sz w:val="28"/>
          <w:szCs w:val="28"/>
          <w:lang w:eastAsia="ru-RU"/>
        </w:rPr>
      </w:pPr>
      <w:bookmarkStart w:id="13" w:name="_Toc487120983"/>
      <w:bookmarkEnd w:id="10"/>
      <w:r w:rsidRPr="00BF68ED">
        <w:rPr>
          <w:rFonts w:ascii="Times New Roman" w:hAnsi="Times New Roman"/>
          <w:b/>
          <w:kern w:val="52"/>
          <w:sz w:val="28"/>
          <w:szCs w:val="28"/>
          <w:lang w:eastAsia="ru-RU"/>
        </w:rPr>
        <w:lastRenderedPageBreak/>
        <w:t>6.</w:t>
      </w:r>
      <w:r w:rsidR="002506D7" w:rsidRPr="00BF68ED">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3"/>
    </w:p>
    <w:p w:rsidR="002506D7" w:rsidRPr="00BF68ED" w:rsidRDefault="002506D7" w:rsidP="005E4FFD">
      <w:pPr>
        <w:overflowPunct w:val="0"/>
        <w:autoSpaceDE w:val="0"/>
        <w:autoSpaceDN w:val="0"/>
        <w:adjustRightInd w:val="0"/>
        <w:spacing w:after="0" w:line="240" w:lineRule="auto"/>
        <w:textAlignment w:val="baseline"/>
        <w:rPr>
          <w:rFonts w:ascii="Times New Roman" w:hAnsi="Times New Roman"/>
          <w:kern w:val="52"/>
          <w:sz w:val="28"/>
          <w:szCs w:val="28"/>
          <w:lang w:eastAsia="ru-RU"/>
        </w:rPr>
      </w:pPr>
    </w:p>
    <w:p w:rsidR="002506D7" w:rsidRPr="00BF68ED" w:rsidRDefault="002506D7" w:rsidP="00FA285D">
      <w:pPr>
        <w:keepNext/>
        <w:overflowPunct w:val="0"/>
        <w:autoSpaceDE w:val="0"/>
        <w:autoSpaceDN w:val="0"/>
        <w:adjustRightInd w:val="0"/>
        <w:spacing w:after="0" w:line="360" w:lineRule="auto"/>
        <w:textAlignment w:val="baseline"/>
        <w:outlineLvl w:val="1"/>
        <w:rPr>
          <w:rFonts w:ascii="Times New Roman" w:hAnsi="Times New Roman"/>
          <w:b/>
          <w:kern w:val="52"/>
          <w:sz w:val="28"/>
          <w:szCs w:val="28"/>
          <w:lang w:eastAsia="ru-RU"/>
        </w:rPr>
      </w:pPr>
      <w:bookmarkStart w:id="14" w:name="_Toc487120984"/>
      <w:r w:rsidRPr="00BF68ED">
        <w:rPr>
          <w:rFonts w:ascii="Times New Roman" w:hAnsi="Times New Roman"/>
          <w:b/>
          <w:kern w:val="52"/>
          <w:sz w:val="28"/>
          <w:szCs w:val="28"/>
          <w:lang w:eastAsia="ru-RU"/>
        </w:rPr>
        <w:t>6.1. Основная литература</w:t>
      </w:r>
      <w:bookmarkEnd w:id="14"/>
    </w:p>
    <w:p w:rsidR="00237A8D" w:rsidRPr="00BF68ED" w:rsidRDefault="00237A8D" w:rsidP="0062729D">
      <w:pPr>
        <w:numPr>
          <w:ilvl w:val="0"/>
          <w:numId w:val="8"/>
        </w:numPr>
        <w:rPr>
          <w:rFonts w:ascii="Times New Roman" w:hAnsi="Times New Roman"/>
          <w:sz w:val="24"/>
          <w:szCs w:val="24"/>
        </w:rPr>
      </w:pPr>
      <w:r w:rsidRPr="00BF68ED">
        <w:rPr>
          <w:rFonts w:ascii="Times New Roman" w:hAnsi="Times New Roman"/>
          <w:sz w:val="24"/>
          <w:szCs w:val="24"/>
        </w:rPr>
        <w:t xml:space="preserve">Днепров, М. Ю. Экономическая </w:t>
      </w:r>
      <w:proofErr w:type="gramStart"/>
      <w:r w:rsidRPr="00BF68ED">
        <w:rPr>
          <w:rFonts w:ascii="Times New Roman" w:hAnsi="Times New Roman"/>
          <w:sz w:val="24"/>
          <w:szCs w:val="24"/>
        </w:rPr>
        <w:t>теория :</w:t>
      </w:r>
      <w:proofErr w:type="gramEnd"/>
      <w:r w:rsidRPr="00BF68ED">
        <w:rPr>
          <w:rFonts w:ascii="Times New Roman" w:hAnsi="Times New Roman"/>
          <w:sz w:val="24"/>
          <w:szCs w:val="24"/>
        </w:rPr>
        <w:t xml:space="preserve"> учебник для вузов / М. Ю. Днепров, О. В. </w:t>
      </w:r>
      <w:proofErr w:type="spellStart"/>
      <w:r w:rsidRPr="00BF68ED">
        <w:rPr>
          <w:rFonts w:ascii="Times New Roman" w:hAnsi="Times New Roman"/>
          <w:sz w:val="24"/>
          <w:szCs w:val="24"/>
        </w:rPr>
        <w:t>Михайлюк</w:t>
      </w:r>
      <w:proofErr w:type="spellEnd"/>
      <w:r w:rsidRPr="00BF68ED">
        <w:rPr>
          <w:rFonts w:ascii="Times New Roman" w:hAnsi="Times New Roman"/>
          <w:sz w:val="24"/>
          <w:szCs w:val="24"/>
        </w:rPr>
        <w:t xml:space="preserve">, В. А. Николаев. — </w:t>
      </w:r>
      <w:proofErr w:type="gramStart"/>
      <w:r w:rsidRPr="00BF68ED">
        <w:rPr>
          <w:rFonts w:ascii="Times New Roman" w:hAnsi="Times New Roman"/>
          <w:sz w:val="24"/>
          <w:szCs w:val="24"/>
        </w:rPr>
        <w:t>Москва :</w:t>
      </w:r>
      <w:proofErr w:type="gramEnd"/>
      <w:r w:rsidRPr="00BF68ED">
        <w:rPr>
          <w:rFonts w:ascii="Times New Roman" w:hAnsi="Times New Roman"/>
          <w:sz w:val="24"/>
          <w:szCs w:val="24"/>
        </w:rPr>
        <w:t xml:space="preserve"> Издательство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2019. — 216 с. — (</w:t>
      </w:r>
      <w:proofErr w:type="gramStart"/>
      <w:r w:rsidRPr="00BF68ED">
        <w:rPr>
          <w:rFonts w:ascii="Times New Roman" w:hAnsi="Times New Roman"/>
          <w:sz w:val="24"/>
          <w:szCs w:val="24"/>
        </w:rPr>
        <w:t>Серия :</w:t>
      </w:r>
      <w:proofErr w:type="gramEnd"/>
      <w:r w:rsidRPr="00BF68ED">
        <w:rPr>
          <w:rFonts w:ascii="Times New Roman" w:hAnsi="Times New Roman"/>
          <w:sz w:val="24"/>
          <w:szCs w:val="24"/>
        </w:rPr>
        <w:t xml:space="preserve"> Университеты России). — ISBN 978-5-534-09630-9. — </w:t>
      </w:r>
      <w:proofErr w:type="gramStart"/>
      <w:r w:rsidRPr="00BF68ED">
        <w:rPr>
          <w:rFonts w:ascii="Times New Roman" w:hAnsi="Times New Roman"/>
          <w:sz w:val="24"/>
          <w:szCs w:val="24"/>
        </w:rPr>
        <w:t>Текст :</w:t>
      </w:r>
      <w:proofErr w:type="gramEnd"/>
      <w:r w:rsidRPr="00BF68ED">
        <w:rPr>
          <w:rFonts w:ascii="Times New Roman" w:hAnsi="Times New Roman"/>
          <w:sz w:val="24"/>
          <w:szCs w:val="24"/>
        </w:rPr>
        <w:t xml:space="preserve"> электронный // ЭБС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xml:space="preserve"> [сайт]. — URL: https://idp.nwipa.ru:2180/bcode/428211 (дата обращения: 24.04.2019</w:t>
      </w:r>
      <w:proofErr w:type="gramStart"/>
      <w:r w:rsidRPr="00BF68ED">
        <w:rPr>
          <w:rFonts w:ascii="Times New Roman" w:hAnsi="Times New Roman"/>
          <w:sz w:val="24"/>
          <w:szCs w:val="24"/>
        </w:rPr>
        <w:t>)..</w:t>
      </w:r>
      <w:proofErr w:type="gramEnd"/>
      <w:r w:rsidRPr="00BF68ED">
        <w:rPr>
          <w:rFonts w:ascii="Times New Roman" w:hAnsi="Times New Roman"/>
          <w:sz w:val="24"/>
          <w:szCs w:val="24"/>
        </w:rPr>
        <w:t xml:space="preserve"> </w:t>
      </w:r>
    </w:p>
    <w:p w:rsidR="00237A8D" w:rsidRPr="00BF68ED" w:rsidRDefault="00237A8D" w:rsidP="0062729D">
      <w:pPr>
        <w:numPr>
          <w:ilvl w:val="0"/>
          <w:numId w:val="8"/>
        </w:numPr>
        <w:rPr>
          <w:rFonts w:ascii="Times New Roman" w:hAnsi="Times New Roman"/>
          <w:sz w:val="24"/>
          <w:szCs w:val="24"/>
        </w:rPr>
      </w:pPr>
      <w:r w:rsidRPr="00BF68ED">
        <w:rPr>
          <w:rFonts w:ascii="Times New Roman" w:hAnsi="Times New Roman"/>
          <w:sz w:val="24"/>
          <w:szCs w:val="24"/>
        </w:rPr>
        <w:t xml:space="preserve">Днепров, М. Ю. Основы экономической </w:t>
      </w:r>
      <w:proofErr w:type="gramStart"/>
      <w:r w:rsidRPr="00BF68ED">
        <w:rPr>
          <w:rFonts w:ascii="Times New Roman" w:hAnsi="Times New Roman"/>
          <w:sz w:val="24"/>
          <w:szCs w:val="24"/>
        </w:rPr>
        <w:t>теории :</w:t>
      </w:r>
      <w:proofErr w:type="gramEnd"/>
      <w:r w:rsidRPr="00BF68ED">
        <w:rPr>
          <w:rFonts w:ascii="Times New Roman" w:hAnsi="Times New Roman"/>
          <w:sz w:val="24"/>
          <w:szCs w:val="24"/>
        </w:rPr>
        <w:t xml:space="preserve"> учебник для СПО / М. Ю. Днепров, О. В. </w:t>
      </w:r>
      <w:proofErr w:type="spellStart"/>
      <w:r w:rsidRPr="00BF68ED">
        <w:rPr>
          <w:rFonts w:ascii="Times New Roman" w:hAnsi="Times New Roman"/>
          <w:sz w:val="24"/>
          <w:szCs w:val="24"/>
        </w:rPr>
        <w:t>Михайлюк</w:t>
      </w:r>
      <w:proofErr w:type="spellEnd"/>
      <w:r w:rsidRPr="00BF68ED">
        <w:rPr>
          <w:rFonts w:ascii="Times New Roman" w:hAnsi="Times New Roman"/>
          <w:sz w:val="24"/>
          <w:szCs w:val="24"/>
        </w:rPr>
        <w:t xml:space="preserve">, В. А. Николаев. — </w:t>
      </w:r>
      <w:proofErr w:type="gramStart"/>
      <w:r w:rsidRPr="00BF68ED">
        <w:rPr>
          <w:rFonts w:ascii="Times New Roman" w:hAnsi="Times New Roman"/>
          <w:sz w:val="24"/>
          <w:szCs w:val="24"/>
        </w:rPr>
        <w:t>Москва :</w:t>
      </w:r>
      <w:proofErr w:type="gramEnd"/>
      <w:r w:rsidRPr="00BF68ED">
        <w:rPr>
          <w:rFonts w:ascii="Times New Roman" w:hAnsi="Times New Roman"/>
          <w:sz w:val="24"/>
          <w:szCs w:val="24"/>
        </w:rPr>
        <w:t xml:space="preserve"> Издательство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2019. — 216 с. — (</w:t>
      </w:r>
      <w:proofErr w:type="gramStart"/>
      <w:r w:rsidRPr="00BF68ED">
        <w:rPr>
          <w:rFonts w:ascii="Times New Roman" w:hAnsi="Times New Roman"/>
          <w:sz w:val="24"/>
          <w:szCs w:val="24"/>
        </w:rPr>
        <w:t>Серия :</w:t>
      </w:r>
      <w:proofErr w:type="gramEnd"/>
      <w:r w:rsidRPr="00BF68ED">
        <w:rPr>
          <w:rFonts w:ascii="Times New Roman" w:hAnsi="Times New Roman"/>
          <w:sz w:val="24"/>
          <w:szCs w:val="24"/>
        </w:rPr>
        <w:t xml:space="preserve"> Профессиональное образование). — ISBN 978-5-534-10476-9. — </w:t>
      </w:r>
      <w:proofErr w:type="gramStart"/>
      <w:r w:rsidRPr="00BF68ED">
        <w:rPr>
          <w:rFonts w:ascii="Times New Roman" w:hAnsi="Times New Roman"/>
          <w:sz w:val="24"/>
          <w:szCs w:val="24"/>
        </w:rPr>
        <w:t>Текст :</w:t>
      </w:r>
      <w:proofErr w:type="gramEnd"/>
      <w:r w:rsidRPr="00BF68ED">
        <w:rPr>
          <w:rFonts w:ascii="Times New Roman" w:hAnsi="Times New Roman"/>
          <w:sz w:val="24"/>
          <w:szCs w:val="24"/>
        </w:rPr>
        <w:t xml:space="preserve"> электронный // ЭБС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xml:space="preserve"> [сайт]. — URL: https://idp.nwipa.ru:2180/bcode/430565 (дата обращения: 24.04.2019).</w:t>
      </w:r>
    </w:p>
    <w:p w:rsidR="00237A8D" w:rsidRPr="00BF68ED" w:rsidRDefault="00237A8D" w:rsidP="0062729D">
      <w:pPr>
        <w:numPr>
          <w:ilvl w:val="0"/>
          <w:numId w:val="8"/>
        </w:numPr>
        <w:rPr>
          <w:rFonts w:ascii="Times New Roman" w:hAnsi="Times New Roman"/>
          <w:sz w:val="24"/>
          <w:szCs w:val="24"/>
        </w:rPr>
      </w:pPr>
      <w:r w:rsidRPr="00BF68ED">
        <w:rPr>
          <w:rFonts w:ascii="Times New Roman" w:hAnsi="Times New Roman"/>
          <w:sz w:val="24"/>
          <w:szCs w:val="24"/>
        </w:rPr>
        <w:t xml:space="preserve">Кареев, Н. И. Введение в изучение социологии / Н. И. Кареев. — </w:t>
      </w:r>
      <w:proofErr w:type="gramStart"/>
      <w:r w:rsidRPr="00BF68ED">
        <w:rPr>
          <w:rFonts w:ascii="Times New Roman" w:hAnsi="Times New Roman"/>
          <w:sz w:val="24"/>
          <w:szCs w:val="24"/>
        </w:rPr>
        <w:t>Москва :</w:t>
      </w:r>
      <w:proofErr w:type="gramEnd"/>
      <w:r w:rsidRPr="00BF68ED">
        <w:rPr>
          <w:rFonts w:ascii="Times New Roman" w:hAnsi="Times New Roman"/>
          <w:sz w:val="24"/>
          <w:szCs w:val="24"/>
        </w:rPr>
        <w:t xml:space="preserve"> Издательство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2019. — 319 с. — (</w:t>
      </w:r>
      <w:proofErr w:type="gramStart"/>
      <w:r w:rsidRPr="00BF68ED">
        <w:rPr>
          <w:rFonts w:ascii="Times New Roman" w:hAnsi="Times New Roman"/>
          <w:sz w:val="24"/>
          <w:szCs w:val="24"/>
        </w:rPr>
        <w:t>Серия :</w:t>
      </w:r>
      <w:proofErr w:type="gramEnd"/>
      <w:r w:rsidRPr="00BF68ED">
        <w:rPr>
          <w:rFonts w:ascii="Times New Roman" w:hAnsi="Times New Roman"/>
          <w:sz w:val="24"/>
          <w:szCs w:val="24"/>
        </w:rPr>
        <w:t xml:space="preserve"> Антология мысли). — ISBN 978-5-534-06643-2. — </w:t>
      </w:r>
      <w:proofErr w:type="gramStart"/>
      <w:r w:rsidRPr="00BF68ED">
        <w:rPr>
          <w:rFonts w:ascii="Times New Roman" w:hAnsi="Times New Roman"/>
          <w:sz w:val="24"/>
          <w:szCs w:val="24"/>
        </w:rPr>
        <w:t>Текст :</w:t>
      </w:r>
      <w:proofErr w:type="gramEnd"/>
      <w:r w:rsidRPr="00BF68ED">
        <w:rPr>
          <w:rFonts w:ascii="Times New Roman" w:hAnsi="Times New Roman"/>
          <w:sz w:val="24"/>
          <w:szCs w:val="24"/>
        </w:rPr>
        <w:t xml:space="preserve"> электронный // ЭБС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xml:space="preserve"> [сайт]. — URL: https://idp.nwipa.ru:2180/bcode/442097 (дата обращения: 24.04.2019). </w:t>
      </w:r>
    </w:p>
    <w:p w:rsidR="00A84C87" w:rsidRPr="00BF68ED" w:rsidRDefault="00A84C87" w:rsidP="0062729D">
      <w:pPr>
        <w:numPr>
          <w:ilvl w:val="0"/>
          <w:numId w:val="8"/>
        </w:numPr>
        <w:ind w:left="0" w:firstLine="426"/>
        <w:rPr>
          <w:rFonts w:ascii="Times New Roman" w:hAnsi="Times New Roman"/>
          <w:sz w:val="24"/>
          <w:szCs w:val="24"/>
        </w:rPr>
      </w:pPr>
      <w:proofErr w:type="spellStart"/>
      <w:r w:rsidRPr="00BF68ED">
        <w:rPr>
          <w:rFonts w:ascii="Times New Roman" w:hAnsi="Times New Roman"/>
          <w:sz w:val="24"/>
          <w:szCs w:val="24"/>
        </w:rPr>
        <w:t>Любичанковский</w:t>
      </w:r>
      <w:proofErr w:type="spellEnd"/>
      <w:r w:rsidRPr="00BF68ED">
        <w:rPr>
          <w:rFonts w:ascii="Times New Roman" w:hAnsi="Times New Roman"/>
          <w:sz w:val="24"/>
          <w:szCs w:val="24"/>
        </w:rPr>
        <w:t xml:space="preserve">, Сергей Валентинович. Внешняя политика России в XVII — первой четверти XVIII века [Электронный ресурс] : учеб. пособие для акад. бакалавриата / С. В. </w:t>
      </w:r>
      <w:proofErr w:type="spellStart"/>
      <w:r w:rsidRPr="00BF68ED">
        <w:rPr>
          <w:rFonts w:ascii="Times New Roman" w:hAnsi="Times New Roman"/>
          <w:sz w:val="24"/>
          <w:szCs w:val="24"/>
        </w:rPr>
        <w:t>Любичанковский</w:t>
      </w:r>
      <w:proofErr w:type="spellEnd"/>
      <w:r w:rsidRPr="00BF68ED">
        <w:rPr>
          <w:rFonts w:ascii="Times New Roman" w:hAnsi="Times New Roman"/>
          <w:sz w:val="24"/>
          <w:szCs w:val="24"/>
        </w:rPr>
        <w:t xml:space="preserve">. - 2-е изд., </w:t>
      </w:r>
      <w:proofErr w:type="spellStart"/>
      <w:r w:rsidRPr="00BF68ED">
        <w:rPr>
          <w:rFonts w:ascii="Times New Roman" w:hAnsi="Times New Roman"/>
          <w:sz w:val="24"/>
          <w:szCs w:val="24"/>
        </w:rPr>
        <w:t>испр</w:t>
      </w:r>
      <w:proofErr w:type="spellEnd"/>
      <w:proofErr w:type="gramStart"/>
      <w:r w:rsidRPr="00BF68ED">
        <w:rPr>
          <w:rFonts w:ascii="Times New Roman" w:hAnsi="Times New Roman"/>
          <w:sz w:val="24"/>
          <w:szCs w:val="24"/>
        </w:rPr>
        <w:t>.</w:t>
      </w:r>
      <w:proofErr w:type="gramEnd"/>
      <w:r w:rsidRPr="00BF68ED">
        <w:rPr>
          <w:rFonts w:ascii="Times New Roman" w:hAnsi="Times New Roman"/>
          <w:sz w:val="24"/>
          <w:szCs w:val="24"/>
        </w:rPr>
        <w:t xml:space="preserve"> и доп. - Электрон. дан. - </w:t>
      </w:r>
      <w:proofErr w:type="gramStart"/>
      <w:r w:rsidRPr="00BF68ED">
        <w:rPr>
          <w:rFonts w:ascii="Times New Roman" w:hAnsi="Times New Roman"/>
          <w:sz w:val="24"/>
          <w:szCs w:val="24"/>
        </w:rPr>
        <w:t>М. :</w:t>
      </w:r>
      <w:proofErr w:type="gramEnd"/>
      <w:r w:rsidRPr="00BF68ED">
        <w:rPr>
          <w:rFonts w:ascii="Times New Roman" w:hAnsi="Times New Roman"/>
          <w:sz w:val="24"/>
          <w:szCs w:val="24"/>
        </w:rPr>
        <w:t xml:space="preserve"> </w:t>
      </w:r>
      <w:proofErr w:type="spellStart"/>
      <w:r w:rsidRPr="00BF68ED">
        <w:rPr>
          <w:rFonts w:ascii="Times New Roman" w:hAnsi="Times New Roman"/>
          <w:sz w:val="24"/>
          <w:szCs w:val="24"/>
        </w:rPr>
        <w:t>Юрайт</w:t>
      </w:r>
      <w:proofErr w:type="spellEnd"/>
      <w:r w:rsidRPr="00BF68ED">
        <w:rPr>
          <w:rFonts w:ascii="Times New Roman" w:hAnsi="Times New Roman"/>
          <w:sz w:val="24"/>
          <w:szCs w:val="24"/>
        </w:rPr>
        <w:t>, 2017. - 169 c. </w:t>
      </w:r>
    </w:p>
    <w:p w:rsidR="002506D7" w:rsidRPr="00BF68ED" w:rsidRDefault="002506D7" w:rsidP="005E4FFD">
      <w:pPr>
        <w:overflowPunct w:val="0"/>
        <w:autoSpaceDE w:val="0"/>
        <w:autoSpaceDN w:val="0"/>
        <w:adjustRightInd w:val="0"/>
        <w:spacing w:after="0" w:line="360" w:lineRule="auto"/>
        <w:ind w:firstLine="709"/>
        <w:jc w:val="both"/>
        <w:textAlignment w:val="baseline"/>
        <w:rPr>
          <w:rFonts w:ascii="Times New Roman" w:hAnsi="Times New Roman"/>
          <w:kern w:val="52"/>
          <w:sz w:val="24"/>
          <w:szCs w:val="24"/>
          <w:lang w:eastAsia="ru-RU"/>
        </w:rPr>
      </w:pPr>
    </w:p>
    <w:p w:rsidR="002506D7" w:rsidRPr="00BF68ED" w:rsidRDefault="002506D7" w:rsidP="00FA285D">
      <w:pPr>
        <w:keepNext/>
        <w:overflowPunct w:val="0"/>
        <w:autoSpaceDE w:val="0"/>
        <w:autoSpaceDN w:val="0"/>
        <w:adjustRightInd w:val="0"/>
        <w:spacing w:after="0" w:line="360" w:lineRule="auto"/>
        <w:textAlignment w:val="baseline"/>
        <w:outlineLvl w:val="1"/>
        <w:rPr>
          <w:rFonts w:ascii="Times New Roman" w:hAnsi="Times New Roman"/>
          <w:b/>
          <w:kern w:val="52"/>
          <w:sz w:val="28"/>
          <w:szCs w:val="28"/>
          <w:lang w:eastAsia="ru-RU"/>
        </w:rPr>
      </w:pPr>
      <w:bookmarkStart w:id="15" w:name="_Toc487120985"/>
      <w:r w:rsidRPr="00BF68ED">
        <w:rPr>
          <w:rFonts w:ascii="Times New Roman" w:hAnsi="Times New Roman"/>
          <w:b/>
          <w:kern w:val="52"/>
          <w:sz w:val="28"/>
          <w:szCs w:val="28"/>
          <w:lang w:eastAsia="ru-RU"/>
        </w:rPr>
        <w:t>6.2. Дополнительная литература</w:t>
      </w:r>
      <w:bookmarkEnd w:id="15"/>
    </w:p>
    <w:p w:rsidR="00A84C87" w:rsidRPr="00BF68ED" w:rsidRDefault="00A84C87" w:rsidP="0062729D">
      <w:pPr>
        <w:numPr>
          <w:ilvl w:val="0"/>
          <w:numId w:val="14"/>
        </w:numPr>
        <w:rPr>
          <w:rFonts w:ascii="Times New Roman" w:hAnsi="Times New Roman"/>
          <w:sz w:val="24"/>
          <w:szCs w:val="24"/>
        </w:rPr>
      </w:pPr>
      <w:r w:rsidRPr="00BF68ED">
        <w:rPr>
          <w:rFonts w:ascii="Times New Roman" w:hAnsi="Times New Roman"/>
          <w:sz w:val="24"/>
          <w:szCs w:val="24"/>
        </w:rPr>
        <w:t xml:space="preserve">Внешняя политика России : теория и практика : учеб. пособие / [авт. кол.: О. Д. Абрамова и др. ; под общ. ред. С. В. </w:t>
      </w:r>
      <w:proofErr w:type="spellStart"/>
      <w:r w:rsidRPr="00BF68ED">
        <w:rPr>
          <w:rFonts w:ascii="Times New Roman" w:hAnsi="Times New Roman"/>
          <w:sz w:val="24"/>
          <w:szCs w:val="24"/>
        </w:rPr>
        <w:t>Смульского</w:t>
      </w:r>
      <w:proofErr w:type="spellEnd"/>
      <w:r w:rsidRPr="00BF68ED">
        <w:rPr>
          <w:rFonts w:ascii="Times New Roman" w:hAnsi="Times New Roman"/>
          <w:sz w:val="24"/>
          <w:szCs w:val="24"/>
        </w:rPr>
        <w:t xml:space="preserve">, О. Д. Абрамовой ; отв. ред. В. С. Буянов] ; Рос. акад. нар. хоз-ва и гос. службы при Президенте Рос. Федерации. - </w:t>
      </w:r>
      <w:proofErr w:type="gramStart"/>
      <w:r w:rsidRPr="00BF68ED">
        <w:rPr>
          <w:rFonts w:ascii="Times New Roman" w:hAnsi="Times New Roman"/>
          <w:sz w:val="24"/>
          <w:szCs w:val="24"/>
        </w:rPr>
        <w:t>М. :</w:t>
      </w:r>
      <w:proofErr w:type="gramEnd"/>
      <w:r w:rsidRPr="00BF68ED">
        <w:rPr>
          <w:rFonts w:ascii="Times New Roman" w:hAnsi="Times New Roman"/>
          <w:sz w:val="24"/>
          <w:szCs w:val="24"/>
        </w:rPr>
        <w:t xml:space="preserve"> Книга и бизнес, 2013. - 543 c. </w:t>
      </w:r>
    </w:p>
    <w:p w:rsidR="00A84C87" w:rsidRPr="00BF68ED" w:rsidRDefault="00A84C87" w:rsidP="0062729D">
      <w:pPr>
        <w:numPr>
          <w:ilvl w:val="0"/>
          <w:numId w:val="14"/>
        </w:numPr>
        <w:ind w:left="0" w:firstLine="426"/>
        <w:rPr>
          <w:rFonts w:ascii="Times New Roman" w:hAnsi="Times New Roman"/>
          <w:sz w:val="24"/>
          <w:szCs w:val="24"/>
        </w:rPr>
      </w:pPr>
      <w:r w:rsidRPr="00BF68ED">
        <w:rPr>
          <w:rFonts w:ascii="Times New Roman" w:hAnsi="Times New Roman"/>
          <w:sz w:val="24"/>
          <w:szCs w:val="24"/>
        </w:rPr>
        <w:t xml:space="preserve">Основы внешнеэкономической деятельности в Российской Федерации: [учеб. пособие для студентов, обучающихся по специальности 080102 "Мировая экономика" / С. Н. </w:t>
      </w:r>
      <w:proofErr w:type="spellStart"/>
      <w:r w:rsidRPr="00BF68ED">
        <w:rPr>
          <w:rFonts w:ascii="Times New Roman" w:hAnsi="Times New Roman"/>
          <w:sz w:val="24"/>
          <w:szCs w:val="24"/>
        </w:rPr>
        <w:t>Блудова</w:t>
      </w:r>
      <w:proofErr w:type="spellEnd"/>
      <w:r w:rsidRPr="00BF68ED">
        <w:rPr>
          <w:rFonts w:ascii="Times New Roman" w:hAnsi="Times New Roman"/>
          <w:sz w:val="24"/>
          <w:szCs w:val="24"/>
        </w:rPr>
        <w:t xml:space="preserve"> и др.] ; под общ. ред. С. В. Рязанцева. - </w:t>
      </w:r>
      <w:proofErr w:type="gramStart"/>
      <w:r w:rsidRPr="00BF68ED">
        <w:rPr>
          <w:rFonts w:ascii="Times New Roman" w:hAnsi="Times New Roman"/>
          <w:sz w:val="24"/>
          <w:szCs w:val="24"/>
        </w:rPr>
        <w:t>М. :</w:t>
      </w:r>
      <w:proofErr w:type="gramEnd"/>
      <w:r w:rsidRPr="00BF68ED">
        <w:rPr>
          <w:rFonts w:ascii="Times New Roman" w:hAnsi="Times New Roman"/>
          <w:sz w:val="24"/>
          <w:szCs w:val="24"/>
        </w:rPr>
        <w:t xml:space="preserve"> КНОРУС, 2013. - 195 c. </w:t>
      </w:r>
    </w:p>
    <w:p w:rsidR="00726DCF" w:rsidRPr="00BF68ED" w:rsidRDefault="002506D7" w:rsidP="0062729D">
      <w:pPr>
        <w:numPr>
          <w:ilvl w:val="0"/>
          <w:numId w:val="14"/>
        </w:numPr>
        <w:ind w:left="0" w:firstLine="426"/>
        <w:rPr>
          <w:rFonts w:ascii="Times New Roman" w:hAnsi="Times New Roman"/>
          <w:sz w:val="24"/>
          <w:szCs w:val="24"/>
        </w:rPr>
      </w:pPr>
      <w:r w:rsidRPr="00BF68ED">
        <w:rPr>
          <w:rFonts w:ascii="Times New Roman" w:hAnsi="Times New Roman"/>
          <w:sz w:val="24"/>
          <w:szCs w:val="24"/>
        </w:rPr>
        <w:t xml:space="preserve">Попова, Людмила Валерьевна. Внешнеэкономическая стратегия Китая. Проблемы формирования и реализации / Л. В. </w:t>
      </w:r>
      <w:proofErr w:type="gramStart"/>
      <w:r w:rsidRPr="00BF68ED">
        <w:rPr>
          <w:rFonts w:ascii="Times New Roman" w:hAnsi="Times New Roman"/>
          <w:sz w:val="24"/>
          <w:szCs w:val="24"/>
        </w:rPr>
        <w:t>Попова ;</w:t>
      </w:r>
      <w:proofErr w:type="gramEnd"/>
      <w:r w:rsidRPr="00BF68ED">
        <w:rPr>
          <w:rFonts w:ascii="Times New Roman" w:hAnsi="Times New Roman"/>
          <w:sz w:val="24"/>
          <w:szCs w:val="24"/>
        </w:rPr>
        <w:t xml:space="preserve"> С.-</w:t>
      </w:r>
      <w:proofErr w:type="spellStart"/>
      <w:r w:rsidRPr="00BF68ED">
        <w:rPr>
          <w:rFonts w:ascii="Times New Roman" w:hAnsi="Times New Roman"/>
          <w:sz w:val="24"/>
          <w:szCs w:val="24"/>
        </w:rPr>
        <w:t>Петерб</w:t>
      </w:r>
      <w:proofErr w:type="spellEnd"/>
      <w:r w:rsidRPr="00BF68ED">
        <w:rPr>
          <w:rFonts w:ascii="Times New Roman" w:hAnsi="Times New Roman"/>
          <w:sz w:val="24"/>
          <w:szCs w:val="24"/>
        </w:rPr>
        <w:t>. гос. ун-т. - СПб. : Изд-во С.-</w:t>
      </w:r>
      <w:proofErr w:type="spellStart"/>
      <w:r w:rsidRPr="00BF68ED">
        <w:rPr>
          <w:rFonts w:ascii="Times New Roman" w:hAnsi="Times New Roman"/>
          <w:sz w:val="24"/>
          <w:szCs w:val="24"/>
        </w:rPr>
        <w:t>Петерб</w:t>
      </w:r>
      <w:proofErr w:type="spellEnd"/>
      <w:r w:rsidRPr="00BF68ED">
        <w:rPr>
          <w:rFonts w:ascii="Times New Roman" w:hAnsi="Times New Roman"/>
          <w:sz w:val="24"/>
          <w:szCs w:val="24"/>
        </w:rPr>
        <w:t>. ун-та, 2012. - 248 c. </w:t>
      </w:r>
    </w:p>
    <w:p w:rsidR="00726DCF" w:rsidRPr="00BF68ED" w:rsidRDefault="002506D7" w:rsidP="0062729D">
      <w:pPr>
        <w:numPr>
          <w:ilvl w:val="0"/>
          <w:numId w:val="14"/>
        </w:numPr>
        <w:ind w:left="0" w:firstLine="426"/>
        <w:rPr>
          <w:rFonts w:ascii="Times New Roman" w:hAnsi="Times New Roman"/>
          <w:sz w:val="24"/>
          <w:szCs w:val="24"/>
        </w:rPr>
      </w:pPr>
      <w:r w:rsidRPr="00BF68ED">
        <w:rPr>
          <w:rFonts w:ascii="Times New Roman" w:hAnsi="Times New Roman"/>
          <w:sz w:val="24"/>
          <w:szCs w:val="24"/>
        </w:rPr>
        <w:t xml:space="preserve">Шишкина, Ольга Владимировна. Внешнеполитические </w:t>
      </w:r>
      <w:proofErr w:type="gramStart"/>
      <w:r w:rsidRPr="00BF68ED">
        <w:rPr>
          <w:rFonts w:ascii="Times New Roman" w:hAnsi="Times New Roman"/>
          <w:sz w:val="24"/>
          <w:szCs w:val="24"/>
        </w:rPr>
        <w:t>ресурсы :</w:t>
      </w:r>
      <w:proofErr w:type="gramEnd"/>
      <w:r w:rsidRPr="00BF68ED">
        <w:rPr>
          <w:rFonts w:ascii="Times New Roman" w:hAnsi="Times New Roman"/>
          <w:sz w:val="24"/>
          <w:szCs w:val="24"/>
        </w:rPr>
        <w:t xml:space="preserve"> Россия и ЕС на пространстве "общего соседства" / О. В. Шишкина ; </w:t>
      </w:r>
      <w:proofErr w:type="spellStart"/>
      <w:r w:rsidRPr="00BF68ED">
        <w:rPr>
          <w:rFonts w:ascii="Times New Roman" w:hAnsi="Times New Roman"/>
          <w:sz w:val="24"/>
          <w:szCs w:val="24"/>
        </w:rPr>
        <w:t>Моск</w:t>
      </w:r>
      <w:proofErr w:type="spellEnd"/>
      <w:r w:rsidRPr="00BF68ED">
        <w:rPr>
          <w:rFonts w:ascii="Times New Roman" w:hAnsi="Times New Roman"/>
          <w:sz w:val="24"/>
          <w:szCs w:val="24"/>
        </w:rPr>
        <w:t xml:space="preserve">. гос. ин-т </w:t>
      </w:r>
      <w:proofErr w:type="spellStart"/>
      <w:r w:rsidRPr="00BF68ED">
        <w:rPr>
          <w:rFonts w:ascii="Times New Roman" w:hAnsi="Times New Roman"/>
          <w:sz w:val="24"/>
          <w:szCs w:val="24"/>
        </w:rPr>
        <w:t>междунар</w:t>
      </w:r>
      <w:proofErr w:type="spellEnd"/>
      <w:r w:rsidRPr="00BF68ED">
        <w:rPr>
          <w:rFonts w:ascii="Times New Roman" w:hAnsi="Times New Roman"/>
          <w:sz w:val="24"/>
          <w:szCs w:val="24"/>
        </w:rPr>
        <w:t xml:space="preserve">. отношений (ун-т) МИД России. - </w:t>
      </w:r>
      <w:proofErr w:type="gramStart"/>
      <w:r w:rsidRPr="00BF68ED">
        <w:rPr>
          <w:rFonts w:ascii="Times New Roman" w:hAnsi="Times New Roman"/>
          <w:sz w:val="24"/>
          <w:szCs w:val="24"/>
        </w:rPr>
        <w:t>М. :</w:t>
      </w:r>
      <w:proofErr w:type="gramEnd"/>
      <w:r w:rsidRPr="00BF68ED">
        <w:rPr>
          <w:rFonts w:ascii="Times New Roman" w:hAnsi="Times New Roman"/>
          <w:sz w:val="24"/>
          <w:szCs w:val="24"/>
        </w:rPr>
        <w:t xml:space="preserve"> Аспект Пресс, 2013. - 157 c. </w:t>
      </w:r>
    </w:p>
    <w:p w:rsidR="002506D7" w:rsidRPr="00BF68ED" w:rsidRDefault="002506D7" w:rsidP="0062729D">
      <w:pPr>
        <w:numPr>
          <w:ilvl w:val="0"/>
          <w:numId w:val="14"/>
        </w:numPr>
        <w:ind w:left="0" w:firstLine="426"/>
        <w:rPr>
          <w:rFonts w:ascii="Times New Roman" w:hAnsi="Times New Roman"/>
          <w:sz w:val="24"/>
          <w:szCs w:val="24"/>
        </w:rPr>
      </w:pPr>
      <w:r w:rsidRPr="00BF68ED">
        <w:rPr>
          <w:rFonts w:ascii="Times New Roman" w:hAnsi="Times New Roman"/>
          <w:sz w:val="24"/>
          <w:szCs w:val="24"/>
        </w:rPr>
        <w:t>Правовое регулирование внешнеэкономической деятельности в условиях вступления Российской Федерации во Всемирную торговую организацию / [Г. К. Дмитриева и др.</w:t>
      </w:r>
      <w:proofErr w:type="gramStart"/>
      <w:r w:rsidRPr="00BF68ED">
        <w:rPr>
          <w:rFonts w:ascii="Times New Roman" w:hAnsi="Times New Roman"/>
          <w:sz w:val="24"/>
          <w:szCs w:val="24"/>
        </w:rPr>
        <w:t>] ;</w:t>
      </w:r>
      <w:proofErr w:type="gramEnd"/>
      <w:r w:rsidRPr="00BF68ED">
        <w:rPr>
          <w:rFonts w:ascii="Times New Roman" w:hAnsi="Times New Roman"/>
          <w:sz w:val="24"/>
          <w:szCs w:val="24"/>
        </w:rPr>
        <w:t xml:space="preserve"> под ред. Г. К. Дмитриевой ; </w:t>
      </w:r>
      <w:proofErr w:type="spellStart"/>
      <w:r w:rsidRPr="00BF68ED">
        <w:rPr>
          <w:rFonts w:ascii="Times New Roman" w:hAnsi="Times New Roman"/>
          <w:sz w:val="24"/>
          <w:szCs w:val="24"/>
        </w:rPr>
        <w:t>Моск</w:t>
      </w:r>
      <w:proofErr w:type="spellEnd"/>
      <w:r w:rsidRPr="00BF68ED">
        <w:rPr>
          <w:rFonts w:ascii="Times New Roman" w:hAnsi="Times New Roman"/>
          <w:sz w:val="24"/>
          <w:szCs w:val="24"/>
        </w:rPr>
        <w:t xml:space="preserve">. гос. </w:t>
      </w:r>
      <w:proofErr w:type="spellStart"/>
      <w:r w:rsidRPr="00BF68ED">
        <w:rPr>
          <w:rFonts w:ascii="Times New Roman" w:hAnsi="Times New Roman"/>
          <w:sz w:val="24"/>
          <w:szCs w:val="24"/>
        </w:rPr>
        <w:t>юрид</w:t>
      </w:r>
      <w:proofErr w:type="spellEnd"/>
      <w:r w:rsidRPr="00BF68ED">
        <w:rPr>
          <w:rFonts w:ascii="Times New Roman" w:hAnsi="Times New Roman"/>
          <w:sz w:val="24"/>
          <w:szCs w:val="24"/>
        </w:rPr>
        <w:t xml:space="preserve">. ун-т им. О. Е. </w:t>
      </w:r>
      <w:proofErr w:type="spellStart"/>
      <w:r w:rsidRPr="00BF68ED">
        <w:rPr>
          <w:rFonts w:ascii="Times New Roman" w:hAnsi="Times New Roman"/>
          <w:sz w:val="24"/>
          <w:szCs w:val="24"/>
        </w:rPr>
        <w:t>Кутафина</w:t>
      </w:r>
      <w:proofErr w:type="spellEnd"/>
      <w:r w:rsidRPr="00BF68ED">
        <w:rPr>
          <w:rFonts w:ascii="Times New Roman" w:hAnsi="Times New Roman"/>
          <w:sz w:val="24"/>
          <w:szCs w:val="24"/>
        </w:rPr>
        <w:t xml:space="preserve">. - </w:t>
      </w:r>
      <w:proofErr w:type="gramStart"/>
      <w:r w:rsidRPr="00BF68ED">
        <w:rPr>
          <w:rFonts w:ascii="Times New Roman" w:hAnsi="Times New Roman"/>
          <w:sz w:val="24"/>
          <w:szCs w:val="24"/>
        </w:rPr>
        <w:t>М. :</w:t>
      </w:r>
      <w:proofErr w:type="gramEnd"/>
      <w:r w:rsidRPr="00BF68ED">
        <w:rPr>
          <w:rFonts w:ascii="Times New Roman" w:hAnsi="Times New Roman"/>
          <w:sz w:val="24"/>
          <w:szCs w:val="24"/>
        </w:rPr>
        <w:t xml:space="preserve"> НОРМА [и др.], 2013. - 191 c. </w:t>
      </w:r>
      <w:proofErr w:type="spellStart"/>
      <w:r w:rsidRPr="00BF68ED">
        <w:rPr>
          <w:rFonts w:ascii="Times New Roman" w:hAnsi="Times New Roman"/>
          <w:sz w:val="24"/>
          <w:szCs w:val="24"/>
        </w:rPr>
        <w:t>Джабиев</w:t>
      </w:r>
      <w:proofErr w:type="spellEnd"/>
      <w:r w:rsidRPr="00BF68ED">
        <w:rPr>
          <w:rFonts w:ascii="Times New Roman" w:hAnsi="Times New Roman"/>
          <w:sz w:val="24"/>
          <w:szCs w:val="24"/>
        </w:rPr>
        <w:t>, Александр Петрович.</w:t>
      </w:r>
    </w:p>
    <w:p w:rsidR="002506D7" w:rsidRPr="00BF68ED" w:rsidRDefault="002506D7" w:rsidP="005E4FFD">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2506D7" w:rsidRPr="00BF68ED" w:rsidRDefault="002506D7" w:rsidP="00FA285D">
      <w:pPr>
        <w:keepNext/>
        <w:overflowPunct w:val="0"/>
        <w:autoSpaceDE w:val="0"/>
        <w:autoSpaceDN w:val="0"/>
        <w:adjustRightInd w:val="0"/>
        <w:spacing w:after="0" w:line="360" w:lineRule="auto"/>
        <w:ind w:left="360"/>
        <w:textAlignment w:val="baseline"/>
        <w:outlineLvl w:val="1"/>
        <w:rPr>
          <w:rFonts w:ascii="Times New Roman" w:hAnsi="Times New Roman"/>
          <w:b/>
          <w:kern w:val="52"/>
          <w:sz w:val="28"/>
          <w:szCs w:val="28"/>
          <w:lang w:eastAsia="ru-RU"/>
        </w:rPr>
      </w:pPr>
      <w:bookmarkStart w:id="16" w:name="_Toc487120986"/>
      <w:r w:rsidRPr="00BF68ED">
        <w:rPr>
          <w:rFonts w:ascii="Times New Roman" w:hAnsi="Times New Roman"/>
          <w:b/>
          <w:kern w:val="52"/>
          <w:sz w:val="28"/>
          <w:szCs w:val="28"/>
          <w:lang w:eastAsia="ru-RU"/>
        </w:rPr>
        <w:t>6.3. Учебно-методическое обеспечение самостоятельной работы</w:t>
      </w:r>
      <w:bookmarkEnd w:id="16"/>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366"/>
      </w:tblGrid>
      <w:tr w:rsidR="008C25D8" w:rsidRPr="00BF68ED" w:rsidTr="001E724F">
        <w:trPr>
          <w:trHeight w:val="611"/>
          <w:jc w:val="center"/>
        </w:trPr>
        <w:tc>
          <w:tcPr>
            <w:tcW w:w="2410" w:type="dxa"/>
            <w:vMerge w:val="restart"/>
            <w:vAlign w:val="center"/>
          </w:tcPr>
          <w:p w:rsidR="008C25D8" w:rsidRPr="00BF68ED" w:rsidRDefault="008C25D8" w:rsidP="00587BAE">
            <w:pPr>
              <w:spacing w:after="0" w:line="240" w:lineRule="auto"/>
              <w:jc w:val="center"/>
              <w:rPr>
                <w:rFonts w:ascii="Times New Roman" w:hAnsi="Times New Roman"/>
                <w:lang w:eastAsia="ru-RU"/>
              </w:rPr>
            </w:pPr>
            <w:r w:rsidRPr="00BF68ED">
              <w:rPr>
                <w:rFonts w:ascii="Times New Roman" w:hAnsi="Times New Roman"/>
                <w:lang w:eastAsia="ru-RU"/>
              </w:rPr>
              <w:t xml:space="preserve">Наименование темы или раздела дисциплины </w:t>
            </w:r>
          </w:p>
        </w:tc>
        <w:tc>
          <w:tcPr>
            <w:tcW w:w="7366" w:type="dxa"/>
            <w:vMerge w:val="restart"/>
            <w:vAlign w:val="center"/>
          </w:tcPr>
          <w:p w:rsidR="008C25D8" w:rsidRPr="00BF68ED" w:rsidRDefault="008C25D8" w:rsidP="005F07A1">
            <w:pPr>
              <w:spacing w:after="0" w:line="240" w:lineRule="auto"/>
              <w:jc w:val="center"/>
              <w:rPr>
                <w:rFonts w:ascii="Times New Roman" w:hAnsi="Times New Roman"/>
                <w:lang w:eastAsia="ru-RU"/>
              </w:rPr>
            </w:pPr>
            <w:r w:rsidRPr="00BF68ED">
              <w:rPr>
                <w:rFonts w:ascii="Times New Roman" w:hAnsi="Times New Roman"/>
                <w:lang w:eastAsia="ru-RU"/>
              </w:rPr>
              <w:t>Вопросы для самопроверки</w:t>
            </w:r>
          </w:p>
        </w:tc>
      </w:tr>
      <w:tr w:rsidR="008C25D8" w:rsidRPr="00BF68ED" w:rsidTr="001E724F">
        <w:trPr>
          <w:cantSplit/>
          <w:trHeight w:val="968"/>
          <w:jc w:val="center"/>
        </w:trPr>
        <w:tc>
          <w:tcPr>
            <w:tcW w:w="2410" w:type="dxa"/>
            <w:vMerge/>
          </w:tcPr>
          <w:p w:rsidR="008C25D8" w:rsidRPr="00BF68ED" w:rsidRDefault="008C25D8" w:rsidP="005F07A1">
            <w:pPr>
              <w:spacing w:before="40" w:after="0" w:line="240" w:lineRule="auto"/>
              <w:ind w:firstLine="397"/>
              <w:jc w:val="both"/>
              <w:rPr>
                <w:rFonts w:ascii="Times New Roman" w:hAnsi="Times New Roman"/>
                <w:lang w:eastAsia="ru-RU"/>
              </w:rPr>
            </w:pPr>
          </w:p>
        </w:tc>
        <w:tc>
          <w:tcPr>
            <w:tcW w:w="7366" w:type="dxa"/>
            <w:vMerge/>
          </w:tcPr>
          <w:p w:rsidR="008C25D8" w:rsidRPr="00BF68ED" w:rsidRDefault="008C25D8" w:rsidP="005F07A1">
            <w:pPr>
              <w:spacing w:before="40" w:after="0" w:line="240" w:lineRule="auto"/>
              <w:ind w:firstLine="397"/>
              <w:jc w:val="both"/>
              <w:rPr>
                <w:rFonts w:ascii="Times New Roman" w:hAnsi="Times New Roman"/>
                <w:lang w:eastAsia="ru-RU"/>
              </w:rPr>
            </w:pPr>
          </w:p>
        </w:tc>
      </w:tr>
      <w:tr w:rsidR="00587BAE" w:rsidRPr="00BF68ED" w:rsidTr="001E724F">
        <w:trPr>
          <w:trHeight w:val="330"/>
          <w:jc w:val="center"/>
        </w:trPr>
        <w:tc>
          <w:tcPr>
            <w:tcW w:w="2410" w:type="dxa"/>
            <w:tcBorders>
              <w:top w:val="single" w:sz="6" w:space="0" w:color="auto"/>
              <w:left w:val="single" w:sz="6" w:space="0" w:color="auto"/>
              <w:bottom w:val="single" w:sz="6" w:space="0" w:color="auto"/>
              <w:right w:val="single" w:sz="6" w:space="0" w:color="auto"/>
            </w:tcBorders>
          </w:tcPr>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bCs/>
                <w:iCs/>
                <w:lang w:eastAsia="ru-RU"/>
              </w:rPr>
              <w:t>Тема 1</w:t>
            </w:r>
          </w:p>
          <w:p w:rsidR="00587BAE" w:rsidRPr="00BF68ED" w:rsidRDefault="00587BAE" w:rsidP="0020341B">
            <w:pPr>
              <w:pStyle w:val="a5"/>
              <w:autoSpaceDE w:val="0"/>
              <w:autoSpaceDN w:val="0"/>
              <w:adjustRightInd w:val="0"/>
              <w:spacing w:after="0" w:line="240" w:lineRule="auto"/>
              <w:ind w:left="0"/>
              <w:rPr>
                <w:rFonts w:ascii="Times New Roman" w:hAnsi="Times New Roman"/>
                <w:i/>
                <w:kern w:val="52"/>
              </w:rPr>
            </w:pPr>
            <w:r w:rsidRPr="00BF68ED">
              <w:rPr>
                <w:rFonts w:ascii="Times New Roman" w:hAnsi="Times New Roman"/>
                <w:kern w:val="52"/>
              </w:rPr>
              <w:t xml:space="preserve">Теоретические основы организации внешнеэкономической и внешнеполитической деятельности государства </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bCs/>
                <w:iCs/>
                <w:lang w:eastAsia="ru-RU"/>
              </w:rPr>
              <w:t>Тема 2</w:t>
            </w:r>
          </w:p>
          <w:p w:rsidR="00587BAE" w:rsidRPr="00BF68ED" w:rsidRDefault="00587BAE" w:rsidP="0020341B">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История становления систем внешнеполитической и внешнеэкономической деятельности государств </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3</w:t>
            </w:r>
          </w:p>
          <w:p w:rsidR="00587BAE" w:rsidRPr="00BF68ED" w:rsidRDefault="00587BAE" w:rsidP="0020341B">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Международный опыт регулирования внешнеэкономической и внешнеполитической деятельности государств: право, международные организации</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bCs/>
                <w:iCs/>
                <w:lang w:eastAsia="ru-RU"/>
              </w:rPr>
              <w:t>Тема 4</w:t>
            </w:r>
          </w:p>
          <w:p w:rsidR="00587BAE" w:rsidRPr="00BF68ED" w:rsidRDefault="00587BAE" w:rsidP="0020341B">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 xml:space="preserve">Система органов государственного регулирования внешнеэкономической и внешнеполитической деятельности в России </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bCs/>
                <w:iCs/>
                <w:lang w:eastAsia="ru-RU"/>
              </w:rPr>
              <w:t>Тема 5</w:t>
            </w:r>
          </w:p>
          <w:p w:rsidR="00587BAE" w:rsidRPr="00BF68ED" w:rsidRDefault="00587BAE" w:rsidP="0020341B">
            <w:pPr>
              <w:pStyle w:val="a5"/>
              <w:autoSpaceDE w:val="0"/>
              <w:autoSpaceDN w:val="0"/>
              <w:adjustRightInd w:val="0"/>
              <w:spacing w:after="0" w:line="240" w:lineRule="auto"/>
              <w:ind w:left="0"/>
              <w:rPr>
                <w:rFonts w:ascii="Times New Roman" w:hAnsi="Times New Roman"/>
                <w:kern w:val="52"/>
              </w:rPr>
            </w:pPr>
            <w:r w:rsidRPr="00BF68ED">
              <w:rPr>
                <w:rFonts w:ascii="Times New Roman" w:hAnsi="Times New Roman"/>
                <w:kern w:val="52"/>
              </w:rPr>
              <w:t>Основные направления внешнеполитической деятельности России в современных условиях</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bCs/>
                <w:iCs/>
                <w:lang w:eastAsia="ru-RU"/>
              </w:rPr>
              <w:t>Тема 6</w:t>
            </w:r>
          </w:p>
          <w:p w:rsidR="00587BAE" w:rsidRPr="00BF68ED" w:rsidRDefault="00587BAE" w:rsidP="0020341B">
            <w:pPr>
              <w:shd w:val="clear" w:color="auto" w:fill="FFFFFF"/>
              <w:overflowPunct w:val="0"/>
              <w:autoSpaceDE w:val="0"/>
              <w:autoSpaceDN w:val="0"/>
              <w:adjustRightInd w:val="0"/>
              <w:snapToGrid w:val="0"/>
              <w:spacing w:line="240" w:lineRule="auto"/>
              <w:textAlignment w:val="baseline"/>
              <w:rPr>
                <w:rFonts w:ascii="Times New Roman" w:hAnsi="Times New Roman"/>
                <w:kern w:val="52"/>
              </w:rPr>
            </w:pPr>
            <w:r w:rsidRPr="00BF68ED">
              <w:rPr>
                <w:rFonts w:ascii="Times New Roman" w:hAnsi="Times New Roman"/>
                <w:kern w:val="52"/>
              </w:rPr>
              <w:t>Основные направления внешнеэкономической деятельности России в современных условиях</w:t>
            </w:r>
          </w:p>
          <w:p w:rsidR="00587BAE" w:rsidRPr="00BF68ED" w:rsidRDefault="00587BAE" w:rsidP="0020341B">
            <w:pPr>
              <w:spacing w:after="0" w:line="240" w:lineRule="auto"/>
              <w:rPr>
                <w:rFonts w:ascii="Times New Roman" w:hAnsi="Times New Roman"/>
                <w:color w:val="000000"/>
                <w:lang w:eastAsia="ru-RU"/>
              </w:rPr>
            </w:pPr>
            <w:r w:rsidRPr="00BF68ED">
              <w:rPr>
                <w:rFonts w:ascii="Times New Roman" w:hAnsi="Times New Roman"/>
                <w:color w:val="000000"/>
                <w:lang w:eastAsia="ru-RU"/>
              </w:rPr>
              <w:t>Тема 7</w:t>
            </w:r>
          </w:p>
          <w:p w:rsidR="00587BAE" w:rsidRPr="00BF68ED" w:rsidRDefault="00587BAE" w:rsidP="0020341B">
            <w:pPr>
              <w:autoSpaceDE w:val="0"/>
              <w:autoSpaceDN w:val="0"/>
              <w:adjustRightInd w:val="0"/>
              <w:spacing w:after="0" w:line="240" w:lineRule="auto"/>
              <w:rPr>
                <w:rFonts w:ascii="Times New Roman" w:hAnsi="Times New Roman"/>
                <w:i/>
                <w:kern w:val="52"/>
              </w:rPr>
            </w:pPr>
            <w:r w:rsidRPr="00BF68ED">
              <w:rPr>
                <w:rFonts w:ascii="Times New Roman" w:hAnsi="Times New Roman"/>
                <w:bCs/>
                <w:kern w:val="52"/>
              </w:rPr>
              <w:t xml:space="preserve">Актуальные проблемы </w:t>
            </w:r>
            <w:r w:rsidRPr="00BF68ED">
              <w:rPr>
                <w:rFonts w:ascii="Times New Roman" w:hAnsi="Times New Roman"/>
                <w:kern w:val="52"/>
              </w:rPr>
              <w:t xml:space="preserve">внешнеэкономической и внешнеполитической </w:t>
            </w:r>
            <w:r w:rsidRPr="00BF68ED">
              <w:rPr>
                <w:rFonts w:ascii="Times New Roman" w:hAnsi="Times New Roman"/>
                <w:kern w:val="52"/>
              </w:rPr>
              <w:lastRenderedPageBreak/>
              <w:t>деятельности государства</w:t>
            </w:r>
          </w:p>
        </w:tc>
        <w:tc>
          <w:tcPr>
            <w:tcW w:w="7366" w:type="dxa"/>
          </w:tcPr>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lastRenderedPageBreak/>
              <w:t>1.</w:t>
            </w:r>
            <w:r w:rsidRPr="00BF68ED">
              <w:rPr>
                <w:rFonts w:ascii="Times New Roman" w:hAnsi="Times New Roman"/>
              </w:rPr>
              <w:tab/>
              <w:t xml:space="preserve">Опишите динамику и роль нормы накопления в развитых и развивающихся странах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w:t>
            </w:r>
            <w:r w:rsidRPr="00BF68ED">
              <w:rPr>
                <w:rFonts w:ascii="Times New Roman" w:hAnsi="Times New Roman"/>
              </w:rPr>
              <w:tab/>
              <w:t xml:space="preserve">Опишите сдвиги в отраслевой структуре экономики развитых стран во второй половине ХХ века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w:t>
            </w:r>
            <w:r w:rsidRPr="00BF68ED">
              <w:rPr>
                <w:rFonts w:ascii="Times New Roman" w:hAnsi="Times New Roman"/>
              </w:rPr>
              <w:tab/>
              <w:t xml:space="preserve">Установите, насколько важную роль играет сельское хозяйство в современной мировой экономике?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4.</w:t>
            </w:r>
            <w:r w:rsidRPr="00BF68ED">
              <w:rPr>
                <w:rFonts w:ascii="Times New Roman" w:hAnsi="Times New Roman"/>
              </w:rPr>
              <w:tab/>
              <w:t xml:space="preserve">Проанализируйте: Большая территория- преимущество или бремя в постиндустриальную эпоху?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5.</w:t>
            </w:r>
            <w:r w:rsidRPr="00BF68ED">
              <w:rPr>
                <w:rFonts w:ascii="Times New Roman" w:hAnsi="Times New Roman"/>
              </w:rPr>
              <w:tab/>
              <w:t xml:space="preserve">Опишите, насколько велико значение природных ресурсов в экономике ХХI в.?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6.</w:t>
            </w:r>
            <w:r w:rsidRPr="00BF68ED">
              <w:rPr>
                <w:rFonts w:ascii="Times New Roman" w:hAnsi="Times New Roman"/>
              </w:rPr>
              <w:tab/>
              <w:t xml:space="preserve">Установите, каковы пределы </w:t>
            </w:r>
            <w:proofErr w:type="spellStart"/>
            <w:r w:rsidRPr="00BF68ED">
              <w:rPr>
                <w:rFonts w:ascii="Times New Roman" w:hAnsi="Times New Roman"/>
              </w:rPr>
              <w:t>терциализации</w:t>
            </w:r>
            <w:proofErr w:type="spellEnd"/>
            <w:r w:rsidRPr="00BF68ED">
              <w:rPr>
                <w:rFonts w:ascii="Times New Roman" w:hAnsi="Times New Roman"/>
              </w:rPr>
              <w:t xml:space="preserve"> экономики развитых стран?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7.</w:t>
            </w:r>
            <w:r w:rsidRPr="00BF68ED">
              <w:rPr>
                <w:rFonts w:ascii="Times New Roman" w:hAnsi="Times New Roman"/>
              </w:rPr>
              <w:tab/>
              <w:t xml:space="preserve">Есть ли альтернативы ВВП как основному макроэкономическому показателю?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8.</w:t>
            </w:r>
            <w:r w:rsidRPr="00BF68ED">
              <w:rPr>
                <w:rFonts w:ascii="Times New Roman" w:hAnsi="Times New Roman"/>
              </w:rPr>
              <w:tab/>
              <w:t xml:space="preserve">Насколько необходимо регулирование международного движения капитала?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9.</w:t>
            </w:r>
            <w:r w:rsidRPr="00BF68ED">
              <w:rPr>
                <w:rFonts w:ascii="Times New Roman" w:hAnsi="Times New Roman"/>
              </w:rPr>
              <w:tab/>
              <w:t xml:space="preserve">Трансформации на рынке продовольствия на рубеже ХХ и XXI вв.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10.</w:t>
            </w:r>
            <w:r w:rsidRPr="00BF68ED">
              <w:rPr>
                <w:rFonts w:ascii="Times New Roman" w:hAnsi="Times New Roman"/>
              </w:rPr>
              <w:tab/>
              <w:t xml:space="preserve">Сдвиги в структуре потребления ведущих развивающихся стран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11.</w:t>
            </w:r>
            <w:r w:rsidRPr="00BF68ED">
              <w:rPr>
                <w:rFonts w:ascii="Times New Roman" w:hAnsi="Times New Roman"/>
              </w:rPr>
              <w:tab/>
              <w:t xml:space="preserve">На какой стадии </w:t>
            </w:r>
            <w:proofErr w:type="spellStart"/>
            <w:r w:rsidRPr="00BF68ED">
              <w:rPr>
                <w:rFonts w:ascii="Times New Roman" w:hAnsi="Times New Roman"/>
              </w:rPr>
              <w:t>кондратьевского</w:t>
            </w:r>
            <w:proofErr w:type="spellEnd"/>
            <w:r w:rsidRPr="00BF68ED">
              <w:rPr>
                <w:rFonts w:ascii="Times New Roman" w:hAnsi="Times New Roman"/>
              </w:rPr>
              <w:t xml:space="preserve"> цикла находится в данный момент экономика развитых стран?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12.</w:t>
            </w:r>
            <w:r w:rsidRPr="00BF68ED">
              <w:rPr>
                <w:rFonts w:ascii="Times New Roman" w:hAnsi="Times New Roman"/>
              </w:rPr>
              <w:tab/>
              <w:t xml:space="preserve">Циклы и кризисы: вред и польза для мировой экономики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13.</w:t>
            </w:r>
            <w:r w:rsidRPr="00BF68ED">
              <w:rPr>
                <w:rFonts w:ascii="Times New Roman" w:hAnsi="Times New Roman"/>
              </w:rPr>
              <w:tab/>
              <w:t xml:space="preserve">Опишите влияние глобальных изменений климата на развитие мировой энергетики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14.</w:t>
            </w:r>
            <w:r w:rsidRPr="00BF68ED">
              <w:rPr>
                <w:rFonts w:ascii="Times New Roman" w:hAnsi="Times New Roman"/>
              </w:rPr>
              <w:tab/>
              <w:t xml:space="preserve">Как решить проблему нехватки пресной воды в мировой экономике?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15.</w:t>
            </w:r>
            <w:r w:rsidRPr="00BF68ED">
              <w:rPr>
                <w:rFonts w:ascii="Times New Roman" w:hAnsi="Times New Roman"/>
              </w:rPr>
              <w:tab/>
              <w:t xml:space="preserve">Глобализация мировой экономики: когда она началась?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16.</w:t>
            </w:r>
            <w:r w:rsidRPr="00BF68ED">
              <w:rPr>
                <w:rFonts w:ascii="Times New Roman" w:hAnsi="Times New Roman"/>
              </w:rPr>
              <w:tab/>
              <w:t xml:space="preserve">Виновата ли глобализация в мировом финансово-экономическом кризисе 2008-2009 гг.?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17.</w:t>
            </w:r>
            <w:r w:rsidRPr="00BF68ED">
              <w:rPr>
                <w:rFonts w:ascii="Times New Roman" w:hAnsi="Times New Roman"/>
              </w:rPr>
              <w:tab/>
              <w:t xml:space="preserve">Есть ли у Европейской интеграции пределы для углубления и расширения?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18.</w:t>
            </w:r>
            <w:r w:rsidRPr="00BF68ED">
              <w:rPr>
                <w:rFonts w:ascii="Times New Roman" w:hAnsi="Times New Roman"/>
              </w:rPr>
              <w:tab/>
              <w:t xml:space="preserve">Применимы ли уроки ЕС для интеграционных процессов на постсоветском пространстве?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19.</w:t>
            </w:r>
            <w:r w:rsidRPr="00BF68ED">
              <w:rPr>
                <w:rFonts w:ascii="Times New Roman" w:hAnsi="Times New Roman"/>
              </w:rPr>
              <w:tab/>
              <w:t xml:space="preserve">Является ли участие в международной торговле благом для развивающихся стран?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20.</w:t>
            </w:r>
            <w:r w:rsidRPr="00BF68ED">
              <w:rPr>
                <w:rFonts w:ascii="Times New Roman" w:hAnsi="Times New Roman"/>
              </w:rPr>
              <w:tab/>
              <w:t xml:space="preserve">Что дает России вступление в ВТО?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21.</w:t>
            </w:r>
            <w:r w:rsidRPr="00BF68ED">
              <w:rPr>
                <w:rFonts w:ascii="Times New Roman" w:hAnsi="Times New Roman"/>
              </w:rPr>
              <w:tab/>
              <w:t xml:space="preserve">Существует ли в России голландская болезнь?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22.</w:t>
            </w:r>
            <w:r w:rsidRPr="00BF68ED">
              <w:rPr>
                <w:rFonts w:ascii="Times New Roman" w:hAnsi="Times New Roman"/>
              </w:rPr>
              <w:tab/>
              <w:t xml:space="preserve">Трансформации в мировой энергетике в первом десятилетии XXI в.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23.</w:t>
            </w:r>
            <w:r w:rsidRPr="00BF68ED">
              <w:rPr>
                <w:rFonts w:ascii="Times New Roman" w:hAnsi="Times New Roman"/>
              </w:rPr>
              <w:tab/>
              <w:t xml:space="preserve">Возможна ли эффективная экономика без демократии?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24.</w:t>
            </w:r>
            <w:r w:rsidRPr="00BF68ED">
              <w:rPr>
                <w:rFonts w:ascii="Times New Roman" w:hAnsi="Times New Roman"/>
              </w:rPr>
              <w:tab/>
              <w:t xml:space="preserve">Сравнительный анализ коррупции в развитых и развивающихся странах на современном этапе и отношение к ней в обществе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25.</w:t>
            </w:r>
            <w:r w:rsidRPr="00BF68ED">
              <w:rPr>
                <w:rFonts w:ascii="Times New Roman" w:hAnsi="Times New Roman"/>
              </w:rPr>
              <w:tab/>
              <w:t xml:space="preserve">Способствует ли урбанизация в развивающихся странах борьбе с бедностью?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26.</w:t>
            </w:r>
            <w:r w:rsidRPr="00BF68ED">
              <w:rPr>
                <w:rFonts w:ascii="Times New Roman" w:hAnsi="Times New Roman"/>
              </w:rPr>
              <w:tab/>
              <w:t xml:space="preserve">Роль среднего класса в экономическом развитии стран постсоветского пространства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lastRenderedPageBreak/>
              <w:t>27.</w:t>
            </w:r>
            <w:r w:rsidRPr="00BF68ED">
              <w:rPr>
                <w:rFonts w:ascii="Times New Roman" w:hAnsi="Times New Roman"/>
              </w:rPr>
              <w:tab/>
              <w:t xml:space="preserve">Какой уровень распределения доходов в стране устойчив с точки зрения экономического развития?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28.</w:t>
            </w:r>
            <w:r w:rsidRPr="00BF68ED">
              <w:rPr>
                <w:rFonts w:ascii="Times New Roman" w:hAnsi="Times New Roman"/>
              </w:rPr>
              <w:tab/>
              <w:t xml:space="preserve">Роль мировых элит в глобальных экономических процессах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29.</w:t>
            </w:r>
            <w:r w:rsidRPr="00BF68ED">
              <w:rPr>
                <w:rFonts w:ascii="Times New Roman" w:hAnsi="Times New Roman"/>
              </w:rPr>
              <w:tab/>
              <w:t xml:space="preserve">Плюсы и минусы эмиграции для стран выбытия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30.</w:t>
            </w:r>
            <w:r w:rsidRPr="00BF68ED">
              <w:rPr>
                <w:rFonts w:ascii="Times New Roman" w:hAnsi="Times New Roman"/>
              </w:rPr>
              <w:tab/>
              <w:t xml:space="preserve">Плюсы и минусы иммиграции для стран приема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31.</w:t>
            </w:r>
            <w:r w:rsidRPr="00BF68ED">
              <w:rPr>
                <w:rFonts w:ascii="Times New Roman" w:hAnsi="Times New Roman"/>
              </w:rPr>
              <w:tab/>
              <w:t xml:space="preserve">Чем отличаются современные войны от войн 20 века?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32.</w:t>
            </w:r>
            <w:r w:rsidRPr="00BF68ED">
              <w:rPr>
                <w:rFonts w:ascii="Times New Roman" w:hAnsi="Times New Roman"/>
              </w:rPr>
              <w:tab/>
              <w:t xml:space="preserve">Холодная война: стимул или тормоз экономического развития?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33.</w:t>
            </w:r>
            <w:r w:rsidRPr="00BF68ED">
              <w:rPr>
                <w:rFonts w:ascii="Times New Roman" w:hAnsi="Times New Roman"/>
              </w:rPr>
              <w:tab/>
              <w:t xml:space="preserve">Каков реальный и нормальный уровень государственного вмешательства в экономику? </w:t>
            </w:r>
          </w:p>
          <w:p w:rsidR="00587BAE" w:rsidRPr="00BF68ED" w:rsidRDefault="00587BAE" w:rsidP="00587BAE">
            <w:pPr>
              <w:autoSpaceDE w:val="0"/>
              <w:autoSpaceDN w:val="0"/>
              <w:adjustRightInd w:val="0"/>
              <w:spacing w:after="27" w:line="240" w:lineRule="auto"/>
              <w:rPr>
                <w:rFonts w:ascii="Times New Roman" w:hAnsi="Times New Roman"/>
              </w:rPr>
            </w:pPr>
            <w:r w:rsidRPr="00BF68ED">
              <w:rPr>
                <w:rFonts w:ascii="Times New Roman" w:hAnsi="Times New Roman"/>
              </w:rPr>
              <w:t>34.</w:t>
            </w:r>
            <w:r w:rsidRPr="00BF68ED">
              <w:rPr>
                <w:rFonts w:ascii="Times New Roman" w:hAnsi="Times New Roman"/>
              </w:rPr>
              <w:tab/>
              <w:t>Цели 1000 развития ООН: достижимы ли они?</w:t>
            </w:r>
          </w:p>
        </w:tc>
      </w:tr>
    </w:tbl>
    <w:p w:rsidR="00587BAE" w:rsidRPr="00BF68ED" w:rsidRDefault="00587BAE" w:rsidP="009603EB">
      <w:pPr>
        <w:pStyle w:val="1"/>
        <w:jc w:val="left"/>
        <w:rPr>
          <w:kern w:val="52"/>
          <w:sz w:val="28"/>
          <w:szCs w:val="28"/>
        </w:rPr>
      </w:pPr>
      <w:bookmarkStart w:id="17" w:name="_Toc487120987"/>
    </w:p>
    <w:p w:rsidR="00587BAE" w:rsidRPr="00BF68ED" w:rsidRDefault="00587BAE" w:rsidP="009603EB">
      <w:pPr>
        <w:pStyle w:val="1"/>
        <w:jc w:val="left"/>
        <w:rPr>
          <w:kern w:val="52"/>
          <w:sz w:val="28"/>
          <w:szCs w:val="28"/>
        </w:rPr>
      </w:pPr>
    </w:p>
    <w:p w:rsidR="002506D7" w:rsidRPr="00BF68ED" w:rsidRDefault="002506D7" w:rsidP="009603EB">
      <w:pPr>
        <w:pStyle w:val="1"/>
        <w:jc w:val="left"/>
        <w:rPr>
          <w:b w:val="0"/>
          <w:kern w:val="52"/>
          <w:sz w:val="28"/>
          <w:szCs w:val="28"/>
        </w:rPr>
      </w:pPr>
      <w:r w:rsidRPr="00BF68ED">
        <w:rPr>
          <w:kern w:val="52"/>
          <w:sz w:val="28"/>
          <w:szCs w:val="28"/>
        </w:rPr>
        <w:t>6.4. Нормативные правовые акты</w:t>
      </w:r>
      <w:bookmarkEnd w:id="17"/>
    </w:p>
    <w:p w:rsidR="0049399B" w:rsidRPr="00BF68ED" w:rsidRDefault="0049399B" w:rsidP="0049399B">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r w:rsidRPr="00BF68ED">
        <w:rPr>
          <w:rFonts w:ascii="Times New Roman" w:hAnsi="Times New Roman"/>
          <w:kern w:val="52"/>
          <w:sz w:val="24"/>
          <w:szCs w:val="24"/>
          <w:lang w:eastAsia="ru-RU"/>
        </w:rPr>
        <w:t>Не используются.</w:t>
      </w:r>
    </w:p>
    <w:p w:rsidR="002506D7" w:rsidRPr="00BF68ED" w:rsidRDefault="002506D7" w:rsidP="005E4FFD">
      <w:pPr>
        <w:keepNext/>
        <w:widowControl w:val="0"/>
        <w:suppressAutoHyphens/>
        <w:overflowPunct w:val="0"/>
        <w:autoSpaceDE w:val="0"/>
        <w:autoSpaceDN w:val="0"/>
        <w:adjustRightInd w:val="0"/>
        <w:spacing w:after="0" w:line="360" w:lineRule="auto"/>
        <w:ind w:left="720"/>
        <w:jc w:val="both"/>
        <w:textAlignment w:val="baseline"/>
        <w:outlineLvl w:val="1"/>
        <w:rPr>
          <w:rFonts w:ascii="Times New Roman" w:hAnsi="Times New Roman"/>
          <w:kern w:val="52"/>
          <w:sz w:val="24"/>
          <w:szCs w:val="24"/>
          <w:lang w:eastAsia="ru-RU"/>
        </w:rPr>
      </w:pPr>
    </w:p>
    <w:p w:rsidR="002506D7" w:rsidRPr="00BF68ED" w:rsidRDefault="009603EB" w:rsidP="009603EB">
      <w:pPr>
        <w:pStyle w:val="a5"/>
        <w:keepNext/>
        <w:overflowPunct w:val="0"/>
        <w:autoSpaceDE w:val="0"/>
        <w:autoSpaceDN w:val="0"/>
        <w:adjustRightInd w:val="0"/>
        <w:spacing w:after="0" w:line="360" w:lineRule="auto"/>
        <w:ind w:left="0"/>
        <w:textAlignment w:val="baseline"/>
        <w:outlineLvl w:val="1"/>
        <w:rPr>
          <w:rFonts w:ascii="Times New Roman" w:hAnsi="Times New Roman"/>
          <w:b/>
          <w:kern w:val="52"/>
          <w:sz w:val="28"/>
          <w:szCs w:val="28"/>
          <w:lang w:eastAsia="ru-RU"/>
        </w:rPr>
      </w:pPr>
      <w:bookmarkStart w:id="18" w:name="_Toc487120989"/>
      <w:r w:rsidRPr="00BF68ED">
        <w:rPr>
          <w:rFonts w:ascii="Times New Roman" w:hAnsi="Times New Roman"/>
          <w:b/>
          <w:kern w:val="52"/>
          <w:sz w:val="28"/>
          <w:szCs w:val="28"/>
          <w:lang w:eastAsia="ru-RU"/>
        </w:rPr>
        <w:t>6.</w:t>
      </w:r>
      <w:proofErr w:type="gramStart"/>
      <w:r w:rsidRPr="00BF68ED">
        <w:rPr>
          <w:rFonts w:ascii="Times New Roman" w:hAnsi="Times New Roman"/>
          <w:b/>
          <w:kern w:val="52"/>
          <w:sz w:val="28"/>
          <w:szCs w:val="28"/>
          <w:lang w:eastAsia="ru-RU"/>
        </w:rPr>
        <w:t>5.</w:t>
      </w:r>
      <w:r w:rsidR="002506D7" w:rsidRPr="00BF68ED">
        <w:rPr>
          <w:rFonts w:ascii="Times New Roman" w:hAnsi="Times New Roman"/>
          <w:b/>
          <w:kern w:val="52"/>
          <w:sz w:val="28"/>
          <w:szCs w:val="28"/>
          <w:lang w:eastAsia="ru-RU"/>
        </w:rPr>
        <w:t>Интернет</w:t>
      </w:r>
      <w:proofErr w:type="gramEnd"/>
      <w:r w:rsidR="002506D7" w:rsidRPr="00BF68ED">
        <w:rPr>
          <w:rFonts w:ascii="Times New Roman" w:hAnsi="Times New Roman"/>
          <w:b/>
          <w:kern w:val="52"/>
          <w:sz w:val="28"/>
          <w:szCs w:val="28"/>
          <w:lang w:eastAsia="ru-RU"/>
        </w:rPr>
        <w:t>-ресурсы</w:t>
      </w:r>
      <w:bookmarkEnd w:id="18"/>
    </w:p>
    <w:p w:rsidR="002506D7" w:rsidRPr="00BF68ED" w:rsidRDefault="002506D7" w:rsidP="009603EB">
      <w:pPr>
        <w:spacing w:line="360" w:lineRule="auto"/>
        <w:rPr>
          <w:rFonts w:ascii="Times New Roman" w:hAnsi="Times New Roman"/>
          <w:sz w:val="24"/>
          <w:szCs w:val="24"/>
        </w:rPr>
      </w:pPr>
      <w:r w:rsidRPr="00BF68ED">
        <w:rPr>
          <w:rFonts w:ascii="Times New Roman" w:hAnsi="Times New Roman"/>
          <w:sz w:val="24"/>
          <w:szCs w:val="24"/>
        </w:rPr>
        <w:t xml:space="preserve">СЗИУ располагает доступом через сайт научной библиотеки </w:t>
      </w:r>
      <w:hyperlink r:id="rId8" w:history="1">
        <w:r w:rsidRPr="00BF68ED">
          <w:rPr>
            <w:rFonts w:ascii="Times New Roman" w:hAnsi="Times New Roman"/>
            <w:color w:val="0000FF"/>
            <w:sz w:val="24"/>
            <w:szCs w:val="24"/>
            <w:u w:val="single"/>
          </w:rPr>
          <w:t>http://nwapa.spb.ru/</w:t>
        </w:r>
      </w:hyperlink>
      <w:r w:rsidRPr="00BF68ED">
        <w:rPr>
          <w:rFonts w:ascii="Times New Roman" w:hAnsi="Times New Roman"/>
          <w:sz w:val="24"/>
          <w:szCs w:val="24"/>
        </w:rPr>
        <w:t xml:space="preserve">  к следующим подписным электронным ресурсам:</w:t>
      </w:r>
    </w:p>
    <w:p w:rsidR="002506D7" w:rsidRPr="00BF68ED" w:rsidRDefault="002506D7" w:rsidP="005E4FFD">
      <w:pPr>
        <w:spacing w:line="360" w:lineRule="auto"/>
        <w:ind w:firstLine="709"/>
        <w:rPr>
          <w:rFonts w:ascii="Times New Roman" w:hAnsi="Times New Roman"/>
          <w:b/>
          <w:i/>
          <w:sz w:val="24"/>
          <w:szCs w:val="24"/>
        </w:rPr>
      </w:pPr>
      <w:r w:rsidRPr="00BF68ED">
        <w:rPr>
          <w:rFonts w:ascii="Times New Roman" w:hAnsi="Times New Roman"/>
          <w:b/>
          <w:i/>
          <w:sz w:val="24"/>
          <w:szCs w:val="24"/>
        </w:rPr>
        <w:t>Русскоязычные ресурсы</w:t>
      </w:r>
    </w:p>
    <w:p w:rsidR="002506D7" w:rsidRPr="00BF68ED" w:rsidRDefault="002506D7" w:rsidP="0062729D">
      <w:pPr>
        <w:numPr>
          <w:ilvl w:val="0"/>
          <w:numId w:val="7"/>
        </w:numPr>
        <w:spacing w:after="0" w:line="240" w:lineRule="auto"/>
        <w:contextualSpacing/>
        <w:jc w:val="both"/>
        <w:rPr>
          <w:rFonts w:ascii="Times New Roman" w:hAnsi="Times New Roman"/>
          <w:sz w:val="24"/>
          <w:szCs w:val="24"/>
        </w:rPr>
      </w:pPr>
      <w:r w:rsidRPr="00BF68ED">
        <w:rPr>
          <w:rFonts w:ascii="Times New Roman" w:hAnsi="Times New Roman"/>
          <w:sz w:val="24"/>
          <w:szCs w:val="24"/>
        </w:rPr>
        <w:t>Электронные учебники электронно-библиотечной системы (ЭБС) «</w:t>
      </w:r>
      <w:proofErr w:type="spellStart"/>
      <w:r w:rsidRPr="00BF68ED">
        <w:rPr>
          <w:rFonts w:ascii="Times New Roman" w:hAnsi="Times New Roman"/>
          <w:sz w:val="24"/>
          <w:szCs w:val="24"/>
        </w:rPr>
        <w:t>Айбукс</w:t>
      </w:r>
      <w:proofErr w:type="spellEnd"/>
      <w:r w:rsidRPr="00BF68ED">
        <w:rPr>
          <w:rFonts w:ascii="Times New Roman" w:hAnsi="Times New Roman"/>
          <w:sz w:val="24"/>
          <w:szCs w:val="24"/>
        </w:rPr>
        <w:t xml:space="preserve">» </w:t>
      </w:r>
      <w:hyperlink r:id="rId9" w:history="1">
        <w:r w:rsidRPr="00BF68ED">
          <w:rPr>
            <w:rFonts w:ascii="Times New Roman" w:hAnsi="Times New Roman"/>
            <w:color w:val="0000FF"/>
            <w:sz w:val="24"/>
            <w:szCs w:val="24"/>
            <w:u w:val="single"/>
          </w:rPr>
          <w:t>http://www.nwapa.spb.ru/index.php?page_id=76</w:t>
        </w:r>
      </w:hyperlink>
    </w:p>
    <w:p w:rsidR="002506D7" w:rsidRPr="00BF68ED" w:rsidRDefault="002506D7" w:rsidP="0062729D">
      <w:pPr>
        <w:numPr>
          <w:ilvl w:val="0"/>
          <w:numId w:val="7"/>
        </w:numPr>
        <w:spacing w:after="0" w:line="240" w:lineRule="auto"/>
        <w:contextualSpacing/>
        <w:jc w:val="both"/>
        <w:rPr>
          <w:rFonts w:ascii="Times New Roman" w:hAnsi="Times New Roman"/>
          <w:sz w:val="24"/>
          <w:szCs w:val="24"/>
        </w:rPr>
      </w:pPr>
      <w:r w:rsidRPr="00BF68ED">
        <w:rPr>
          <w:rFonts w:ascii="Times New Roman" w:hAnsi="Times New Roman"/>
          <w:sz w:val="24"/>
          <w:szCs w:val="24"/>
        </w:rPr>
        <w:t xml:space="preserve">Научно-практические статьи по экономики и </w:t>
      </w:r>
      <w:proofErr w:type="spellStart"/>
      <w:r w:rsidRPr="00BF68ED">
        <w:rPr>
          <w:rFonts w:ascii="Times New Roman" w:hAnsi="Times New Roman"/>
          <w:sz w:val="24"/>
          <w:szCs w:val="24"/>
        </w:rPr>
        <w:t>и</w:t>
      </w:r>
      <w:proofErr w:type="spellEnd"/>
      <w:r w:rsidRPr="00BF68ED">
        <w:rPr>
          <w:rFonts w:ascii="Times New Roman" w:hAnsi="Times New Roman"/>
          <w:sz w:val="24"/>
          <w:szCs w:val="24"/>
        </w:rPr>
        <w:t xml:space="preserve"> менеджменту Издательского дома «Библиотека Гребенникова» </w:t>
      </w:r>
      <w:hyperlink r:id="rId10" w:history="1">
        <w:r w:rsidRPr="00BF68ED">
          <w:rPr>
            <w:rFonts w:ascii="Times New Roman" w:hAnsi="Times New Roman"/>
            <w:color w:val="0000FF"/>
            <w:sz w:val="24"/>
            <w:szCs w:val="24"/>
            <w:u w:val="single"/>
          </w:rPr>
          <w:t>http://www.nwapa.spb.ru/index.php?page_id=76</w:t>
        </w:r>
      </w:hyperlink>
    </w:p>
    <w:p w:rsidR="002506D7" w:rsidRPr="00BF68ED" w:rsidRDefault="002506D7" w:rsidP="0062729D">
      <w:pPr>
        <w:numPr>
          <w:ilvl w:val="0"/>
          <w:numId w:val="7"/>
        </w:numPr>
        <w:spacing w:after="0" w:line="240" w:lineRule="auto"/>
        <w:contextualSpacing/>
        <w:jc w:val="both"/>
        <w:rPr>
          <w:rFonts w:ascii="Times New Roman" w:hAnsi="Times New Roman"/>
          <w:sz w:val="24"/>
          <w:szCs w:val="24"/>
        </w:rPr>
      </w:pPr>
      <w:r w:rsidRPr="00BF68ED">
        <w:rPr>
          <w:rFonts w:ascii="Times New Roman" w:hAnsi="Times New Roman"/>
          <w:sz w:val="24"/>
          <w:szCs w:val="24"/>
        </w:rPr>
        <w:t xml:space="preserve">Статьи из журналов и статистических изданий </w:t>
      </w:r>
      <w:proofErr w:type="spellStart"/>
      <w:r w:rsidRPr="00BF68ED">
        <w:rPr>
          <w:rFonts w:ascii="Times New Roman" w:hAnsi="Times New Roman"/>
          <w:sz w:val="24"/>
          <w:szCs w:val="24"/>
        </w:rPr>
        <w:t>Ист</w:t>
      </w:r>
      <w:proofErr w:type="spellEnd"/>
      <w:r w:rsidRPr="00BF68ED">
        <w:rPr>
          <w:rFonts w:ascii="Times New Roman" w:hAnsi="Times New Roman"/>
          <w:sz w:val="24"/>
          <w:szCs w:val="24"/>
        </w:rPr>
        <w:t xml:space="preserve"> Вью </w:t>
      </w:r>
      <w:hyperlink r:id="rId11" w:history="1">
        <w:r w:rsidRPr="00BF68ED">
          <w:rPr>
            <w:rFonts w:ascii="Times New Roman" w:hAnsi="Times New Roman"/>
            <w:color w:val="0000FF"/>
            <w:sz w:val="24"/>
            <w:szCs w:val="24"/>
            <w:u w:val="single"/>
          </w:rPr>
          <w:t>http://www.nwapa.spb.ru/index.php?page_id=76</w:t>
        </w:r>
      </w:hyperlink>
    </w:p>
    <w:p w:rsidR="002506D7" w:rsidRPr="00BF68ED" w:rsidRDefault="002506D7" w:rsidP="009603EB">
      <w:pPr>
        <w:spacing w:line="240" w:lineRule="auto"/>
        <w:ind w:left="720"/>
        <w:rPr>
          <w:rFonts w:ascii="Times New Roman" w:hAnsi="Times New Roman"/>
          <w:b/>
          <w:bCs/>
          <w:i/>
          <w:sz w:val="24"/>
          <w:szCs w:val="24"/>
        </w:rPr>
      </w:pPr>
      <w:r w:rsidRPr="00BF68ED">
        <w:rPr>
          <w:rFonts w:ascii="Times New Roman" w:hAnsi="Times New Roman"/>
          <w:b/>
          <w:bCs/>
          <w:i/>
          <w:sz w:val="24"/>
          <w:szCs w:val="24"/>
        </w:rPr>
        <w:t>Англоязычные ресурсы</w:t>
      </w:r>
    </w:p>
    <w:p w:rsidR="002506D7" w:rsidRPr="00BF68ED" w:rsidRDefault="002506D7" w:rsidP="0062729D">
      <w:pPr>
        <w:numPr>
          <w:ilvl w:val="0"/>
          <w:numId w:val="7"/>
        </w:numPr>
        <w:spacing w:after="0" w:line="240" w:lineRule="auto"/>
        <w:jc w:val="both"/>
        <w:rPr>
          <w:rFonts w:ascii="Times New Roman" w:hAnsi="Times New Roman"/>
          <w:bCs/>
          <w:sz w:val="24"/>
          <w:szCs w:val="24"/>
        </w:rPr>
      </w:pPr>
      <w:r w:rsidRPr="00BF68ED">
        <w:rPr>
          <w:rFonts w:ascii="Times New Roman" w:hAnsi="Times New Roman"/>
          <w:bCs/>
          <w:sz w:val="24"/>
          <w:szCs w:val="24"/>
        </w:rPr>
        <w:t xml:space="preserve">EBSCO </w:t>
      </w:r>
      <w:proofErr w:type="spellStart"/>
      <w:r w:rsidRPr="00BF68ED">
        <w:rPr>
          <w:rFonts w:ascii="Times New Roman" w:hAnsi="Times New Roman"/>
          <w:bCs/>
          <w:sz w:val="24"/>
          <w:szCs w:val="24"/>
        </w:rPr>
        <w:t>Publishing</w:t>
      </w:r>
      <w:proofErr w:type="spellEnd"/>
      <w:r w:rsidRPr="00BF68ED">
        <w:rPr>
          <w:rFonts w:ascii="Times New Roman" w:hAnsi="Times New Roman"/>
          <w:bCs/>
          <w:sz w:val="24"/>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506D7" w:rsidRPr="00BF68ED" w:rsidRDefault="002506D7" w:rsidP="0062729D">
      <w:pPr>
        <w:numPr>
          <w:ilvl w:val="0"/>
          <w:numId w:val="7"/>
        </w:numPr>
        <w:spacing w:after="0" w:line="240" w:lineRule="auto"/>
        <w:jc w:val="both"/>
        <w:rPr>
          <w:rFonts w:ascii="Times New Roman" w:hAnsi="Times New Roman"/>
          <w:bCs/>
          <w:sz w:val="24"/>
          <w:szCs w:val="24"/>
        </w:rPr>
      </w:pPr>
      <w:proofErr w:type="spellStart"/>
      <w:r w:rsidRPr="00BF68ED">
        <w:rPr>
          <w:rFonts w:ascii="Times New Roman" w:hAnsi="Times New Roman"/>
          <w:bCs/>
          <w:sz w:val="24"/>
          <w:szCs w:val="24"/>
        </w:rPr>
        <w:t>Emerald</w:t>
      </w:r>
      <w:proofErr w:type="spellEnd"/>
      <w:r w:rsidRPr="00BF68ED">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1E724F" w:rsidRDefault="001E724F" w:rsidP="009603EB">
      <w:pPr>
        <w:keepNext/>
        <w:overflowPunct w:val="0"/>
        <w:autoSpaceDE w:val="0"/>
        <w:autoSpaceDN w:val="0"/>
        <w:adjustRightInd w:val="0"/>
        <w:spacing w:after="0" w:line="240" w:lineRule="auto"/>
        <w:ind w:left="360"/>
        <w:jc w:val="center"/>
        <w:textAlignment w:val="baseline"/>
        <w:outlineLvl w:val="1"/>
        <w:rPr>
          <w:rFonts w:ascii="Times New Roman" w:hAnsi="Times New Roman"/>
          <w:b/>
          <w:kern w:val="52"/>
          <w:sz w:val="24"/>
          <w:szCs w:val="24"/>
          <w:lang w:eastAsia="ru-RU"/>
        </w:rPr>
      </w:pPr>
      <w:bookmarkStart w:id="19" w:name="_Toc487120990"/>
    </w:p>
    <w:p w:rsidR="002506D7" w:rsidRPr="00BF68ED" w:rsidRDefault="002506D7" w:rsidP="009603EB">
      <w:pPr>
        <w:keepNext/>
        <w:overflowPunct w:val="0"/>
        <w:autoSpaceDE w:val="0"/>
        <w:autoSpaceDN w:val="0"/>
        <w:adjustRightInd w:val="0"/>
        <w:spacing w:after="0" w:line="240" w:lineRule="auto"/>
        <w:ind w:left="360"/>
        <w:jc w:val="center"/>
        <w:textAlignment w:val="baseline"/>
        <w:outlineLvl w:val="1"/>
        <w:rPr>
          <w:rFonts w:ascii="Times New Roman" w:hAnsi="Times New Roman"/>
          <w:b/>
          <w:kern w:val="52"/>
          <w:sz w:val="24"/>
          <w:szCs w:val="24"/>
          <w:lang w:eastAsia="ru-RU"/>
        </w:rPr>
      </w:pPr>
      <w:r w:rsidRPr="00BF68ED">
        <w:rPr>
          <w:rFonts w:ascii="Times New Roman" w:hAnsi="Times New Roman"/>
          <w:b/>
          <w:kern w:val="52"/>
          <w:sz w:val="24"/>
          <w:szCs w:val="24"/>
          <w:lang w:eastAsia="ru-RU"/>
        </w:rPr>
        <w:t>6.6. Иные источники</w:t>
      </w:r>
      <w:bookmarkEnd w:id="19"/>
    </w:p>
    <w:p w:rsidR="002506D7" w:rsidRPr="00BF68ED" w:rsidRDefault="002506D7" w:rsidP="0062729D">
      <w:pPr>
        <w:widowControl w:val="0"/>
        <w:numPr>
          <w:ilvl w:val="0"/>
          <w:numId w:val="4"/>
        </w:numPr>
        <w:tabs>
          <w:tab w:val="left" w:pos="360"/>
          <w:tab w:val="num" w:pos="720"/>
        </w:tabs>
        <w:suppressAutoHyphens/>
        <w:overflowPunct w:val="0"/>
        <w:autoSpaceDE w:val="0"/>
        <w:autoSpaceDN w:val="0"/>
        <w:adjustRightInd w:val="0"/>
        <w:spacing w:after="0" w:line="240" w:lineRule="auto"/>
        <w:jc w:val="both"/>
        <w:textAlignment w:val="baseline"/>
        <w:rPr>
          <w:rFonts w:ascii="Times New Roman" w:hAnsi="Times New Roman"/>
          <w:kern w:val="52"/>
          <w:sz w:val="24"/>
          <w:szCs w:val="24"/>
          <w:lang w:eastAsia="ru-RU"/>
        </w:rPr>
      </w:pPr>
      <w:r w:rsidRPr="00BF68ED">
        <w:rPr>
          <w:rFonts w:ascii="Times New Roman" w:hAnsi="Times New Roman"/>
          <w:kern w:val="52"/>
          <w:sz w:val="24"/>
          <w:szCs w:val="24"/>
          <w:lang w:eastAsia="ru-RU"/>
        </w:rPr>
        <w:t xml:space="preserve">Правовая система «Гарант-Интернет» [Электронный ресурс]. – Режим доступа: </w:t>
      </w:r>
      <w:r w:rsidRPr="00BF68ED">
        <w:rPr>
          <w:rFonts w:ascii="Times New Roman" w:hAnsi="Times New Roman"/>
          <w:kern w:val="52"/>
          <w:sz w:val="24"/>
          <w:szCs w:val="24"/>
          <w:lang w:val="en-US" w:eastAsia="ru-RU"/>
        </w:rPr>
        <w:t>http</w:t>
      </w:r>
      <w:r w:rsidRPr="00BF68ED">
        <w:rPr>
          <w:rFonts w:ascii="Times New Roman" w:hAnsi="Times New Roman"/>
          <w:kern w:val="52"/>
          <w:sz w:val="24"/>
          <w:szCs w:val="24"/>
          <w:lang w:eastAsia="ru-RU"/>
        </w:rPr>
        <w:t xml:space="preserve">: // </w:t>
      </w:r>
      <w:hyperlink r:id="rId12" w:history="1">
        <w:r w:rsidRPr="00BF68ED">
          <w:rPr>
            <w:rFonts w:ascii="Times New Roman" w:hAnsi="Times New Roman"/>
            <w:color w:val="0000FF"/>
            <w:kern w:val="52"/>
            <w:sz w:val="24"/>
            <w:szCs w:val="24"/>
            <w:u w:val="single"/>
            <w:lang w:val="en-US" w:eastAsia="ru-RU"/>
          </w:rPr>
          <w:t>www</w:t>
        </w:r>
        <w:r w:rsidRPr="00BF68ED">
          <w:rPr>
            <w:rFonts w:ascii="Times New Roman" w:hAnsi="Times New Roman"/>
            <w:color w:val="0000FF"/>
            <w:kern w:val="52"/>
            <w:sz w:val="24"/>
            <w:szCs w:val="24"/>
            <w:u w:val="single"/>
            <w:lang w:eastAsia="ru-RU"/>
          </w:rPr>
          <w:t>.</w:t>
        </w:r>
        <w:proofErr w:type="spellStart"/>
        <w:r w:rsidRPr="00BF68ED">
          <w:rPr>
            <w:rFonts w:ascii="Times New Roman" w:hAnsi="Times New Roman"/>
            <w:color w:val="0000FF"/>
            <w:kern w:val="52"/>
            <w:sz w:val="24"/>
            <w:szCs w:val="24"/>
            <w:u w:val="single"/>
            <w:lang w:val="en-US" w:eastAsia="ru-RU"/>
          </w:rPr>
          <w:t>garweb</w:t>
        </w:r>
        <w:proofErr w:type="spellEnd"/>
        <w:r w:rsidRPr="00BF68ED">
          <w:rPr>
            <w:rFonts w:ascii="Times New Roman" w:hAnsi="Times New Roman"/>
            <w:color w:val="0000FF"/>
            <w:kern w:val="52"/>
            <w:sz w:val="24"/>
            <w:szCs w:val="24"/>
            <w:u w:val="single"/>
            <w:lang w:eastAsia="ru-RU"/>
          </w:rPr>
          <w:t>.</w:t>
        </w:r>
        <w:proofErr w:type="spellStart"/>
        <w:r w:rsidRPr="00BF68ED">
          <w:rPr>
            <w:rFonts w:ascii="Times New Roman" w:hAnsi="Times New Roman"/>
            <w:color w:val="0000FF"/>
            <w:kern w:val="52"/>
            <w:sz w:val="24"/>
            <w:szCs w:val="24"/>
            <w:u w:val="single"/>
            <w:lang w:val="en-US" w:eastAsia="ru-RU"/>
          </w:rPr>
          <w:t>ru</w:t>
        </w:r>
        <w:proofErr w:type="spellEnd"/>
      </w:hyperlink>
      <w:r w:rsidRPr="00BF68ED">
        <w:rPr>
          <w:rFonts w:ascii="Times New Roman" w:hAnsi="Times New Roman"/>
          <w:kern w:val="52"/>
          <w:sz w:val="24"/>
          <w:szCs w:val="24"/>
          <w:lang w:eastAsia="ru-RU"/>
        </w:rPr>
        <w:t>.</w:t>
      </w:r>
    </w:p>
    <w:p w:rsidR="002506D7" w:rsidRPr="00BF68ED" w:rsidRDefault="002506D7" w:rsidP="0062729D">
      <w:pPr>
        <w:widowControl w:val="0"/>
        <w:numPr>
          <w:ilvl w:val="0"/>
          <w:numId w:val="4"/>
        </w:numPr>
        <w:tabs>
          <w:tab w:val="left" w:pos="360"/>
          <w:tab w:val="num" w:pos="720"/>
        </w:tabs>
        <w:suppressAutoHyphens/>
        <w:overflowPunct w:val="0"/>
        <w:autoSpaceDE w:val="0"/>
        <w:autoSpaceDN w:val="0"/>
        <w:adjustRightInd w:val="0"/>
        <w:spacing w:before="288" w:after="0" w:line="240" w:lineRule="auto"/>
        <w:jc w:val="both"/>
        <w:textAlignment w:val="baseline"/>
        <w:rPr>
          <w:rFonts w:ascii="Times New Roman" w:hAnsi="Times New Roman"/>
          <w:color w:val="006621"/>
          <w:sz w:val="24"/>
          <w:szCs w:val="24"/>
          <w:shd w:val="clear" w:color="auto" w:fill="FFFFFF"/>
          <w:lang w:eastAsia="ru-RU"/>
        </w:rPr>
      </w:pPr>
      <w:r w:rsidRPr="00BF68ED">
        <w:rPr>
          <w:rFonts w:ascii="Times New Roman" w:hAnsi="Times New Roman"/>
          <w:kern w:val="52"/>
          <w:sz w:val="24"/>
          <w:szCs w:val="24"/>
          <w:lang w:eastAsia="ru-RU"/>
        </w:rPr>
        <w:t xml:space="preserve">Правовая система «КонсультантПлюс» [Электронный ресурс]. – Режим доступа: </w:t>
      </w:r>
      <w:r w:rsidRPr="00BF68ED">
        <w:rPr>
          <w:rFonts w:ascii="Times New Roman" w:hAnsi="Times New Roman"/>
          <w:kern w:val="52"/>
          <w:sz w:val="24"/>
          <w:szCs w:val="24"/>
          <w:lang w:val="en-US" w:eastAsia="ru-RU"/>
        </w:rPr>
        <w:t>http</w:t>
      </w:r>
      <w:r w:rsidRPr="00BF68ED">
        <w:rPr>
          <w:rFonts w:ascii="Times New Roman" w:hAnsi="Times New Roman"/>
          <w:kern w:val="52"/>
          <w:sz w:val="24"/>
          <w:szCs w:val="24"/>
          <w:lang w:eastAsia="ru-RU"/>
        </w:rPr>
        <w:t xml:space="preserve">: // </w:t>
      </w:r>
      <w:hyperlink r:id="rId13" w:history="1">
        <w:r w:rsidRPr="00BF68ED">
          <w:rPr>
            <w:rFonts w:ascii="Times New Roman" w:hAnsi="Times New Roman"/>
            <w:color w:val="0000FF"/>
            <w:sz w:val="24"/>
            <w:szCs w:val="24"/>
            <w:u w:val="single"/>
            <w:shd w:val="clear" w:color="auto" w:fill="FFFFFF"/>
            <w:lang w:eastAsia="ru-RU"/>
          </w:rPr>
          <w:t>www.</w:t>
        </w:r>
        <w:r w:rsidRPr="00BF68ED">
          <w:rPr>
            <w:rFonts w:ascii="Times New Roman" w:hAnsi="Times New Roman"/>
            <w:b/>
            <w:bCs/>
            <w:color w:val="0000FF"/>
            <w:sz w:val="24"/>
            <w:szCs w:val="24"/>
            <w:u w:val="single"/>
            <w:shd w:val="clear" w:color="auto" w:fill="FFFFFF"/>
            <w:lang w:eastAsia="ru-RU"/>
          </w:rPr>
          <w:t>consultant</w:t>
        </w:r>
        <w:r w:rsidRPr="00BF68ED">
          <w:rPr>
            <w:rFonts w:ascii="Times New Roman" w:hAnsi="Times New Roman"/>
            <w:color w:val="0000FF"/>
            <w:sz w:val="24"/>
            <w:szCs w:val="24"/>
            <w:u w:val="single"/>
            <w:shd w:val="clear" w:color="auto" w:fill="FFFFFF"/>
            <w:lang w:eastAsia="ru-RU"/>
          </w:rPr>
          <w:t>.ru/</w:t>
        </w:r>
      </w:hyperlink>
    </w:p>
    <w:p w:rsidR="002506D7" w:rsidRPr="00BF68ED" w:rsidRDefault="002506D7" w:rsidP="005E4FFD">
      <w:pPr>
        <w:overflowPunct w:val="0"/>
        <w:autoSpaceDE w:val="0"/>
        <w:autoSpaceDN w:val="0"/>
        <w:adjustRightInd w:val="0"/>
        <w:spacing w:after="0" w:line="360" w:lineRule="auto"/>
        <w:ind w:firstLine="709"/>
        <w:jc w:val="both"/>
        <w:textAlignment w:val="baseline"/>
        <w:rPr>
          <w:rFonts w:ascii="Times New Roman" w:hAnsi="Times New Roman"/>
          <w:color w:val="333399"/>
          <w:kern w:val="52"/>
          <w:sz w:val="24"/>
          <w:szCs w:val="24"/>
          <w:lang w:eastAsia="ru-RU"/>
        </w:rPr>
      </w:pPr>
    </w:p>
    <w:p w:rsidR="00FA285D" w:rsidRPr="00BF68ED" w:rsidRDefault="00FA285D" w:rsidP="005E4FFD">
      <w:pPr>
        <w:ind w:firstLine="709"/>
        <w:jc w:val="both"/>
        <w:outlineLvl w:val="0"/>
        <w:rPr>
          <w:rFonts w:ascii="Times New Roman" w:hAnsi="Times New Roman"/>
          <w:b/>
          <w:sz w:val="28"/>
          <w:szCs w:val="28"/>
          <w:lang w:eastAsia="ru-RU"/>
        </w:rPr>
      </w:pPr>
    </w:p>
    <w:p w:rsidR="002506D7" w:rsidRPr="00BF68ED" w:rsidRDefault="002506D7" w:rsidP="005E4FFD">
      <w:pPr>
        <w:ind w:firstLine="709"/>
        <w:jc w:val="both"/>
        <w:outlineLvl w:val="0"/>
        <w:rPr>
          <w:sz w:val="28"/>
          <w:szCs w:val="28"/>
        </w:rPr>
      </w:pPr>
      <w:bookmarkStart w:id="20" w:name="_Toc487120991"/>
      <w:r w:rsidRPr="00BF68ED">
        <w:rPr>
          <w:rFonts w:ascii="Times New Roman" w:hAnsi="Times New Roman"/>
          <w:b/>
          <w:sz w:val="28"/>
          <w:szCs w:val="28"/>
          <w:lang w:eastAsia="ru-RU"/>
        </w:rPr>
        <w:lastRenderedPageBreak/>
        <w:t>7.</w:t>
      </w:r>
      <w:r w:rsidRPr="00BF68ED">
        <w:rPr>
          <w:rFonts w:ascii="Times New Roman" w:hAnsi="Times New Roman"/>
          <w:b/>
          <w:sz w:val="28"/>
          <w:szCs w:val="28"/>
          <w:lang w:eastAsia="ru-RU"/>
        </w:rPr>
        <w:tab/>
        <w:t>Материально-техническая база, информационные технологии, программное обеспечение и информационные справочные системы</w:t>
      </w:r>
      <w:bookmarkEnd w:id="2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884"/>
      </w:tblGrid>
      <w:tr w:rsidR="002506D7" w:rsidRPr="00BF68ED" w:rsidTr="001E724F">
        <w:tc>
          <w:tcPr>
            <w:tcW w:w="892" w:type="dxa"/>
          </w:tcPr>
          <w:p w:rsidR="002506D7" w:rsidRPr="00BF68ED" w:rsidRDefault="002506D7"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lang w:eastAsia="ru-RU"/>
              </w:rPr>
              <w:t>№ п/п</w:t>
            </w:r>
          </w:p>
        </w:tc>
        <w:tc>
          <w:tcPr>
            <w:tcW w:w="8884"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Наименование</w:t>
            </w:r>
          </w:p>
        </w:tc>
      </w:tr>
      <w:tr w:rsidR="002506D7" w:rsidRPr="00BF68ED" w:rsidTr="001E724F">
        <w:tc>
          <w:tcPr>
            <w:tcW w:w="892"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1.</w:t>
            </w:r>
          </w:p>
        </w:tc>
        <w:tc>
          <w:tcPr>
            <w:tcW w:w="8884" w:type="dxa"/>
          </w:tcPr>
          <w:p w:rsidR="002506D7" w:rsidRPr="00BF68ED" w:rsidRDefault="002506D7"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lang w:eastAsia="ru-RU"/>
              </w:rPr>
              <w:t>Специализированные залы для проведения лекций.</w:t>
            </w:r>
          </w:p>
        </w:tc>
      </w:tr>
      <w:tr w:rsidR="002506D7" w:rsidRPr="00BF68ED" w:rsidTr="001E724F">
        <w:tc>
          <w:tcPr>
            <w:tcW w:w="892"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2.</w:t>
            </w:r>
          </w:p>
        </w:tc>
        <w:tc>
          <w:tcPr>
            <w:tcW w:w="8884" w:type="dxa"/>
          </w:tcPr>
          <w:p w:rsidR="002506D7" w:rsidRPr="00BF68ED" w:rsidRDefault="0049399B"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rPr>
              <w:t xml:space="preserve">Специализированная мебель и </w:t>
            </w:r>
            <w:proofErr w:type="spellStart"/>
            <w:r w:rsidRPr="00BF68ED">
              <w:rPr>
                <w:rFonts w:ascii="Times New Roman" w:hAnsi="Times New Roman"/>
                <w:bCs/>
                <w:sz w:val="24"/>
                <w:szCs w:val="24"/>
              </w:rPr>
              <w:t>оргсредства</w:t>
            </w:r>
            <w:proofErr w:type="spellEnd"/>
            <w:r w:rsidRPr="00BF68ED">
              <w:rPr>
                <w:rFonts w:ascii="Times New Roman" w:hAnsi="Times New Roman"/>
                <w:bCs/>
                <w:sz w:val="24"/>
                <w:szCs w:val="24"/>
              </w:rPr>
              <w:t xml:space="preserve">: аудитории и компьютерные классы, оборудованные посадочными местами (в том числе </w:t>
            </w:r>
            <w:proofErr w:type="gramStart"/>
            <w:r w:rsidRPr="00BF68ED">
              <w:rPr>
                <w:rFonts w:ascii="Times New Roman" w:hAnsi="Times New Roman"/>
                <w:bCs/>
                <w:sz w:val="24"/>
                <w:szCs w:val="24"/>
              </w:rPr>
              <w:t>для проведении</w:t>
            </w:r>
            <w:proofErr w:type="gramEnd"/>
            <w:r w:rsidRPr="00BF68ED">
              <w:rPr>
                <w:rFonts w:ascii="Times New Roman" w:hAnsi="Times New Roman"/>
                <w:bCs/>
                <w:sz w:val="24"/>
                <w:szCs w:val="24"/>
              </w:rPr>
              <w:t xml:space="preserve"> занятий лабораторного типа).</w:t>
            </w:r>
          </w:p>
        </w:tc>
      </w:tr>
      <w:tr w:rsidR="002506D7" w:rsidRPr="00BF68ED" w:rsidTr="001E724F">
        <w:trPr>
          <w:trHeight w:val="799"/>
        </w:trPr>
        <w:tc>
          <w:tcPr>
            <w:tcW w:w="892"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3.</w:t>
            </w:r>
          </w:p>
        </w:tc>
        <w:tc>
          <w:tcPr>
            <w:tcW w:w="8884" w:type="dxa"/>
          </w:tcPr>
          <w:p w:rsidR="002506D7" w:rsidRPr="00BF68ED" w:rsidRDefault="002506D7"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2506D7" w:rsidRPr="00BF68ED" w:rsidTr="001E724F">
        <w:tc>
          <w:tcPr>
            <w:tcW w:w="892"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4.</w:t>
            </w:r>
          </w:p>
        </w:tc>
        <w:tc>
          <w:tcPr>
            <w:tcW w:w="8884" w:type="dxa"/>
          </w:tcPr>
          <w:p w:rsidR="002506D7" w:rsidRPr="00BF68ED" w:rsidRDefault="002506D7"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2506D7" w:rsidRPr="00D76457" w:rsidTr="001E724F">
        <w:tc>
          <w:tcPr>
            <w:tcW w:w="892" w:type="dxa"/>
          </w:tcPr>
          <w:p w:rsidR="002506D7" w:rsidRPr="00BF68ED" w:rsidRDefault="002506D7" w:rsidP="005F07A1">
            <w:pPr>
              <w:autoSpaceDE w:val="0"/>
              <w:autoSpaceDN w:val="0"/>
              <w:adjustRightInd w:val="0"/>
              <w:spacing w:after="0" w:line="240" w:lineRule="auto"/>
              <w:contextualSpacing/>
              <w:jc w:val="center"/>
              <w:rPr>
                <w:rFonts w:ascii="Times New Roman" w:hAnsi="Times New Roman"/>
                <w:bCs/>
                <w:sz w:val="24"/>
                <w:szCs w:val="24"/>
                <w:lang w:eastAsia="ru-RU"/>
              </w:rPr>
            </w:pPr>
            <w:r w:rsidRPr="00BF68ED">
              <w:rPr>
                <w:rFonts w:ascii="Times New Roman" w:hAnsi="Times New Roman"/>
                <w:bCs/>
                <w:sz w:val="24"/>
                <w:szCs w:val="24"/>
                <w:lang w:eastAsia="ru-RU"/>
              </w:rPr>
              <w:t>5.</w:t>
            </w:r>
          </w:p>
        </w:tc>
        <w:tc>
          <w:tcPr>
            <w:tcW w:w="8884" w:type="dxa"/>
          </w:tcPr>
          <w:p w:rsidR="002506D7" w:rsidRPr="00D76457" w:rsidRDefault="002506D7" w:rsidP="005F07A1">
            <w:pPr>
              <w:autoSpaceDE w:val="0"/>
              <w:autoSpaceDN w:val="0"/>
              <w:adjustRightInd w:val="0"/>
              <w:spacing w:after="0" w:line="240" w:lineRule="auto"/>
              <w:contextualSpacing/>
              <w:rPr>
                <w:rFonts w:ascii="Times New Roman" w:hAnsi="Times New Roman"/>
                <w:bCs/>
                <w:sz w:val="24"/>
                <w:szCs w:val="24"/>
                <w:lang w:eastAsia="ru-RU"/>
              </w:rPr>
            </w:pPr>
            <w:r w:rsidRPr="00BF68ED">
              <w:rPr>
                <w:rFonts w:ascii="Times New Roman" w:hAnsi="Times New Roman"/>
                <w:bCs/>
                <w:sz w:val="24"/>
                <w:szCs w:val="24"/>
                <w:lang w:eastAsia="ru-RU"/>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BF68ED">
              <w:rPr>
                <w:rFonts w:ascii="Times New Roman" w:hAnsi="Times New Roman"/>
                <w:bCs/>
                <w:sz w:val="24"/>
                <w:szCs w:val="24"/>
                <w:lang w:eastAsia="ru-RU"/>
              </w:rPr>
              <w:t>DivX</w:t>
            </w:r>
            <w:proofErr w:type="spellEnd"/>
            <w:r w:rsidRPr="00BF68ED">
              <w:rPr>
                <w:rFonts w:ascii="Times New Roman" w:hAnsi="Times New Roman"/>
                <w:bCs/>
                <w:sz w:val="24"/>
                <w:szCs w:val="24"/>
                <w:lang w:eastAsia="ru-RU"/>
              </w:rPr>
              <w:t>, RMVB, WMV.</w:t>
            </w:r>
          </w:p>
        </w:tc>
      </w:tr>
    </w:tbl>
    <w:p w:rsidR="002506D7" w:rsidRPr="00171EB7" w:rsidRDefault="002506D7" w:rsidP="005E4FFD">
      <w:pPr>
        <w:rPr>
          <w:lang w:eastAsia="ru-RU"/>
        </w:rPr>
      </w:pPr>
    </w:p>
    <w:p w:rsidR="002506D7" w:rsidRDefault="002506D7">
      <w:pPr>
        <w:spacing w:after="0" w:line="240" w:lineRule="auto"/>
        <w:rPr>
          <w:rFonts w:ascii="Times New Roman" w:eastAsia="MS Mincho" w:hAnsi="Times New Roman"/>
          <w:b/>
          <w:lang w:eastAsia="ru-RU"/>
        </w:rPr>
      </w:pPr>
    </w:p>
    <w:sectPr w:rsidR="002506D7" w:rsidSect="005E4FFD">
      <w:headerReference w:type="even" r:id="rId14"/>
      <w:headerReference w:type="default" r:id="rId15"/>
      <w:footerReference w:type="default" r:id="rId16"/>
      <w:pgSz w:w="11907" w:h="16840" w:code="9"/>
      <w:pgMar w:top="851" w:right="851" w:bottom="851"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9D" w:rsidRDefault="0062729D" w:rsidP="0081752C">
      <w:pPr>
        <w:spacing w:after="0" w:line="240" w:lineRule="auto"/>
      </w:pPr>
      <w:r>
        <w:separator/>
      </w:r>
    </w:p>
  </w:endnote>
  <w:endnote w:type="continuationSeparator" w:id="0">
    <w:p w:rsidR="0062729D" w:rsidRDefault="0062729D"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85210"/>
      <w:docPartObj>
        <w:docPartGallery w:val="Page Numbers (Bottom of Page)"/>
        <w:docPartUnique/>
      </w:docPartObj>
    </w:sdtPr>
    <w:sdtEndPr/>
    <w:sdtContent>
      <w:p w:rsidR="00C20ADA" w:rsidRDefault="00C20ADA">
        <w:pPr>
          <w:pStyle w:val="ab"/>
          <w:jc w:val="right"/>
        </w:pPr>
        <w:r>
          <w:fldChar w:fldCharType="begin"/>
        </w:r>
        <w:r>
          <w:instrText>PAGE   \* MERGEFORMAT</w:instrText>
        </w:r>
        <w:r>
          <w:fldChar w:fldCharType="separate"/>
        </w:r>
        <w:r>
          <w:rPr>
            <w:noProof/>
          </w:rPr>
          <w:t>2</w:t>
        </w:r>
        <w:r>
          <w:fldChar w:fldCharType="end"/>
        </w:r>
      </w:p>
    </w:sdtContent>
  </w:sdt>
  <w:p w:rsidR="00C20ADA" w:rsidRDefault="00C20A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9D" w:rsidRDefault="0062729D" w:rsidP="0081752C">
      <w:pPr>
        <w:spacing w:after="0" w:line="240" w:lineRule="auto"/>
      </w:pPr>
      <w:r>
        <w:separator/>
      </w:r>
    </w:p>
  </w:footnote>
  <w:footnote w:type="continuationSeparator" w:id="0">
    <w:p w:rsidR="0062729D" w:rsidRDefault="0062729D" w:rsidP="0081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DA" w:rsidRDefault="00C20ADA"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C20ADA" w:rsidRDefault="00C20A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DA" w:rsidRDefault="00C20ADA">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02577D"/>
    <w:multiLevelType w:val="hybridMultilevel"/>
    <w:tmpl w:val="2B140E46"/>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4" w15:restartNumberingAfterBreak="0">
    <w:nsid w:val="1DBC6E2E"/>
    <w:multiLevelType w:val="multilevel"/>
    <w:tmpl w:val="395A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221DCB"/>
    <w:multiLevelType w:val="hybridMultilevel"/>
    <w:tmpl w:val="459499D8"/>
    <w:lvl w:ilvl="0" w:tplc="2F74E7D2">
      <w:start w:val="1"/>
      <w:numFmt w:val="decimal"/>
      <w:lvlText w:val="%1."/>
      <w:lvlJc w:val="left"/>
      <w:pPr>
        <w:ind w:left="1432"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270947"/>
    <w:multiLevelType w:val="multilevel"/>
    <w:tmpl w:val="88FA5282"/>
    <w:lvl w:ilvl="0">
      <w:start w:val="4"/>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0" w15:restartNumberingAfterBreak="0">
    <w:nsid w:val="45AD4311"/>
    <w:multiLevelType w:val="multilevel"/>
    <w:tmpl w:val="3DCC195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6723710"/>
    <w:multiLevelType w:val="hybridMultilevel"/>
    <w:tmpl w:val="14E03E98"/>
    <w:lvl w:ilvl="0" w:tplc="5C8CCE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15:restartNumberingAfterBreak="0">
    <w:nsid w:val="517B2D93"/>
    <w:multiLevelType w:val="hybridMultilevel"/>
    <w:tmpl w:val="50AC3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AC351A"/>
    <w:multiLevelType w:val="hybridMultilevel"/>
    <w:tmpl w:val="2B140E46"/>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5"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E7E5C"/>
    <w:multiLevelType w:val="hybridMultilevel"/>
    <w:tmpl w:val="D8BC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7"/>
  </w:num>
  <w:num w:numId="4">
    <w:abstractNumId w:val="5"/>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4"/>
  </w:num>
  <w:num w:numId="11">
    <w:abstractNumId w:val="6"/>
  </w:num>
  <w:num w:numId="12">
    <w:abstractNumId w:val="13"/>
  </w:num>
  <w:num w:numId="13">
    <w:abstractNumId w:val="16"/>
  </w:num>
  <w:num w:numId="14">
    <w:abstractNumId w:val="14"/>
  </w:num>
  <w:num w:numId="15">
    <w:abstractNumId w:val="17"/>
  </w:num>
  <w:num w:numId="16">
    <w:abstractNumId w:val="1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2C"/>
    <w:rsid w:val="00000550"/>
    <w:rsid w:val="0000368A"/>
    <w:rsid w:val="000051CD"/>
    <w:rsid w:val="0000520D"/>
    <w:rsid w:val="00010889"/>
    <w:rsid w:val="00010D4E"/>
    <w:rsid w:val="00015ECE"/>
    <w:rsid w:val="000205E7"/>
    <w:rsid w:val="00020FA6"/>
    <w:rsid w:val="000217E8"/>
    <w:rsid w:val="00023977"/>
    <w:rsid w:val="00031DDB"/>
    <w:rsid w:val="0003311D"/>
    <w:rsid w:val="000352D1"/>
    <w:rsid w:val="00036D93"/>
    <w:rsid w:val="00040E24"/>
    <w:rsid w:val="0004450C"/>
    <w:rsid w:val="000550FB"/>
    <w:rsid w:val="00055344"/>
    <w:rsid w:val="00060253"/>
    <w:rsid w:val="00067B09"/>
    <w:rsid w:val="00072C16"/>
    <w:rsid w:val="000765BC"/>
    <w:rsid w:val="00080312"/>
    <w:rsid w:val="000814BA"/>
    <w:rsid w:val="00086D10"/>
    <w:rsid w:val="00092646"/>
    <w:rsid w:val="00093661"/>
    <w:rsid w:val="000A66FB"/>
    <w:rsid w:val="000C00D0"/>
    <w:rsid w:val="000D120B"/>
    <w:rsid w:val="000E166C"/>
    <w:rsid w:val="000E3D26"/>
    <w:rsid w:val="000F0762"/>
    <w:rsid w:val="000F3979"/>
    <w:rsid w:val="00102C33"/>
    <w:rsid w:val="001036AB"/>
    <w:rsid w:val="00104145"/>
    <w:rsid w:val="001061C1"/>
    <w:rsid w:val="00110BEF"/>
    <w:rsid w:val="00112527"/>
    <w:rsid w:val="001204FB"/>
    <w:rsid w:val="001214AD"/>
    <w:rsid w:val="001228C7"/>
    <w:rsid w:val="00122D10"/>
    <w:rsid w:val="0012424B"/>
    <w:rsid w:val="00130F1F"/>
    <w:rsid w:val="001312CD"/>
    <w:rsid w:val="00131D4E"/>
    <w:rsid w:val="00132A43"/>
    <w:rsid w:val="0014229E"/>
    <w:rsid w:val="00152B52"/>
    <w:rsid w:val="00156A4F"/>
    <w:rsid w:val="00162405"/>
    <w:rsid w:val="0016262E"/>
    <w:rsid w:val="001674EF"/>
    <w:rsid w:val="00171EB7"/>
    <w:rsid w:val="00173756"/>
    <w:rsid w:val="001810EA"/>
    <w:rsid w:val="0018191E"/>
    <w:rsid w:val="0018235A"/>
    <w:rsid w:val="0019004F"/>
    <w:rsid w:val="00194BE1"/>
    <w:rsid w:val="001B4D4A"/>
    <w:rsid w:val="001B5DA6"/>
    <w:rsid w:val="001B6A61"/>
    <w:rsid w:val="001B6FBC"/>
    <w:rsid w:val="001C3ED8"/>
    <w:rsid w:val="001C6FF4"/>
    <w:rsid w:val="001C7EE8"/>
    <w:rsid w:val="001D0E10"/>
    <w:rsid w:val="001D643F"/>
    <w:rsid w:val="001E15E1"/>
    <w:rsid w:val="001E4CDC"/>
    <w:rsid w:val="001E62FB"/>
    <w:rsid w:val="001E65BE"/>
    <w:rsid w:val="001E724F"/>
    <w:rsid w:val="001F10B1"/>
    <w:rsid w:val="001F4C8E"/>
    <w:rsid w:val="001F51AF"/>
    <w:rsid w:val="00200975"/>
    <w:rsid w:val="0020341B"/>
    <w:rsid w:val="00203EFF"/>
    <w:rsid w:val="0020792C"/>
    <w:rsid w:val="00212E08"/>
    <w:rsid w:val="00220846"/>
    <w:rsid w:val="00222C84"/>
    <w:rsid w:val="00224043"/>
    <w:rsid w:val="002272E4"/>
    <w:rsid w:val="0022785D"/>
    <w:rsid w:val="00237A8D"/>
    <w:rsid w:val="00244755"/>
    <w:rsid w:val="002506D7"/>
    <w:rsid w:val="00274810"/>
    <w:rsid w:val="002767D9"/>
    <w:rsid w:val="00293E60"/>
    <w:rsid w:val="002A2C1F"/>
    <w:rsid w:val="002A3C2E"/>
    <w:rsid w:val="002A40D8"/>
    <w:rsid w:val="002B3BF3"/>
    <w:rsid w:val="002B438A"/>
    <w:rsid w:val="002C2440"/>
    <w:rsid w:val="002C554D"/>
    <w:rsid w:val="002D2E26"/>
    <w:rsid w:val="002D7843"/>
    <w:rsid w:val="002E197D"/>
    <w:rsid w:val="002F21BC"/>
    <w:rsid w:val="002F36A0"/>
    <w:rsid w:val="002F67BA"/>
    <w:rsid w:val="002F71E5"/>
    <w:rsid w:val="00307EB1"/>
    <w:rsid w:val="003177F6"/>
    <w:rsid w:val="00321250"/>
    <w:rsid w:val="0032198C"/>
    <w:rsid w:val="00327C4C"/>
    <w:rsid w:val="00343F74"/>
    <w:rsid w:val="003520A3"/>
    <w:rsid w:val="003528D8"/>
    <w:rsid w:val="003608C1"/>
    <w:rsid w:val="00363C07"/>
    <w:rsid w:val="003645DA"/>
    <w:rsid w:val="003706C4"/>
    <w:rsid w:val="00375E9A"/>
    <w:rsid w:val="00382520"/>
    <w:rsid w:val="00382933"/>
    <w:rsid w:val="00383B83"/>
    <w:rsid w:val="003840DF"/>
    <w:rsid w:val="00385995"/>
    <w:rsid w:val="00396C87"/>
    <w:rsid w:val="003A4EE0"/>
    <w:rsid w:val="003B21D9"/>
    <w:rsid w:val="003B2BD3"/>
    <w:rsid w:val="003B432A"/>
    <w:rsid w:val="003B4C8C"/>
    <w:rsid w:val="003B5C4A"/>
    <w:rsid w:val="003C4EEF"/>
    <w:rsid w:val="003C5315"/>
    <w:rsid w:val="003C56DE"/>
    <w:rsid w:val="003C658E"/>
    <w:rsid w:val="003D0570"/>
    <w:rsid w:val="003D21C7"/>
    <w:rsid w:val="003D38E9"/>
    <w:rsid w:val="003E41EB"/>
    <w:rsid w:val="003E5A27"/>
    <w:rsid w:val="003E638A"/>
    <w:rsid w:val="003F4BC2"/>
    <w:rsid w:val="00405539"/>
    <w:rsid w:val="004069C1"/>
    <w:rsid w:val="00413C2E"/>
    <w:rsid w:val="004158B0"/>
    <w:rsid w:val="00415C06"/>
    <w:rsid w:val="0041767E"/>
    <w:rsid w:val="00417EAC"/>
    <w:rsid w:val="00422010"/>
    <w:rsid w:val="0042311D"/>
    <w:rsid w:val="00426F2A"/>
    <w:rsid w:val="00427EEF"/>
    <w:rsid w:val="00431630"/>
    <w:rsid w:val="00434FA1"/>
    <w:rsid w:val="00435424"/>
    <w:rsid w:val="0044542B"/>
    <w:rsid w:val="0044598D"/>
    <w:rsid w:val="004476C8"/>
    <w:rsid w:val="0045782F"/>
    <w:rsid w:val="00467D1C"/>
    <w:rsid w:val="00467D51"/>
    <w:rsid w:val="004703F9"/>
    <w:rsid w:val="004706AC"/>
    <w:rsid w:val="00473177"/>
    <w:rsid w:val="00473192"/>
    <w:rsid w:val="00474AAF"/>
    <w:rsid w:val="004755ED"/>
    <w:rsid w:val="0047593C"/>
    <w:rsid w:val="00485CF1"/>
    <w:rsid w:val="004873D9"/>
    <w:rsid w:val="004913F1"/>
    <w:rsid w:val="0049399B"/>
    <w:rsid w:val="0049425E"/>
    <w:rsid w:val="004A075F"/>
    <w:rsid w:val="004A5193"/>
    <w:rsid w:val="004A5CE9"/>
    <w:rsid w:val="004A6C4E"/>
    <w:rsid w:val="004B14D5"/>
    <w:rsid w:val="004B7746"/>
    <w:rsid w:val="004B7EA2"/>
    <w:rsid w:val="004C3522"/>
    <w:rsid w:val="004C35B9"/>
    <w:rsid w:val="004E2F7E"/>
    <w:rsid w:val="004E39D3"/>
    <w:rsid w:val="004F35FF"/>
    <w:rsid w:val="005125C5"/>
    <w:rsid w:val="00514763"/>
    <w:rsid w:val="005171ED"/>
    <w:rsid w:val="00517DDA"/>
    <w:rsid w:val="00530B00"/>
    <w:rsid w:val="00543DF8"/>
    <w:rsid w:val="00554DD5"/>
    <w:rsid w:val="0058689C"/>
    <w:rsid w:val="00587BAE"/>
    <w:rsid w:val="00594F83"/>
    <w:rsid w:val="005A1EC8"/>
    <w:rsid w:val="005A408C"/>
    <w:rsid w:val="005A63DA"/>
    <w:rsid w:val="005A7F48"/>
    <w:rsid w:val="005B1BA7"/>
    <w:rsid w:val="005C176E"/>
    <w:rsid w:val="005C5E2F"/>
    <w:rsid w:val="005C735D"/>
    <w:rsid w:val="005D4458"/>
    <w:rsid w:val="005D62C2"/>
    <w:rsid w:val="005E0522"/>
    <w:rsid w:val="005E4FFD"/>
    <w:rsid w:val="005E6A95"/>
    <w:rsid w:val="005F07A1"/>
    <w:rsid w:val="005F10B5"/>
    <w:rsid w:val="005F472F"/>
    <w:rsid w:val="00602372"/>
    <w:rsid w:val="00606830"/>
    <w:rsid w:val="006229AA"/>
    <w:rsid w:val="006262BF"/>
    <w:rsid w:val="0062729D"/>
    <w:rsid w:val="00644B0D"/>
    <w:rsid w:val="006509D7"/>
    <w:rsid w:val="006601A7"/>
    <w:rsid w:val="00684B52"/>
    <w:rsid w:val="0068520F"/>
    <w:rsid w:val="006912A0"/>
    <w:rsid w:val="0069191A"/>
    <w:rsid w:val="0069622F"/>
    <w:rsid w:val="006A1AAE"/>
    <w:rsid w:val="006A552E"/>
    <w:rsid w:val="006B0953"/>
    <w:rsid w:val="006B09D8"/>
    <w:rsid w:val="006B2887"/>
    <w:rsid w:val="006B3F14"/>
    <w:rsid w:val="006B460E"/>
    <w:rsid w:val="006B63DD"/>
    <w:rsid w:val="006B6488"/>
    <w:rsid w:val="006B69AB"/>
    <w:rsid w:val="006D12E3"/>
    <w:rsid w:val="006D7E1B"/>
    <w:rsid w:val="006E18F2"/>
    <w:rsid w:val="006E1D45"/>
    <w:rsid w:val="006F4A16"/>
    <w:rsid w:val="007015E0"/>
    <w:rsid w:val="00702BFF"/>
    <w:rsid w:val="00705BAB"/>
    <w:rsid w:val="00710878"/>
    <w:rsid w:val="0071671C"/>
    <w:rsid w:val="00716F18"/>
    <w:rsid w:val="00717750"/>
    <w:rsid w:val="00723EFE"/>
    <w:rsid w:val="0072453F"/>
    <w:rsid w:val="00725C7C"/>
    <w:rsid w:val="00726DCF"/>
    <w:rsid w:val="007317D0"/>
    <w:rsid w:val="00735D27"/>
    <w:rsid w:val="00740B0F"/>
    <w:rsid w:val="0074224F"/>
    <w:rsid w:val="00745CD5"/>
    <w:rsid w:val="00755B15"/>
    <w:rsid w:val="00761746"/>
    <w:rsid w:val="007800A0"/>
    <w:rsid w:val="00785C23"/>
    <w:rsid w:val="00786011"/>
    <w:rsid w:val="00790CB2"/>
    <w:rsid w:val="00795830"/>
    <w:rsid w:val="007A1704"/>
    <w:rsid w:val="007B35DF"/>
    <w:rsid w:val="007B4407"/>
    <w:rsid w:val="007B6314"/>
    <w:rsid w:val="007B7F8C"/>
    <w:rsid w:val="007C05B6"/>
    <w:rsid w:val="007C3F96"/>
    <w:rsid w:val="007C6029"/>
    <w:rsid w:val="007C6611"/>
    <w:rsid w:val="007D3ADD"/>
    <w:rsid w:val="007E2508"/>
    <w:rsid w:val="007E3FEF"/>
    <w:rsid w:val="007E4676"/>
    <w:rsid w:val="007E5FBC"/>
    <w:rsid w:val="007F129D"/>
    <w:rsid w:val="007F3CB2"/>
    <w:rsid w:val="007F5C33"/>
    <w:rsid w:val="007F60BB"/>
    <w:rsid w:val="007F788C"/>
    <w:rsid w:val="0081752C"/>
    <w:rsid w:val="00820C6E"/>
    <w:rsid w:val="00826615"/>
    <w:rsid w:val="00826A1F"/>
    <w:rsid w:val="00827553"/>
    <w:rsid w:val="008327AA"/>
    <w:rsid w:val="00834147"/>
    <w:rsid w:val="00835839"/>
    <w:rsid w:val="00847BDA"/>
    <w:rsid w:val="00850FD4"/>
    <w:rsid w:val="00853AA3"/>
    <w:rsid w:val="00854CB8"/>
    <w:rsid w:val="00855D86"/>
    <w:rsid w:val="00860AA5"/>
    <w:rsid w:val="00870471"/>
    <w:rsid w:val="00886F01"/>
    <w:rsid w:val="00891E3C"/>
    <w:rsid w:val="008932FF"/>
    <w:rsid w:val="00896F94"/>
    <w:rsid w:val="008A5C28"/>
    <w:rsid w:val="008A6A09"/>
    <w:rsid w:val="008A6C28"/>
    <w:rsid w:val="008B5A6A"/>
    <w:rsid w:val="008C25D8"/>
    <w:rsid w:val="008C6C9E"/>
    <w:rsid w:val="008D0D6E"/>
    <w:rsid w:val="008D118D"/>
    <w:rsid w:val="008E0615"/>
    <w:rsid w:val="008E18E5"/>
    <w:rsid w:val="008F486C"/>
    <w:rsid w:val="009022E4"/>
    <w:rsid w:val="00904CC1"/>
    <w:rsid w:val="0091400A"/>
    <w:rsid w:val="00915A42"/>
    <w:rsid w:val="00916C27"/>
    <w:rsid w:val="00917CBD"/>
    <w:rsid w:val="00924E75"/>
    <w:rsid w:val="00925CBF"/>
    <w:rsid w:val="00930E95"/>
    <w:rsid w:val="0093111D"/>
    <w:rsid w:val="00933223"/>
    <w:rsid w:val="009603EB"/>
    <w:rsid w:val="00962810"/>
    <w:rsid w:val="00970980"/>
    <w:rsid w:val="00975EC4"/>
    <w:rsid w:val="00981CC4"/>
    <w:rsid w:val="0099259E"/>
    <w:rsid w:val="009958C7"/>
    <w:rsid w:val="00996B1C"/>
    <w:rsid w:val="009A23B1"/>
    <w:rsid w:val="009A65F7"/>
    <w:rsid w:val="009B7638"/>
    <w:rsid w:val="009C5339"/>
    <w:rsid w:val="009E11A5"/>
    <w:rsid w:val="009E26FB"/>
    <w:rsid w:val="009F5A3B"/>
    <w:rsid w:val="009F68CD"/>
    <w:rsid w:val="009F7B2A"/>
    <w:rsid w:val="00A001FB"/>
    <w:rsid w:val="00A00BD0"/>
    <w:rsid w:val="00A04001"/>
    <w:rsid w:val="00A1059B"/>
    <w:rsid w:val="00A11733"/>
    <w:rsid w:val="00A13378"/>
    <w:rsid w:val="00A157E1"/>
    <w:rsid w:val="00A16634"/>
    <w:rsid w:val="00A16A50"/>
    <w:rsid w:val="00A2492D"/>
    <w:rsid w:val="00A25DD0"/>
    <w:rsid w:val="00A3280F"/>
    <w:rsid w:val="00A329AD"/>
    <w:rsid w:val="00A36408"/>
    <w:rsid w:val="00A37004"/>
    <w:rsid w:val="00A37B05"/>
    <w:rsid w:val="00A4304F"/>
    <w:rsid w:val="00A43856"/>
    <w:rsid w:val="00A43C44"/>
    <w:rsid w:val="00A45123"/>
    <w:rsid w:val="00A5475C"/>
    <w:rsid w:val="00A54FDE"/>
    <w:rsid w:val="00A60F99"/>
    <w:rsid w:val="00A62058"/>
    <w:rsid w:val="00A64975"/>
    <w:rsid w:val="00A661DE"/>
    <w:rsid w:val="00A72F31"/>
    <w:rsid w:val="00A76B20"/>
    <w:rsid w:val="00A80079"/>
    <w:rsid w:val="00A81660"/>
    <w:rsid w:val="00A84C87"/>
    <w:rsid w:val="00A910D7"/>
    <w:rsid w:val="00A94364"/>
    <w:rsid w:val="00A95536"/>
    <w:rsid w:val="00A95B7E"/>
    <w:rsid w:val="00AA19F4"/>
    <w:rsid w:val="00AA4643"/>
    <w:rsid w:val="00AA722A"/>
    <w:rsid w:val="00AA738C"/>
    <w:rsid w:val="00AB19E6"/>
    <w:rsid w:val="00AB51CF"/>
    <w:rsid w:val="00AB5249"/>
    <w:rsid w:val="00AB5B21"/>
    <w:rsid w:val="00AC6666"/>
    <w:rsid w:val="00AC7E4B"/>
    <w:rsid w:val="00AD5402"/>
    <w:rsid w:val="00AF1C00"/>
    <w:rsid w:val="00AF5510"/>
    <w:rsid w:val="00AF6817"/>
    <w:rsid w:val="00B00A29"/>
    <w:rsid w:val="00B078FA"/>
    <w:rsid w:val="00B147B8"/>
    <w:rsid w:val="00B200F5"/>
    <w:rsid w:val="00B56BC3"/>
    <w:rsid w:val="00B62BE9"/>
    <w:rsid w:val="00B63DD0"/>
    <w:rsid w:val="00B65284"/>
    <w:rsid w:val="00B678EC"/>
    <w:rsid w:val="00B7367F"/>
    <w:rsid w:val="00B76962"/>
    <w:rsid w:val="00B9005D"/>
    <w:rsid w:val="00B912C3"/>
    <w:rsid w:val="00B94EA7"/>
    <w:rsid w:val="00BA3A25"/>
    <w:rsid w:val="00BA3DF8"/>
    <w:rsid w:val="00BA3E14"/>
    <w:rsid w:val="00BB59AA"/>
    <w:rsid w:val="00BB77D9"/>
    <w:rsid w:val="00BB7C29"/>
    <w:rsid w:val="00BB7DF2"/>
    <w:rsid w:val="00BC0752"/>
    <w:rsid w:val="00BC091E"/>
    <w:rsid w:val="00BD15C4"/>
    <w:rsid w:val="00BE7D26"/>
    <w:rsid w:val="00BF68ED"/>
    <w:rsid w:val="00BF77C8"/>
    <w:rsid w:val="00C06CB4"/>
    <w:rsid w:val="00C14EA6"/>
    <w:rsid w:val="00C20ADA"/>
    <w:rsid w:val="00C257F0"/>
    <w:rsid w:val="00C31595"/>
    <w:rsid w:val="00C43B00"/>
    <w:rsid w:val="00C500C9"/>
    <w:rsid w:val="00C60EBC"/>
    <w:rsid w:val="00C72484"/>
    <w:rsid w:val="00C80E25"/>
    <w:rsid w:val="00C9657F"/>
    <w:rsid w:val="00CB156B"/>
    <w:rsid w:val="00CB174D"/>
    <w:rsid w:val="00CC43FC"/>
    <w:rsid w:val="00CC5BC4"/>
    <w:rsid w:val="00CD74F1"/>
    <w:rsid w:val="00CE7A75"/>
    <w:rsid w:val="00CF1BED"/>
    <w:rsid w:val="00CF2CFE"/>
    <w:rsid w:val="00CF6217"/>
    <w:rsid w:val="00D0484A"/>
    <w:rsid w:val="00D0591B"/>
    <w:rsid w:val="00D12AFC"/>
    <w:rsid w:val="00D21A26"/>
    <w:rsid w:val="00D25DFF"/>
    <w:rsid w:val="00D32EEC"/>
    <w:rsid w:val="00D33326"/>
    <w:rsid w:val="00D34C84"/>
    <w:rsid w:val="00D41340"/>
    <w:rsid w:val="00D4172B"/>
    <w:rsid w:val="00D45C5F"/>
    <w:rsid w:val="00D471FD"/>
    <w:rsid w:val="00D540B5"/>
    <w:rsid w:val="00D54194"/>
    <w:rsid w:val="00D62D7A"/>
    <w:rsid w:val="00D64664"/>
    <w:rsid w:val="00D76457"/>
    <w:rsid w:val="00D76C14"/>
    <w:rsid w:val="00D818CA"/>
    <w:rsid w:val="00D82DC9"/>
    <w:rsid w:val="00DA366C"/>
    <w:rsid w:val="00DC1EB9"/>
    <w:rsid w:val="00DE380A"/>
    <w:rsid w:val="00DE7C58"/>
    <w:rsid w:val="00DF0334"/>
    <w:rsid w:val="00DF3052"/>
    <w:rsid w:val="00DF5450"/>
    <w:rsid w:val="00DF6A66"/>
    <w:rsid w:val="00E06298"/>
    <w:rsid w:val="00E10F46"/>
    <w:rsid w:val="00E16488"/>
    <w:rsid w:val="00E37A80"/>
    <w:rsid w:val="00E42870"/>
    <w:rsid w:val="00E524EB"/>
    <w:rsid w:val="00E52E80"/>
    <w:rsid w:val="00E624D8"/>
    <w:rsid w:val="00E62EE4"/>
    <w:rsid w:val="00E67227"/>
    <w:rsid w:val="00E676E9"/>
    <w:rsid w:val="00E728F1"/>
    <w:rsid w:val="00E74548"/>
    <w:rsid w:val="00E75EBB"/>
    <w:rsid w:val="00E86AAE"/>
    <w:rsid w:val="00E96987"/>
    <w:rsid w:val="00EA1DDD"/>
    <w:rsid w:val="00EA3908"/>
    <w:rsid w:val="00EB0826"/>
    <w:rsid w:val="00EC2A0E"/>
    <w:rsid w:val="00ED5668"/>
    <w:rsid w:val="00EE52BB"/>
    <w:rsid w:val="00EF1744"/>
    <w:rsid w:val="00EF24A8"/>
    <w:rsid w:val="00EF374A"/>
    <w:rsid w:val="00EF3FFC"/>
    <w:rsid w:val="00F05476"/>
    <w:rsid w:val="00F15574"/>
    <w:rsid w:val="00F250CC"/>
    <w:rsid w:val="00F27EE0"/>
    <w:rsid w:val="00F305DB"/>
    <w:rsid w:val="00F330B1"/>
    <w:rsid w:val="00F402A7"/>
    <w:rsid w:val="00F47515"/>
    <w:rsid w:val="00F56B43"/>
    <w:rsid w:val="00F574E2"/>
    <w:rsid w:val="00F702EA"/>
    <w:rsid w:val="00F74F33"/>
    <w:rsid w:val="00F75B87"/>
    <w:rsid w:val="00F81D1E"/>
    <w:rsid w:val="00F84CCC"/>
    <w:rsid w:val="00F92A5B"/>
    <w:rsid w:val="00F96A9F"/>
    <w:rsid w:val="00F9712E"/>
    <w:rsid w:val="00FA0043"/>
    <w:rsid w:val="00FA1584"/>
    <w:rsid w:val="00FA285D"/>
    <w:rsid w:val="00FA4AFF"/>
    <w:rsid w:val="00FA556B"/>
    <w:rsid w:val="00FA7536"/>
    <w:rsid w:val="00FC1EDE"/>
    <w:rsid w:val="00FC23A0"/>
    <w:rsid w:val="00FE3562"/>
    <w:rsid w:val="00FF01D7"/>
    <w:rsid w:val="00FF37EB"/>
    <w:rsid w:val="00FF3ED7"/>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F2292"/>
  <w15:docId w15:val="{EE6D5863-7FCF-4CBB-836D-B71EC3AC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30F1F"/>
    <w:pPr>
      <w:spacing w:after="200" w:line="276" w:lineRule="auto"/>
    </w:pPr>
    <w:rPr>
      <w:sz w:val="22"/>
      <w:szCs w:val="22"/>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hAnsi="Times New Roman"/>
      <w:b/>
      <w:sz w:val="24"/>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hAnsi="Times New Roman"/>
      <w:b/>
      <w:sz w:val="24"/>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hAnsi="Times New Roman"/>
      <w:sz w:val="20"/>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link w:val="3"/>
    <w:uiPriority w:val="99"/>
    <w:locked/>
    <w:rsid w:val="0081752C"/>
    <w:rPr>
      <w:rFonts w:ascii="Arial" w:hAnsi="Arial" w:cs="Times New Roman"/>
      <w:b/>
      <w:bCs/>
      <w:sz w:val="26"/>
      <w:szCs w:val="26"/>
      <w:lang w:eastAsia="ru-RU"/>
    </w:rPr>
  </w:style>
  <w:style w:type="character" w:customStyle="1" w:styleId="40">
    <w:name w:val="Заголовок 4 Знак"/>
    <w:link w:val="4"/>
    <w:uiPriority w:val="99"/>
    <w:locked/>
    <w:rsid w:val="0081752C"/>
    <w:rPr>
      <w:rFonts w:ascii="Cambria" w:hAnsi="Cambria" w:cs="Times New Roman"/>
      <w:b/>
      <w:bCs/>
      <w:i/>
      <w:iCs/>
      <w:color w:val="4F81BD"/>
      <w:sz w:val="20"/>
      <w:szCs w:val="20"/>
    </w:rPr>
  </w:style>
  <w:style w:type="character" w:customStyle="1" w:styleId="50">
    <w:name w:val="Заголовок 5 Знак"/>
    <w:link w:val="5"/>
    <w:uiPriority w:val="99"/>
    <w:locked/>
    <w:rsid w:val="0081752C"/>
    <w:rPr>
      <w:rFonts w:ascii="Calibri" w:hAnsi="Calibri" w:cs="Times New Roman"/>
      <w:b/>
      <w:bCs/>
      <w:i/>
      <w:iCs/>
      <w:sz w:val="26"/>
      <w:szCs w:val="26"/>
      <w:lang w:eastAsia="ru-RU"/>
    </w:rPr>
  </w:style>
  <w:style w:type="character" w:customStyle="1" w:styleId="60">
    <w:name w:val="Заголовок 6 Знак"/>
    <w:link w:val="6"/>
    <w:uiPriority w:val="99"/>
    <w:locked/>
    <w:rsid w:val="0081752C"/>
    <w:rPr>
      <w:rFonts w:ascii="Times New Roman" w:hAnsi="Times New Roman" w:cs="Times New Roman"/>
      <w:sz w:val="20"/>
      <w:szCs w:val="20"/>
      <w:lang w:eastAsia="ru-RU"/>
    </w:rPr>
  </w:style>
  <w:style w:type="character" w:customStyle="1" w:styleId="70">
    <w:name w:val="Заголовок 7 Знак"/>
    <w:link w:val="7"/>
    <w:uiPriority w:val="99"/>
    <w:locked/>
    <w:rsid w:val="0081752C"/>
    <w:rPr>
      <w:rFonts w:ascii="Calibri" w:hAnsi="Calibri" w:cs="Times New Roman"/>
      <w:sz w:val="24"/>
      <w:szCs w:val="24"/>
      <w:lang w:eastAsia="ru-RU"/>
    </w:rPr>
  </w:style>
  <w:style w:type="character" w:customStyle="1" w:styleId="80">
    <w:name w:val="Заголовок 8 Знак"/>
    <w:link w:val="8"/>
    <w:uiPriority w:val="99"/>
    <w:locked/>
    <w:rsid w:val="0081752C"/>
    <w:rPr>
      <w:rFonts w:ascii="Calibri" w:hAnsi="Calibri" w:cs="Times New Roman"/>
      <w:i/>
      <w:iCs/>
      <w:sz w:val="24"/>
      <w:szCs w:val="24"/>
      <w:lang w:eastAsia="ru-RU"/>
    </w:rPr>
  </w:style>
  <w:style w:type="character" w:customStyle="1" w:styleId="90">
    <w:name w:val="Заголовок 9 Знак"/>
    <w:link w:val="9"/>
    <w:uiPriority w:val="99"/>
    <w:locked/>
    <w:rsid w:val="0081752C"/>
    <w:rPr>
      <w:rFonts w:ascii="Cambria" w:hAnsi="Cambria" w:cs="Times New Roman"/>
      <w:sz w:val="20"/>
      <w:szCs w:val="20"/>
      <w:lang w:eastAsia="ru-RU"/>
    </w:rPr>
  </w:style>
  <w:style w:type="character" w:customStyle="1" w:styleId="blk">
    <w:name w:val="blk"/>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link w:val="a6"/>
    <w:uiPriority w:val="99"/>
    <w:locked/>
    <w:rsid w:val="0081752C"/>
    <w:rPr>
      <w:rFonts w:ascii="Calibri" w:hAnsi="Calibri" w:cs="Times New Roman"/>
      <w:sz w:val="20"/>
      <w:szCs w:val="20"/>
    </w:rPr>
  </w:style>
  <w:style w:type="character" w:styleId="a8">
    <w:name w:val="footnote reference"/>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rPr>
      <w:sz w:val="20"/>
      <w:szCs w:val="20"/>
    </w:rPr>
  </w:style>
  <w:style w:type="character" w:customStyle="1" w:styleId="ae">
    <w:name w:val="Основной текст Знак"/>
    <w:link w:val="ad"/>
    <w:uiPriority w:val="99"/>
    <w:locked/>
    <w:rsid w:val="0081752C"/>
    <w:rPr>
      <w:rFonts w:ascii="Calibri" w:hAnsi="Calibri" w:cs="Times New Roman"/>
    </w:rPr>
  </w:style>
  <w:style w:type="table" w:styleId="af">
    <w:name w:val="Table Grid"/>
    <w:basedOn w:val="a3"/>
    <w:uiPriority w:val="99"/>
    <w:rsid w:val="0081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uiPriority w:val="99"/>
    <w:qFormat/>
    <w:rsid w:val="0081752C"/>
    <w:rPr>
      <w:rFonts w:cs="Times New Roman"/>
      <w:b/>
    </w:rPr>
  </w:style>
  <w:style w:type="character" w:styleId="af6">
    <w:name w:val="annotation reference"/>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link w:val="afb"/>
    <w:uiPriority w:val="99"/>
    <w:semiHidden/>
    <w:locked/>
    <w:rsid w:val="0081752C"/>
    <w:rPr>
      <w:rFonts w:ascii="Calibri" w:hAnsi="Calibri" w:cs="Times New Roman"/>
      <w:sz w:val="20"/>
      <w:szCs w:val="20"/>
    </w:rPr>
  </w:style>
  <w:style w:type="character" w:styleId="afd">
    <w:name w:val="endnote reference"/>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link w:val="afe"/>
    <w:uiPriority w:val="99"/>
    <w:locked/>
    <w:rsid w:val="0081752C"/>
    <w:rPr>
      <w:rFonts w:ascii="Calibri" w:hAnsi="Calibri" w:cs="Times New Roman"/>
      <w:b/>
      <w:bCs/>
      <w:sz w:val="20"/>
      <w:szCs w:val="20"/>
    </w:rPr>
  </w:style>
  <w:style w:type="character" w:styleId="aff0">
    <w:name w:val="Hyperlink"/>
    <w:uiPriority w:val="99"/>
    <w:rsid w:val="0081752C"/>
    <w:rPr>
      <w:rFonts w:cs="Times New Roman"/>
      <w:color w:val="0000FF"/>
      <w:u w:val="single"/>
    </w:rPr>
  </w:style>
  <w:style w:type="paragraph" w:styleId="aff1">
    <w:name w:val="TOC Heading"/>
    <w:basedOn w:val="1"/>
    <w:next w:val="a1"/>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hAnsi="Times New Roman"/>
      <w:sz w:val="20"/>
      <w:szCs w:val="20"/>
      <w:lang w:eastAsia="ru-RU"/>
    </w:rPr>
  </w:style>
  <w:style w:type="character" w:customStyle="1" w:styleId="aff3">
    <w:name w:val="Заголовок Знак"/>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sz w:val="16"/>
      <w:szCs w:val="16"/>
    </w:rPr>
  </w:style>
  <w:style w:type="character" w:customStyle="1" w:styleId="34">
    <w:name w:val="Основной текст 3 Знак"/>
    <w:link w:val="33"/>
    <w:uiPriority w:val="99"/>
    <w:semiHidden/>
    <w:locked/>
    <w:rsid w:val="00DF6A66"/>
    <w:rPr>
      <w:rFonts w:cs="Times New Roman"/>
      <w:sz w:val="16"/>
      <w:szCs w:val="16"/>
      <w:lang w:eastAsia="en-US"/>
    </w:rPr>
  </w:style>
  <w:style w:type="character" w:customStyle="1" w:styleId="310">
    <w:name w:val="Основной текст 3 Знак1"/>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sz w:val="20"/>
      <w:szCs w:val="20"/>
    </w:rPr>
  </w:style>
  <w:style w:type="character" w:customStyle="1" w:styleId="24">
    <w:name w:val="Основной текст с отступом 2 Знак"/>
    <w:link w:val="23"/>
    <w:uiPriority w:val="99"/>
    <w:semiHidden/>
    <w:locked/>
    <w:rsid w:val="00DF6A66"/>
    <w:rPr>
      <w:rFonts w:cs="Times New Roman"/>
      <w:lang w:eastAsia="en-US"/>
    </w:rPr>
  </w:style>
  <w:style w:type="character" w:customStyle="1" w:styleId="210">
    <w:name w:val="Основной текст с отступом 2 Знак1"/>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imes New Roman" w:hAnsi="Times New Roman"/>
      <w:sz w:val="2"/>
      <w:szCs w:val="20"/>
    </w:rPr>
  </w:style>
  <w:style w:type="character" w:customStyle="1" w:styleId="aff5">
    <w:name w:val="Схема документа Знак"/>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rPr>
  </w:style>
  <w:style w:type="character" w:customStyle="1" w:styleId="aff7">
    <w:name w:val="Текст Знак"/>
    <w:link w:val="aff6"/>
    <w:uiPriority w:val="99"/>
    <w:semiHidden/>
    <w:locked/>
    <w:rsid w:val="00DF6A66"/>
    <w:rPr>
      <w:rFonts w:ascii="Courier New" w:hAnsi="Courier New" w:cs="Courier New"/>
      <w:sz w:val="20"/>
      <w:szCs w:val="20"/>
      <w:lang w:eastAsia="en-US"/>
    </w:rPr>
  </w:style>
  <w:style w:type="character" w:customStyle="1" w:styleId="13">
    <w:name w:val="Текст Знак1"/>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uiPriority w:val="99"/>
    <w:rsid w:val="0081752C"/>
    <w:rPr>
      <w:rFonts w:cs="Times New Roman"/>
    </w:rPr>
  </w:style>
  <w:style w:type="character" w:styleId="aff9">
    <w:name w:val="line number"/>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1752C"/>
    <w:pPr>
      <w:spacing w:after="0" w:line="24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rPr>
  </w:style>
  <w:style w:type="table" w:customStyle="1" w:styleId="14">
    <w:name w:val="Сетка таблицы1"/>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uiPriority w:val="99"/>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uiPriority w:val="99"/>
    <w:rsid w:val="0081752C"/>
    <w:rPr>
      <w:rFonts w:cs="Times New Roman"/>
      <w:color w:val="800080"/>
      <w:u w:val="single"/>
    </w:rPr>
  </w:style>
  <w:style w:type="character" w:styleId="affd">
    <w:name w:val="page number"/>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 w:val="22"/>
    </w:rPr>
  </w:style>
  <w:style w:type="paragraph" w:styleId="affe">
    <w:name w:val="No Spacing"/>
    <w:uiPriority w:val="1"/>
    <w:qFormat/>
    <w:rsid w:val="0081752C"/>
    <w:rPr>
      <w:rFonts w:ascii="Times New Roman" w:hAnsi="Times New Roman"/>
      <w:sz w:val="28"/>
      <w:szCs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lang w:eastAsia="ru-RU"/>
    </w:rPr>
  </w:style>
  <w:style w:type="paragraph" w:customStyle="1" w:styleId="afff">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2">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3">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 w:val="22"/>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4">
    <w:name w:val="Emphasis"/>
    <w:uiPriority w:val="99"/>
    <w:qFormat/>
    <w:rsid w:val="0081752C"/>
    <w:rPr>
      <w:rFonts w:cs="Times New Roman"/>
      <w:i/>
    </w:rPr>
  </w:style>
  <w:style w:type="paragraph" w:styleId="afff5">
    <w:name w:val="Subtitle"/>
    <w:basedOn w:val="a1"/>
    <w:next w:val="a1"/>
    <w:link w:val="afff6"/>
    <w:uiPriority w:val="99"/>
    <w:qFormat/>
    <w:rsid w:val="0081752C"/>
    <w:pPr>
      <w:spacing w:before="40" w:after="60" w:line="240" w:lineRule="auto"/>
      <w:ind w:firstLine="397"/>
      <w:jc w:val="center"/>
      <w:outlineLvl w:val="1"/>
    </w:pPr>
    <w:rPr>
      <w:rFonts w:ascii="Cambria" w:hAnsi="Cambria"/>
      <w:sz w:val="24"/>
      <w:szCs w:val="24"/>
    </w:rPr>
  </w:style>
  <w:style w:type="character" w:customStyle="1" w:styleId="afff6">
    <w:name w:val="Подзаголовок Знак"/>
    <w:link w:val="afff5"/>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 w:val="22"/>
    </w:rPr>
  </w:style>
  <w:style w:type="paragraph" w:styleId="35">
    <w:name w:val="toc 3"/>
    <w:basedOn w:val="a1"/>
    <w:next w:val="a1"/>
    <w:autoRedefine/>
    <w:uiPriority w:val="9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 w:val="22"/>
      <w:lang w:eastAsia="ar-SA"/>
    </w:rPr>
  </w:style>
  <w:style w:type="paragraph" w:styleId="afff8">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9">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a">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uiPriority w:val="99"/>
    <w:rsid w:val="0058689C"/>
    <w:rPr>
      <w:rFonts w:cs="Times New Roman"/>
      <w:sz w:val="20"/>
      <w:szCs w:val="20"/>
    </w:rPr>
  </w:style>
  <w:style w:type="character" w:customStyle="1" w:styleId="19">
    <w:name w:val="Текст сноски Знак1"/>
    <w:uiPriority w:val="99"/>
    <w:semiHidden/>
    <w:locked/>
    <w:rsid w:val="00F75B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7711">
      <w:bodyDiv w:val="1"/>
      <w:marLeft w:val="0"/>
      <w:marRight w:val="0"/>
      <w:marTop w:val="0"/>
      <w:marBottom w:val="0"/>
      <w:divBdr>
        <w:top w:val="none" w:sz="0" w:space="0" w:color="auto"/>
        <w:left w:val="none" w:sz="0" w:space="0" w:color="auto"/>
        <w:bottom w:val="none" w:sz="0" w:space="0" w:color="auto"/>
        <w:right w:val="none" w:sz="0" w:space="0" w:color="auto"/>
      </w:divBdr>
    </w:div>
    <w:div w:id="171844696">
      <w:bodyDiv w:val="1"/>
      <w:marLeft w:val="0"/>
      <w:marRight w:val="0"/>
      <w:marTop w:val="0"/>
      <w:marBottom w:val="0"/>
      <w:divBdr>
        <w:top w:val="none" w:sz="0" w:space="0" w:color="auto"/>
        <w:left w:val="none" w:sz="0" w:space="0" w:color="auto"/>
        <w:bottom w:val="none" w:sz="0" w:space="0" w:color="auto"/>
        <w:right w:val="none" w:sz="0" w:space="0" w:color="auto"/>
      </w:divBdr>
    </w:div>
    <w:div w:id="402024021">
      <w:bodyDiv w:val="1"/>
      <w:marLeft w:val="0"/>
      <w:marRight w:val="0"/>
      <w:marTop w:val="0"/>
      <w:marBottom w:val="0"/>
      <w:divBdr>
        <w:top w:val="none" w:sz="0" w:space="0" w:color="auto"/>
        <w:left w:val="none" w:sz="0" w:space="0" w:color="auto"/>
        <w:bottom w:val="none" w:sz="0" w:space="0" w:color="auto"/>
        <w:right w:val="none" w:sz="0" w:space="0" w:color="auto"/>
      </w:divBdr>
    </w:div>
    <w:div w:id="433012715">
      <w:bodyDiv w:val="1"/>
      <w:marLeft w:val="0"/>
      <w:marRight w:val="0"/>
      <w:marTop w:val="0"/>
      <w:marBottom w:val="0"/>
      <w:divBdr>
        <w:top w:val="none" w:sz="0" w:space="0" w:color="auto"/>
        <w:left w:val="none" w:sz="0" w:space="0" w:color="auto"/>
        <w:bottom w:val="none" w:sz="0" w:space="0" w:color="auto"/>
        <w:right w:val="none" w:sz="0" w:space="0" w:color="auto"/>
      </w:divBdr>
    </w:div>
    <w:div w:id="755858771">
      <w:bodyDiv w:val="1"/>
      <w:marLeft w:val="0"/>
      <w:marRight w:val="0"/>
      <w:marTop w:val="0"/>
      <w:marBottom w:val="0"/>
      <w:divBdr>
        <w:top w:val="none" w:sz="0" w:space="0" w:color="auto"/>
        <w:left w:val="none" w:sz="0" w:space="0" w:color="auto"/>
        <w:bottom w:val="none" w:sz="0" w:space="0" w:color="auto"/>
        <w:right w:val="none" w:sz="0" w:space="0" w:color="auto"/>
      </w:divBdr>
      <w:divsChild>
        <w:div w:id="1195462236">
          <w:marLeft w:val="0"/>
          <w:marRight w:val="0"/>
          <w:marTop w:val="0"/>
          <w:marBottom w:val="0"/>
          <w:divBdr>
            <w:top w:val="none" w:sz="0" w:space="0" w:color="auto"/>
            <w:left w:val="none" w:sz="0" w:space="0" w:color="auto"/>
            <w:bottom w:val="none" w:sz="0" w:space="0" w:color="auto"/>
            <w:right w:val="none" w:sz="0" w:space="0" w:color="auto"/>
          </w:divBdr>
          <w:divsChild>
            <w:div w:id="1636521391">
              <w:marLeft w:val="0"/>
              <w:marRight w:val="0"/>
              <w:marTop w:val="0"/>
              <w:marBottom w:val="0"/>
              <w:divBdr>
                <w:top w:val="none" w:sz="0" w:space="0" w:color="auto"/>
                <w:left w:val="none" w:sz="0" w:space="0" w:color="auto"/>
                <w:bottom w:val="none" w:sz="0" w:space="0" w:color="auto"/>
                <w:right w:val="none" w:sz="0" w:space="0" w:color="auto"/>
              </w:divBdr>
              <w:divsChild>
                <w:div w:id="1659533303">
                  <w:marLeft w:val="0"/>
                  <w:marRight w:val="0"/>
                  <w:marTop w:val="0"/>
                  <w:marBottom w:val="0"/>
                  <w:divBdr>
                    <w:top w:val="none" w:sz="0" w:space="0" w:color="auto"/>
                    <w:left w:val="none" w:sz="0" w:space="0" w:color="auto"/>
                    <w:bottom w:val="none" w:sz="0" w:space="0" w:color="auto"/>
                    <w:right w:val="none" w:sz="0" w:space="0" w:color="auto"/>
                  </w:divBdr>
                  <w:divsChild>
                    <w:div w:id="543450372">
                      <w:marLeft w:val="0"/>
                      <w:marRight w:val="0"/>
                      <w:marTop w:val="0"/>
                      <w:marBottom w:val="0"/>
                      <w:divBdr>
                        <w:top w:val="none" w:sz="0" w:space="0" w:color="auto"/>
                        <w:left w:val="none" w:sz="0" w:space="0" w:color="auto"/>
                        <w:bottom w:val="none" w:sz="0" w:space="0" w:color="auto"/>
                        <w:right w:val="none" w:sz="0" w:space="0" w:color="auto"/>
                      </w:divBdr>
                      <w:divsChild>
                        <w:div w:id="1727148139">
                          <w:marLeft w:val="0"/>
                          <w:marRight w:val="0"/>
                          <w:marTop w:val="0"/>
                          <w:marBottom w:val="300"/>
                          <w:divBdr>
                            <w:top w:val="none" w:sz="0" w:space="0" w:color="auto"/>
                            <w:left w:val="none" w:sz="0" w:space="0" w:color="auto"/>
                            <w:bottom w:val="none" w:sz="0" w:space="0" w:color="auto"/>
                            <w:right w:val="none" w:sz="0" w:space="0" w:color="auto"/>
                          </w:divBdr>
                          <w:divsChild>
                            <w:div w:id="2066297021">
                              <w:marLeft w:val="0"/>
                              <w:marRight w:val="0"/>
                              <w:marTop w:val="0"/>
                              <w:marBottom w:val="0"/>
                              <w:divBdr>
                                <w:top w:val="none" w:sz="0" w:space="0" w:color="auto"/>
                                <w:left w:val="none" w:sz="0" w:space="0" w:color="auto"/>
                                <w:bottom w:val="none" w:sz="0" w:space="0" w:color="auto"/>
                                <w:right w:val="none" w:sz="0" w:space="0" w:color="auto"/>
                              </w:divBdr>
                              <w:divsChild>
                                <w:div w:id="153029182">
                                  <w:marLeft w:val="0"/>
                                  <w:marRight w:val="0"/>
                                  <w:marTop w:val="0"/>
                                  <w:marBottom w:val="0"/>
                                  <w:divBdr>
                                    <w:top w:val="none" w:sz="0" w:space="0" w:color="auto"/>
                                    <w:left w:val="none" w:sz="0" w:space="0" w:color="auto"/>
                                    <w:bottom w:val="none" w:sz="0" w:space="0" w:color="auto"/>
                                    <w:right w:val="none" w:sz="0" w:space="0" w:color="auto"/>
                                  </w:divBdr>
                                  <w:divsChild>
                                    <w:div w:id="1136028106">
                                      <w:marLeft w:val="0"/>
                                      <w:marRight w:val="0"/>
                                      <w:marTop w:val="0"/>
                                      <w:marBottom w:val="0"/>
                                      <w:divBdr>
                                        <w:top w:val="none" w:sz="0" w:space="0" w:color="auto"/>
                                        <w:left w:val="none" w:sz="0" w:space="0" w:color="auto"/>
                                        <w:bottom w:val="none" w:sz="0" w:space="0" w:color="auto"/>
                                        <w:right w:val="none" w:sz="0" w:space="0" w:color="auto"/>
                                      </w:divBdr>
                                      <w:divsChild>
                                        <w:div w:id="486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731767">
      <w:bodyDiv w:val="1"/>
      <w:marLeft w:val="0"/>
      <w:marRight w:val="0"/>
      <w:marTop w:val="0"/>
      <w:marBottom w:val="0"/>
      <w:divBdr>
        <w:top w:val="none" w:sz="0" w:space="0" w:color="auto"/>
        <w:left w:val="none" w:sz="0" w:space="0" w:color="auto"/>
        <w:bottom w:val="none" w:sz="0" w:space="0" w:color="auto"/>
        <w:right w:val="none" w:sz="0" w:space="0" w:color="auto"/>
      </w:divBdr>
    </w:div>
    <w:div w:id="1466199913">
      <w:bodyDiv w:val="1"/>
      <w:marLeft w:val="0"/>
      <w:marRight w:val="0"/>
      <w:marTop w:val="0"/>
      <w:marBottom w:val="0"/>
      <w:divBdr>
        <w:top w:val="none" w:sz="0" w:space="0" w:color="auto"/>
        <w:left w:val="none" w:sz="0" w:space="0" w:color="auto"/>
        <w:bottom w:val="none" w:sz="0" w:space="0" w:color="auto"/>
        <w:right w:val="none" w:sz="0" w:space="0" w:color="auto"/>
      </w:divBdr>
    </w:div>
    <w:div w:id="1546259129">
      <w:bodyDiv w:val="1"/>
      <w:marLeft w:val="0"/>
      <w:marRight w:val="0"/>
      <w:marTop w:val="0"/>
      <w:marBottom w:val="0"/>
      <w:divBdr>
        <w:top w:val="none" w:sz="0" w:space="0" w:color="auto"/>
        <w:left w:val="none" w:sz="0" w:space="0" w:color="auto"/>
        <w:bottom w:val="none" w:sz="0" w:space="0" w:color="auto"/>
        <w:right w:val="none" w:sz="0" w:space="0" w:color="auto"/>
      </w:divBdr>
    </w:div>
    <w:div w:id="1660882840">
      <w:bodyDiv w:val="1"/>
      <w:marLeft w:val="0"/>
      <w:marRight w:val="0"/>
      <w:marTop w:val="0"/>
      <w:marBottom w:val="0"/>
      <w:divBdr>
        <w:top w:val="none" w:sz="0" w:space="0" w:color="auto"/>
        <w:left w:val="none" w:sz="0" w:space="0" w:color="auto"/>
        <w:bottom w:val="none" w:sz="0" w:space="0" w:color="auto"/>
        <w:right w:val="none" w:sz="0" w:space="0" w:color="auto"/>
      </w:divBdr>
    </w:div>
    <w:div w:id="1704212475">
      <w:bodyDiv w:val="1"/>
      <w:marLeft w:val="0"/>
      <w:marRight w:val="0"/>
      <w:marTop w:val="0"/>
      <w:marBottom w:val="0"/>
      <w:divBdr>
        <w:top w:val="none" w:sz="0" w:space="0" w:color="auto"/>
        <w:left w:val="none" w:sz="0" w:space="0" w:color="auto"/>
        <w:bottom w:val="none" w:sz="0" w:space="0" w:color="auto"/>
        <w:right w:val="none" w:sz="0" w:space="0" w:color="auto"/>
      </w:divBdr>
    </w:div>
    <w:div w:id="1787700591">
      <w:bodyDiv w:val="1"/>
      <w:marLeft w:val="0"/>
      <w:marRight w:val="0"/>
      <w:marTop w:val="0"/>
      <w:marBottom w:val="0"/>
      <w:divBdr>
        <w:top w:val="none" w:sz="0" w:space="0" w:color="auto"/>
        <w:left w:val="none" w:sz="0" w:space="0" w:color="auto"/>
        <w:bottom w:val="none" w:sz="0" w:space="0" w:color="auto"/>
        <w:right w:val="none" w:sz="0" w:space="0" w:color="auto"/>
      </w:divBdr>
      <w:divsChild>
        <w:div w:id="143133312">
          <w:marLeft w:val="0"/>
          <w:marRight w:val="0"/>
          <w:marTop w:val="0"/>
          <w:marBottom w:val="0"/>
          <w:divBdr>
            <w:top w:val="none" w:sz="0" w:space="0" w:color="auto"/>
            <w:left w:val="none" w:sz="0" w:space="0" w:color="auto"/>
            <w:bottom w:val="none" w:sz="0" w:space="0" w:color="auto"/>
            <w:right w:val="none" w:sz="0" w:space="0" w:color="auto"/>
          </w:divBdr>
          <w:divsChild>
            <w:div w:id="376047647">
              <w:marLeft w:val="0"/>
              <w:marRight w:val="0"/>
              <w:marTop w:val="0"/>
              <w:marBottom w:val="0"/>
              <w:divBdr>
                <w:top w:val="none" w:sz="0" w:space="0" w:color="auto"/>
                <w:left w:val="none" w:sz="0" w:space="0" w:color="auto"/>
                <w:bottom w:val="none" w:sz="0" w:space="0" w:color="auto"/>
                <w:right w:val="none" w:sz="0" w:space="0" w:color="auto"/>
              </w:divBdr>
              <w:divsChild>
                <w:div w:id="276911994">
                  <w:marLeft w:val="0"/>
                  <w:marRight w:val="0"/>
                  <w:marTop w:val="0"/>
                  <w:marBottom w:val="0"/>
                  <w:divBdr>
                    <w:top w:val="none" w:sz="0" w:space="0" w:color="auto"/>
                    <w:left w:val="none" w:sz="0" w:space="0" w:color="auto"/>
                    <w:bottom w:val="none" w:sz="0" w:space="0" w:color="auto"/>
                    <w:right w:val="none" w:sz="0" w:space="0" w:color="auto"/>
                  </w:divBdr>
                  <w:divsChild>
                    <w:div w:id="470174839">
                      <w:marLeft w:val="0"/>
                      <w:marRight w:val="0"/>
                      <w:marTop w:val="0"/>
                      <w:marBottom w:val="0"/>
                      <w:divBdr>
                        <w:top w:val="none" w:sz="0" w:space="0" w:color="auto"/>
                        <w:left w:val="none" w:sz="0" w:space="0" w:color="auto"/>
                        <w:bottom w:val="none" w:sz="0" w:space="0" w:color="auto"/>
                        <w:right w:val="none" w:sz="0" w:space="0" w:color="auto"/>
                      </w:divBdr>
                      <w:divsChild>
                        <w:div w:id="413824883">
                          <w:marLeft w:val="0"/>
                          <w:marRight w:val="0"/>
                          <w:marTop w:val="0"/>
                          <w:marBottom w:val="0"/>
                          <w:divBdr>
                            <w:top w:val="none" w:sz="0" w:space="0" w:color="auto"/>
                            <w:left w:val="none" w:sz="0" w:space="0" w:color="auto"/>
                            <w:bottom w:val="none" w:sz="0" w:space="0" w:color="auto"/>
                            <w:right w:val="none" w:sz="0" w:space="0" w:color="auto"/>
                          </w:divBdr>
                          <w:divsChild>
                            <w:div w:id="422845766">
                              <w:marLeft w:val="0"/>
                              <w:marRight w:val="0"/>
                              <w:marTop w:val="0"/>
                              <w:marBottom w:val="0"/>
                              <w:divBdr>
                                <w:top w:val="none" w:sz="0" w:space="0" w:color="auto"/>
                                <w:left w:val="none" w:sz="0" w:space="0" w:color="auto"/>
                                <w:bottom w:val="none" w:sz="0" w:space="0" w:color="auto"/>
                                <w:right w:val="none" w:sz="0" w:space="0" w:color="auto"/>
                              </w:divBdr>
                              <w:divsChild>
                                <w:div w:id="846097046">
                                  <w:marLeft w:val="25"/>
                                  <w:marRight w:val="0"/>
                                  <w:marTop w:val="0"/>
                                  <w:marBottom w:val="0"/>
                                  <w:divBdr>
                                    <w:top w:val="none" w:sz="0" w:space="0" w:color="auto"/>
                                    <w:left w:val="none" w:sz="0" w:space="0" w:color="auto"/>
                                    <w:bottom w:val="none" w:sz="0" w:space="0" w:color="auto"/>
                                    <w:right w:val="none" w:sz="0" w:space="0" w:color="auto"/>
                                  </w:divBdr>
                                  <w:divsChild>
                                    <w:div w:id="285357421">
                                      <w:marLeft w:val="0"/>
                                      <w:marRight w:val="0"/>
                                      <w:marTop w:val="0"/>
                                      <w:marBottom w:val="0"/>
                                      <w:divBdr>
                                        <w:top w:val="none" w:sz="0" w:space="0" w:color="auto"/>
                                        <w:left w:val="none" w:sz="0" w:space="0" w:color="auto"/>
                                        <w:bottom w:val="none" w:sz="0" w:space="0" w:color="auto"/>
                                        <w:right w:val="none" w:sz="0" w:space="0" w:color="auto"/>
                                      </w:divBdr>
                                      <w:divsChild>
                                        <w:div w:id="1973556299">
                                          <w:marLeft w:val="0"/>
                                          <w:marRight w:val="0"/>
                                          <w:marTop w:val="0"/>
                                          <w:marBottom w:val="0"/>
                                          <w:divBdr>
                                            <w:top w:val="none" w:sz="0" w:space="0" w:color="auto"/>
                                            <w:left w:val="none" w:sz="0" w:space="0" w:color="auto"/>
                                            <w:bottom w:val="none" w:sz="0" w:space="0" w:color="auto"/>
                                            <w:right w:val="none" w:sz="0" w:space="0" w:color="auto"/>
                                          </w:divBdr>
                                          <w:divsChild>
                                            <w:div w:id="1900478991">
                                              <w:marLeft w:val="0"/>
                                              <w:marRight w:val="0"/>
                                              <w:marTop w:val="0"/>
                                              <w:marBottom w:val="0"/>
                                              <w:divBdr>
                                                <w:top w:val="none" w:sz="0" w:space="0" w:color="auto"/>
                                                <w:left w:val="none" w:sz="0" w:space="0" w:color="auto"/>
                                                <w:bottom w:val="none" w:sz="0" w:space="0" w:color="auto"/>
                                                <w:right w:val="none" w:sz="0" w:space="0" w:color="auto"/>
                                              </w:divBdr>
                                              <w:divsChild>
                                                <w:div w:id="1284382782">
                                                  <w:marLeft w:val="0"/>
                                                  <w:marRight w:val="0"/>
                                                  <w:marTop w:val="0"/>
                                                  <w:marBottom w:val="0"/>
                                                  <w:divBdr>
                                                    <w:top w:val="none" w:sz="0" w:space="0" w:color="auto"/>
                                                    <w:left w:val="none" w:sz="0" w:space="0" w:color="auto"/>
                                                    <w:bottom w:val="none" w:sz="0" w:space="0" w:color="auto"/>
                                                    <w:right w:val="none" w:sz="0" w:space="0" w:color="auto"/>
                                                  </w:divBdr>
                                                  <w:divsChild>
                                                    <w:div w:id="19689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561826">
      <w:marLeft w:val="0"/>
      <w:marRight w:val="0"/>
      <w:marTop w:val="0"/>
      <w:marBottom w:val="0"/>
      <w:divBdr>
        <w:top w:val="none" w:sz="0" w:space="0" w:color="auto"/>
        <w:left w:val="none" w:sz="0" w:space="0" w:color="auto"/>
        <w:bottom w:val="none" w:sz="0" w:space="0" w:color="auto"/>
        <w:right w:val="none" w:sz="0" w:space="0" w:color="auto"/>
      </w:divBdr>
    </w:div>
    <w:div w:id="1942561827">
      <w:marLeft w:val="0"/>
      <w:marRight w:val="0"/>
      <w:marTop w:val="0"/>
      <w:marBottom w:val="0"/>
      <w:divBdr>
        <w:top w:val="none" w:sz="0" w:space="0" w:color="auto"/>
        <w:left w:val="none" w:sz="0" w:space="0" w:color="auto"/>
        <w:bottom w:val="none" w:sz="0" w:space="0" w:color="auto"/>
        <w:right w:val="none" w:sz="0" w:space="0" w:color="auto"/>
      </w:divBdr>
    </w:div>
    <w:div w:id="1942561828">
      <w:marLeft w:val="0"/>
      <w:marRight w:val="0"/>
      <w:marTop w:val="0"/>
      <w:marBottom w:val="0"/>
      <w:divBdr>
        <w:top w:val="none" w:sz="0" w:space="0" w:color="auto"/>
        <w:left w:val="none" w:sz="0" w:space="0" w:color="auto"/>
        <w:bottom w:val="none" w:sz="0" w:space="0" w:color="auto"/>
        <w:right w:val="none" w:sz="0" w:space="0" w:color="auto"/>
      </w:divBdr>
    </w:div>
    <w:div w:id="1942561829">
      <w:marLeft w:val="0"/>
      <w:marRight w:val="0"/>
      <w:marTop w:val="0"/>
      <w:marBottom w:val="0"/>
      <w:divBdr>
        <w:top w:val="none" w:sz="0" w:space="0" w:color="auto"/>
        <w:left w:val="none" w:sz="0" w:space="0" w:color="auto"/>
        <w:bottom w:val="none" w:sz="0" w:space="0" w:color="auto"/>
        <w:right w:val="none" w:sz="0" w:space="0" w:color="auto"/>
      </w:divBdr>
    </w:div>
    <w:div w:id="1942561830">
      <w:marLeft w:val="0"/>
      <w:marRight w:val="0"/>
      <w:marTop w:val="0"/>
      <w:marBottom w:val="0"/>
      <w:divBdr>
        <w:top w:val="none" w:sz="0" w:space="0" w:color="auto"/>
        <w:left w:val="none" w:sz="0" w:space="0" w:color="auto"/>
        <w:bottom w:val="none" w:sz="0" w:space="0" w:color="auto"/>
        <w:right w:val="none" w:sz="0" w:space="0" w:color="auto"/>
      </w:divBdr>
    </w:div>
    <w:div w:id="1942561831">
      <w:marLeft w:val="0"/>
      <w:marRight w:val="0"/>
      <w:marTop w:val="0"/>
      <w:marBottom w:val="0"/>
      <w:divBdr>
        <w:top w:val="none" w:sz="0" w:space="0" w:color="auto"/>
        <w:left w:val="none" w:sz="0" w:space="0" w:color="auto"/>
        <w:bottom w:val="none" w:sz="0" w:space="0" w:color="auto"/>
        <w:right w:val="none" w:sz="0" w:space="0" w:color="auto"/>
      </w:divBdr>
    </w:div>
    <w:div w:id="1942561833">
      <w:marLeft w:val="0"/>
      <w:marRight w:val="0"/>
      <w:marTop w:val="0"/>
      <w:marBottom w:val="0"/>
      <w:divBdr>
        <w:top w:val="none" w:sz="0" w:space="0" w:color="auto"/>
        <w:left w:val="none" w:sz="0" w:space="0" w:color="auto"/>
        <w:bottom w:val="none" w:sz="0" w:space="0" w:color="auto"/>
        <w:right w:val="none" w:sz="0" w:space="0" w:color="auto"/>
      </w:divBdr>
    </w:div>
    <w:div w:id="1942561835">
      <w:marLeft w:val="0"/>
      <w:marRight w:val="0"/>
      <w:marTop w:val="0"/>
      <w:marBottom w:val="0"/>
      <w:divBdr>
        <w:top w:val="none" w:sz="0" w:space="0" w:color="auto"/>
        <w:left w:val="none" w:sz="0" w:space="0" w:color="auto"/>
        <w:bottom w:val="none" w:sz="0" w:space="0" w:color="auto"/>
        <w:right w:val="none" w:sz="0" w:space="0" w:color="auto"/>
      </w:divBdr>
      <w:divsChild>
        <w:div w:id="1942561832">
          <w:marLeft w:val="547"/>
          <w:marRight w:val="0"/>
          <w:marTop w:val="0"/>
          <w:marBottom w:val="0"/>
          <w:divBdr>
            <w:top w:val="none" w:sz="0" w:space="0" w:color="auto"/>
            <w:left w:val="none" w:sz="0" w:space="0" w:color="auto"/>
            <w:bottom w:val="none" w:sz="0" w:space="0" w:color="auto"/>
            <w:right w:val="none" w:sz="0" w:space="0" w:color="auto"/>
          </w:divBdr>
        </w:div>
        <w:div w:id="1942561838">
          <w:marLeft w:val="547"/>
          <w:marRight w:val="0"/>
          <w:marTop w:val="0"/>
          <w:marBottom w:val="0"/>
          <w:divBdr>
            <w:top w:val="none" w:sz="0" w:space="0" w:color="auto"/>
            <w:left w:val="none" w:sz="0" w:space="0" w:color="auto"/>
            <w:bottom w:val="none" w:sz="0" w:space="0" w:color="auto"/>
            <w:right w:val="none" w:sz="0" w:space="0" w:color="auto"/>
          </w:divBdr>
        </w:div>
        <w:div w:id="1942561851">
          <w:marLeft w:val="547"/>
          <w:marRight w:val="0"/>
          <w:marTop w:val="0"/>
          <w:marBottom w:val="0"/>
          <w:divBdr>
            <w:top w:val="none" w:sz="0" w:space="0" w:color="auto"/>
            <w:left w:val="none" w:sz="0" w:space="0" w:color="auto"/>
            <w:bottom w:val="none" w:sz="0" w:space="0" w:color="auto"/>
            <w:right w:val="none" w:sz="0" w:space="0" w:color="auto"/>
          </w:divBdr>
        </w:div>
        <w:div w:id="1942561860">
          <w:marLeft w:val="547"/>
          <w:marRight w:val="0"/>
          <w:marTop w:val="0"/>
          <w:marBottom w:val="0"/>
          <w:divBdr>
            <w:top w:val="none" w:sz="0" w:space="0" w:color="auto"/>
            <w:left w:val="none" w:sz="0" w:space="0" w:color="auto"/>
            <w:bottom w:val="none" w:sz="0" w:space="0" w:color="auto"/>
            <w:right w:val="none" w:sz="0" w:space="0" w:color="auto"/>
          </w:divBdr>
        </w:div>
        <w:div w:id="1942561864">
          <w:marLeft w:val="547"/>
          <w:marRight w:val="0"/>
          <w:marTop w:val="0"/>
          <w:marBottom w:val="0"/>
          <w:divBdr>
            <w:top w:val="none" w:sz="0" w:space="0" w:color="auto"/>
            <w:left w:val="none" w:sz="0" w:space="0" w:color="auto"/>
            <w:bottom w:val="none" w:sz="0" w:space="0" w:color="auto"/>
            <w:right w:val="none" w:sz="0" w:space="0" w:color="auto"/>
          </w:divBdr>
        </w:div>
      </w:divsChild>
    </w:div>
    <w:div w:id="1942561836">
      <w:marLeft w:val="0"/>
      <w:marRight w:val="0"/>
      <w:marTop w:val="0"/>
      <w:marBottom w:val="0"/>
      <w:divBdr>
        <w:top w:val="none" w:sz="0" w:space="0" w:color="auto"/>
        <w:left w:val="none" w:sz="0" w:space="0" w:color="auto"/>
        <w:bottom w:val="none" w:sz="0" w:space="0" w:color="auto"/>
        <w:right w:val="none" w:sz="0" w:space="0" w:color="auto"/>
      </w:divBdr>
      <w:divsChild>
        <w:div w:id="1942561834">
          <w:marLeft w:val="547"/>
          <w:marRight w:val="0"/>
          <w:marTop w:val="0"/>
          <w:marBottom w:val="0"/>
          <w:divBdr>
            <w:top w:val="none" w:sz="0" w:space="0" w:color="auto"/>
            <w:left w:val="none" w:sz="0" w:space="0" w:color="auto"/>
            <w:bottom w:val="none" w:sz="0" w:space="0" w:color="auto"/>
            <w:right w:val="none" w:sz="0" w:space="0" w:color="auto"/>
          </w:divBdr>
        </w:div>
        <w:div w:id="1942561846">
          <w:marLeft w:val="547"/>
          <w:marRight w:val="0"/>
          <w:marTop w:val="96"/>
          <w:marBottom w:val="0"/>
          <w:divBdr>
            <w:top w:val="none" w:sz="0" w:space="0" w:color="auto"/>
            <w:left w:val="none" w:sz="0" w:space="0" w:color="auto"/>
            <w:bottom w:val="none" w:sz="0" w:space="0" w:color="auto"/>
            <w:right w:val="none" w:sz="0" w:space="0" w:color="auto"/>
          </w:divBdr>
        </w:div>
        <w:div w:id="1942561855">
          <w:marLeft w:val="547"/>
          <w:marRight w:val="0"/>
          <w:marTop w:val="96"/>
          <w:marBottom w:val="0"/>
          <w:divBdr>
            <w:top w:val="none" w:sz="0" w:space="0" w:color="auto"/>
            <w:left w:val="none" w:sz="0" w:space="0" w:color="auto"/>
            <w:bottom w:val="none" w:sz="0" w:space="0" w:color="auto"/>
            <w:right w:val="none" w:sz="0" w:space="0" w:color="auto"/>
          </w:divBdr>
        </w:div>
      </w:divsChild>
    </w:div>
    <w:div w:id="1942561837">
      <w:marLeft w:val="0"/>
      <w:marRight w:val="0"/>
      <w:marTop w:val="0"/>
      <w:marBottom w:val="0"/>
      <w:divBdr>
        <w:top w:val="none" w:sz="0" w:space="0" w:color="auto"/>
        <w:left w:val="none" w:sz="0" w:space="0" w:color="auto"/>
        <w:bottom w:val="none" w:sz="0" w:space="0" w:color="auto"/>
        <w:right w:val="none" w:sz="0" w:space="0" w:color="auto"/>
      </w:divBdr>
    </w:div>
    <w:div w:id="1942561839">
      <w:marLeft w:val="0"/>
      <w:marRight w:val="0"/>
      <w:marTop w:val="0"/>
      <w:marBottom w:val="0"/>
      <w:divBdr>
        <w:top w:val="none" w:sz="0" w:space="0" w:color="auto"/>
        <w:left w:val="none" w:sz="0" w:space="0" w:color="auto"/>
        <w:bottom w:val="none" w:sz="0" w:space="0" w:color="auto"/>
        <w:right w:val="none" w:sz="0" w:space="0" w:color="auto"/>
      </w:divBdr>
      <w:divsChild>
        <w:div w:id="1942561849">
          <w:marLeft w:val="547"/>
          <w:marRight w:val="0"/>
          <w:marTop w:val="0"/>
          <w:marBottom w:val="0"/>
          <w:divBdr>
            <w:top w:val="none" w:sz="0" w:space="0" w:color="auto"/>
            <w:left w:val="none" w:sz="0" w:space="0" w:color="auto"/>
            <w:bottom w:val="none" w:sz="0" w:space="0" w:color="auto"/>
            <w:right w:val="none" w:sz="0" w:space="0" w:color="auto"/>
          </w:divBdr>
        </w:div>
        <w:div w:id="1942561852">
          <w:marLeft w:val="547"/>
          <w:marRight w:val="0"/>
          <w:marTop w:val="0"/>
          <w:marBottom w:val="0"/>
          <w:divBdr>
            <w:top w:val="none" w:sz="0" w:space="0" w:color="auto"/>
            <w:left w:val="none" w:sz="0" w:space="0" w:color="auto"/>
            <w:bottom w:val="none" w:sz="0" w:space="0" w:color="auto"/>
            <w:right w:val="none" w:sz="0" w:space="0" w:color="auto"/>
          </w:divBdr>
        </w:div>
      </w:divsChild>
    </w:div>
    <w:div w:id="1942561840">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42561842">
      <w:marLeft w:val="0"/>
      <w:marRight w:val="0"/>
      <w:marTop w:val="0"/>
      <w:marBottom w:val="0"/>
      <w:divBdr>
        <w:top w:val="none" w:sz="0" w:space="0" w:color="auto"/>
        <w:left w:val="none" w:sz="0" w:space="0" w:color="auto"/>
        <w:bottom w:val="none" w:sz="0" w:space="0" w:color="auto"/>
        <w:right w:val="none" w:sz="0" w:space="0" w:color="auto"/>
      </w:divBdr>
      <w:divsChild>
        <w:div w:id="1942561845">
          <w:marLeft w:val="547"/>
          <w:marRight w:val="0"/>
          <w:marTop w:val="0"/>
          <w:marBottom w:val="0"/>
          <w:divBdr>
            <w:top w:val="none" w:sz="0" w:space="0" w:color="auto"/>
            <w:left w:val="none" w:sz="0" w:space="0" w:color="auto"/>
            <w:bottom w:val="none" w:sz="0" w:space="0" w:color="auto"/>
            <w:right w:val="none" w:sz="0" w:space="0" w:color="auto"/>
          </w:divBdr>
        </w:div>
        <w:div w:id="1942561850">
          <w:marLeft w:val="547"/>
          <w:marRight w:val="0"/>
          <w:marTop w:val="0"/>
          <w:marBottom w:val="0"/>
          <w:divBdr>
            <w:top w:val="none" w:sz="0" w:space="0" w:color="auto"/>
            <w:left w:val="none" w:sz="0" w:space="0" w:color="auto"/>
            <w:bottom w:val="none" w:sz="0" w:space="0" w:color="auto"/>
            <w:right w:val="none" w:sz="0" w:space="0" w:color="auto"/>
          </w:divBdr>
        </w:div>
        <w:div w:id="1942561854">
          <w:marLeft w:val="547"/>
          <w:marRight w:val="0"/>
          <w:marTop w:val="0"/>
          <w:marBottom w:val="0"/>
          <w:divBdr>
            <w:top w:val="none" w:sz="0" w:space="0" w:color="auto"/>
            <w:left w:val="none" w:sz="0" w:space="0" w:color="auto"/>
            <w:bottom w:val="none" w:sz="0" w:space="0" w:color="auto"/>
            <w:right w:val="none" w:sz="0" w:space="0" w:color="auto"/>
          </w:divBdr>
        </w:div>
      </w:divsChild>
    </w:div>
    <w:div w:id="1942561843">
      <w:marLeft w:val="0"/>
      <w:marRight w:val="0"/>
      <w:marTop w:val="0"/>
      <w:marBottom w:val="0"/>
      <w:divBdr>
        <w:top w:val="none" w:sz="0" w:space="0" w:color="auto"/>
        <w:left w:val="none" w:sz="0" w:space="0" w:color="auto"/>
        <w:bottom w:val="none" w:sz="0" w:space="0" w:color="auto"/>
        <w:right w:val="none" w:sz="0" w:space="0" w:color="auto"/>
      </w:divBdr>
      <w:divsChild>
        <w:div w:id="1942561847">
          <w:marLeft w:val="274"/>
          <w:marRight w:val="0"/>
          <w:marTop w:val="0"/>
          <w:marBottom w:val="0"/>
          <w:divBdr>
            <w:top w:val="none" w:sz="0" w:space="0" w:color="auto"/>
            <w:left w:val="none" w:sz="0" w:space="0" w:color="auto"/>
            <w:bottom w:val="none" w:sz="0" w:space="0" w:color="auto"/>
            <w:right w:val="none" w:sz="0" w:space="0" w:color="auto"/>
          </w:divBdr>
        </w:div>
        <w:div w:id="1942561853">
          <w:marLeft w:val="446"/>
          <w:marRight w:val="0"/>
          <w:marTop w:val="0"/>
          <w:marBottom w:val="0"/>
          <w:divBdr>
            <w:top w:val="none" w:sz="0" w:space="0" w:color="auto"/>
            <w:left w:val="none" w:sz="0" w:space="0" w:color="auto"/>
            <w:bottom w:val="none" w:sz="0" w:space="0" w:color="auto"/>
            <w:right w:val="none" w:sz="0" w:space="0" w:color="auto"/>
          </w:divBdr>
        </w:div>
        <w:div w:id="1942561865">
          <w:marLeft w:val="446"/>
          <w:marRight w:val="0"/>
          <w:marTop w:val="0"/>
          <w:marBottom w:val="0"/>
          <w:divBdr>
            <w:top w:val="none" w:sz="0" w:space="0" w:color="auto"/>
            <w:left w:val="none" w:sz="0" w:space="0" w:color="auto"/>
            <w:bottom w:val="none" w:sz="0" w:space="0" w:color="auto"/>
            <w:right w:val="none" w:sz="0" w:space="0" w:color="auto"/>
          </w:divBdr>
        </w:div>
      </w:divsChild>
    </w:div>
    <w:div w:id="1942561844">
      <w:marLeft w:val="0"/>
      <w:marRight w:val="0"/>
      <w:marTop w:val="0"/>
      <w:marBottom w:val="0"/>
      <w:divBdr>
        <w:top w:val="none" w:sz="0" w:space="0" w:color="auto"/>
        <w:left w:val="none" w:sz="0" w:space="0" w:color="auto"/>
        <w:bottom w:val="none" w:sz="0" w:space="0" w:color="auto"/>
        <w:right w:val="none" w:sz="0" w:space="0" w:color="auto"/>
      </w:divBdr>
    </w:div>
    <w:div w:id="1942561848">
      <w:marLeft w:val="0"/>
      <w:marRight w:val="0"/>
      <w:marTop w:val="0"/>
      <w:marBottom w:val="0"/>
      <w:divBdr>
        <w:top w:val="none" w:sz="0" w:space="0" w:color="auto"/>
        <w:left w:val="none" w:sz="0" w:space="0" w:color="auto"/>
        <w:bottom w:val="none" w:sz="0" w:space="0" w:color="auto"/>
        <w:right w:val="none" w:sz="0" w:space="0" w:color="auto"/>
      </w:divBdr>
    </w:div>
    <w:div w:id="1942561856">
      <w:marLeft w:val="0"/>
      <w:marRight w:val="0"/>
      <w:marTop w:val="0"/>
      <w:marBottom w:val="0"/>
      <w:divBdr>
        <w:top w:val="none" w:sz="0" w:space="0" w:color="auto"/>
        <w:left w:val="none" w:sz="0" w:space="0" w:color="auto"/>
        <w:bottom w:val="none" w:sz="0" w:space="0" w:color="auto"/>
        <w:right w:val="none" w:sz="0" w:space="0" w:color="auto"/>
      </w:divBdr>
    </w:div>
    <w:div w:id="1942561857">
      <w:marLeft w:val="0"/>
      <w:marRight w:val="0"/>
      <w:marTop w:val="0"/>
      <w:marBottom w:val="0"/>
      <w:divBdr>
        <w:top w:val="none" w:sz="0" w:space="0" w:color="auto"/>
        <w:left w:val="none" w:sz="0" w:space="0" w:color="auto"/>
        <w:bottom w:val="none" w:sz="0" w:space="0" w:color="auto"/>
        <w:right w:val="none" w:sz="0" w:space="0" w:color="auto"/>
      </w:divBdr>
    </w:div>
    <w:div w:id="1942561858">
      <w:marLeft w:val="0"/>
      <w:marRight w:val="0"/>
      <w:marTop w:val="0"/>
      <w:marBottom w:val="0"/>
      <w:divBdr>
        <w:top w:val="none" w:sz="0" w:space="0" w:color="auto"/>
        <w:left w:val="none" w:sz="0" w:space="0" w:color="auto"/>
        <w:bottom w:val="none" w:sz="0" w:space="0" w:color="auto"/>
        <w:right w:val="none" w:sz="0" w:space="0" w:color="auto"/>
      </w:divBdr>
    </w:div>
    <w:div w:id="1942561859">
      <w:marLeft w:val="0"/>
      <w:marRight w:val="0"/>
      <w:marTop w:val="0"/>
      <w:marBottom w:val="0"/>
      <w:divBdr>
        <w:top w:val="none" w:sz="0" w:space="0" w:color="auto"/>
        <w:left w:val="none" w:sz="0" w:space="0" w:color="auto"/>
        <w:bottom w:val="none" w:sz="0" w:space="0" w:color="auto"/>
        <w:right w:val="none" w:sz="0" w:space="0" w:color="auto"/>
      </w:divBdr>
    </w:div>
    <w:div w:id="1942561861">
      <w:marLeft w:val="0"/>
      <w:marRight w:val="0"/>
      <w:marTop w:val="0"/>
      <w:marBottom w:val="0"/>
      <w:divBdr>
        <w:top w:val="none" w:sz="0" w:space="0" w:color="auto"/>
        <w:left w:val="none" w:sz="0" w:space="0" w:color="auto"/>
        <w:bottom w:val="none" w:sz="0" w:space="0" w:color="auto"/>
        <w:right w:val="none" w:sz="0" w:space="0" w:color="auto"/>
      </w:divBdr>
    </w:div>
    <w:div w:id="1942561862">
      <w:marLeft w:val="0"/>
      <w:marRight w:val="0"/>
      <w:marTop w:val="0"/>
      <w:marBottom w:val="0"/>
      <w:divBdr>
        <w:top w:val="none" w:sz="0" w:space="0" w:color="auto"/>
        <w:left w:val="none" w:sz="0" w:space="0" w:color="auto"/>
        <w:bottom w:val="none" w:sz="0" w:space="0" w:color="auto"/>
        <w:right w:val="none" w:sz="0" w:space="0" w:color="auto"/>
      </w:divBdr>
    </w:div>
    <w:div w:id="1942561863">
      <w:marLeft w:val="0"/>
      <w:marRight w:val="0"/>
      <w:marTop w:val="0"/>
      <w:marBottom w:val="0"/>
      <w:divBdr>
        <w:top w:val="none" w:sz="0" w:space="0" w:color="auto"/>
        <w:left w:val="none" w:sz="0" w:space="0" w:color="auto"/>
        <w:bottom w:val="none" w:sz="0" w:space="0" w:color="auto"/>
        <w:right w:val="none" w:sz="0" w:space="0" w:color="auto"/>
      </w:divBdr>
    </w:div>
    <w:div w:id="1942561866">
      <w:marLeft w:val="0"/>
      <w:marRight w:val="0"/>
      <w:marTop w:val="0"/>
      <w:marBottom w:val="0"/>
      <w:divBdr>
        <w:top w:val="none" w:sz="0" w:space="0" w:color="auto"/>
        <w:left w:val="none" w:sz="0" w:space="0" w:color="auto"/>
        <w:bottom w:val="none" w:sz="0" w:space="0" w:color="auto"/>
        <w:right w:val="none" w:sz="0" w:space="0" w:color="auto"/>
      </w:divBdr>
    </w:div>
    <w:div w:id="1942561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titu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9623-7C40-440D-8D97-6F1295B5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7993</Words>
  <Characters>59587</Characters>
  <Application>Microsoft Office Word</Application>
  <DocSecurity>0</DocSecurity>
  <Lines>496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Углова Елена Анатольевна</cp:lastModifiedBy>
  <cp:revision>4</cp:revision>
  <cp:lastPrinted>2018-03-24T12:20:00Z</cp:lastPrinted>
  <dcterms:created xsi:type="dcterms:W3CDTF">2021-11-05T11:12:00Z</dcterms:created>
  <dcterms:modified xsi:type="dcterms:W3CDTF">2021-11-18T10:02:00Z</dcterms:modified>
</cp:coreProperties>
</file>