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F4" w:rsidRPr="004C1BC9" w:rsidRDefault="00E50FF4" w:rsidP="00D67190">
      <w:pPr>
        <w:widowControl w:val="0"/>
        <w:spacing w:after="0" w:line="240" w:lineRule="auto"/>
        <w:ind w:right="-284" w:firstLine="567"/>
        <w:jc w:val="right"/>
        <w:rPr>
          <w:rFonts w:ascii="Times New Roman" w:eastAsia="Times New Roman" w:hAnsi="Times New Roman"/>
          <w:b/>
          <w:sz w:val="24"/>
          <w:szCs w:val="24"/>
          <w:lang w:eastAsia="ru-RU"/>
        </w:rPr>
      </w:pPr>
      <w:r w:rsidRPr="004C1BC9">
        <w:rPr>
          <w:rFonts w:ascii="Times New Roman" w:eastAsia="Times New Roman" w:hAnsi="Times New Roman"/>
          <w:b/>
          <w:sz w:val="24"/>
          <w:szCs w:val="24"/>
          <w:lang w:eastAsia="ru-RU"/>
        </w:rPr>
        <w:t>Приложение 7 ОП ВО</w:t>
      </w:r>
    </w:p>
    <w:p w:rsidR="00E50FF4" w:rsidRPr="004C1BC9" w:rsidRDefault="00E50FF4" w:rsidP="00D67190">
      <w:pPr>
        <w:widowControl w:val="0"/>
        <w:spacing w:after="0" w:line="240" w:lineRule="auto"/>
        <w:ind w:right="-284" w:firstLine="567"/>
        <w:jc w:val="center"/>
        <w:rPr>
          <w:rFonts w:ascii="Times New Roman" w:eastAsia="Times New Roman" w:hAnsi="Times New Roman"/>
          <w:b/>
          <w:sz w:val="24"/>
          <w:szCs w:val="24"/>
          <w:lang w:eastAsia="ru-RU"/>
        </w:rPr>
      </w:pPr>
    </w:p>
    <w:p w:rsidR="00E50FF4" w:rsidRPr="004C1BC9" w:rsidRDefault="00E50FF4" w:rsidP="00D67190">
      <w:pPr>
        <w:widowControl w:val="0"/>
        <w:spacing w:after="0" w:line="240" w:lineRule="auto"/>
        <w:ind w:right="-284" w:firstLine="567"/>
        <w:jc w:val="center"/>
        <w:rPr>
          <w:rFonts w:ascii="Times New Roman" w:eastAsia="Times New Roman" w:hAnsi="Times New Roman"/>
          <w:b/>
          <w:sz w:val="24"/>
          <w:szCs w:val="24"/>
          <w:lang w:eastAsia="ru-RU"/>
        </w:rPr>
      </w:pPr>
      <w:r w:rsidRPr="004C1BC9">
        <w:rPr>
          <w:rFonts w:ascii="Times New Roman" w:eastAsia="Times New Roman" w:hAnsi="Times New Roman"/>
          <w:b/>
          <w:sz w:val="24"/>
          <w:szCs w:val="24"/>
          <w:lang w:eastAsia="ru-RU"/>
        </w:rPr>
        <w:t xml:space="preserve">Федеральное государственное бюджетное образовательное </w:t>
      </w:r>
    </w:p>
    <w:p w:rsidR="00E50FF4" w:rsidRPr="004C1BC9" w:rsidRDefault="00E50FF4" w:rsidP="00D67190">
      <w:pPr>
        <w:widowControl w:val="0"/>
        <w:spacing w:after="0" w:line="240" w:lineRule="auto"/>
        <w:ind w:right="-284" w:firstLine="567"/>
        <w:jc w:val="center"/>
        <w:rPr>
          <w:rFonts w:ascii="Times New Roman" w:eastAsia="Times New Roman" w:hAnsi="Times New Roman"/>
          <w:b/>
          <w:sz w:val="24"/>
          <w:szCs w:val="24"/>
          <w:lang w:eastAsia="ru-RU"/>
        </w:rPr>
      </w:pPr>
      <w:r w:rsidRPr="004C1BC9">
        <w:rPr>
          <w:rFonts w:ascii="Times New Roman" w:eastAsia="Times New Roman" w:hAnsi="Times New Roman"/>
          <w:b/>
          <w:sz w:val="24"/>
          <w:szCs w:val="24"/>
          <w:lang w:eastAsia="ru-RU"/>
        </w:rPr>
        <w:t>учреждение высшего образования</w:t>
      </w:r>
    </w:p>
    <w:p w:rsidR="00E50FF4" w:rsidRPr="004C1BC9" w:rsidRDefault="00E50FF4" w:rsidP="00D67190">
      <w:pPr>
        <w:widowControl w:val="0"/>
        <w:spacing w:after="0" w:line="240" w:lineRule="auto"/>
        <w:ind w:right="-284" w:firstLine="567"/>
        <w:jc w:val="center"/>
        <w:rPr>
          <w:rFonts w:ascii="Times New Roman" w:eastAsia="Times New Roman" w:hAnsi="Times New Roman"/>
          <w:b/>
          <w:sz w:val="24"/>
          <w:szCs w:val="24"/>
          <w:lang w:eastAsia="ru-RU"/>
        </w:rPr>
      </w:pPr>
      <w:r w:rsidRPr="004C1BC9">
        <w:rPr>
          <w:rFonts w:ascii="Times New Roman" w:eastAsia="Times New Roman" w:hAnsi="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E50FF4" w:rsidRPr="004C1BC9" w:rsidRDefault="00E50FF4" w:rsidP="00D67190">
      <w:pPr>
        <w:widowControl w:val="0"/>
        <w:pBdr>
          <w:bottom w:val="thinThickSmallGap" w:sz="24" w:space="0" w:color="auto"/>
        </w:pBdr>
        <w:spacing w:after="0" w:line="240" w:lineRule="auto"/>
        <w:ind w:firstLine="567"/>
        <w:jc w:val="both"/>
        <w:rPr>
          <w:rFonts w:ascii="Times New Roman" w:eastAsia="Times New Roman" w:hAnsi="Times New Roman"/>
          <w:sz w:val="24"/>
          <w:szCs w:val="24"/>
          <w:lang w:eastAsia="ru-RU"/>
        </w:rPr>
      </w:pPr>
    </w:p>
    <w:p w:rsidR="00E50FF4" w:rsidRPr="004C1BC9" w:rsidRDefault="00E50FF4" w:rsidP="00D67190">
      <w:pPr>
        <w:widowControl w:val="0"/>
        <w:spacing w:after="0" w:line="240" w:lineRule="auto"/>
        <w:jc w:val="center"/>
        <w:rPr>
          <w:rFonts w:ascii="Times New Roman" w:eastAsia="Times New Roman" w:hAnsi="Times New Roman"/>
          <w:b/>
          <w:sz w:val="24"/>
          <w:szCs w:val="24"/>
          <w:lang w:eastAsia="ru-RU"/>
        </w:rPr>
      </w:pPr>
      <w:r w:rsidRPr="004C1BC9">
        <w:rPr>
          <w:rFonts w:ascii="Times New Roman" w:eastAsia="Times New Roman" w:hAnsi="Times New Roman"/>
          <w:b/>
          <w:sz w:val="24"/>
          <w:szCs w:val="24"/>
          <w:lang w:eastAsia="ru-RU"/>
        </w:rPr>
        <w:t>СЕВЕРО-ЗАПАДНЫЙ ИНСТИТУТ УПРАВЛЕНИЯ - филиал РАНХиГС</w:t>
      </w:r>
    </w:p>
    <w:p w:rsidR="00E50FF4" w:rsidRPr="004C1BC9" w:rsidRDefault="00E50FF4" w:rsidP="00D67190">
      <w:pPr>
        <w:widowControl w:val="0"/>
        <w:spacing w:after="0" w:line="240" w:lineRule="auto"/>
        <w:jc w:val="center"/>
        <w:rPr>
          <w:rFonts w:ascii="Times New Roman" w:eastAsia="Times New Roman" w:hAnsi="Times New Roman"/>
          <w:b/>
          <w:sz w:val="24"/>
          <w:szCs w:val="24"/>
          <w:lang w:eastAsia="ru-RU"/>
        </w:rPr>
      </w:pPr>
    </w:p>
    <w:p w:rsidR="00E50FF4" w:rsidRPr="004C1BC9" w:rsidRDefault="00E50FF4" w:rsidP="00D67190">
      <w:pPr>
        <w:widowControl w:val="0"/>
        <w:spacing w:after="0" w:line="240" w:lineRule="auto"/>
        <w:jc w:val="center"/>
        <w:rPr>
          <w:rFonts w:ascii="Times New Roman" w:eastAsia="Times New Roman" w:hAnsi="Times New Roman"/>
          <w:b/>
          <w:sz w:val="24"/>
          <w:szCs w:val="24"/>
          <w:lang w:eastAsia="ru-RU"/>
        </w:rPr>
      </w:pPr>
    </w:p>
    <w:p w:rsidR="00E50FF4" w:rsidRPr="004C1BC9" w:rsidRDefault="00E50FF4" w:rsidP="00D67190">
      <w:pPr>
        <w:widowControl w:val="0"/>
        <w:spacing w:after="0" w:line="240" w:lineRule="auto"/>
        <w:jc w:val="center"/>
        <w:rPr>
          <w:rFonts w:ascii="Times New Roman" w:eastAsia="Times New Roman" w:hAnsi="Times New Roman"/>
          <w:b/>
          <w:sz w:val="24"/>
          <w:szCs w:val="24"/>
          <w:lang w:eastAsia="ru-RU"/>
        </w:rPr>
      </w:pPr>
      <w:r w:rsidRPr="004C1BC9">
        <w:rPr>
          <w:rFonts w:ascii="Times New Roman" w:eastAsia="Times New Roman" w:hAnsi="Times New Roman"/>
          <w:b/>
          <w:sz w:val="24"/>
          <w:szCs w:val="24"/>
          <w:lang w:eastAsia="ru-RU"/>
        </w:rPr>
        <w:t xml:space="preserve">КАФЕДРА ПРАВОВЕДЕНИЯ </w:t>
      </w:r>
    </w:p>
    <w:p w:rsidR="00E50FF4" w:rsidRPr="004C1BC9" w:rsidRDefault="00E50FF4" w:rsidP="00D67190">
      <w:pPr>
        <w:widowControl w:val="0"/>
        <w:spacing w:after="0" w:line="240" w:lineRule="auto"/>
        <w:ind w:firstLine="567"/>
        <w:jc w:val="center"/>
        <w:rPr>
          <w:rFonts w:ascii="Times New Roman" w:eastAsia="MS Mincho" w:hAnsi="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2F76FC" w:rsidRPr="004C1BC9" w:rsidTr="00E50FF4">
        <w:trPr>
          <w:trHeight w:val="2430"/>
        </w:trPr>
        <w:tc>
          <w:tcPr>
            <w:tcW w:w="5070" w:type="dxa"/>
          </w:tcPr>
          <w:p w:rsidR="002F76FC" w:rsidRPr="000F4D9F" w:rsidRDefault="002F76FC" w:rsidP="00D67190">
            <w:pPr>
              <w:widowControl w:val="0"/>
              <w:spacing w:after="0" w:line="276" w:lineRule="auto"/>
              <w:ind w:firstLine="567"/>
              <w:jc w:val="center"/>
              <w:rPr>
                <w:rFonts w:ascii="Times New Roman" w:eastAsia="Times New Roman" w:hAnsi="Times New Roman"/>
                <w:kern w:val="3"/>
                <w:lang w:eastAsia="ru-RU"/>
              </w:rPr>
            </w:pPr>
          </w:p>
          <w:p w:rsidR="002F76FC" w:rsidRPr="000F4D9F" w:rsidRDefault="002F76FC" w:rsidP="00D67190">
            <w:pPr>
              <w:widowControl w:val="0"/>
              <w:overflowPunct w:val="0"/>
              <w:autoSpaceDE w:val="0"/>
              <w:autoSpaceDN w:val="0"/>
              <w:spacing w:after="0" w:line="276" w:lineRule="auto"/>
              <w:ind w:firstLine="567"/>
              <w:jc w:val="center"/>
              <w:rPr>
                <w:rFonts w:ascii="Times New Roman" w:eastAsia="MS Mincho" w:hAnsi="Times New Roman"/>
                <w:kern w:val="3"/>
                <w:lang w:eastAsia="ru-RU"/>
              </w:rPr>
            </w:pPr>
          </w:p>
        </w:tc>
        <w:tc>
          <w:tcPr>
            <w:tcW w:w="4677" w:type="dxa"/>
            <w:hideMark/>
          </w:tcPr>
          <w:p w:rsidR="004F2D70" w:rsidRDefault="004F2D70" w:rsidP="004F2D70">
            <w:pPr>
              <w:ind w:firstLine="709"/>
              <w:jc w:val="both"/>
              <w:rPr>
                <w:rFonts w:ascii="Times New Roman" w:eastAsia="Times New Roman" w:hAnsi="Times New Roman"/>
                <w:sz w:val="24"/>
                <w:szCs w:val="24"/>
              </w:rPr>
            </w:pPr>
            <w:r>
              <w:rPr>
                <w:rFonts w:ascii="Times New Roman" w:hAnsi="Times New Roman"/>
                <w:sz w:val="24"/>
                <w:szCs w:val="24"/>
              </w:rPr>
              <w:t>УТВЕРЖДЕНА</w:t>
            </w:r>
          </w:p>
          <w:p w:rsidR="004F2D70" w:rsidRDefault="004F2D70" w:rsidP="004F2D70">
            <w:pPr>
              <w:ind w:left="708"/>
              <w:jc w:val="both"/>
              <w:rPr>
                <w:rFonts w:ascii="Times New Roman" w:hAnsi="Times New Roman"/>
                <w:sz w:val="24"/>
                <w:szCs w:val="24"/>
              </w:rPr>
            </w:pPr>
            <w:r>
              <w:rPr>
                <w:rFonts w:ascii="Times New Roman" w:hAnsi="Times New Roman"/>
                <w:sz w:val="24"/>
                <w:szCs w:val="24"/>
              </w:rPr>
              <w:t xml:space="preserve">Методической комиссией по направлениям 40.03.01, 40.04.01, 40.06.01 </w:t>
            </w:r>
            <w:r>
              <w:rPr>
                <w:rFonts w:ascii="Times New Roman" w:hAnsi="Times New Roman"/>
                <w:sz w:val="24"/>
                <w:szCs w:val="24"/>
                <w:u w:val="single"/>
              </w:rPr>
              <w:t>Юриспруденция</w:t>
            </w:r>
          </w:p>
          <w:p w:rsidR="004F2D70" w:rsidRDefault="004F2D70" w:rsidP="004F2D70">
            <w:pPr>
              <w:ind w:left="708"/>
              <w:jc w:val="both"/>
              <w:rPr>
                <w:rFonts w:ascii="Times New Roman" w:hAnsi="Times New Roman"/>
                <w:kern w:val="3"/>
                <w:sz w:val="24"/>
                <w:szCs w:val="24"/>
              </w:rPr>
            </w:pPr>
            <w:r>
              <w:rPr>
                <w:rFonts w:ascii="Times New Roman" w:hAnsi="Times New Roman"/>
                <w:sz w:val="24"/>
                <w:szCs w:val="24"/>
              </w:rPr>
              <w:t>Протокол от «13» июля 2021 г. № 3</w:t>
            </w:r>
          </w:p>
          <w:p w:rsidR="002F76FC" w:rsidRPr="000F4D9F" w:rsidRDefault="002F76FC" w:rsidP="00D67190">
            <w:pPr>
              <w:widowControl w:val="0"/>
              <w:overflowPunct w:val="0"/>
              <w:autoSpaceDE w:val="0"/>
              <w:autoSpaceDN w:val="0"/>
              <w:spacing w:after="0" w:line="276" w:lineRule="auto"/>
              <w:jc w:val="both"/>
              <w:rPr>
                <w:rFonts w:ascii="Times New Roman" w:eastAsia="Times New Roman" w:hAnsi="Times New Roman"/>
                <w:kern w:val="3"/>
                <w:lang w:eastAsia="ru-RU"/>
              </w:rPr>
            </w:pPr>
          </w:p>
        </w:tc>
      </w:tr>
    </w:tbl>
    <w:p w:rsidR="00A830EF" w:rsidRPr="004C1BC9" w:rsidRDefault="00A830EF" w:rsidP="00D67190">
      <w:pPr>
        <w:widowControl w:val="0"/>
        <w:spacing w:after="0" w:line="240" w:lineRule="auto"/>
        <w:ind w:right="-284"/>
        <w:jc w:val="center"/>
        <w:rPr>
          <w:rFonts w:ascii="Times New Roman" w:hAnsi="Times New Roman"/>
          <w:b/>
          <w:sz w:val="24"/>
          <w:szCs w:val="24"/>
          <w:lang w:eastAsia="ru-RU"/>
        </w:rPr>
      </w:pPr>
    </w:p>
    <w:p w:rsidR="00A830EF" w:rsidRPr="004C1BC9" w:rsidRDefault="00A830EF" w:rsidP="00D67190">
      <w:pPr>
        <w:widowControl w:val="0"/>
        <w:spacing w:after="0" w:line="240" w:lineRule="auto"/>
        <w:ind w:right="-284"/>
        <w:jc w:val="center"/>
        <w:rPr>
          <w:rFonts w:ascii="Times New Roman" w:hAnsi="Times New Roman"/>
          <w:b/>
          <w:sz w:val="24"/>
          <w:szCs w:val="24"/>
          <w:lang w:eastAsia="ru-RU"/>
        </w:rPr>
      </w:pPr>
    </w:p>
    <w:p w:rsidR="00A830EF" w:rsidRDefault="00A830EF" w:rsidP="00D67190">
      <w:pPr>
        <w:widowControl w:val="0"/>
        <w:spacing w:after="0" w:line="240" w:lineRule="auto"/>
        <w:ind w:right="-1"/>
        <w:jc w:val="center"/>
        <w:rPr>
          <w:rFonts w:ascii="Times New Roman" w:hAnsi="Times New Roman"/>
          <w:b/>
          <w:sz w:val="24"/>
          <w:szCs w:val="24"/>
          <w:lang w:eastAsia="ru-RU"/>
        </w:rPr>
      </w:pPr>
      <w:r w:rsidRPr="004C1BC9">
        <w:rPr>
          <w:rFonts w:ascii="Times New Roman" w:hAnsi="Times New Roman"/>
          <w:b/>
          <w:sz w:val="24"/>
          <w:szCs w:val="24"/>
          <w:lang w:eastAsia="ru-RU"/>
        </w:rPr>
        <w:t>РАБОЧАЯ ПРОГРАММА ДИСЦИПЛИНЫ</w:t>
      </w:r>
    </w:p>
    <w:p w:rsidR="0077767F" w:rsidRPr="004C1BC9" w:rsidRDefault="0077767F" w:rsidP="00D67190">
      <w:pPr>
        <w:widowControl w:val="0"/>
        <w:spacing w:after="0" w:line="240" w:lineRule="auto"/>
        <w:ind w:right="-1"/>
        <w:jc w:val="center"/>
        <w:rPr>
          <w:rFonts w:ascii="Times New Roman" w:hAnsi="Times New Roman"/>
          <w:b/>
          <w:sz w:val="24"/>
          <w:szCs w:val="24"/>
          <w:lang w:eastAsia="ru-RU"/>
        </w:rPr>
      </w:pPr>
    </w:p>
    <w:p w:rsidR="00A830EF" w:rsidRPr="004C1BC9" w:rsidRDefault="00F40066" w:rsidP="00D67190">
      <w:pPr>
        <w:widowControl w:val="0"/>
        <w:spacing w:after="0" w:line="240" w:lineRule="auto"/>
        <w:ind w:right="-284"/>
        <w:jc w:val="center"/>
        <w:rPr>
          <w:rFonts w:ascii="Times New Roman" w:hAnsi="Times New Roman"/>
          <w:b/>
          <w:caps/>
          <w:sz w:val="24"/>
          <w:szCs w:val="24"/>
          <w:lang w:eastAsia="ru-RU"/>
        </w:rPr>
      </w:pPr>
      <w:bookmarkStart w:id="0" w:name="_Hlk494449326"/>
      <w:r>
        <w:rPr>
          <w:rFonts w:ascii="Times New Roman" w:hAnsi="Times New Roman"/>
          <w:b/>
          <w:sz w:val="24"/>
          <w:szCs w:val="24"/>
          <w:lang w:eastAsia="ru-RU"/>
        </w:rPr>
        <w:t>Б1.В.ДВ.</w:t>
      </w:r>
      <w:r w:rsidR="00270520">
        <w:rPr>
          <w:rFonts w:ascii="Times New Roman" w:hAnsi="Times New Roman"/>
          <w:b/>
          <w:sz w:val="24"/>
          <w:szCs w:val="24"/>
          <w:lang w:eastAsia="ru-RU"/>
        </w:rPr>
        <w:t>5</w:t>
      </w:r>
      <w:r>
        <w:rPr>
          <w:rFonts w:ascii="Times New Roman" w:hAnsi="Times New Roman"/>
          <w:b/>
          <w:sz w:val="24"/>
          <w:szCs w:val="24"/>
          <w:lang w:eastAsia="ru-RU"/>
        </w:rPr>
        <w:t>.2</w:t>
      </w:r>
      <w:r w:rsidR="0077767F">
        <w:rPr>
          <w:rFonts w:ascii="Times New Roman" w:hAnsi="Times New Roman"/>
          <w:b/>
          <w:sz w:val="24"/>
          <w:szCs w:val="24"/>
          <w:lang w:eastAsia="ru-RU"/>
        </w:rPr>
        <w:t xml:space="preserve"> </w:t>
      </w:r>
      <w:r w:rsidR="00B90BB1" w:rsidRPr="004C1BC9">
        <w:rPr>
          <w:rFonts w:ascii="Times New Roman" w:hAnsi="Times New Roman"/>
          <w:b/>
          <w:caps/>
          <w:sz w:val="24"/>
          <w:szCs w:val="24"/>
          <w:lang w:eastAsia="ru-RU"/>
        </w:rPr>
        <w:t>АДМИНИСТРАТИВНые ПРОцедуры</w:t>
      </w:r>
    </w:p>
    <w:bookmarkEnd w:id="0"/>
    <w:p w:rsidR="00A830EF" w:rsidRPr="004C1BC9" w:rsidRDefault="00A830EF" w:rsidP="00D67190">
      <w:pPr>
        <w:widowControl w:val="0"/>
        <w:spacing w:after="0" w:line="240" w:lineRule="auto"/>
        <w:ind w:right="-1"/>
        <w:jc w:val="center"/>
        <w:rPr>
          <w:rFonts w:ascii="Times New Roman" w:hAnsi="Times New Roman"/>
          <w:sz w:val="24"/>
          <w:szCs w:val="24"/>
        </w:rPr>
      </w:pPr>
    </w:p>
    <w:p w:rsidR="00E50FF4" w:rsidRPr="004C1BC9" w:rsidRDefault="00E50FF4" w:rsidP="00D67190">
      <w:pPr>
        <w:widowControl w:val="0"/>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p w:rsidR="0077767F" w:rsidRPr="0077767F" w:rsidRDefault="009654AE" w:rsidP="00D67190">
      <w:pPr>
        <w:widowControl w:val="0"/>
        <w:spacing w:after="0"/>
        <w:jc w:val="center"/>
        <w:rPr>
          <w:rFonts w:ascii="Times New Roman" w:eastAsia="Times New Roman" w:hAnsi="Times New Roman"/>
          <w:sz w:val="24"/>
          <w:szCs w:val="24"/>
          <w:u w:val="single"/>
          <w:lang w:eastAsia="ru-RU"/>
        </w:rPr>
      </w:pPr>
      <w:r w:rsidRPr="009654AE">
        <w:rPr>
          <w:rFonts w:ascii="Times New Roman" w:eastAsia="Times New Roman" w:hAnsi="Times New Roman"/>
          <w:kern w:val="3"/>
          <w:sz w:val="24"/>
          <w:szCs w:val="24"/>
          <w:lang w:eastAsia="ru-RU"/>
        </w:rPr>
        <w:t>_________________</w:t>
      </w:r>
      <w:r w:rsidR="0077767F" w:rsidRPr="0077767F">
        <w:rPr>
          <w:rFonts w:ascii="Times New Roman" w:eastAsia="Times New Roman" w:hAnsi="Times New Roman"/>
          <w:sz w:val="24"/>
          <w:szCs w:val="24"/>
          <w:u w:val="single"/>
          <w:lang w:eastAsia="ru-RU"/>
        </w:rPr>
        <w:t>40.03.01 Юриспруденция</w:t>
      </w:r>
    </w:p>
    <w:p w:rsidR="0077767F" w:rsidRPr="0077767F" w:rsidRDefault="0077767F" w:rsidP="00D67190">
      <w:pPr>
        <w:widowControl w:val="0"/>
        <w:spacing w:after="0" w:line="240" w:lineRule="auto"/>
        <w:jc w:val="center"/>
        <w:rPr>
          <w:rFonts w:ascii="Times New Roman" w:eastAsia="Times New Roman" w:hAnsi="Times New Roman"/>
          <w:i/>
          <w:sz w:val="24"/>
          <w:szCs w:val="24"/>
          <w:lang w:eastAsia="ru-RU"/>
        </w:rPr>
      </w:pPr>
      <w:r w:rsidRPr="0077767F">
        <w:rPr>
          <w:rFonts w:ascii="Times New Roman" w:eastAsia="Times New Roman" w:hAnsi="Times New Roman"/>
          <w:i/>
          <w:sz w:val="24"/>
          <w:szCs w:val="24"/>
          <w:lang w:eastAsia="ru-RU"/>
        </w:rPr>
        <w:t>(код, наименование направления подготовки (специальности)</w:t>
      </w:r>
    </w:p>
    <w:p w:rsidR="0077767F" w:rsidRPr="0077767F" w:rsidRDefault="0077767F" w:rsidP="00D67190">
      <w:pPr>
        <w:widowControl w:val="0"/>
        <w:spacing w:after="0" w:line="240" w:lineRule="auto"/>
        <w:jc w:val="center"/>
        <w:rPr>
          <w:rFonts w:ascii="Times New Roman" w:eastAsia="Times New Roman" w:hAnsi="Times New Roman"/>
          <w:sz w:val="24"/>
          <w:szCs w:val="24"/>
          <w:lang w:eastAsia="ru-RU"/>
        </w:rPr>
      </w:pPr>
    </w:p>
    <w:p w:rsidR="0077767F" w:rsidRPr="0077767F" w:rsidRDefault="0077767F" w:rsidP="00D67190">
      <w:pPr>
        <w:widowControl w:val="0"/>
        <w:spacing w:after="0" w:line="240" w:lineRule="auto"/>
        <w:jc w:val="center"/>
        <w:rPr>
          <w:rFonts w:ascii="Times New Roman" w:eastAsia="Times New Roman" w:hAnsi="Times New Roman"/>
          <w:sz w:val="24"/>
          <w:szCs w:val="24"/>
          <w:u w:val="single"/>
          <w:lang w:eastAsia="ru-RU"/>
        </w:rPr>
      </w:pPr>
      <w:r w:rsidRPr="0077767F">
        <w:rPr>
          <w:rFonts w:ascii="Times New Roman" w:eastAsia="Times New Roman" w:hAnsi="Times New Roman"/>
          <w:sz w:val="24"/>
          <w:szCs w:val="24"/>
          <w:u w:val="single"/>
          <w:lang w:eastAsia="ru-RU"/>
        </w:rPr>
        <w:t>Юридическая деятельность</w:t>
      </w:r>
    </w:p>
    <w:p w:rsidR="0077767F" w:rsidRPr="0077767F" w:rsidRDefault="0077767F" w:rsidP="00D67190">
      <w:pPr>
        <w:widowControl w:val="0"/>
        <w:spacing w:after="0" w:line="240" w:lineRule="auto"/>
        <w:jc w:val="center"/>
        <w:rPr>
          <w:rFonts w:ascii="Times New Roman" w:eastAsia="Times New Roman" w:hAnsi="Times New Roman"/>
          <w:i/>
          <w:sz w:val="24"/>
          <w:szCs w:val="24"/>
          <w:lang w:eastAsia="ru-RU"/>
        </w:rPr>
      </w:pPr>
      <w:r w:rsidRPr="0077767F">
        <w:rPr>
          <w:rFonts w:ascii="Times New Roman" w:eastAsia="Times New Roman" w:hAnsi="Times New Roman"/>
          <w:i/>
          <w:sz w:val="24"/>
          <w:szCs w:val="24"/>
          <w:lang w:eastAsia="ru-RU"/>
        </w:rPr>
        <w:t>(направленность(и) (профиль (и)/специализация(ии)</w:t>
      </w:r>
    </w:p>
    <w:p w:rsidR="0077767F" w:rsidRPr="0077767F" w:rsidRDefault="0077767F" w:rsidP="00D67190">
      <w:pPr>
        <w:widowControl w:val="0"/>
        <w:spacing w:after="0" w:line="240" w:lineRule="auto"/>
        <w:jc w:val="center"/>
        <w:rPr>
          <w:rFonts w:ascii="Times New Roman" w:eastAsia="Times New Roman" w:hAnsi="Times New Roman"/>
          <w:sz w:val="24"/>
          <w:szCs w:val="24"/>
          <w:u w:val="single"/>
          <w:lang w:eastAsia="ru-RU"/>
        </w:rPr>
      </w:pPr>
    </w:p>
    <w:p w:rsidR="0077767F" w:rsidRPr="0077767F" w:rsidRDefault="0077767F" w:rsidP="00D67190">
      <w:pPr>
        <w:widowControl w:val="0"/>
        <w:spacing w:after="0" w:line="240" w:lineRule="auto"/>
        <w:jc w:val="center"/>
        <w:rPr>
          <w:rFonts w:ascii="Times New Roman" w:eastAsia="Times New Roman" w:hAnsi="Times New Roman"/>
          <w:i/>
          <w:sz w:val="24"/>
          <w:szCs w:val="24"/>
          <w:u w:val="single"/>
          <w:lang w:eastAsia="ru-RU"/>
        </w:rPr>
      </w:pPr>
      <w:r w:rsidRPr="0077767F">
        <w:rPr>
          <w:rFonts w:ascii="Times New Roman" w:eastAsia="Times New Roman" w:hAnsi="Times New Roman"/>
          <w:sz w:val="24"/>
          <w:szCs w:val="24"/>
          <w:u w:val="single"/>
          <w:lang w:eastAsia="ru-RU"/>
        </w:rPr>
        <w:t>Бакалавр</w:t>
      </w:r>
    </w:p>
    <w:p w:rsidR="0077767F" w:rsidRPr="0077767F" w:rsidRDefault="0077767F" w:rsidP="00D67190">
      <w:pPr>
        <w:widowControl w:val="0"/>
        <w:spacing w:after="0" w:line="240" w:lineRule="auto"/>
        <w:jc w:val="center"/>
        <w:rPr>
          <w:rFonts w:ascii="Times New Roman" w:eastAsia="Times New Roman" w:hAnsi="Times New Roman"/>
          <w:i/>
          <w:sz w:val="24"/>
          <w:szCs w:val="24"/>
          <w:lang w:eastAsia="ru-RU"/>
        </w:rPr>
      </w:pPr>
      <w:r w:rsidRPr="0077767F">
        <w:rPr>
          <w:rFonts w:ascii="Times New Roman" w:eastAsia="Times New Roman" w:hAnsi="Times New Roman"/>
          <w:i/>
          <w:sz w:val="24"/>
          <w:szCs w:val="24"/>
          <w:lang w:eastAsia="ru-RU"/>
        </w:rPr>
        <w:t>(квалификация)</w:t>
      </w:r>
    </w:p>
    <w:p w:rsidR="0077767F" w:rsidRPr="0077767F" w:rsidRDefault="0077767F" w:rsidP="00D67190">
      <w:pPr>
        <w:widowControl w:val="0"/>
        <w:spacing w:after="0" w:line="240" w:lineRule="auto"/>
        <w:jc w:val="center"/>
        <w:rPr>
          <w:rFonts w:ascii="Times New Roman" w:eastAsia="Times New Roman" w:hAnsi="Times New Roman"/>
          <w:sz w:val="24"/>
          <w:szCs w:val="24"/>
          <w:lang w:eastAsia="ru-RU"/>
        </w:rPr>
      </w:pPr>
    </w:p>
    <w:p w:rsidR="0077767F" w:rsidRPr="0077767F" w:rsidRDefault="0077767F" w:rsidP="00D67190">
      <w:pPr>
        <w:widowControl w:val="0"/>
        <w:spacing w:after="0" w:line="240" w:lineRule="auto"/>
        <w:jc w:val="center"/>
        <w:rPr>
          <w:rFonts w:ascii="Times New Roman" w:eastAsia="Times New Roman" w:hAnsi="Times New Roman"/>
          <w:i/>
          <w:sz w:val="24"/>
          <w:szCs w:val="24"/>
          <w:u w:val="single"/>
          <w:lang w:eastAsia="ru-RU"/>
        </w:rPr>
      </w:pPr>
      <w:r w:rsidRPr="0077767F">
        <w:rPr>
          <w:rFonts w:ascii="Times New Roman" w:eastAsia="Times New Roman" w:hAnsi="Times New Roman"/>
          <w:sz w:val="24"/>
          <w:szCs w:val="24"/>
          <w:u w:val="single"/>
          <w:lang w:eastAsia="ru-RU"/>
        </w:rPr>
        <w:t>Очная, очно-заочная, заочная</w:t>
      </w:r>
      <w:r w:rsidR="00561665" w:rsidRPr="00561665">
        <w:rPr>
          <w:rFonts w:ascii="Times New Roman" w:eastAsia="Times New Roman" w:hAnsi="Times New Roman"/>
          <w:sz w:val="24"/>
          <w:szCs w:val="24"/>
          <w:u w:val="single"/>
          <w:lang w:eastAsia="ru-RU"/>
        </w:rPr>
        <w:t>(на базе ВО и СПО)</w:t>
      </w:r>
    </w:p>
    <w:p w:rsidR="0077767F" w:rsidRPr="0077767F" w:rsidRDefault="0077767F" w:rsidP="00D67190">
      <w:pPr>
        <w:spacing w:after="0" w:line="240" w:lineRule="auto"/>
        <w:ind w:firstLine="567"/>
        <w:jc w:val="center"/>
        <w:rPr>
          <w:rFonts w:ascii="Times New Roman" w:eastAsia="Times New Roman" w:hAnsi="Times New Roman" w:cs="Calibri"/>
          <w:i/>
          <w:sz w:val="24"/>
          <w:szCs w:val="24"/>
        </w:rPr>
      </w:pPr>
      <w:r w:rsidRPr="0077767F">
        <w:rPr>
          <w:rFonts w:ascii="Times New Roman" w:eastAsia="Times New Roman" w:hAnsi="Times New Roman" w:cs="Calibri"/>
          <w:i/>
          <w:sz w:val="24"/>
          <w:szCs w:val="24"/>
        </w:rPr>
        <w:t>(формы обучения)</w:t>
      </w:r>
    </w:p>
    <w:p w:rsidR="0077767F" w:rsidRPr="0077767F" w:rsidRDefault="0077767F" w:rsidP="00D67190">
      <w:pPr>
        <w:widowControl w:val="0"/>
        <w:spacing w:after="0" w:line="240" w:lineRule="auto"/>
        <w:jc w:val="center"/>
        <w:rPr>
          <w:rFonts w:ascii="Times New Roman" w:eastAsia="Times New Roman" w:hAnsi="Times New Roman"/>
          <w:sz w:val="24"/>
          <w:szCs w:val="24"/>
        </w:rPr>
      </w:pPr>
    </w:p>
    <w:p w:rsidR="0077767F" w:rsidRPr="0077767F" w:rsidRDefault="0077767F" w:rsidP="00D67190">
      <w:pPr>
        <w:widowControl w:val="0"/>
        <w:spacing w:after="0" w:line="240" w:lineRule="auto"/>
        <w:jc w:val="center"/>
        <w:rPr>
          <w:rFonts w:ascii="Times New Roman" w:eastAsia="Times New Roman" w:hAnsi="Times New Roman"/>
          <w:sz w:val="24"/>
          <w:szCs w:val="24"/>
          <w:lang w:eastAsia="ru-RU"/>
        </w:rPr>
      </w:pPr>
    </w:p>
    <w:p w:rsidR="0077767F" w:rsidRPr="0077767F" w:rsidRDefault="0077767F" w:rsidP="00D67190">
      <w:pPr>
        <w:widowControl w:val="0"/>
        <w:spacing w:after="0" w:line="240" w:lineRule="auto"/>
        <w:jc w:val="center"/>
        <w:rPr>
          <w:rFonts w:ascii="Times New Roman" w:eastAsia="Times New Roman" w:hAnsi="Times New Roman"/>
          <w:sz w:val="24"/>
          <w:szCs w:val="24"/>
          <w:lang w:eastAsia="ru-RU"/>
        </w:rPr>
      </w:pPr>
      <w:r w:rsidRPr="0077767F">
        <w:rPr>
          <w:rFonts w:ascii="Times New Roman" w:eastAsia="Times New Roman" w:hAnsi="Times New Roman"/>
          <w:sz w:val="24"/>
          <w:szCs w:val="24"/>
          <w:lang w:eastAsia="ru-RU"/>
        </w:rPr>
        <w:t xml:space="preserve">Год набора – </w:t>
      </w:r>
      <w:r w:rsidRPr="0077767F">
        <w:rPr>
          <w:rFonts w:ascii="Times New Roman" w:eastAsia="Times New Roman" w:hAnsi="Times New Roman" w:cs="Calibri"/>
          <w:sz w:val="24"/>
          <w:szCs w:val="24"/>
        </w:rPr>
        <w:t>2021</w:t>
      </w:r>
    </w:p>
    <w:p w:rsidR="0077767F" w:rsidRPr="0077767F" w:rsidRDefault="0077767F" w:rsidP="00D67190">
      <w:pPr>
        <w:widowControl w:val="0"/>
        <w:spacing w:after="0" w:line="240" w:lineRule="auto"/>
        <w:jc w:val="center"/>
        <w:rPr>
          <w:rFonts w:ascii="Times New Roman" w:eastAsia="Times New Roman" w:hAnsi="Times New Roman"/>
          <w:sz w:val="24"/>
          <w:szCs w:val="24"/>
          <w:lang w:eastAsia="ru-RU"/>
        </w:rPr>
      </w:pPr>
    </w:p>
    <w:p w:rsidR="0077767F" w:rsidRPr="0077767F" w:rsidRDefault="0077767F" w:rsidP="00D67190">
      <w:pPr>
        <w:widowControl w:val="0"/>
        <w:spacing w:after="0" w:line="240" w:lineRule="auto"/>
        <w:jc w:val="center"/>
        <w:rPr>
          <w:rFonts w:ascii="Times New Roman" w:eastAsia="Times New Roman" w:hAnsi="Times New Roman"/>
          <w:sz w:val="24"/>
          <w:szCs w:val="24"/>
          <w:lang w:eastAsia="ru-RU"/>
        </w:rPr>
      </w:pPr>
    </w:p>
    <w:p w:rsidR="0077767F" w:rsidRPr="0077767F" w:rsidRDefault="0077767F" w:rsidP="00D67190">
      <w:pPr>
        <w:widowControl w:val="0"/>
        <w:spacing w:after="0" w:line="240" w:lineRule="auto"/>
        <w:jc w:val="center"/>
        <w:rPr>
          <w:rFonts w:ascii="Times New Roman" w:eastAsia="Times New Roman" w:hAnsi="Times New Roman"/>
          <w:sz w:val="24"/>
          <w:szCs w:val="24"/>
          <w:lang w:eastAsia="ru-RU"/>
        </w:rPr>
      </w:pPr>
      <w:r w:rsidRPr="0077767F">
        <w:rPr>
          <w:rFonts w:ascii="Times New Roman" w:eastAsia="Times New Roman" w:hAnsi="Times New Roman"/>
          <w:sz w:val="24"/>
          <w:szCs w:val="24"/>
          <w:lang w:eastAsia="ru-RU"/>
        </w:rPr>
        <w:t xml:space="preserve">Санкт-Петербург, </w:t>
      </w:r>
      <w:r w:rsidRPr="0077767F">
        <w:rPr>
          <w:rFonts w:ascii="Times New Roman" w:eastAsia="Times New Roman" w:hAnsi="Times New Roman"/>
          <w:sz w:val="24"/>
          <w:szCs w:val="24"/>
        </w:rPr>
        <w:t>2021</w:t>
      </w:r>
      <w:r w:rsidRPr="0077767F">
        <w:rPr>
          <w:rFonts w:ascii="Times New Roman" w:eastAsia="Times New Roman" w:hAnsi="Times New Roman"/>
          <w:sz w:val="24"/>
          <w:szCs w:val="24"/>
          <w:lang w:eastAsia="ru-RU"/>
        </w:rPr>
        <w:t xml:space="preserve"> г.</w:t>
      </w:r>
    </w:p>
    <w:p w:rsidR="00E50FF4" w:rsidRPr="004C1BC9" w:rsidRDefault="00E50FF4" w:rsidP="00D67190">
      <w:pPr>
        <w:widowControl w:val="0"/>
        <w:suppressAutoHyphens/>
        <w:overflowPunct w:val="0"/>
        <w:autoSpaceDE w:val="0"/>
        <w:autoSpaceDN w:val="0"/>
        <w:spacing w:after="0" w:line="240" w:lineRule="auto"/>
        <w:ind w:firstLine="567"/>
        <w:jc w:val="center"/>
        <w:rPr>
          <w:rFonts w:ascii="Times New Roman" w:eastAsia="Times New Roman" w:hAnsi="Times New Roman"/>
          <w:sz w:val="24"/>
          <w:szCs w:val="24"/>
          <w:lang w:eastAsia="ru-RU"/>
        </w:rPr>
      </w:pPr>
    </w:p>
    <w:p w:rsidR="00A830EF" w:rsidRPr="004C1BC9" w:rsidRDefault="00A830EF" w:rsidP="00D67190">
      <w:pPr>
        <w:widowControl w:val="0"/>
        <w:spacing w:after="0" w:line="240" w:lineRule="auto"/>
        <w:rPr>
          <w:rFonts w:ascii="Times New Roman" w:hAnsi="Times New Roman"/>
          <w:sz w:val="24"/>
          <w:szCs w:val="24"/>
          <w:lang w:eastAsia="ru-RU"/>
        </w:rPr>
      </w:pPr>
      <w:r w:rsidRPr="004C1BC9">
        <w:rPr>
          <w:rFonts w:ascii="Times New Roman" w:hAnsi="Times New Roman"/>
          <w:sz w:val="24"/>
          <w:szCs w:val="24"/>
          <w:lang w:eastAsia="ru-RU"/>
        </w:rPr>
        <w:br w:type="page"/>
      </w:r>
    </w:p>
    <w:p w:rsidR="00405168" w:rsidRDefault="00405168" w:rsidP="00405168">
      <w:pPr>
        <w:widowControl w:val="0"/>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Автор–составитель:</w:t>
      </w:r>
    </w:p>
    <w:p w:rsidR="00405168" w:rsidRDefault="00405168" w:rsidP="00405168">
      <w:pPr>
        <w:widowControl w:val="0"/>
        <w:autoSpaceDE w:val="0"/>
        <w:autoSpaceDN w:val="0"/>
        <w:adjustRightInd w:val="0"/>
        <w:spacing w:after="0" w:line="240" w:lineRule="auto"/>
        <w:jc w:val="both"/>
        <w:rPr>
          <w:rFonts w:ascii="Times New Roman" w:hAnsi="Times New Roman"/>
          <w:sz w:val="24"/>
          <w:szCs w:val="24"/>
          <w:lang w:eastAsia="ru-RU"/>
        </w:rPr>
      </w:pPr>
    </w:p>
    <w:tbl>
      <w:tblPr>
        <w:tblW w:w="10475" w:type="dxa"/>
        <w:tblLook w:val="01E0" w:firstRow="1" w:lastRow="1" w:firstColumn="1" w:lastColumn="1" w:noHBand="0" w:noVBand="0"/>
      </w:tblPr>
      <w:tblGrid>
        <w:gridCol w:w="5670"/>
        <w:gridCol w:w="4805"/>
      </w:tblGrid>
      <w:tr w:rsidR="00405168" w:rsidTr="00405168">
        <w:tc>
          <w:tcPr>
            <w:tcW w:w="5670" w:type="dxa"/>
            <w:hideMark/>
          </w:tcPr>
          <w:p w:rsidR="00405168" w:rsidRDefault="00405168" w:rsidP="000F44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К.ю.н., доцент, </w:t>
            </w:r>
            <w:r w:rsidR="000F4436" w:rsidRPr="000F4436">
              <w:rPr>
                <w:rFonts w:ascii="Times New Roman" w:hAnsi="Times New Roman"/>
                <w:sz w:val="24"/>
                <w:szCs w:val="24"/>
              </w:rPr>
              <w:t xml:space="preserve">Грипп Э.Х., </w:t>
            </w:r>
          </w:p>
        </w:tc>
        <w:tc>
          <w:tcPr>
            <w:tcW w:w="4805" w:type="dxa"/>
            <w:hideMark/>
          </w:tcPr>
          <w:p w:rsidR="00405168" w:rsidRDefault="00405168">
            <w:pPr>
              <w:widowControl w:val="0"/>
              <w:autoSpaceDE w:val="0"/>
              <w:autoSpaceDN w:val="0"/>
              <w:adjustRightInd w:val="0"/>
              <w:spacing w:after="0" w:line="240" w:lineRule="auto"/>
              <w:jc w:val="center"/>
              <w:rPr>
                <w:rFonts w:ascii="Times New Roman" w:hAnsi="Times New Roman"/>
                <w:sz w:val="24"/>
                <w:szCs w:val="24"/>
              </w:rPr>
            </w:pPr>
          </w:p>
        </w:tc>
      </w:tr>
    </w:tbl>
    <w:p w:rsidR="00A830EF" w:rsidRPr="004C1BC9" w:rsidRDefault="000F4436" w:rsidP="00D6719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u w:val="single"/>
        </w:rPr>
        <w:t>к.ю.н., доцент</w:t>
      </w:r>
      <w:r>
        <w:rPr>
          <w:rFonts w:ascii="Times New Roman" w:hAnsi="Times New Roman"/>
          <w:sz w:val="24"/>
          <w:szCs w:val="24"/>
          <w:u w:val="single"/>
        </w:rPr>
        <w:t xml:space="preserve"> </w:t>
      </w:r>
      <w:r w:rsidRPr="000F4436">
        <w:rPr>
          <w:rFonts w:ascii="Times New Roman" w:hAnsi="Times New Roman"/>
          <w:sz w:val="24"/>
          <w:szCs w:val="24"/>
          <w:u w:val="single"/>
        </w:rPr>
        <w:t>Иванюженко А.Б.</w:t>
      </w:r>
      <w:bookmarkStart w:id="1" w:name="_GoBack"/>
      <w:bookmarkEnd w:id="1"/>
    </w:p>
    <w:p w:rsidR="00A830EF" w:rsidRPr="004C1BC9" w:rsidRDefault="00A830EF" w:rsidP="00D67190">
      <w:pPr>
        <w:widowControl w:val="0"/>
        <w:autoSpaceDE w:val="0"/>
        <w:autoSpaceDN w:val="0"/>
        <w:adjustRightInd w:val="0"/>
        <w:spacing w:after="0" w:line="240" w:lineRule="auto"/>
        <w:jc w:val="both"/>
        <w:rPr>
          <w:rFonts w:ascii="Times New Roman" w:hAnsi="Times New Roman"/>
          <w:sz w:val="24"/>
          <w:szCs w:val="24"/>
          <w:lang w:eastAsia="ru-RU"/>
        </w:rPr>
      </w:pPr>
    </w:p>
    <w:p w:rsidR="00A830EF" w:rsidRPr="004C1BC9" w:rsidRDefault="00A830EF" w:rsidP="00D67190">
      <w:pPr>
        <w:widowControl w:val="0"/>
        <w:autoSpaceDE w:val="0"/>
        <w:autoSpaceDN w:val="0"/>
        <w:adjustRightInd w:val="0"/>
        <w:spacing w:after="0" w:line="240" w:lineRule="auto"/>
        <w:jc w:val="both"/>
        <w:rPr>
          <w:rFonts w:ascii="Times New Roman" w:hAnsi="Times New Roman"/>
          <w:sz w:val="24"/>
          <w:szCs w:val="24"/>
          <w:lang w:eastAsia="ru-RU"/>
        </w:rPr>
      </w:pPr>
    </w:p>
    <w:p w:rsidR="00A830EF" w:rsidRPr="004C1BC9" w:rsidRDefault="00A830EF" w:rsidP="00D67190">
      <w:pPr>
        <w:widowControl w:val="0"/>
        <w:autoSpaceDE w:val="0"/>
        <w:autoSpaceDN w:val="0"/>
        <w:adjustRightInd w:val="0"/>
        <w:spacing w:after="0" w:line="240" w:lineRule="auto"/>
        <w:jc w:val="both"/>
        <w:rPr>
          <w:rFonts w:ascii="Times New Roman" w:hAnsi="Times New Roman"/>
          <w:sz w:val="24"/>
          <w:szCs w:val="24"/>
          <w:lang w:eastAsia="ru-RU"/>
        </w:rPr>
      </w:pPr>
    </w:p>
    <w:p w:rsidR="00A830EF" w:rsidRPr="004C1BC9" w:rsidRDefault="00A830EF" w:rsidP="00D67190">
      <w:pPr>
        <w:widowControl w:val="0"/>
        <w:autoSpaceDE w:val="0"/>
        <w:autoSpaceDN w:val="0"/>
        <w:adjustRightInd w:val="0"/>
        <w:spacing w:after="0" w:line="240" w:lineRule="auto"/>
        <w:jc w:val="both"/>
        <w:rPr>
          <w:rFonts w:ascii="Times New Roman" w:hAnsi="Times New Roman"/>
          <w:sz w:val="24"/>
          <w:szCs w:val="24"/>
          <w:lang w:eastAsia="ru-RU"/>
        </w:rPr>
      </w:pPr>
    </w:p>
    <w:p w:rsidR="00746278" w:rsidRPr="00746278" w:rsidRDefault="00746278" w:rsidP="00D67190">
      <w:pPr>
        <w:spacing w:after="0" w:line="240" w:lineRule="auto"/>
        <w:rPr>
          <w:rFonts w:ascii="Times New Roman" w:eastAsia="Times New Roman" w:hAnsi="Times New Roman"/>
          <w:color w:val="000000"/>
          <w:sz w:val="24"/>
          <w:szCs w:val="24"/>
          <w:lang w:eastAsia="ja-JP"/>
        </w:rPr>
      </w:pPr>
      <w:r w:rsidRPr="00746278">
        <w:rPr>
          <w:rFonts w:ascii="Times New Roman" w:eastAsia="Times New Roman" w:hAnsi="Times New Roman"/>
          <w:color w:val="000000"/>
          <w:sz w:val="24"/>
          <w:szCs w:val="24"/>
          <w:lang w:eastAsia="ja-JP"/>
        </w:rPr>
        <w:t>Заведующий кафедрой правоведения</w:t>
      </w:r>
      <w:r w:rsidRPr="00746278">
        <w:rPr>
          <w:rFonts w:ascii="Times New Roman" w:eastAsia="Times New Roman" w:hAnsi="Times New Roman"/>
          <w:color w:val="000000"/>
          <w:sz w:val="24"/>
          <w:szCs w:val="24"/>
          <w:lang w:eastAsia="ja-JP"/>
        </w:rPr>
        <w:tab/>
        <w:t xml:space="preserve"> к.ю.н., доцент Трегубов М.В.</w:t>
      </w:r>
    </w:p>
    <w:p w:rsidR="00A830EF" w:rsidRPr="004C1BC9" w:rsidRDefault="00A830EF" w:rsidP="00D67190">
      <w:pPr>
        <w:widowControl w:val="0"/>
        <w:spacing w:after="0" w:line="240" w:lineRule="auto"/>
        <w:rPr>
          <w:rFonts w:ascii="Times New Roman" w:hAnsi="Times New Roman"/>
          <w:sz w:val="24"/>
          <w:szCs w:val="24"/>
          <w:lang w:eastAsia="ru-RU"/>
        </w:rPr>
      </w:pPr>
    </w:p>
    <w:p w:rsidR="00A830EF" w:rsidRPr="004C1BC9" w:rsidRDefault="00A830EF" w:rsidP="00D67190">
      <w:pPr>
        <w:widowControl w:val="0"/>
        <w:spacing w:after="0" w:line="240" w:lineRule="auto"/>
        <w:rPr>
          <w:rFonts w:ascii="Times New Roman" w:hAnsi="Times New Roman"/>
          <w:sz w:val="24"/>
          <w:szCs w:val="24"/>
          <w:lang w:eastAsia="ru-RU"/>
        </w:rPr>
      </w:pPr>
      <w:r w:rsidRPr="004C1BC9">
        <w:rPr>
          <w:rFonts w:ascii="Times New Roman" w:hAnsi="Times New Roman"/>
          <w:sz w:val="24"/>
          <w:szCs w:val="24"/>
          <w:lang w:eastAsia="ru-RU"/>
        </w:rPr>
        <w:br w:type="page"/>
      </w:r>
    </w:p>
    <w:p w:rsidR="00E50FF4" w:rsidRPr="004C1BC9" w:rsidRDefault="00E50FF4" w:rsidP="00D67190">
      <w:pPr>
        <w:widowControl w:val="0"/>
        <w:spacing w:after="0" w:line="240" w:lineRule="auto"/>
        <w:ind w:firstLine="567"/>
        <w:jc w:val="center"/>
        <w:rPr>
          <w:rFonts w:ascii="Times New Roman" w:eastAsia="Times New Roman" w:hAnsi="Times New Roman"/>
          <w:sz w:val="24"/>
          <w:szCs w:val="24"/>
          <w:lang w:eastAsia="ru-RU"/>
        </w:rPr>
      </w:pPr>
      <w:r w:rsidRPr="004C1BC9">
        <w:rPr>
          <w:rFonts w:ascii="Times New Roman" w:eastAsia="Times New Roman" w:hAnsi="Times New Roman"/>
          <w:b/>
          <w:sz w:val="24"/>
          <w:szCs w:val="24"/>
          <w:lang w:eastAsia="ru-RU"/>
        </w:rPr>
        <w:lastRenderedPageBreak/>
        <w:t>СОДЕРЖАНИЕ</w:t>
      </w:r>
    </w:p>
    <w:p w:rsidR="00BC3195" w:rsidRDefault="00BC3195" w:rsidP="00D67190">
      <w:pPr>
        <w:widowControl w:val="0"/>
        <w:spacing w:after="0"/>
        <w:ind w:firstLine="567"/>
        <w:jc w:val="center"/>
        <w:rPr>
          <w:rFonts w:ascii="Times New Roman" w:hAnsi="Times New Roman"/>
          <w:b/>
          <w:sz w:val="24"/>
          <w:szCs w:val="24"/>
        </w:rPr>
      </w:pPr>
    </w:p>
    <w:tbl>
      <w:tblPr>
        <w:tblW w:w="9600" w:type="dxa"/>
        <w:tblLayout w:type="fixed"/>
        <w:tblCellMar>
          <w:left w:w="10" w:type="dxa"/>
          <w:right w:w="10" w:type="dxa"/>
        </w:tblCellMar>
        <w:tblLook w:val="04A0" w:firstRow="1" w:lastRow="0" w:firstColumn="1" w:lastColumn="0" w:noHBand="0" w:noVBand="1"/>
      </w:tblPr>
      <w:tblGrid>
        <w:gridCol w:w="9600"/>
      </w:tblGrid>
      <w:tr w:rsidR="00BC3195" w:rsidTr="00BC3195">
        <w:tc>
          <w:tcPr>
            <w:tcW w:w="9606" w:type="dxa"/>
            <w:tcMar>
              <w:top w:w="0" w:type="dxa"/>
              <w:left w:w="108" w:type="dxa"/>
              <w:bottom w:w="0" w:type="dxa"/>
              <w:right w:w="108" w:type="dxa"/>
            </w:tcMar>
            <w:hideMark/>
          </w:tcPr>
          <w:p w:rsidR="00BC3195" w:rsidRDefault="00BC3195" w:rsidP="00D67190">
            <w:pPr>
              <w:widowControl w:val="0"/>
              <w:numPr>
                <w:ilvl w:val="0"/>
                <w:numId w:val="18"/>
              </w:numPr>
              <w:overflowPunct w:val="0"/>
              <w:autoSpaceDE w:val="0"/>
              <w:autoSpaceDN w:val="0"/>
              <w:spacing w:after="0" w:line="252" w:lineRule="auto"/>
              <w:ind w:left="0" w:firstLine="709"/>
              <w:textAlignment w:val="baseline"/>
              <w:rPr>
                <w:rFonts w:ascii="Times New Roman" w:eastAsiaTheme="minorEastAsia" w:hAnsi="Times New Roman"/>
                <w:sz w:val="24"/>
                <w:szCs w:val="24"/>
                <w:lang w:eastAsia="ja-JP"/>
              </w:rPr>
            </w:pPr>
            <w:r>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                           4</w:t>
            </w:r>
          </w:p>
        </w:tc>
      </w:tr>
      <w:tr w:rsidR="00BC3195" w:rsidTr="00BC3195">
        <w:tc>
          <w:tcPr>
            <w:tcW w:w="9606" w:type="dxa"/>
            <w:tcMar>
              <w:top w:w="0" w:type="dxa"/>
              <w:left w:w="108" w:type="dxa"/>
              <w:bottom w:w="0" w:type="dxa"/>
              <w:right w:w="108" w:type="dxa"/>
            </w:tcMar>
            <w:hideMark/>
          </w:tcPr>
          <w:p w:rsidR="00BC3195" w:rsidRDefault="00BC3195" w:rsidP="00D67190">
            <w:pPr>
              <w:widowControl w:val="0"/>
              <w:numPr>
                <w:ilvl w:val="0"/>
                <w:numId w:val="18"/>
              </w:numPr>
              <w:overflowPunct w:val="0"/>
              <w:autoSpaceDE w:val="0"/>
              <w:autoSpaceDN w:val="0"/>
              <w:spacing w:after="0" w:line="252" w:lineRule="auto"/>
              <w:ind w:left="0" w:firstLine="567"/>
              <w:textAlignment w:val="baseline"/>
              <w:rPr>
                <w:rFonts w:ascii="Times New Roman" w:eastAsiaTheme="minorEastAsia" w:hAnsi="Times New Roman"/>
                <w:sz w:val="24"/>
                <w:szCs w:val="24"/>
                <w:lang w:eastAsia="ja-JP"/>
              </w:rPr>
            </w:pPr>
            <w:r>
              <w:rPr>
                <w:rFonts w:ascii="Times New Roman" w:hAnsi="Times New Roman"/>
                <w:sz w:val="24"/>
                <w:szCs w:val="24"/>
              </w:rPr>
              <w:t>Объем и место дисциплины в структуре образовательной программы         6</w:t>
            </w:r>
          </w:p>
        </w:tc>
      </w:tr>
      <w:tr w:rsidR="00BC3195" w:rsidTr="00BC3195">
        <w:tc>
          <w:tcPr>
            <w:tcW w:w="9606" w:type="dxa"/>
            <w:tcMar>
              <w:top w:w="0" w:type="dxa"/>
              <w:left w:w="108" w:type="dxa"/>
              <w:bottom w:w="0" w:type="dxa"/>
              <w:right w:w="108" w:type="dxa"/>
            </w:tcMar>
            <w:hideMark/>
          </w:tcPr>
          <w:p w:rsidR="00BC3195" w:rsidRDefault="00BC3195" w:rsidP="00D67190">
            <w:pPr>
              <w:widowControl w:val="0"/>
              <w:numPr>
                <w:ilvl w:val="0"/>
                <w:numId w:val="18"/>
              </w:numPr>
              <w:overflowPunct w:val="0"/>
              <w:autoSpaceDE w:val="0"/>
              <w:autoSpaceDN w:val="0"/>
              <w:spacing w:after="0" w:line="252" w:lineRule="auto"/>
              <w:ind w:left="0" w:firstLine="567"/>
              <w:textAlignment w:val="baseline"/>
              <w:rPr>
                <w:rFonts w:ascii="Times New Roman" w:eastAsiaTheme="minorEastAsia" w:hAnsi="Times New Roman"/>
                <w:sz w:val="24"/>
                <w:szCs w:val="24"/>
                <w:lang w:eastAsia="ja-JP"/>
              </w:rPr>
            </w:pPr>
            <w:r>
              <w:rPr>
                <w:rFonts w:ascii="Times New Roman" w:hAnsi="Times New Roman"/>
                <w:sz w:val="24"/>
                <w:szCs w:val="24"/>
              </w:rPr>
              <w:t>Содержание и структура дисциплины                                                               7</w:t>
            </w:r>
          </w:p>
        </w:tc>
      </w:tr>
      <w:tr w:rsidR="00BC3195" w:rsidTr="00BC3195">
        <w:tc>
          <w:tcPr>
            <w:tcW w:w="9606" w:type="dxa"/>
            <w:tcMar>
              <w:top w:w="0" w:type="dxa"/>
              <w:left w:w="108" w:type="dxa"/>
              <w:bottom w:w="0" w:type="dxa"/>
              <w:right w:w="108" w:type="dxa"/>
            </w:tcMar>
            <w:hideMark/>
          </w:tcPr>
          <w:p w:rsidR="00BC3195" w:rsidRDefault="00BC3195" w:rsidP="00D67190">
            <w:pPr>
              <w:widowControl w:val="0"/>
              <w:numPr>
                <w:ilvl w:val="0"/>
                <w:numId w:val="18"/>
              </w:numPr>
              <w:overflowPunct w:val="0"/>
              <w:autoSpaceDE w:val="0"/>
              <w:autoSpaceDN w:val="0"/>
              <w:spacing w:after="0" w:line="252" w:lineRule="auto"/>
              <w:ind w:left="0" w:firstLine="567"/>
              <w:textAlignment w:val="baseline"/>
              <w:rPr>
                <w:rFonts w:ascii="Times New Roman" w:eastAsiaTheme="minorEastAsia" w:hAnsi="Times New Roman"/>
                <w:sz w:val="24"/>
                <w:szCs w:val="24"/>
                <w:lang w:eastAsia="ja-JP"/>
              </w:rPr>
            </w:pPr>
            <w:r>
              <w:rPr>
                <w:rFonts w:ascii="Times New Roman" w:hAnsi="Times New Roman"/>
                <w:sz w:val="24"/>
                <w:szCs w:val="24"/>
              </w:rPr>
              <w:t>Материалы текущего контроля успеваемости обучающихся и фонд оценочных средств промежуточной аттестации по дисциплине                                           8</w:t>
            </w:r>
          </w:p>
        </w:tc>
      </w:tr>
      <w:tr w:rsidR="00BC3195" w:rsidTr="00BC3195">
        <w:tc>
          <w:tcPr>
            <w:tcW w:w="9606" w:type="dxa"/>
            <w:tcMar>
              <w:top w:w="0" w:type="dxa"/>
              <w:left w:w="108" w:type="dxa"/>
              <w:bottom w:w="0" w:type="dxa"/>
              <w:right w:w="108" w:type="dxa"/>
            </w:tcMar>
            <w:hideMark/>
          </w:tcPr>
          <w:p w:rsidR="00BC3195" w:rsidRDefault="00BC3195" w:rsidP="00D67190">
            <w:pPr>
              <w:widowControl w:val="0"/>
              <w:numPr>
                <w:ilvl w:val="0"/>
                <w:numId w:val="18"/>
              </w:numPr>
              <w:overflowPunct w:val="0"/>
              <w:autoSpaceDE w:val="0"/>
              <w:autoSpaceDN w:val="0"/>
              <w:spacing w:after="0" w:line="252" w:lineRule="auto"/>
              <w:ind w:left="0" w:firstLine="567"/>
              <w:textAlignment w:val="baseline"/>
              <w:rPr>
                <w:rFonts w:ascii="Times New Roman" w:eastAsiaTheme="minorEastAsia" w:hAnsi="Times New Roman"/>
                <w:sz w:val="24"/>
                <w:szCs w:val="24"/>
                <w:lang w:eastAsia="ja-JP"/>
              </w:rPr>
            </w:pPr>
            <w:r>
              <w:rPr>
                <w:rFonts w:ascii="Times New Roman" w:hAnsi="Times New Roman"/>
                <w:sz w:val="24"/>
                <w:szCs w:val="24"/>
              </w:rPr>
              <w:t>Методические указания для обучающихся по освоению дисциплины            9</w:t>
            </w:r>
          </w:p>
        </w:tc>
      </w:tr>
      <w:tr w:rsidR="00BC3195" w:rsidTr="00BC3195">
        <w:tc>
          <w:tcPr>
            <w:tcW w:w="9606" w:type="dxa"/>
            <w:tcMar>
              <w:top w:w="0" w:type="dxa"/>
              <w:left w:w="108" w:type="dxa"/>
              <w:bottom w:w="0" w:type="dxa"/>
              <w:right w:w="108" w:type="dxa"/>
            </w:tcMar>
            <w:hideMark/>
          </w:tcPr>
          <w:p w:rsidR="00BC3195" w:rsidRDefault="00BC3195" w:rsidP="00D67190">
            <w:pPr>
              <w:widowControl w:val="0"/>
              <w:numPr>
                <w:ilvl w:val="0"/>
                <w:numId w:val="18"/>
              </w:numPr>
              <w:overflowPunct w:val="0"/>
              <w:autoSpaceDE w:val="0"/>
              <w:autoSpaceDN w:val="0"/>
              <w:spacing w:after="0" w:line="252" w:lineRule="auto"/>
              <w:ind w:left="0" w:firstLine="567"/>
              <w:textAlignment w:val="baseline"/>
              <w:rPr>
                <w:rFonts w:ascii="Times New Roman" w:eastAsiaTheme="minorEastAsia" w:hAnsi="Times New Roman"/>
                <w:sz w:val="24"/>
                <w:szCs w:val="24"/>
                <w:lang w:eastAsia="ja-JP"/>
              </w:rPr>
            </w:pPr>
            <w:r>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11</w:t>
            </w:r>
          </w:p>
        </w:tc>
      </w:tr>
      <w:tr w:rsidR="00BC3195" w:rsidTr="00BC3195">
        <w:tc>
          <w:tcPr>
            <w:tcW w:w="9606" w:type="dxa"/>
            <w:tcMar>
              <w:top w:w="0" w:type="dxa"/>
              <w:left w:w="108" w:type="dxa"/>
              <w:bottom w:w="0" w:type="dxa"/>
              <w:right w:w="108" w:type="dxa"/>
            </w:tcMar>
            <w:hideMark/>
          </w:tcPr>
          <w:p w:rsidR="00BC3195" w:rsidRDefault="00BC3195" w:rsidP="00D67190">
            <w:pPr>
              <w:widowControl w:val="0"/>
              <w:spacing w:after="0" w:line="252" w:lineRule="auto"/>
              <w:ind w:firstLine="567"/>
              <w:jc w:val="both"/>
              <w:rPr>
                <w:rFonts w:ascii="Times New Roman" w:eastAsiaTheme="minorEastAsia" w:hAnsi="Times New Roman"/>
                <w:sz w:val="24"/>
                <w:szCs w:val="24"/>
                <w:lang w:eastAsia="ja-JP"/>
              </w:rPr>
            </w:pPr>
            <w:r>
              <w:rPr>
                <w:rFonts w:ascii="Times New Roman" w:hAnsi="Times New Roman"/>
                <w:sz w:val="24"/>
                <w:szCs w:val="24"/>
              </w:rPr>
              <w:t>6.1. Основная литература                                                                                               11</w:t>
            </w:r>
          </w:p>
        </w:tc>
      </w:tr>
      <w:tr w:rsidR="00BC3195" w:rsidTr="00BC3195">
        <w:tc>
          <w:tcPr>
            <w:tcW w:w="9606" w:type="dxa"/>
            <w:tcMar>
              <w:top w:w="0" w:type="dxa"/>
              <w:left w:w="108" w:type="dxa"/>
              <w:bottom w:w="0" w:type="dxa"/>
              <w:right w:w="108" w:type="dxa"/>
            </w:tcMar>
            <w:hideMark/>
          </w:tcPr>
          <w:p w:rsidR="00BC3195" w:rsidRDefault="00BC3195" w:rsidP="00D67190">
            <w:pPr>
              <w:widowControl w:val="0"/>
              <w:tabs>
                <w:tab w:val="left" w:pos="0"/>
                <w:tab w:val="left" w:pos="540"/>
              </w:tabs>
              <w:spacing w:after="0" w:line="252" w:lineRule="auto"/>
              <w:ind w:firstLine="567"/>
              <w:jc w:val="both"/>
              <w:rPr>
                <w:rFonts w:ascii="Times New Roman" w:eastAsiaTheme="minorEastAsia" w:hAnsi="Times New Roman"/>
                <w:sz w:val="24"/>
                <w:szCs w:val="24"/>
                <w:lang w:eastAsia="ja-JP"/>
              </w:rPr>
            </w:pPr>
            <w:r>
              <w:rPr>
                <w:rFonts w:ascii="Times New Roman" w:hAnsi="Times New Roman"/>
                <w:sz w:val="24"/>
                <w:szCs w:val="24"/>
              </w:rPr>
              <w:t>6.2. Дополнительная литература                                                                                   12</w:t>
            </w:r>
          </w:p>
        </w:tc>
      </w:tr>
      <w:tr w:rsidR="00BC3195" w:rsidTr="00BC3195">
        <w:tc>
          <w:tcPr>
            <w:tcW w:w="9606" w:type="dxa"/>
            <w:tcMar>
              <w:top w:w="0" w:type="dxa"/>
              <w:left w:w="108" w:type="dxa"/>
              <w:bottom w:w="0" w:type="dxa"/>
              <w:right w:w="108" w:type="dxa"/>
            </w:tcMar>
            <w:hideMark/>
          </w:tcPr>
          <w:p w:rsidR="00BC3195" w:rsidRDefault="00BC3195" w:rsidP="00D67190">
            <w:pPr>
              <w:widowControl w:val="0"/>
              <w:spacing w:after="0" w:line="252" w:lineRule="auto"/>
              <w:ind w:firstLine="567"/>
              <w:jc w:val="both"/>
              <w:rPr>
                <w:rFonts w:ascii="Times New Roman" w:eastAsiaTheme="minorEastAsia" w:hAnsi="Times New Roman"/>
                <w:sz w:val="24"/>
                <w:szCs w:val="24"/>
                <w:lang w:eastAsia="ja-JP"/>
              </w:rPr>
            </w:pPr>
            <w:r>
              <w:rPr>
                <w:rFonts w:ascii="Times New Roman" w:hAnsi="Times New Roman"/>
                <w:sz w:val="24"/>
                <w:szCs w:val="24"/>
              </w:rPr>
              <w:t>6.3. Учебно-методическое обеспечение самостоятельной работы                            13</w:t>
            </w:r>
          </w:p>
        </w:tc>
      </w:tr>
      <w:tr w:rsidR="00BC3195" w:rsidTr="00BC3195">
        <w:tc>
          <w:tcPr>
            <w:tcW w:w="9606" w:type="dxa"/>
            <w:tcMar>
              <w:top w:w="0" w:type="dxa"/>
              <w:left w:w="108" w:type="dxa"/>
              <w:bottom w:w="0" w:type="dxa"/>
              <w:right w:w="108" w:type="dxa"/>
            </w:tcMar>
            <w:hideMark/>
          </w:tcPr>
          <w:p w:rsidR="00BC3195" w:rsidRDefault="00BC3195" w:rsidP="00D67190">
            <w:pPr>
              <w:widowControl w:val="0"/>
              <w:spacing w:after="0" w:line="252" w:lineRule="auto"/>
              <w:ind w:firstLine="567"/>
              <w:jc w:val="both"/>
              <w:rPr>
                <w:rFonts w:ascii="Times New Roman" w:eastAsiaTheme="minorEastAsia" w:hAnsi="Times New Roman"/>
                <w:sz w:val="24"/>
                <w:szCs w:val="24"/>
                <w:lang w:eastAsia="ja-JP"/>
              </w:rPr>
            </w:pPr>
            <w:r>
              <w:rPr>
                <w:rFonts w:ascii="Times New Roman" w:hAnsi="Times New Roman"/>
                <w:sz w:val="24"/>
                <w:szCs w:val="24"/>
              </w:rPr>
              <w:t>6.4. Нормативные правовые документы                                                                       15</w:t>
            </w:r>
          </w:p>
        </w:tc>
      </w:tr>
      <w:tr w:rsidR="00BC3195" w:rsidTr="00BC3195">
        <w:tc>
          <w:tcPr>
            <w:tcW w:w="9606" w:type="dxa"/>
            <w:tcMar>
              <w:top w:w="0" w:type="dxa"/>
              <w:left w:w="108" w:type="dxa"/>
              <w:bottom w:w="0" w:type="dxa"/>
              <w:right w:w="108" w:type="dxa"/>
            </w:tcMar>
            <w:hideMark/>
          </w:tcPr>
          <w:p w:rsidR="00BC3195" w:rsidRDefault="00BC3195" w:rsidP="00D67190">
            <w:pPr>
              <w:widowControl w:val="0"/>
              <w:spacing w:after="0" w:line="252" w:lineRule="auto"/>
              <w:ind w:firstLine="567"/>
              <w:jc w:val="both"/>
              <w:rPr>
                <w:rFonts w:ascii="Times New Roman" w:eastAsiaTheme="minorEastAsia" w:hAnsi="Times New Roman"/>
                <w:sz w:val="24"/>
                <w:szCs w:val="24"/>
                <w:lang w:eastAsia="ja-JP"/>
              </w:rPr>
            </w:pPr>
            <w:r>
              <w:rPr>
                <w:rFonts w:ascii="Times New Roman" w:hAnsi="Times New Roman"/>
                <w:sz w:val="24"/>
                <w:szCs w:val="24"/>
              </w:rPr>
              <w:t>6.5. Интернет-ресурсы                                                                                                     16</w:t>
            </w:r>
          </w:p>
        </w:tc>
      </w:tr>
      <w:tr w:rsidR="00BC3195" w:rsidTr="00BC3195">
        <w:tc>
          <w:tcPr>
            <w:tcW w:w="9606" w:type="dxa"/>
            <w:tcMar>
              <w:top w:w="0" w:type="dxa"/>
              <w:left w:w="108" w:type="dxa"/>
              <w:bottom w:w="0" w:type="dxa"/>
              <w:right w:w="108" w:type="dxa"/>
            </w:tcMar>
            <w:hideMark/>
          </w:tcPr>
          <w:p w:rsidR="00BC3195" w:rsidRDefault="00BC3195" w:rsidP="00D67190">
            <w:pPr>
              <w:widowControl w:val="0"/>
              <w:spacing w:after="0" w:line="252" w:lineRule="auto"/>
              <w:ind w:firstLine="567"/>
              <w:jc w:val="both"/>
              <w:rPr>
                <w:rFonts w:ascii="Times New Roman" w:eastAsiaTheme="minorEastAsia" w:hAnsi="Times New Roman"/>
                <w:sz w:val="24"/>
                <w:szCs w:val="24"/>
                <w:lang w:eastAsia="ja-JP"/>
              </w:rPr>
            </w:pPr>
            <w:r>
              <w:rPr>
                <w:rFonts w:ascii="Times New Roman" w:hAnsi="Times New Roman"/>
                <w:sz w:val="24"/>
                <w:szCs w:val="24"/>
              </w:rPr>
              <w:t>6.6. Иные источники                                                                                                        16</w:t>
            </w:r>
          </w:p>
        </w:tc>
      </w:tr>
      <w:tr w:rsidR="00BC3195" w:rsidTr="00BC3195">
        <w:tc>
          <w:tcPr>
            <w:tcW w:w="9606" w:type="dxa"/>
            <w:tcMar>
              <w:top w:w="0" w:type="dxa"/>
              <w:left w:w="108" w:type="dxa"/>
              <w:bottom w:w="0" w:type="dxa"/>
              <w:right w:w="108" w:type="dxa"/>
            </w:tcMar>
            <w:hideMark/>
          </w:tcPr>
          <w:p w:rsidR="00BC3195" w:rsidRDefault="00BC3195" w:rsidP="00D67190">
            <w:pPr>
              <w:widowControl w:val="0"/>
              <w:numPr>
                <w:ilvl w:val="0"/>
                <w:numId w:val="18"/>
              </w:numPr>
              <w:overflowPunct w:val="0"/>
              <w:autoSpaceDE w:val="0"/>
              <w:autoSpaceDN w:val="0"/>
              <w:spacing w:after="0" w:line="252" w:lineRule="auto"/>
              <w:ind w:left="0" w:firstLine="567"/>
              <w:textAlignment w:val="baseline"/>
              <w:rPr>
                <w:rFonts w:ascii="Times New Roman" w:eastAsiaTheme="minorEastAsia" w:hAnsi="Times New Roman"/>
                <w:sz w:val="24"/>
                <w:szCs w:val="24"/>
                <w:lang w:eastAsia="ja-JP"/>
              </w:rPr>
            </w:pPr>
            <w:r>
              <w:rPr>
                <w:rFonts w:ascii="Times New Roman" w:hAnsi="Times New Roman"/>
                <w:sz w:val="24"/>
                <w:szCs w:val="24"/>
              </w:rPr>
              <w:t>Материально-техническая база, информационные технологии, программное обеспечение и информационные справочные системы                                                         18</w:t>
            </w:r>
          </w:p>
        </w:tc>
      </w:tr>
    </w:tbl>
    <w:p w:rsidR="00A830EF" w:rsidRPr="004C1BC9" w:rsidRDefault="00A830EF" w:rsidP="00D67190">
      <w:pPr>
        <w:widowControl w:val="0"/>
        <w:spacing w:after="0" w:line="240" w:lineRule="auto"/>
        <w:rPr>
          <w:rFonts w:ascii="Times New Roman" w:hAnsi="Times New Roman"/>
          <w:sz w:val="24"/>
          <w:szCs w:val="24"/>
        </w:rPr>
      </w:pPr>
    </w:p>
    <w:p w:rsidR="00A830EF" w:rsidRPr="004C1BC9" w:rsidRDefault="00A830EF" w:rsidP="00D67190">
      <w:pPr>
        <w:widowControl w:val="0"/>
        <w:spacing w:after="0" w:line="240" w:lineRule="auto"/>
        <w:rPr>
          <w:rFonts w:ascii="Times New Roman" w:hAnsi="Times New Roman"/>
          <w:sz w:val="24"/>
          <w:szCs w:val="24"/>
          <w:lang w:eastAsia="ru-RU"/>
        </w:rPr>
      </w:pPr>
      <w:r w:rsidRPr="004C1BC9">
        <w:rPr>
          <w:rFonts w:ascii="Times New Roman" w:hAnsi="Times New Roman"/>
          <w:sz w:val="24"/>
          <w:szCs w:val="24"/>
          <w:lang w:eastAsia="ru-RU"/>
        </w:rPr>
        <w:br w:type="page"/>
      </w:r>
    </w:p>
    <w:p w:rsidR="00A830EF" w:rsidRPr="004C1BC9" w:rsidRDefault="00A830EF" w:rsidP="00D67190">
      <w:pPr>
        <w:pStyle w:val="1"/>
        <w:keepNext w:val="0"/>
        <w:widowControl w:val="0"/>
        <w:suppressAutoHyphens w:val="0"/>
        <w:spacing w:after="0"/>
        <w:rPr>
          <w:rFonts w:ascii="Times New Roman" w:hAnsi="Times New Roman"/>
          <w:sz w:val="24"/>
          <w:szCs w:val="24"/>
        </w:rPr>
      </w:pPr>
      <w:bookmarkStart w:id="2" w:name="_Toc494795972"/>
      <w:r w:rsidRPr="004C1BC9">
        <w:rPr>
          <w:rFonts w:ascii="Times New Roman" w:hAnsi="Times New Roman"/>
          <w:sz w:val="24"/>
          <w:szCs w:val="24"/>
        </w:rPr>
        <w:lastRenderedPageBreak/>
        <w:t>1. Перечень планируемых результатов обучения по дисциплине, соотнесенных с планируемыми результатами освоения образовательной программы</w:t>
      </w:r>
      <w:bookmarkEnd w:id="2"/>
    </w:p>
    <w:p w:rsidR="00270520" w:rsidRDefault="00A830EF" w:rsidP="00D67190">
      <w:pPr>
        <w:spacing w:after="0" w:line="240" w:lineRule="auto"/>
        <w:ind w:left="360"/>
        <w:jc w:val="both"/>
        <w:rPr>
          <w:rFonts w:ascii="Times New Roman" w:eastAsia="Times New Roman" w:hAnsi="Times New Roman"/>
          <w:color w:val="000000"/>
          <w:sz w:val="24"/>
          <w:szCs w:val="24"/>
          <w:lang w:eastAsia="ru-RU"/>
        </w:rPr>
      </w:pPr>
      <w:r w:rsidRPr="004C1BC9">
        <w:rPr>
          <w:rFonts w:ascii="Times New Roman" w:hAnsi="Times New Roman"/>
          <w:sz w:val="24"/>
          <w:szCs w:val="24"/>
        </w:rPr>
        <w:t xml:space="preserve">Дисциплина </w:t>
      </w:r>
      <w:r w:rsidR="00F40066" w:rsidRPr="00F40066">
        <w:rPr>
          <w:rFonts w:ascii="Times New Roman" w:hAnsi="Times New Roman"/>
          <w:sz w:val="24"/>
          <w:szCs w:val="24"/>
        </w:rPr>
        <w:t xml:space="preserve">Б1.В.ДВ.2.2 </w:t>
      </w:r>
      <w:r w:rsidRPr="004C1BC9">
        <w:rPr>
          <w:rFonts w:ascii="Times New Roman" w:hAnsi="Times New Roman"/>
          <w:sz w:val="24"/>
          <w:szCs w:val="24"/>
        </w:rPr>
        <w:t>«Административн</w:t>
      </w:r>
      <w:r w:rsidR="00B90BB1" w:rsidRPr="004C1BC9">
        <w:rPr>
          <w:rFonts w:ascii="Times New Roman" w:hAnsi="Times New Roman"/>
          <w:sz w:val="24"/>
          <w:szCs w:val="24"/>
        </w:rPr>
        <w:t>ые</w:t>
      </w:r>
      <w:r w:rsidRPr="004C1BC9">
        <w:rPr>
          <w:rFonts w:ascii="Times New Roman" w:hAnsi="Times New Roman"/>
          <w:sz w:val="24"/>
          <w:szCs w:val="24"/>
        </w:rPr>
        <w:t xml:space="preserve"> проце</w:t>
      </w:r>
      <w:r w:rsidR="00B90BB1" w:rsidRPr="004C1BC9">
        <w:rPr>
          <w:rFonts w:ascii="Times New Roman" w:hAnsi="Times New Roman"/>
          <w:sz w:val="24"/>
          <w:szCs w:val="24"/>
        </w:rPr>
        <w:t>дуры</w:t>
      </w:r>
      <w:r w:rsidRPr="004C1BC9">
        <w:rPr>
          <w:rFonts w:ascii="Times New Roman" w:hAnsi="Times New Roman"/>
          <w:sz w:val="24"/>
          <w:szCs w:val="24"/>
        </w:rPr>
        <w:t>» обеспечивает овладение следующими компетенциями:</w:t>
      </w:r>
      <w:r w:rsidR="00270520" w:rsidRPr="00270520">
        <w:rPr>
          <w:rFonts w:ascii="Times New Roman" w:eastAsia="Times New Roman" w:hAnsi="Times New Roman"/>
          <w:color w:val="000000"/>
          <w:sz w:val="24"/>
          <w:szCs w:val="24"/>
          <w:lang w:eastAsia="ru-RU"/>
        </w:rPr>
        <w:t xml:space="preserve"> </w:t>
      </w:r>
    </w:p>
    <w:tbl>
      <w:tblPr>
        <w:tblStyle w:val="17"/>
        <w:tblW w:w="9570" w:type="dxa"/>
        <w:tblLayout w:type="fixed"/>
        <w:tblLook w:val="04A0" w:firstRow="1" w:lastRow="0" w:firstColumn="1" w:lastColumn="0" w:noHBand="0" w:noVBand="1"/>
      </w:tblPr>
      <w:tblGrid>
        <w:gridCol w:w="1101"/>
        <w:gridCol w:w="2835"/>
        <w:gridCol w:w="1417"/>
        <w:gridCol w:w="4217"/>
      </w:tblGrid>
      <w:tr w:rsidR="00270520" w:rsidTr="009F65BE">
        <w:tc>
          <w:tcPr>
            <w:tcW w:w="1101" w:type="dxa"/>
            <w:tcBorders>
              <w:top w:val="single" w:sz="4" w:space="0" w:color="auto"/>
              <w:left w:val="single" w:sz="4" w:space="0" w:color="auto"/>
              <w:bottom w:val="single" w:sz="4" w:space="0" w:color="auto"/>
              <w:right w:val="single" w:sz="4" w:space="0" w:color="auto"/>
            </w:tcBorders>
            <w:hideMark/>
          </w:tcPr>
          <w:p w:rsidR="00270520" w:rsidRDefault="00270520" w:rsidP="00D67190">
            <w:pPr>
              <w:rPr>
                <w:rFonts w:ascii="Times New Roman" w:eastAsia="Times New Roman" w:hAnsi="Times New Roman"/>
                <w:spacing w:val="-20"/>
                <w:sz w:val="24"/>
                <w:szCs w:val="24"/>
              </w:rPr>
            </w:pPr>
            <w:r>
              <w:rPr>
                <w:rFonts w:ascii="Times New Roman" w:eastAsia="Times New Roman" w:hAnsi="Times New Roman"/>
                <w:spacing w:val="-20"/>
                <w:sz w:val="24"/>
                <w:szCs w:val="24"/>
              </w:rPr>
              <w:t>Код компетенции</w:t>
            </w:r>
          </w:p>
        </w:tc>
        <w:tc>
          <w:tcPr>
            <w:tcW w:w="2835" w:type="dxa"/>
            <w:tcBorders>
              <w:top w:val="single" w:sz="4" w:space="0" w:color="auto"/>
              <w:left w:val="single" w:sz="4" w:space="0" w:color="auto"/>
              <w:bottom w:val="single" w:sz="4" w:space="0" w:color="auto"/>
              <w:right w:val="single" w:sz="4" w:space="0" w:color="auto"/>
            </w:tcBorders>
            <w:hideMark/>
          </w:tcPr>
          <w:p w:rsidR="00270520" w:rsidRDefault="00270520" w:rsidP="00D67190">
            <w:pPr>
              <w:rPr>
                <w:rFonts w:ascii="Times New Roman" w:eastAsia="Times New Roman" w:hAnsi="Times New Roman"/>
                <w:spacing w:val="-20"/>
                <w:sz w:val="24"/>
                <w:szCs w:val="24"/>
              </w:rPr>
            </w:pPr>
            <w:r>
              <w:rPr>
                <w:rFonts w:ascii="Times New Roman" w:eastAsia="Times New Roman" w:hAnsi="Times New Roman"/>
                <w:spacing w:val="-20"/>
                <w:sz w:val="24"/>
                <w:szCs w:val="24"/>
              </w:rPr>
              <w:t>Наименование компетенции</w:t>
            </w:r>
          </w:p>
        </w:tc>
        <w:tc>
          <w:tcPr>
            <w:tcW w:w="1417" w:type="dxa"/>
            <w:tcBorders>
              <w:top w:val="single" w:sz="4" w:space="0" w:color="auto"/>
              <w:left w:val="single" w:sz="4" w:space="0" w:color="auto"/>
              <w:bottom w:val="single" w:sz="4" w:space="0" w:color="auto"/>
              <w:right w:val="single" w:sz="4" w:space="0" w:color="auto"/>
            </w:tcBorders>
            <w:hideMark/>
          </w:tcPr>
          <w:p w:rsidR="00270520" w:rsidRDefault="00270520" w:rsidP="00D67190">
            <w:pPr>
              <w:rPr>
                <w:rFonts w:ascii="Times New Roman" w:eastAsia="Times New Roman" w:hAnsi="Times New Roman"/>
                <w:spacing w:val="-20"/>
                <w:sz w:val="24"/>
                <w:szCs w:val="24"/>
              </w:rPr>
            </w:pPr>
            <w:r>
              <w:rPr>
                <w:rFonts w:ascii="Times New Roman" w:eastAsia="Times New Roman" w:hAnsi="Times New Roman"/>
                <w:spacing w:val="-20"/>
                <w:sz w:val="24"/>
                <w:szCs w:val="24"/>
              </w:rPr>
              <w:t>Код этапа освоения компетенции</w:t>
            </w:r>
          </w:p>
        </w:tc>
        <w:tc>
          <w:tcPr>
            <w:tcW w:w="4217" w:type="dxa"/>
            <w:tcBorders>
              <w:top w:val="single" w:sz="4" w:space="0" w:color="auto"/>
              <w:left w:val="single" w:sz="4" w:space="0" w:color="auto"/>
              <w:bottom w:val="single" w:sz="4" w:space="0" w:color="auto"/>
              <w:right w:val="single" w:sz="4" w:space="0" w:color="auto"/>
            </w:tcBorders>
            <w:hideMark/>
          </w:tcPr>
          <w:p w:rsidR="00270520" w:rsidRDefault="00270520" w:rsidP="00D67190">
            <w:pPr>
              <w:rPr>
                <w:rFonts w:ascii="Times New Roman" w:eastAsia="Times New Roman" w:hAnsi="Times New Roman"/>
                <w:spacing w:val="-20"/>
                <w:sz w:val="24"/>
                <w:szCs w:val="24"/>
              </w:rPr>
            </w:pPr>
            <w:r>
              <w:rPr>
                <w:rFonts w:ascii="Times New Roman" w:eastAsia="Times New Roman" w:hAnsi="Times New Roman"/>
                <w:spacing w:val="-20"/>
                <w:sz w:val="24"/>
                <w:szCs w:val="24"/>
              </w:rPr>
              <w:t>Наименование этапа освоения компетенции</w:t>
            </w:r>
          </w:p>
        </w:tc>
      </w:tr>
      <w:tr w:rsidR="00270520" w:rsidTr="009F65BE">
        <w:tc>
          <w:tcPr>
            <w:tcW w:w="1101" w:type="dxa"/>
            <w:tcBorders>
              <w:top w:val="single" w:sz="4" w:space="0" w:color="auto"/>
              <w:left w:val="single" w:sz="4" w:space="0" w:color="auto"/>
              <w:bottom w:val="single" w:sz="4" w:space="0" w:color="auto"/>
              <w:right w:val="single" w:sz="4" w:space="0" w:color="auto"/>
            </w:tcBorders>
            <w:hideMark/>
          </w:tcPr>
          <w:p w:rsidR="00270520" w:rsidRDefault="00270520" w:rsidP="00D67190">
            <w:pPr>
              <w:rPr>
                <w:rFonts w:ascii="Times New Roman" w:eastAsia="Times New Roman" w:hAnsi="Times New Roman"/>
                <w:spacing w:val="-20"/>
                <w:sz w:val="24"/>
                <w:szCs w:val="24"/>
              </w:rPr>
            </w:pPr>
            <w:r>
              <w:rPr>
                <w:rFonts w:ascii="Times New Roman" w:eastAsia="Times New Roman" w:hAnsi="Times New Roman"/>
                <w:spacing w:val="-20"/>
                <w:sz w:val="24"/>
                <w:szCs w:val="24"/>
              </w:rPr>
              <w:t>ПКс ОС -2.</w:t>
            </w:r>
          </w:p>
        </w:tc>
        <w:tc>
          <w:tcPr>
            <w:tcW w:w="2835" w:type="dxa"/>
            <w:tcBorders>
              <w:top w:val="single" w:sz="4" w:space="0" w:color="auto"/>
              <w:left w:val="single" w:sz="4" w:space="0" w:color="auto"/>
              <w:bottom w:val="single" w:sz="4" w:space="0" w:color="auto"/>
              <w:right w:val="single" w:sz="4" w:space="0" w:color="auto"/>
            </w:tcBorders>
            <w:hideMark/>
          </w:tcPr>
          <w:p w:rsidR="00270520" w:rsidRDefault="00270520" w:rsidP="00D67190">
            <w:pPr>
              <w:jc w:val="both"/>
              <w:rPr>
                <w:rFonts w:ascii="Times New Roman" w:eastAsia="Times New Roman" w:hAnsi="Times New Roman"/>
                <w:spacing w:val="-20"/>
                <w:sz w:val="24"/>
                <w:szCs w:val="24"/>
              </w:rPr>
            </w:pPr>
            <w:r>
              <w:rPr>
                <w:rFonts w:ascii="Times New Roman" w:eastAsia="Times New Roman" w:hAnsi="Times New Roman"/>
                <w:spacing w:val="-20"/>
                <w:sz w:val="24"/>
                <w:szCs w:val="24"/>
              </w:rPr>
              <w:t>Способность выявлять, пресекать, раскрывать и расследовать преступления и иные правонарушения</w:t>
            </w:r>
          </w:p>
        </w:tc>
        <w:tc>
          <w:tcPr>
            <w:tcW w:w="1417" w:type="dxa"/>
            <w:tcBorders>
              <w:top w:val="single" w:sz="4" w:space="0" w:color="auto"/>
              <w:left w:val="single" w:sz="4" w:space="0" w:color="auto"/>
              <w:bottom w:val="single" w:sz="4" w:space="0" w:color="auto"/>
              <w:right w:val="single" w:sz="4" w:space="0" w:color="auto"/>
            </w:tcBorders>
            <w:hideMark/>
          </w:tcPr>
          <w:p w:rsidR="00270520" w:rsidRDefault="00270520" w:rsidP="00D67190">
            <w:pPr>
              <w:pStyle w:val="a7"/>
              <w:widowControl w:val="0"/>
              <w:spacing w:after="0" w:line="240" w:lineRule="auto"/>
              <w:ind w:left="0"/>
              <w:jc w:val="both"/>
              <w:rPr>
                <w:rFonts w:ascii="Times New Roman" w:eastAsia="Times New Roman" w:hAnsi="Times New Roman"/>
                <w:spacing w:val="-20"/>
                <w:sz w:val="24"/>
                <w:szCs w:val="24"/>
              </w:rPr>
            </w:pPr>
            <w:r>
              <w:rPr>
                <w:rFonts w:ascii="Times New Roman" w:eastAsia="Times New Roman" w:hAnsi="Times New Roman"/>
                <w:spacing w:val="-20"/>
                <w:sz w:val="24"/>
                <w:szCs w:val="24"/>
              </w:rPr>
              <w:t>ПКс ОС – 2.2</w:t>
            </w:r>
          </w:p>
        </w:tc>
        <w:tc>
          <w:tcPr>
            <w:tcW w:w="4217" w:type="dxa"/>
            <w:tcBorders>
              <w:top w:val="single" w:sz="4" w:space="0" w:color="auto"/>
              <w:left w:val="single" w:sz="4" w:space="0" w:color="auto"/>
              <w:bottom w:val="single" w:sz="4" w:space="0" w:color="auto"/>
              <w:right w:val="single" w:sz="4" w:space="0" w:color="auto"/>
            </w:tcBorders>
            <w:hideMark/>
          </w:tcPr>
          <w:p w:rsidR="00270520" w:rsidRDefault="00270520" w:rsidP="00D67190">
            <w:pPr>
              <w:jc w:val="both"/>
              <w:rPr>
                <w:rFonts w:ascii="Times New Roman" w:eastAsia="Times New Roman" w:hAnsi="Times New Roman"/>
                <w:spacing w:val="-20"/>
                <w:sz w:val="24"/>
                <w:szCs w:val="24"/>
              </w:rPr>
            </w:pPr>
            <w:r>
              <w:rPr>
                <w:rFonts w:ascii="Times New Roman" w:hAnsi="Times New Roman"/>
                <w:spacing w:val="-20"/>
                <w:sz w:val="24"/>
                <w:szCs w:val="24"/>
              </w:rPr>
              <w:t>Способность осуществлять действия, позволяющие пресекать противоправное поведение участников общественных отношений., и применять методы раскрытия правонарушений и расследования преступлений</w:t>
            </w:r>
          </w:p>
        </w:tc>
      </w:tr>
      <w:tr w:rsidR="00270520" w:rsidTr="009F65BE">
        <w:tc>
          <w:tcPr>
            <w:tcW w:w="1101" w:type="dxa"/>
            <w:tcBorders>
              <w:top w:val="single" w:sz="4" w:space="0" w:color="auto"/>
              <w:left w:val="single" w:sz="4" w:space="0" w:color="auto"/>
              <w:bottom w:val="single" w:sz="4" w:space="0" w:color="auto"/>
              <w:right w:val="single" w:sz="4" w:space="0" w:color="auto"/>
            </w:tcBorders>
            <w:hideMark/>
          </w:tcPr>
          <w:p w:rsidR="00270520" w:rsidRDefault="00270520" w:rsidP="00D67190">
            <w:pPr>
              <w:rPr>
                <w:rFonts w:ascii="Times New Roman" w:eastAsia="Times New Roman" w:hAnsi="Times New Roman"/>
                <w:spacing w:val="-20"/>
                <w:sz w:val="24"/>
                <w:szCs w:val="24"/>
              </w:rPr>
            </w:pPr>
            <w:r>
              <w:rPr>
                <w:rFonts w:ascii="Times New Roman" w:eastAsia="Times New Roman" w:hAnsi="Times New Roman"/>
                <w:spacing w:val="-20"/>
                <w:sz w:val="24"/>
                <w:szCs w:val="24"/>
              </w:rPr>
              <w:t>ПКс ОС -3.</w:t>
            </w:r>
          </w:p>
        </w:tc>
        <w:tc>
          <w:tcPr>
            <w:tcW w:w="2835" w:type="dxa"/>
            <w:tcBorders>
              <w:top w:val="single" w:sz="4" w:space="0" w:color="auto"/>
              <w:left w:val="single" w:sz="4" w:space="0" w:color="auto"/>
              <w:bottom w:val="single" w:sz="4" w:space="0" w:color="auto"/>
              <w:right w:val="single" w:sz="4" w:space="0" w:color="auto"/>
            </w:tcBorders>
            <w:hideMark/>
          </w:tcPr>
          <w:p w:rsidR="00270520" w:rsidRDefault="00270520" w:rsidP="00D67190">
            <w:pPr>
              <w:jc w:val="both"/>
              <w:rPr>
                <w:rFonts w:ascii="Times New Roman" w:eastAsia="Times New Roman" w:hAnsi="Times New Roman"/>
                <w:spacing w:val="-20"/>
                <w:sz w:val="24"/>
                <w:szCs w:val="24"/>
              </w:rPr>
            </w:pPr>
            <w:r>
              <w:rPr>
                <w:rFonts w:ascii="Times New Roman" w:eastAsia="Times New Roman" w:hAnsi="Times New Roman"/>
                <w:spacing w:val="-20"/>
                <w:sz w:val="24"/>
                <w:szCs w:val="24"/>
              </w:rPr>
              <w:t>Способность выявлять, давать оценку коррупционному поведению и содействовать его пресечению</w:t>
            </w:r>
          </w:p>
        </w:tc>
        <w:tc>
          <w:tcPr>
            <w:tcW w:w="1417" w:type="dxa"/>
            <w:tcBorders>
              <w:top w:val="single" w:sz="4" w:space="0" w:color="auto"/>
              <w:left w:val="single" w:sz="4" w:space="0" w:color="auto"/>
              <w:bottom w:val="single" w:sz="4" w:space="0" w:color="auto"/>
              <w:right w:val="single" w:sz="4" w:space="0" w:color="auto"/>
            </w:tcBorders>
            <w:hideMark/>
          </w:tcPr>
          <w:p w:rsidR="00270520" w:rsidRDefault="00270520" w:rsidP="00D67190">
            <w:pPr>
              <w:pStyle w:val="a7"/>
              <w:widowControl w:val="0"/>
              <w:spacing w:after="0" w:line="240" w:lineRule="auto"/>
              <w:ind w:left="0"/>
              <w:jc w:val="both"/>
              <w:rPr>
                <w:rFonts w:ascii="Times New Roman" w:eastAsia="Times New Roman" w:hAnsi="Times New Roman"/>
                <w:spacing w:val="-20"/>
                <w:sz w:val="24"/>
                <w:szCs w:val="24"/>
              </w:rPr>
            </w:pPr>
            <w:r>
              <w:rPr>
                <w:rFonts w:ascii="Times New Roman" w:eastAsia="Times New Roman" w:hAnsi="Times New Roman"/>
                <w:spacing w:val="-20"/>
                <w:sz w:val="24"/>
                <w:szCs w:val="24"/>
              </w:rPr>
              <w:t>ПКс ОС -3.2</w:t>
            </w:r>
          </w:p>
        </w:tc>
        <w:tc>
          <w:tcPr>
            <w:tcW w:w="4217" w:type="dxa"/>
            <w:tcBorders>
              <w:top w:val="single" w:sz="4" w:space="0" w:color="auto"/>
              <w:left w:val="single" w:sz="4" w:space="0" w:color="auto"/>
              <w:bottom w:val="single" w:sz="4" w:space="0" w:color="auto"/>
              <w:right w:val="single" w:sz="4" w:space="0" w:color="auto"/>
            </w:tcBorders>
            <w:hideMark/>
          </w:tcPr>
          <w:p w:rsidR="00270520" w:rsidRDefault="00270520" w:rsidP="00D67190">
            <w:pPr>
              <w:jc w:val="both"/>
              <w:rPr>
                <w:rFonts w:ascii="Times New Roman" w:eastAsiaTheme="minorHAnsi" w:hAnsi="Times New Roman" w:cstheme="minorBidi"/>
                <w:spacing w:val="-20"/>
                <w:sz w:val="24"/>
                <w:szCs w:val="24"/>
                <w:lang w:eastAsia="en-US"/>
              </w:rPr>
            </w:pPr>
            <w:r>
              <w:rPr>
                <w:rFonts w:ascii="Times New Roman" w:eastAsia="Times New Roman" w:hAnsi="Times New Roman"/>
                <w:bCs/>
                <w:color w:val="000000"/>
                <w:spacing w:val="-20"/>
                <w:kern w:val="3"/>
                <w:sz w:val="24"/>
                <w:szCs w:val="24"/>
              </w:rPr>
              <w:t>Способность развития появления устойчивых навыков по формированию и применению системы средств оценки и противодействия фактам коррупционного поведения</w:t>
            </w:r>
          </w:p>
        </w:tc>
      </w:tr>
      <w:tr w:rsidR="00270520" w:rsidTr="009F65BE">
        <w:tc>
          <w:tcPr>
            <w:tcW w:w="1101" w:type="dxa"/>
            <w:tcBorders>
              <w:top w:val="single" w:sz="4" w:space="0" w:color="auto"/>
              <w:left w:val="single" w:sz="4" w:space="0" w:color="auto"/>
              <w:bottom w:val="single" w:sz="4" w:space="0" w:color="auto"/>
              <w:right w:val="single" w:sz="4" w:space="0" w:color="auto"/>
            </w:tcBorders>
            <w:hideMark/>
          </w:tcPr>
          <w:p w:rsidR="00270520" w:rsidRDefault="00270520" w:rsidP="00D67190">
            <w:pPr>
              <w:rPr>
                <w:rFonts w:ascii="Times New Roman" w:eastAsia="Times New Roman" w:hAnsi="Times New Roman"/>
                <w:spacing w:val="-20"/>
                <w:sz w:val="24"/>
                <w:szCs w:val="24"/>
              </w:rPr>
            </w:pPr>
            <w:r>
              <w:rPr>
                <w:rFonts w:ascii="Times New Roman" w:eastAsia="Times New Roman" w:hAnsi="Times New Roman"/>
                <w:spacing w:val="-20"/>
                <w:sz w:val="24"/>
                <w:szCs w:val="24"/>
              </w:rPr>
              <w:t>ПКс ОС -4</w:t>
            </w:r>
          </w:p>
        </w:tc>
        <w:tc>
          <w:tcPr>
            <w:tcW w:w="2835" w:type="dxa"/>
            <w:tcBorders>
              <w:top w:val="single" w:sz="4" w:space="0" w:color="auto"/>
              <w:left w:val="single" w:sz="4" w:space="0" w:color="auto"/>
              <w:bottom w:val="single" w:sz="4" w:space="0" w:color="auto"/>
              <w:right w:val="single" w:sz="4" w:space="0" w:color="auto"/>
            </w:tcBorders>
            <w:hideMark/>
          </w:tcPr>
          <w:p w:rsidR="00270520" w:rsidRDefault="00270520" w:rsidP="00D67190">
            <w:pPr>
              <w:jc w:val="both"/>
              <w:rPr>
                <w:rFonts w:ascii="Times New Roman" w:eastAsia="Times New Roman" w:hAnsi="Times New Roman"/>
                <w:spacing w:val="-20"/>
                <w:sz w:val="24"/>
                <w:szCs w:val="24"/>
              </w:rPr>
            </w:pPr>
            <w:r>
              <w:rPr>
                <w:rFonts w:ascii="Times New Roman" w:eastAsia="Times New Roman" w:hAnsi="Times New Roman"/>
                <w:spacing w:val="-20"/>
                <w:sz w:val="24"/>
                <w:szCs w:val="24"/>
              </w:rPr>
              <w:t>Способность применять нормативно-правовые акты в различных сферах юридической деятельности, учитывая принцип законности и уважения к правам и свободам человека</w:t>
            </w:r>
          </w:p>
        </w:tc>
        <w:tc>
          <w:tcPr>
            <w:tcW w:w="1417" w:type="dxa"/>
            <w:tcBorders>
              <w:top w:val="single" w:sz="4" w:space="0" w:color="auto"/>
              <w:left w:val="single" w:sz="4" w:space="0" w:color="auto"/>
              <w:bottom w:val="single" w:sz="4" w:space="0" w:color="auto"/>
              <w:right w:val="single" w:sz="4" w:space="0" w:color="auto"/>
            </w:tcBorders>
            <w:hideMark/>
          </w:tcPr>
          <w:p w:rsidR="00270520" w:rsidRDefault="00270520" w:rsidP="00D67190">
            <w:pPr>
              <w:pStyle w:val="a7"/>
              <w:widowControl w:val="0"/>
              <w:spacing w:after="0" w:line="240" w:lineRule="auto"/>
              <w:ind w:left="0"/>
              <w:jc w:val="both"/>
              <w:rPr>
                <w:rFonts w:ascii="Times New Roman" w:eastAsia="Times New Roman" w:hAnsi="Times New Roman"/>
                <w:spacing w:val="-20"/>
                <w:sz w:val="24"/>
                <w:szCs w:val="24"/>
              </w:rPr>
            </w:pPr>
            <w:r>
              <w:rPr>
                <w:rFonts w:ascii="Times New Roman" w:eastAsia="Times New Roman" w:hAnsi="Times New Roman"/>
                <w:spacing w:val="-20"/>
                <w:sz w:val="24"/>
                <w:szCs w:val="24"/>
              </w:rPr>
              <w:t>ПКс ОС -4.2</w:t>
            </w:r>
          </w:p>
        </w:tc>
        <w:tc>
          <w:tcPr>
            <w:tcW w:w="4217" w:type="dxa"/>
            <w:tcBorders>
              <w:top w:val="single" w:sz="4" w:space="0" w:color="auto"/>
              <w:left w:val="single" w:sz="4" w:space="0" w:color="auto"/>
              <w:bottom w:val="single" w:sz="4" w:space="0" w:color="auto"/>
              <w:right w:val="single" w:sz="4" w:space="0" w:color="auto"/>
            </w:tcBorders>
            <w:hideMark/>
          </w:tcPr>
          <w:p w:rsidR="00270520" w:rsidRDefault="00270520" w:rsidP="00D67190">
            <w:pPr>
              <w:jc w:val="both"/>
              <w:rPr>
                <w:rFonts w:ascii="Times New Roman" w:eastAsiaTheme="minorHAnsi" w:hAnsi="Times New Roman" w:cstheme="minorBidi"/>
                <w:spacing w:val="-20"/>
                <w:sz w:val="24"/>
                <w:szCs w:val="24"/>
                <w:lang w:eastAsia="en-US"/>
              </w:rPr>
            </w:pPr>
            <w:r>
              <w:rPr>
                <w:rFonts w:ascii="Times New Roman" w:hAnsi="Times New Roman"/>
                <w:spacing w:val="-20"/>
                <w:sz w:val="24"/>
                <w:szCs w:val="24"/>
              </w:rPr>
              <w:t>Способность к правоприменительной профессиональной деятельности в регулировании государственной и муниципальной службы, прокурорском надзоре, таможенном праве, адвокатской деятельности, коммерческом праве, защите прав осужденных</w:t>
            </w:r>
          </w:p>
        </w:tc>
      </w:tr>
    </w:tbl>
    <w:p w:rsidR="00C27D75" w:rsidRPr="004C1BC9" w:rsidRDefault="00270520" w:rsidP="00C27D75">
      <w:pPr>
        <w:spacing w:after="0" w:line="240" w:lineRule="auto"/>
        <w:ind w:firstLine="708"/>
        <w:jc w:val="both"/>
        <w:rPr>
          <w:rFonts w:ascii="Times New Roman" w:hAnsi="Times New Roman"/>
          <w:sz w:val="24"/>
          <w:szCs w:val="24"/>
        </w:rPr>
      </w:pPr>
      <w:r>
        <w:rPr>
          <w:rFonts w:ascii="Times New Roman" w:eastAsia="Times New Roman" w:hAnsi="Times New Roman"/>
          <w:color w:val="000000"/>
          <w:spacing w:val="-20"/>
          <w:sz w:val="24"/>
          <w:szCs w:val="24"/>
          <w:lang w:eastAsia="ru-RU"/>
        </w:rPr>
        <w:t>1.2. В результате освоения дисциплины у студентов должны быть сформированы:</w:t>
      </w:r>
    </w:p>
    <w:tbl>
      <w:tblPr>
        <w:tblW w:w="0" w:type="auto"/>
        <w:jc w:val="center"/>
        <w:tblLook w:val="04A0" w:firstRow="1" w:lastRow="0" w:firstColumn="1" w:lastColumn="0" w:noHBand="0" w:noVBand="1"/>
      </w:tblPr>
      <w:tblGrid>
        <w:gridCol w:w="2216"/>
        <w:gridCol w:w="1343"/>
        <w:gridCol w:w="5826"/>
      </w:tblGrid>
      <w:tr w:rsidR="00C27D75" w:rsidTr="00C27D75">
        <w:trPr>
          <w:jc w:val="center"/>
        </w:trPr>
        <w:tc>
          <w:tcPr>
            <w:tcW w:w="22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D75" w:rsidRDefault="00C27D75">
            <w:pPr>
              <w:spacing w:after="0" w:line="240" w:lineRule="auto"/>
              <w:rPr>
                <w:rFonts w:ascii="Times New Roman" w:eastAsia="Times New Roman" w:hAnsi="Times New Roman"/>
                <w:spacing w:val="-20"/>
                <w:sz w:val="24"/>
                <w:szCs w:val="24"/>
                <w:lang w:eastAsia="ru-RU"/>
              </w:rPr>
            </w:pPr>
            <w:r>
              <w:rPr>
                <w:rFonts w:ascii="Times New Roman" w:hAnsi="Times New Roman"/>
                <w:spacing w:val="-20"/>
                <w:sz w:val="24"/>
                <w:szCs w:val="24"/>
                <w:lang w:eastAsia="ru-RU"/>
              </w:rPr>
              <w:t>ОТФ/ТФ  (при наличии профстандарта)/трудовые /профессиональные действия</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7D75" w:rsidRDefault="00C27D75">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Код уровня/этапа освоения компетенции</w:t>
            </w:r>
          </w:p>
        </w:tc>
        <w:tc>
          <w:tcPr>
            <w:tcW w:w="58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7D75" w:rsidRDefault="00C27D75">
            <w:pPr>
              <w:spacing w:after="0" w:line="240" w:lineRule="auto"/>
              <w:jc w:val="center"/>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Результаты обучения</w:t>
            </w:r>
          </w:p>
        </w:tc>
      </w:tr>
      <w:tr w:rsidR="00C27D75" w:rsidTr="00C27D75">
        <w:trPr>
          <w:trHeight w:val="469"/>
          <w:jc w:val="center"/>
        </w:trPr>
        <w:tc>
          <w:tcPr>
            <w:tcW w:w="2216" w:type="dxa"/>
            <w:vMerge w:val="restar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C27D75" w:rsidRDefault="00C27D75">
            <w:pPr>
              <w:spacing w:after="0" w:line="240" w:lineRule="auto"/>
              <w:jc w:val="both"/>
              <w:rPr>
                <w:rFonts w:ascii="Times New Roman" w:eastAsiaTheme="minorHAnsi" w:hAnsi="Times New Roman" w:cstheme="minorBidi"/>
                <w:spacing w:val="-20"/>
                <w:sz w:val="24"/>
                <w:szCs w:val="24"/>
              </w:rPr>
            </w:pPr>
            <w:r>
              <w:rPr>
                <w:rFonts w:ascii="Times New Roman" w:hAnsi="Times New Roman"/>
                <w:spacing w:val="-20"/>
                <w:sz w:val="24"/>
                <w:szCs w:val="24"/>
              </w:rPr>
              <w:t>проведение анализа материалов в целях установления фактических обстоятельств совершения преступления и правонарушения;</w:t>
            </w:r>
          </w:p>
          <w:p w:rsidR="00C27D75" w:rsidRDefault="00C27D75">
            <w:pPr>
              <w:spacing w:after="0" w:line="240" w:lineRule="auto"/>
              <w:jc w:val="both"/>
              <w:rPr>
                <w:rFonts w:ascii="Times New Roman" w:hAnsi="Times New Roman"/>
                <w:spacing w:val="-20"/>
                <w:sz w:val="24"/>
                <w:szCs w:val="24"/>
              </w:rPr>
            </w:pPr>
            <w:r>
              <w:rPr>
                <w:rFonts w:ascii="Times New Roman" w:hAnsi="Times New Roman"/>
                <w:spacing w:val="-20"/>
                <w:sz w:val="24"/>
                <w:szCs w:val="24"/>
              </w:rPr>
              <w:t>обеспечение законности</w:t>
            </w:r>
          </w:p>
          <w:p w:rsidR="00C27D75" w:rsidRDefault="00C27D75">
            <w:pPr>
              <w:spacing w:after="0" w:line="240" w:lineRule="auto"/>
              <w:jc w:val="both"/>
              <w:rPr>
                <w:rFonts w:ascii="Times New Roman" w:eastAsia="Times New Roman" w:hAnsi="Times New Roman"/>
                <w:b/>
                <w:bCs/>
                <w:color w:val="000000"/>
                <w:kern w:val="3"/>
                <w:sz w:val="24"/>
                <w:szCs w:val="24"/>
                <w:lang w:eastAsia="ru-RU"/>
              </w:rPr>
            </w:pPr>
            <w:r>
              <w:rPr>
                <w:rFonts w:ascii="Times New Roman" w:hAnsi="Times New Roman"/>
                <w:spacing w:val="-20"/>
                <w:sz w:val="24"/>
                <w:szCs w:val="24"/>
              </w:rPr>
              <w:t>специфической деятельности конкретных органов и/или организаций выявлять, устранять и предупреждать ими нарушение законов</w:t>
            </w:r>
          </w:p>
        </w:tc>
        <w:tc>
          <w:tcPr>
            <w:tcW w:w="1343" w:type="dxa"/>
            <w:vMerge w:val="restar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C27D75" w:rsidRDefault="00C27D75">
            <w:pPr>
              <w:spacing w:after="0" w:line="240" w:lineRule="auto"/>
              <w:jc w:val="both"/>
              <w:rPr>
                <w:rFonts w:ascii="Times New Roman" w:eastAsia="Times New Roman" w:hAnsi="Times New Roman"/>
                <w:spacing w:val="-20"/>
                <w:sz w:val="24"/>
                <w:szCs w:val="24"/>
                <w:lang w:eastAsia="ru-RU"/>
              </w:rPr>
            </w:pPr>
            <w:r>
              <w:rPr>
                <w:rFonts w:ascii="Times New Roman" w:eastAsia="Times New Roman" w:hAnsi="Times New Roman"/>
                <w:b/>
                <w:bCs/>
                <w:color w:val="000000"/>
                <w:kern w:val="3"/>
                <w:sz w:val="24"/>
                <w:szCs w:val="24"/>
                <w:lang w:eastAsia="ru-RU"/>
              </w:rPr>
              <w:t>ПКс</w:t>
            </w:r>
            <w:r>
              <w:rPr>
                <w:rFonts w:ascii="Times New Roman" w:eastAsia="Times New Roman" w:hAnsi="Times New Roman"/>
                <w:color w:val="000000"/>
                <w:spacing w:val="1"/>
                <w:kern w:val="3"/>
                <w:sz w:val="24"/>
                <w:szCs w:val="24"/>
                <w:lang w:eastAsia="ru-RU"/>
              </w:rPr>
              <w:t xml:space="preserve"> </w:t>
            </w:r>
            <w:r>
              <w:rPr>
                <w:rFonts w:ascii="Times New Roman" w:eastAsia="Times New Roman" w:hAnsi="Times New Roman"/>
                <w:kern w:val="3"/>
                <w:sz w:val="24"/>
                <w:szCs w:val="24"/>
                <w:lang w:eastAsia="ru-RU"/>
              </w:rPr>
              <w:t>ОС</w:t>
            </w:r>
            <w:r>
              <w:rPr>
                <w:rFonts w:ascii="Times New Roman" w:eastAsia="Times New Roman" w:hAnsi="Times New Roman"/>
                <w:b/>
                <w:bCs/>
                <w:color w:val="000000"/>
                <w:kern w:val="3"/>
                <w:sz w:val="24"/>
                <w:szCs w:val="24"/>
                <w:lang w:eastAsia="ru-RU"/>
              </w:rPr>
              <w:t xml:space="preserve"> </w:t>
            </w:r>
            <w:r>
              <w:rPr>
                <w:rFonts w:ascii="Times New Roman" w:hAnsi="Times New Roman"/>
                <w:b/>
                <w:sz w:val="24"/>
                <w:szCs w:val="24"/>
              </w:rPr>
              <w:t>-</w:t>
            </w:r>
            <w:r>
              <w:rPr>
                <w:rFonts w:ascii="Times New Roman" w:eastAsia="Times New Roman" w:hAnsi="Times New Roman"/>
                <w:kern w:val="3"/>
                <w:sz w:val="24"/>
                <w:szCs w:val="24"/>
                <w:lang w:eastAsia="ru-RU"/>
              </w:rPr>
              <w:t>.2</w:t>
            </w:r>
          </w:p>
        </w:tc>
        <w:tc>
          <w:tcPr>
            <w:tcW w:w="58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7D75" w:rsidRDefault="00C27D75">
            <w:pPr>
              <w:spacing w:after="0" w:line="240" w:lineRule="auto"/>
              <w:jc w:val="both"/>
              <w:rPr>
                <w:rFonts w:ascii="Times New Roman" w:eastAsia="Times New Roman" w:hAnsi="Times New Roman"/>
                <w:color w:val="000000"/>
                <w:spacing w:val="-20"/>
                <w:sz w:val="24"/>
                <w:szCs w:val="24"/>
                <w:lang w:eastAsia="ru-RU"/>
              </w:rPr>
            </w:pPr>
            <w:r>
              <w:rPr>
                <w:rFonts w:ascii="Times New Roman" w:hAnsi="Times New Roman"/>
                <w:b/>
                <w:spacing w:val="-20"/>
                <w:sz w:val="24"/>
                <w:szCs w:val="24"/>
              </w:rPr>
              <w:t>на уровне знаний:</w:t>
            </w:r>
            <w:r>
              <w:rPr>
                <w:rFonts w:ascii="Times New Roman" w:hAnsi="Times New Roman"/>
                <w:spacing w:val="-20"/>
                <w:sz w:val="24"/>
                <w:szCs w:val="24"/>
              </w:rPr>
              <w:t xml:space="preserve"> </w:t>
            </w:r>
            <w:r>
              <w:rPr>
                <w:rFonts w:ascii="Times New Roman" w:eastAsia="Times New Roman" w:hAnsi="Times New Roman"/>
                <w:color w:val="000000"/>
                <w:spacing w:val="-20"/>
                <w:sz w:val="24"/>
                <w:szCs w:val="24"/>
                <w:lang w:eastAsia="ru-RU"/>
              </w:rPr>
              <w:t xml:space="preserve">знание предусмотренных действующих законодательством признаков, составов, а также иных квалифицирующих характеристик уголовных преступлений и административных правонарушений, позволяющих выявлять факты их совершения; Знаком с теоретическими представлениями о противоправном поведении, его причинах, формах и проявлениях; знаком с нормами уголовного законодательства, содержащими составы преступлений; знаком с нормами административного законодательства, содержащими составы административных правонарушений; </w:t>
            </w:r>
          </w:p>
        </w:tc>
      </w:tr>
      <w:tr w:rsidR="00C27D75" w:rsidTr="00C27D75">
        <w:trPr>
          <w:trHeight w:val="311"/>
          <w:jc w:val="center"/>
        </w:trPr>
        <w:tc>
          <w:tcPr>
            <w:tcW w:w="0" w:type="auto"/>
            <w:vMerge/>
            <w:tcBorders>
              <w:top w:val="single" w:sz="6" w:space="0" w:color="000000"/>
              <w:left w:val="single" w:sz="6" w:space="0" w:color="000000"/>
              <w:bottom w:val="single" w:sz="4" w:space="0" w:color="auto"/>
              <w:right w:val="single" w:sz="6" w:space="0" w:color="000000"/>
            </w:tcBorders>
            <w:vAlign w:val="center"/>
            <w:hideMark/>
          </w:tcPr>
          <w:p w:rsidR="00C27D75" w:rsidRDefault="00C27D75">
            <w:pPr>
              <w:spacing w:after="0"/>
              <w:rPr>
                <w:rFonts w:ascii="Times New Roman" w:eastAsia="Times New Roman" w:hAnsi="Times New Roman"/>
                <w:b/>
                <w:bCs/>
                <w:color w:val="000000"/>
                <w:kern w:val="3"/>
                <w:sz w:val="24"/>
                <w:szCs w:val="24"/>
                <w:lang w:eastAsia="ru-RU"/>
              </w:rPr>
            </w:pPr>
          </w:p>
        </w:tc>
        <w:tc>
          <w:tcPr>
            <w:tcW w:w="0" w:type="auto"/>
            <w:vMerge/>
            <w:tcBorders>
              <w:top w:val="single" w:sz="6" w:space="0" w:color="000000"/>
              <w:left w:val="single" w:sz="6" w:space="0" w:color="000000"/>
              <w:bottom w:val="single" w:sz="4" w:space="0" w:color="auto"/>
              <w:right w:val="single" w:sz="6" w:space="0" w:color="000000"/>
            </w:tcBorders>
            <w:vAlign w:val="center"/>
            <w:hideMark/>
          </w:tcPr>
          <w:p w:rsidR="00C27D75" w:rsidRDefault="00C27D75">
            <w:pPr>
              <w:spacing w:after="0"/>
              <w:rPr>
                <w:rFonts w:ascii="Times New Roman" w:eastAsia="Times New Roman" w:hAnsi="Times New Roman"/>
                <w:spacing w:val="-20"/>
                <w:sz w:val="24"/>
                <w:szCs w:val="24"/>
                <w:lang w:eastAsia="ru-RU"/>
              </w:rPr>
            </w:pPr>
          </w:p>
        </w:tc>
        <w:tc>
          <w:tcPr>
            <w:tcW w:w="58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7D75" w:rsidRDefault="00C27D75">
            <w:pPr>
              <w:spacing w:after="0" w:line="240" w:lineRule="auto"/>
              <w:jc w:val="both"/>
              <w:rPr>
                <w:rFonts w:ascii="Times New Roman" w:eastAsia="Times New Roman" w:hAnsi="Times New Roman"/>
                <w:color w:val="000000"/>
                <w:spacing w:val="-20"/>
                <w:sz w:val="24"/>
                <w:szCs w:val="24"/>
                <w:lang w:eastAsia="ru-RU"/>
              </w:rPr>
            </w:pPr>
            <w:r>
              <w:rPr>
                <w:rFonts w:ascii="Times New Roman" w:hAnsi="Times New Roman"/>
                <w:b/>
                <w:spacing w:val="-20"/>
                <w:sz w:val="24"/>
                <w:szCs w:val="24"/>
              </w:rPr>
              <w:t xml:space="preserve">на уровне умений: </w:t>
            </w:r>
            <w:r>
              <w:rPr>
                <w:rFonts w:ascii="Times New Roman" w:eastAsia="Times New Roman" w:hAnsi="Times New Roman"/>
                <w:color w:val="000000"/>
                <w:spacing w:val="-20"/>
                <w:sz w:val="24"/>
                <w:szCs w:val="24"/>
                <w:lang w:eastAsia="ru-RU"/>
              </w:rPr>
              <w:t>умение применять полученные знания в целях раскрытия административных правонарушений и расследования уголовных преступлений; применять основными методы пресечения противоправного поведения участников общественных отношений</w:t>
            </w:r>
            <w:r>
              <w:rPr>
                <w:rFonts w:ascii="Times New Roman" w:eastAsia="Times New Roman" w:hAnsi="Times New Roman"/>
                <w:color w:val="000000"/>
                <w:spacing w:val="-20"/>
                <w:sz w:val="24"/>
                <w:szCs w:val="24"/>
                <w:lang w:eastAsia="ru-RU"/>
              </w:rPr>
              <w:tab/>
              <w:t>применять методы раскрытия правонарушений и расследования преступлений</w:t>
            </w:r>
          </w:p>
        </w:tc>
      </w:tr>
      <w:tr w:rsidR="00C27D75" w:rsidTr="00C27D75">
        <w:trPr>
          <w:trHeight w:val="267"/>
          <w:jc w:val="center"/>
        </w:trPr>
        <w:tc>
          <w:tcPr>
            <w:tcW w:w="0" w:type="auto"/>
            <w:vMerge/>
            <w:tcBorders>
              <w:top w:val="single" w:sz="6" w:space="0" w:color="000000"/>
              <w:left w:val="single" w:sz="6" w:space="0" w:color="000000"/>
              <w:bottom w:val="single" w:sz="4" w:space="0" w:color="auto"/>
              <w:right w:val="single" w:sz="6" w:space="0" w:color="000000"/>
            </w:tcBorders>
            <w:vAlign w:val="center"/>
            <w:hideMark/>
          </w:tcPr>
          <w:p w:rsidR="00C27D75" w:rsidRDefault="00C27D75">
            <w:pPr>
              <w:spacing w:after="0"/>
              <w:rPr>
                <w:rFonts w:ascii="Times New Roman" w:eastAsia="Times New Roman" w:hAnsi="Times New Roman"/>
                <w:b/>
                <w:bCs/>
                <w:color w:val="000000"/>
                <w:kern w:val="3"/>
                <w:sz w:val="24"/>
                <w:szCs w:val="24"/>
                <w:lang w:eastAsia="ru-RU"/>
              </w:rPr>
            </w:pPr>
          </w:p>
        </w:tc>
        <w:tc>
          <w:tcPr>
            <w:tcW w:w="0" w:type="auto"/>
            <w:vMerge/>
            <w:tcBorders>
              <w:top w:val="single" w:sz="6" w:space="0" w:color="000000"/>
              <w:left w:val="single" w:sz="6" w:space="0" w:color="000000"/>
              <w:bottom w:val="single" w:sz="4" w:space="0" w:color="auto"/>
              <w:right w:val="single" w:sz="6" w:space="0" w:color="000000"/>
            </w:tcBorders>
            <w:vAlign w:val="center"/>
            <w:hideMark/>
          </w:tcPr>
          <w:p w:rsidR="00C27D75" w:rsidRDefault="00C27D75">
            <w:pPr>
              <w:spacing w:after="0"/>
              <w:rPr>
                <w:rFonts w:ascii="Times New Roman" w:eastAsia="Times New Roman" w:hAnsi="Times New Roman"/>
                <w:spacing w:val="-20"/>
                <w:sz w:val="24"/>
                <w:szCs w:val="24"/>
                <w:lang w:eastAsia="ru-RU"/>
              </w:rPr>
            </w:pPr>
          </w:p>
        </w:tc>
        <w:tc>
          <w:tcPr>
            <w:tcW w:w="582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C27D75" w:rsidRDefault="00C27D75">
            <w:pPr>
              <w:spacing w:after="0" w:line="240" w:lineRule="auto"/>
              <w:jc w:val="both"/>
              <w:rPr>
                <w:rFonts w:ascii="Times New Roman" w:eastAsia="Times New Roman" w:hAnsi="Times New Roman"/>
                <w:color w:val="000000"/>
                <w:spacing w:val="-20"/>
                <w:sz w:val="24"/>
                <w:szCs w:val="24"/>
                <w:lang w:eastAsia="ru-RU"/>
              </w:rPr>
            </w:pPr>
            <w:r>
              <w:rPr>
                <w:rFonts w:ascii="Times New Roman" w:hAnsi="Times New Roman"/>
                <w:b/>
                <w:spacing w:val="-20"/>
                <w:sz w:val="24"/>
                <w:szCs w:val="24"/>
              </w:rPr>
              <w:t>на уровне навыков:</w:t>
            </w:r>
            <w:r>
              <w:rPr>
                <w:rFonts w:ascii="Times New Roman" w:hAnsi="Times New Roman"/>
                <w:spacing w:val="-20"/>
                <w:sz w:val="24"/>
                <w:szCs w:val="24"/>
              </w:rPr>
              <w:t xml:space="preserve"> </w:t>
            </w:r>
            <w:r>
              <w:rPr>
                <w:rFonts w:ascii="Times New Roman" w:eastAsia="Times New Roman" w:hAnsi="Times New Roman"/>
                <w:color w:val="000000"/>
                <w:spacing w:val="-20"/>
                <w:sz w:val="24"/>
                <w:szCs w:val="24"/>
                <w:lang w:eastAsia="ru-RU"/>
              </w:rPr>
              <w:t>владение навыками, позволяющими пресекать противоправное поведение участников общественных отношений.</w:t>
            </w:r>
            <w:r>
              <w:rPr>
                <w:rFonts w:ascii="Times New Roman" w:eastAsia="Times New Roman" w:hAnsi="Times New Roman"/>
                <w:color w:val="000000"/>
                <w:spacing w:val="-20"/>
                <w:sz w:val="24"/>
                <w:szCs w:val="24"/>
                <w:lang w:eastAsia="ru-RU"/>
              </w:rPr>
              <w:tab/>
              <w:t>Владение социально-психологическими приемами и навыками, используемыми для пресечения противоправного поведения;</w:t>
            </w:r>
            <w:r>
              <w:rPr>
                <w:rFonts w:ascii="Times New Roman" w:eastAsia="Times New Roman" w:hAnsi="Times New Roman"/>
                <w:color w:val="000000"/>
                <w:spacing w:val="-20"/>
                <w:sz w:val="24"/>
                <w:szCs w:val="24"/>
                <w:lang w:eastAsia="ru-RU"/>
              </w:rPr>
              <w:tab/>
              <w:t>владение юридическими приемами и навыками, используемыми для пресечения противоправного поведения</w:t>
            </w:r>
          </w:p>
        </w:tc>
      </w:tr>
      <w:tr w:rsidR="00C27D75" w:rsidTr="00C27D75">
        <w:trPr>
          <w:trHeight w:val="267"/>
          <w:jc w:val="center"/>
        </w:trPr>
        <w:tc>
          <w:tcPr>
            <w:tcW w:w="2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27D75" w:rsidRDefault="00C27D75">
            <w:pPr>
              <w:spacing w:after="0" w:line="240" w:lineRule="auto"/>
              <w:jc w:val="both"/>
              <w:rPr>
                <w:rFonts w:ascii="Times New Roman" w:eastAsia="Times New Roman" w:hAnsi="Times New Roman"/>
                <w:spacing w:val="-20"/>
                <w:sz w:val="24"/>
                <w:szCs w:val="24"/>
              </w:rPr>
            </w:pPr>
            <w:r>
              <w:rPr>
                <w:rFonts w:ascii="Times New Roman" w:hAnsi="Times New Roman"/>
                <w:spacing w:val="-20"/>
                <w:sz w:val="24"/>
                <w:szCs w:val="24"/>
              </w:rPr>
              <w:lastRenderedPageBreak/>
              <w:t>соблюдение законодательства Российской Федерации в целях предотвращения коррупциогенных явлений, затрудняющих раскрытие преступления и иных правонарушений;</w:t>
            </w:r>
          </w:p>
          <w:p w:rsidR="00C27D75" w:rsidRDefault="00C27D75">
            <w:pPr>
              <w:spacing w:after="0" w:line="240" w:lineRule="auto"/>
              <w:jc w:val="both"/>
              <w:rPr>
                <w:rFonts w:ascii="Times New Roman" w:eastAsia="Times New Roman" w:hAnsi="Times New Roman"/>
                <w:b/>
                <w:bCs/>
                <w:color w:val="000000"/>
                <w:kern w:val="3"/>
                <w:sz w:val="24"/>
                <w:szCs w:val="24"/>
                <w:lang w:eastAsia="ru-RU"/>
              </w:rPr>
            </w:pPr>
            <w:r>
              <w:rPr>
                <w:rFonts w:ascii="Times New Roman" w:hAnsi="Times New Roman"/>
                <w:spacing w:val="-20"/>
                <w:sz w:val="24"/>
                <w:szCs w:val="24"/>
              </w:rPr>
              <w:t>разработка системы мер профилактики и предупреждения коррупции</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D75" w:rsidRDefault="00C27D75">
            <w:pPr>
              <w:spacing w:after="0" w:line="240" w:lineRule="auto"/>
              <w:jc w:val="both"/>
              <w:rPr>
                <w:rFonts w:ascii="Times New Roman" w:eastAsiaTheme="minorHAnsi" w:hAnsi="Times New Roman"/>
                <w:spacing w:val="-20"/>
                <w:sz w:val="24"/>
                <w:szCs w:val="24"/>
              </w:rPr>
            </w:pPr>
            <w:r>
              <w:rPr>
                <w:rFonts w:ascii="Times New Roman" w:eastAsia="Times New Roman" w:hAnsi="Times New Roman"/>
                <w:b/>
                <w:bCs/>
                <w:color w:val="000000"/>
                <w:kern w:val="3"/>
                <w:sz w:val="24"/>
                <w:szCs w:val="24"/>
                <w:lang w:eastAsia="ru-RU"/>
              </w:rPr>
              <w:t>ПКс</w:t>
            </w:r>
            <w:r>
              <w:rPr>
                <w:rFonts w:ascii="Times New Roman" w:eastAsia="Times New Roman" w:hAnsi="Times New Roman"/>
                <w:color w:val="000000"/>
                <w:spacing w:val="1"/>
                <w:kern w:val="3"/>
                <w:sz w:val="24"/>
                <w:szCs w:val="24"/>
                <w:lang w:eastAsia="ru-RU"/>
              </w:rPr>
              <w:t xml:space="preserve"> </w:t>
            </w:r>
            <w:r>
              <w:rPr>
                <w:rFonts w:ascii="Times New Roman" w:eastAsia="Times New Roman" w:hAnsi="Times New Roman"/>
                <w:kern w:val="3"/>
                <w:sz w:val="24"/>
                <w:szCs w:val="24"/>
                <w:lang w:eastAsia="ru-RU"/>
              </w:rPr>
              <w:t>ОС</w:t>
            </w:r>
            <w:r>
              <w:rPr>
                <w:rFonts w:ascii="Times New Roman" w:eastAsia="Times New Roman" w:hAnsi="Times New Roman"/>
                <w:b/>
                <w:bCs/>
                <w:color w:val="000000"/>
                <w:kern w:val="3"/>
                <w:sz w:val="24"/>
                <w:szCs w:val="24"/>
                <w:lang w:eastAsia="ru-RU"/>
              </w:rPr>
              <w:t xml:space="preserve"> </w:t>
            </w:r>
            <w:r>
              <w:rPr>
                <w:rFonts w:ascii="Times New Roman" w:hAnsi="Times New Roman"/>
                <w:b/>
                <w:sz w:val="24"/>
                <w:szCs w:val="24"/>
              </w:rPr>
              <w:t>-3</w:t>
            </w:r>
            <w:r>
              <w:rPr>
                <w:rFonts w:ascii="Times New Roman" w:eastAsia="Times New Roman" w:hAnsi="Times New Roman"/>
                <w:kern w:val="3"/>
                <w:sz w:val="24"/>
                <w:szCs w:val="24"/>
                <w:lang w:eastAsia="ru-RU"/>
              </w:rPr>
              <w:t>.</w:t>
            </w:r>
          </w:p>
        </w:tc>
        <w:tc>
          <w:tcPr>
            <w:tcW w:w="58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D75" w:rsidRDefault="00C27D75">
            <w:pPr>
              <w:spacing w:after="0" w:line="240" w:lineRule="auto"/>
              <w:jc w:val="both"/>
              <w:rPr>
                <w:rFonts w:ascii="Times New Roman" w:hAnsi="Times New Roman"/>
                <w:spacing w:val="-20"/>
                <w:sz w:val="24"/>
                <w:szCs w:val="24"/>
              </w:rPr>
            </w:pPr>
            <w:r>
              <w:rPr>
                <w:rFonts w:ascii="Times New Roman" w:hAnsi="Times New Roman"/>
                <w:b/>
                <w:spacing w:val="-20"/>
                <w:sz w:val="24"/>
                <w:szCs w:val="24"/>
              </w:rPr>
              <w:t>на уровне знаний:</w:t>
            </w:r>
            <w:r>
              <w:rPr>
                <w:rFonts w:ascii="Times New Roman" w:hAnsi="Times New Roman"/>
                <w:spacing w:val="-20"/>
                <w:sz w:val="24"/>
                <w:szCs w:val="24"/>
              </w:rPr>
              <w:t xml:space="preserve"> </w:t>
            </w:r>
            <w:r>
              <w:rPr>
                <w:rFonts w:ascii="Times New Roman" w:hAnsi="Times New Roman"/>
                <w:b/>
                <w:spacing w:val="-20"/>
                <w:sz w:val="24"/>
                <w:szCs w:val="24"/>
              </w:rPr>
              <w:tab/>
            </w:r>
            <w:r>
              <w:rPr>
                <w:rFonts w:ascii="Times New Roman" w:hAnsi="Times New Roman"/>
                <w:spacing w:val="-20"/>
                <w:sz w:val="24"/>
                <w:szCs w:val="24"/>
              </w:rPr>
              <w:t>знание системы факторов, способствующих осуществлению коррупционного поведения, а также применяемых методов его оценки и пресечения; знание основных психологических, социальных и юридических характеристик коррупционного поведения субъектов; Наличие представлений о коррупционном поведении как негативном социальном явлении;</w:t>
            </w:r>
          </w:p>
          <w:p w:rsidR="00C27D75" w:rsidRDefault="00C27D75">
            <w:pPr>
              <w:spacing w:after="0" w:line="240" w:lineRule="auto"/>
              <w:jc w:val="both"/>
              <w:rPr>
                <w:rFonts w:ascii="Times New Roman" w:hAnsi="Times New Roman"/>
                <w:spacing w:val="-20"/>
                <w:sz w:val="24"/>
                <w:szCs w:val="24"/>
              </w:rPr>
            </w:pPr>
            <w:r>
              <w:rPr>
                <w:rFonts w:ascii="Times New Roman" w:hAnsi="Times New Roman"/>
                <w:b/>
                <w:spacing w:val="-20"/>
                <w:sz w:val="24"/>
                <w:szCs w:val="24"/>
              </w:rPr>
              <w:t xml:space="preserve">на уровне умений: </w:t>
            </w:r>
            <w:r>
              <w:rPr>
                <w:rFonts w:ascii="Times New Roman" w:hAnsi="Times New Roman"/>
                <w:spacing w:val="-20"/>
                <w:sz w:val="24"/>
                <w:szCs w:val="24"/>
              </w:rPr>
              <w:t>умение применять на практике различные методы оценки и пресечения коррупционных действий, а также осознавать возможные эффекты, достигаемые использованием таких методов; умение применять развитые представления о негативных последствиях коррупционного поведения; наличие представлений о факторах, обусловливающих коррупционное поведение, наличие представлений о приемах и методах выявления и пресечения коррупционного поведения</w:t>
            </w:r>
          </w:p>
          <w:p w:rsidR="00C27D75" w:rsidRDefault="00C27D75">
            <w:pPr>
              <w:spacing w:after="0" w:line="240" w:lineRule="auto"/>
              <w:jc w:val="both"/>
              <w:rPr>
                <w:rFonts w:ascii="Times New Roman" w:hAnsi="Times New Roman"/>
                <w:b/>
                <w:spacing w:val="-20"/>
                <w:sz w:val="24"/>
                <w:szCs w:val="24"/>
              </w:rPr>
            </w:pPr>
            <w:r>
              <w:rPr>
                <w:rFonts w:ascii="Times New Roman" w:hAnsi="Times New Roman"/>
                <w:b/>
                <w:spacing w:val="-20"/>
                <w:sz w:val="24"/>
                <w:szCs w:val="24"/>
              </w:rPr>
              <w:t>на уровне навыков:</w:t>
            </w:r>
            <w:r>
              <w:rPr>
                <w:rFonts w:ascii="Times New Roman" w:hAnsi="Times New Roman"/>
                <w:spacing w:val="-20"/>
                <w:sz w:val="24"/>
                <w:szCs w:val="24"/>
              </w:rPr>
              <w:t xml:space="preserve"> </w:t>
            </w:r>
            <w:r>
              <w:rPr>
                <w:rFonts w:ascii="Times New Roman" w:hAnsi="Times New Roman"/>
                <w:spacing w:val="-20"/>
                <w:sz w:val="24"/>
                <w:szCs w:val="24"/>
              </w:rPr>
              <w:tab/>
              <w:t>владение практическими навыками совершенствования средств оценки и пресечения коррупционных действий. владение навыками применения в практической деятельности различных приемов выявления и пресечения коррупционных правонарушений, а также навыками совершенствования указанных приемов</w:t>
            </w:r>
          </w:p>
        </w:tc>
      </w:tr>
      <w:tr w:rsidR="00C27D75" w:rsidTr="00C27D75">
        <w:trPr>
          <w:trHeight w:val="267"/>
          <w:jc w:val="center"/>
        </w:trPr>
        <w:tc>
          <w:tcPr>
            <w:tcW w:w="2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27D75" w:rsidRDefault="00C27D75">
            <w:pPr>
              <w:spacing w:after="0" w:line="240" w:lineRule="auto"/>
              <w:jc w:val="both"/>
              <w:rPr>
                <w:rFonts w:ascii="Times New Roman" w:eastAsia="Times New Roman" w:hAnsi="Times New Roman"/>
                <w:b/>
                <w:bCs/>
                <w:color w:val="000000"/>
                <w:kern w:val="3"/>
                <w:sz w:val="24"/>
                <w:szCs w:val="24"/>
                <w:lang w:eastAsia="ru-RU"/>
              </w:rPr>
            </w:pPr>
            <w:r>
              <w:rPr>
                <w:rFonts w:ascii="Times New Roman" w:hAnsi="Times New Roman"/>
                <w:spacing w:val="-20"/>
                <w:sz w:val="24"/>
                <w:szCs w:val="24"/>
              </w:rPr>
              <w:t>разработка предложений по нормативно-правовому обеспечению работы в сфере противодействию коррупции и ответственности за совершение коррупционных правонарушений; применение юридических технологий в деятельности по выявлению, пресечению, раскрытию и расследованию преступлений и иных правонарушений</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D75" w:rsidRDefault="00C27D75">
            <w:pPr>
              <w:spacing w:after="0" w:line="240" w:lineRule="auto"/>
              <w:jc w:val="both"/>
              <w:rPr>
                <w:rFonts w:ascii="Times New Roman" w:eastAsiaTheme="minorHAnsi" w:hAnsi="Times New Roman"/>
                <w:spacing w:val="-20"/>
                <w:sz w:val="24"/>
                <w:szCs w:val="24"/>
              </w:rPr>
            </w:pPr>
            <w:r>
              <w:rPr>
                <w:rFonts w:ascii="Times New Roman" w:eastAsia="Times New Roman" w:hAnsi="Times New Roman"/>
                <w:b/>
                <w:bCs/>
                <w:color w:val="000000"/>
                <w:kern w:val="3"/>
                <w:sz w:val="24"/>
                <w:szCs w:val="24"/>
                <w:lang w:eastAsia="ru-RU"/>
              </w:rPr>
              <w:t>ПКс</w:t>
            </w:r>
            <w:r>
              <w:rPr>
                <w:rFonts w:ascii="Times New Roman" w:eastAsia="Times New Roman" w:hAnsi="Times New Roman"/>
                <w:color w:val="000000"/>
                <w:spacing w:val="1"/>
                <w:kern w:val="3"/>
                <w:sz w:val="24"/>
                <w:szCs w:val="24"/>
                <w:lang w:eastAsia="ru-RU"/>
              </w:rPr>
              <w:t xml:space="preserve"> </w:t>
            </w:r>
            <w:r>
              <w:rPr>
                <w:rFonts w:ascii="Times New Roman" w:eastAsia="Times New Roman" w:hAnsi="Times New Roman"/>
                <w:kern w:val="3"/>
                <w:sz w:val="24"/>
                <w:szCs w:val="24"/>
                <w:lang w:eastAsia="ru-RU"/>
              </w:rPr>
              <w:t>ОС</w:t>
            </w:r>
            <w:r>
              <w:rPr>
                <w:rFonts w:ascii="Times New Roman" w:eastAsia="Times New Roman" w:hAnsi="Times New Roman"/>
                <w:b/>
                <w:bCs/>
                <w:color w:val="000000"/>
                <w:kern w:val="3"/>
                <w:sz w:val="24"/>
                <w:szCs w:val="24"/>
                <w:lang w:eastAsia="ru-RU"/>
              </w:rPr>
              <w:t xml:space="preserve"> </w:t>
            </w:r>
            <w:r>
              <w:rPr>
                <w:rFonts w:ascii="Times New Roman" w:hAnsi="Times New Roman"/>
                <w:b/>
                <w:sz w:val="24"/>
                <w:szCs w:val="24"/>
              </w:rPr>
              <w:t>-4</w:t>
            </w:r>
            <w:r>
              <w:rPr>
                <w:rFonts w:ascii="Times New Roman" w:eastAsia="Times New Roman" w:hAnsi="Times New Roman"/>
                <w:kern w:val="3"/>
                <w:sz w:val="24"/>
                <w:szCs w:val="24"/>
                <w:lang w:eastAsia="ru-RU"/>
              </w:rPr>
              <w:t>2</w:t>
            </w:r>
          </w:p>
        </w:tc>
        <w:tc>
          <w:tcPr>
            <w:tcW w:w="58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7D75" w:rsidRDefault="00C27D75">
            <w:pPr>
              <w:spacing w:after="0" w:line="240" w:lineRule="auto"/>
              <w:jc w:val="both"/>
              <w:rPr>
                <w:rFonts w:ascii="Times New Roman" w:hAnsi="Times New Roman"/>
                <w:spacing w:val="-20"/>
                <w:sz w:val="24"/>
                <w:szCs w:val="24"/>
              </w:rPr>
            </w:pPr>
            <w:r>
              <w:rPr>
                <w:rFonts w:ascii="Times New Roman" w:hAnsi="Times New Roman"/>
                <w:spacing w:val="-20"/>
                <w:sz w:val="24"/>
                <w:szCs w:val="24"/>
              </w:rPr>
              <w:t xml:space="preserve">На уровне знаний: - правил осуществления профессиональной деятельности в соответствии с принципами верховенства права, уважения и соблюдении прав и свобод человека, недопущения злоупотребления правом в гражданско-правовой сфере;- положений федерального законодательства и других нормативных правовых актов по вопросам гражданского права. </w:t>
            </w:r>
          </w:p>
          <w:p w:rsidR="00C27D75" w:rsidRDefault="00C27D75">
            <w:pPr>
              <w:spacing w:after="0" w:line="240" w:lineRule="auto"/>
              <w:jc w:val="both"/>
              <w:rPr>
                <w:rFonts w:ascii="Times New Roman" w:hAnsi="Times New Roman"/>
                <w:spacing w:val="-20"/>
                <w:sz w:val="24"/>
                <w:szCs w:val="24"/>
              </w:rPr>
            </w:pPr>
            <w:r>
              <w:rPr>
                <w:rFonts w:ascii="Times New Roman" w:hAnsi="Times New Roman"/>
                <w:spacing w:val="-20"/>
                <w:sz w:val="24"/>
                <w:szCs w:val="24"/>
              </w:rPr>
              <w:t>На уровне умений: - применять полученные знания в практической деятельности по укреплению законности и правопорядка в сфере гражданского права;-- определять юридическую природу и характер гражданских правоотношений, отличать их от смежных правоотношений;-- анализировать, толковать и правильно применять нормы гражданского права, осуществлять юридическую экспертизу нормативных правовых актов;- давать квалифицированные юридические заключения; проводить консультации по вопросам гражданского права.</w:t>
            </w:r>
          </w:p>
          <w:p w:rsidR="00C27D75" w:rsidRDefault="00C27D75">
            <w:pPr>
              <w:spacing w:after="0" w:line="240" w:lineRule="auto"/>
              <w:jc w:val="both"/>
              <w:rPr>
                <w:rFonts w:ascii="Times New Roman" w:hAnsi="Times New Roman"/>
                <w:b/>
                <w:spacing w:val="-20"/>
                <w:sz w:val="24"/>
                <w:szCs w:val="24"/>
              </w:rPr>
            </w:pPr>
            <w:r>
              <w:rPr>
                <w:rFonts w:ascii="Times New Roman" w:hAnsi="Times New Roman"/>
                <w:spacing w:val="-20"/>
                <w:sz w:val="24"/>
                <w:szCs w:val="24"/>
              </w:rPr>
              <w:t>На уровне навыков и(или) при условии получения следующего опыта профессиональной деятельности: - навык применения нормативной и научно-правовой информации применительно к конкретному гражданскому правоотношению; навыком подготовки и написания процессуальных и иных юридических документов, касающихся гражданских правоотношений.</w:t>
            </w:r>
          </w:p>
        </w:tc>
      </w:tr>
    </w:tbl>
    <w:p w:rsidR="004C1BC9" w:rsidRPr="004C1BC9" w:rsidRDefault="004C1BC9" w:rsidP="00C27D75">
      <w:pPr>
        <w:spacing w:after="0" w:line="240" w:lineRule="auto"/>
        <w:ind w:firstLine="708"/>
        <w:jc w:val="both"/>
        <w:rPr>
          <w:rFonts w:ascii="Times New Roman" w:hAnsi="Times New Roman"/>
          <w:sz w:val="24"/>
          <w:szCs w:val="24"/>
        </w:rPr>
      </w:pPr>
    </w:p>
    <w:p w:rsidR="00A830EF" w:rsidRPr="004C1BC9" w:rsidRDefault="00A830EF" w:rsidP="00D67190">
      <w:pPr>
        <w:pStyle w:val="1"/>
        <w:keepNext w:val="0"/>
        <w:widowControl w:val="0"/>
        <w:suppressAutoHyphens w:val="0"/>
        <w:spacing w:after="0"/>
        <w:ind w:left="720"/>
        <w:jc w:val="left"/>
        <w:rPr>
          <w:rFonts w:ascii="Times New Roman" w:hAnsi="Times New Roman"/>
          <w:sz w:val="24"/>
          <w:szCs w:val="24"/>
        </w:rPr>
      </w:pPr>
      <w:bookmarkStart w:id="3" w:name="_Toc494795973"/>
      <w:r w:rsidRPr="004C1BC9">
        <w:rPr>
          <w:rFonts w:ascii="Times New Roman" w:hAnsi="Times New Roman"/>
          <w:sz w:val="24"/>
          <w:szCs w:val="24"/>
        </w:rPr>
        <w:t>2. Объем и место дисциплины в структуре ОП ВО</w:t>
      </w:r>
      <w:bookmarkEnd w:id="3"/>
    </w:p>
    <w:p w:rsidR="004C1BC9" w:rsidRPr="00F518AC" w:rsidRDefault="004C1BC9" w:rsidP="00D67190">
      <w:pPr>
        <w:pStyle w:val="11"/>
        <w:widowControl w:val="0"/>
        <w:spacing w:after="0"/>
        <w:rPr>
          <w:rFonts w:ascii="Times New Roman" w:hAnsi="Times New Roman"/>
          <w:b/>
          <w:spacing w:val="-20"/>
          <w:szCs w:val="24"/>
          <w:lang w:eastAsia="ru-RU"/>
        </w:rPr>
      </w:pPr>
      <w:r w:rsidRPr="00F518AC">
        <w:rPr>
          <w:rFonts w:ascii="Times New Roman" w:hAnsi="Times New Roman"/>
          <w:b/>
          <w:spacing w:val="-20"/>
          <w:szCs w:val="24"/>
          <w:lang w:eastAsia="ru-RU"/>
        </w:rPr>
        <w:t>Объем дисциплины</w:t>
      </w:r>
    </w:p>
    <w:p w:rsidR="00270520" w:rsidRPr="00F518AC" w:rsidRDefault="004C1BC9" w:rsidP="00D67190">
      <w:pPr>
        <w:pStyle w:val="11"/>
        <w:widowControl w:val="0"/>
        <w:spacing w:after="0"/>
        <w:jc w:val="both"/>
        <w:rPr>
          <w:rFonts w:ascii="Times New Roman" w:hAnsi="Times New Roman"/>
          <w:spacing w:val="-20"/>
          <w:szCs w:val="24"/>
          <w:lang w:eastAsia="ru-RU"/>
        </w:rPr>
      </w:pPr>
      <w:r w:rsidRPr="00F518AC">
        <w:rPr>
          <w:rFonts w:ascii="Times New Roman" w:hAnsi="Times New Roman"/>
          <w:spacing w:val="-20"/>
          <w:szCs w:val="24"/>
          <w:lang w:eastAsia="ru-RU"/>
        </w:rPr>
        <w:t>Объем дисциплины составляет 4 зачетны</w:t>
      </w:r>
      <w:r w:rsidR="008B5788" w:rsidRPr="00F518AC">
        <w:rPr>
          <w:rFonts w:ascii="Times New Roman" w:hAnsi="Times New Roman"/>
          <w:spacing w:val="-20"/>
          <w:szCs w:val="24"/>
          <w:lang w:eastAsia="ru-RU"/>
        </w:rPr>
        <w:t>е</w:t>
      </w:r>
      <w:r w:rsidRPr="00F518AC">
        <w:rPr>
          <w:rFonts w:ascii="Times New Roman" w:hAnsi="Times New Roman"/>
          <w:spacing w:val="-20"/>
          <w:szCs w:val="24"/>
          <w:lang w:eastAsia="ru-RU"/>
        </w:rPr>
        <w:t xml:space="preserve"> единицы, 144 академических часов / 108 астрономических часов.</w:t>
      </w:r>
      <w:r w:rsidR="002B0D9E" w:rsidRPr="00F518AC">
        <w:rPr>
          <w:rFonts w:ascii="Times New Roman" w:hAnsi="Times New Roman"/>
          <w:spacing w:val="-20"/>
          <w:szCs w:val="24"/>
          <w:lang w:eastAsia="ru-RU"/>
        </w:rPr>
        <w:t xml:space="preserve"> </w:t>
      </w:r>
      <w:r w:rsidR="00702F59" w:rsidRPr="00F518AC">
        <w:rPr>
          <w:rFonts w:ascii="Times New Roman" w:hAnsi="Times New Roman"/>
          <w:spacing w:val="-20"/>
          <w:szCs w:val="24"/>
          <w:lang w:eastAsia="ru-RU"/>
        </w:rPr>
        <w:t>Дисциплина реализуется с частичным применением дистанционных образовательных технологий (далее - ДОТ).</w:t>
      </w:r>
      <w:r w:rsidR="008C2E42">
        <w:rPr>
          <w:rFonts w:ascii="Times New Roman" w:hAnsi="Times New Roman"/>
          <w:spacing w:val="-20"/>
          <w:szCs w:val="24"/>
          <w:lang w:eastAsia="ru-RU"/>
        </w:rPr>
        <w:t xml:space="preserve"> </w:t>
      </w:r>
      <w:r w:rsidR="00270520" w:rsidRPr="00F518AC">
        <w:rPr>
          <w:rFonts w:ascii="Times New Roman" w:hAnsi="Times New Roman"/>
          <w:spacing w:val="-20"/>
          <w:szCs w:val="24"/>
          <w:lang w:eastAsia="ru-RU"/>
        </w:rPr>
        <w:t>Доступ к системе дистанционных образовательных технологий осуществляется каждым обучающимся самостоятельно с любого устройства на портале: https://lms.ranepa.ru. Пароль и логин к личному кабинету / профилю предоставляется студенту в деканате.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126"/>
        <w:gridCol w:w="2127"/>
        <w:gridCol w:w="2126"/>
      </w:tblGrid>
      <w:tr w:rsidR="00653478" w:rsidRPr="00F518AC" w:rsidTr="009F65BE">
        <w:trPr>
          <w:trHeight w:val="70"/>
        </w:trPr>
        <w:tc>
          <w:tcPr>
            <w:tcW w:w="2977" w:type="dxa"/>
            <w:vMerge w:val="restart"/>
          </w:tcPr>
          <w:p w:rsidR="00653478" w:rsidRPr="00F518AC" w:rsidRDefault="00653478" w:rsidP="00D67190">
            <w:pPr>
              <w:widowControl w:val="0"/>
              <w:spacing w:after="0" w:line="240" w:lineRule="auto"/>
              <w:jc w:val="center"/>
              <w:rPr>
                <w:rFonts w:ascii="Times New Roman" w:hAnsi="Times New Roman"/>
                <w:spacing w:val="-20"/>
                <w:sz w:val="24"/>
                <w:szCs w:val="24"/>
              </w:rPr>
            </w:pPr>
          </w:p>
          <w:p w:rsidR="00653478" w:rsidRPr="00F518AC" w:rsidRDefault="00653478"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Вид работы</w:t>
            </w:r>
          </w:p>
        </w:tc>
        <w:tc>
          <w:tcPr>
            <w:tcW w:w="6379" w:type="dxa"/>
            <w:gridSpan w:val="3"/>
            <w:tcBorders>
              <w:bottom w:val="single" w:sz="4" w:space="0" w:color="auto"/>
            </w:tcBorders>
          </w:tcPr>
          <w:p w:rsidR="00653478" w:rsidRPr="00F518AC" w:rsidRDefault="00653478"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Трудоемкость(в акад.часах)</w:t>
            </w:r>
          </w:p>
        </w:tc>
      </w:tr>
      <w:tr w:rsidR="000C2428" w:rsidRPr="00F518AC" w:rsidTr="00F518AC">
        <w:trPr>
          <w:trHeight w:val="265"/>
        </w:trPr>
        <w:tc>
          <w:tcPr>
            <w:tcW w:w="2977" w:type="dxa"/>
            <w:vMerge/>
          </w:tcPr>
          <w:p w:rsidR="000C2428" w:rsidRPr="00F518AC" w:rsidRDefault="000C2428" w:rsidP="00D67190">
            <w:pPr>
              <w:widowControl w:val="0"/>
              <w:spacing w:after="0" w:line="240" w:lineRule="auto"/>
              <w:jc w:val="center"/>
              <w:rPr>
                <w:rFonts w:ascii="Times New Roman" w:hAnsi="Times New Roman"/>
                <w:spacing w:val="-20"/>
                <w:sz w:val="24"/>
                <w:szCs w:val="24"/>
              </w:rPr>
            </w:pPr>
          </w:p>
        </w:tc>
        <w:tc>
          <w:tcPr>
            <w:tcW w:w="2126" w:type="dxa"/>
            <w:tcBorders>
              <w:top w:val="single" w:sz="4" w:space="0" w:color="auto"/>
            </w:tcBorders>
          </w:tcPr>
          <w:p w:rsidR="000C2428" w:rsidRPr="00F518AC" w:rsidRDefault="000C2428"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 xml:space="preserve">Очная форма </w:t>
            </w:r>
            <w:r w:rsidRPr="00F518AC">
              <w:rPr>
                <w:rFonts w:ascii="Times New Roman" w:hAnsi="Times New Roman"/>
                <w:spacing w:val="-20"/>
                <w:sz w:val="24"/>
                <w:szCs w:val="24"/>
              </w:rPr>
              <w:lastRenderedPageBreak/>
              <w:t>обучения</w:t>
            </w:r>
          </w:p>
        </w:tc>
        <w:tc>
          <w:tcPr>
            <w:tcW w:w="2127" w:type="dxa"/>
            <w:tcBorders>
              <w:top w:val="single" w:sz="4" w:space="0" w:color="auto"/>
            </w:tcBorders>
          </w:tcPr>
          <w:p w:rsidR="000C2428" w:rsidRPr="00F518AC" w:rsidRDefault="000C2428"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lastRenderedPageBreak/>
              <w:t xml:space="preserve">Очно-заочная форма </w:t>
            </w:r>
            <w:r w:rsidRPr="00F518AC">
              <w:rPr>
                <w:rFonts w:ascii="Times New Roman" w:hAnsi="Times New Roman"/>
                <w:spacing w:val="-20"/>
                <w:sz w:val="24"/>
                <w:szCs w:val="24"/>
              </w:rPr>
              <w:lastRenderedPageBreak/>
              <w:t>обучения</w:t>
            </w:r>
          </w:p>
        </w:tc>
        <w:tc>
          <w:tcPr>
            <w:tcW w:w="2126" w:type="dxa"/>
            <w:tcBorders>
              <w:top w:val="single" w:sz="4" w:space="0" w:color="auto"/>
            </w:tcBorders>
          </w:tcPr>
          <w:p w:rsidR="000C2428" w:rsidRPr="00F518AC" w:rsidRDefault="000C2428"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lastRenderedPageBreak/>
              <w:t xml:space="preserve">заочная форма </w:t>
            </w:r>
            <w:r w:rsidRPr="00F518AC">
              <w:rPr>
                <w:rFonts w:ascii="Times New Roman" w:hAnsi="Times New Roman"/>
                <w:spacing w:val="-20"/>
                <w:sz w:val="24"/>
                <w:szCs w:val="24"/>
              </w:rPr>
              <w:lastRenderedPageBreak/>
              <w:t>обучения</w:t>
            </w:r>
          </w:p>
        </w:tc>
      </w:tr>
      <w:tr w:rsidR="000C2428" w:rsidRPr="00F518AC" w:rsidTr="00F518AC">
        <w:tc>
          <w:tcPr>
            <w:tcW w:w="2977" w:type="dxa"/>
          </w:tcPr>
          <w:p w:rsidR="000C2428" w:rsidRPr="00F518AC" w:rsidRDefault="000C2428" w:rsidP="00D67190">
            <w:pPr>
              <w:widowControl w:val="0"/>
              <w:spacing w:after="0" w:line="240" w:lineRule="auto"/>
              <w:rPr>
                <w:rFonts w:ascii="Times New Roman" w:hAnsi="Times New Roman"/>
                <w:b/>
                <w:spacing w:val="-20"/>
                <w:sz w:val="24"/>
                <w:szCs w:val="24"/>
              </w:rPr>
            </w:pPr>
            <w:r w:rsidRPr="00F518AC">
              <w:rPr>
                <w:rFonts w:ascii="Times New Roman" w:hAnsi="Times New Roman"/>
                <w:b/>
                <w:spacing w:val="-20"/>
                <w:sz w:val="24"/>
                <w:szCs w:val="24"/>
              </w:rPr>
              <w:lastRenderedPageBreak/>
              <w:t>Общая трудоемкость</w:t>
            </w:r>
          </w:p>
        </w:tc>
        <w:tc>
          <w:tcPr>
            <w:tcW w:w="2126" w:type="dxa"/>
            <w:vAlign w:val="center"/>
          </w:tcPr>
          <w:p w:rsidR="000C2428" w:rsidRPr="00F518AC" w:rsidRDefault="000C2428"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144</w:t>
            </w:r>
          </w:p>
        </w:tc>
        <w:tc>
          <w:tcPr>
            <w:tcW w:w="2127" w:type="dxa"/>
            <w:vAlign w:val="center"/>
          </w:tcPr>
          <w:p w:rsidR="000C2428" w:rsidRPr="00F518AC" w:rsidRDefault="000C2428"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144</w:t>
            </w:r>
          </w:p>
        </w:tc>
        <w:tc>
          <w:tcPr>
            <w:tcW w:w="2126" w:type="dxa"/>
            <w:vAlign w:val="center"/>
          </w:tcPr>
          <w:p w:rsidR="000C2428" w:rsidRPr="00F518AC" w:rsidRDefault="000C2428"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144</w:t>
            </w:r>
          </w:p>
        </w:tc>
      </w:tr>
      <w:tr w:rsidR="000C2428" w:rsidRPr="00F518AC" w:rsidTr="00F518AC">
        <w:tc>
          <w:tcPr>
            <w:tcW w:w="2977" w:type="dxa"/>
          </w:tcPr>
          <w:p w:rsidR="000C2428" w:rsidRPr="00F518AC" w:rsidRDefault="000C2428" w:rsidP="00D67190">
            <w:pPr>
              <w:widowControl w:val="0"/>
              <w:spacing w:after="0" w:line="240" w:lineRule="auto"/>
              <w:rPr>
                <w:rFonts w:ascii="Times New Roman" w:hAnsi="Times New Roman"/>
                <w:b/>
                <w:spacing w:val="-20"/>
                <w:sz w:val="24"/>
                <w:szCs w:val="24"/>
              </w:rPr>
            </w:pPr>
            <w:r w:rsidRPr="00F518AC">
              <w:rPr>
                <w:rFonts w:ascii="Times New Roman" w:hAnsi="Times New Roman"/>
                <w:b/>
                <w:spacing w:val="-20"/>
                <w:sz w:val="24"/>
                <w:szCs w:val="24"/>
              </w:rPr>
              <w:t xml:space="preserve">Контактная работа </w:t>
            </w:r>
          </w:p>
        </w:tc>
        <w:tc>
          <w:tcPr>
            <w:tcW w:w="2126" w:type="dxa"/>
            <w:vAlign w:val="center"/>
          </w:tcPr>
          <w:p w:rsidR="000C2428" w:rsidRPr="00F518AC" w:rsidRDefault="008C51C7"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56</w:t>
            </w:r>
          </w:p>
        </w:tc>
        <w:tc>
          <w:tcPr>
            <w:tcW w:w="2127" w:type="dxa"/>
            <w:vAlign w:val="center"/>
          </w:tcPr>
          <w:p w:rsidR="000C2428" w:rsidRPr="00F518AC" w:rsidRDefault="000C2428"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2</w:t>
            </w:r>
            <w:r w:rsidR="00D67190" w:rsidRPr="00F518AC">
              <w:rPr>
                <w:rFonts w:ascii="Times New Roman" w:hAnsi="Times New Roman"/>
                <w:spacing w:val="-20"/>
                <w:sz w:val="24"/>
                <w:szCs w:val="24"/>
              </w:rPr>
              <w:t>6</w:t>
            </w:r>
          </w:p>
        </w:tc>
        <w:tc>
          <w:tcPr>
            <w:tcW w:w="2126" w:type="dxa"/>
            <w:vAlign w:val="center"/>
          </w:tcPr>
          <w:p w:rsidR="000C2428" w:rsidRPr="00F518AC" w:rsidRDefault="000C2428"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22</w:t>
            </w:r>
          </w:p>
        </w:tc>
      </w:tr>
      <w:tr w:rsidR="000C2428" w:rsidRPr="00F518AC" w:rsidTr="00F518AC">
        <w:tc>
          <w:tcPr>
            <w:tcW w:w="2977" w:type="dxa"/>
          </w:tcPr>
          <w:p w:rsidR="000C2428" w:rsidRPr="00F518AC" w:rsidRDefault="000C2428" w:rsidP="00D67190">
            <w:pPr>
              <w:widowControl w:val="0"/>
              <w:spacing w:after="0" w:line="240" w:lineRule="auto"/>
              <w:rPr>
                <w:rFonts w:ascii="Times New Roman" w:hAnsi="Times New Roman"/>
                <w:spacing w:val="-20"/>
                <w:sz w:val="24"/>
                <w:szCs w:val="24"/>
              </w:rPr>
            </w:pPr>
            <w:r w:rsidRPr="00F518AC">
              <w:rPr>
                <w:rFonts w:ascii="Times New Roman" w:hAnsi="Times New Roman"/>
                <w:spacing w:val="-20"/>
                <w:sz w:val="24"/>
                <w:szCs w:val="24"/>
              </w:rPr>
              <w:t>Лекции</w:t>
            </w:r>
          </w:p>
        </w:tc>
        <w:tc>
          <w:tcPr>
            <w:tcW w:w="2126" w:type="dxa"/>
            <w:vAlign w:val="center"/>
          </w:tcPr>
          <w:p w:rsidR="000C2428" w:rsidRPr="00F518AC" w:rsidRDefault="008C51C7"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1</w:t>
            </w:r>
            <w:r w:rsidR="000C2428" w:rsidRPr="00F518AC">
              <w:rPr>
                <w:rFonts w:ascii="Times New Roman" w:hAnsi="Times New Roman"/>
                <w:spacing w:val="-20"/>
                <w:sz w:val="24"/>
                <w:szCs w:val="24"/>
              </w:rPr>
              <w:t>8</w:t>
            </w:r>
          </w:p>
        </w:tc>
        <w:tc>
          <w:tcPr>
            <w:tcW w:w="2127" w:type="dxa"/>
            <w:vAlign w:val="center"/>
          </w:tcPr>
          <w:p w:rsidR="000C2428" w:rsidRPr="00F518AC" w:rsidRDefault="00D67190"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12</w:t>
            </w:r>
          </w:p>
        </w:tc>
        <w:tc>
          <w:tcPr>
            <w:tcW w:w="2126" w:type="dxa"/>
            <w:vAlign w:val="center"/>
          </w:tcPr>
          <w:p w:rsidR="000C2428" w:rsidRPr="00F518AC" w:rsidRDefault="002216FF"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8</w:t>
            </w:r>
          </w:p>
        </w:tc>
      </w:tr>
      <w:tr w:rsidR="000C2428" w:rsidRPr="00F518AC" w:rsidTr="00F518AC">
        <w:tc>
          <w:tcPr>
            <w:tcW w:w="2977" w:type="dxa"/>
          </w:tcPr>
          <w:p w:rsidR="000C2428" w:rsidRPr="00F518AC" w:rsidRDefault="000C2428" w:rsidP="00D67190">
            <w:pPr>
              <w:widowControl w:val="0"/>
              <w:spacing w:after="0" w:line="240" w:lineRule="auto"/>
              <w:rPr>
                <w:rFonts w:ascii="Times New Roman" w:hAnsi="Times New Roman"/>
                <w:spacing w:val="-20"/>
                <w:sz w:val="24"/>
                <w:szCs w:val="24"/>
              </w:rPr>
            </w:pPr>
            <w:r w:rsidRPr="00F518AC">
              <w:rPr>
                <w:rFonts w:ascii="Times New Roman" w:hAnsi="Times New Roman"/>
                <w:spacing w:val="-20"/>
                <w:sz w:val="24"/>
                <w:szCs w:val="24"/>
              </w:rPr>
              <w:t>Практические занятия</w:t>
            </w:r>
          </w:p>
        </w:tc>
        <w:tc>
          <w:tcPr>
            <w:tcW w:w="2126" w:type="dxa"/>
            <w:vAlign w:val="center"/>
          </w:tcPr>
          <w:p w:rsidR="000C2428" w:rsidRPr="00F518AC" w:rsidRDefault="008C51C7"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36</w:t>
            </w:r>
          </w:p>
        </w:tc>
        <w:tc>
          <w:tcPr>
            <w:tcW w:w="2127" w:type="dxa"/>
            <w:vAlign w:val="center"/>
          </w:tcPr>
          <w:p w:rsidR="000C2428" w:rsidRPr="00F518AC" w:rsidRDefault="000C2428"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1</w:t>
            </w:r>
            <w:r w:rsidR="00D67190" w:rsidRPr="00F518AC">
              <w:rPr>
                <w:rFonts w:ascii="Times New Roman" w:hAnsi="Times New Roman"/>
                <w:spacing w:val="-20"/>
                <w:sz w:val="24"/>
                <w:szCs w:val="24"/>
              </w:rPr>
              <w:t>2</w:t>
            </w:r>
          </w:p>
        </w:tc>
        <w:tc>
          <w:tcPr>
            <w:tcW w:w="2126" w:type="dxa"/>
            <w:vAlign w:val="center"/>
          </w:tcPr>
          <w:p w:rsidR="000C2428" w:rsidRPr="00F518AC" w:rsidRDefault="000C2428" w:rsidP="002216FF">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1</w:t>
            </w:r>
            <w:r w:rsidR="002216FF" w:rsidRPr="00F518AC">
              <w:rPr>
                <w:rFonts w:ascii="Times New Roman" w:hAnsi="Times New Roman"/>
                <w:spacing w:val="-20"/>
                <w:sz w:val="24"/>
                <w:szCs w:val="24"/>
              </w:rPr>
              <w:t>2</w:t>
            </w:r>
          </w:p>
        </w:tc>
      </w:tr>
      <w:tr w:rsidR="000C2428" w:rsidRPr="00F518AC" w:rsidTr="00F518AC">
        <w:tc>
          <w:tcPr>
            <w:tcW w:w="2977" w:type="dxa"/>
          </w:tcPr>
          <w:p w:rsidR="000C2428" w:rsidRPr="00F518AC" w:rsidRDefault="000C2428" w:rsidP="00D67190">
            <w:pPr>
              <w:widowControl w:val="0"/>
              <w:spacing w:after="0" w:line="240" w:lineRule="auto"/>
              <w:rPr>
                <w:rFonts w:ascii="Times New Roman" w:hAnsi="Times New Roman"/>
                <w:spacing w:val="-20"/>
                <w:sz w:val="24"/>
                <w:szCs w:val="24"/>
              </w:rPr>
            </w:pPr>
            <w:r w:rsidRPr="00F518AC">
              <w:rPr>
                <w:rFonts w:ascii="Times New Roman" w:hAnsi="Times New Roman"/>
                <w:spacing w:val="-20"/>
                <w:sz w:val="24"/>
                <w:szCs w:val="24"/>
              </w:rPr>
              <w:t>Консультация</w:t>
            </w:r>
          </w:p>
        </w:tc>
        <w:tc>
          <w:tcPr>
            <w:tcW w:w="2126" w:type="dxa"/>
            <w:vAlign w:val="center"/>
          </w:tcPr>
          <w:p w:rsidR="000C2428" w:rsidRPr="00F518AC" w:rsidRDefault="000C2428"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2</w:t>
            </w:r>
          </w:p>
        </w:tc>
        <w:tc>
          <w:tcPr>
            <w:tcW w:w="2127" w:type="dxa"/>
            <w:vAlign w:val="center"/>
          </w:tcPr>
          <w:p w:rsidR="000C2428" w:rsidRPr="00F518AC" w:rsidRDefault="000C2428"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2</w:t>
            </w:r>
          </w:p>
        </w:tc>
        <w:tc>
          <w:tcPr>
            <w:tcW w:w="2126" w:type="dxa"/>
            <w:vAlign w:val="center"/>
          </w:tcPr>
          <w:p w:rsidR="000C2428" w:rsidRPr="00F518AC" w:rsidRDefault="000C2428"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2</w:t>
            </w:r>
          </w:p>
        </w:tc>
      </w:tr>
      <w:tr w:rsidR="000C2428" w:rsidRPr="00F518AC" w:rsidTr="00F518AC">
        <w:tc>
          <w:tcPr>
            <w:tcW w:w="2977" w:type="dxa"/>
          </w:tcPr>
          <w:p w:rsidR="000C2428" w:rsidRPr="00F518AC" w:rsidRDefault="000C2428" w:rsidP="00D67190">
            <w:pPr>
              <w:widowControl w:val="0"/>
              <w:spacing w:after="0" w:line="240" w:lineRule="auto"/>
              <w:rPr>
                <w:rFonts w:ascii="Times New Roman" w:hAnsi="Times New Roman"/>
                <w:b/>
                <w:spacing w:val="-20"/>
                <w:sz w:val="24"/>
                <w:szCs w:val="24"/>
              </w:rPr>
            </w:pPr>
            <w:r w:rsidRPr="00F518AC">
              <w:rPr>
                <w:rFonts w:ascii="Times New Roman" w:hAnsi="Times New Roman"/>
                <w:b/>
                <w:spacing w:val="-20"/>
                <w:sz w:val="24"/>
                <w:szCs w:val="24"/>
              </w:rPr>
              <w:t>Самостоятельная работа</w:t>
            </w:r>
          </w:p>
        </w:tc>
        <w:tc>
          <w:tcPr>
            <w:tcW w:w="2126" w:type="dxa"/>
            <w:vAlign w:val="center"/>
          </w:tcPr>
          <w:p w:rsidR="000C2428" w:rsidRPr="00F518AC" w:rsidRDefault="008C51C7"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52</w:t>
            </w:r>
          </w:p>
        </w:tc>
        <w:tc>
          <w:tcPr>
            <w:tcW w:w="2127" w:type="dxa"/>
            <w:vAlign w:val="center"/>
          </w:tcPr>
          <w:p w:rsidR="000C2428" w:rsidRPr="00F518AC" w:rsidRDefault="00D67190"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82</w:t>
            </w:r>
          </w:p>
        </w:tc>
        <w:tc>
          <w:tcPr>
            <w:tcW w:w="2126" w:type="dxa"/>
            <w:vAlign w:val="center"/>
          </w:tcPr>
          <w:p w:rsidR="000C2428" w:rsidRPr="00F518AC" w:rsidRDefault="000C2428" w:rsidP="002216FF">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11</w:t>
            </w:r>
            <w:r w:rsidR="002216FF" w:rsidRPr="00F518AC">
              <w:rPr>
                <w:rFonts w:ascii="Times New Roman" w:hAnsi="Times New Roman"/>
                <w:spacing w:val="-20"/>
                <w:sz w:val="24"/>
                <w:szCs w:val="24"/>
              </w:rPr>
              <w:t>3</w:t>
            </w:r>
          </w:p>
        </w:tc>
      </w:tr>
      <w:tr w:rsidR="000C2428" w:rsidRPr="00F518AC" w:rsidTr="00F518AC">
        <w:tc>
          <w:tcPr>
            <w:tcW w:w="2977" w:type="dxa"/>
          </w:tcPr>
          <w:p w:rsidR="000C2428" w:rsidRPr="00F518AC" w:rsidRDefault="000C2428" w:rsidP="00D67190">
            <w:pPr>
              <w:widowControl w:val="0"/>
              <w:spacing w:after="0" w:line="240" w:lineRule="auto"/>
              <w:rPr>
                <w:rFonts w:ascii="Times New Roman" w:hAnsi="Times New Roman"/>
                <w:spacing w:val="-20"/>
                <w:sz w:val="24"/>
                <w:szCs w:val="24"/>
              </w:rPr>
            </w:pPr>
            <w:r w:rsidRPr="00F518AC">
              <w:rPr>
                <w:rFonts w:ascii="Times New Roman" w:hAnsi="Times New Roman"/>
                <w:spacing w:val="-20"/>
                <w:sz w:val="24"/>
                <w:szCs w:val="24"/>
              </w:rPr>
              <w:t>Контроль</w:t>
            </w:r>
          </w:p>
        </w:tc>
        <w:tc>
          <w:tcPr>
            <w:tcW w:w="2126" w:type="dxa"/>
            <w:vAlign w:val="center"/>
          </w:tcPr>
          <w:p w:rsidR="000C2428" w:rsidRPr="00F518AC" w:rsidRDefault="008C51C7"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36</w:t>
            </w:r>
          </w:p>
        </w:tc>
        <w:tc>
          <w:tcPr>
            <w:tcW w:w="2127" w:type="dxa"/>
            <w:vAlign w:val="center"/>
          </w:tcPr>
          <w:p w:rsidR="000C2428" w:rsidRPr="00F518AC" w:rsidRDefault="008C51C7"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36</w:t>
            </w:r>
          </w:p>
        </w:tc>
        <w:tc>
          <w:tcPr>
            <w:tcW w:w="2126" w:type="dxa"/>
            <w:vAlign w:val="center"/>
          </w:tcPr>
          <w:p w:rsidR="000C2428" w:rsidRPr="00F518AC" w:rsidRDefault="000C2428" w:rsidP="00D67190">
            <w:pPr>
              <w:widowControl w:val="0"/>
              <w:spacing w:after="0" w:line="240" w:lineRule="auto"/>
              <w:jc w:val="center"/>
              <w:rPr>
                <w:rFonts w:ascii="Times New Roman" w:hAnsi="Times New Roman"/>
                <w:spacing w:val="-20"/>
                <w:sz w:val="24"/>
                <w:szCs w:val="24"/>
              </w:rPr>
            </w:pPr>
            <w:r w:rsidRPr="00F518AC">
              <w:rPr>
                <w:rFonts w:ascii="Times New Roman" w:hAnsi="Times New Roman"/>
                <w:spacing w:val="-20"/>
                <w:sz w:val="24"/>
                <w:szCs w:val="24"/>
              </w:rPr>
              <w:t>4</w:t>
            </w:r>
          </w:p>
        </w:tc>
      </w:tr>
      <w:tr w:rsidR="00DC588D" w:rsidRPr="00F518AC" w:rsidTr="00F518AC">
        <w:tc>
          <w:tcPr>
            <w:tcW w:w="2977" w:type="dxa"/>
          </w:tcPr>
          <w:p w:rsidR="00DC588D" w:rsidRPr="00F518AC" w:rsidRDefault="00DC588D" w:rsidP="00DC588D">
            <w:pPr>
              <w:widowControl w:val="0"/>
              <w:spacing w:after="0" w:line="240" w:lineRule="auto"/>
              <w:rPr>
                <w:rFonts w:ascii="Times New Roman" w:hAnsi="Times New Roman"/>
                <w:spacing w:val="-20"/>
                <w:sz w:val="24"/>
                <w:szCs w:val="24"/>
              </w:rPr>
            </w:pPr>
            <w:r w:rsidRPr="00F518AC">
              <w:rPr>
                <w:rFonts w:ascii="Times New Roman" w:hAnsi="Times New Roman"/>
                <w:spacing w:val="-20"/>
                <w:sz w:val="24"/>
                <w:szCs w:val="24"/>
              </w:rPr>
              <w:t>Формы текущего контроля</w:t>
            </w:r>
          </w:p>
          <w:p w:rsidR="00DC588D" w:rsidRPr="00F518AC" w:rsidRDefault="00DC588D" w:rsidP="00DC588D">
            <w:pPr>
              <w:widowControl w:val="0"/>
              <w:spacing w:after="0" w:line="240" w:lineRule="auto"/>
              <w:rPr>
                <w:rFonts w:ascii="Times New Roman" w:hAnsi="Times New Roman"/>
                <w:spacing w:val="-20"/>
                <w:sz w:val="24"/>
                <w:szCs w:val="24"/>
              </w:rPr>
            </w:pPr>
            <w:r w:rsidRPr="00F518AC">
              <w:rPr>
                <w:rFonts w:ascii="Times New Roman" w:hAnsi="Times New Roman"/>
                <w:spacing w:val="-20"/>
              </w:rPr>
              <w:t>С применением ДОТ</w:t>
            </w:r>
          </w:p>
        </w:tc>
        <w:tc>
          <w:tcPr>
            <w:tcW w:w="2126" w:type="dxa"/>
            <w:vAlign w:val="center"/>
          </w:tcPr>
          <w:p w:rsidR="00DC588D" w:rsidRPr="00DC588D" w:rsidRDefault="00DC588D" w:rsidP="00DC588D">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терминологический опрос, тестирование, коллоквиум</w:t>
            </w:r>
          </w:p>
        </w:tc>
        <w:tc>
          <w:tcPr>
            <w:tcW w:w="2127" w:type="dxa"/>
            <w:vAlign w:val="center"/>
          </w:tcPr>
          <w:p w:rsidR="00DC588D" w:rsidRPr="00DC588D" w:rsidRDefault="00DC588D" w:rsidP="00DC588D">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терминологический опрос, тестирование, коллоквиум</w:t>
            </w:r>
          </w:p>
        </w:tc>
        <w:tc>
          <w:tcPr>
            <w:tcW w:w="2126" w:type="dxa"/>
            <w:vAlign w:val="center"/>
          </w:tcPr>
          <w:p w:rsidR="00DC588D" w:rsidRPr="00DC588D" w:rsidRDefault="00DC588D" w:rsidP="00DC588D">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терминологический опрос, тестирование, коллоквиум</w:t>
            </w:r>
          </w:p>
        </w:tc>
      </w:tr>
      <w:tr w:rsidR="000C2428" w:rsidRPr="00F518AC" w:rsidTr="00F518AC">
        <w:tc>
          <w:tcPr>
            <w:tcW w:w="2977" w:type="dxa"/>
          </w:tcPr>
          <w:p w:rsidR="000C2428" w:rsidRPr="00F518AC" w:rsidRDefault="008C51C7" w:rsidP="00D67190">
            <w:pPr>
              <w:widowControl w:val="0"/>
              <w:spacing w:after="0" w:line="240" w:lineRule="auto"/>
              <w:jc w:val="both"/>
              <w:rPr>
                <w:rFonts w:ascii="Times New Roman" w:hAnsi="Times New Roman"/>
                <w:spacing w:val="-20"/>
                <w:sz w:val="24"/>
                <w:szCs w:val="24"/>
              </w:rPr>
            </w:pPr>
            <w:r w:rsidRPr="00F518AC">
              <w:rPr>
                <w:rFonts w:ascii="Times New Roman" w:hAnsi="Times New Roman"/>
                <w:spacing w:val="-20"/>
                <w:sz w:val="24"/>
                <w:szCs w:val="24"/>
              </w:rPr>
              <w:t>Форма</w:t>
            </w:r>
            <w:r w:rsidR="000C2428" w:rsidRPr="00F518AC">
              <w:rPr>
                <w:rFonts w:ascii="Times New Roman" w:hAnsi="Times New Roman"/>
                <w:spacing w:val="-20"/>
                <w:sz w:val="24"/>
                <w:szCs w:val="24"/>
              </w:rPr>
              <w:t xml:space="preserve"> промежуточно</w:t>
            </w:r>
            <w:r w:rsidRPr="00F518AC">
              <w:rPr>
                <w:rFonts w:ascii="Times New Roman" w:hAnsi="Times New Roman"/>
                <w:spacing w:val="-20"/>
                <w:sz w:val="24"/>
                <w:szCs w:val="24"/>
              </w:rPr>
              <w:t>й аттестации</w:t>
            </w:r>
          </w:p>
          <w:p w:rsidR="000C2428" w:rsidRPr="00F518AC" w:rsidRDefault="000C2428" w:rsidP="00D67190">
            <w:pPr>
              <w:widowControl w:val="0"/>
              <w:spacing w:after="0" w:line="240" w:lineRule="auto"/>
              <w:rPr>
                <w:rFonts w:ascii="Times New Roman" w:hAnsi="Times New Roman"/>
                <w:b/>
                <w:spacing w:val="-20"/>
                <w:sz w:val="24"/>
                <w:szCs w:val="24"/>
              </w:rPr>
            </w:pPr>
            <w:r w:rsidRPr="00F518AC">
              <w:rPr>
                <w:rFonts w:ascii="Times New Roman" w:hAnsi="Times New Roman"/>
                <w:spacing w:val="-20"/>
              </w:rPr>
              <w:t>С применением ДОТ</w:t>
            </w:r>
          </w:p>
        </w:tc>
        <w:tc>
          <w:tcPr>
            <w:tcW w:w="2126" w:type="dxa"/>
            <w:vAlign w:val="center"/>
          </w:tcPr>
          <w:p w:rsidR="000C2428" w:rsidRPr="00F518AC" w:rsidRDefault="000C2428" w:rsidP="00D67190">
            <w:pPr>
              <w:widowControl w:val="0"/>
              <w:spacing w:after="0" w:line="240" w:lineRule="auto"/>
              <w:rPr>
                <w:rFonts w:ascii="Times New Roman" w:hAnsi="Times New Roman"/>
                <w:spacing w:val="-20"/>
                <w:sz w:val="24"/>
                <w:szCs w:val="24"/>
              </w:rPr>
            </w:pPr>
            <w:r w:rsidRPr="00F518AC">
              <w:rPr>
                <w:rFonts w:ascii="Times New Roman" w:hAnsi="Times New Roman"/>
                <w:spacing w:val="-20"/>
                <w:sz w:val="24"/>
                <w:szCs w:val="24"/>
              </w:rPr>
              <w:t>экзамен</w:t>
            </w:r>
          </w:p>
        </w:tc>
        <w:tc>
          <w:tcPr>
            <w:tcW w:w="2127" w:type="dxa"/>
            <w:vAlign w:val="center"/>
          </w:tcPr>
          <w:p w:rsidR="000C2428" w:rsidRPr="00F518AC" w:rsidRDefault="000C2428" w:rsidP="00D67190">
            <w:pPr>
              <w:widowControl w:val="0"/>
              <w:spacing w:after="0" w:line="240" w:lineRule="auto"/>
              <w:rPr>
                <w:rFonts w:ascii="Times New Roman" w:hAnsi="Times New Roman"/>
                <w:spacing w:val="-20"/>
                <w:sz w:val="24"/>
                <w:szCs w:val="24"/>
              </w:rPr>
            </w:pPr>
            <w:r w:rsidRPr="00F518AC">
              <w:rPr>
                <w:rFonts w:ascii="Times New Roman" w:hAnsi="Times New Roman"/>
                <w:spacing w:val="-20"/>
                <w:sz w:val="24"/>
                <w:szCs w:val="24"/>
              </w:rPr>
              <w:t>экзамен</w:t>
            </w:r>
          </w:p>
        </w:tc>
        <w:tc>
          <w:tcPr>
            <w:tcW w:w="2126" w:type="dxa"/>
            <w:vAlign w:val="center"/>
          </w:tcPr>
          <w:p w:rsidR="000C2428" w:rsidRPr="00F518AC" w:rsidRDefault="000C2428" w:rsidP="00D67190">
            <w:pPr>
              <w:widowControl w:val="0"/>
              <w:spacing w:after="0" w:line="240" w:lineRule="auto"/>
              <w:rPr>
                <w:rFonts w:ascii="Times New Roman" w:hAnsi="Times New Roman"/>
                <w:spacing w:val="-20"/>
                <w:sz w:val="24"/>
                <w:szCs w:val="24"/>
              </w:rPr>
            </w:pPr>
            <w:r w:rsidRPr="00F518AC">
              <w:rPr>
                <w:rFonts w:ascii="Times New Roman" w:hAnsi="Times New Roman"/>
                <w:spacing w:val="-20"/>
                <w:sz w:val="24"/>
                <w:szCs w:val="24"/>
              </w:rPr>
              <w:t>экзамен</w:t>
            </w:r>
          </w:p>
        </w:tc>
      </w:tr>
    </w:tbl>
    <w:p w:rsidR="00EB5692" w:rsidRPr="004C1BC9" w:rsidRDefault="00EB5692" w:rsidP="00D67190">
      <w:pPr>
        <w:pStyle w:val="11"/>
        <w:widowControl w:val="0"/>
        <w:spacing w:after="0"/>
        <w:jc w:val="both"/>
        <w:rPr>
          <w:rFonts w:ascii="Times New Roman" w:hAnsi="Times New Roman"/>
          <w:szCs w:val="24"/>
          <w:lang w:eastAsia="ru-RU"/>
        </w:rPr>
      </w:pPr>
    </w:p>
    <w:p w:rsidR="003D574D" w:rsidRPr="004C1BC9" w:rsidRDefault="003D574D" w:rsidP="00D67190">
      <w:pPr>
        <w:pStyle w:val="11"/>
        <w:widowControl w:val="0"/>
        <w:spacing w:after="0"/>
        <w:jc w:val="both"/>
        <w:rPr>
          <w:rFonts w:ascii="Times New Roman" w:hAnsi="Times New Roman"/>
          <w:b/>
          <w:szCs w:val="24"/>
          <w:lang w:eastAsia="ru-RU"/>
        </w:rPr>
      </w:pPr>
      <w:r w:rsidRPr="004C1BC9">
        <w:rPr>
          <w:rFonts w:ascii="Times New Roman" w:hAnsi="Times New Roman"/>
          <w:b/>
          <w:szCs w:val="24"/>
          <w:lang w:eastAsia="ru-RU"/>
        </w:rPr>
        <w:t>Место дисциплины в структуре ОП</w:t>
      </w:r>
    </w:p>
    <w:p w:rsidR="003D574D" w:rsidRPr="004C1BC9" w:rsidRDefault="003D574D" w:rsidP="00D67190">
      <w:pPr>
        <w:pStyle w:val="11"/>
        <w:widowControl w:val="0"/>
        <w:spacing w:after="0"/>
        <w:jc w:val="both"/>
        <w:rPr>
          <w:rFonts w:ascii="Times New Roman" w:hAnsi="Times New Roman"/>
          <w:szCs w:val="24"/>
          <w:lang w:eastAsia="ru-RU"/>
        </w:rPr>
      </w:pPr>
      <w:r w:rsidRPr="004C1BC9">
        <w:rPr>
          <w:rFonts w:ascii="Times New Roman" w:hAnsi="Times New Roman"/>
          <w:szCs w:val="24"/>
          <w:lang w:eastAsia="ru-RU"/>
        </w:rPr>
        <w:t xml:space="preserve">Дисциплина </w:t>
      </w:r>
      <w:r w:rsidR="00F40066" w:rsidRPr="00F40066">
        <w:rPr>
          <w:rFonts w:ascii="Times New Roman" w:hAnsi="Times New Roman"/>
          <w:szCs w:val="24"/>
          <w:lang w:eastAsia="ru-RU"/>
        </w:rPr>
        <w:t>Б1.В.ДВ.</w:t>
      </w:r>
      <w:r w:rsidR="008C51C7">
        <w:rPr>
          <w:rFonts w:ascii="Times New Roman" w:hAnsi="Times New Roman"/>
          <w:szCs w:val="24"/>
          <w:lang w:eastAsia="ru-RU"/>
        </w:rPr>
        <w:t>5</w:t>
      </w:r>
      <w:r w:rsidR="00F40066" w:rsidRPr="00F40066">
        <w:rPr>
          <w:rFonts w:ascii="Times New Roman" w:hAnsi="Times New Roman"/>
          <w:szCs w:val="24"/>
          <w:lang w:eastAsia="ru-RU"/>
        </w:rPr>
        <w:t xml:space="preserve">.2 </w:t>
      </w:r>
      <w:r w:rsidRPr="004C1BC9">
        <w:rPr>
          <w:rFonts w:ascii="Times New Roman" w:hAnsi="Times New Roman"/>
          <w:szCs w:val="24"/>
          <w:lang w:eastAsia="ru-RU"/>
        </w:rPr>
        <w:t xml:space="preserve">«АДМИНИСТРАТИВНЫЕ ПРОЦЕДУРЫ» </w:t>
      </w:r>
      <w:r w:rsidR="00945984">
        <w:rPr>
          <w:rFonts w:ascii="Times New Roman" w:eastAsia="Times New Roman" w:hAnsi="Times New Roman"/>
          <w:szCs w:val="24"/>
          <w:lang w:eastAsia="ru-RU"/>
        </w:rPr>
        <w:t>входит в вариативную часть учебного плана направления 400</w:t>
      </w:r>
      <w:r w:rsidR="008C51C7">
        <w:rPr>
          <w:rFonts w:ascii="Times New Roman" w:eastAsia="Times New Roman" w:hAnsi="Times New Roman"/>
          <w:szCs w:val="24"/>
          <w:lang w:eastAsia="ru-RU"/>
        </w:rPr>
        <w:t>3</w:t>
      </w:r>
      <w:r w:rsidR="00945984">
        <w:rPr>
          <w:rFonts w:ascii="Times New Roman" w:eastAsia="Times New Roman" w:hAnsi="Times New Roman"/>
          <w:szCs w:val="24"/>
          <w:lang w:eastAsia="ru-RU"/>
        </w:rPr>
        <w:t xml:space="preserve">01 Юриспруденция, является дисциплиной по выбору, изучается в </w:t>
      </w:r>
      <w:r w:rsidR="00F321AF">
        <w:rPr>
          <w:rFonts w:ascii="Times New Roman" w:eastAsia="Times New Roman" w:hAnsi="Times New Roman"/>
          <w:szCs w:val="24"/>
          <w:lang w:eastAsia="ru-RU"/>
        </w:rPr>
        <w:t>6</w:t>
      </w:r>
      <w:r w:rsidR="00945984">
        <w:rPr>
          <w:rFonts w:ascii="Times New Roman" w:eastAsia="Times New Roman" w:hAnsi="Times New Roman"/>
          <w:szCs w:val="24"/>
          <w:lang w:eastAsia="ru-RU"/>
        </w:rPr>
        <w:t xml:space="preserve"> семестре</w:t>
      </w:r>
      <w:r w:rsidR="00B46DC1" w:rsidRPr="004C1BC9">
        <w:rPr>
          <w:rFonts w:ascii="Times New Roman" w:hAnsi="Times New Roman"/>
          <w:szCs w:val="24"/>
          <w:lang w:eastAsia="ru-RU"/>
        </w:rPr>
        <w:t>.</w:t>
      </w:r>
      <w:r w:rsidR="00B46DC1" w:rsidRPr="004C1BC9">
        <w:rPr>
          <w:rFonts w:ascii="Times New Roman" w:hAnsi="Times New Roman"/>
          <w:szCs w:val="24"/>
        </w:rPr>
        <w:t xml:space="preserve"> </w:t>
      </w:r>
      <w:r w:rsidR="00B46DC1" w:rsidRPr="004C1BC9">
        <w:rPr>
          <w:rFonts w:ascii="Times New Roman" w:hAnsi="Times New Roman"/>
          <w:szCs w:val="24"/>
          <w:lang w:eastAsia="ru-RU"/>
        </w:rPr>
        <w:t>Данная дисциплина реализуется п</w:t>
      </w:r>
      <w:r w:rsidR="00F518AC">
        <w:rPr>
          <w:rFonts w:ascii="Times New Roman" w:hAnsi="Times New Roman"/>
          <w:szCs w:val="24"/>
          <w:lang w:eastAsia="ru-RU"/>
        </w:rPr>
        <w:t>осле</w:t>
      </w:r>
      <w:r w:rsidR="00B46DC1" w:rsidRPr="004C1BC9">
        <w:rPr>
          <w:rFonts w:ascii="Times New Roman" w:hAnsi="Times New Roman"/>
          <w:szCs w:val="24"/>
          <w:lang w:eastAsia="ru-RU"/>
        </w:rPr>
        <w:t xml:space="preserve"> дисциплин</w:t>
      </w:r>
      <w:r w:rsidR="00F518AC">
        <w:rPr>
          <w:rFonts w:ascii="Times New Roman" w:hAnsi="Times New Roman"/>
          <w:szCs w:val="24"/>
          <w:lang w:eastAsia="ru-RU"/>
        </w:rPr>
        <w:t>ы</w:t>
      </w:r>
      <w:r w:rsidR="00B46DC1" w:rsidRPr="004C1BC9">
        <w:rPr>
          <w:rFonts w:ascii="Times New Roman" w:hAnsi="Times New Roman"/>
          <w:szCs w:val="24"/>
          <w:lang w:eastAsia="ru-RU"/>
        </w:rPr>
        <w:t xml:space="preserve">: </w:t>
      </w:r>
      <w:r w:rsidR="00F321AF" w:rsidRPr="00F321AF">
        <w:rPr>
          <w:rFonts w:ascii="Times New Roman" w:hAnsi="Times New Roman"/>
          <w:szCs w:val="24"/>
          <w:lang w:eastAsia="ru-RU"/>
        </w:rPr>
        <w:t>Административное право</w:t>
      </w:r>
      <w:r w:rsidR="00F518AC">
        <w:rPr>
          <w:rFonts w:ascii="Times New Roman" w:hAnsi="Times New Roman"/>
          <w:szCs w:val="24"/>
          <w:lang w:eastAsia="ru-RU"/>
        </w:rPr>
        <w:t>, перед</w:t>
      </w:r>
      <w:r w:rsidR="00F321AF" w:rsidRPr="00F321AF">
        <w:t xml:space="preserve"> </w:t>
      </w:r>
      <w:r w:rsidR="00F321AF" w:rsidRPr="00F321AF">
        <w:rPr>
          <w:rFonts w:ascii="Times New Roman" w:hAnsi="Times New Roman"/>
          <w:szCs w:val="24"/>
          <w:lang w:eastAsia="ru-RU"/>
        </w:rPr>
        <w:t>Административный процесс</w:t>
      </w:r>
      <w:r w:rsidR="00F518AC">
        <w:rPr>
          <w:rFonts w:ascii="Times New Roman" w:hAnsi="Times New Roman"/>
          <w:szCs w:val="24"/>
          <w:lang w:eastAsia="ru-RU"/>
        </w:rPr>
        <w:t>,</w:t>
      </w:r>
      <w:r w:rsidR="00F321AF" w:rsidRPr="00F321AF">
        <w:t xml:space="preserve"> </w:t>
      </w:r>
      <w:r w:rsidR="00F321AF" w:rsidRPr="00F321AF">
        <w:rPr>
          <w:rFonts w:ascii="Times New Roman" w:hAnsi="Times New Roman"/>
          <w:szCs w:val="24"/>
          <w:lang w:eastAsia="ru-RU"/>
        </w:rPr>
        <w:t>Административное судопроизводство</w:t>
      </w:r>
      <w:r w:rsidR="00F518AC">
        <w:rPr>
          <w:rFonts w:ascii="Times New Roman" w:hAnsi="Times New Roman"/>
          <w:szCs w:val="24"/>
          <w:lang w:eastAsia="ru-RU"/>
        </w:rPr>
        <w:t>.</w:t>
      </w:r>
    </w:p>
    <w:p w:rsidR="00A830EF" w:rsidRPr="004C1BC9" w:rsidRDefault="00A830EF" w:rsidP="00D67190">
      <w:pPr>
        <w:pStyle w:val="11"/>
        <w:widowControl w:val="0"/>
        <w:spacing w:after="0"/>
        <w:rPr>
          <w:rFonts w:ascii="Times New Roman" w:hAnsi="Times New Roman"/>
          <w:szCs w:val="24"/>
        </w:rPr>
      </w:pPr>
    </w:p>
    <w:p w:rsidR="00A830EF" w:rsidRPr="004C1BC9" w:rsidRDefault="00A830EF" w:rsidP="00D67190">
      <w:pPr>
        <w:pStyle w:val="1"/>
        <w:keepNext w:val="0"/>
        <w:widowControl w:val="0"/>
        <w:suppressAutoHyphens w:val="0"/>
        <w:spacing w:after="0"/>
        <w:rPr>
          <w:rFonts w:ascii="Times New Roman" w:hAnsi="Times New Roman"/>
          <w:sz w:val="24"/>
          <w:szCs w:val="24"/>
        </w:rPr>
      </w:pPr>
      <w:bookmarkStart w:id="4" w:name="_Toc494795974"/>
      <w:r w:rsidRPr="004C1BC9">
        <w:rPr>
          <w:rFonts w:ascii="Times New Roman" w:hAnsi="Times New Roman"/>
          <w:sz w:val="24"/>
          <w:szCs w:val="24"/>
        </w:rPr>
        <w:t>3. Содержание и структура дисциплины</w:t>
      </w:r>
      <w:bookmarkEnd w:id="4"/>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91"/>
        <w:gridCol w:w="3443"/>
        <w:gridCol w:w="863"/>
        <w:gridCol w:w="416"/>
        <w:gridCol w:w="632"/>
        <w:gridCol w:w="649"/>
        <w:gridCol w:w="814"/>
        <w:gridCol w:w="722"/>
        <w:gridCol w:w="1682"/>
      </w:tblGrid>
      <w:tr w:rsidR="007A74E1" w:rsidRPr="004C1BC9" w:rsidTr="008C51C7">
        <w:trPr>
          <w:trHeight w:val="80"/>
          <w:tblHeader/>
          <w:jc w:val="center"/>
        </w:trPr>
        <w:tc>
          <w:tcPr>
            <w:tcW w:w="0" w:type="auto"/>
            <w:vMerge w:val="restart"/>
            <w:shd w:val="clear" w:color="auto" w:fill="FFFFFF"/>
            <w:vAlign w:val="center"/>
          </w:tcPr>
          <w:p w:rsidR="00A830EF" w:rsidRPr="004C1BC9" w:rsidRDefault="00A830EF" w:rsidP="00D67190">
            <w:pPr>
              <w:widowControl w:val="0"/>
              <w:spacing w:after="0" w:line="240" w:lineRule="auto"/>
              <w:jc w:val="center"/>
              <w:rPr>
                <w:rFonts w:ascii="Times New Roman" w:hAnsi="Times New Roman"/>
                <w:b/>
                <w:spacing w:val="-20"/>
                <w:sz w:val="24"/>
                <w:szCs w:val="24"/>
              </w:rPr>
            </w:pPr>
            <w:r w:rsidRPr="004C1BC9">
              <w:rPr>
                <w:rFonts w:ascii="Times New Roman" w:hAnsi="Times New Roman"/>
                <w:b/>
                <w:spacing w:val="-20"/>
                <w:sz w:val="24"/>
                <w:szCs w:val="24"/>
              </w:rPr>
              <w:t>№ п/п</w:t>
            </w:r>
          </w:p>
        </w:tc>
        <w:tc>
          <w:tcPr>
            <w:tcW w:w="0" w:type="auto"/>
            <w:vMerge w:val="restart"/>
            <w:shd w:val="clear" w:color="auto" w:fill="FFFFFF"/>
            <w:vAlign w:val="center"/>
          </w:tcPr>
          <w:p w:rsidR="00A830EF" w:rsidRPr="004C1BC9" w:rsidRDefault="00A830EF" w:rsidP="00D67190">
            <w:pPr>
              <w:widowControl w:val="0"/>
              <w:spacing w:after="0" w:line="240" w:lineRule="auto"/>
              <w:jc w:val="center"/>
              <w:rPr>
                <w:rFonts w:ascii="Times New Roman" w:hAnsi="Times New Roman"/>
                <w:b/>
                <w:spacing w:val="-20"/>
                <w:sz w:val="24"/>
                <w:szCs w:val="24"/>
              </w:rPr>
            </w:pPr>
            <w:r w:rsidRPr="004C1BC9">
              <w:rPr>
                <w:rFonts w:ascii="Times New Roman" w:hAnsi="Times New Roman"/>
                <w:b/>
                <w:spacing w:val="-20"/>
                <w:sz w:val="24"/>
                <w:szCs w:val="24"/>
              </w:rPr>
              <w:t xml:space="preserve">Наименование тем (разделов), </w:t>
            </w:r>
          </w:p>
        </w:tc>
        <w:tc>
          <w:tcPr>
            <w:tcW w:w="0" w:type="auto"/>
            <w:gridSpan w:val="6"/>
            <w:shd w:val="clear" w:color="auto" w:fill="FFFFFF"/>
            <w:vAlign w:val="center"/>
          </w:tcPr>
          <w:p w:rsidR="00A830EF" w:rsidRPr="004C1BC9" w:rsidRDefault="00A830EF" w:rsidP="00D67190">
            <w:pPr>
              <w:widowControl w:val="0"/>
              <w:spacing w:after="0" w:line="240" w:lineRule="auto"/>
              <w:jc w:val="center"/>
              <w:rPr>
                <w:rFonts w:ascii="Times New Roman" w:hAnsi="Times New Roman"/>
                <w:b/>
                <w:spacing w:val="-20"/>
                <w:sz w:val="24"/>
                <w:szCs w:val="24"/>
              </w:rPr>
            </w:pPr>
            <w:r w:rsidRPr="004C1BC9">
              <w:rPr>
                <w:rFonts w:ascii="Times New Roman" w:hAnsi="Times New Roman"/>
                <w:b/>
                <w:spacing w:val="-20"/>
                <w:sz w:val="24"/>
                <w:szCs w:val="24"/>
              </w:rPr>
              <w:t>Объем дисциплины (модуля), час.</w:t>
            </w:r>
          </w:p>
        </w:tc>
        <w:tc>
          <w:tcPr>
            <w:tcW w:w="1682" w:type="dxa"/>
            <w:vMerge w:val="restart"/>
            <w:shd w:val="clear" w:color="auto" w:fill="FFFFFF"/>
            <w:vAlign w:val="center"/>
          </w:tcPr>
          <w:p w:rsidR="00A830EF" w:rsidRPr="004C1BC9" w:rsidRDefault="00A830EF" w:rsidP="00D67190">
            <w:pPr>
              <w:widowControl w:val="0"/>
              <w:spacing w:after="0" w:line="240" w:lineRule="auto"/>
              <w:jc w:val="center"/>
              <w:rPr>
                <w:rFonts w:ascii="Times New Roman" w:hAnsi="Times New Roman"/>
                <w:b/>
                <w:spacing w:val="-20"/>
                <w:sz w:val="24"/>
                <w:szCs w:val="24"/>
              </w:rPr>
            </w:pPr>
            <w:r w:rsidRPr="004C1BC9">
              <w:rPr>
                <w:rFonts w:ascii="Times New Roman" w:hAnsi="Times New Roman"/>
                <w:b/>
                <w:spacing w:val="-20"/>
                <w:sz w:val="24"/>
                <w:szCs w:val="24"/>
              </w:rPr>
              <w:t>Форма</w:t>
            </w:r>
            <w:r w:rsidRPr="004C1BC9">
              <w:rPr>
                <w:rFonts w:ascii="Times New Roman" w:hAnsi="Times New Roman"/>
                <w:b/>
                <w:spacing w:val="-20"/>
                <w:sz w:val="24"/>
                <w:szCs w:val="24"/>
              </w:rPr>
              <w:br/>
              <w:t xml:space="preserve">текущего </w:t>
            </w:r>
            <w:r w:rsidRPr="004C1BC9">
              <w:rPr>
                <w:rFonts w:ascii="Times New Roman" w:hAnsi="Times New Roman"/>
                <w:b/>
                <w:spacing w:val="-20"/>
                <w:sz w:val="24"/>
                <w:szCs w:val="24"/>
              </w:rPr>
              <w:br/>
              <w:t>контроля успеваемости</w:t>
            </w:r>
            <w:r w:rsidRPr="004C1BC9">
              <w:rPr>
                <w:rFonts w:ascii="Times New Roman" w:hAnsi="Times New Roman"/>
                <w:b/>
                <w:spacing w:val="-20"/>
                <w:sz w:val="24"/>
                <w:szCs w:val="24"/>
                <w:vertAlign w:val="superscript"/>
              </w:rPr>
              <w:t>**</w:t>
            </w:r>
            <w:r w:rsidRPr="004C1BC9">
              <w:rPr>
                <w:rFonts w:ascii="Times New Roman" w:hAnsi="Times New Roman"/>
                <w:b/>
                <w:spacing w:val="-20"/>
                <w:sz w:val="24"/>
                <w:szCs w:val="24"/>
              </w:rPr>
              <w:t>, промежуточной аттестации</w:t>
            </w:r>
          </w:p>
        </w:tc>
      </w:tr>
      <w:tr w:rsidR="007A74E1" w:rsidRPr="004C1BC9" w:rsidTr="00DC588D">
        <w:trPr>
          <w:trHeight w:val="80"/>
          <w:tblHeader/>
          <w:jc w:val="center"/>
        </w:trPr>
        <w:tc>
          <w:tcPr>
            <w:tcW w:w="0" w:type="auto"/>
            <w:vMerge/>
            <w:shd w:val="clear" w:color="auto" w:fill="FFFFFF"/>
            <w:vAlign w:val="center"/>
          </w:tcPr>
          <w:p w:rsidR="00A830EF" w:rsidRPr="004C1BC9" w:rsidRDefault="00A830EF" w:rsidP="00D67190">
            <w:pPr>
              <w:widowControl w:val="0"/>
              <w:spacing w:after="0" w:line="240" w:lineRule="auto"/>
              <w:ind w:firstLine="567"/>
              <w:jc w:val="center"/>
              <w:rPr>
                <w:rFonts w:ascii="Times New Roman" w:hAnsi="Times New Roman"/>
                <w:b/>
                <w:spacing w:val="-20"/>
                <w:sz w:val="24"/>
                <w:szCs w:val="24"/>
              </w:rPr>
            </w:pPr>
          </w:p>
        </w:tc>
        <w:tc>
          <w:tcPr>
            <w:tcW w:w="0" w:type="auto"/>
            <w:vMerge/>
            <w:shd w:val="clear" w:color="auto" w:fill="FFFFFF"/>
            <w:vAlign w:val="center"/>
          </w:tcPr>
          <w:p w:rsidR="00A830EF" w:rsidRPr="004C1BC9" w:rsidRDefault="00A830EF" w:rsidP="00D67190">
            <w:pPr>
              <w:widowControl w:val="0"/>
              <w:spacing w:after="0" w:line="240" w:lineRule="auto"/>
              <w:ind w:firstLine="567"/>
              <w:jc w:val="center"/>
              <w:rPr>
                <w:rFonts w:ascii="Times New Roman" w:hAnsi="Times New Roman"/>
                <w:b/>
                <w:spacing w:val="-20"/>
                <w:sz w:val="24"/>
                <w:szCs w:val="24"/>
              </w:rPr>
            </w:pPr>
          </w:p>
        </w:tc>
        <w:tc>
          <w:tcPr>
            <w:tcW w:w="0" w:type="auto"/>
            <w:vMerge w:val="restart"/>
            <w:tcBorders>
              <w:top w:val="nil"/>
            </w:tcBorders>
            <w:shd w:val="clear" w:color="auto" w:fill="FFFFFF"/>
            <w:vAlign w:val="center"/>
          </w:tcPr>
          <w:p w:rsidR="00A830EF" w:rsidRPr="004C1BC9" w:rsidRDefault="00A830EF" w:rsidP="00D67190">
            <w:pPr>
              <w:widowControl w:val="0"/>
              <w:spacing w:after="0" w:line="240" w:lineRule="auto"/>
              <w:jc w:val="center"/>
              <w:rPr>
                <w:rFonts w:ascii="Times New Roman" w:hAnsi="Times New Roman"/>
                <w:b/>
                <w:spacing w:val="-20"/>
                <w:sz w:val="24"/>
                <w:szCs w:val="24"/>
              </w:rPr>
            </w:pPr>
            <w:r w:rsidRPr="004C1BC9">
              <w:rPr>
                <w:rFonts w:ascii="Times New Roman" w:hAnsi="Times New Roman"/>
                <w:b/>
                <w:spacing w:val="-20"/>
                <w:sz w:val="24"/>
                <w:szCs w:val="24"/>
              </w:rPr>
              <w:t>Всего</w:t>
            </w:r>
          </w:p>
        </w:tc>
        <w:tc>
          <w:tcPr>
            <w:tcW w:w="2511" w:type="dxa"/>
            <w:gridSpan w:val="4"/>
            <w:shd w:val="clear" w:color="auto" w:fill="FFFFFF"/>
            <w:vAlign w:val="center"/>
          </w:tcPr>
          <w:p w:rsidR="00A830EF" w:rsidRPr="004C1BC9" w:rsidRDefault="00A830EF" w:rsidP="00D67190">
            <w:pPr>
              <w:widowControl w:val="0"/>
              <w:spacing w:after="0" w:line="240" w:lineRule="auto"/>
              <w:jc w:val="center"/>
              <w:rPr>
                <w:rFonts w:ascii="Times New Roman" w:hAnsi="Times New Roman"/>
                <w:b/>
                <w:spacing w:val="-20"/>
                <w:sz w:val="24"/>
                <w:szCs w:val="24"/>
              </w:rPr>
            </w:pPr>
            <w:r w:rsidRPr="004C1BC9">
              <w:rPr>
                <w:rFonts w:ascii="Times New Roman" w:hAnsi="Times New Roman"/>
                <w:b/>
                <w:spacing w:val="-20"/>
                <w:sz w:val="24"/>
                <w:szCs w:val="24"/>
              </w:rPr>
              <w:t>Контактная работа обучающихся с преподавателем</w:t>
            </w:r>
            <w:r w:rsidR="008C51C7">
              <w:rPr>
                <w:rFonts w:ascii="Times New Roman" w:hAnsi="Times New Roman"/>
                <w:b/>
                <w:spacing w:val="-20"/>
                <w:sz w:val="24"/>
                <w:szCs w:val="24"/>
              </w:rPr>
              <w:t xml:space="preserve"> </w:t>
            </w:r>
            <w:r w:rsidRPr="004C1BC9">
              <w:rPr>
                <w:rFonts w:ascii="Times New Roman" w:hAnsi="Times New Roman"/>
                <w:b/>
                <w:spacing w:val="-20"/>
                <w:sz w:val="24"/>
                <w:szCs w:val="24"/>
              </w:rPr>
              <w:t>по видам учебных занятий</w:t>
            </w:r>
          </w:p>
        </w:tc>
        <w:tc>
          <w:tcPr>
            <w:tcW w:w="722" w:type="dxa"/>
            <w:vMerge w:val="restart"/>
            <w:tcBorders>
              <w:top w:val="nil"/>
            </w:tcBorders>
            <w:shd w:val="clear" w:color="auto" w:fill="FFFFFF"/>
            <w:vAlign w:val="center"/>
          </w:tcPr>
          <w:p w:rsidR="00A830EF" w:rsidRPr="004C1BC9" w:rsidRDefault="00A830EF" w:rsidP="00D67190">
            <w:pPr>
              <w:widowControl w:val="0"/>
              <w:spacing w:after="0" w:line="240" w:lineRule="auto"/>
              <w:jc w:val="center"/>
              <w:rPr>
                <w:rFonts w:ascii="Times New Roman" w:hAnsi="Times New Roman"/>
                <w:b/>
                <w:spacing w:val="-20"/>
                <w:sz w:val="24"/>
                <w:szCs w:val="24"/>
              </w:rPr>
            </w:pPr>
            <w:r w:rsidRPr="004C1BC9">
              <w:rPr>
                <w:rFonts w:ascii="Times New Roman" w:hAnsi="Times New Roman"/>
                <w:b/>
                <w:spacing w:val="-20"/>
                <w:sz w:val="24"/>
                <w:szCs w:val="24"/>
              </w:rPr>
              <w:t>СР</w:t>
            </w:r>
          </w:p>
        </w:tc>
        <w:tc>
          <w:tcPr>
            <w:tcW w:w="1682" w:type="dxa"/>
            <w:vMerge/>
            <w:shd w:val="clear" w:color="auto" w:fill="FFFFFF"/>
            <w:vAlign w:val="center"/>
          </w:tcPr>
          <w:p w:rsidR="00A830EF" w:rsidRPr="004C1BC9" w:rsidRDefault="00A830EF" w:rsidP="00D67190">
            <w:pPr>
              <w:widowControl w:val="0"/>
              <w:spacing w:after="0" w:line="240" w:lineRule="auto"/>
              <w:ind w:firstLine="567"/>
              <w:jc w:val="center"/>
              <w:rPr>
                <w:rFonts w:ascii="Times New Roman" w:hAnsi="Times New Roman"/>
                <w:b/>
                <w:spacing w:val="-20"/>
                <w:sz w:val="24"/>
                <w:szCs w:val="24"/>
              </w:rPr>
            </w:pPr>
          </w:p>
        </w:tc>
      </w:tr>
      <w:tr w:rsidR="007A74E1" w:rsidRPr="004C1BC9" w:rsidTr="00DC588D">
        <w:trPr>
          <w:trHeight w:val="80"/>
          <w:tblHeader/>
          <w:jc w:val="center"/>
        </w:trPr>
        <w:tc>
          <w:tcPr>
            <w:tcW w:w="0" w:type="auto"/>
            <w:vMerge/>
            <w:shd w:val="clear" w:color="auto" w:fill="FFFFFF"/>
            <w:vAlign w:val="center"/>
          </w:tcPr>
          <w:p w:rsidR="00A830EF" w:rsidRPr="004C1BC9" w:rsidRDefault="00A830EF" w:rsidP="00D67190">
            <w:pPr>
              <w:widowControl w:val="0"/>
              <w:spacing w:after="0" w:line="240" w:lineRule="auto"/>
              <w:ind w:firstLine="567"/>
              <w:jc w:val="center"/>
              <w:rPr>
                <w:rFonts w:ascii="Times New Roman" w:hAnsi="Times New Roman"/>
                <w:b/>
                <w:spacing w:val="-20"/>
                <w:sz w:val="24"/>
                <w:szCs w:val="24"/>
              </w:rPr>
            </w:pPr>
          </w:p>
        </w:tc>
        <w:tc>
          <w:tcPr>
            <w:tcW w:w="0" w:type="auto"/>
            <w:vMerge/>
            <w:shd w:val="clear" w:color="auto" w:fill="FFFFFF"/>
            <w:vAlign w:val="center"/>
          </w:tcPr>
          <w:p w:rsidR="00A830EF" w:rsidRPr="004C1BC9" w:rsidRDefault="00A830EF" w:rsidP="00D67190">
            <w:pPr>
              <w:widowControl w:val="0"/>
              <w:spacing w:after="0" w:line="240" w:lineRule="auto"/>
              <w:ind w:firstLine="567"/>
              <w:jc w:val="center"/>
              <w:rPr>
                <w:rFonts w:ascii="Times New Roman" w:hAnsi="Times New Roman"/>
                <w:b/>
                <w:spacing w:val="-20"/>
                <w:sz w:val="24"/>
                <w:szCs w:val="24"/>
              </w:rPr>
            </w:pPr>
          </w:p>
        </w:tc>
        <w:tc>
          <w:tcPr>
            <w:tcW w:w="0" w:type="auto"/>
            <w:vMerge/>
            <w:shd w:val="clear" w:color="auto" w:fill="FFFFFF"/>
            <w:vAlign w:val="center"/>
          </w:tcPr>
          <w:p w:rsidR="00A830EF" w:rsidRPr="004C1BC9" w:rsidRDefault="00A830EF" w:rsidP="00D67190">
            <w:pPr>
              <w:widowControl w:val="0"/>
              <w:spacing w:after="0" w:line="240" w:lineRule="auto"/>
              <w:ind w:firstLine="567"/>
              <w:jc w:val="center"/>
              <w:rPr>
                <w:rFonts w:ascii="Times New Roman" w:hAnsi="Times New Roman"/>
                <w:b/>
                <w:spacing w:val="-20"/>
                <w:sz w:val="24"/>
                <w:szCs w:val="24"/>
              </w:rPr>
            </w:pPr>
          </w:p>
        </w:tc>
        <w:tc>
          <w:tcPr>
            <w:tcW w:w="0" w:type="auto"/>
            <w:shd w:val="clear" w:color="auto" w:fill="FFFFFF"/>
            <w:vAlign w:val="center"/>
          </w:tcPr>
          <w:p w:rsidR="00A830EF" w:rsidRPr="004C1BC9" w:rsidRDefault="00A830EF" w:rsidP="00D67190">
            <w:pPr>
              <w:widowControl w:val="0"/>
              <w:spacing w:after="0" w:line="240" w:lineRule="auto"/>
              <w:ind w:firstLine="34"/>
              <w:jc w:val="center"/>
              <w:rPr>
                <w:rFonts w:ascii="Times New Roman" w:hAnsi="Times New Roman"/>
                <w:b/>
                <w:spacing w:val="-20"/>
                <w:sz w:val="24"/>
                <w:szCs w:val="24"/>
              </w:rPr>
            </w:pPr>
            <w:r w:rsidRPr="004C1BC9">
              <w:rPr>
                <w:rFonts w:ascii="Times New Roman" w:hAnsi="Times New Roman"/>
                <w:b/>
                <w:spacing w:val="-20"/>
                <w:sz w:val="24"/>
                <w:szCs w:val="24"/>
              </w:rPr>
              <w:t>Л</w:t>
            </w:r>
          </w:p>
        </w:tc>
        <w:tc>
          <w:tcPr>
            <w:tcW w:w="632" w:type="dxa"/>
            <w:shd w:val="clear" w:color="auto" w:fill="FFFFFF"/>
            <w:vAlign w:val="center"/>
          </w:tcPr>
          <w:p w:rsidR="00A830EF" w:rsidRPr="004C1BC9" w:rsidRDefault="00A830EF" w:rsidP="00D67190">
            <w:pPr>
              <w:widowControl w:val="0"/>
              <w:spacing w:after="0" w:line="240" w:lineRule="auto"/>
              <w:ind w:firstLine="34"/>
              <w:jc w:val="center"/>
              <w:rPr>
                <w:rFonts w:ascii="Times New Roman" w:hAnsi="Times New Roman"/>
                <w:b/>
                <w:spacing w:val="-20"/>
                <w:sz w:val="24"/>
                <w:szCs w:val="24"/>
              </w:rPr>
            </w:pPr>
            <w:r w:rsidRPr="004C1BC9">
              <w:rPr>
                <w:rFonts w:ascii="Times New Roman" w:hAnsi="Times New Roman"/>
                <w:b/>
                <w:spacing w:val="-20"/>
                <w:sz w:val="24"/>
                <w:szCs w:val="24"/>
              </w:rPr>
              <w:t>ЛР</w:t>
            </w:r>
          </w:p>
        </w:tc>
        <w:tc>
          <w:tcPr>
            <w:tcW w:w="649" w:type="dxa"/>
            <w:shd w:val="clear" w:color="auto" w:fill="FFFFFF"/>
            <w:vAlign w:val="center"/>
          </w:tcPr>
          <w:p w:rsidR="00A830EF" w:rsidRPr="004C1BC9" w:rsidRDefault="00A830EF" w:rsidP="00D67190">
            <w:pPr>
              <w:widowControl w:val="0"/>
              <w:spacing w:after="0" w:line="240" w:lineRule="auto"/>
              <w:ind w:firstLine="34"/>
              <w:jc w:val="center"/>
              <w:rPr>
                <w:rFonts w:ascii="Times New Roman" w:hAnsi="Times New Roman"/>
                <w:b/>
                <w:spacing w:val="-20"/>
                <w:sz w:val="24"/>
                <w:szCs w:val="24"/>
              </w:rPr>
            </w:pPr>
            <w:r w:rsidRPr="004C1BC9">
              <w:rPr>
                <w:rFonts w:ascii="Times New Roman" w:hAnsi="Times New Roman"/>
                <w:b/>
                <w:spacing w:val="-20"/>
                <w:sz w:val="24"/>
                <w:szCs w:val="24"/>
              </w:rPr>
              <w:t>ПЗ</w:t>
            </w:r>
          </w:p>
        </w:tc>
        <w:tc>
          <w:tcPr>
            <w:tcW w:w="814" w:type="dxa"/>
            <w:shd w:val="clear" w:color="auto" w:fill="FFFFFF"/>
            <w:vAlign w:val="center"/>
          </w:tcPr>
          <w:p w:rsidR="00A830EF" w:rsidRPr="004C1BC9" w:rsidRDefault="00A830EF" w:rsidP="00D67190">
            <w:pPr>
              <w:widowControl w:val="0"/>
              <w:spacing w:after="0" w:line="240" w:lineRule="auto"/>
              <w:ind w:firstLine="34"/>
              <w:jc w:val="center"/>
              <w:rPr>
                <w:rFonts w:ascii="Times New Roman" w:hAnsi="Times New Roman"/>
                <w:b/>
                <w:spacing w:val="-20"/>
                <w:sz w:val="24"/>
                <w:szCs w:val="24"/>
                <w:vertAlign w:val="superscript"/>
              </w:rPr>
            </w:pPr>
            <w:r w:rsidRPr="004C1BC9">
              <w:rPr>
                <w:rFonts w:ascii="Times New Roman" w:hAnsi="Times New Roman"/>
                <w:b/>
                <w:spacing w:val="-20"/>
                <w:sz w:val="24"/>
                <w:szCs w:val="24"/>
              </w:rPr>
              <w:t>КСР</w:t>
            </w:r>
          </w:p>
        </w:tc>
        <w:tc>
          <w:tcPr>
            <w:tcW w:w="722" w:type="dxa"/>
            <w:vMerge/>
            <w:shd w:val="clear" w:color="auto" w:fill="FFFFFF"/>
            <w:vAlign w:val="center"/>
          </w:tcPr>
          <w:p w:rsidR="00A830EF" w:rsidRPr="004C1BC9" w:rsidRDefault="00A830EF" w:rsidP="00D67190">
            <w:pPr>
              <w:widowControl w:val="0"/>
              <w:spacing w:after="0" w:line="240" w:lineRule="auto"/>
              <w:ind w:firstLine="567"/>
              <w:jc w:val="center"/>
              <w:rPr>
                <w:rFonts w:ascii="Times New Roman" w:hAnsi="Times New Roman"/>
                <w:b/>
                <w:spacing w:val="-20"/>
                <w:sz w:val="24"/>
                <w:szCs w:val="24"/>
              </w:rPr>
            </w:pPr>
          </w:p>
        </w:tc>
        <w:tc>
          <w:tcPr>
            <w:tcW w:w="1682" w:type="dxa"/>
            <w:vMerge/>
            <w:shd w:val="clear" w:color="auto" w:fill="FFFFFF"/>
            <w:vAlign w:val="center"/>
          </w:tcPr>
          <w:p w:rsidR="00A830EF" w:rsidRPr="004C1BC9" w:rsidRDefault="00A830EF" w:rsidP="00D67190">
            <w:pPr>
              <w:widowControl w:val="0"/>
              <w:spacing w:after="0" w:line="240" w:lineRule="auto"/>
              <w:ind w:firstLine="567"/>
              <w:jc w:val="center"/>
              <w:rPr>
                <w:rFonts w:ascii="Times New Roman" w:hAnsi="Times New Roman"/>
                <w:b/>
                <w:spacing w:val="-20"/>
                <w:sz w:val="24"/>
                <w:szCs w:val="24"/>
              </w:rPr>
            </w:pPr>
          </w:p>
        </w:tc>
      </w:tr>
      <w:tr w:rsidR="00A830EF" w:rsidRPr="004C1BC9" w:rsidTr="008C51C7">
        <w:trPr>
          <w:trHeight w:val="190"/>
          <w:jc w:val="center"/>
        </w:trPr>
        <w:tc>
          <w:tcPr>
            <w:tcW w:w="9912" w:type="dxa"/>
            <w:gridSpan w:val="9"/>
            <w:shd w:val="clear" w:color="auto" w:fill="FFFFFF"/>
          </w:tcPr>
          <w:p w:rsidR="00A830EF" w:rsidRPr="004C1BC9" w:rsidRDefault="00A830EF" w:rsidP="00D67190">
            <w:pPr>
              <w:widowControl w:val="0"/>
              <w:spacing w:after="0" w:line="240" w:lineRule="auto"/>
              <w:ind w:firstLine="567"/>
              <w:jc w:val="center"/>
              <w:rPr>
                <w:rFonts w:ascii="Times New Roman" w:hAnsi="Times New Roman"/>
                <w:b/>
                <w:i/>
                <w:spacing w:val="-20"/>
                <w:sz w:val="24"/>
                <w:szCs w:val="24"/>
              </w:rPr>
            </w:pPr>
            <w:r w:rsidRPr="004C1BC9">
              <w:rPr>
                <w:rFonts w:ascii="Times New Roman" w:hAnsi="Times New Roman"/>
                <w:b/>
                <w:i/>
                <w:spacing w:val="-20"/>
                <w:sz w:val="24"/>
                <w:szCs w:val="24"/>
                <w:lang w:eastAsia="ru-RU"/>
              </w:rPr>
              <w:t>Очная форма обучения</w:t>
            </w:r>
          </w:p>
        </w:tc>
      </w:tr>
      <w:tr w:rsidR="00DC588D" w:rsidRPr="004C1BC9" w:rsidTr="00DC588D">
        <w:trPr>
          <w:tblHeader/>
          <w:jc w:val="center"/>
        </w:trPr>
        <w:tc>
          <w:tcPr>
            <w:tcW w:w="0" w:type="auto"/>
            <w:shd w:val="clear" w:color="auto" w:fill="FFFFFF"/>
          </w:tcPr>
          <w:p w:rsidR="00DC588D" w:rsidRPr="004C1BC9" w:rsidRDefault="00DC588D" w:rsidP="00DC588D">
            <w:pPr>
              <w:widowControl w:val="0"/>
              <w:spacing w:after="0" w:line="240" w:lineRule="auto"/>
              <w:rPr>
                <w:rFonts w:ascii="Times New Roman" w:hAnsi="Times New Roman"/>
                <w:spacing w:val="-20"/>
                <w:sz w:val="24"/>
                <w:szCs w:val="24"/>
                <w:lang w:eastAsia="ru-RU"/>
              </w:rPr>
            </w:pPr>
            <w:r w:rsidRPr="004C1BC9">
              <w:rPr>
                <w:rFonts w:ascii="Times New Roman" w:hAnsi="Times New Roman"/>
                <w:spacing w:val="-20"/>
                <w:sz w:val="24"/>
                <w:szCs w:val="24"/>
                <w:lang w:eastAsia="ru-RU"/>
              </w:rPr>
              <w:t>Тема 1</w:t>
            </w:r>
          </w:p>
        </w:tc>
        <w:tc>
          <w:tcPr>
            <w:tcW w:w="0" w:type="auto"/>
            <w:shd w:val="clear" w:color="auto" w:fill="FFFFFF"/>
          </w:tcPr>
          <w:p w:rsidR="00DC588D" w:rsidRPr="00DC588D" w:rsidRDefault="00DC588D" w:rsidP="00DC588D">
            <w:pPr>
              <w:widowControl w:val="0"/>
              <w:spacing w:after="0" w:line="240" w:lineRule="auto"/>
              <w:jc w:val="both"/>
              <w:rPr>
                <w:rFonts w:ascii="Times New Roman" w:hAnsi="Times New Roman"/>
                <w:spacing w:val="-20"/>
                <w:sz w:val="24"/>
                <w:szCs w:val="24"/>
              </w:rPr>
            </w:pPr>
            <w:r w:rsidRPr="00DC588D">
              <w:rPr>
                <w:rFonts w:ascii="Times New Roman" w:hAnsi="Times New Roman"/>
                <w:spacing w:val="-20"/>
                <w:sz w:val="24"/>
                <w:szCs w:val="24"/>
              </w:rPr>
              <w:t>Административные процедуры: понятие и правовые основы</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27</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6</w:t>
            </w:r>
          </w:p>
        </w:tc>
        <w:tc>
          <w:tcPr>
            <w:tcW w:w="632"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649"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r w:rsidRPr="00DC588D">
              <w:rPr>
                <w:rFonts w:ascii="Times New Roman" w:hAnsi="Times New Roman"/>
                <w:spacing w:val="-20"/>
                <w:szCs w:val="24"/>
              </w:rPr>
              <w:t>8</w:t>
            </w:r>
          </w:p>
        </w:tc>
        <w:tc>
          <w:tcPr>
            <w:tcW w:w="814"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72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13</w:t>
            </w:r>
          </w:p>
        </w:tc>
        <w:tc>
          <w:tcPr>
            <w:tcW w:w="168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О, Т, К</w:t>
            </w:r>
          </w:p>
        </w:tc>
      </w:tr>
      <w:tr w:rsidR="00DC588D" w:rsidRPr="004C1BC9" w:rsidTr="00DC588D">
        <w:trPr>
          <w:jc w:val="center"/>
        </w:trPr>
        <w:tc>
          <w:tcPr>
            <w:tcW w:w="0" w:type="auto"/>
            <w:shd w:val="clear" w:color="auto" w:fill="FFFFFF"/>
          </w:tcPr>
          <w:p w:rsidR="00DC588D" w:rsidRPr="004C1BC9" w:rsidRDefault="00DC588D" w:rsidP="00DC588D">
            <w:pPr>
              <w:widowControl w:val="0"/>
              <w:spacing w:after="0" w:line="240" w:lineRule="auto"/>
              <w:rPr>
                <w:rFonts w:ascii="Times New Roman" w:hAnsi="Times New Roman"/>
                <w:spacing w:val="-20"/>
                <w:sz w:val="24"/>
                <w:szCs w:val="24"/>
                <w:lang w:eastAsia="ru-RU"/>
              </w:rPr>
            </w:pPr>
            <w:r w:rsidRPr="004C1BC9">
              <w:rPr>
                <w:rFonts w:ascii="Times New Roman" w:hAnsi="Times New Roman"/>
                <w:spacing w:val="-20"/>
                <w:sz w:val="24"/>
                <w:szCs w:val="24"/>
                <w:lang w:eastAsia="ru-RU"/>
              </w:rPr>
              <w:t>Тема 2</w:t>
            </w:r>
          </w:p>
        </w:tc>
        <w:tc>
          <w:tcPr>
            <w:tcW w:w="0" w:type="auto"/>
            <w:shd w:val="clear" w:color="auto" w:fill="FFFFFF"/>
          </w:tcPr>
          <w:p w:rsidR="00DC588D" w:rsidRPr="00DC588D" w:rsidRDefault="00DC588D" w:rsidP="00DC588D">
            <w:pPr>
              <w:widowControl w:val="0"/>
              <w:spacing w:after="0" w:line="240" w:lineRule="auto"/>
              <w:jc w:val="both"/>
              <w:rPr>
                <w:rFonts w:ascii="Times New Roman" w:hAnsi="Times New Roman"/>
                <w:spacing w:val="-20"/>
                <w:sz w:val="24"/>
                <w:szCs w:val="24"/>
              </w:rPr>
            </w:pPr>
            <w:r w:rsidRPr="00DC588D">
              <w:rPr>
                <w:rFonts w:ascii="Times New Roman" w:hAnsi="Times New Roman"/>
                <w:spacing w:val="-20"/>
                <w:sz w:val="24"/>
                <w:szCs w:val="24"/>
              </w:rPr>
              <w:t>Правотворческие административные процедуры</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25</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4</w:t>
            </w:r>
          </w:p>
        </w:tc>
        <w:tc>
          <w:tcPr>
            <w:tcW w:w="632"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649"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r w:rsidRPr="00DC588D">
              <w:rPr>
                <w:rFonts w:ascii="Times New Roman" w:hAnsi="Times New Roman"/>
                <w:spacing w:val="-20"/>
                <w:szCs w:val="24"/>
              </w:rPr>
              <w:t>8</w:t>
            </w:r>
          </w:p>
        </w:tc>
        <w:tc>
          <w:tcPr>
            <w:tcW w:w="814"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72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13</w:t>
            </w:r>
          </w:p>
        </w:tc>
        <w:tc>
          <w:tcPr>
            <w:tcW w:w="168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О, Т, К</w:t>
            </w:r>
          </w:p>
        </w:tc>
      </w:tr>
      <w:tr w:rsidR="00DC588D" w:rsidRPr="004C1BC9" w:rsidTr="00DC588D">
        <w:trPr>
          <w:jc w:val="center"/>
        </w:trPr>
        <w:tc>
          <w:tcPr>
            <w:tcW w:w="0" w:type="auto"/>
            <w:shd w:val="clear" w:color="auto" w:fill="FFFFFF"/>
          </w:tcPr>
          <w:p w:rsidR="00DC588D" w:rsidRPr="004C1BC9" w:rsidRDefault="00DC588D" w:rsidP="00DC588D">
            <w:pPr>
              <w:widowControl w:val="0"/>
              <w:spacing w:after="0" w:line="240" w:lineRule="auto"/>
              <w:rPr>
                <w:rFonts w:ascii="Times New Roman" w:hAnsi="Times New Roman"/>
                <w:spacing w:val="-20"/>
                <w:sz w:val="24"/>
                <w:szCs w:val="24"/>
                <w:lang w:eastAsia="ru-RU"/>
              </w:rPr>
            </w:pPr>
            <w:r w:rsidRPr="004C1BC9">
              <w:rPr>
                <w:rFonts w:ascii="Times New Roman" w:hAnsi="Times New Roman"/>
                <w:spacing w:val="-20"/>
                <w:sz w:val="24"/>
                <w:szCs w:val="24"/>
                <w:lang w:eastAsia="ru-RU"/>
              </w:rPr>
              <w:t>Тема 3</w:t>
            </w:r>
          </w:p>
        </w:tc>
        <w:tc>
          <w:tcPr>
            <w:tcW w:w="0" w:type="auto"/>
            <w:shd w:val="clear" w:color="auto" w:fill="FFFFFF"/>
          </w:tcPr>
          <w:p w:rsidR="00DC588D" w:rsidRPr="00DC588D" w:rsidRDefault="00DC588D" w:rsidP="00DC588D">
            <w:pPr>
              <w:widowControl w:val="0"/>
              <w:spacing w:after="0" w:line="240" w:lineRule="auto"/>
              <w:jc w:val="both"/>
              <w:rPr>
                <w:rFonts w:ascii="Times New Roman" w:hAnsi="Times New Roman"/>
                <w:bCs/>
                <w:spacing w:val="-20"/>
                <w:sz w:val="24"/>
                <w:szCs w:val="24"/>
              </w:rPr>
            </w:pPr>
            <w:r w:rsidRPr="00DC588D">
              <w:rPr>
                <w:rFonts w:ascii="Times New Roman" w:hAnsi="Times New Roman"/>
                <w:bCs/>
                <w:spacing w:val="-20"/>
                <w:sz w:val="24"/>
                <w:szCs w:val="24"/>
              </w:rPr>
              <w:t>Административные процедуры по осуществлению государственных функций</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27</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4</w:t>
            </w:r>
          </w:p>
        </w:tc>
        <w:tc>
          <w:tcPr>
            <w:tcW w:w="632"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649"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r w:rsidRPr="00DC588D">
              <w:rPr>
                <w:rFonts w:ascii="Times New Roman" w:hAnsi="Times New Roman"/>
                <w:spacing w:val="-20"/>
                <w:szCs w:val="24"/>
              </w:rPr>
              <w:t>10</w:t>
            </w:r>
          </w:p>
        </w:tc>
        <w:tc>
          <w:tcPr>
            <w:tcW w:w="814"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72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13</w:t>
            </w:r>
          </w:p>
        </w:tc>
        <w:tc>
          <w:tcPr>
            <w:tcW w:w="168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О, Т, К</w:t>
            </w:r>
          </w:p>
        </w:tc>
      </w:tr>
      <w:tr w:rsidR="00DC588D" w:rsidRPr="004C1BC9" w:rsidTr="00DC588D">
        <w:trPr>
          <w:jc w:val="center"/>
        </w:trPr>
        <w:tc>
          <w:tcPr>
            <w:tcW w:w="0" w:type="auto"/>
            <w:shd w:val="clear" w:color="auto" w:fill="FFFFFF"/>
          </w:tcPr>
          <w:p w:rsidR="00DC588D" w:rsidRPr="004C1BC9" w:rsidRDefault="00DC588D" w:rsidP="00DC588D">
            <w:pPr>
              <w:widowControl w:val="0"/>
              <w:spacing w:after="0" w:line="240" w:lineRule="auto"/>
              <w:rPr>
                <w:rFonts w:ascii="Times New Roman" w:hAnsi="Times New Roman"/>
                <w:spacing w:val="-20"/>
                <w:sz w:val="24"/>
                <w:szCs w:val="24"/>
                <w:lang w:eastAsia="ru-RU"/>
              </w:rPr>
            </w:pPr>
            <w:r w:rsidRPr="004C1BC9">
              <w:rPr>
                <w:rFonts w:ascii="Times New Roman" w:hAnsi="Times New Roman"/>
                <w:spacing w:val="-20"/>
                <w:sz w:val="24"/>
                <w:szCs w:val="24"/>
                <w:lang w:eastAsia="ru-RU"/>
              </w:rPr>
              <w:t>Тема 4</w:t>
            </w:r>
          </w:p>
        </w:tc>
        <w:tc>
          <w:tcPr>
            <w:tcW w:w="0" w:type="auto"/>
            <w:shd w:val="clear" w:color="auto" w:fill="FFFFFF"/>
          </w:tcPr>
          <w:p w:rsidR="00DC588D" w:rsidRPr="00DC588D" w:rsidRDefault="00DC588D" w:rsidP="00DC588D">
            <w:pPr>
              <w:widowControl w:val="0"/>
              <w:spacing w:after="0" w:line="240" w:lineRule="auto"/>
              <w:jc w:val="both"/>
              <w:rPr>
                <w:rFonts w:ascii="Times New Roman" w:hAnsi="Times New Roman"/>
                <w:spacing w:val="-20"/>
                <w:sz w:val="24"/>
                <w:szCs w:val="24"/>
              </w:rPr>
            </w:pPr>
            <w:r w:rsidRPr="00DC588D">
              <w:rPr>
                <w:rFonts w:ascii="Times New Roman" w:hAnsi="Times New Roman"/>
                <w:spacing w:val="-20"/>
                <w:sz w:val="24"/>
                <w:szCs w:val="24"/>
              </w:rPr>
              <w:t>Административные процедуры по оказанию государственных услуг</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27</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4</w:t>
            </w:r>
          </w:p>
        </w:tc>
        <w:tc>
          <w:tcPr>
            <w:tcW w:w="632"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649"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r w:rsidRPr="00DC588D">
              <w:rPr>
                <w:rFonts w:ascii="Times New Roman" w:hAnsi="Times New Roman"/>
                <w:spacing w:val="-20"/>
                <w:szCs w:val="24"/>
              </w:rPr>
              <w:t>10</w:t>
            </w:r>
          </w:p>
        </w:tc>
        <w:tc>
          <w:tcPr>
            <w:tcW w:w="814"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72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13</w:t>
            </w:r>
          </w:p>
        </w:tc>
        <w:tc>
          <w:tcPr>
            <w:tcW w:w="168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О, Т, К</w:t>
            </w:r>
          </w:p>
        </w:tc>
      </w:tr>
      <w:tr w:rsidR="00DC588D" w:rsidRPr="004C1BC9" w:rsidTr="00DC588D">
        <w:trPr>
          <w:jc w:val="center"/>
        </w:trPr>
        <w:tc>
          <w:tcPr>
            <w:tcW w:w="0" w:type="auto"/>
            <w:shd w:val="clear" w:color="auto" w:fill="FFFFFF"/>
          </w:tcPr>
          <w:p w:rsidR="00DC588D" w:rsidRPr="004C1BC9" w:rsidRDefault="00DC588D" w:rsidP="00DC588D">
            <w:pPr>
              <w:widowControl w:val="0"/>
              <w:spacing w:after="0" w:line="240" w:lineRule="auto"/>
              <w:rPr>
                <w:rFonts w:ascii="Times New Roman" w:hAnsi="Times New Roman"/>
                <w:spacing w:val="-20"/>
                <w:sz w:val="24"/>
                <w:szCs w:val="24"/>
                <w:lang w:eastAsia="ru-RU"/>
              </w:rPr>
            </w:pPr>
          </w:p>
        </w:tc>
        <w:tc>
          <w:tcPr>
            <w:tcW w:w="0" w:type="auto"/>
            <w:shd w:val="clear" w:color="auto" w:fill="FFFFFF"/>
          </w:tcPr>
          <w:p w:rsidR="00DC588D" w:rsidRPr="00DC588D" w:rsidRDefault="005329F2" w:rsidP="00DC588D">
            <w:pPr>
              <w:widowControl w:val="0"/>
              <w:spacing w:after="0" w:line="240" w:lineRule="auto"/>
              <w:jc w:val="both"/>
              <w:rPr>
                <w:rFonts w:ascii="Times New Roman" w:hAnsi="Times New Roman"/>
                <w:spacing w:val="-20"/>
                <w:sz w:val="24"/>
                <w:szCs w:val="24"/>
              </w:rPr>
            </w:pPr>
            <w:r>
              <w:rPr>
                <w:rFonts w:ascii="Times New Roman" w:hAnsi="Times New Roman"/>
                <w:spacing w:val="-20"/>
                <w:sz w:val="24"/>
                <w:szCs w:val="24"/>
              </w:rPr>
              <w:t>КОНСУЛЬТАЦИЯ</w:t>
            </w:r>
          </w:p>
        </w:tc>
        <w:tc>
          <w:tcPr>
            <w:tcW w:w="0" w:type="auto"/>
            <w:shd w:val="clear" w:color="auto" w:fill="FFFFFF"/>
            <w:vAlign w:val="center"/>
          </w:tcPr>
          <w:p w:rsidR="00DC588D" w:rsidRPr="00DC588D" w:rsidRDefault="005329F2" w:rsidP="00DC588D">
            <w:pPr>
              <w:widowControl w:val="0"/>
              <w:spacing w:after="0" w:line="240" w:lineRule="auto"/>
              <w:jc w:val="center"/>
              <w:rPr>
                <w:rFonts w:ascii="Times New Roman" w:hAnsi="Times New Roman"/>
                <w:spacing w:val="-20"/>
                <w:sz w:val="24"/>
                <w:szCs w:val="24"/>
              </w:rPr>
            </w:pPr>
            <w:r>
              <w:rPr>
                <w:rFonts w:ascii="Times New Roman" w:hAnsi="Times New Roman"/>
                <w:spacing w:val="-20"/>
                <w:sz w:val="24"/>
                <w:szCs w:val="24"/>
              </w:rPr>
              <w:t>2</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p>
        </w:tc>
        <w:tc>
          <w:tcPr>
            <w:tcW w:w="632"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649"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814"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72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p>
        </w:tc>
        <w:tc>
          <w:tcPr>
            <w:tcW w:w="168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p>
        </w:tc>
      </w:tr>
      <w:tr w:rsidR="007A74E1" w:rsidRPr="004C1BC9" w:rsidTr="00DC588D">
        <w:trPr>
          <w:jc w:val="center"/>
        </w:trPr>
        <w:tc>
          <w:tcPr>
            <w:tcW w:w="0" w:type="auto"/>
            <w:gridSpan w:val="2"/>
            <w:shd w:val="clear" w:color="auto" w:fill="FFFFFF"/>
          </w:tcPr>
          <w:p w:rsidR="00A830EF" w:rsidRPr="00DC588D" w:rsidRDefault="00A830EF" w:rsidP="00D67190">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Промежуточная аттестация</w:t>
            </w:r>
          </w:p>
        </w:tc>
        <w:tc>
          <w:tcPr>
            <w:tcW w:w="0" w:type="auto"/>
            <w:shd w:val="clear" w:color="auto" w:fill="FFFFFF"/>
            <w:vAlign w:val="center"/>
          </w:tcPr>
          <w:p w:rsidR="00A830EF" w:rsidRPr="00DC588D" w:rsidRDefault="00A830EF" w:rsidP="00D67190">
            <w:pPr>
              <w:widowControl w:val="0"/>
              <w:spacing w:after="0" w:line="240" w:lineRule="auto"/>
              <w:rPr>
                <w:rFonts w:ascii="Times New Roman" w:hAnsi="Times New Roman"/>
                <w:spacing w:val="-20"/>
                <w:sz w:val="24"/>
                <w:szCs w:val="24"/>
              </w:rPr>
            </w:pPr>
          </w:p>
        </w:tc>
        <w:tc>
          <w:tcPr>
            <w:tcW w:w="0" w:type="auto"/>
            <w:tcBorders>
              <w:bottom w:val="single" w:sz="4" w:space="0" w:color="auto"/>
            </w:tcBorders>
            <w:shd w:val="clear" w:color="auto" w:fill="FFFFFF"/>
            <w:vAlign w:val="center"/>
          </w:tcPr>
          <w:p w:rsidR="00A830EF" w:rsidRPr="00DC588D" w:rsidRDefault="00A830EF" w:rsidP="00D67190">
            <w:pPr>
              <w:widowControl w:val="0"/>
              <w:spacing w:after="0" w:line="240" w:lineRule="auto"/>
              <w:rPr>
                <w:rFonts w:ascii="Times New Roman" w:hAnsi="Times New Roman"/>
                <w:spacing w:val="-20"/>
                <w:sz w:val="24"/>
                <w:szCs w:val="24"/>
              </w:rPr>
            </w:pPr>
          </w:p>
        </w:tc>
        <w:tc>
          <w:tcPr>
            <w:tcW w:w="632" w:type="dxa"/>
            <w:tcBorders>
              <w:bottom w:val="single" w:sz="4" w:space="0" w:color="auto"/>
            </w:tcBorders>
            <w:shd w:val="clear" w:color="auto" w:fill="FFFFFF"/>
            <w:vAlign w:val="center"/>
          </w:tcPr>
          <w:p w:rsidR="00A830EF" w:rsidRPr="00DC588D" w:rsidRDefault="00A830EF" w:rsidP="00D67190">
            <w:pPr>
              <w:pStyle w:val="11"/>
              <w:widowControl w:val="0"/>
              <w:spacing w:after="0"/>
              <w:rPr>
                <w:rFonts w:ascii="Times New Roman" w:hAnsi="Times New Roman"/>
                <w:spacing w:val="-20"/>
                <w:szCs w:val="24"/>
              </w:rPr>
            </w:pPr>
          </w:p>
        </w:tc>
        <w:tc>
          <w:tcPr>
            <w:tcW w:w="649" w:type="dxa"/>
            <w:tcBorders>
              <w:bottom w:val="single" w:sz="4" w:space="0" w:color="auto"/>
            </w:tcBorders>
            <w:shd w:val="clear" w:color="auto" w:fill="FFFFFF"/>
            <w:vAlign w:val="center"/>
          </w:tcPr>
          <w:p w:rsidR="00A830EF" w:rsidRPr="00DC588D" w:rsidRDefault="00A830EF" w:rsidP="00D67190">
            <w:pPr>
              <w:pStyle w:val="11"/>
              <w:widowControl w:val="0"/>
              <w:spacing w:after="0"/>
              <w:rPr>
                <w:rFonts w:ascii="Times New Roman" w:hAnsi="Times New Roman"/>
                <w:spacing w:val="-20"/>
                <w:szCs w:val="24"/>
              </w:rPr>
            </w:pPr>
          </w:p>
        </w:tc>
        <w:tc>
          <w:tcPr>
            <w:tcW w:w="814" w:type="dxa"/>
            <w:tcBorders>
              <w:bottom w:val="single" w:sz="4" w:space="0" w:color="auto"/>
            </w:tcBorders>
            <w:shd w:val="clear" w:color="auto" w:fill="FFFFFF"/>
            <w:vAlign w:val="center"/>
          </w:tcPr>
          <w:p w:rsidR="00A830EF" w:rsidRPr="00DC588D" w:rsidRDefault="00A830EF" w:rsidP="00D67190">
            <w:pPr>
              <w:pStyle w:val="11"/>
              <w:widowControl w:val="0"/>
              <w:spacing w:after="0"/>
              <w:rPr>
                <w:rFonts w:ascii="Times New Roman" w:hAnsi="Times New Roman"/>
                <w:spacing w:val="-20"/>
                <w:szCs w:val="24"/>
              </w:rPr>
            </w:pPr>
          </w:p>
        </w:tc>
        <w:tc>
          <w:tcPr>
            <w:tcW w:w="722" w:type="dxa"/>
            <w:tcBorders>
              <w:bottom w:val="single" w:sz="4" w:space="0" w:color="auto"/>
            </w:tcBorders>
            <w:shd w:val="clear" w:color="auto" w:fill="FFFFFF"/>
            <w:vAlign w:val="center"/>
          </w:tcPr>
          <w:p w:rsidR="00A830EF" w:rsidRPr="00DC588D" w:rsidRDefault="00A830EF" w:rsidP="00D67190">
            <w:pPr>
              <w:widowControl w:val="0"/>
              <w:spacing w:after="0" w:line="240" w:lineRule="auto"/>
              <w:rPr>
                <w:rFonts w:ascii="Times New Roman" w:hAnsi="Times New Roman"/>
                <w:spacing w:val="-20"/>
                <w:sz w:val="24"/>
                <w:szCs w:val="24"/>
              </w:rPr>
            </w:pPr>
          </w:p>
        </w:tc>
        <w:tc>
          <w:tcPr>
            <w:tcW w:w="1682" w:type="dxa"/>
            <w:shd w:val="clear" w:color="auto" w:fill="FFFFFF"/>
            <w:vAlign w:val="center"/>
          </w:tcPr>
          <w:p w:rsidR="00A830EF" w:rsidRPr="00DC588D" w:rsidRDefault="00810F81" w:rsidP="00D67190">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экзамен</w:t>
            </w:r>
          </w:p>
        </w:tc>
      </w:tr>
      <w:tr w:rsidR="007A74E1" w:rsidRPr="004C1BC9" w:rsidTr="00DC588D">
        <w:trPr>
          <w:jc w:val="center"/>
        </w:trPr>
        <w:tc>
          <w:tcPr>
            <w:tcW w:w="0" w:type="auto"/>
            <w:gridSpan w:val="2"/>
            <w:shd w:val="clear" w:color="auto" w:fill="FFFFFF"/>
          </w:tcPr>
          <w:p w:rsidR="00A830EF" w:rsidRPr="00DC588D" w:rsidRDefault="00A830EF" w:rsidP="00D67190">
            <w:pPr>
              <w:widowControl w:val="0"/>
              <w:spacing w:after="0" w:line="240" w:lineRule="auto"/>
              <w:rPr>
                <w:rFonts w:ascii="Times New Roman" w:hAnsi="Times New Roman"/>
                <w:b/>
                <w:spacing w:val="-20"/>
                <w:sz w:val="24"/>
                <w:szCs w:val="24"/>
              </w:rPr>
            </w:pPr>
            <w:r w:rsidRPr="00DC588D">
              <w:rPr>
                <w:rFonts w:ascii="Times New Roman" w:hAnsi="Times New Roman"/>
                <w:b/>
                <w:spacing w:val="-20"/>
                <w:sz w:val="24"/>
                <w:szCs w:val="24"/>
              </w:rPr>
              <w:t>Всего:</w:t>
            </w:r>
          </w:p>
        </w:tc>
        <w:tc>
          <w:tcPr>
            <w:tcW w:w="0" w:type="auto"/>
            <w:shd w:val="clear" w:color="auto" w:fill="FFFFFF"/>
            <w:vAlign w:val="center"/>
          </w:tcPr>
          <w:p w:rsidR="00A830EF" w:rsidRPr="00DC588D" w:rsidRDefault="00A830EF" w:rsidP="00D67190">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144</w:t>
            </w:r>
            <w:r w:rsidR="00BC3195" w:rsidRPr="00DC588D">
              <w:rPr>
                <w:rFonts w:ascii="Times New Roman" w:hAnsi="Times New Roman"/>
                <w:spacing w:val="-20"/>
                <w:sz w:val="24"/>
                <w:szCs w:val="24"/>
              </w:rPr>
              <w:t>/108</w:t>
            </w:r>
          </w:p>
        </w:tc>
        <w:tc>
          <w:tcPr>
            <w:tcW w:w="0" w:type="auto"/>
            <w:tcBorders>
              <w:bottom w:val="nil"/>
            </w:tcBorders>
            <w:shd w:val="clear" w:color="auto" w:fill="FFFFFF"/>
            <w:vAlign w:val="center"/>
          </w:tcPr>
          <w:p w:rsidR="00A830EF" w:rsidRPr="00DC588D" w:rsidRDefault="00AD463E" w:rsidP="00D67190">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1</w:t>
            </w:r>
            <w:r w:rsidR="008B5788" w:rsidRPr="00DC588D">
              <w:rPr>
                <w:rFonts w:ascii="Times New Roman" w:hAnsi="Times New Roman"/>
                <w:spacing w:val="-20"/>
                <w:sz w:val="24"/>
                <w:szCs w:val="24"/>
              </w:rPr>
              <w:t>8</w:t>
            </w:r>
          </w:p>
        </w:tc>
        <w:tc>
          <w:tcPr>
            <w:tcW w:w="632" w:type="dxa"/>
            <w:tcBorders>
              <w:bottom w:val="nil"/>
            </w:tcBorders>
            <w:shd w:val="clear" w:color="auto" w:fill="FFFFFF"/>
            <w:vAlign w:val="center"/>
          </w:tcPr>
          <w:p w:rsidR="00A830EF" w:rsidRPr="00DC588D" w:rsidRDefault="00A830EF" w:rsidP="00D67190">
            <w:pPr>
              <w:pStyle w:val="11"/>
              <w:widowControl w:val="0"/>
              <w:spacing w:after="0"/>
              <w:rPr>
                <w:rFonts w:ascii="Times New Roman" w:hAnsi="Times New Roman"/>
                <w:spacing w:val="-20"/>
                <w:szCs w:val="24"/>
              </w:rPr>
            </w:pPr>
          </w:p>
        </w:tc>
        <w:tc>
          <w:tcPr>
            <w:tcW w:w="649" w:type="dxa"/>
            <w:tcBorders>
              <w:bottom w:val="nil"/>
            </w:tcBorders>
            <w:shd w:val="clear" w:color="auto" w:fill="FFFFFF"/>
            <w:vAlign w:val="center"/>
          </w:tcPr>
          <w:p w:rsidR="00A830EF" w:rsidRPr="00DC588D" w:rsidRDefault="00AD463E" w:rsidP="00D67190">
            <w:pPr>
              <w:pStyle w:val="11"/>
              <w:widowControl w:val="0"/>
              <w:spacing w:after="0"/>
              <w:rPr>
                <w:rFonts w:ascii="Times New Roman" w:hAnsi="Times New Roman"/>
                <w:spacing w:val="-20"/>
                <w:szCs w:val="24"/>
              </w:rPr>
            </w:pPr>
            <w:r w:rsidRPr="00DC588D">
              <w:rPr>
                <w:rFonts w:ascii="Times New Roman" w:hAnsi="Times New Roman"/>
                <w:spacing w:val="-20"/>
                <w:szCs w:val="24"/>
              </w:rPr>
              <w:t>36</w:t>
            </w:r>
          </w:p>
        </w:tc>
        <w:tc>
          <w:tcPr>
            <w:tcW w:w="814" w:type="dxa"/>
            <w:tcBorders>
              <w:bottom w:val="nil"/>
            </w:tcBorders>
            <w:shd w:val="clear" w:color="auto" w:fill="FFFFFF"/>
            <w:vAlign w:val="center"/>
          </w:tcPr>
          <w:p w:rsidR="00A830EF" w:rsidRPr="00DC588D" w:rsidRDefault="008B5788" w:rsidP="00D67190">
            <w:pPr>
              <w:pStyle w:val="11"/>
              <w:widowControl w:val="0"/>
              <w:spacing w:after="0"/>
              <w:rPr>
                <w:rFonts w:ascii="Times New Roman" w:hAnsi="Times New Roman"/>
                <w:spacing w:val="-20"/>
                <w:szCs w:val="24"/>
              </w:rPr>
            </w:pPr>
            <w:r w:rsidRPr="00DC588D">
              <w:rPr>
                <w:rFonts w:ascii="Times New Roman" w:hAnsi="Times New Roman"/>
                <w:spacing w:val="-20"/>
                <w:szCs w:val="24"/>
              </w:rPr>
              <w:t>2</w:t>
            </w:r>
          </w:p>
        </w:tc>
        <w:tc>
          <w:tcPr>
            <w:tcW w:w="722" w:type="dxa"/>
            <w:tcBorders>
              <w:bottom w:val="nil"/>
            </w:tcBorders>
            <w:shd w:val="clear" w:color="auto" w:fill="FFFFFF"/>
            <w:vAlign w:val="center"/>
          </w:tcPr>
          <w:p w:rsidR="00A830EF" w:rsidRPr="00DC588D" w:rsidRDefault="00AD463E" w:rsidP="00D67190">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52</w:t>
            </w:r>
          </w:p>
        </w:tc>
        <w:tc>
          <w:tcPr>
            <w:tcW w:w="1682" w:type="dxa"/>
            <w:shd w:val="clear" w:color="auto" w:fill="FFFFFF"/>
            <w:vAlign w:val="center"/>
          </w:tcPr>
          <w:p w:rsidR="00A830EF" w:rsidRPr="00DC588D" w:rsidRDefault="00A830EF" w:rsidP="00D67190">
            <w:pPr>
              <w:widowControl w:val="0"/>
              <w:spacing w:after="0" w:line="240" w:lineRule="auto"/>
              <w:rPr>
                <w:rFonts w:ascii="Times New Roman" w:hAnsi="Times New Roman"/>
                <w:spacing w:val="-20"/>
                <w:sz w:val="24"/>
                <w:szCs w:val="24"/>
              </w:rPr>
            </w:pPr>
          </w:p>
        </w:tc>
      </w:tr>
      <w:tr w:rsidR="00A830EF" w:rsidRPr="004C1BC9" w:rsidTr="008C51C7">
        <w:trPr>
          <w:jc w:val="center"/>
        </w:trPr>
        <w:tc>
          <w:tcPr>
            <w:tcW w:w="9912" w:type="dxa"/>
            <w:gridSpan w:val="9"/>
            <w:shd w:val="clear" w:color="auto" w:fill="FFFFFF"/>
            <w:vAlign w:val="center"/>
          </w:tcPr>
          <w:p w:rsidR="00A830EF" w:rsidRPr="00DC588D" w:rsidRDefault="008C51C7" w:rsidP="00D67190">
            <w:pPr>
              <w:pStyle w:val="11"/>
              <w:widowControl w:val="0"/>
              <w:spacing w:after="0"/>
              <w:jc w:val="center"/>
              <w:rPr>
                <w:rFonts w:ascii="Times New Roman" w:hAnsi="Times New Roman"/>
                <w:b/>
                <w:i/>
                <w:spacing w:val="-20"/>
                <w:szCs w:val="24"/>
              </w:rPr>
            </w:pPr>
            <w:r w:rsidRPr="00DC588D">
              <w:rPr>
                <w:rFonts w:ascii="Times New Roman" w:hAnsi="Times New Roman"/>
                <w:b/>
                <w:i/>
                <w:spacing w:val="-20"/>
                <w:szCs w:val="24"/>
                <w:lang w:eastAsia="ru-RU"/>
              </w:rPr>
              <w:t>Очно-</w:t>
            </w:r>
            <w:r w:rsidR="00A830EF" w:rsidRPr="00DC588D">
              <w:rPr>
                <w:rFonts w:ascii="Times New Roman" w:hAnsi="Times New Roman"/>
                <w:b/>
                <w:i/>
                <w:spacing w:val="-20"/>
                <w:szCs w:val="24"/>
                <w:lang w:eastAsia="ru-RU"/>
              </w:rPr>
              <w:t>заочная форма обучения</w:t>
            </w:r>
          </w:p>
        </w:tc>
      </w:tr>
      <w:tr w:rsidR="00DC588D" w:rsidRPr="004C1BC9" w:rsidTr="00DC588D">
        <w:trPr>
          <w:jc w:val="center"/>
        </w:trPr>
        <w:tc>
          <w:tcPr>
            <w:tcW w:w="0" w:type="auto"/>
            <w:shd w:val="clear" w:color="auto" w:fill="FFFFFF"/>
          </w:tcPr>
          <w:p w:rsidR="00DC588D" w:rsidRPr="004C1BC9" w:rsidRDefault="00DC588D" w:rsidP="00DC588D">
            <w:pPr>
              <w:widowControl w:val="0"/>
              <w:spacing w:after="0" w:line="240" w:lineRule="auto"/>
              <w:rPr>
                <w:rFonts w:ascii="Times New Roman" w:hAnsi="Times New Roman"/>
                <w:spacing w:val="-20"/>
                <w:sz w:val="24"/>
                <w:szCs w:val="24"/>
                <w:lang w:eastAsia="ru-RU"/>
              </w:rPr>
            </w:pPr>
            <w:r w:rsidRPr="004C1BC9">
              <w:rPr>
                <w:rFonts w:ascii="Times New Roman" w:hAnsi="Times New Roman"/>
                <w:spacing w:val="-20"/>
                <w:sz w:val="24"/>
                <w:szCs w:val="24"/>
                <w:lang w:eastAsia="ru-RU"/>
              </w:rPr>
              <w:t>Тема 1</w:t>
            </w:r>
          </w:p>
        </w:tc>
        <w:tc>
          <w:tcPr>
            <w:tcW w:w="0" w:type="auto"/>
            <w:shd w:val="clear" w:color="auto" w:fill="FFFFFF"/>
          </w:tcPr>
          <w:p w:rsidR="00DC588D" w:rsidRPr="00DC588D" w:rsidRDefault="00DC588D" w:rsidP="00DC588D">
            <w:pPr>
              <w:widowControl w:val="0"/>
              <w:spacing w:after="0" w:line="240" w:lineRule="auto"/>
              <w:jc w:val="both"/>
              <w:rPr>
                <w:rFonts w:ascii="Times New Roman" w:hAnsi="Times New Roman"/>
                <w:spacing w:val="-20"/>
                <w:sz w:val="24"/>
                <w:szCs w:val="24"/>
              </w:rPr>
            </w:pPr>
            <w:r w:rsidRPr="00DC588D">
              <w:rPr>
                <w:rFonts w:ascii="Times New Roman" w:hAnsi="Times New Roman"/>
                <w:spacing w:val="-20"/>
                <w:sz w:val="24"/>
                <w:szCs w:val="24"/>
              </w:rPr>
              <w:t>Административные процедуры: понятие и правовые основы</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27</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3</w:t>
            </w:r>
          </w:p>
        </w:tc>
        <w:tc>
          <w:tcPr>
            <w:tcW w:w="632"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649"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r w:rsidRPr="00DC588D">
              <w:rPr>
                <w:rFonts w:ascii="Times New Roman" w:hAnsi="Times New Roman"/>
                <w:spacing w:val="-20"/>
                <w:szCs w:val="24"/>
              </w:rPr>
              <w:t>3</w:t>
            </w:r>
          </w:p>
        </w:tc>
        <w:tc>
          <w:tcPr>
            <w:tcW w:w="814"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72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21</w:t>
            </w:r>
          </w:p>
        </w:tc>
        <w:tc>
          <w:tcPr>
            <w:tcW w:w="168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О, Т, К</w:t>
            </w:r>
          </w:p>
        </w:tc>
      </w:tr>
      <w:tr w:rsidR="00DC588D" w:rsidRPr="004C1BC9" w:rsidTr="00DC588D">
        <w:trPr>
          <w:jc w:val="center"/>
        </w:trPr>
        <w:tc>
          <w:tcPr>
            <w:tcW w:w="0" w:type="auto"/>
            <w:shd w:val="clear" w:color="auto" w:fill="FFFFFF"/>
          </w:tcPr>
          <w:p w:rsidR="00DC588D" w:rsidRPr="004C1BC9" w:rsidRDefault="00DC588D" w:rsidP="00DC588D">
            <w:pPr>
              <w:widowControl w:val="0"/>
              <w:spacing w:after="0" w:line="240" w:lineRule="auto"/>
              <w:rPr>
                <w:rFonts w:ascii="Times New Roman" w:hAnsi="Times New Roman"/>
                <w:spacing w:val="-20"/>
                <w:sz w:val="24"/>
                <w:szCs w:val="24"/>
                <w:lang w:eastAsia="ru-RU"/>
              </w:rPr>
            </w:pPr>
            <w:r w:rsidRPr="004C1BC9">
              <w:rPr>
                <w:rFonts w:ascii="Times New Roman" w:hAnsi="Times New Roman"/>
                <w:spacing w:val="-20"/>
                <w:sz w:val="24"/>
                <w:szCs w:val="24"/>
                <w:lang w:eastAsia="ru-RU"/>
              </w:rPr>
              <w:t>Тема 2</w:t>
            </w:r>
          </w:p>
        </w:tc>
        <w:tc>
          <w:tcPr>
            <w:tcW w:w="0" w:type="auto"/>
            <w:shd w:val="clear" w:color="auto" w:fill="FFFFFF"/>
          </w:tcPr>
          <w:p w:rsidR="00DC588D" w:rsidRPr="00DC588D" w:rsidRDefault="00DC588D" w:rsidP="00DC588D">
            <w:pPr>
              <w:widowControl w:val="0"/>
              <w:spacing w:after="0" w:line="240" w:lineRule="auto"/>
              <w:jc w:val="both"/>
              <w:rPr>
                <w:rFonts w:ascii="Times New Roman" w:hAnsi="Times New Roman"/>
                <w:spacing w:val="-20"/>
                <w:sz w:val="24"/>
                <w:szCs w:val="24"/>
              </w:rPr>
            </w:pPr>
            <w:r w:rsidRPr="00DC588D">
              <w:rPr>
                <w:rFonts w:ascii="Times New Roman" w:hAnsi="Times New Roman"/>
                <w:spacing w:val="-20"/>
                <w:sz w:val="24"/>
                <w:szCs w:val="24"/>
              </w:rPr>
              <w:t>Правотворческие административные процедуры</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27</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3</w:t>
            </w:r>
          </w:p>
        </w:tc>
        <w:tc>
          <w:tcPr>
            <w:tcW w:w="632"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649"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r w:rsidRPr="00DC588D">
              <w:rPr>
                <w:rFonts w:ascii="Times New Roman" w:hAnsi="Times New Roman"/>
                <w:spacing w:val="-20"/>
                <w:szCs w:val="24"/>
              </w:rPr>
              <w:t>3</w:t>
            </w:r>
          </w:p>
        </w:tc>
        <w:tc>
          <w:tcPr>
            <w:tcW w:w="814"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72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21</w:t>
            </w:r>
          </w:p>
        </w:tc>
        <w:tc>
          <w:tcPr>
            <w:tcW w:w="168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О, Т, К</w:t>
            </w:r>
          </w:p>
        </w:tc>
      </w:tr>
      <w:tr w:rsidR="00DC588D" w:rsidRPr="004C1BC9" w:rsidTr="00DC588D">
        <w:trPr>
          <w:jc w:val="center"/>
        </w:trPr>
        <w:tc>
          <w:tcPr>
            <w:tcW w:w="0" w:type="auto"/>
            <w:shd w:val="clear" w:color="auto" w:fill="FFFFFF"/>
          </w:tcPr>
          <w:p w:rsidR="00DC588D" w:rsidRPr="004C1BC9" w:rsidRDefault="00DC588D" w:rsidP="00DC588D">
            <w:pPr>
              <w:widowControl w:val="0"/>
              <w:spacing w:after="0" w:line="240" w:lineRule="auto"/>
              <w:rPr>
                <w:rFonts w:ascii="Times New Roman" w:hAnsi="Times New Roman"/>
                <w:spacing w:val="-20"/>
                <w:sz w:val="24"/>
                <w:szCs w:val="24"/>
                <w:lang w:eastAsia="ru-RU"/>
              </w:rPr>
            </w:pPr>
            <w:r w:rsidRPr="004C1BC9">
              <w:rPr>
                <w:rFonts w:ascii="Times New Roman" w:hAnsi="Times New Roman"/>
                <w:spacing w:val="-20"/>
                <w:sz w:val="24"/>
                <w:szCs w:val="24"/>
                <w:lang w:eastAsia="ru-RU"/>
              </w:rPr>
              <w:t>Тема 3</w:t>
            </w:r>
          </w:p>
        </w:tc>
        <w:tc>
          <w:tcPr>
            <w:tcW w:w="0" w:type="auto"/>
            <w:shd w:val="clear" w:color="auto" w:fill="FFFFFF"/>
          </w:tcPr>
          <w:p w:rsidR="00DC588D" w:rsidRPr="00DC588D" w:rsidRDefault="00DC588D" w:rsidP="00DC588D">
            <w:pPr>
              <w:widowControl w:val="0"/>
              <w:spacing w:after="0" w:line="240" w:lineRule="auto"/>
              <w:jc w:val="both"/>
              <w:rPr>
                <w:rFonts w:ascii="Times New Roman" w:hAnsi="Times New Roman"/>
                <w:bCs/>
                <w:spacing w:val="-20"/>
                <w:sz w:val="24"/>
                <w:szCs w:val="24"/>
              </w:rPr>
            </w:pPr>
            <w:r w:rsidRPr="00DC588D">
              <w:rPr>
                <w:rFonts w:ascii="Times New Roman" w:hAnsi="Times New Roman"/>
                <w:bCs/>
                <w:spacing w:val="-20"/>
                <w:sz w:val="24"/>
                <w:szCs w:val="24"/>
              </w:rPr>
              <w:t>Административные процедуры по осуществлению государственных функций</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26</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3</w:t>
            </w:r>
          </w:p>
        </w:tc>
        <w:tc>
          <w:tcPr>
            <w:tcW w:w="632"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649"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r w:rsidRPr="00DC588D">
              <w:rPr>
                <w:rFonts w:ascii="Times New Roman" w:hAnsi="Times New Roman"/>
                <w:spacing w:val="-20"/>
                <w:szCs w:val="24"/>
              </w:rPr>
              <w:t>3</w:t>
            </w:r>
          </w:p>
        </w:tc>
        <w:tc>
          <w:tcPr>
            <w:tcW w:w="814"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72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20</w:t>
            </w:r>
          </w:p>
        </w:tc>
        <w:tc>
          <w:tcPr>
            <w:tcW w:w="168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О, Т, К</w:t>
            </w:r>
          </w:p>
        </w:tc>
      </w:tr>
      <w:tr w:rsidR="00DC588D" w:rsidRPr="004C1BC9" w:rsidTr="00DC588D">
        <w:trPr>
          <w:jc w:val="center"/>
        </w:trPr>
        <w:tc>
          <w:tcPr>
            <w:tcW w:w="0" w:type="auto"/>
            <w:shd w:val="clear" w:color="auto" w:fill="FFFFFF"/>
          </w:tcPr>
          <w:p w:rsidR="00DC588D" w:rsidRPr="004C1BC9" w:rsidRDefault="00DC588D" w:rsidP="00DC588D">
            <w:pPr>
              <w:widowControl w:val="0"/>
              <w:spacing w:after="0" w:line="240" w:lineRule="auto"/>
              <w:rPr>
                <w:rFonts w:ascii="Times New Roman" w:hAnsi="Times New Roman"/>
                <w:spacing w:val="-20"/>
                <w:sz w:val="24"/>
                <w:szCs w:val="24"/>
                <w:lang w:eastAsia="ru-RU"/>
              </w:rPr>
            </w:pPr>
            <w:r w:rsidRPr="004C1BC9">
              <w:rPr>
                <w:rFonts w:ascii="Times New Roman" w:hAnsi="Times New Roman"/>
                <w:spacing w:val="-20"/>
                <w:sz w:val="24"/>
                <w:szCs w:val="24"/>
                <w:lang w:eastAsia="ru-RU"/>
              </w:rPr>
              <w:t xml:space="preserve">Тема </w:t>
            </w:r>
            <w:r w:rsidRPr="004C1BC9">
              <w:rPr>
                <w:rFonts w:ascii="Times New Roman" w:hAnsi="Times New Roman"/>
                <w:spacing w:val="-20"/>
                <w:sz w:val="24"/>
                <w:szCs w:val="24"/>
                <w:lang w:eastAsia="ru-RU"/>
              </w:rPr>
              <w:lastRenderedPageBreak/>
              <w:t>4</w:t>
            </w:r>
          </w:p>
        </w:tc>
        <w:tc>
          <w:tcPr>
            <w:tcW w:w="0" w:type="auto"/>
            <w:shd w:val="clear" w:color="auto" w:fill="FFFFFF"/>
          </w:tcPr>
          <w:p w:rsidR="00DC588D" w:rsidRPr="00DC588D" w:rsidRDefault="00DC588D" w:rsidP="00DC588D">
            <w:pPr>
              <w:widowControl w:val="0"/>
              <w:spacing w:after="0" w:line="240" w:lineRule="auto"/>
              <w:jc w:val="both"/>
              <w:rPr>
                <w:rFonts w:ascii="Times New Roman" w:hAnsi="Times New Roman"/>
                <w:spacing w:val="-20"/>
                <w:sz w:val="24"/>
                <w:szCs w:val="24"/>
              </w:rPr>
            </w:pPr>
            <w:r w:rsidRPr="00DC588D">
              <w:rPr>
                <w:rFonts w:ascii="Times New Roman" w:hAnsi="Times New Roman"/>
                <w:spacing w:val="-20"/>
                <w:sz w:val="24"/>
                <w:szCs w:val="24"/>
              </w:rPr>
              <w:lastRenderedPageBreak/>
              <w:t xml:space="preserve">Административные процедуры по </w:t>
            </w:r>
            <w:r w:rsidRPr="00DC588D">
              <w:rPr>
                <w:rFonts w:ascii="Times New Roman" w:hAnsi="Times New Roman"/>
                <w:spacing w:val="-20"/>
                <w:sz w:val="24"/>
                <w:szCs w:val="24"/>
              </w:rPr>
              <w:lastRenderedPageBreak/>
              <w:t>оказанию государственных услуг</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lastRenderedPageBreak/>
              <w:t>26</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3</w:t>
            </w:r>
          </w:p>
        </w:tc>
        <w:tc>
          <w:tcPr>
            <w:tcW w:w="632"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649"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r w:rsidRPr="00DC588D">
              <w:rPr>
                <w:rFonts w:ascii="Times New Roman" w:hAnsi="Times New Roman"/>
                <w:spacing w:val="-20"/>
                <w:szCs w:val="24"/>
              </w:rPr>
              <w:t>3</w:t>
            </w:r>
          </w:p>
        </w:tc>
        <w:tc>
          <w:tcPr>
            <w:tcW w:w="814"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72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20</w:t>
            </w:r>
          </w:p>
        </w:tc>
        <w:tc>
          <w:tcPr>
            <w:tcW w:w="168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О, Т, К</w:t>
            </w:r>
          </w:p>
        </w:tc>
      </w:tr>
      <w:tr w:rsidR="000C2428" w:rsidRPr="004C1BC9" w:rsidTr="00DC588D">
        <w:trPr>
          <w:jc w:val="center"/>
        </w:trPr>
        <w:tc>
          <w:tcPr>
            <w:tcW w:w="0" w:type="auto"/>
            <w:shd w:val="clear" w:color="auto" w:fill="FFFFFF"/>
          </w:tcPr>
          <w:p w:rsidR="000C2428" w:rsidRPr="004C1BC9" w:rsidRDefault="000C2428" w:rsidP="00D67190">
            <w:pPr>
              <w:widowControl w:val="0"/>
              <w:spacing w:after="0" w:line="240" w:lineRule="auto"/>
              <w:rPr>
                <w:rFonts w:ascii="Times New Roman" w:hAnsi="Times New Roman"/>
                <w:spacing w:val="-20"/>
                <w:sz w:val="24"/>
                <w:szCs w:val="24"/>
                <w:lang w:eastAsia="ru-RU"/>
              </w:rPr>
            </w:pPr>
          </w:p>
        </w:tc>
        <w:tc>
          <w:tcPr>
            <w:tcW w:w="0" w:type="auto"/>
            <w:shd w:val="clear" w:color="auto" w:fill="FFFFFF"/>
          </w:tcPr>
          <w:p w:rsidR="000C2428" w:rsidRPr="00DC588D" w:rsidRDefault="000C2428" w:rsidP="00D67190">
            <w:pPr>
              <w:widowControl w:val="0"/>
              <w:spacing w:after="0" w:line="240" w:lineRule="auto"/>
              <w:jc w:val="both"/>
              <w:rPr>
                <w:rFonts w:ascii="Times New Roman" w:hAnsi="Times New Roman"/>
                <w:spacing w:val="-20"/>
                <w:sz w:val="24"/>
                <w:szCs w:val="24"/>
              </w:rPr>
            </w:pPr>
            <w:r w:rsidRPr="00DC588D">
              <w:rPr>
                <w:rFonts w:ascii="Times New Roman" w:hAnsi="Times New Roman"/>
                <w:spacing w:val="-20"/>
                <w:sz w:val="24"/>
                <w:szCs w:val="24"/>
              </w:rPr>
              <w:t>Консультация</w:t>
            </w:r>
          </w:p>
        </w:tc>
        <w:tc>
          <w:tcPr>
            <w:tcW w:w="0" w:type="auto"/>
            <w:shd w:val="clear" w:color="auto" w:fill="FFFFFF"/>
            <w:vAlign w:val="center"/>
          </w:tcPr>
          <w:p w:rsidR="000C2428" w:rsidRPr="00DC588D" w:rsidRDefault="000C2428" w:rsidP="00D67190">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2</w:t>
            </w:r>
          </w:p>
        </w:tc>
        <w:tc>
          <w:tcPr>
            <w:tcW w:w="0" w:type="auto"/>
            <w:shd w:val="clear" w:color="auto" w:fill="FFFFFF"/>
            <w:vAlign w:val="center"/>
          </w:tcPr>
          <w:p w:rsidR="000C2428" w:rsidRPr="00DC588D" w:rsidRDefault="000C2428" w:rsidP="00D67190">
            <w:pPr>
              <w:widowControl w:val="0"/>
              <w:spacing w:after="0" w:line="240" w:lineRule="auto"/>
              <w:rPr>
                <w:rFonts w:ascii="Times New Roman" w:hAnsi="Times New Roman"/>
                <w:spacing w:val="-20"/>
                <w:sz w:val="24"/>
                <w:szCs w:val="24"/>
              </w:rPr>
            </w:pPr>
          </w:p>
        </w:tc>
        <w:tc>
          <w:tcPr>
            <w:tcW w:w="632" w:type="dxa"/>
            <w:shd w:val="clear" w:color="auto" w:fill="FFFFFF"/>
            <w:vAlign w:val="center"/>
          </w:tcPr>
          <w:p w:rsidR="000C2428" w:rsidRPr="00DC588D" w:rsidRDefault="000C2428" w:rsidP="00D67190">
            <w:pPr>
              <w:pStyle w:val="11"/>
              <w:widowControl w:val="0"/>
              <w:spacing w:after="0"/>
              <w:rPr>
                <w:rFonts w:ascii="Times New Roman" w:hAnsi="Times New Roman"/>
                <w:spacing w:val="-20"/>
                <w:szCs w:val="24"/>
              </w:rPr>
            </w:pPr>
          </w:p>
        </w:tc>
        <w:tc>
          <w:tcPr>
            <w:tcW w:w="649" w:type="dxa"/>
            <w:shd w:val="clear" w:color="auto" w:fill="FFFFFF"/>
            <w:vAlign w:val="center"/>
          </w:tcPr>
          <w:p w:rsidR="000C2428" w:rsidRPr="00DC588D" w:rsidRDefault="000C2428" w:rsidP="00D67190">
            <w:pPr>
              <w:pStyle w:val="11"/>
              <w:widowControl w:val="0"/>
              <w:spacing w:after="0"/>
              <w:rPr>
                <w:rFonts w:ascii="Times New Roman" w:hAnsi="Times New Roman"/>
                <w:spacing w:val="-20"/>
                <w:szCs w:val="24"/>
              </w:rPr>
            </w:pPr>
          </w:p>
        </w:tc>
        <w:tc>
          <w:tcPr>
            <w:tcW w:w="814" w:type="dxa"/>
            <w:shd w:val="clear" w:color="auto" w:fill="FFFFFF"/>
            <w:vAlign w:val="center"/>
          </w:tcPr>
          <w:p w:rsidR="000C2428" w:rsidRPr="00DC588D" w:rsidRDefault="000C2428" w:rsidP="00D67190">
            <w:pPr>
              <w:pStyle w:val="11"/>
              <w:widowControl w:val="0"/>
              <w:spacing w:after="0"/>
              <w:rPr>
                <w:rFonts w:ascii="Times New Roman" w:hAnsi="Times New Roman"/>
                <w:spacing w:val="-20"/>
                <w:szCs w:val="24"/>
              </w:rPr>
            </w:pPr>
          </w:p>
        </w:tc>
        <w:tc>
          <w:tcPr>
            <w:tcW w:w="722" w:type="dxa"/>
            <w:shd w:val="clear" w:color="auto" w:fill="FFFFFF"/>
            <w:vAlign w:val="center"/>
          </w:tcPr>
          <w:p w:rsidR="000C2428" w:rsidRPr="00DC588D" w:rsidRDefault="000C2428" w:rsidP="00D67190">
            <w:pPr>
              <w:widowControl w:val="0"/>
              <w:spacing w:after="0" w:line="240" w:lineRule="auto"/>
              <w:rPr>
                <w:rFonts w:ascii="Times New Roman" w:hAnsi="Times New Roman"/>
                <w:spacing w:val="-20"/>
                <w:sz w:val="24"/>
                <w:szCs w:val="24"/>
              </w:rPr>
            </w:pPr>
          </w:p>
        </w:tc>
        <w:tc>
          <w:tcPr>
            <w:tcW w:w="1682" w:type="dxa"/>
            <w:shd w:val="clear" w:color="auto" w:fill="FFFFFF"/>
            <w:vAlign w:val="center"/>
          </w:tcPr>
          <w:p w:rsidR="000C2428" w:rsidRPr="00DC588D" w:rsidRDefault="000C2428" w:rsidP="00D67190">
            <w:pPr>
              <w:widowControl w:val="0"/>
              <w:spacing w:after="0" w:line="240" w:lineRule="auto"/>
              <w:rPr>
                <w:rFonts w:ascii="Times New Roman" w:hAnsi="Times New Roman"/>
                <w:spacing w:val="-20"/>
                <w:sz w:val="24"/>
                <w:szCs w:val="24"/>
              </w:rPr>
            </w:pPr>
          </w:p>
        </w:tc>
      </w:tr>
      <w:tr w:rsidR="000C2428" w:rsidRPr="004C1BC9" w:rsidTr="00DC588D">
        <w:trPr>
          <w:jc w:val="center"/>
        </w:trPr>
        <w:tc>
          <w:tcPr>
            <w:tcW w:w="0" w:type="auto"/>
            <w:shd w:val="clear" w:color="auto" w:fill="FFFFFF"/>
          </w:tcPr>
          <w:p w:rsidR="000C2428" w:rsidRPr="004C1BC9" w:rsidRDefault="000C2428" w:rsidP="00D67190">
            <w:pPr>
              <w:widowControl w:val="0"/>
              <w:spacing w:after="0" w:line="240" w:lineRule="auto"/>
              <w:rPr>
                <w:rFonts w:ascii="Times New Roman" w:hAnsi="Times New Roman"/>
                <w:spacing w:val="-20"/>
                <w:sz w:val="24"/>
                <w:szCs w:val="24"/>
              </w:rPr>
            </w:pPr>
          </w:p>
        </w:tc>
        <w:tc>
          <w:tcPr>
            <w:tcW w:w="0" w:type="auto"/>
            <w:shd w:val="clear" w:color="auto" w:fill="FFFFFF"/>
            <w:vAlign w:val="center"/>
          </w:tcPr>
          <w:p w:rsidR="000C2428" w:rsidRPr="00DC588D" w:rsidRDefault="000C2428" w:rsidP="00D67190">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Промежуточная аттестация</w:t>
            </w:r>
          </w:p>
        </w:tc>
        <w:tc>
          <w:tcPr>
            <w:tcW w:w="0" w:type="auto"/>
            <w:shd w:val="clear" w:color="auto" w:fill="FFFFFF"/>
            <w:vAlign w:val="center"/>
          </w:tcPr>
          <w:p w:rsidR="000C2428" w:rsidRPr="00DC588D" w:rsidRDefault="000C2428" w:rsidP="00D67190">
            <w:pPr>
              <w:widowControl w:val="0"/>
              <w:spacing w:after="0" w:line="240" w:lineRule="auto"/>
              <w:rPr>
                <w:rFonts w:ascii="Times New Roman" w:hAnsi="Times New Roman"/>
                <w:spacing w:val="-20"/>
                <w:sz w:val="24"/>
                <w:szCs w:val="24"/>
              </w:rPr>
            </w:pPr>
          </w:p>
        </w:tc>
        <w:tc>
          <w:tcPr>
            <w:tcW w:w="0" w:type="auto"/>
            <w:shd w:val="clear" w:color="auto" w:fill="FFFFFF"/>
            <w:vAlign w:val="center"/>
          </w:tcPr>
          <w:p w:rsidR="000C2428" w:rsidRPr="00DC588D" w:rsidRDefault="000C2428" w:rsidP="00D67190">
            <w:pPr>
              <w:pStyle w:val="11"/>
              <w:widowControl w:val="0"/>
              <w:spacing w:after="0"/>
              <w:rPr>
                <w:rFonts w:ascii="Times New Roman" w:hAnsi="Times New Roman"/>
                <w:spacing w:val="-20"/>
                <w:szCs w:val="24"/>
              </w:rPr>
            </w:pPr>
          </w:p>
        </w:tc>
        <w:tc>
          <w:tcPr>
            <w:tcW w:w="632" w:type="dxa"/>
            <w:shd w:val="clear" w:color="auto" w:fill="FFFFFF"/>
            <w:vAlign w:val="center"/>
          </w:tcPr>
          <w:p w:rsidR="000C2428" w:rsidRPr="00DC588D" w:rsidRDefault="000C2428" w:rsidP="00D67190">
            <w:pPr>
              <w:pStyle w:val="11"/>
              <w:widowControl w:val="0"/>
              <w:spacing w:after="0"/>
              <w:rPr>
                <w:rFonts w:ascii="Times New Roman" w:hAnsi="Times New Roman"/>
                <w:spacing w:val="-20"/>
                <w:szCs w:val="24"/>
              </w:rPr>
            </w:pPr>
          </w:p>
        </w:tc>
        <w:tc>
          <w:tcPr>
            <w:tcW w:w="649" w:type="dxa"/>
            <w:shd w:val="clear" w:color="auto" w:fill="FFFFFF"/>
            <w:vAlign w:val="center"/>
          </w:tcPr>
          <w:p w:rsidR="000C2428" w:rsidRPr="00DC588D" w:rsidRDefault="000C2428" w:rsidP="00D67190">
            <w:pPr>
              <w:pStyle w:val="11"/>
              <w:widowControl w:val="0"/>
              <w:spacing w:after="0"/>
              <w:rPr>
                <w:rFonts w:ascii="Times New Roman" w:hAnsi="Times New Roman"/>
                <w:spacing w:val="-20"/>
                <w:szCs w:val="24"/>
              </w:rPr>
            </w:pPr>
          </w:p>
        </w:tc>
        <w:tc>
          <w:tcPr>
            <w:tcW w:w="814" w:type="dxa"/>
            <w:shd w:val="clear" w:color="auto" w:fill="FFFFFF"/>
            <w:vAlign w:val="center"/>
          </w:tcPr>
          <w:p w:rsidR="000C2428" w:rsidRPr="00DC588D" w:rsidRDefault="000C2428" w:rsidP="00D67190">
            <w:pPr>
              <w:widowControl w:val="0"/>
              <w:spacing w:after="0" w:line="240" w:lineRule="auto"/>
              <w:rPr>
                <w:rFonts w:ascii="Times New Roman" w:hAnsi="Times New Roman"/>
                <w:spacing w:val="-20"/>
                <w:sz w:val="24"/>
                <w:szCs w:val="24"/>
              </w:rPr>
            </w:pPr>
          </w:p>
        </w:tc>
        <w:tc>
          <w:tcPr>
            <w:tcW w:w="722" w:type="dxa"/>
            <w:shd w:val="clear" w:color="auto" w:fill="FFFFFF"/>
            <w:vAlign w:val="center"/>
          </w:tcPr>
          <w:p w:rsidR="000C2428" w:rsidRPr="00DC588D" w:rsidRDefault="000C2428" w:rsidP="00D67190">
            <w:pPr>
              <w:widowControl w:val="0"/>
              <w:spacing w:after="0" w:line="240" w:lineRule="auto"/>
              <w:rPr>
                <w:rFonts w:ascii="Times New Roman" w:hAnsi="Times New Roman"/>
                <w:spacing w:val="-20"/>
                <w:sz w:val="24"/>
                <w:szCs w:val="24"/>
              </w:rPr>
            </w:pPr>
          </w:p>
        </w:tc>
        <w:tc>
          <w:tcPr>
            <w:tcW w:w="1682" w:type="dxa"/>
            <w:shd w:val="clear" w:color="auto" w:fill="FFFFFF"/>
          </w:tcPr>
          <w:p w:rsidR="000C2428" w:rsidRPr="00DC588D" w:rsidRDefault="000C2428" w:rsidP="00D67190">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экзамен</w:t>
            </w:r>
          </w:p>
        </w:tc>
      </w:tr>
      <w:tr w:rsidR="000C2428" w:rsidRPr="004C1BC9" w:rsidTr="00DC588D">
        <w:trPr>
          <w:jc w:val="center"/>
        </w:trPr>
        <w:tc>
          <w:tcPr>
            <w:tcW w:w="0" w:type="auto"/>
            <w:shd w:val="clear" w:color="auto" w:fill="FFFFFF"/>
          </w:tcPr>
          <w:p w:rsidR="000C2428" w:rsidRPr="004C1BC9" w:rsidRDefault="000C2428" w:rsidP="00D67190">
            <w:pPr>
              <w:widowControl w:val="0"/>
              <w:spacing w:after="0" w:line="240" w:lineRule="auto"/>
              <w:rPr>
                <w:rFonts w:ascii="Times New Roman" w:hAnsi="Times New Roman"/>
                <w:spacing w:val="-20"/>
                <w:sz w:val="24"/>
                <w:szCs w:val="24"/>
              </w:rPr>
            </w:pPr>
          </w:p>
        </w:tc>
        <w:tc>
          <w:tcPr>
            <w:tcW w:w="0" w:type="auto"/>
            <w:shd w:val="clear" w:color="auto" w:fill="FFFFFF"/>
          </w:tcPr>
          <w:p w:rsidR="000C2428" w:rsidRPr="00DC588D" w:rsidRDefault="000C2428" w:rsidP="00D67190">
            <w:pPr>
              <w:widowControl w:val="0"/>
              <w:spacing w:after="0" w:line="240" w:lineRule="auto"/>
              <w:rPr>
                <w:rFonts w:ascii="Times New Roman" w:hAnsi="Times New Roman"/>
                <w:b/>
                <w:spacing w:val="-20"/>
                <w:sz w:val="24"/>
                <w:szCs w:val="24"/>
              </w:rPr>
            </w:pPr>
            <w:r w:rsidRPr="00DC588D">
              <w:rPr>
                <w:rFonts w:ascii="Times New Roman" w:hAnsi="Times New Roman"/>
                <w:b/>
                <w:spacing w:val="-20"/>
                <w:sz w:val="24"/>
                <w:szCs w:val="24"/>
              </w:rPr>
              <w:t>Всего:</w:t>
            </w:r>
          </w:p>
        </w:tc>
        <w:tc>
          <w:tcPr>
            <w:tcW w:w="0" w:type="auto"/>
            <w:shd w:val="clear" w:color="auto" w:fill="FFFFFF"/>
            <w:vAlign w:val="center"/>
          </w:tcPr>
          <w:p w:rsidR="000C2428" w:rsidRPr="00DC588D" w:rsidRDefault="000C2428" w:rsidP="00D67190">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144/108</w:t>
            </w:r>
          </w:p>
        </w:tc>
        <w:tc>
          <w:tcPr>
            <w:tcW w:w="0" w:type="auto"/>
            <w:shd w:val="clear" w:color="auto" w:fill="FFFFFF"/>
            <w:vAlign w:val="center"/>
          </w:tcPr>
          <w:p w:rsidR="000C2428" w:rsidRPr="00DC588D" w:rsidRDefault="00D67190" w:rsidP="00D67190">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12</w:t>
            </w:r>
          </w:p>
        </w:tc>
        <w:tc>
          <w:tcPr>
            <w:tcW w:w="632" w:type="dxa"/>
            <w:shd w:val="clear" w:color="auto" w:fill="FFFFFF"/>
            <w:vAlign w:val="center"/>
          </w:tcPr>
          <w:p w:rsidR="000C2428" w:rsidRPr="00DC588D" w:rsidRDefault="000C2428" w:rsidP="00D67190">
            <w:pPr>
              <w:pStyle w:val="11"/>
              <w:widowControl w:val="0"/>
              <w:spacing w:after="0" w:line="256" w:lineRule="auto"/>
              <w:rPr>
                <w:rFonts w:ascii="Times New Roman" w:hAnsi="Times New Roman"/>
                <w:spacing w:val="-20"/>
                <w:szCs w:val="24"/>
              </w:rPr>
            </w:pPr>
          </w:p>
        </w:tc>
        <w:tc>
          <w:tcPr>
            <w:tcW w:w="649" w:type="dxa"/>
            <w:shd w:val="clear" w:color="auto" w:fill="FFFFFF"/>
            <w:vAlign w:val="center"/>
          </w:tcPr>
          <w:p w:rsidR="000C2428" w:rsidRPr="00DC588D" w:rsidRDefault="00D67190" w:rsidP="00D67190">
            <w:pPr>
              <w:pStyle w:val="11"/>
              <w:widowControl w:val="0"/>
              <w:spacing w:after="0" w:line="256" w:lineRule="auto"/>
              <w:rPr>
                <w:rFonts w:ascii="Times New Roman" w:hAnsi="Times New Roman"/>
                <w:spacing w:val="-20"/>
                <w:szCs w:val="24"/>
              </w:rPr>
            </w:pPr>
            <w:r w:rsidRPr="00DC588D">
              <w:rPr>
                <w:rFonts w:ascii="Times New Roman" w:hAnsi="Times New Roman"/>
                <w:spacing w:val="-20"/>
                <w:szCs w:val="24"/>
              </w:rPr>
              <w:t>12</w:t>
            </w:r>
          </w:p>
        </w:tc>
        <w:tc>
          <w:tcPr>
            <w:tcW w:w="814" w:type="dxa"/>
            <w:shd w:val="clear" w:color="auto" w:fill="FFFFFF"/>
            <w:vAlign w:val="center"/>
          </w:tcPr>
          <w:p w:rsidR="000C2428" w:rsidRPr="00DC588D" w:rsidRDefault="000C2428" w:rsidP="00D67190">
            <w:pPr>
              <w:pStyle w:val="11"/>
              <w:widowControl w:val="0"/>
              <w:spacing w:after="0" w:line="256" w:lineRule="auto"/>
              <w:rPr>
                <w:rFonts w:ascii="Times New Roman" w:hAnsi="Times New Roman"/>
                <w:spacing w:val="-20"/>
                <w:szCs w:val="24"/>
              </w:rPr>
            </w:pPr>
            <w:r w:rsidRPr="00DC588D">
              <w:rPr>
                <w:rFonts w:ascii="Times New Roman" w:hAnsi="Times New Roman"/>
                <w:spacing w:val="-20"/>
                <w:szCs w:val="24"/>
              </w:rPr>
              <w:t>2</w:t>
            </w:r>
          </w:p>
        </w:tc>
        <w:tc>
          <w:tcPr>
            <w:tcW w:w="722" w:type="dxa"/>
            <w:shd w:val="clear" w:color="auto" w:fill="FFFFFF"/>
            <w:vAlign w:val="center"/>
          </w:tcPr>
          <w:p w:rsidR="000C2428" w:rsidRPr="00DC588D" w:rsidRDefault="00D67190" w:rsidP="00D67190">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82</w:t>
            </w:r>
          </w:p>
        </w:tc>
        <w:tc>
          <w:tcPr>
            <w:tcW w:w="1682" w:type="dxa"/>
            <w:shd w:val="clear" w:color="auto" w:fill="FFFFFF"/>
          </w:tcPr>
          <w:p w:rsidR="000C2428" w:rsidRPr="00DC588D" w:rsidRDefault="000C2428" w:rsidP="00D67190">
            <w:pPr>
              <w:widowControl w:val="0"/>
              <w:spacing w:after="0" w:line="240" w:lineRule="auto"/>
              <w:rPr>
                <w:rFonts w:ascii="Times New Roman" w:hAnsi="Times New Roman"/>
                <w:b/>
                <w:spacing w:val="-20"/>
                <w:sz w:val="24"/>
                <w:szCs w:val="24"/>
              </w:rPr>
            </w:pPr>
            <w:r w:rsidRPr="00DC588D">
              <w:rPr>
                <w:rFonts w:ascii="Times New Roman" w:hAnsi="Times New Roman"/>
                <w:b/>
                <w:spacing w:val="-20"/>
                <w:sz w:val="24"/>
                <w:szCs w:val="24"/>
              </w:rPr>
              <w:t>Всего:</w:t>
            </w:r>
          </w:p>
        </w:tc>
      </w:tr>
      <w:tr w:rsidR="000C2428" w:rsidRPr="004C1BC9" w:rsidTr="00DC588D">
        <w:trPr>
          <w:jc w:val="center"/>
        </w:trPr>
        <w:tc>
          <w:tcPr>
            <w:tcW w:w="0" w:type="auto"/>
            <w:shd w:val="clear" w:color="auto" w:fill="FFFFFF"/>
          </w:tcPr>
          <w:p w:rsidR="000C2428" w:rsidRPr="004C1BC9" w:rsidRDefault="000C2428" w:rsidP="00D67190">
            <w:pPr>
              <w:widowControl w:val="0"/>
              <w:spacing w:after="0" w:line="240" w:lineRule="auto"/>
              <w:rPr>
                <w:rFonts w:ascii="Times New Roman" w:hAnsi="Times New Roman"/>
                <w:spacing w:val="-20"/>
                <w:sz w:val="24"/>
                <w:szCs w:val="24"/>
              </w:rPr>
            </w:pPr>
          </w:p>
        </w:tc>
        <w:tc>
          <w:tcPr>
            <w:tcW w:w="9235" w:type="dxa"/>
            <w:gridSpan w:val="8"/>
            <w:shd w:val="clear" w:color="auto" w:fill="FFFFFF"/>
          </w:tcPr>
          <w:p w:rsidR="000C2428" w:rsidRPr="00DC588D" w:rsidRDefault="000C2428" w:rsidP="00D67190">
            <w:pPr>
              <w:widowControl w:val="0"/>
              <w:spacing w:after="0" w:line="240" w:lineRule="auto"/>
              <w:jc w:val="center"/>
              <w:rPr>
                <w:rFonts w:ascii="Times New Roman" w:hAnsi="Times New Roman"/>
                <w:b/>
                <w:spacing w:val="-20"/>
                <w:sz w:val="24"/>
                <w:szCs w:val="24"/>
              </w:rPr>
            </w:pPr>
            <w:r w:rsidRPr="00DC588D">
              <w:rPr>
                <w:rFonts w:ascii="Times New Roman" w:hAnsi="Times New Roman"/>
                <w:b/>
                <w:i/>
                <w:spacing w:val="-20"/>
                <w:szCs w:val="24"/>
                <w:lang w:eastAsia="ru-RU"/>
              </w:rPr>
              <w:t>заочная форма обучения</w:t>
            </w:r>
          </w:p>
        </w:tc>
      </w:tr>
      <w:tr w:rsidR="00DC588D" w:rsidRPr="004C1BC9" w:rsidTr="00F547A0">
        <w:trPr>
          <w:jc w:val="center"/>
        </w:trPr>
        <w:tc>
          <w:tcPr>
            <w:tcW w:w="0" w:type="auto"/>
            <w:shd w:val="clear" w:color="auto" w:fill="FFFFFF"/>
          </w:tcPr>
          <w:p w:rsidR="00DC588D" w:rsidRPr="004C1BC9" w:rsidRDefault="00DC588D" w:rsidP="00DC588D">
            <w:pPr>
              <w:widowControl w:val="0"/>
              <w:spacing w:after="0" w:line="240" w:lineRule="auto"/>
              <w:rPr>
                <w:rFonts w:ascii="Times New Roman" w:hAnsi="Times New Roman"/>
                <w:spacing w:val="-20"/>
                <w:sz w:val="24"/>
                <w:szCs w:val="24"/>
              </w:rPr>
            </w:pPr>
            <w:r w:rsidRPr="004C1BC9">
              <w:rPr>
                <w:rFonts w:ascii="Times New Roman" w:hAnsi="Times New Roman"/>
                <w:spacing w:val="-20"/>
                <w:sz w:val="24"/>
                <w:szCs w:val="24"/>
              </w:rPr>
              <w:t>Тема 1</w:t>
            </w:r>
          </w:p>
        </w:tc>
        <w:tc>
          <w:tcPr>
            <w:tcW w:w="0" w:type="auto"/>
            <w:shd w:val="clear" w:color="auto" w:fill="FFFFFF"/>
          </w:tcPr>
          <w:p w:rsidR="00DC588D" w:rsidRPr="00DC588D" w:rsidRDefault="00DC588D" w:rsidP="00DC588D">
            <w:pPr>
              <w:widowControl w:val="0"/>
              <w:spacing w:after="0" w:line="240" w:lineRule="auto"/>
              <w:jc w:val="both"/>
              <w:rPr>
                <w:rFonts w:ascii="Times New Roman" w:hAnsi="Times New Roman"/>
                <w:spacing w:val="-20"/>
                <w:sz w:val="24"/>
                <w:szCs w:val="24"/>
              </w:rPr>
            </w:pPr>
            <w:r w:rsidRPr="00DC588D">
              <w:rPr>
                <w:rFonts w:ascii="Times New Roman" w:hAnsi="Times New Roman"/>
                <w:spacing w:val="-20"/>
                <w:sz w:val="24"/>
                <w:szCs w:val="24"/>
              </w:rPr>
              <w:t>Административные процедуры: понятие и правовые основы</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33</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w:t>
            </w:r>
          </w:p>
        </w:tc>
        <w:tc>
          <w:tcPr>
            <w:tcW w:w="632"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649"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r w:rsidRPr="00DC588D">
              <w:rPr>
                <w:rFonts w:ascii="Times New Roman" w:hAnsi="Times New Roman"/>
                <w:spacing w:val="-20"/>
                <w:szCs w:val="24"/>
              </w:rPr>
              <w:t>3</w:t>
            </w:r>
          </w:p>
        </w:tc>
        <w:tc>
          <w:tcPr>
            <w:tcW w:w="814"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72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28</w:t>
            </w:r>
          </w:p>
        </w:tc>
        <w:tc>
          <w:tcPr>
            <w:tcW w:w="168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О, Т, К</w:t>
            </w:r>
          </w:p>
        </w:tc>
      </w:tr>
      <w:tr w:rsidR="00DC588D" w:rsidRPr="004C1BC9" w:rsidTr="00F547A0">
        <w:trPr>
          <w:jc w:val="center"/>
        </w:trPr>
        <w:tc>
          <w:tcPr>
            <w:tcW w:w="0" w:type="auto"/>
            <w:shd w:val="clear" w:color="auto" w:fill="FFFFFF"/>
          </w:tcPr>
          <w:p w:rsidR="00DC588D" w:rsidRPr="004C1BC9" w:rsidRDefault="00DC588D" w:rsidP="00DC588D">
            <w:pPr>
              <w:widowControl w:val="0"/>
              <w:spacing w:after="0" w:line="240" w:lineRule="auto"/>
              <w:rPr>
                <w:rFonts w:ascii="Times New Roman" w:hAnsi="Times New Roman"/>
                <w:spacing w:val="-20"/>
                <w:sz w:val="24"/>
                <w:szCs w:val="24"/>
              </w:rPr>
            </w:pPr>
            <w:r w:rsidRPr="004C1BC9">
              <w:rPr>
                <w:rFonts w:ascii="Times New Roman" w:hAnsi="Times New Roman"/>
                <w:spacing w:val="-20"/>
                <w:sz w:val="24"/>
                <w:szCs w:val="24"/>
              </w:rPr>
              <w:t>Тема 2</w:t>
            </w:r>
          </w:p>
        </w:tc>
        <w:tc>
          <w:tcPr>
            <w:tcW w:w="0" w:type="auto"/>
            <w:shd w:val="clear" w:color="auto" w:fill="FFFFFF"/>
          </w:tcPr>
          <w:p w:rsidR="00DC588D" w:rsidRPr="00DC588D" w:rsidRDefault="00DC588D" w:rsidP="00DC588D">
            <w:pPr>
              <w:widowControl w:val="0"/>
              <w:spacing w:after="0" w:line="240" w:lineRule="auto"/>
              <w:jc w:val="both"/>
              <w:rPr>
                <w:rFonts w:ascii="Times New Roman" w:hAnsi="Times New Roman"/>
                <w:spacing w:val="-20"/>
                <w:sz w:val="24"/>
                <w:szCs w:val="24"/>
              </w:rPr>
            </w:pPr>
            <w:r w:rsidRPr="00DC588D">
              <w:rPr>
                <w:rFonts w:ascii="Times New Roman" w:hAnsi="Times New Roman"/>
                <w:spacing w:val="-20"/>
                <w:sz w:val="24"/>
                <w:szCs w:val="24"/>
              </w:rPr>
              <w:t>Правотворческие административные процедуры</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33</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w:t>
            </w:r>
          </w:p>
        </w:tc>
        <w:tc>
          <w:tcPr>
            <w:tcW w:w="632"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649"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r w:rsidRPr="00DC588D">
              <w:rPr>
                <w:rFonts w:ascii="Times New Roman" w:hAnsi="Times New Roman"/>
                <w:spacing w:val="-20"/>
                <w:szCs w:val="24"/>
              </w:rPr>
              <w:t>3</w:t>
            </w:r>
          </w:p>
        </w:tc>
        <w:tc>
          <w:tcPr>
            <w:tcW w:w="814"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72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28</w:t>
            </w:r>
          </w:p>
        </w:tc>
        <w:tc>
          <w:tcPr>
            <w:tcW w:w="168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О, Т, К</w:t>
            </w:r>
          </w:p>
        </w:tc>
      </w:tr>
      <w:tr w:rsidR="00DC588D" w:rsidRPr="004C1BC9" w:rsidTr="00F547A0">
        <w:trPr>
          <w:jc w:val="center"/>
        </w:trPr>
        <w:tc>
          <w:tcPr>
            <w:tcW w:w="0" w:type="auto"/>
            <w:shd w:val="clear" w:color="auto" w:fill="FFFFFF"/>
          </w:tcPr>
          <w:p w:rsidR="00DC588D" w:rsidRPr="004C1BC9" w:rsidRDefault="00DC588D" w:rsidP="00DC588D">
            <w:pPr>
              <w:widowControl w:val="0"/>
              <w:spacing w:after="0" w:line="240" w:lineRule="auto"/>
              <w:rPr>
                <w:rFonts w:ascii="Times New Roman" w:hAnsi="Times New Roman"/>
                <w:spacing w:val="-20"/>
                <w:sz w:val="24"/>
                <w:szCs w:val="24"/>
              </w:rPr>
            </w:pPr>
            <w:r w:rsidRPr="004C1BC9">
              <w:rPr>
                <w:rFonts w:ascii="Times New Roman" w:hAnsi="Times New Roman"/>
                <w:spacing w:val="-20"/>
                <w:sz w:val="24"/>
                <w:szCs w:val="24"/>
              </w:rPr>
              <w:t>Тема 3</w:t>
            </w:r>
          </w:p>
        </w:tc>
        <w:tc>
          <w:tcPr>
            <w:tcW w:w="0" w:type="auto"/>
            <w:shd w:val="clear" w:color="auto" w:fill="FFFFFF"/>
          </w:tcPr>
          <w:p w:rsidR="00DC588D" w:rsidRPr="00DC588D" w:rsidRDefault="00DC588D" w:rsidP="00DC588D">
            <w:pPr>
              <w:widowControl w:val="0"/>
              <w:spacing w:after="0" w:line="240" w:lineRule="auto"/>
              <w:jc w:val="both"/>
              <w:rPr>
                <w:rFonts w:ascii="Times New Roman" w:hAnsi="Times New Roman"/>
                <w:bCs/>
                <w:spacing w:val="-20"/>
                <w:sz w:val="24"/>
                <w:szCs w:val="24"/>
              </w:rPr>
            </w:pPr>
            <w:r w:rsidRPr="00DC588D">
              <w:rPr>
                <w:rFonts w:ascii="Times New Roman" w:hAnsi="Times New Roman"/>
                <w:bCs/>
                <w:spacing w:val="-20"/>
                <w:sz w:val="24"/>
                <w:szCs w:val="24"/>
              </w:rPr>
              <w:t>Административные процедуры по осуществлению государственных функций</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33</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w:t>
            </w:r>
          </w:p>
        </w:tc>
        <w:tc>
          <w:tcPr>
            <w:tcW w:w="632"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649"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r w:rsidRPr="00DC588D">
              <w:rPr>
                <w:rFonts w:ascii="Times New Roman" w:hAnsi="Times New Roman"/>
                <w:spacing w:val="-20"/>
                <w:szCs w:val="24"/>
              </w:rPr>
              <w:t>3</w:t>
            </w:r>
          </w:p>
        </w:tc>
        <w:tc>
          <w:tcPr>
            <w:tcW w:w="814"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72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28</w:t>
            </w:r>
          </w:p>
        </w:tc>
        <w:tc>
          <w:tcPr>
            <w:tcW w:w="168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О, Т, К</w:t>
            </w:r>
          </w:p>
        </w:tc>
      </w:tr>
      <w:tr w:rsidR="00DC588D" w:rsidRPr="004C1BC9" w:rsidTr="00F547A0">
        <w:trPr>
          <w:jc w:val="center"/>
        </w:trPr>
        <w:tc>
          <w:tcPr>
            <w:tcW w:w="0" w:type="auto"/>
            <w:shd w:val="clear" w:color="auto" w:fill="FFFFFF"/>
          </w:tcPr>
          <w:p w:rsidR="00DC588D" w:rsidRPr="004C1BC9" w:rsidRDefault="00DC588D" w:rsidP="00DC588D">
            <w:pPr>
              <w:widowControl w:val="0"/>
              <w:spacing w:after="0" w:line="240" w:lineRule="auto"/>
              <w:rPr>
                <w:rFonts w:ascii="Times New Roman" w:hAnsi="Times New Roman"/>
                <w:spacing w:val="-20"/>
                <w:sz w:val="24"/>
                <w:szCs w:val="24"/>
              </w:rPr>
            </w:pPr>
            <w:r w:rsidRPr="004C1BC9">
              <w:rPr>
                <w:rFonts w:ascii="Times New Roman" w:hAnsi="Times New Roman"/>
                <w:spacing w:val="-20"/>
                <w:sz w:val="24"/>
                <w:szCs w:val="24"/>
              </w:rPr>
              <w:t>Тема 4</w:t>
            </w:r>
          </w:p>
        </w:tc>
        <w:tc>
          <w:tcPr>
            <w:tcW w:w="0" w:type="auto"/>
            <w:shd w:val="clear" w:color="auto" w:fill="FFFFFF"/>
          </w:tcPr>
          <w:p w:rsidR="00DC588D" w:rsidRPr="00DC588D" w:rsidRDefault="00DC588D" w:rsidP="00DC588D">
            <w:pPr>
              <w:widowControl w:val="0"/>
              <w:spacing w:after="0" w:line="240" w:lineRule="auto"/>
              <w:jc w:val="both"/>
              <w:rPr>
                <w:rFonts w:ascii="Times New Roman" w:hAnsi="Times New Roman"/>
                <w:spacing w:val="-20"/>
                <w:sz w:val="24"/>
                <w:szCs w:val="24"/>
              </w:rPr>
            </w:pPr>
            <w:r w:rsidRPr="00DC588D">
              <w:rPr>
                <w:rFonts w:ascii="Times New Roman" w:hAnsi="Times New Roman"/>
                <w:spacing w:val="-20"/>
                <w:sz w:val="24"/>
                <w:szCs w:val="24"/>
              </w:rPr>
              <w:t>Административные процедуры по оказанию государственных услуг</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34</w:t>
            </w:r>
          </w:p>
        </w:tc>
        <w:tc>
          <w:tcPr>
            <w:tcW w:w="0" w:type="auto"/>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w:t>
            </w:r>
          </w:p>
        </w:tc>
        <w:tc>
          <w:tcPr>
            <w:tcW w:w="632"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649"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r w:rsidRPr="00DC588D">
              <w:rPr>
                <w:rFonts w:ascii="Times New Roman" w:hAnsi="Times New Roman"/>
                <w:spacing w:val="-20"/>
                <w:szCs w:val="24"/>
              </w:rPr>
              <w:t>3</w:t>
            </w:r>
          </w:p>
        </w:tc>
        <w:tc>
          <w:tcPr>
            <w:tcW w:w="814" w:type="dxa"/>
            <w:shd w:val="clear" w:color="auto" w:fill="FFFFFF"/>
            <w:vAlign w:val="center"/>
          </w:tcPr>
          <w:p w:rsidR="00DC588D" w:rsidRPr="00DC588D" w:rsidRDefault="00DC588D" w:rsidP="00DC588D">
            <w:pPr>
              <w:pStyle w:val="11"/>
              <w:widowControl w:val="0"/>
              <w:spacing w:after="0" w:line="256" w:lineRule="auto"/>
              <w:jc w:val="center"/>
              <w:rPr>
                <w:rFonts w:ascii="Times New Roman" w:hAnsi="Times New Roman"/>
                <w:spacing w:val="-20"/>
                <w:szCs w:val="24"/>
              </w:rPr>
            </w:pPr>
          </w:p>
        </w:tc>
        <w:tc>
          <w:tcPr>
            <w:tcW w:w="72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29</w:t>
            </w:r>
          </w:p>
        </w:tc>
        <w:tc>
          <w:tcPr>
            <w:tcW w:w="1682" w:type="dxa"/>
            <w:shd w:val="clear" w:color="auto" w:fill="FFFFFF"/>
            <w:vAlign w:val="center"/>
          </w:tcPr>
          <w:p w:rsidR="00DC588D" w:rsidRPr="00DC588D" w:rsidRDefault="00DC588D" w:rsidP="00DC588D">
            <w:pPr>
              <w:widowControl w:val="0"/>
              <w:spacing w:after="0" w:line="240" w:lineRule="auto"/>
              <w:jc w:val="center"/>
              <w:rPr>
                <w:rFonts w:ascii="Times New Roman" w:hAnsi="Times New Roman"/>
                <w:spacing w:val="-20"/>
                <w:sz w:val="24"/>
                <w:szCs w:val="24"/>
              </w:rPr>
            </w:pPr>
            <w:r w:rsidRPr="00DC588D">
              <w:rPr>
                <w:rFonts w:ascii="Times New Roman" w:hAnsi="Times New Roman"/>
                <w:spacing w:val="-20"/>
                <w:sz w:val="24"/>
                <w:szCs w:val="24"/>
              </w:rPr>
              <w:t>О, Т, К</w:t>
            </w:r>
          </w:p>
        </w:tc>
      </w:tr>
      <w:tr w:rsidR="000C2428" w:rsidRPr="004C1BC9" w:rsidTr="00DC588D">
        <w:trPr>
          <w:jc w:val="center"/>
        </w:trPr>
        <w:tc>
          <w:tcPr>
            <w:tcW w:w="0" w:type="auto"/>
            <w:shd w:val="clear" w:color="auto" w:fill="FFFFFF"/>
          </w:tcPr>
          <w:p w:rsidR="000C2428" w:rsidRPr="004C1BC9" w:rsidRDefault="000C2428" w:rsidP="00D67190">
            <w:pPr>
              <w:widowControl w:val="0"/>
              <w:spacing w:after="0" w:line="240" w:lineRule="auto"/>
              <w:rPr>
                <w:rFonts w:ascii="Times New Roman" w:hAnsi="Times New Roman"/>
                <w:spacing w:val="-20"/>
                <w:sz w:val="24"/>
                <w:szCs w:val="24"/>
              </w:rPr>
            </w:pPr>
          </w:p>
        </w:tc>
        <w:tc>
          <w:tcPr>
            <w:tcW w:w="0" w:type="auto"/>
            <w:shd w:val="clear" w:color="auto" w:fill="FFFFFF"/>
          </w:tcPr>
          <w:p w:rsidR="000C2428" w:rsidRPr="00DC588D" w:rsidRDefault="000C2428" w:rsidP="00D67190">
            <w:pPr>
              <w:widowControl w:val="0"/>
              <w:spacing w:after="0" w:line="240" w:lineRule="auto"/>
              <w:jc w:val="both"/>
              <w:rPr>
                <w:rFonts w:ascii="Times New Roman" w:hAnsi="Times New Roman"/>
                <w:spacing w:val="-20"/>
                <w:sz w:val="24"/>
                <w:szCs w:val="24"/>
              </w:rPr>
            </w:pPr>
            <w:r w:rsidRPr="00DC588D">
              <w:rPr>
                <w:rFonts w:ascii="Times New Roman" w:hAnsi="Times New Roman"/>
                <w:spacing w:val="-20"/>
                <w:sz w:val="24"/>
                <w:szCs w:val="24"/>
              </w:rPr>
              <w:t>Консультация</w:t>
            </w:r>
          </w:p>
        </w:tc>
        <w:tc>
          <w:tcPr>
            <w:tcW w:w="0" w:type="auto"/>
            <w:shd w:val="clear" w:color="auto" w:fill="FFFFFF"/>
          </w:tcPr>
          <w:p w:rsidR="000C2428" w:rsidRPr="00DC588D" w:rsidRDefault="000C2428" w:rsidP="00D67190">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2</w:t>
            </w:r>
          </w:p>
        </w:tc>
        <w:tc>
          <w:tcPr>
            <w:tcW w:w="0" w:type="auto"/>
            <w:shd w:val="clear" w:color="auto" w:fill="FFFFFF"/>
          </w:tcPr>
          <w:p w:rsidR="000C2428" w:rsidRPr="00DC588D" w:rsidRDefault="000C2428" w:rsidP="00D67190">
            <w:pPr>
              <w:widowControl w:val="0"/>
              <w:spacing w:after="0" w:line="240" w:lineRule="auto"/>
              <w:rPr>
                <w:rFonts w:ascii="Times New Roman" w:hAnsi="Times New Roman"/>
                <w:spacing w:val="-20"/>
                <w:sz w:val="24"/>
                <w:szCs w:val="24"/>
              </w:rPr>
            </w:pPr>
          </w:p>
        </w:tc>
        <w:tc>
          <w:tcPr>
            <w:tcW w:w="632" w:type="dxa"/>
            <w:shd w:val="clear" w:color="auto" w:fill="FFFFFF"/>
          </w:tcPr>
          <w:p w:rsidR="000C2428" w:rsidRPr="00DC588D" w:rsidRDefault="000C2428" w:rsidP="00D67190">
            <w:pPr>
              <w:widowControl w:val="0"/>
              <w:spacing w:after="0" w:line="240" w:lineRule="auto"/>
              <w:rPr>
                <w:rFonts w:ascii="Times New Roman" w:hAnsi="Times New Roman"/>
                <w:spacing w:val="-20"/>
                <w:sz w:val="24"/>
                <w:szCs w:val="24"/>
              </w:rPr>
            </w:pPr>
          </w:p>
        </w:tc>
        <w:tc>
          <w:tcPr>
            <w:tcW w:w="649" w:type="dxa"/>
            <w:shd w:val="clear" w:color="auto" w:fill="FFFFFF"/>
          </w:tcPr>
          <w:p w:rsidR="000C2428" w:rsidRPr="00DC588D" w:rsidRDefault="000C2428" w:rsidP="00D67190">
            <w:pPr>
              <w:widowControl w:val="0"/>
              <w:spacing w:after="0" w:line="240" w:lineRule="auto"/>
              <w:rPr>
                <w:rFonts w:ascii="Times New Roman" w:hAnsi="Times New Roman"/>
                <w:spacing w:val="-20"/>
                <w:sz w:val="24"/>
                <w:szCs w:val="24"/>
              </w:rPr>
            </w:pPr>
          </w:p>
        </w:tc>
        <w:tc>
          <w:tcPr>
            <w:tcW w:w="814" w:type="dxa"/>
            <w:shd w:val="clear" w:color="auto" w:fill="FFFFFF"/>
          </w:tcPr>
          <w:p w:rsidR="000C2428" w:rsidRPr="00DC588D" w:rsidRDefault="000C2428" w:rsidP="00D67190">
            <w:pPr>
              <w:widowControl w:val="0"/>
              <w:spacing w:after="0" w:line="240" w:lineRule="auto"/>
              <w:rPr>
                <w:rFonts w:ascii="Times New Roman" w:hAnsi="Times New Roman"/>
                <w:spacing w:val="-20"/>
                <w:sz w:val="24"/>
                <w:szCs w:val="24"/>
              </w:rPr>
            </w:pPr>
          </w:p>
        </w:tc>
        <w:tc>
          <w:tcPr>
            <w:tcW w:w="722" w:type="dxa"/>
            <w:shd w:val="clear" w:color="auto" w:fill="FFFFFF"/>
          </w:tcPr>
          <w:p w:rsidR="000C2428" w:rsidRPr="00DC588D" w:rsidRDefault="000C2428" w:rsidP="00D67190">
            <w:pPr>
              <w:widowControl w:val="0"/>
              <w:spacing w:after="0" w:line="240" w:lineRule="auto"/>
              <w:rPr>
                <w:rFonts w:ascii="Times New Roman" w:hAnsi="Times New Roman"/>
                <w:spacing w:val="-20"/>
                <w:sz w:val="24"/>
                <w:szCs w:val="24"/>
              </w:rPr>
            </w:pPr>
          </w:p>
        </w:tc>
        <w:tc>
          <w:tcPr>
            <w:tcW w:w="1682" w:type="dxa"/>
            <w:shd w:val="clear" w:color="auto" w:fill="FFFFFF"/>
          </w:tcPr>
          <w:p w:rsidR="000C2428" w:rsidRPr="00DC588D" w:rsidRDefault="000C2428" w:rsidP="00D67190">
            <w:pPr>
              <w:widowControl w:val="0"/>
              <w:spacing w:after="0" w:line="240" w:lineRule="auto"/>
              <w:rPr>
                <w:rFonts w:ascii="Times New Roman" w:hAnsi="Times New Roman"/>
                <w:spacing w:val="-20"/>
                <w:sz w:val="24"/>
                <w:szCs w:val="24"/>
              </w:rPr>
            </w:pPr>
          </w:p>
        </w:tc>
      </w:tr>
      <w:tr w:rsidR="000C2428" w:rsidRPr="004C1BC9" w:rsidTr="00DC588D">
        <w:trPr>
          <w:jc w:val="center"/>
        </w:trPr>
        <w:tc>
          <w:tcPr>
            <w:tcW w:w="0" w:type="auto"/>
            <w:gridSpan w:val="2"/>
            <w:shd w:val="clear" w:color="auto" w:fill="FFFFFF"/>
          </w:tcPr>
          <w:p w:rsidR="000C2428" w:rsidRPr="00DC588D" w:rsidRDefault="000C2428" w:rsidP="00D67190">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Промежуточная аттестация</w:t>
            </w:r>
          </w:p>
        </w:tc>
        <w:tc>
          <w:tcPr>
            <w:tcW w:w="0" w:type="auto"/>
            <w:shd w:val="clear" w:color="auto" w:fill="FFFFFF"/>
          </w:tcPr>
          <w:p w:rsidR="000C2428" w:rsidRPr="00DC588D" w:rsidRDefault="000C2428" w:rsidP="00D67190">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4</w:t>
            </w:r>
          </w:p>
        </w:tc>
        <w:tc>
          <w:tcPr>
            <w:tcW w:w="0" w:type="auto"/>
            <w:shd w:val="clear" w:color="auto" w:fill="FFFFFF"/>
          </w:tcPr>
          <w:p w:rsidR="000C2428" w:rsidRPr="00DC588D" w:rsidRDefault="000C2428" w:rsidP="00D67190">
            <w:pPr>
              <w:widowControl w:val="0"/>
              <w:spacing w:after="0" w:line="240" w:lineRule="auto"/>
              <w:rPr>
                <w:rFonts w:ascii="Times New Roman" w:hAnsi="Times New Roman"/>
                <w:spacing w:val="-20"/>
                <w:sz w:val="24"/>
                <w:szCs w:val="24"/>
              </w:rPr>
            </w:pPr>
          </w:p>
        </w:tc>
        <w:tc>
          <w:tcPr>
            <w:tcW w:w="632" w:type="dxa"/>
            <w:shd w:val="clear" w:color="auto" w:fill="FFFFFF"/>
          </w:tcPr>
          <w:p w:rsidR="000C2428" w:rsidRPr="00DC588D" w:rsidRDefault="000C2428" w:rsidP="00D67190">
            <w:pPr>
              <w:widowControl w:val="0"/>
              <w:spacing w:after="0" w:line="240" w:lineRule="auto"/>
              <w:rPr>
                <w:rFonts w:ascii="Times New Roman" w:hAnsi="Times New Roman"/>
                <w:spacing w:val="-20"/>
                <w:sz w:val="24"/>
                <w:szCs w:val="24"/>
              </w:rPr>
            </w:pPr>
          </w:p>
        </w:tc>
        <w:tc>
          <w:tcPr>
            <w:tcW w:w="649" w:type="dxa"/>
            <w:shd w:val="clear" w:color="auto" w:fill="FFFFFF"/>
          </w:tcPr>
          <w:p w:rsidR="000C2428" w:rsidRPr="00DC588D" w:rsidRDefault="000C2428" w:rsidP="00D67190">
            <w:pPr>
              <w:widowControl w:val="0"/>
              <w:spacing w:after="0" w:line="240" w:lineRule="auto"/>
              <w:rPr>
                <w:rFonts w:ascii="Times New Roman" w:hAnsi="Times New Roman"/>
                <w:spacing w:val="-20"/>
                <w:sz w:val="24"/>
                <w:szCs w:val="24"/>
              </w:rPr>
            </w:pPr>
          </w:p>
        </w:tc>
        <w:tc>
          <w:tcPr>
            <w:tcW w:w="814" w:type="dxa"/>
            <w:shd w:val="clear" w:color="auto" w:fill="FFFFFF"/>
          </w:tcPr>
          <w:p w:rsidR="000C2428" w:rsidRPr="00DC588D" w:rsidRDefault="000C2428" w:rsidP="00D67190">
            <w:pPr>
              <w:widowControl w:val="0"/>
              <w:spacing w:after="0" w:line="240" w:lineRule="auto"/>
              <w:rPr>
                <w:rFonts w:ascii="Times New Roman" w:hAnsi="Times New Roman"/>
                <w:spacing w:val="-20"/>
                <w:sz w:val="24"/>
                <w:szCs w:val="24"/>
              </w:rPr>
            </w:pPr>
          </w:p>
        </w:tc>
        <w:tc>
          <w:tcPr>
            <w:tcW w:w="722" w:type="dxa"/>
            <w:shd w:val="clear" w:color="auto" w:fill="FFFFFF"/>
          </w:tcPr>
          <w:p w:rsidR="000C2428" w:rsidRPr="00DC588D" w:rsidRDefault="000C2428" w:rsidP="00D67190">
            <w:pPr>
              <w:widowControl w:val="0"/>
              <w:spacing w:after="0" w:line="240" w:lineRule="auto"/>
              <w:rPr>
                <w:rFonts w:ascii="Times New Roman" w:hAnsi="Times New Roman"/>
                <w:spacing w:val="-20"/>
                <w:sz w:val="24"/>
                <w:szCs w:val="24"/>
              </w:rPr>
            </w:pPr>
          </w:p>
        </w:tc>
        <w:tc>
          <w:tcPr>
            <w:tcW w:w="1682" w:type="dxa"/>
            <w:shd w:val="clear" w:color="auto" w:fill="FFFFFF"/>
          </w:tcPr>
          <w:p w:rsidR="000C2428" w:rsidRPr="00DC588D" w:rsidRDefault="000C2428" w:rsidP="00D67190">
            <w:pPr>
              <w:widowControl w:val="0"/>
              <w:spacing w:after="0" w:line="240" w:lineRule="auto"/>
              <w:rPr>
                <w:rFonts w:ascii="Times New Roman" w:hAnsi="Times New Roman"/>
                <w:spacing w:val="-20"/>
                <w:sz w:val="24"/>
                <w:szCs w:val="24"/>
              </w:rPr>
            </w:pPr>
            <w:r w:rsidRPr="00DC588D">
              <w:rPr>
                <w:rFonts w:ascii="Times New Roman" w:hAnsi="Times New Roman"/>
                <w:spacing w:val="-20"/>
                <w:sz w:val="24"/>
                <w:szCs w:val="24"/>
              </w:rPr>
              <w:t>экзамен</w:t>
            </w:r>
          </w:p>
        </w:tc>
      </w:tr>
      <w:tr w:rsidR="000C2428" w:rsidRPr="004C1BC9" w:rsidTr="00DC588D">
        <w:trPr>
          <w:jc w:val="center"/>
        </w:trPr>
        <w:tc>
          <w:tcPr>
            <w:tcW w:w="0" w:type="auto"/>
            <w:gridSpan w:val="2"/>
            <w:shd w:val="clear" w:color="auto" w:fill="FFFFFF"/>
          </w:tcPr>
          <w:p w:rsidR="000C2428" w:rsidRPr="004C1BC9" w:rsidRDefault="000C2428" w:rsidP="00D67190">
            <w:pPr>
              <w:widowControl w:val="0"/>
              <w:spacing w:after="0" w:line="240" w:lineRule="auto"/>
              <w:rPr>
                <w:rFonts w:ascii="Times New Roman" w:hAnsi="Times New Roman"/>
                <w:spacing w:val="-20"/>
                <w:sz w:val="24"/>
                <w:szCs w:val="24"/>
              </w:rPr>
            </w:pPr>
            <w:r w:rsidRPr="004C1BC9">
              <w:rPr>
                <w:rFonts w:ascii="Times New Roman" w:hAnsi="Times New Roman"/>
                <w:spacing w:val="-20"/>
                <w:sz w:val="24"/>
                <w:szCs w:val="24"/>
              </w:rPr>
              <w:t>Всего:</w:t>
            </w:r>
          </w:p>
        </w:tc>
        <w:tc>
          <w:tcPr>
            <w:tcW w:w="0" w:type="auto"/>
            <w:shd w:val="clear" w:color="auto" w:fill="FFFFFF"/>
          </w:tcPr>
          <w:p w:rsidR="000C2428" w:rsidRPr="004C1BC9" w:rsidRDefault="000C2428" w:rsidP="00D67190">
            <w:pPr>
              <w:widowControl w:val="0"/>
              <w:spacing w:after="0" w:line="240" w:lineRule="auto"/>
              <w:rPr>
                <w:rFonts w:ascii="Times New Roman" w:hAnsi="Times New Roman"/>
                <w:spacing w:val="-20"/>
                <w:sz w:val="24"/>
                <w:szCs w:val="24"/>
              </w:rPr>
            </w:pPr>
            <w:r w:rsidRPr="004C1BC9">
              <w:rPr>
                <w:rFonts w:ascii="Times New Roman" w:hAnsi="Times New Roman"/>
                <w:spacing w:val="-20"/>
                <w:sz w:val="24"/>
                <w:szCs w:val="24"/>
              </w:rPr>
              <w:t>144</w:t>
            </w:r>
            <w:r>
              <w:rPr>
                <w:rFonts w:ascii="Times New Roman" w:hAnsi="Times New Roman"/>
                <w:spacing w:val="-20"/>
                <w:sz w:val="24"/>
                <w:szCs w:val="24"/>
              </w:rPr>
              <w:t>/108</w:t>
            </w:r>
          </w:p>
        </w:tc>
        <w:tc>
          <w:tcPr>
            <w:tcW w:w="0" w:type="auto"/>
            <w:shd w:val="clear" w:color="auto" w:fill="FFFFFF"/>
          </w:tcPr>
          <w:p w:rsidR="000C2428" w:rsidRPr="004C1BC9" w:rsidRDefault="002216FF" w:rsidP="00D67190">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8</w:t>
            </w:r>
          </w:p>
        </w:tc>
        <w:tc>
          <w:tcPr>
            <w:tcW w:w="632" w:type="dxa"/>
            <w:shd w:val="clear" w:color="auto" w:fill="FFFFFF"/>
          </w:tcPr>
          <w:p w:rsidR="000C2428" w:rsidRPr="004C1BC9" w:rsidRDefault="000C2428" w:rsidP="00D67190">
            <w:pPr>
              <w:widowControl w:val="0"/>
              <w:spacing w:after="0" w:line="240" w:lineRule="auto"/>
              <w:rPr>
                <w:rFonts w:ascii="Times New Roman" w:hAnsi="Times New Roman"/>
                <w:spacing w:val="-20"/>
                <w:sz w:val="24"/>
                <w:szCs w:val="24"/>
              </w:rPr>
            </w:pPr>
          </w:p>
        </w:tc>
        <w:tc>
          <w:tcPr>
            <w:tcW w:w="649" w:type="dxa"/>
            <w:shd w:val="clear" w:color="auto" w:fill="FFFFFF"/>
          </w:tcPr>
          <w:p w:rsidR="000C2428" w:rsidRPr="004C1BC9" w:rsidRDefault="000C2428" w:rsidP="00D67190">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12</w:t>
            </w:r>
          </w:p>
        </w:tc>
        <w:tc>
          <w:tcPr>
            <w:tcW w:w="814" w:type="dxa"/>
            <w:shd w:val="clear" w:color="auto" w:fill="FFFFFF"/>
          </w:tcPr>
          <w:p w:rsidR="000C2428" w:rsidRPr="004C1BC9" w:rsidRDefault="000C2428" w:rsidP="00D67190">
            <w:pPr>
              <w:widowControl w:val="0"/>
              <w:spacing w:after="0" w:line="240" w:lineRule="auto"/>
              <w:rPr>
                <w:rFonts w:ascii="Times New Roman" w:hAnsi="Times New Roman"/>
                <w:spacing w:val="-20"/>
                <w:sz w:val="24"/>
                <w:szCs w:val="24"/>
              </w:rPr>
            </w:pPr>
            <w:r>
              <w:rPr>
                <w:rFonts w:ascii="Times New Roman" w:hAnsi="Times New Roman"/>
                <w:spacing w:val="-20"/>
                <w:sz w:val="24"/>
                <w:szCs w:val="24"/>
              </w:rPr>
              <w:t>2</w:t>
            </w:r>
          </w:p>
        </w:tc>
        <w:tc>
          <w:tcPr>
            <w:tcW w:w="722" w:type="dxa"/>
            <w:shd w:val="clear" w:color="auto" w:fill="FFFFFF"/>
          </w:tcPr>
          <w:p w:rsidR="000C2428" w:rsidRPr="004C1BC9" w:rsidRDefault="000C2428" w:rsidP="002216FF">
            <w:pPr>
              <w:widowControl w:val="0"/>
              <w:spacing w:after="0" w:line="240" w:lineRule="auto"/>
              <w:rPr>
                <w:rFonts w:ascii="Times New Roman" w:hAnsi="Times New Roman"/>
                <w:spacing w:val="-20"/>
                <w:sz w:val="24"/>
                <w:szCs w:val="24"/>
              </w:rPr>
            </w:pPr>
            <w:r w:rsidRPr="004C1BC9">
              <w:rPr>
                <w:rFonts w:ascii="Times New Roman" w:hAnsi="Times New Roman"/>
                <w:spacing w:val="-20"/>
                <w:sz w:val="24"/>
                <w:szCs w:val="24"/>
              </w:rPr>
              <w:t>1</w:t>
            </w:r>
            <w:r>
              <w:rPr>
                <w:rFonts w:ascii="Times New Roman" w:hAnsi="Times New Roman"/>
                <w:spacing w:val="-20"/>
                <w:sz w:val="24"/>
                <w:szCs w:val="24"/>
              </w:rPr>
              <w:t>1</w:t>
            </w:r>
            <w:r w:rsidR="002216FF">
              <w:rPr>
                <w:rFonts w:ascii="Times New Roman" w:hAnsi="Times New Roman"/>
                <w:spacing w:val="-20"/>
                <w:sz w:val="24"/>
                <w:szCs w:val="24"/>
              </w:rPr>
              <w:t>3</w:t>
            </w:r>
          </w:p>
        </w:tc>
        <w:tc>
          <w:tcPr>
            <w:tcW w:w="1682" w:type="dxa"/>
            <w:shd w:val="clear" w:color="auto" w:fill="FFFFFF"/>
          </w:tcPr>
          <w:p w:rsidR="000C2428" w:rsidRPr="004C1BC9" w:rsidRDefault="000C2428" w:rsidP="00D67190">
            <w:pPr>
              <w:widowControl w:val="0"/>
              <w:spacing w:after="0" w:line="240" w:lineRule="auto"/>
              <w:rPr>
                <w:rFonts w:ascii="Times New Roman" w:hAnsi="Times New Roman"/>
                <w:spacing w:val="-20"/>
                <w:sz w:val="24"/>
                <w:szCs w:val="24"/>
              </w:rPr>
            </w:pPr>
            <w:r w:rsidRPr="004C1BC9">
              <w:rPr>
                <w:rFonts w:ascii="Times New Roman" w:hAnsi="Times New Roman"/>
                <w:spacing w:val="-20"/>
                <w:sz w:val="24"/>
                <w:szCs w:val="24"/>
              </w:rPr>
              <w:t>4</w:t>
            </w:r>
            <w:r>
              <w:rPr>
                <w:rFonts w:ascii="Times New Roman" w:hAnsi="Times New Roman"/>
                <w:spacing w:val="-20"/>
                <w:sz w:val="24"/>
                <w:szCs w:val="24"/>
              </w:rPr>
              <w:t>/3</w:t>
            </w:r>
          </w:p>
        </w:tc>
      </w:tr>
    </w:tbl>
    <w:p w:rsidR="00DC588D" w:rsidRDefault="00DC588D" w:rsidP="00DC588D">
      <w:pPr>
        <w:pStyle w:val="11"/>
        <w:widowControl w:val="0"/>
        <w:rPr>
          <w:rFonts w:ascii="Times New Roman" w:hAnsi="Times New Roman"/>
          <w:szCs w:val="24"/>
        </w:rPr>
      </w:pPr>
      <w:r>
        <w:rPr>
          <w:rFonts w:ascii="Times New Roman" w:hAnsi="Times New Roman"/>
          <w:szCs w:val="24"/>
        </w:rPr>
        <w:t>О, Т, К - терминологический опрос, тестирование, коллоквиум</w:t>
      </w:r>
    </w:p>
    <w:p w:rsidR="00DC588D" w:rsidRDefault="00DC588D" w:rsidP="00DC588D">
      <w:pPr>
        <w:widowControl w:val="0"/>
        <w:spacing w:after="0" w:line="240" w:lineRule="auto"/>
        <w:jc w:val="center"/>
        <w:rPr>
          <w:rFonts w:ascii="Times New Roman" w:hAnsi="Times New Roman"/>
          <w:b/>
          <w:bCs/>
          <w:sz w:val="24"/>
          <w:szCs w:val="24"/>
          <w:lang w:eastAsia="ru-RU"/>
        </w:rPr>
      </w:pPr>
    </w:p>
    <w:p w:rsidR="00DC588D" w:rsidRDefault="00DC588D" w:rsidP="00DC588D">
      <w:pPr>
        <w:widowControl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Содержание дисциплины «Административные процедуры»</w:t>
      </w:r>
    </w:p>
    <w:p w:rsidR="00DC588D" w:rsidRDefault="00DC588D" w:rsidP="00DC588D">
      <w:pPr>
        <w:widowControl w:val="0"/>
        <w:spacing w:after="0" w:line="240" w:lineRule="auto"/>
        <w:ind w:firstLine="709"/>
        <w:jc w:val="both"/>
        <w:rPr>
          <w:rFonts w:ascii="Times New Roman" w:hAnsi="Times New Roman"/>
          <w:sz w:val="24"/>
          <w:szCs w:val="24"/>
        </w:rPr>
      </w:pPr>
      <w:bookmarkStart w:id="5" w:name="_Toc317473612"/>
      <w:bookmarkStart w:id="6" w:name="_Toc317468935"/>
      <w:r>
        <w:rPr>
          <w:rFonts w:ascii="Times New Roman" w:hAnsi="Times New Roman"/>
          <w:b/>
          <w:bCs/>
          <w:sz w:val="24"/>
          <w:szCs w:val="24"/>
        </w:rPr>
        <w:t>Тема 1. Административные процедуры: понятие и правовые основы</w:t>
      </w:r>
    </w:p>
    <w:p w:rsidR="00DC588D" w:rsidRDefault="00DC588D" w:rsidP="00DC588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Административные процедуры в административном процессе. Административный процесс: понятие, особенности, структура. Принципы административного процесса. Понятие и виды административных производств. Административно-процессуальное право: понятие, предмет, метод. Понятие «административная процедура» в науке и законодательстве. Административно-процедурная деятельность: понятие и виды. Нормативно-правовые основы административно-процедурной деятельности в Российской Федерации. Административный регламент: понятие и виды.</w:t>
      </w:r>
    </w:p>
    <w:p w:rsidR="00DC588D" w:rsidRDefault="00DC588D" w:rsidP="00DC588D">
      <w:pPr>
        <w:widowControl w:val="0"/>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Тема 2. </w:t>
      </w:r>
      <w:bookmarkEnd w:id="5"/>
      <w:bookmarkEnd w:id="6"/>
      <w:r>
        <w:rPr>
          <w:rFonts w:ascii="Times New Roman" w:hAnsi="Times New Roman"/>
          <w:b/>
          <w:bCs/>
          <w:sz w:val="24"/>
          <w:szCs w:val="24"/>
        </w:rPr>
        <w:t>Правотворческие административные процедуры</w:t>
      </w:r>
    </w:p>
    <w:p w:rsidR="00DC588D" w:rsidRDefault="00DC588D" w:rsidP="00DC588D">
      <w:pPr>
        <w:pStyle w:val="11"/>
        <w:widowControl w:val="0"/>
        <w:spacing w:after="0"/>
        <w:ind w:firstLine="709"/>
        <w:jc w:val="both"/>
        <w:rPr>
          <w:rFonts w:ascii="Times New Roman" w:hAnsi="Times New Roman"/>
          <w:szCs w:val="24"/>
        </w:rPr>
      </w:pPr>
      <w:r>
        <w:rPr>
          <w:rFonts w:ascii="Times New Roman" w:hAnsi="Times New Roman"/>
          <w:szCs w:val="24"/>
        </w:rPr>
        <w:t>Понятие правотворческого административного процесса. Понятие и особенности нормативного административно-правового акта. Требования, предъявляемые к административно-правовым актам, и последствия их несоблюдения. Субъекты и стадии правотворческого административного процесса. Административные процедуры разработки и принятия нормативных административно-правовых актов: понятие, виды и нормативно-правовые основы. Антикоррупционная экспертиза нормативных правовых актов. Государственная регистрация нормативных правовых актов органов исполнительной власти и их опубликование. Цифровые сервисы в правотворческих процедурах.</w:t>
      </w:r>
    </w:p>
    <w:p w:rsidR="00DC588D" w:rsidRDefault="00DC588D" w:rsidP="00DC588D">
      <w:pPr>
        <w:pStyle w:val="11"/>
        <w:widowControl w:val="0"/>
        <w:spacing w:after="0"/>
        <w:ind w:firstLine="709"/>
        <w:jc w:val="both"/>
        <w:rPr>
          <w:rFonts w:ascii="Times New Roman" w:hAnsi="Times New Roman"/>
          <w:b/>
          <w:bCs/>
          <w:szCs w:val="24"/>
        </w:rPr>
      </w:pPr>
      <w:r>
        <w:rPr>
          <w:rFonts w:ascii="Times New Roman" w:hAnsi="Times New Roman"/>
          <w:b/>
          <w:bCs/>
          <w:szCs w:val="24"/>
        </w:rPr>
        <w:t>Тема 3. Административные процедуры по осуществлению государственных функций</w:t>
      </w:r>
    </w:p>
    <w:p w:rsidR="00DC588D" w:rsidRDefault="00DC588D" w:rsidP="00DC588D">
      <w:pPr>
        <w:widowControl w:val="0"/>
        <w:spacing w:after="0" w:line="240" w:lineRule="auto"/>
        <w:ind w:firstLine="709"/>
        <w:jc w:val="both"/>
        <w:rPr>
          <w:rFonts w:ascii="Times New Roman" w:hAnsi="Times New Roman"/>
          <w:sz w:val="24"/>
          <w:szCs w:val="24"/>
        </w:rPr>
      </w:pPr>
      <w:bookmarkStart w:id="7" w:name="_Hlk494454383"/>
      <w:r>
        <w:rPr>
          <w:rFonts w:ascii="Times New Roman" w:hAnsi="Times New Roman"/>
          <w:sz w:val="24"/>
          <w:szCs w:val="24"/>
        </w:rPr>
        <w:t>Понятие государственной функции органа исполнительной власти. Виды и нормативно-правовые основы государственных функций, осуществляемых органами исполнительной власти в Российской Федерации. Административные регламенты осуществления государственных функций</w:t>
      </w:r>
      <w:bookmarkEnd w:id="7"/>
      <w:r>
        <w:rPr>
          <w:rFonts w:ascii="Times New Roman" w:hAnsi="Times New Roman"/>
          <w:sz w:val="24"/>
          <w:szCs w:val="24"/>
        </w:rPr>
        <w:t xml:space="preserve"> органов исполнительной власти. Осуществление государственных функций в цифровой форме.</w:t>
      </w:r>
    </w:p>
    <w:p w:rsidR="00DC588D" w:rsidRDefault="00DC588D" w:rsidP="00DC588D">
      <w:pPr>
        <w:pStyle w:val="11"/>
        <w:widowControl w:val="0"/>
        <w:spacing w:after="0"/>
        <w:ind w:firstLine="709"/>
        <w:rPr>
          <w:rFonts w:ascii="Times New Roman" w:hAnsi="Times New Roman"/>
          <w:b/>
          <w:bCs/>
          <w:szCs w:val="24"/>
        </w:rPr>
      </w:pPr>
      <w:r>
        <w:rPr>
          <w:rFonts w:ascii="Times New Roman" w:hAnsi="Times New Roman"/>
          <w:b/>
          <w:bCs/>
          <w:szCs w:val="24"/>
        </w:rPr>
        <w:lastRenderedPageBreak/>
        <w:t>Тема 4. Административные процедуры по оказанию государственных услуг</w:t>
      </w:r>
    </w:p>
    <w:p w:rsidR="00DC588D" w:rsidRDefault="00DC588D" w:rsidP="00DC588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Понятие государственной услуги и нормативно-правовые основы организации предоставления государственных услуг. Виды государственных услуг. Административные регламенты осуществления государственных услуг. Единый портал государственных и муниципальных услуг (функций). Оказание государственных услуг в цифровой форме.</w:t>
      </w:r>
    </w:p>
    <w:p w:rsidR="00A830EF" w:rsidRPr="004C1BC9" w:rsidRDefault="00A830EF" w:rsidP="00D67190">
      <w:pPr>
        <w:widowControl w:val="0"/>
        <w:spacing w:after="0" w:line="240" w:lineRule="auto"/>
        <w:ind w:left="360"/>
        <w:rPr>
          <w:rFonts w:ascii="Times New Roman" w:hAnsi="Times New Roman"/>
          <w:b/>
          <w:bCs/>
          <w:sz w:val="24"/>
          <w:szCs w:val="24"/>
          <w:lang w:eastAsia="ru-RU"/>
        </w:rPr>
      </w:pPr>
    </w:p>
    <w:p w:rsidR="00A830EF" w:rsidRPr="004C1BC9" w:rsidRDefault="00A830EF" w:rsidP="00D67190">
      <w:pPr>
        <w:pStyle w:val="1"/>
        <w:keepNext w:val="0"/>
        <w:widowControl w:val="0"/>
        <w:suppressAutoHyphens w:val="0"/>
        <w:spacing w:after="0"/>
        <w:jc w:val="both"/>
        <w:rPr>
          <w:rFonts w:ascii="Times New Roman" w:hAnsi="Times New Roman"/>
          <w:sz w:val="24"/>
          <w:szCs w:val="24"/>
        </w:rPr>
      </w:pPr>
      <w:bookmarkStart w:id="8" w:name="_Toc494795975"/>
      <w:r w:rsidRPr="004C1BC9">
        <w:rPr>
          <w:rFonts w:ascii="Times New Roman" w:hAnsi="Times New Roman"/>
          <w:sz w:val="24"/>
          <w:szCs w:val="24"/>
        </w:rPr>
        <w:t>4. Материалы текущего контроля успеваемости обучающихся и фонд оценочных средств промежуточной аттестации по дисциплине</w:t>
      </w:r>
      <w:bookmarkEnd w:id="8"/>
    </w:p>
    <w:p w:rsidR="00A830EF" w:rsidRPr="004C1BC9" w:rsidRDefault="00A830EF" w:rsidP="00D67190">
      <w:pPr>
        <w:pStyle w:val="11"/>
        <w:widowControl w:val="0"/>
        <w:spacing w:after="0"/>
        <w:jc w:val="both"/>
        <w:rPr>
          <w:rFonts w:ascii="Times New Roman" w:hAnsi="Times New Roman"/>
          <w:szCs w:val="24"/>
        </w:rPr>
      </w:pPr>
      <w:r w:rsidRPr="004C1BC9">
        <w:rPr>
          <w:rFonts w:ascii="Times New Roman" w:hAnsi="Times New Roman"/>
          <w:szCs w:val="24"/>
        </w:rPr>
        <w:t>4.1. Формы и методы текущего контроля успеваемости и промежуточной аттестации.</w:t>
      </w:r>
    </w:p>
    <w:p w:rsidR="00702F59" w:rsidRDefault="00702F59" w:rsidP="00D67190">
      <w:pPr>
        <w:pStyle w:val="a7"/>
        <w:widowControl w:val="0"/>
        <w:spacing w:after="0"/>
        <w:ind w:left="1440"/>
        <w:rPr>
          <w:rFonts w:ascii="Times New Roman" w:hAnsi="Times New Roman"/>
          <w:sz w:val="24"/>
          <w:szCs w:val="24"/>
        </w:rPr>
      </w:pPr>
      <w:r>
        <w:rPr>
          <w:rFonts w:ascii="Times New Roman" w:hAnsi="Times New Roman"/>
          <w:sz w:val="24"/>
          <w:szCs w:val="24"/>
        </w:rPr>
        <w:t>Промежуточная аттестация может проводиться с использованием ДОТ</w:t>
      </w:r>
    </w:p>
    <w:p w:rsidR="00A830EF" w:rsidRPr="004C1BC9" w:rsidRDefault="00A830EF" w:rsidP="00D67190">
      <w:pPr>
        <w:pStyle w:val="11"/>
        <w:widowControl w:val="0"/>
        <w:spacing w:after="0"/>
        <w:jc w:val="both"/>
        <w:rPr>
          <w:rFonts w:ascii="Times New Roman" w:hAnsi="Times New Roman"/>
          <w:szCs w:val="24"/>
        </w:rPr>
      </w:pPr>
      <w:r w:rsidRPr="004C1BC9">
        <w:rPr>
          <w:rFonts w:ascii="Times New Roman" w:hAnsi="Times New Roman"/>
          <w:szCs w:val="24"/>
        </w:rPr>
        <w:t>4.1.1. В ходе реализации дисциплины «Административны</w:t>
      </w:r>
      <w:r w:rsidR="00BD13D7" w:rsidRPr="004C1BC9">
        <w:rPr>
          <w:rFonts w:ascii="Times New Roman" w:hAnsi="Times New Roman"/>
          <w:szCs w:val="24"/>
        </w:rPr>
        <w:t>е</w:t>
      </w:r>
      <w:r w:rsidRPr="004C1BC9">
        <w:rPr>
          <w:rFonts w:ascii="Times New Roman" w:hAnsi="Times New Roman"/>
          <w:szCs w:val="24"/>
        </w:rPr>
        <w:t xml:space="preserve"> пр</w:t>
      </w:r>
      <w:r w:rsidR="00BD13D7" w:rsidRPr="004C1BC9">
        <w:rPr>
          <w:rFonts w:ascii="Times New Roman" w:hAnsi="Times New Roman"/>
          <w:szCs w:val="24"/>
        </w:rPr>
        <w:t>оцедуры</w:t>
      </w:r>
      <w:r w:rsidRPr="004C1BC9">
        <w:rPr>
          <w:rFonts w:ascii="Times New Roman" w:hAnsi="Times New Roman"/>
          <w:szCs w:val="24"/>
        </w:rPr>
        <w:t xml:space="preserve">» используются следующие методы текущего контроля успеваемости обучающихся: </w:t>
      </w:r>
    </w:p>
    <w:p w:rsidR="00A830EF" w:rsidRPr="004C1BC9" w:rsidRDefault="00A830EF" w:rsidP="00D67190">
      <w:pPr>
        <w:pStyle w:val="11"/>
        <w:widowControl w:val="0"/>
        <w:spacing w:after="0"/>
        <w:jc w:val="both"/>
        <w:rPr>
          <w:rFonts w:ascii="Times New Roman" w:hAnsi="Times New Roman"/>
          <w:szCs w:val="24"/>
        </w:rPr>
      </w:pPr>
      <w:r w:rsidRPr="004C1BC9">
        <w:rPr>
          <w:rFonts w:ascii="Times New Roman" w:hAnsi="Times New Roman"/>
          <w:szCs w:val="24"/>
        </w:rPr>
        <w:t>– при проведении занятий лекционного типа: терминологический опрос;</w:t>
      </w:r>
    </w:p>
    <w:p w:rsidR="00A830EF" w:rsidRPr="004C1BC9" w:rsidRDefault="00A830EF" w:rsidP="00D67190">
      <w:pPr>
        <w:pStyle w:val="11"/>
        <w:widowControl w:val="0"/>
        <w:spacing w:after="0"/>
        <w:jc w:val="both"/>
        <w:rPr>
          <w:rFonts w:ascii="Times New Roman" w:hAnsi="Times New Roman"/>
          <w:szCs w:val="24"/>
        </w:rPr>
      </w:pPr>
      <w:bookmarkStart w:id="9" w:name="_Hlk479934348"/>
      <w:r w:rsidRPr="004C1BC9">
        <w:rPr>
          <w:rFonts w:ascii="Times New Roman" w:hAnsi="Times New Roman"/>
          <w:szCs w:val="24"/>
        </w:rPr>
        <w:t>– при проведении занятий семинарского типа: терминологический опрос</w:t>
      </w:r>
      <w:bookmarkEnd w:id="9"/>
      <w:r w:rsidRPr="004C1BC9">
        <w:rPr>
          <w:rFonts w:ascii="Times New Roman" w:hAnsi="Times New Roman"/>
          <w:szCs w:val="24"/>
        </w:rPr>
        <w:t>, диспут, коллоквиум, доклад, решение практических заданий;</w:t>
      </w:r>
    </w:p>
    <w:p w:rsidR="00A830EF" w:rsidRPr="004C1BC9" w:rsidRDefault="00A830EF" w:rsidP="00D67190">
      <w:pPr>
        <w:pStyle w:val="11"/>
        <w:widowControl w:val="0"/>
        <w:spacing w:after="0"/>
        <w:jc w:val="both"/>
        <w:rPr>
          <w:rFonts w:ascii="Times New Roman" w:hAnsi="Times New Roman"/>
          <w:szCs w:val="24"/>
        </w:rPr>
      </w:pPr>
      <w:r w:rsidRPr="004C1BC9">
        <w:rPr>
          <w:rFonts w:ascii="Times New Roman" w:hAnsi="Times New Roman"/>
          <w:szCs w:val="24"/>
        </w:rPr>
        <w:t>– при контроле результатов самостоятельной работы студентов: тестирование, контрольные работы.</w:t>
      </w:r>
    </w:p>
    <w:p w:rsidR="00A830EF" w:rsidRPr="004C1BC9" w:rsidRDefault="00A830EF" w:rsidP="00D67190">
      <w:pPr>
        <w:pStyle w:val="11"/>
        <w:widowControl w:val="0"/>
        <w:spacing w:after="0"/>
        <w:jc w:val="both"/>
        <w:rPr>
          <w:rFonts w:ascii="Times New Roman" w:hAnsi="Times New Roman"/>
          <w:szCs w:val="24"/>
        </w:rPr>
      </w:pPr>
      <w:r w:rsidRPr="004C1BC9">
        <w:rPr>
          <w:rFonts w:ascii="Times New Roman" w:hAnsi="Times New Roman"/>
          <w:szCs w:val="24"/>
        </w:rPr>
        <w:t xml:space="preserve">4.1.2. Промежуточная аттестация проводится в форме: </w:t>
      </w:r>
      <w:r w:rsidR="00810F81">
        <w:rPr>
          <w:rFonts w:ascii="Times New Roman" w:hAnsi="Times New Roman"/>
          <w:szCs w:val="24"/>
        </w:rPr>
        <w:t>экзамен</w:t>
      </w:r>
      <w:r w:rsidR="008B5788">
        <w:rPr>
          <w:rFonts w:ascii="Times New Roman" w:hAnsi="Times New Roman"/>
          <w:szCs w:val="24"/>
        </w:rPr>
        <w:t>а</w:t>
      </w:r>
      <w:r w:rsidRPr="004C1BC9">
        <w:rPr>
          <w:rFonts w:ascii="Times New Roman" w:hAnsi="Times New Roman"/>
          <w:szCs w:val="24"/>
        </w:rPr>
        <w:t xml:space="preserve"> (</w:t>
      </w:r>
      <w:r w:rsidR="00702F59" w:rsidRPr="00702F59">
        <w:rPr>
          <w:rFonts w:ascii="Times New Roman" w:hAnsi="Times New Roman"/>
          <w:szCs w:val="24"/>
        </w:rPr>
        <w:t>в виде у</w:t>
      </w:r>
      <w:r w:rsidR="00702F59">
        <w:rPr>
          <w:rFonts w:ascii="Times New Roman" w:hAnsi="Times New Roman"/>
          <w:szCs w:val="24"/>
        </w:rPr>
        <w:t>стного ответа на вопросы билета</w:t>
      </w:r>
      <w:r w:rsidRPr="004C1BC9">
        <w:rPr>
          <w:rFonts w:ascii="Times New Roman" w:hAnsi="Times New Roman"/>
          <w:szCs w:val="24"/>
        </w:rPr>
        <w:t>).</w:t>
      </w:r>
    </w:p>
    <w:p w:rsidR="008B5788" w:rsidRDefault="008B5788" w:rsidP="00D67190">
      <w:pPr>
        <w:pStyle w:val="11"/>
        <w:widowControl w:val="0"/>
        <w:spacing w:after="0"/>
        <w:rPr>
          <w:rFonts w:ascii="Times New Roman" w:hAnsi="Times New Roman"/>
          <w:szCs w:val="24"/>
        </w:rPr>
      </w:pPr>
    </w:p>
    <w:p w:rsidR="00A830EF" w:rsidRPr="004C1BC9" w:rsidRDefault="00A830EF" w:rsidP="00D67190">
      <w:pPr>
        <w:pStyle w:val="11"/>
        <w:widowControl w:val="0"/>
        <w:spacing w:after="0"/>
        <w:rPr>
          <w:rFonts w:ascii="Times New Roman" w:hAnsi="Times New Roman"/>
          <w:szCs w:val="24"/>
        </w:rPr>
      </w:pPr>
      <w:r w:rsidRPr="004C1BC9">
        <w:rPr>
          <w:rFonts w:ascii="Times New Roman" w:hAnsi="Times New Roman"/>
          <w:szCs w:val="24"/>
        </w:rPr>
        <w:t>4.2. Материалы текущего контроля успеваемости обучающихся.</w:t>
      </w:r>
    </w:p>
    <w:p w:rsidR="004C1BC9" w:rsidRDefault="004C1BC9" w:rsidP="00D67190">
      <w:pPr>
        <w:pStyle w:val="11"/>
        <w:widowControl w:val="0"/>
        <w:spacing w:after="0"/>
        <w:rPr>
          <w:rFonts w:ascii="Times New Roman" w:hAnsi="Times New Roman"/>
          <w:szCs w:val="24"/>
          <w:lang w:eastAsia="ru-RU"/>
        </w:rPr>
      </w:pPr>
      <w:r>
        <w:rPr>
          <w:rFonts w:ascii="Times New Roman" w:hAnsi="Times New Roman"/>
          <w:b/>
          <w:szCs w:val="24"/>
        </w:rPr>
        <w:t>Типовые оценочные материалы по темам</w:t>
      </w:r>
    </w:p>
    <w:p w:rsidR="00A830EF" w:rsidRPr="004C1BC9" w:rsidRDefault="00A830EF" w:rsidP="00D67190">
      <w:pPr>
        <w:pStyle w:val="11"/>
        <w:widowControl w:val="0"/>
        <w:spacing w:after="0"/>
        <w:rPr>
          <w:rFonts w:ascii="Times New Roman" w:hAnsi="Times New Roman"/>
          <w:szCs w:val="24"/>
          <w:lang w:eastAsia="ru-RU"/>
        </w:rPr>
      </w:pPr>
      <w:r w:rsidRPr="004C1BC9">
        <w:rPr>
          <w:rFonts w:ascii="Times New Roman" w:hAnsi="Times New Roman"/>
          <w:szCs w:val="24"/>
          <w:lang w:eastAsia="ru-RU"/>
        </w:rPr>
        <w:t>Примеры типовых заданий</w:t>
      </w:r>
    </w:p>
    <w:p w:rsidR="00DC588D" w:rsidRDefault="008B4D0B" w:rsidP="00DC588D">
      <w:pPr>
        <w:pStyle w:val="11"/>
        <w:widowControl w:val="0"/>
        <w:spacing w:after="0"/>
        <w:ind w:left="709"/>
        <w:rPr>
          <w:rFonts w:ascii="Times New Roman" w:hAnsi="Times New Roman"/>
          <w:szCs w:val="24"/>
          <w:lang w:eastAsia="ru-RU"/>
        </w:rPr>
      </w:pPr>
      <w:r>
        <w:rPr>
          <w:rFonts w:ascii="Times New Roman" w:hAnsi="Times New Roman"/>
          <w:szCs w:val="24"/>
          <w:lang w:eastAsia="ru-RU"/>
        </w:rPr>
        <w:t xml:space="preserve">Примеры терминов для терминологического опроса и примерные контрольные вопросы для проведения коллоквиумов </w:t>
      </w:r>
    </w:p>
    <w:tbl>
      <w:tblPr>
        <w:tblStyle w:val="17"/>
        <w:tblW w:w="0" w:type="auto"/>
        <w:tblLayout w:type="fixed"/>
        <w:tblLook w:val="04A0" w:firstRow="1" w:lastRow="0" w:firstColumn="1" w:lastColumn="0" w:noHBand="0" w:noVBand="1"/>
      </w:tblPr>
      <w:tblGrid>
        <w:gridCol w:w="1809"/>
        <w:gridCol w:w="2977"/>
        <w:gridCol w:w="4786"/>
      </w:tblGrid>
      <w:tr w:rsidR="00DC588D" w:rsidRPr="00DC588D" w:rsidTr="00DC588D">
        <w:tc>
          <w:tcPr>
            <w:tcW w:w="1809" w:type="dxa"/>
            <w:tcBorders>
              <w:top w:val="single" w:sz="4" w:space="0" w:color="auto"/>
              <w:left w:val="single" w:sz="4" w:space="0" w:color="auto"/>
              <w:bottom w:val="single" w:sz="4" w:space="0" w:color="auto"/>
              <w:right w:val="single" w:sz="4" w:space="0" w:color="auto"/>
            </w:tcBorders>
            <w:hideMark/>
          </w:tcPr>
          <w:p w:rsidR="00DC588D" w:rsidRPr="00DC588D" w:rsidRDefault="00DC588D">
            <w:pPr>
              <w:pStyle w:val="11"/>
              <w:widowControl w:val="0"/>
              <w:rPr>
                <w:rFonts w:ascii="Times New Roman" w:hAnsi="Times New Roman"/>
                <w:spacing w:val="-20"/>
                <w:szCs w:val="24"/>
              </w:rPr>
            </w:pPr>
            <w:r w:rsidRPr="00DC588D">
              <w:rPr>
                <w:rFonts w:ascii="Times New Roman" w:hAnsi="Times New Roman"/>
                <w:spacing w:val="-20"/>
                <w:szCs w:val="24"/>
              </w:rPr>
              <w:t>Наименование темы</w:t>
            </w:r>
          </w:p>
        </w:tc>
        <w:tc>
          <w:tcPr>
            <w:tcW w:w="2977" w:type="dxa"/>
            <w:tcBorders>
              <w:top w:val="single" w:sz="4" w:space="0" w:color="auto"/>
              <w:left w:val="single" w:sz="4" w:space="0" w:color="auto"/>
              <w:bottom w:val="single" w:sz="4" w:space="0" w:color="auto"/>
              <w:right w:val="single" w:sz="4" w:space="0" w:color="auto"/>
            </w:tcBorders>
            <w:hideMark/>
          </w:tcPr>
          <w:p w:rsidR="00DC588D" w:rsidRPr="00DC588D" w:rsidRDefault="00DC588D">
            <w:pPr>
              <w:pStyle w:val="11"/>
              <w:widowControl w:val="0"/>
              <w:rPr>
                <w:rFonts w:ascii="Times New Roman" w:hAnsi="Times New Roman"/>
                <w:spacing w:val="-20"/>
                <w:szCs w:val="24"/>
              </w:rPr>
            </w:pPr>
            <w:r w:rsidRPr="00DC588D">
              <w:rPr>
                <w:rFonts w:ascii="Times New Roman" w:hAnsi="Times New Roman"/>
                <w:spacing w:val="-20"/>
                <w:szCs w:val="24"/>
              </w:rPr>
              <w:t>Основные термины</w:t>
            </w:r>
          </w:p>
        </w:tc>
        <w:tc>
          <w:tcPr>
            <w:tcW w:w="4786" w:type="dxa"/>
            <w:tcBorders>
              <w:top w:val="single" w:sz="4" w:space="0" w:color="auto"/>
              <w:left w:val="single" w:sz="4" w:space="0" w:color="auto"/>
              <w:bottom w:val="single" w:sz="4" w:space="0" w:color="auto"/>
              <w:right w:val="single" w:sz="4" w:space="0" w:color="auto"/>
            </w:tcBorders>
            <w:hideMark/>
          </w:tcPr>
          <w:p w:rsidR="00DC588D" w:rsidRPr="00DC588D" w:rsidRDefault="00DC588D">
            <w:pPr>
              <w:pStyle w:val="11"/>
              <w:widowControl w:val="0"/>
              <w:jc w:val="both"/>
              <w:rPr>
                <w:rFonts w:ascii="Times New Roman" w:hAnsi="Times New Roman"/>
                <w:spacing w:val="-20"/>
                <w:szCs w:val="24"/>
              </w:rPr>
            </w:pPr>
            <w:r w:rsidRPr="00DC588D">
              <w:rPr>
                <w:rFonts w:ascii="Times New Roman" w:hAnsi="Times New Roman"/>
                <w:spacing w:val="-20"/>
                <w:szCs w:val="24"/>
              </w:rPr>
              <w:t>Контрольные вопросы</w:t>
            </w:r>
          </w:p>
        </w:tc>
      </w:tr>
      <w:tr w:rsidR="00DC588D" w:rsidRPr="00DC588D" w:rsidTr="00DC588D">
        <w:tc>
          <w:tcPr>
            <w:tcW w:w="1809" w:type="dxa"/>
            <w:tcBorders>
              <w:top w:val="single" w:sz="4" w:space="0" w:color="auto"/>
              <w:left w:val="single" w:sz="4" w:space="0" w:color="auto"/>
              <w:bottom w:val="single" w:sz="4" w:space="0" w:color="auto"/>
              <w:right w:val="single" w:sz="4" w:space="0" w:color="auto"/>
            </w:tcBorders>
            <w:hideMark/>
          </w:tcPr>
          <w:p w:rsidR="00DC588D" w:rsidRPr="00DC588D" w:rsidRDefault="00DC588D">
            <w:pPr>
              <w:widowControl w:val="0"/>
              <w:ind w:firstLine="22"/>
              <w:jc w:val="both"/>
              <w:rPr>
                <w:rFonts w:ascii="Times New Roman" w:hAnsi="Times New Roman"/>
                <w:spacing w:val="-20"/>
                <w:sz w:val="24"/>
                <w:szCs w:val="24"/>
              </w:rPr>
            </w:pPr>
            <w:r w:rsidRPr="00DC588D">
              <w:rPr>
                <w:rFonts w:ascii="Times New Roman" w:hAnsi="Times New Roman"/>
                <w:spacing w:val="-20"/>
                <w:sz w:val="24"/>
                <w:szCs w:val="24"/>
              </w:rPr>
              <w:t>Тема 1. Административные процедуры: понятие и правовые основы</w:t>
            </w:r>
          </w:p>
        </w:tc>
        <w:tc>
          <w:tcPr>
            <w:tcW w:w="2977" w:type="dxa"/>
            <w:tcBorders>
              <w:top w:val="single" w:sz="4" w:space="0" w:color="auto"/>
              <w:left w:val="single" w:sz="4" w:space="0" w:color="auto"/>
              <w:bottom w:val="single" w:sz="4" w:space="0" w:color="auto"/>
              <w:right w:val="single" w:sz="4" w:space="0" w:color="auto"/>
            </w:tcBorders>
            <w:hideMark/>
          </w:tcPr>
          <w:p w:rsidR="00DC588D" w:rsidRPr="00DC588D" w:rsidRDefault="00DC588D">
            <w:pPr>
              <w:widowControl w:val="0"/>
              <w:ind w:firstLine="10"/>
              <w:jc w:val="both"/>
              <w:rPr>
                <w:rFonts w:ascii="Times New Roman" w:hAnsi="Times New Roman"/>
                <w:spacing w:val="-20"/>
                <w:sz w:val="24"/>
                <w:szCs w:val="24"/>
              </w:rPr>
            </w:pPr>
            <w:r w:rsidRPr="00DC588D">
              <w:rPr>
                <w:rFonts w:ascii="Times New Roman" w:hAnsi="Times New Roman"/>
                <w:spacing w:val="-20"/>
                <w:sz w:val="24"/>
                <w:szCs w:val="24"/>
              </w:rPr>
              <w:t>Юридический процесс, административный процесс, принципы административного процесса, административное производство, стадия административного процесса, административная процедура, административно-процедурная деятельность, административный регламент.</w:t>
            </w:r>
          </w:p>
        </w:tc>
        <w:tc>
          <w:tcPr>
            <w:tcW w:w="4786" w:type="dxa"/>
            <w:tcBorders>
              <w:top w:val="single" w:sz="4" w:space="0" w:color="auto"/>
              <w:left w:val="single" w:sz="4" w:space="0" w:color="auto"/>
              <w:bottom w:val="single" w:sz="4" w:space="0" w:color="auto"/>
              <w:right w:val="single" w:sz="4" w:space="0" w:color="auto"/>
            </w:tcBorders>
            <w:hideMark/>
          </w:tcPr>
          <w:p w:rsidR="00DC588D" w:rsidRPr="00DC588D" w:rsidRDefault="00DC588D" w:rsidP="00DC588D">
            <w:pPr>
              <w:pStyle w:val="11"/>
              <w:widowControl w:val="0"/>
              <w:numPr>
                <w:ilvl w:val="0"/>
                <w:numId w:val="13"/>
              </w:numPr>
              <w:tabs>
                <w:tab w:val="left" w:pos="315"/>
              </w:tabs>
              <w:ind w:left="32" w:firstLine="0"/>
              <w:jc w:val="both"/>
              <w:rPr>
                <w:rFonts w:ascii="Times New Roman" w:hAnsi="Times New Roman"/>
                <w:spacing w:val="-20"/>
                <w:szCs w:val="24"/>
              </w:rPr>
            </w:pPr>
            <w:r w:rsidRPr="00DC588D">
              <w:rPr>
                <w:rFonts w:ascii="Times New Roman" w:hAnsi="Times New Roman"/>
                <w:spacing w:val="-20"/>
                <w:szCs w:val="24"/>
              </w:rPr>
              <w:t>Дайте определения административного процесса и административной процедуры. Каково их соотношение?</w:t>
            </w:r>
          </w:p>
          <w:p w:rsidR="00DC588D" w:rsidRPr="00DC588D" w:rsidRDefault="00DC588D" w:rsidP="00DC588D">
            <w:pPr>
              <w:pStyle w:val="11"/>
              <w:widowControl w:val="0"/>
              <w:numPr>
                <w:ilvl w:val="0"/>
                <w:numId w:val="13"/>
              </w:numPr>
              <w:tabs>
                <w:tab w:val="left" w:pos="315"/>
              </w:tabs>
              <w:ind w:left="32" w:firstLine="0"/>
              <w:jc w:val="both"/>
              <w:rPr>
                <w:rFonts w:ascii="Times New Roman" w:hAnsi="Times New Roman"/>
                <w:spacing w:val="-20"/>
                <w:szCs w:val="24"/>
              </w:rPr>
            </w:pPr>
            <w:r w:rsidRPr="00DC588D">
              <w:rPr>
                <w:rFonts w:ascii="Times New Roman" w:hAnsi="Times New Roman"/>
                <w:spacing w:val="-20"/>
                <w:szCs w:val="24"/>
              </w:rPr>
              <w:t>Назовите основные походы к определению понятий: административный процесс и административная процедура – в науке российского административного права.</w:t>
            </w:r>
          </w:p>
          <w:p w:rsidR="00DC588D" w:rsidRPr="00DC588D" w:rsidRDefault="00DC588D" w:rsidP="00DC588D">
            <w:pPr>
              <w:pStyle w:val="11"/>
              <w:widowControl w:val="0"/>
              <w:numPr>
                <w:ilvl w:val="0"/>
                <w:numId w:val="13"/>
              </w:numPr>
              <w:tabs>
                <w:tab w:val="left" w:pos="315"/>
              </w:tabs>
              <w:ind w:left="32" w:firstLine="0"/>
              <w:jc w:val="both"/>
              <w:rPr>
                <w:rFonts w:ascii="Times New Roman" w:hAnsi="Times New Roman"/>
                <w:spacing w:val="-20"/>
                <w:szCs w:val="24"/>
              </w:rPr>
            </w:pPr>
            <w:r w:rsidRPr="00DC588D">
              <w:rPr>
                <w:rFonts w:ascii="Times New Roman" w:hAnsi="Times New Roman"/>
                <w:spacing w:val="-20"/>
                <w:szCs w:val="24"/>
              </w:rPr>
              <w:t>В чем особенности административно-процедурной деятельности?</w:t>
            </w:r>
          </w:p>
          <w:p w:rsidR="00DC588D" w:rsidRPr="00DC588D" w:rsidRDefault="00DC588D" w:rsidP="00DC588D">
            <w:pPr>
              <w:pStyle w:val="11"/>
              <w:widowControl w:val="0"/>
              <w:numPr>
                <w:ilvl w:val="0"/>
                <w:numId w:val="13"/>
              </w:numPr>
              <w:tabs>
                <w:tab w:val="left" w:pos="315"/>
              </w:tabs>
              <w:ind w:left="32" w:firstLine="0"/>
              <w:jc w:val="both"/>
              <w:rPr>
                <w:rFonts w:ascii="Times New Roman" w:hAnsi="Times New Roman"/>
                <w:spacing w:val="-20"/>
                <w:szCs w:val="24"/>
              </w:rPr>
            </w:pPr>
            <w:r w:rsidRPr="00DC588D">
              <w:rPr>
                <w:rFonts w:ascii="Times New Roman" w:hAnsi="Times New Roman"/>
                <w:spacing w:val="-20"/>
                <w:szCs w:val="24"/>
              </w:rPr>
              <w:t>Что Вы знаете об опыте правового регулирования административных процедур за рубежом?</w:t>
            </w:r>
          </w:p>
          <w:p w:rsidR="00DC588D" w:rsidRPr="00DC588D" w:rsidRDefault="00DC588D" w:rsidP="00DC588D">
            <w:pPr>
              <w:pStyle w:val="11"/>
              <w:widowControl w:val="0"/>
              <w:numPr>
                <w:ilvl w:val="0"/>
                <w:numId w:val="13"/>
              </w:numPr>
              <w:tabs>
                <w:tab w:val="left" w:pos="315"/>
              </w:tabs>
              <w:ind w:left="32" w:firstLine="0"/>
              <w:jc w:val="both"/>
              <w:rPr>
                <w:rFonts w:ascii="Times New Roman" w:hAnsi="Times New Roman"/>
                <w:spacing w:val="-20"/>
                <w:szCs w:val="24"/>
              </w:rPr>
            </w:pPr>
            <w:r w:rsidRPr="00DC588D">
              <w:rPr>
                <w:rFonts w:ascii="Times New Roman" w:hAnsi="Times New Roman"/>
                <w:spacing w:val="-20"/>
                <w:szCs w:val="24"/>
              </w:rPr>
              <w:t>Каковы перспективы совершенствования нормативного правового регулирования административных процедур?</w:t>
            </w:r>
          </w:p>
        </w:tc>
      </w:tr>
      <w:tr w:rsidR="00DC588D" w:rsidRPr="00DC588D" w:rsidTr="00DC588D">
        <w:tc>
          <w:tcPr>
            <w:tcW w:w="1809" w:type="dxa"/>
            <w:tcBorders>
              <w:top w:val="single" w:sz="4" w:space="0" w:color="auto"/>
              <w:left w:val="single" w:sz="4" w:space="0" w:color="auto"/>
              <w:bottom w:val="single" w:sz="4" w:space="0" w:color="auto"/>
              <w:right w:val="single" w:sz="4" w:space="0" w:color="auto"/>
            </w:tcBorders>
            <w:hideMark/>
          </w:tcPr>
          <w:p w:rsidR="00DC588D" w:rsidRPr="00DC588D" w:rsidRDefault="00DC588D">
            <w:pPr>
              <w:widowControl w:val="0"/>
              <w:ind w:firstLine="22"/>
              <w:rPr>
                <w:rFonts w:ascii="Times New Roman" w:hAnsi="Times New Roman"/>
                <w:spacing w:val="-20"/>
                <w:sz w:val="24"/>
                <w:szCs w:val="24"/>
              </w:rPr>
            </w:pPr>
            <w:r w:rsidRPr="00DC588D">
              <w:rPr>
                <w:rFonts w:ascii="Times New Roman" w:hAnsi="Times New Roman"/>
                <w:spacing w:val="-20"/>
                <w:sz w:val="24"/>
                <w:szCs w:val="24"/>
              </w:rPr>
              <w:t>Тема 2. Правотворческие административные процедуры</w:t>
            </w:r>
          </w:p>
        </w:tc>
        <w:tc>
          <w:tcPr>
            <w:tcW w:w="2977" w:type="dxa"/>
            <w:tcBorders>
              <w:top w:val="single" w:sz="4" w:space="0" w:color="auto"/>
              <w:left w:val="single" w:sz="4" w:space="0" w:color="auto"/>
              <w:bottom w:val="single" w:sz="4" w:space="0" w:color="auto"/>
              <w:right w:val="single" w:sz="4" w:space="0" w:color="auto"/>
            </w:tcBorders>
            <w:hideMark/>
          </w:tcPr>
          <w:p w:rsidR="00DC588D" w:rsidRPr="00DC588D" w:rsidRDefault="00DC588D">
            <w:pPr>
              <w:pStyle w:val="11"/>
              <w:widowControl w:val="0"/>
              <w:jc w:val="both"/>
              <w:rPr>
                <w:rFonts w:ascii="Times New Roman" w:hAnsi="Times New Roman"/>
                <w:spacing w:val="-20"/>
                <w:szCs w:val="24"/>
              </w:rPr>
            </w:pPr>
            <w:r w:rsidRPr="00DC588D">
              <w:rPr>
                <w:rFonts w:ascii="Times New Roman" w:hAnsi="Times New Roman"/>
                <w:spacing w:val="-20"/>
                <w:szCs w:val="24"/>
              </w:rPr>
              <w:t xml:space="preserve">Правовой акт исполнительной власти, нормативный административно-правовой акт, правотворческий процесс, правотворческие административные процедуры, правотворческая инициатива, подготовка проекта правового акта, согласование проекта и принятие (подписание) правового акта, </w:t>
            </w:r>
            <w:r w:rsidRPr="00DC588D">
              <w:rPr>
                <w:rFonts w:ascii="Times New Roman" w:hAnsi="Times New Roman"/>
                <w:spacing w:val="-20"/>
                <w:szCs w:val="24"/>
              </w:rPr>
              <w:lastRenderedPageBreak/>
              <w:t>антикоррупционная экспертиза нормативных правовых актов и проектов нормативно-правовых актов, опубликование и государственная регистрация правовых актов, вступление правового акта в силу, юридическая сила правового акта, регистрационные административные процедуры по государственной регистрации нормативных правовых актов органов исполнительной власти.</w:t>
            </w:r>
          </w:p>
        </w:tc>
        <w:tc>
          <w:tcPr>
            <w:tcW w:w="4786" w:type="dxa"/>
            <w:tcBorders>
              <w:top w:val="single" w:sz="4" w:space="0" w:color="auto"/>
              <w:left w:val="single" w:sz="4" w:space="0" w:color="auto"/>
              <w:bottom w:val="single" w:sz="4" w:space="0" w:color="auto"/>
              <w:right w:val="single" w:sz="4" w:space="0" w:color="auto"/>
            </w:tcBorders>
            <w:hideMark/>
          </w:tcPr>
          <w:p w:rsidR="00DC588D" w:rsidRPr="00DC588D" w:rsidRDefault="00DC588D" w:rsidP="00DC588D">
            <w:pPr>
              <w:pStyle w:val="11"/>
              <w:widowControl w:val="0"/>
              <w:numPr>
                <w:ilvl w:val="0"/>
                <w:numId w:val="14"/>
              </w:numPr>
              <w:tabs>
                <w:tab w:val="left" w:pos="316"/>
              </w:tabs>
              <w:ind w:left="0" w:firstLine="0"/>
              <w:jc w:val="both"/>
              <w:rPr>
                <w:rFonts w:ascii="Times New Roman" w:hAnsi="Times New Roman"/>
                <w:spacing w:val="-20"/>
                <w:szCs w:val="24"/>
              </w:rPr>
            </w:pPr>
            <w:r w:rsidRPr="00DC588D">
              <w:rPr>
                <w:rFonts w:ascii="Times New Roman" w:hAnsi="Times New Roman"/>
                <w:spacing w:val="-20"/>
                <w:szCs w:val="24"/>
              </w:rPr>
              <w:lastRenderedPageBreak/>
              <w:t>Установить, в чем состоят цель и задачи правотворческого административного процесса?</w:t>
            </w:r>
          </w:p>
          <w:p w:rsidR="00DC588D" w:rsidRPr="00DC588D" w:rsidRDefault="00DC588D" w:rsidP="00DC588D">
            <w:pPr>
              <w:pStyle w:val="11"/>
              <w:widowControl w:val="0"/>
              <w:numPr>
                <w:ilvl w:val="0"/>
                <w:numId w:val="14"/>
              </w:numPr>
              <w:tabs>
                <w:tab w:val="left" w:pos="316"/>
              </w:tabs>
              <w:ind w:left="0" w:firstLine="0"/>
              <w:jc w:val="both"/>
              <w:rPr>
                <w:rFonts w:ascii="Times New Roman" w:hAnsi="Times New Roman"/>
                <w:spacing w:val="-20"/>
                <w:szCs w:val="24"/>
              </w:rPr>
            </w:pPr>
            <w:r w:rsidRPr="00DC588D">
              <w:rPr>
                <w:rStyle w:val="submenu-table"/>
                <w:bCs/>
                <w:iCs/>
                <w:spacing w:val="-20"/>
                <w:szCs w:val="24"/>
              </w:rPr>
              <w:t>Указать, к</w:t>
            </w:r>
            <w:r w:rsidRPr="00DC588D">
              <w:rPr>
                <w:rFonts w:ascii="Times New Roman" w:hAnsi="Times New Roman"/>
                <w:bCs/>
                <w:spacing w:val="-20"/>
                <w:szCs w:val="24"/>
              </w:rPr>
              <w:t>ак</w:t>
            </w:r>
            <w:r w:rsidRPr="00DC588D">
              <w:rPr>
                <w:rFonts w:ascii="Times New Roman" w:hAnsi="Times New Roman"/>
                <w:spacing w:val="-20"/>
                <w:szCs w:val="24"/>
              </w:rPr>
              <w:t xml:space="preserve"> соотносятся административный правотворческий процесс и административные правотворческие процедуры?</w:t>
            </w:r>
          </w:p>
          <w:p w:rsidR="00DC588D" w:rsidRPr="00DC588D" w:rsidRDefault="00DC588D" w:rsidP="00DC588D">
            <w:pPr>
              <w:pStyle w:val="11"/>
              <w:widowControl w:val="0"/>
              <w:numPr>
                <w:ilvl w:val="0"/>
                <w:numId w:val="14"/>
              </w:numPr>
              <w:tabs>
                <w:tab w:val="left" w:pos="316"/>
              </w:tabs>
              <w:ind w:left="0" w:firstLine="0"/>
              <w:jc w:val="both"/>
              <w:rPr>
                <w:rFonts w:ascii="Times New Roman" w:hAnsi="Times New Roman"/>
                <w:spacing w:val="-20"/>
                <w:szCs w:val="24"/>
              </w:rPr>
            </w:pPr>
            <w:r w:rsidRPr="00DC588D">
              <w:rPr>
                <w:rFonts w:ascii="Times New Roman" w:hAnsi="Times New Roman"/>
                <w:spacing w:val="-20"/>
                <w:szCs w:val="24"/>
              </w:rPr>
              <w:t>Назовите стадии нормотворческого процесса в органах исполнительной власти.</w:t>
            </w:r>
          </w:p>
          <w:p w:rsidR="00DC588D" w:rsidRPr="00DC588D" w:rsidRDefault="00DC588D" w:rsidP="00DC588D">
            <w:pPr>
              <w:pStyle w:val="11"/>
              <w:widowControl w:val="0"/>
              <w:numPr>
                <w:ilvl w:val="0"/>
                <w:numId w:val="14"/>
              </w:numPr>
              <w:tabs>
                <w:tab w:val="left" w:pos="316"/>
              </w:tabs>
              <w:ind w:left="0" w:firstLine="0"/>
              <w:jc w:val="both"/>
              <w:rPr>
                <w:rFonts w:ascii="Times New Roman" w:hAnsi="Times New Roman"/>
                <w:spacing w:val="-20"/>
                <w:szCs w:val="24"/>
              </w:rPr>
            </w:pPr>
            <w:r w:rsidRPr="00DC588D">
              <w:rPr>
                <w:rFonts w:ascii="Times New Roman" w:hAnsi="Times New Roman"/>
                <w:spacing w:val="-20"/>
                <w:szCs w:val="24"/>
              </w:rPr>
              <w:t>Установить, какие административные процедуры реализуются при проведении антикоррупционной экспертизы и государственной регистрации нормативных правовых актов?</w:t>
            </w:r>
          </w:p>
        </w:tc>
      </w:tr>
      <w:tr w:rsidR="00DC588D" w:rsidRPr="00DC588D" w:rsidTr="00DC588D">
        <w:tc>
          <w:tcPr>
            <w:tcW w:w="1809" w:type="dxa"/>
            <w:tcBorders>
              <w:top w:val="single" w:sz="4" w:space="0" w:color="auto"/>
              <w:left w:val="single" w:sz="4" w:space="0" w:color="auto"/>
              <w:bottom w:val="single" w:sz="4" w:space="0" w:color="auto"/>
              <w:right w:val="single" w:sz="4" w:space="0" w:color="auto"/>
            </w:tcBorders>
          </w:tcPr>
          <w:p w:rsidR="00DC588D" w:rsidRPr="00DC588D" w:rsidRDefault="00DC588D">
            <w:pPr>
              <w:pStyle w:val="11"/>
              <w:widowControl w:val="0"/>
              <w:jc w:val="both"/>
              <w:rPr>
                <w:rFonts w:ascii="Times New Roman" w:hAnsi="Times New Roman"/>
                <w:spacing w:val="-20"/>
                <w:szCs w:val="24"/>
              </w:rPr>
            </w:pPr>
            <w:r w:rsidRPr="00DC588D">
              <w:rPr>
                <w:rFonts w:ascii="Times New Roman" w:hAnsi="Times New Roman"/>
                <w:spacing w:val="-20"/>
                <w:szCs w:val="24"/>
              </w:rPr>
              <w:t>Тема 3. Административные процедуры по осуществлению государственных функций</w:t>
            </w:r>
          </w:p>
          <w:p w:rsidR="00DC588D" w:rsidRPr="00DC588D" w:rsidRDefault="00DC588D">
            <w:pPr>
              <w:pStyle w:val="11"/>
              <w:widowControl w:val="0"/>
              <w:rPr>
                <w:rFonts w:ascii="Times New Roman" w:hAnsi="Times New Roman"/>
                <w:spacing w:val="-20"/>
                <w:szCs w:val="24"/>
              </w:rPr>
            </w:pPr>
          </w:p>
          <w:p w:rsidR="00DC588D" w:rsidRPr="00DC588D" w:rsidRDefault="00DC588D">
            <w:pPr>
              <w:pStyle w:val="11"/>
              <w:widowControl w:val="0"/>
              <w:rPr>
                <w:rFonts w:ascii="Times New Roman" w:hAnsi="Times New Roman"/>
                <w:spacing w:val="-20"/>
                <w:szCs w:val="24"/>
              </w:rPr>
            </w:pPr>
          </w:p>
        </w:tc>
        <w:tc>
          <w:tcPr>
            <w:tcW w:w="2977" w:type="dxa"/>
            <w:tcBorders>
              <w:top w:val="single" w:sz="4" w:space="0" w:color="auto"/>
              <w:left w:val="single" w:sz="4" w:space="0" w:color="auto"/>
              <w:bottom w:val="single" w:sz="4" w:space="0" w:color="auto"/>
              <w:right w:val="single" w:sz="4" w:space="0" w:color="auto"/>
            </w:tcBorders>
          </w:tcPr>
          <w:p w:rsidR="00DC588D" w:rsidRPr="00DC588D" w:rsidRDefault="00DC588D">
            <w:pPr>
              <w:widowControl w:val="0"/>
              <w:jc w:val="both"/>
              <w:rPr>
                <w:rFonts w:ascii="Times New Roman" w:hAnsi="Times New Roman"/>
                <w:spacing w:val="-20"/>
                <w:sz w:val="24"/>
                <w:szCs w:val="24"/>
              </w:rPr>
            </w:pPr>
            <w:r w:rsidRPr="00DC588D">
              <w:rPr>
                <w:rFonts w:ascii="Times New Roman" w:hAnsi="Times New Roman"/>
                <w:spacing w:val="-20"/>
                <w:sz w:val="24"/>
                <w:szCs w:val="24"/>
              </w:rPr>
              <w:t>Государственная функция, контрольно-надзорная функция, лицензионно-разрешительная функция, регистрационная функция органа исполнительной власти, административный регламент осуществления государственных функций органов исполнительной власти.</w:t>
            </w:r>
          </w:p>
          <w:p w:rsidR="00DC588D" w:rsidRPr="00DC588D" w:rsidRDefault="00DC588D">
            <w:pPr>
              <w:pStyle w:val="11"/>
              <w:widowControl w:val="0"/>
              <w:rPr>
                <w:rFonts w:ascii="Times New Roman" w:hAnsi="Times New Roman"/>
                <w:spacing w:val="-20"/>
                <w:szCs w:val="24"/>
              </w:rPr>
            </w:pPr>
          </w:p>
        </w:tc>
        <w:tc>
          <w:tcPr>
            <w:tcW w:w="4786" w:type="dxa"/>
            <w:tcBorders>
              <w:top w:val="single" w:sz="4" w:space="0" w:color="auto"/>
              <w:left w:val="single" w:sz="4" w:space="0" w:color="auto"/>
              <w:bottom w:val="single" w:sz="4" w:space="0" w:color="auto"/>
              <w:right w:val="single" w:sz="4" w:space="0" w:color="auto"/>
            </w:tcBorders>
            <w:hideMark/>
          </w:tcPr>
          <w:p w:rsidR="00DC588D" w:rsidRPr="00DC588D" w:rsidRDefault="00DC588D" w:rsidP="00DC588D">
            <w:pPr>
              <w:pStyle w:val="11"/>
              <w:widowControl w:val="0"/>
              <w:numPr>
                <w:ilvl w:val="0"/>
                <w:numId w:val="15"/>
              </w:numPr>
              <w:tabs>
                <w:tab w:val="left" w:pos="316"/>
              </w:tabs>
              <w:ind w:left="0" w:firstLine="0"/>
              <w:jc w:val="both"/>
              <w:rPr>
                <w:rFonts w:ascii="Times New Roman" w:hAnsi="Times New Roman"/>
                <w:spacing w:val="-20"/>
                <w:szCs w:val="24"/>
              </w:rPr>
            </w:pPr>
            <w:r w:rsidRPr="00DC588D">
              <w:rPr>
                <w:rFonts w:ascii="Times New Roman" w:hAnsi="Times New Roman"/>
                <w:spacing w:val="-20"/>
                <w:szCs w:val="24"/>
              </w:rPr>
              <w:t>Определите место государственной функции в структуре государственного управления.</w:t>
            </w:r>
          </w:p>
          <w:p w:rsidR="00DC588D" w:rsidRPr="00DC588D" w:rsidRDefault="00DC588D" w:rsidP="00DC588D">
            <w:pPr>
              <w:pStyle w:val="11"/>
              <w:widowControl w:val="0"/>
              <w:numPr>
                <w:ilvl w:val="0"/>
                <w:numId w:val="15"/>
              </w:numPr>
              <w:tabs>
                <w:tab w:val="left" w:pos="316"/>
              </w:tabs>
              <w:ind w:left="0" w:firstLine="0"/>
              <w:jc w:val="both"/>
              <w:rPr>
                <w:rFonts w:ascii="Times New Roman" w:hAnsi="Times New Roman"/>
                <w:spacing w:val="-20"/>
                <w:szCs w:val="24"/>
              </w:rPr>
            </w:pPr>
            <w:r w:rsidRPr="00DC588D">
              <w:rPr>
                <w:rStyle w:val="submenu-table"/>
                <w:bCs/>
                <w:iCs/>
                <w:spacing w:val="-20"/>
                <w:szCs w:val="24"/>
              </w:rPr>
              <w:t>Указать, г</w:t>
            </w:r>
            <w:r w:rsidRPr="00DC588D">
              <w:rPr>
                <w:rFonts w:ascii="Times New Roman" w:hAnsi="Times New Roman"/>
                <w:bCs/>
                <w:spacing w:val="-20"/>
                <w:szCs w:val="24"/>
              </w:rPr>
              <w:t>де</w:t>
            </w:r>
            <w:r w:rsidRPr="00DC588D">
              <w:rPr>
                <w:rFonts w:ascii="Times New Roman" w:hAnsi="Times New Roman"/>
                <w:spacing w:val="-20"/>
                <w:szCs w:val="24"/>
              </w:rPr>
              <w:t xml:space="preserve"> нормативно закреплены государственные функции органов исполнительной власти федерального уровня и уровня субъектов Российской Федерации?</w:t>
            </w:r>
          </w:p>
          <w:p w:rsidR="00DC588D" w:rsidRPr="00DC588D" w:rsidRDefault="00DC588D" w:rsidP="00DC588D">
            <w:pPr>
              <w:pStyle w:val="11"/>
              <w:widowControl w:val="0"/>
              <w:numPr>
                <w:ilvl w:val="0"/>
                <w:numId w:val="15"/>
              </w:numPr>
              <w:tabs>
                <w:tab w:val="left" w:pos="316"/>
              </w:tabs>
              <w:ind w:left="0" w:firstLine="0"/>
              <w:jc w:val="both"/>
              <w:rPr>
                <w:rFonts w:ascii="Times New Roman" w:hAnsi="Times New Roman"/>
                <w:spacing w:val="-20"/>
                <w:szCs w:val="24"/>
              </w:rPr>
            </w:pPr>
            <w:r w:rsidRPr="00DC588D">
              <w:rPr>
                <w:rFonts w:ascii="Times New Roman" w:hAnsi="Times New Roman"/>
                <w:bCs/>
                <w:spacing w:val="-20"/>
                <w:szCs w:val="24"/>
              </w:rPr>
              <w:t>Назвать, к</w:t>
            </w:r>
            <w:r w:rsidRPr="00DC588D">
              <w:rPr>
                <w:rFonts w:ascii="Times New Roman" w:hAnsi="Times New Roman"/>
                <w:spacing w:val="-20"/>
                <w:szCs w:val="24"/>
              </w:rPr>
              <w:t>акие существуют виды государственных функций, как их можно классифицировать?</w:t>
            </w:r>
          </w:p>
          <w:p w:rsidR="00DC588D" w:rsidRPr="00DC588D" w:rsidRDefault="00DC588D" w:rsidP="00DC588D">
            <w:pPr>
              <w:pStyle w:val="11"/>
              <w:widowControl w:val="0"/>
              <w:numPr>
                <w:ilvl w:val="0"/>
                <w:numId w:val="15"/>
              </w:numPr>
              <w:tabs>
                <w:tab w:val="left" w:pos="316"/>
              </w:tabs>
              <w:ind w:left="0" w:firstLine="0"/>
              <w:jc w:val="both"/>
              <w:rPr>
                <w:rFonts w:ascii="Times New Roman" w:hAnsi="Times New Roman"/>
                <w:spacing w:val="-20"/>
                <w:szCs w:val="24"/>
              </w:rPr>
            </w:pPr>
            <w:r w:rsidRPr="00DC588D">
              <w:rPr>
                <w:rFonts w:ascii="Times New Roman" w:hAnsi="Times New Roman"/>
                <w:spacing w:val="-20"/>
                <w:szCs w:val="24"/>
              </w:rPr>
              <w:t>Раскройте особенности одного из видов государственных функций (понятие, правовые основы, цель и задачи, субъекты, стадии, процессуальные сроки и документы).</w:t>
            </w:r>
          </w:p>
          <w:p w:rsidR="00DC588D" w:rsidRPr="00DC588D" w:rsidRDefault="00DC588D" w:rsidP="00DC588D">
            <w:pPr>
              <w:pStyle w:val="11"/>
              <w:widowControl w:val="0"/>
              <w:numPr>
                <w:ilvl w:val="0"/>
                <w:numId w:val="15"/>
              </w:numPr>
              <w:tabs>
                <w:tab w:val="left" w:pos="316"/>
              </w:tabs>
              <w:ind w:left="0" w:firstLine="0"/>
              <w:jc w:val="both"/>
              <w:rPr>
                <w:rFonts w:ascii="Times New Roman" w:hAnsi="Times New Roman"/>
                <w:spacing w:val="-20"/>
                <w:szCs w:val="24"/>
              </w:rPr>
            </w:pPr>
            <w:r w:rsidRPr="00DC588D">
              <w:rPr>
                <w:rFonts w:ascii="Times New Roman" w:hAnsi="Times New Roman"/>
                <w:spacing w:val="-20"/>
                <w:szCs w:val="24"/>
              </w:rPr>
              <w:t>Раскройте правовые основы для применения электронных административных процедур при осуществлении государственных функций.</w:t>
            </w:r>
          </w:p>
        </w:tc>
      </w:tr>
      <w:tr w:rsidR="00DC588D" w:rsidRPr="00DC588D" w:rsidTr="00DC588D">
        <w:tc>
          <w:tcPr>
            <w:tcW w:w="1809" w:type="dxa"/>
            <w:tcBorders>
              <w:top w:val="single" w:sz="4" w:space="0" w:color="auto"/>
              <w:left w:val="single" w:sz="4" w:space="0" w:color="auto"/>
              <w:bottom w:val="single" w:sz="4" w:space="0" w:color="auto"/>
              <w:right w:val="single" w:sz="4" w:space="0" w:color="auto"/>
            </w:tcBorders>
          </w:tcPr>
          <w:p w:rsidR="00DC588D" w:rsidRPr="00DC588D" w:rsidRDefault="00DC588D">
            <w:pPr>
              <w:pStyle w:val="11"/>
              <w:widowControl w:val="0"/>
              <w:ind w:firstLine="22"/>
              <w:jc w:val="both"/>
              <w:rPr>
                <w:rFonts w:ascii="Times New Roman" w:hAnsi="Times New Roman"/>
                <w:spacing w:val="-20"/>
                <w:szCs w:val="24"/>
              </w:rPr>
            </w:pPr>
            <w:r w:rsidRPr="00DC588D">
              <w:rPr>
                <w:rFonts w:ascii="Times New Roman" w:hAnsi="Times New Roman"/>
                <w:spacing w:val="-20"/>
                <w:szCs w:val="24"/>
              </w:rPr>
              <w:t>Тема 4. Административные процедуры по оказанию государственных услуг</w:t>
            </w:r>
          </w:p>
          <w:p w:rsidR="00DC588D" w:rsidRPr="00DC588D" w:rsidRDefault="00DC588D">
            <w:pPr>
              <w:pStyle w:val="11"/>
              <w:widowControl w:val="0"/>
              <w:ind w:firstLine="22"/>
              <w:jc w:val="both"/>
              <w:rPr>
                <w:rFonts w:ascii="Times New Roman" w:hAnsi="Times New Roman"/>
                <w:spacing w:val="-20"/>
                <w:szCs w:val="24"/>
              </w:rPr>
            </w:pPr>
          </w:p>
        </w:tc>
        <w:tc>
          <w:tcPr>
            <w:tcW w:w="2977" w:type="dxa"/>
            <w:tcBorders>
              <w:top w:val="single" w:sz="4" w:space="0" w:color="auto"/>
              <w:left w:val="single" w:sz="4" w:space="0" w:color="auto"/>
              <w:bottom w:val="single" w:sz="4" w:space="0" w:color="auto"/>
              <w:right w:val="single" w:sz="4" w:space="0" w:color="auto"/>
            </w:tcBorders>
            <w:hideMark/>
          </w:tcPr>
          <w:p w:rsidR="00DC588D" w:rsidRPr="00DC588D" w:rsidRDefault="00DC588D">
            <w:pPr>
              <w:pStyle w:val="11"/>
              <w:widowControl w:val="0"/>
              <w:jc w:val="both"/>
              <w:rPr>
                <w:rFonts w:ascii="Times New Roman" w:hAnsi="Times New Roman"/>
                <w:spacing w:val="-20"/>
                <w:szCs w:val="24"/>
              </w:rPr>
            </w:pPr>
            <w:r w:rsidRPr="00DC588D">
              <w:rPr>
                <w:rFonts w:ascii="Times New Roman" w:hAnsi="Times New Roman"/>
                <w:spacing w:val="-20"/>
                <w:szCs w:val="24"/>
              </w:rPr>
              <w:t xml:space="preserve">Государственная услуга, многофункциональный центр оказания государственных услуг, единый портал государственных услуг, реестр государственных услуг, организация предоставления государственных услуг, административные регламенты осуществления государственных услуг. </w:t>
            </w:r>
          </w:p>
        </w:tc>
        <w:tc>
          <w:tcPr>
            <w:tcW w:w="4786" w:type="dxa"/>
            <w:tcBorders>
              <w:top w:val="single" w:sz="4" w:space="0" w:color="auto"/>
              <w:left w:val="single" w:sz="4" w:space="0" w:color="auto"/>
              <w:bottom w:val="single" w:sz="4" w:space="0" w:color="auto"/>
              <w:right w:val="single" w:sz="4" w:space="0" w:color="auto"/>
            </w:tcBorders>
            <w:hideMark/>
          </w:tcPr>
          <w:p w:rsidR="00DC588D" w:rsidRPr="00DC588D" w:rsidRDefault="00DC588D" w:rsidP="00DC588D">
            <w:pPr>
              <w:pStyle w:val="11"/>
              <w:widowControl w:val="0"/>
              <w:numPr>
                <w:ilvl w:val="0"/>
                <w:numId w:val="16"/>
              </w:numPr>
              <w:tabs>
                <w:tab w:val="left" w:pos="316"/>
              </w:tabs>
              <w:ind w:left="0" w:firstLine="0"/>
              <w:jc w:val="both"/>
              <w:rPr>
                <w:rFonts w:ascii="Times New Roman" w:hAnsi="Times New Roman"/>
                <w:spacing w:val="-20"/>
                <w:szCs w:val="24"/>
              </w:rPr>
            </w:pPr>
            <w:r w:rsidRPr="00DC588D">
              <w:rPr>
                <w:rFonts w:ascii="Times New Roman" w:hAnsi="Times New Roman"/>
                <w:spacing w:val="-20"/>
                <w:szCs w:val="24"/>
              </w:rPr>
              <w:t>Установить, в чем состоят цель и задачи предоставления государственных услуг?</w:t>
            </w:r>
          </w:p>
          <w:p w:rsidR="00DC588D" w:rsidRPr="00DC588D" w:rsidRDefault="00DC588D" w:rsidP="00DC588D">
            <w:pPr>
              <w:pStyle w:val="11"/>
              <w:widowControl w:val="0"/>
              <w:numPr>
                <w:ilvl w:val="0"/>
                <w:numId w:val="16"/>
              </w:numPr>
              <w:tabs>
                <w:tab w:val="left" w:pos="316"/>
              </w:tabs>
              <w:ind w:left="0" w:firstLine="0"/>
              <w:jc w:val="both"/>
              <w:rPr>
                <w:rFonts w:ascii="Times New Roman" w:hAnsi="Times New Roman"/>
                <w:spacing w:val="-20"/>
                <w:szCs w:val="24"/>
              </w:rPr>
            </w:pPr>
            <w:r w:rsidRPr="00DC588D">
              <w:rPr>
                <w:rFonts w:ascii="Times New Roman" w:hAnsi="Times New Roman"/>
                <w:bCs/>
                <w:spacing w:val="-20"/>
                <w:szCs w:val="24"/>
              </w:rPr>
              <w:t>Назвать, к</w:t>
            </w:r>
            <w:r w:rsidRPr="00DC588D">
              <w:rPr>
                <w:rFonts w:ascii="Times New Roman" w:hAnsi="Times New Roman"/>
                <w:spacing w:val="-20"/>
                <w:szCs w:val="24"/>
              </w:rPr>
              <w:t>акие существуют виды государственных услуг, как их можно классифицировать?</w:t>
            </w:r>
          </w:p>
          <w:p w:rsidR="00DC588D" w:rsidRPr="00DC588D" w:rsidRDefault="00DC588D" w:rsidP="00DC588D">
            <w:pPr>
              <w:pStyle w:val="11"/>
              <w:widowControl w:val="0"/>
              <w:numPr>
                <w:ilvl w:val="0"/>
                <w:numId w:val="16"/>
              </w:numPr>
              <w:tabs>
                <w:tab w:val="left" w:pos="316"/>
              </w:tabs>
              <w:ind w:left="0" w:firstLine="0"/>
              <w:jc w:val="both"/>
              <w:rPr>
                <w:rFonts w:ascii="Times New Roman" w:hAnsi="Times New Roman"/>
                <w:spacing w:val="-20"/>
                <w:szCs w:val="24"/>
              </w:rPr>
            </w:pPr>
            <w:r w:rsidRPr="00DC588D">
              <w:rPr>
                <w:rFonts w:ascii="Times New Roman" w:hAnsi="Times New Roman"/>
                <w:spacing w:val="-20"/>
                <w:szCs w:val="24"/>
              </w:rPr>
              <w:t>Раскройте особенности предоставления одного из видов государственных услуг (понятие, правовые основы, цель и задачи, субъекты, стадии, процессуальные сроки и документы, результат государственной услуги).</w:t>
            </w:r>
          </w:p>
          <w:p w:rsidR="00DC588D" w:rsidRPr="00DC588D" w:rsidRDefault="00DC588D" w:rsidP="00DC588D">
            <w:pPr>
              <w:pStyle w:val="11"/>
              <w:widowControl w:val="0"/>
              <w:numPr>
                <w:ilvl w:val="0"/>
                <w:numId w:val="16"/>
              </w:numPr>
              <w:tabs>
                <w:tab w:val="left" w:pos="316"/>
              </w:tabs>
              <w:ind w:left="0" w:firstLine="0"/>
              <w:jc w:val="both"/>
              <w:rPr>
                <w:rFonts w:ascii="Times New Roman" w:hAnsi="Times New Roman"/>
                <w:spacing w:val="-20"/>
                <w:szCs w:val="24"/>
              </w:rPr>
            </w:pPr>
            <w:r w:rsidRPr="00DC588D">
              <w:rPr>
                <w:rStyle w:val="submenu-table"/>
                <w:bCs/>
                <w:iCs/>
                <w:spacing w:val="-20"/>
                <w:szCs w:val="24"/>
              </w:rPr>
              <w:t>Указать, к</w:t>
            </w:r>
            <w:r w:rsidRPr="00DC588D">
              <w:rPr>
                <w:rFonts w:ascii="Times New Roman" w:hAnsi="Times New Roman"/>
                <w:bCs/>
                <w:spacing w:val="-20"/>
                <w:szCs w:val="24"/>
              </w:rPr>
              <w:t>аков</w:t>
            </w:r>
            <w:r w:rsidRPr="00DC588D">
              <w:rPr>
                <w:rFonts w:ascii="Times New Roman" w:hAnsi="Times New Roman"/>
                <w:spacing w:val="-20"/>
                <w:szCs w:val="24"/>
              </w:rPr>
              <w:t xml:space="preserve"> порядок предоставления государственных услуг в электронном виде?</w:t>
            </w:r>
          </w:p>
          <w:p w:rsidR="00DC588D" w:rsidRPr="00DC588D" w:rsidRDefault="00DC588D" w:rsidP="00DC588D">
            <w:pPr>
              <w:pStyle w:val="11"/>
              <w:widowControl w:val="0"/>
              <w:numPr>
                <w:ilvl w:val="0"/>
                <w:numId w:val="16"/>
              </w:numPr>
              <w:tabs>
                <w:tab w:val="left" w:pos="316"/>
              </w:tabs>
              <w:ind w:left="0" w:firstLine="0"/>
              <w:jc w:val="both"/>
              <w:rPr>
                <w:rFonts w:ascii="Times New Roman" w:hAnsi="Times New Roman"/>
                <w:spacing w:val="-20"/>
                <w:szCs w:val="24"/>
              </w:rPr>
            </w:pPr>
            <w:r w:rsidRPr="00DC588D">
              <w:rPr>
                <w:rFonts w:ascii="Times New Roman" w:hAnsi="Times New Roman"/>
                <w:spacing w:val="-20"/>
                <w:szCs w:val="24"/>
              </w:rPr>
              <w:t>Проанализируйте работу Единого портала государственных и муниципальных услуг.</w:t>
            </w:r>
          </w:p>
          <w:p w:rsidR="00DC588D" w:rsidRPr="00DC588D" w:rsidRDefault="00DC588D" w:rsidP="00DC588D">
            <w:pPr>
              <w:pStyle w:val="11"/>
              <w:widowControl w:val="0"/>
              <w:numPr>
                <w:ilvl w:val="0"/>
                <w:numId w:val="16"/>
              </w:numPr>
              <w:tabs>
                <w:tab w:val="left" w:pos="316"/>
              </w:tabs>
              <w:ind w:left="0" w:firstLine="0"/>
              <w:jc w:val="both"/>
              <w:rPr>
                <w:rFonts w:ascii="Times New Roman" w:hAnsi="Times New Roman"/>
                <w:spacing w:val="-20"/>
                <w:szCs w:val="24"/>
              </w:rPr>
            </w:pPr>
            <w:r w:rsidRPr="00DC588D">
              <w:rPr>
                <w:rFonts w:ascii="Times New Roman" w:hAnsi="Times New Roman"/>
                <w:spacing w:val="-20"/>
                <w:szCs w:val="24"/>
              </w:rPr>
              <w:t>Раскройте правовые основы предоставления государственных услуг в цифровой форме?</w:t>
            </w:r>
          </w:p>
          <w:p w:rsidR="00DC588D" w:rsidRPr="00DC588D" w:rsidRDefault="00DC588D" w:rsidP="00DC588D">
            <w:pPr>
              <w:pStyle w:val="11"/>
              <w:widowControl w:val="0"/>
              <w:numPr>
                <w:ilvl w:val="0"/>
                <w:numId w:val="16"/>
              </w:numPr>
              <w:tabs>
                <w:tab w:val="left" w:pos="316"/>
              </w:tabs>
              <w:ind w:left="0" w:firstLine="0"/>
              <w:jc w:val="both"/>
              <w:rPr>
                <w:rFonts w:ascii="Times New Roman" w:hAnsi="Times New Roman"/>
                <w:spacing w:val="-20"/>
                <w:szCs w:val="24"/>
              </w:rPr>
            </w:pPr>
            <w:r w:rsidRPr="00DC588D">
              <w:rPr>
                <w:rFonts w:ascii="Times New Roman" w:hAnsi="Times New Roman"/>
                <w:spacing w:val="-20"/>
                <w:szCs w:val="24"/>
              </w:rPr>
              <w:t>Подготовьте сообщение о зарубежном опыте предоставления электронных государственных услуг.</w:t>
            </w:r>
          </w:p>
        </w:tc>
      </w:tr>
    </w:tbl>
    <w:p w:rsidR="008B4D0B" w:rsidRDefault="008B4D0B" w:rsidP="00DC588D">
      <w:pPr>
        <w:pStyle w:val="11"/>
        <w:widowControl w:val="0"/>
        <w:spacing w:after="0"/>
        <w:ind w:left="709"/>
        <w:rPr>
          <w:rFonts w:ascii="Times New Roman" w:hAnsi="Times New Roman"/>
          <w:szCs w:val="24"/>
          <w:lang w:eastAsia="ru-RU"/>
        </w:rPr>
      </w:pPr>
    </w:p>
    <w:p w:rsidR="00DC588D" w:rsidRDefault="00DC588D" w:rsidP="00DC588D">
      <w:pPr>
        <w:pStyle w:val="11"/>
        <w:widowControl w:val="0"/>
        <w:spacing w:after="0"/>
        <w:jc w:val="both"/>
        <w:rPr>
          <w:rFonts w:ascii="Times New Roman" w:hAnsi="Times New Roman"/>
          <w:b/>
          <w:bCs/>
          <w:szCs w:val="24"/>
        </w:rPr>
      </w:pPr>
      <w:r>
        <w:rPr>
          <w:rFonts w:ascii="Times New Roman" w:hAnsi="Times New Roman"/>
          <w:b/>
          <w:bCs/>
          <w:szCs w:val="24"/>
        </w:rPr>
        <w:t>Примеры ситуационных задач</w:t>
      </w:r>
    </w:p>
    <w:p w:rsidR="00DC588D" w:rsidRDefault="00DC588D" w:rsidP="00DC588D">
      <w:pPr>
        <w:pStyle w:val="11"/>
        <w:widowControl w:val="0"/>
        <w:spacing w:after="0"/>
        <w:ind w:firstLine="709"/>
        <w:jc w:val="both"/>
        <w:rPr>
          <w:rFonts w:ascii="Times New Roman" w:eastAsiaTheme="minorHAnsi" w:hAnsi="Times New Roman"/>
          <w:szCs w:val="24"/>
        </w:rPr>
      </w:pPr>
      <w:r>
        <w:rPr>
          <w:rFonts w:ascii="Times New Roman" w:hAnsi="Times New Roman"/>
          <w:szCs w:val="24"/>
        </w:rPr>
        <w:t xml:space="preserve">Задача 1 Административный регламент </w:t>
      </w:r>
      <w:r>
        <w:rPr>
          <w:rFonts w:ascii="Times New Roman" w:eastAsiaTheme="minorHAnsi" w:hAnsi="Times New Roman"/>
          <w:szCs w:val="24"/>
        </w:rPr>
        <w:t xml:space="preserve">исполнения государственной функции по осуществлению на землях лесного фонда федерального государственного пожарного </w:t>
      </w:r>
      <w:r>
        <w:rPr>
          <w:rFonts w:ascii="Times New Roman" w:eastAsiaTheme="minorHAnsi" w:hAnsi="Times New Roman"/>
          <w:szCs w:val="24"/>
        </w:rPr>
        <w:lastRenderedPageBreak/>
        <w:t>надзора в лесах, утвержденный постановлением Губернатора Ленинградской области от 17 августа 2012 г. N 91-пг был оспорен в Ленинградском областном суде заместителем прокурора Ленинградской области в части статьи 3.2.7 регламента, предусматривающей, что при проведении документарной проверки должностным лицом, ответственным за выполнение административной процедуры, для предоставления дополнительно иных документов юридическое лицо, индивидуальный предприниматель в течение 10 рабочих дней со дня получения мотивированного запроса обязаны направить в комитет указанные в запросе документы в виде копий, заверенных печатью (при наличии) и подписью индивидуального предпринимателя, его уполномоченного представителя, руководителя, иного должностного лица юридического лица.</w:t>
      </w:r>
    </w:p>
    <w:p w:rsidR="00DC588D" w:rsidRDefault="00DC588D" w:rsidP="00DC588D">
      <w:pPr>
        <w:pStyle w:val="11"/>
        <w:widowControl w:val="0"/>
        <w:spacing w:after="0"/>
        <w:ind w:firstLine="709"/>
        <w:jc w:val="both"/>
        <w:rPr>
          <w:rFonts w:ascii="Times New Roman" w:eastAsiaTheme="minorHAnsi" w:hAnsi="Times New Roman"/>
          <w:szCs w:val="24"/>
        </w:rPr>
      </w:pPr>
      <w:r>
        <w:rPr>
          <w:rFonts w:ascii="Times New Roman" w:eastAsiaTheme="minorHAnsi" w:hAnsi="Times New Roman"/>
          <w:szCs w:val="24"/>
        </w:rPr>
        <w:t>Заместитель прокурора Ленинградской области считает данное положение противоречащим Федеральному закону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588D" w:rsidRDefault="00DC588D" w:rsidP="00DC588D">
      <w:pPr>
        <w:pStyle w:val="11"/>
        <w:widowControl w:val="0"/>
        <w:spacing w:after="0"/>
        <w:ind w:firstLine="709"/>
        <w:jc w:val="both"/>
        <w:rPr>
          <w:rFonts w:ascii="Times New Roman" w:eastAsiaTheme="minorHAnsi" w:hAnsi="Times New Roman"/>
          <w:szCs w:val="24"/>
        </w:rPr>
      </w:pPr>
      <w:r>
        <w:rPr>
          <w:rFonts w:ascii="Times New Roman" w:hAnsi="Times New Roman"/>
          <w:szCs w:val="24"/>
        </w:rPr>
        <w:t>Установить, к</w:t>
      </w:r>
      <w:r>
        <w:rPr>
          <w:rFonts w:ascii="Times New Roman" w:eastAsiaTheme="minorHAnsi" w:hAnsi="Times New Roman"/>
          <w:szCs w:val="24"/>
        </w:rPr>
        <w:t>акое решение должен принять суд?</w:t>
      </w:r>
    </w:p>
    <w:p w:rsidR="00DC588D" w:rsidRDefault="00DC588D" w:rsidP="00DC588D">
      <w:pPr>
        <w:pStyle w:val="11"/>
        <w:widowControl w:val="0"/>
        <w:spacing w:after="0"/>
        <w:ind w:firstLine="709"/>
        <w:jc w:val="both"/>
        <w:rPr>
          <w:rFonts w:ascii="Times New Roman" w:eastAsiaTheme="minorHAnsi" w:hAnsi="Times New Roman"/>
          <w:szCs w:val="24"/>
        </w:rPr>
      </w:pPr>
    </w:p>
    <w:p w:rsidR="00DC588D" w:rsidRDefault="00DC588D" w:rsidP="00DC588D">
      <w:pPr>
        <w:pStyle w:val="11"/>
        <w:widowControl w:val="0"/>
        <w:spacing w:after="0"/>
        <w:ind w:firstLine="709"/>
        <w:jc w:val="both"/>
        <w:rPr>
          <w:rFonts w:ascii="Times New Roman" w:eastAsiaTheme="minorHAnsi" w:hAnsi="Times New Roman"/>
          <w:bCs/>
          <w:szCs w:val="24"/>
        </w:rPr>
      </w:pPr>
      <w:r>
        <w:rPr>
          <w:rFonts w:ascii="Times New Roman" w:eastAsiaTheme="minorHAnsi" w:hAnsi="Times New Roman"/>
          <w:szCs w:val="24"/>
        </w:rPr>
        <w:t xml:space="preserve">Задача 2 </w:t>
      </w:r>
      <w:r>
        <w:rPr>
          <w:rFonts w:ascii="Times New Roman" w:eastAsiaTheme="minorHAnsi" w:hAnsi="Times New Roman"/>
          <w:bCs/>
          <w:szCs w:val="24"/>
        </w:rPr>
        <w:t>Приказ Министерства природных ресурсов и экологии Российской Федерации от 3 марта 2011 г. N 147 "О внесении изменений в положения о государственных природных заповедниках и национальных парках, находящихся в ведении Министерства природных ресурсов и экологии Российской Федерации" не был зарегистрирован в Министерстве юстиции Российской Федерации и официально опубликован.</w:t>
      </w:r>
    </w:p>
    <w:p w:rsidR="00DC588D" w:rsidRDefault="00DC588D" w:rsidP="00DC588D">
      <w:pPr>
        <w:widowControl w:val="0"/>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Закрытое акционерное общество обратилось в Верховный Суд Российской Федерации с административным исковым заявлением о признании недействующим данного приказа.</w:t>
      </w:r>
    </w:p>
    <w:p w:rsidR="00DC588D" w:rsidRDefault="00DC588D" w:rsidP="00DC588D">
      <w:pPr>
        <w:widowControl w:val="0"/>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Установить, к</w:t>
      </w:r>
      <w:r>
        <w:rPr>
          <w:rFonts w:ascii="Times New Roman" w:eastAsiaTheme="minorHAnsi" w:hAnsi="Times New Roman"/>
          <w:sz w:val="24"/>
          <w:szCs w:val="24"/>
        </w:rPr>
        <w:t>акое решение должен принять Верховный Суд Российской Федерации?</w:t>
      </w:r>
    </w:p>
    <w:p w:rsidR="00DC588D" w:rsidRDefault="00DC588D" w:rsidP="00DC588D">
      <w:pPr>
        <w:pStyle w:val="11"/>
        <w:widowControl w:val="0"/>
        <w:spacing w:after="0"/>
        <w:ind w:firstLine="709"/>
        <w:jc w:val="both"/>
        <w:rPr>
          <w:rFonts w:ascii="Times New Roman" w:hAnsi="Times New Roman"/>
          <w:szCs w:val="24"/>
          <w:lang w:eastAsia="ru-RU"/>
        </w:rPr>
      </w:pPr>
    </w:p>
    <w:p w:rsidR="00DC588D" w:rsidRDefault="00DC588D" w:rsidP="00DC588D">
      <w:pPr>
        <w:pStyle w:val="11"/>
        <w:widowControl w:val="0"/>
        <w:spacing w:after="0"/>
        <w:ind w:firstLine="709"/>
        <w:jc w:val="both"/>
        <w:rPr>
          <w:rFonts w:ascii="Times New Roman" w:eastAsiaTheme="minorHAnsi" w:hAnsi="Times New Roman"/>
          <w:szCs w:val="24"/>
        </w:rPr>
      </w:pPr>
      <w:r>
        <w:rPr>
          <w:rFonts w:ascii="Times New Roman" w:hAnsi="Times New Roman"/>
          <w:szCs w:val="24"/>
          <w:lang w:eastAsia="ru-RU"/>
        </w:rPr>
        <w:t>Задача 3 П</w:t>
      </w:r>
      <w:r>
        <w:rPr>
          <w:rFonts w:ascii="Times New Roman" w:eastAsiaTheme="minorHAnsi" w:hAnsi="Times New Roman"/>
          <w:szCs w:val="24"/>
        </w:rPr>
        <w:t>рокурор Оренбургской области обратился в Оренбургский областной суд с заявлением об оспаривании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утвержденного приказом Министерства труда и занятости населения Оренбургской области от 27 ноября 2012 года N 246, в части отсутствия порядка обжалования решения по жалобе.</w:t>
      </w:r>
    </w:p>
    <w:p w:rsidR="00DC588D" w:rsidRDefault="00DC588D" w:rsidP="00DC588D">
      <w:pPr>
        <w:pStyle w:val="11"/>
        <w:widowControl w:val="0"/>
        <w:spacing w:after="0"/>
        <w:ind w:firstLine="709"/>
        <w:jc w:val="both"/>
        <w:rPr>
          <w:rFonts w:ascii="Times New Roman" w:eastAsiaTheme="minorHAnsi" w:hAnsi="Times New Roman"/>
          <w:szCs w:val="24"/>
        </w:rPr>
      </w:pPr>
      <w:r>
        <w:rPr>
          <w:rFonts w:ascii="Times New Roman" w:hAnsi="Times New Roman"/>
          <w:szCs w:val="24"/>
        </w:rPr>
        <w:t>Установить, к</w:t>
      </w:r>
      <w:r>
        <w:rPr>
          <w:rFonts w:ascii="Times New Roman" w:eastAsiaTheme="minorHAnsi" w:hAnsi="Times New Roman"/>
          <w:szCs w:val="24"/>
        </w:rPr>
        <w:t xml:space="preserve">аким правовым нормам федерального уровня противоречит рассматриваемый регламент? </w:t>
      </w:r>
      <w:r>
        <w:rPr>
          <w:rFonts w:ascii="Times New Roman" w:hAnsi="Times New Roman"/>
          <w:szCs w:val="24"/>
        </w:rPr>
        <w:t>Определить, к</w:t>
      </w:r>
      <w:r>
        <w:rPr>
          <w:rFonts w:ascii="Times New Roman" w:eastAsiaTheme="minorHAnsi" w:hAnsi="Times New Roman"/>
          <w:szCs w:val="24"/>
        </w:rPr>
        <w:t>акое решение должен принять суд?</w:t>
      </w:r>
    </w:p>
    <w:p w:rsidR="00DC588D" w:rsidRDefault="00DC588D" w:rsidP="00DC588D">
      <w:pPr>
        <w:pStyle w:val="11"/>
        <w:widowControl w:val="0"/>
        <w:spacing w:after="0"/>
        <w:rPr>
          <w:rFonts w:ascii="Times New Roman" w:hAnsi="Times New Roman"/>
          <w:szCs w:val="24"/>
        </w:rPr>
      </w:pPr>
    </w:p>
    <w:p w:rsidR="00DC588D" w:rsidRDefault="00DC588D" w:rsidP="00DC588D">
      <w:pPr>
        <w:pStyle w:val="11"/>
        <w:widowControl w:val="0"/>
        <w:spacing w:after="0"/>
        <w:rPr>
          <w:rFonts w:ascii="Times New Roman" w:hAnsi="Times New Roman"/>
          <w:szCs w:val="24"/>
        </w:rPr>
      </w:pPr>
      <w:r>
        <w:rPr>
          <w:rFonts w:ascii="Times New Roman" w:hAnsi="Times New Roman"/>
          <w:szCs w:val="24"/>
        </w:rPr>
        <w:t>Примеры тем докладов на семинарском занятии:</w:t>
      </w:r>
    </w:p>
    <w:p w:rsidR="00DC588D" w:rsidRDefault="00DC588D" w:rsidP="00DC588D">
      <w:pPr>
        <w:pStyle w:val="11"/>
        <w:widowControl w:val="0"/>
        <w:numPr>
          <w:ilvl w:val="0"/>
          <w:numId w:val="20"/>
        </w:numPr>
        <w:spacing w:after="0"/>
        <w:ind w:left="357" w:hanging="357"/>
        <w:rPr>
          <w:rFonts w:ascii="Times New Roman" w:hAnsi="Times New Roman"/>
          <w:szCs w:val="24"/>
        </w:rPr>
      </w:pPr>
      <w:r>
        <w:rPr>
          <w:rFonts w:ascii="Times New Roman" w:hAnsi="Times New Roman"/>
          <w:szCs w:val="24"/>
        </w:rPr>
        <w:t>Научные подходы в определении понятия «Административные процедуры» и перспективы совершенствования нормативных основ административных процедур в Российской Федерации.</w:t>
      </w:r>
    </w:p>
    <w:p w:rsidR="00DC588D" w:rsidRDefault="00DC588D" w:rsidP="00DC588D">
      <w:pPr>
        <w:pStyle w:val="11"/>
        <w:widowControl w:val="0"/>
        <w:numPr>
          <w:ilvl w:val="0"/>
          <w:numId w:val="20"/>
        </w:numPr>
        <w:spacing w:after="0"/>
        <w:ind w:left="357" w:hanging="357"/>
        <w:rPr>
          <w:rFonts w:ascii="Times New Roman" w:hAnsi="Times New Roman"/>
          <w:szCs w:val="24"/>
        </w:rPr>
      </w:pPr>
      <w:r>
        <w:rPr>
          <w:rFonts w:ascii="Times New Roman" w:hAnsi="Times New Roman"/>
          <w:szCs w:val="24"/>
        </w:rPr>
        <w:t>Административные регламенты: понятие, структура и правовые основы.</w:t>
      </w:r>
    </w:p>
    <w:p w:rsidR="00DC588D" w:rsidRDefault="00DC588D" w:rsidP="00DC588D">
      <w:pPr>
        <w:pStyle w:val="11"/>
        <w:widowControl w:val="0"/>
        <w:numPr>
          <w:ilvl w:val="0"/>
          <w:numId w:val="20"/>
        </w:numPr>
        <w:spacing w:after="0"/>
        <w:ind w:left="357" w:hanging="357"/>
        <w:rPr>
          <w:rFonts w:ascii="Times New Roman" w:hAnsi="Times New Roman"/>
          <w:szCs w:val="24"/>
        </w:rPr>
      </w:pPr>
      <w:r>
        <w:rPr>
          <w:rFonts w:ascii="Times New Roman" w:hAnsi="Times New Roman"/>
          <w:szCs w:val="24"/>
        </w:rPr>
        <w:t>Предоставление государственных услуг в электронном виде: понятие, особенности, процессуальный порядок.</w:t>
      </w:r>
    </w:p>
    <w:p w:rsidR="00DC588D" w:rsidRDefault="00DC588D" w:rsidP="00DC588D">
      <w:pPr>
        <w:pStyle w:val="11"/>
        <w:widowControl w:val="0"/>
        <w:numPr>
          <w:ilvl w:val="0"/>
          <w:numId w:val="20"/>
        </w:numPr>
        <w:spacing w:after="0"/>
        <w:ind w:left="357" w:hanging="357"/>
        <w:rPr>
          <w:rFonts w:ascii="Times New Roman" w:hAnsi="Times New Roman"/>
          <w:szCs w:val="24"/>
        </w:rPr>
      </w:pPr>
      <w:r>
        <w:rPr>
          <w:rFonts w:ascii="Times New Roman" w:hAnsi="Times New Roman"/>
          <w:szCs w:val="24"/>
        </w:rPr>
        <w:t>Особенности отдельных видов административных процедур (по выбору студента: разрешительные, регистрационные, правотворческие, лицензионные и т.д.).</w:t>
      </w:r>
    </w:p>
    <w:p w:rsidR="00DC588D" w:rsidRDefault="00DC588D" w:rsidP="00DC588D">
      <w:pPr>
        <w:pStyle w:val="11"/>
        <w:widowControl w:val="0"/>
        <w:spacing w:after="0"/>
        <w:ind w:left="357"/>
        <w:rPr>
          <w:rFonts w:ascii="Times New Roman" w:hAnsi="Times New Roman"/>
          <w:szCs w:val="24"/>
        </w:rPr>
      </w:pPr>
    </w:p>
    <w:p w:rsidR="00DC588D" w:rsidRDefault="00DC588D" w:rsidP="00DC588D">
      <w:pPr>
        <w:pStyle w:val="11"/>
        <w:widowControl w:val="0"/>
        <w:spacing w:after="0"/>
        <w:ind w:firstLine="709"/>
        <w:jc w:val="both"/>
        <w:rPr>
          <w:rFonts w:ascii="Times New Roman" w:hAnsi="Times New Roman"/>
          <w:szCs w:val="24"/>
          <w:lang w:eastAsia="ru-RU"/>
        </w:rPr>
      </w:pPr>
      <w:r>
        <w:rPr>
          <w:rFonts w:ascii="Times New Roman" w:hAnsi="Times New Roman"/>
          <w:szCs w:val="24"/>
          <w:lang w:eastAsia="ru-RU"/>
        </w:rPr>
        <w:t>4.2.1. Рекомендации по проведению устного опроса: подготовка студента к аудиторному занятию в форме семинара относится к самостоятельной работе студента (самоподготовка), и заключается в изучении учебных тем и учебных вопросов на основе учебной литературы и нормативных правовых актов, которые рассматриваются в рамках изучаемой темы. Основой такой самоподготовки служит конспект лекций, конспективная форма позволяет усвоить базовые понятия и понять их общую взаимосвязь. Составление конспекта позволяет в аудиторных лекционных занятиях усвоить основные, опорные вопросы учебного материала. Особое внимание студентам следует уделять самостоятельному исследованию нормативных правовых актов по теме занятия, которые должны быть представлены в самой последней редакции. Контроль проведения такой работы студента осуществляется на лекциях и семинарах в форме терминологического опроса (устного или письменного) и/или обсуждения учебного материала. В помощь студенту для такой самоподготовки предлагаются перечень основных терминов по каждой из изучаемой тем.</w:t>
      </w:r>
    </w:p>
    <w:p w:rsidR="00DC588D" w:rsidRDefault="00DC588D" w:rsidP="00DC588D">
      <w:pPr>
        <w:pStyle w:val="11"/>
        <w:widowControl w:val="0"/>
        <w:spacing w:after="0"/>
        <w:ind w:firstLine="709"/>
        <w:jc w:val="both"/>
        <w:rPr>
          <w:rFonts w:ascii="Times New Roman" w:hAnsi="Times New Roman"/>
          <w:szCs w:val="24"/>
          <w:lang w:eastAsia="ru-RU"/>
        </w:rPr>
      </w:pPr>
      <w:r>
        <w:rPr>
          <w:rFonts w:ascii="Times New Roman" w:hAnsi="Times New Roman"/>
          <w:szCs w:val="24"/>
        </w:rPr>
        <w:t xml:space="preserve">4.2.2. Рекомендации по проведению контрольных работ - решению практических заданий: практические задания </w:t>
      </w:r>
      <w:r>
        <w:rPr>
          <w:rFonts w:ascii="Times New Roman" w:hAnsi="Times New Roman"/>
          <w:szCs w:val="24"/>
          <w:lang w:eastAsia="ru-RU"/>
        </w:rPr>
        <w:t>по дисциплине «Административные процедуры» подготовлены в соответствии с рабочей программой дисциплины и являются обязательной составной частью изучения дисциплины, составляются в соответствии с действующим законодательством, с формой обучения и специализацией; они постоянно корректируются и обновляются.</w:t>
      </w:r>
    </w:p>
    <w:p w:rsidR="00DC588D" w:rsidRDefault="00DC588D" w:rsidP="00DC588D">
      <w:pPr>
        <w:pStyle w:val="11"/>
        <w:widowControl w:val="0"/>
        <w:spacing w:after="0"/>
        <w:ind w:firstLine="709"/>
        <w:jc w:val="both"/>
        <w:rPr>
          <w:rFonts w:ascii="Times New Roman" w:hAnsi="Times New Roman"/>
          <w:szCs w:val="24"/>
          <w:lang w:eastAsia="ru-RU"/>
        </w:rPr>
      </w:pPr>
      <w:r>
        <w:rPr>
          <w:rFonts w:ascii="Times New Roman" w:hAnsi="Times New Roman"/>
          <w:szCs w:val="24"/>
          <w:lang w:eastAsia="ru-RU"/>
        </w:rPr>
        <w:t>Целями выполнения практических заданий является:</w:t>
      </w:r>
    </w:p>
    <w:p w:rsidR="00DC588D" w:rsidRDefault="00DC588D" w:rsidP="00DC588D">
      <w:pPr>
        <w:pStyle w:val="11"/>
        <w:widowControl w:val="0"/>
        <w:spacing w:after="0"/>
        <w:ind w:firstLine="709"/>
        <w:jc w:val="both"/>
        <w:rPr>
          <w:rFonts w:ascii="Times New Roman" w:hAnsi="Times New Roman"/>
          <w:szCs w:val="24"/>
          <w:lang w:eastAsia="ru-RU"/>
        </w:rPr>
      </w:pPr>
      <w:r>
        <w:rPr>
          <w:rFonts w:ascii="Times New Roman" w:hAnsi="Times New Roman"/>
          <w:szCs w:val="24"/>
          <w:lang w:eastAsia="ru-RU"/>
        </w:rPr>
        <w:t>более глубокое освоение теоретических вопросов по темам занятий;</w:t>
      </w:r>
    </w:p>
    <w:p w:rsidR="00DC588D" w:rsidRDefault="00DC588D" w:rsidP="00DC588D">
      <w:pPr>
        <w:pStyle w:val="11"/>
        <w:widowControl w:val="0"/>
        <w:spacing w:after="0"/>
        <w:ind w:firstLine="709"/>
        <w:jc w:val="both"/>
        <w:rPr>
          <w:rFonts w:ascii="Times New Roman" w:hAnsi="Times New Roman"/>
          <w:szCs w:val="24"/>
          <w:lang w:eastAsia="ru-RU"/>
        </w:rPr>
      </w:pPr>
      <w:r>
        <w:rPr>
          <w:rFonts w:ascii="Times New Roman" w:hAnsi="Times New Roman"/>
          <w:szCs w:val="24"/>
          <w:lang w:eastAsia="ru-RU"/>
        </w:rPr>
        <w:t>более широкое ознакомление с системой административно-процессуального законодательства и сферами административно-процессуальных правоотношений, а также административно-процедурной деятельностью органов исполнительной власти федерального уровня и уровня субъектов РФ;</w:t>
      </w:r>
    </w:p>
    <w:p w:rsidR="00DC588D" w:rsidRDefault="00DC588D" w:rsidP="00DC588D">
      <w:pPr>
        <w:pStyle w:val="11"/>
        <w:widowControl w:val="0"/>
        <w:spacing w:after="0"/>
        <w:ind w:firstLine="709"/>
        <w:jc w:val="both"/>
        <w:rPr>
          <w:rFonts w:ascii="Times New Roman" w:hAnsi="Times New Roman"/>
          <w:szCs w:val="24"/>
          <w:lang w:eastAsia="ru-RU"/>
        </w:rPr>
      </w:pPr>
      <w:r>
        <w:rPr>
          <w:rFonts w:ascii="Times New Roman" w:hAnsi="Times New Roman"/>
          <w:szCs w:val="24"/>
          <w:lang w:eastAsia="ru-RU"/>
        </w:rPr>
        <w:t>приобретение навыков работы с нормативными правовыми актами;</w:t>
      </w:r>
    </w:p>
    <w:p w:rsidR="00DC588D" w:rsidRDefault="00DC588D" w:rsidP="00DC588D">
      <w:pPr>
        <w:pStyle w:val="11"/>
        <w:widowControl w:val="0"/>
        <w:spacing w:after="0"/>
        <w:ind w:firstLine="709"/>
        <w:jc w:val="both"/>
        <w:rPr>
          <w:rFonts w:ascii="Times New Roman" w:hAnsi="Times New Roman"/>
          <w:szCs w:val="24"/>
          <w:lang w:eastAsia="ru-RU"/>
        </w:rPr>
      </w:pPr>
      <w:r>
        <w:rPr>
          <w:rFonts w:ascii="Times New Roman" w:hAnsi="Times New Roman"/>
          <w:szCs w:val="24"/>
          <w:lang w:eastAsia="ru-RU"/>
        </w:rPr>
        <w:t xml:space="preserve">самостоятельное решение практических вопросов, возникающих из административных и административно-процессуальных правоотношений; </w:t>
      </w:r>
    </w:p>
    <w:p w:rsidR="00DC588D" w:rsidRDefault="00DC588D" w:rsidP="00DC588D">
      <w:pPr>
        <w:pStyle w:val="11"/>
        <w:widowControl w:val="0"/>
        <w:spacing w:after="0"/>
        <w:ind w:firstLine="709"/>
        <w:jc w:val="both"/>
        <w:rPr>
          <w:rFonts w:ascii="Times New Roman" w:hAnsi="Times New Roman"/>
          <w:szCs w:val="24"/>
          <w:lang w:eastAsia="ru-RU"/>
        </w:rPr>
      </w:pPr>
      <w:r>
        <w:rPr>
          <w:rFonts w:ascii="Times New Roman" w:hAnsi="Times New Roman"/>
          <w:szCs w:val="24"/>
          <w:lang w:eastAsia="ru-RU"/>
        </w:rPr>
        <w:t>приобретение навыков разъяснения и комментария положений, содержащихся в правовых актах, регулирующих административные правоотношения;</w:t>
      </w:r>
    </w:p>
    <w:p w:rsidR="00DC588D" w:rsidRDefault="00DC588D" w:rsidP="00DC588D">
      <w:pPr>
        <w:pStyle w:val="11"/>
        <w:widowControl w:val="0"/>
        <w:spacing w:after="0"/>
        <w:ind w:firstLine="709"/>
        <w:jc w:val="both"/>
        <w:rPr>
          <w:rFonts w:ascii="Times New Roman" w:hAnsi="Times New Roman"/>
          <w:szCs w:val="24"/>
          <w:lang w:eastAsia="ru-RU"/>
        </w:rPr>
      </w:pPr>
      <w:r>
        <w:rPr>
          <w:rFonts w:ascii="Times New Roman" w:hAnsi="Times New Roman"/>
          <w:szCs w:val="24"/>
          <w:lang w:eastAsia="ru-RU"/>
        </w:rPr>
        <w:t>приобретение умения составлять основные юридические документы по административному и административно-процессуальному законодательству.</w:t>
      </w:r>
    </w:p>
    <w:p w:rsidR="00DC588D" w:rsidRDefault="00DC588D" w:rsidP="00DC588D">
      <w:pPr>
        <w:pStyle w:val="11"/>
        <w:widowControl w:val="0"/>
        <w:spacing w:after="0"/>
        <w:ind w:firstLine="709"/>
        <w:jc w:val="both"/>
        <w:rPr>
          <w:rFonts w:ascii="Times New Roman" w:hAnsi="Times New Roman"/>
          <w:szCs w:val="24"/>
          <w:lang w:eastAsia="ru-RU"/>
        </w:rPr>
      </w:pPr>
      <w:r>
        <w:rPr>
          <w:rFonts w:ascii="Times New Roman" w:hAnsi="Times New Roman"/>
          <w:szCs w:val="24"/>
          <w:lang w:eastAsia="ru-RU"/>
        </w:rPr>
        <w:t>Практические задания выполняются студентами самостоятельно, индивидуально или в составе группы в отведенное время для самоподготовки. В процессе аудиторных занятий проводится обсуждение выполненных заданий, а также их проверка и оценка. Сроки выполнения заданий устанавливаются преподавателем в соответствии с расписанием занятий.</w:t>
      </w:r>
    </w:p>
    <w:p w:rsidR="00DC588D" w:rsidRDefault="00DC588D" w:rsidP="00DC588D">
      <w:pPr>
        <w:pStyle w:val="11"/>
        <w:widowControl w:val="0"/>
        <w:spacing w:after="0"/>
        <w:ind w:firstLine="709"/>
        <w:jc w:val="both"/>
        <w:rPr>
          <w:rFonts w:ascii="Times New Roman" w:hAnsi="Times New Roman"/>
          <w:szCs w:val="24"/>
          <w:lang w:eastAsia="ru-RU"/>
        </w:rPr>
      </w:pPr>
      <w:r>
        <w:rPr>
          <w:rFonts w:ascii="Times New Roman" w:hAnsi="Times New Roman"/>
          <w:szCs w:val="24"/>
          <w:lang w:eastAsia="ru-RU"/>
        </w:rPr>
        <w:t>4.2.3. Рекомендации по проведению коллоквиумов: проведение коллоквиума представляет собой беседу преподавателя и студентов с целью выявления знаний последних по теме изучения. Коллоквиум должен способствовать выяснению уровня теоретических, практических знаний студентов, а также умения студентов применять их для решения практических и исследовательских задач. В помощь студенту для такой самоподготовки предлагаются перечень контрольных вопросов по каждой из изучаемой тем.</w:t>
      </w:r>
    </w:p>
    <w:p w:rsidR="00ED7597" w:rsidRPr="004C1BC9" w:rsidRDefault="00ED7597" w:rsidP="00D67190">
      <w:pPr>
        <w:pStyle w:val="11"/>
        <w:widowControl w:val="0"/>
        <w:spacing w:after="0"/>
        <w:jc w:val="center"/>
        <w:rPr>
          <w:rFonts w:ascii="Times New Roman" w:hAnsi="Times New Roman"/>
          <w:szCs w:val="24"/>
        </w:rPr>
      </w:pPr>
      <w:r w:rsidRPr="004C1BC9">
        <w:rPr>
          <w:rFonts w:ascii="Times New Roman" w:hAnsi="Times New Roman"/>
          <w:szCs w:val="24"/>
        </w:rPr>
        <w:t>Перечень оценочных средств текущего контроля.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259"/>
        <w:gridCol w:w="4541"/>
      </w:tblGrid>
      <w:tr w:rsidR="00ED7597" w:rsidRPr="004C1BC9" w:rsidTr="00F37464">
        <w:tc>
          <w:tcPr>
            <w:tcW w:w="881" w:type="pct"/>
            <w:tcBorders>
              <w:top w:val="single" w:sz="4" w:space="0" w:color="auto"/>
              <w:left w:val="single" w:sz="4" w:space="0" w:color="auto"/>
              <w:bottom w:val="single" w:sz="4" w:space="0" w:color="auto"/>
              <w:right w:val="single" w:sz="4" w:space="0" w:color="auto"/>
            </w:tcBorders>
            <w:hideMark/>
          </w:tcPr>
          <w:p w:rsidR="00ED7597" w:rsidRPr="004C1BC9" w:rsidRDefault="00ED7597" w:rsidP="00C27D75">
            <w:pPr>
              <w:widowControl w:val="0"/>
              <w:spacing w:after="0" w:line="240" w:lineRule="auto"/>
              <w:contextualSpacing/>
              <w:jc w:val="center"/>
              <w:rPr>
                <w:rFonts w:ascii="Times New Roman" w:hAnsi="Times New Roman"/>
                <w:spacing w:val="-20"/>
                <w:sz w:val="24"/>
                <w:szCs w:val="24"/>
              </w:rPr>
            </w:pPr>
            <w:r w:rsidRPr="004C1BC9">
              <w:rPr>
                <w:rFonts w:ascii="Times New Roman" w:hAnsi="Times New Roman"/>
                <w:b/>
                <w:spacing w:val="-20"/>
                <w:sz w:val="24"/>
                <w:szCs w:val="24"/>
              </w:rPr>
              <w:t>Оценочные средства</w:t>
            </w:r>
          </w:p>
        </w:tc>
        <w:tc>
          <w:tcPr>
            <w:tcW w:w="1721" w:type="pct"/>
            <w:tcBorders>
              <w:top w:val="single" w:sz="4" w:space="0" w:color="auto"/>
              <w:left w:val="single" w:sz="4" w:space="0" w:color="auto"/>
              <w:bottom w:val="single" w:sz="4" w:space="0" w:color="auto"/>
              <w:right w:val="single" w:sz="4" w:space="0" w:color="auto"/>
            </w:tcBorders>
            <w:hideMark/>
          </w:tcPr>
          <w:p w:rsidR="00ED7597" w:rsidRPr="004C1BC9" w:rsidRDefault="00ED7597" w:rsidP="00D67190">
            <w:pPr>
              <w:widowControl w:val="0"/>
              <w:spacing w:after="0" w:line="240" w:lineRule="auto"/>
              <w:contextualSpacing/>
              <w:jc w:val="center"/>
              <w:rPr>
                <w:rFonts w:ascii="Times New Roman" w:hAnsi="Times New Roman"/>
                <w:b/>
                <w:spacing w:val="-20"/>
                <w:sz w:val="24"/>
                <w:szCs w:val="24"/>
              </w:rPr>
            </w:pPr>
            <w:r w:rsidRPr="004C1BC9">
              <w:rPr>
                <w:rFonts w:ascii="Times New Roman" w:hAnsi="Times New Roman"/>
                <w:b/>
                <w:spacing w:val="-20"/>
                <w:sz w:val="24"/>
                <w:szCs w:val="24"/>
              </w:rPr>
              <w:t>Показатели</w:t>
            </w:r>
          </w:p>
          <w:p w:rsidR="00ED7597" w:rsidRPr="004C1BC9" w:rsidRDefault="00ED7597" w:rsidP="00D67190">
            <w:pPr>
              <w:widowControl w:val="0"/>
              <w:spacing w:after="0" w:line="240" w:lineRule="auto"/>
              <w:contextualSpacing/>
              <w:jc w:val="center"/>
              <w:rPr>
                <w:rFonts w:ascii="Times New Roman" w:hAnsi="Times New Roman"/>
                <w:b/>
                <w:spacing w:val="-20"/>
                <w:sz w:val="24"/>
                <w:szCs w:val="24"/>
              </w:rPr>
            </w:pPr>
            <w:r w:rsidRPr="004C1BC9">
              <w:rPr>
                <w:rFonts w:ascii="Times New Roman" w:hAnsi="Times New Roman"/>
                <w:b/>
                <w:spacing w:val="-20"/>
                <w:sz w:val="24"/>
                <w:szCs w:val="24"/>
              </w:rPr>
              <w:t>Оценки</w:t>
            </w:r>
          </w:p>
        </w:tc>
        <w:tc>
          <w:tcPr>
            <w:tcW w:w="2398" w:type="pct"/>
            <w:tcBorders>
              <w:top w:val="single" w:sz="4" w:space="0" w:color="auto"/>
              <w:left w:val="single" w:sz="4" w:space="0" w:color="auto"/>
              <w:bottom w:val="single" w:sz="4" w:space="0" w:color="auto"/>
              <w:right w:val="single" w:sz="4" w:space="0" w:color="auto"/>
            </w:tcBorders>
            <w:hideMark/>
          </w:tcPr>
          <w:p w:rsidR="00ED7597" w:rsidRPr="004C1BC9" w:rsidRDefault="00ED7597" w:rsidP="00D67190">
            <w:pPr>
              <w:widowControl w:val="0"/>
              <w:spacing w:after="0" w:line="240" w:lineRule="auto"/>
              <w:contextualSpacing/>
              <w:jc w:val="center"/>
              <w:rPr>
                <w:rFonts w:ascii="Times New Roman" w:hAnsi="Times New Roman"/>
                <w:b/>
                <w:spacing w:val="-20"/>
                <w:sz w:val="24"/>
                <w:szCs w:val="24"/>
              </w:rPr>
            </w:pPr>
            <w:r w:rsidRPr="004C1BC9">
              <w:rPr>
                <w:rFonts w:ascii="Times New Roman" w:hAnsi="Times New Roman"/>
                <w:b/>
                <w:spacing w:val="-20"/>
                <w:sz w:val="24"/>
                <w:szCs w:val="24"/>
              </w:rPr>
              <w:t>Критерии</w:t>
            </w:r>
          </w:p>
          <w:p w:rsidR="00ED7597" w:rsidRPr="004C1BC9" w:rsidRDefault="00ED7597" w:rsidP="00D67190">
            <w:pPr>
              <w:widowControl w:val="0"/>
              <w:spacing w:after="0" w:line="240" w:lineRule="auto"/>
              <w:contextualSpacing/>
              <w:jc w:val="center"/>
              <w:rPr>
                <w:rFonts w:ascii="Times New Roman" w:hAnsi="Times New Roman"/>
                <w:b/>
                <w:spacing w:val="-20"/>
                <w:sz w:val="24"/>
                <w:szCs w:val="24"/>
              </w:rPr>
            </w:pPr>
            <w:r w:rsidRPr="004C1BC9">
              <w:rPr>
                <w:rFonts w:ascii="Times New Roman" w:hAnsi="Times New Roman"/>
                <w:b/>
                <w:spacing w:val="-20"/>
                <w:sz w:val="24"/>
                <w:szCs w:val="24"/>
              </w:rPr>
              <w:t>Оценки</w:t>
            </w:r>
          </w:p>
        </w:tc>
      </w:tr>
      <w:tr w:rsidR="00ED7597" w:rsidRPr="004C1BC9" w:rsidTr="00F37464">
        <w:tc>
          <w:tcPr>
            <w:tcW w:w="881" w:type="pct"/>
            <w:tcBorders>
              <w:top w:val="single" w:sz="4" w:space="0" w:color="auto"/>
              <w:left w:val="single" w:sz="4" w:space="0" w:color="auto"/>
              <w:bottom w:val="single" w:sz="4" w:space="0" w:color="auto"/>
              <w:right w:val="single" w:sz="4" w:space="0" w:color="auto"/>
            </w:tcBorders>
            <w:hideMark/>
          </w:tcPr>
          <w:p w:rsidR="00ED7597" w:rsidRPr="004C1BC9" w:rsidRDefault="00ED7597" w:rsidP="00D67190">
            <w:pPr>
              <w:pStyle w:val="11"/>
              <w:widowControl w:val="0"/>
              <w:spacing w:after="0"/>
              <w:ind w:left="22"/>
              <w:rPr>
                <w:rFonts w:ascii="Times New Roman" w:hAnsi="Times New Roman"/>
                <w:spacing w:val="-20"/>
                <w:szCs w:val="24"/>
              </w:rPr>
            </w:pPr>
            <w:r w:rsidRPr="004C1BC9">
              <w:rPr>
                <w:rFonts w:ascii="Times New Roman" w:hAnsi="Times New Roman"/>
                <w:spacing w:val="-20"/>
                <w:szCs w:val="24"/>
              </w:rPr>
              <w:t>Доклад</w:t>
            </w:r>
          </w:p>
        </w:tc>
        <w:tc>
          <w:tcPr>
            <w:tcW w:w="1721" w:type="pct"/>
            <w:tcBorders>
              <w:top w:val="single" w:sz="4" w:space="0" w:color="auto"/>
              <w:left w:val="single" w:sz="4" w:space="0" w:color="auto"/>
              <w:bottom w:val="single" w:sz="4" w:space="0" w:color="auto"/>
              <w:right w:val="single" w:sz="4" w:space="0" w:color="auto"/>
            </w:tcBorders>
            <w:hideMark/>
          </w:tcPr>
          <w:p w:rsidR="00ED7597" w:rsidRPr="004C1BC9" w:rsidRDefault="00ED7597" w:rsidP="00F37464">
            <w:pPr>
              <w:pStyle w:val="11"/>
              <w:widowControl w:val="0"/>
              <w:spacing w:after="0"/>
              <w:ind w:left="22"/>
              <w:jc w:val="both"/>
              <w:rPr>
                <w:rFonts w:ascii="Times New Roman" w:eastAsia="Times New Roman" w:hAnsi="Times New Roman"/>
                <w:spacing w:val="-20"/>
                <w:szCs w:val="24"/>
                <w:lang w:eastAsia="ru-RU"/>
              </w:rPr>
            </w:pPr>
            <w:r w:rsidRPr="004C1BC9">
              <w:rPr>
                <w:rFonts w:ascii="Times New Roman" w:eastAsia="Times New Roman" w:hAnsi="Times New Roman"/>
                <w:spacing w:val="-20"/>
                <w:szCs w:val="24"/>
                <w:lang w:eastAsia="ru-RU"/>
              </w:rPr>
              <w:t>соблюдение регламента (10 мин.);</w:t>
            </w:r>
            <w:r w:rsidR="00F37464">
              <w:rPr>
                <w:rFonts w:ascii="Times New Roman" w:eastAsia="Times New Roman" w:hAnsi="Times New Roman"/>
                <w:spacing w:val="-20"/>
                <w:szCs w:val="24"/>
                <w:lang w:eastAsia="ru-RU"/>
              </w:rPr>
              <w:t xml:space="preserve"> </w:t>
            </w:r>
            <w:r w:rsidRPr="004C1BC9">
              <w:rPr>
                <w:rFonts w:ascii="Times New Roman" w:eastAsia="Times New Roman" w:hAnsi="Times New Roman"/>
                <w:spacing w:val="-20"/>
                <w:szCs w:val="24"/>
                <w:lang w:eastAsia="ru-RU"/>
              </w:rPr>
              <w:t>характер источников (более трех источников);</w:t>
            </w:r>
            <w:r w:rsidR="00F37464">
              <w:rPr>
                <w:rFonts w:ascii="Times New Roman" w:eastAsia="Times New Roman" w:hAnsi="Times New Roman"/>
                <w:spacing w:val="-20"/>
                <w:szCs w:val="24"/>
                <w:lang w:eastAsia="ru-RU"/>
              </w:rPr>
              <w:t xml:space="preserve"> </w:t>
            </w:r>
            <w:r w:rsidRPr="004C1BC9">
              <w:rPr>
                <w:rFonts w:ascii="Times New Roman" w:eastAsia="Times New Roman" w:hAnsi="Times New Roman"/>
                <w:spacing w:val="-20"/>
                <w:szCs w:val="24"/>
                <w:lang w:eastAsia="ru-RU"/>
              </w:rPr>
              <w:t xml:space="preserve">подача материала </w:t>
            </w:r>
            <w:r w:rsidRPr="004C1BC9">
              <w:rPr>
                <w:rFonts w:ascii="Times New Roman" w:eastAsia="Times New Roman" w:hAnsi="Times New Roman"/>
                <w:spacing w:val="-20"/>
                <w:szCs w:val="24"/>
                <w:lang w:eastAsia="ru-RU"/>
              </w:rPr>
              <w:lastRenderedPageBreak/>
              <w:t>(презентация);</w:t>
            </w:r>
            <w:r w:rsidR="00F37464">
              <w:rPr>
                <w:rFonts w:ascii="Times New Roman" w:eastAsia="Times New Roman" w:hAnsi="Times New Roman"/>
                <w:spacing w:val="-20"/>
                <w:szCs w:val="24"/>
                <w:lang w:eastAsia="ru-RU"/>
              </w:rPr>
              <w:t xml:space="preserve"> </w:t>
            </w:r>
            <w:r w:rsidRPr="004C1BC9">
              <w:rPr>
                <w:rFonts w:ascii="Times New Roman" w:eastAsia="Times New Roman" w:hAnsi="Times New Roman"/>
                <w:spacing w:val="-20"/>
                <w:szCs w:val="24"/>
                <w:lang w:eastAsia="ru-RU"/>
              </w:rPr>
              <w:t>ответы на вопросы (владение материалом).</w:t>
            </w:r>
          </w:p>
        </w:tc>
        <w:tc>
          <w:tcPr>
            <w:tcW w:w="2398" w:type="pct"/>
            <w:tcBorders>
              <w:top w:val="single" w:sz="4" w:space="0" w:color="auto"/>
              <w:left w:val="single" w:sz="4" w:space="0" w:color="auto"/>
              <w:bottom w:val="single" w:sz="4" w:space="0" w:color="auto"/>
              <w:right w:val="single" w:sz="4" w:space="0" w:color="auto"/>
            </w:tcBorders>
            <w:hideMark/>
          </w:tcPr>
          <w:p w:rsidR="00ED7597" w:rsidRPr="004C1BC9" w:rsidRDefault="00ED7597" w:rsidP="00F37464">
            <w:pPr>
              <w:pStyle w:val="11"/>
              <w:widowControl w:val="0"/>
              <w:spacing w:after="0"/>
              <w:ind w:left="22"/>
              <w:jc w:val="both"/>
              <w:rPr>
                <w:rFonts w:ascii="Times New Roman" w:eastAsia="Times New Roman" w:hAnsi="Times New Roman"/>
                <w:spacing w:val="-20"/>
                <w:szCs w:val="24"/>
                <w:lang w:eastAsia="ru-RU"/>
              </w:rPr>
            </w:pPr>
            <w:r w:rsidRPr="004C1BC9">
              <w:rPr>
                <w:rFonts w:ascii="Times New Roman" w:eastAsia="Times New Roman" w:hAnsi="Times New Roman"/>
                <w:spacing w:val="-20"/>
                <w:szCs w:val="24"/>
                <w:lang w:eastAsia="ru-RU"/>
              </w:rPr>
              <w:lastRenderedPageBreak/>
              <w:t xml:space="preserve">Каждый критерий оценки доклада оценивается в 1 балл балла, максимум 4 балла за доклад. Допускается не более двух докладов в семестр </w:t>
            </w:r>
            <w:r w:rsidRPr="004C1BC9">
              <w:rPr>
                <w:rFonts w:ascii="Times New Roman" w:eastAsia="Times New Roman" w:hAnsi="Times New Roman"/>
                <w:spacing w:val="-20"/>
                <w:szCs w:val="24"/>
                <w:lang w:eastAsia="ru-RU"/>
              </w:rPr>
              <w:lastRenderedPageBreak/>
              <w:t>докладов в год (всего до 8 баллов)</w:t>
            </w:r>
          </w:p>
        </w:tc>
      </w:tr>
      <w:tr w:rsidR="00ED7597" w:rsidRPr="004C1BC9" w:rsidTr="00F37464">
        <w:tc>
          <w:tcPr>
            <w:tcW w:w="881" w:type="pct"/>
            <w:tcBorders>
              <w:top w:val="single" w:sz="4" w:space="0" w:color="auto"/>
              <w:left w:val="single" w:sz="4" w:space="0" w:color="auto"/>
              <w:bottom w:val="single" w:sz="4" w:space="0" w:color="auto"/>
              <w:right w:val="single" w:sz="4" w:space="0" w:color="auto"/>
            </w:tcBorders>
            <w:hideMark/>
          </w:tcPr>
          <w:p w:rsidR="00ED7597" w:rsidRPr="004C1BC9" w:rsidRDefault="00ED7597" w:rsidP="00D67190">
            <w:pPr>
              <w:pStyle w:val="11"/>
              <w:widowControl w:val="0"/>
              <w:spacing w:after="0"/>
              <w:ind w:left="22"/>
              <w:rPr>
                <w:rFonts w:ascii="Times New Roman" w:hAnsi="Times New Roman"/>
                <w:spacing w:val="-20"/>
                <w:szCs w:val="24"/>
              </w:rPr>
            </w:pPr>
            <w:r w:rsidRPr="004C1BC9">
              <w:rPr>
                <w:rFonts w:ascii="Times New Roman" w:hAnsi="Times New Roman"/>
                <w:spacing w:val="-20"/>
                <w:szCs w:val="24"/>
              </w:rPr>
              <w:lastRenderedPageBreak/>
              <w:t>Терминологический опрос</w:t>
            </w:r>
          </w:p>
        </w:tc>
        <w:tc>
          <w:tcPr>
            <w:tcW w:w="1721" w:type="pct"/>
            <w:tcBorders>
              <w:top w:val="single" w:sz="4" w:space="0" w:color="auto"/>
              <w:left w:val="single" w:sz="4" w:space="0" w:color="auto"/>
              <w:bottom w:val="single" w:sz="4" w:space="0" w:color="auto"/>
              <w:right w:val="single" w:sz="4" w:space="0" w:color="auto"/>
            </w:tcBorders>
            <w:hideMark/>
          </w:tcPr>
          <w:p w:rsidR="00ED7597" w:rsidRPr="004C1BC9" w:rsidRDefault="00ED7597" w:rsidP="00F37464">
            <w:pPr>
              <w:pStyle w:val="11"/>
              <w:widowControl w:val="0"/>
              <w:spacing w:after="0"/>
              <w:ind w:left="22"/>
              <w:jc w:val="both"/>
              <w:rPr>
                <w:rFonts w:ascii="Times New Roman" w:eastAsia="Times New Roman" w:hAnsi="Times New Roman"/>
                <w:spacing w:val="-20"/>
                <w:szCs w:val="24"/>
                <w:lang w:eastAsia="ru-RU"/>
              </w:rPr>
            </w:pPr>
            <w:r w:rsidRPr="004C1BC9">
              <w:rPr>
                <w:rFonts w:ascii="Times New Roman" w:eastAsia="Times New Roman" w:hAnsi="Times New Roman"/>
                <w:spacing w:val="-20"/>
                <w:szCs w:val="24"/>
                <w:lang w:eastAsia="ru-RU"/>
              </w:rPr>
              <w:t>Корректность и полнота ответов</w:t>
            </w:r>
          </w:p>
        </w:tc>
        <w:tc>
          <w:tcPr>
            <w:tcW w:w="2398" w:type="pct"/>
            <w:tcBorders>
              <w:top w:val="single" w:sz="4" w:space="0" w:color="auto"/>
              <w:left w:val="single" w:sz="4" w:space="0" w:color="auto"/>
              <w:bottom w:val="single" w:sz="4" w:space="0" w:color="auto"/>
              <w:right w:val="single" w:sz="4" w:space="0" w:color="auto"/>
            </w:tcBorders>
            <w:hideMark/>
          </w:tcPr>
          <w:p w:rsidR="00ED7597" w:rsidRPr="004C1BC9" w:rsidRDefault="00ED7597" w:rsidP="00F37464">
            <w:pPr>
              <w:pStyle w:val="11"/>
              <w:widowControl w:val="0"/>
              <w:spacing w:after="0"/>
              <w:ind w:left="23"/>
              <w:jc w:val="both"/>
              <w:rPr>
                <w:rFonts w:ascii="Times New Roman" w:eastAsia="Times New Roman" w:hAnsi="Times New Roman"/>
                <w:spacing w:val="-20"/>
                <w:szCs w:val="24"/>
                <w:lang w:eastAsia="ru-RU"/>
              </w:rPr>
            </w:pPr>
            <w:r w:rsidRPr="004C1BC9">
              <w:rPr>
                <w:rFonts w:ascii="Times New Roman" w:eastAsia="Times New Roman" w:hAnsi="Times New Roman"/>
                <w:spacing w:val="-20"/>
                <w:szCs w:val="24"/>
                <w:lang w:eastAsia="ru-RU"/>
              </w:rPr>
              <w:t>Правильный ответ – 1 балл;</w:t>
            </w:r>
          </w:p>
          <w:p w:rsidR="00ED7597" w:rsidRPr="004C1BC9" w:rsidRDefault="00ED7597" w:rsidP="00F37464">
            <w:pPr>
              <w:pStyle w:val="11"/>
              <w:widowControl w:val="0"/>
              <w:spacing w:after="0"/>
              <w:ind w:left="23"/>
              <w:jc w:val="both"/>
              <w:rPr>
                <w:rFonts w:ascii="Times New Roman" w:eastAsia="Times New Roman" w:hAnsi="Times New Roman"/>
                <w:spacing w:val="-20"/>
                <w:szCs w:val="24"/>
                <w:lang w:eastAsia="ru-RU"/>
              </w:rPr>
            </w:pPr>
            <w:r w:rsidRPr="004C1BC9">
              <w:rPr>
                <w:rFonts w:ascii="Times New Roman" w:eastAsia="Times New Roman" w:hAnsi="Times New Roman"/>
                <w:spacing w:val="-20"/>
                <w:szCs w:val="24"/>
                <w:lang w:eastAsia="ru-RU"/>
              </w:rPr>
              <w:t>Неправильный ответ – 0 баллов</w:t>
            </w:r>
          </w:p>
          <w:p w:rsidR="00ED7597" w:rsidRPr="004C1BC9" w:rsidRDefault="00ED7597" w:rsidP="00F37464">
            <w:pPr>
              <w:pStyle w:val="11"/>
              <w:widowControl w:val="0"/>
              <w:spacing w:after="0"/>
              <w:ind w:left="23"/>
              <w:jc w:val="both"/>
              <w:rPr>
                <w:rFonts w:ascii="Times New Roman" w:eastAsia="Times New Roman" w:hAnsi="Times New Roman"/>
                <w:spacing w:val="-20"/>
                <w:szCs w:val="24"/>
                <w:lang w:eastAsia="ru-RU"/>
              </w:rPr>
            </w:pPr>
            <w:r w:rsidRPr="004C1BC9">
              <w:rPr>
                <w:rFonts w:ascii="Times New Roman" w:eastAsia="Times New Roman" w:hAnsi="Times New Roman"/>
                <w:spacing w:val="-20"/>
                <w:szCs w:val="24"/>
                <w:lang w:eastAsia="ru-RU"/>
              </w:rPr>
              <w:t>Терминологический опрос проводится на каждом семинарском занятии и состоит из 5 вопросов. Максимальное количество баллов до 20</w:t>
            </w:r>
          </w:p>
        </w:tc>
      </w:tr>
      <w:tr w:rsidR="00ED7597" w:rsidRPr="004C1BC9" w:rsidTr="00F37464">
        <w:tc>
          <w:tcPr>
            <w:tcW w:w="881" w:type="pct"/>
            <w:tcBorders>
              <w:top w:val="single" w:sz="4" w:space="0" w:color="auto"/>
              <w:left w:val="single" w:sz="4" w:space="0" w:color="auto"/>
              <w:bottom w:val="single" w:sz="4" w:space="0" w:color="auto"/>
              <w:right w:val="single" w:sz="4" w:space="0" w:color="auto"/>
            </w:tcBorders>
            <w:hideMark/>
          </w:tcPr>
          <w:p w:rsidR="00ED7597" w:rsidRPr="004C1BC9" w:rsidRDefault="00ED7597" w:rsidP="00D67190">
            <w:pPr>
              <w:pStyle w:val="11"/>
              <w:widowControl w:val="0"/>
              <w:spacing w:after="0"/>
              <w:ind w:left="22"/>
              <w:rPr>
                <w:rFonts w:ascii="Times New Roman" w:hAnsi="Times New Roman"/>
                <w:spacing w:val="-20"/>
                <w:szCs w:val="24"/>
              </w:rPr>
            </w:pPr>
            <w:r w:rsidRPr="004C1BC9">
              <w:rPr>
                <w:rFonts w:ascii="Times New Roman" w:hAnsi="Times New Roman"/>
                <w:spacing w:val="-20"/>
                <w:szCs w:val="24"/>
              </w:rPr>
              <w:t>Участие в коллоквиуме</w:t>
            </w:r>
          </w:p>
        </w:tc>
        <w:tc>
          <w:tcPr>
            <w:tcW w:w="1721" w:type="pct"/>
            <w:tcBorders>
              <w:top w:val="single" w:sz="4" w:space="0" w:color="auto"/>
              <w:left w:val="single" w:sz="4" w:space="0" w:color="auto"/>
              <w:bottom w:val="single" w:sz="4" w:space="0" w:color="auto"/>
              <w:right w:val="single" w:sz="4" w:space="0" w:color="auto"/>
            </w:tcBorders>
            <w:hideMark/>
          </w:tcPr>
          <w:p w:rsidR="00ED7597" w:rsidRPr="004C1BC9" w:rsidRDefault="00ED7597" w:rsidP="00F37464">
            <w:pPr>
              <w:pStyle w:val="11"/>
              <w:widowControl w:val="0"/>
              <w:spacing w:after="0"/>
              <w:ind w:left="22"/>
              <w:jc w:val="both"/>
              <w:rPr>
                <w:rFonts w:ascii="Times New Roman" w:eastAsia="Times New Roman" w:hAnsi="Times New Roman"/>
                <w:spacing w:val="-20"/>
                <w:szCs w:val="24"/>
                <w:lang w:eastAsia="ru-RU"/>
              </w:rPr>
            </w:pPr>
            <w:r w:rsidRPr="004C1BC9">
              <w:rPr>
                <w:rFonts w:ascii="Times New Roman" w:eastAsia="Times New Roman" w:hAnsi="Times New Roman"/>
                <w:spacing w:val="-20"/>
                <w:szCs w:val="24"/>
                <w:lang w:eastAsia="ru-RU"/>
              </w:rPr>
              <w:t>Полнота и аргументированность ответов</w:t>
            </w:r>
          </w:p>
        </w:tc>
        <w:tc>
          <w:tcPr>
            <w:tcW w:w="2398" w:type="pct"/>
            <w:tcBorders>
              <w:top w:val="single" w:sz="4" w:space="0" w:color="auto"/>
              <w:left w:val="single" w:sz="4" w:space="0" w:color="auto"/>
              <w:bottom w:val="single" w:sz="4" w:space="0" w:color="auto"/>
              <w:right w:val="single" w:sz="4" w:space="0" w:color="auto"/>
            </w:tcBorders>
            <w:hideMark/>
          </w:tcPr>
          <w:p w:rsidR="00ED7597" w:rsidRPr="004C1BC9" w:rsidRDefault="00ED7597" w:rsidP="00F37464">
            <w:pPr>
              <w:pStyle w:val="11"/>
              <w:widowControl w:val="0"/>
              <w:spacing w:after="0"/>
              <w:ind w:left="23"/>
              <w:jc w:val="both"/>
              <w:rPr>
                <w:rFonts w:ascii="Times New Roman" w:eastAsia="Times New Roman" w:hAnsi="Times New Roman"/>
                <w:spacing w:val="-20"/>
                <w:szCs w:val="24"/>
                <w:lang w:eastAsia="ru-RU"/>
              </w:rPr>
            </w:pPr>
            <w:r w:rsidRPr="004C1BC9">
              <w:rPr>
                <w:rFonts w:ascii="Times New Roman" w:eastAsia="Times New Roman" w:hAnsi="Times New Roman"/>
                <w:spacing w:val="-20"/>
                <w:szCs w:val="24"/>
                <w:lang w:eastAsia="ru-RU"/>
              </w:rPr>
              <w:t>Участие в коллоквиуме на каждом семинаре.</w:t>
            </w:r>
          </w:p>
          <w:p w:rsidR="00ED7597" w:rsidRPr="004C1BC9" w:rsidRDefault="00ED7597" w:rsidP="00F37464">
            <w:pPr>
              <w:pStyle w:val="11"/>
              <w:widowControl w:val="0"/>
              <w:spacing w:after="0"/>
              <w:ind w:left="23"/>
              <w:jc w:val="both"/>
              <w:rPr>
                <w:rFonts w:ascii="Times New Roman" w:eastAsia="Times New Roman" w:hAnsi="Times New Roman"/>
                <w:spacing w:val="-20"/>
                <w:szCs w:val="24"/>
                <w:lang w:eastAsia="ru-RU"/>
              </w:rPr>
            </w:pPr>
            <w:r w:rsidRPr="004C1BC9">
              <w:rPr>
                <w:rFonts w:ascii="Times New Roman" w:eastAsia="Times New Roman" w:hAnsi="Times New Roman"/>
                <w:spacing w:val="-20"/>
                <w:szCs w:val="24"/>
                <w:lang w:eastAsia="ru-RU"/>
              </w:rPr>
              <w:t>Полные, развернутые, аргументированные ответы на вопросы до 5 баллов за семинар, Максимальное количество баллов до 20 баллов.</w:t>
            </w:r>
          </w:p>
        </w:tc>
      </w:tr>
      <w:tr w:rsidR="00ED7597" w:rsidRPr="004C1BC9" w:rsidTr="00F37464">
        <w:tc>
          <w:tcPr>
            <w:tcW w:w="881" w:type="pct"/>
            <w:tcBorders>
              <w:top w:val="single" w:sz="4" w:space="0" w:color="auto"/>
              <w:left w:val="single" w:sz="4" w:space="0" w:color="auto"/>
              <w:bottom w:val="single" w:sz="4" w:space="0" w:color="auto"/>
              <w:right w:val="single" w:sz="4" w:space="0" w:color="auto"/>
            </w:tcBorders>
            <w:hideMark/>
          </w:tcPr>
          <w:p w:rsidR="00ED7597" w:rsidRPr="004C1BC9" w:rsidRDefault="00ED7597" w:rsidP="00D67190">
            <w:pPr>
              <w:pStyle w:val="11"/>
              <w:widowControl w:val="0"/>
              <w:spacing w:after="0"/>
              <w:ind w:left="22"/>
              <w:rPr>
                <w:rFonts w:ascii="Times New Roman" w:hAnsi="Times New Roman"/>
                <w:spacing w:val="-20"/>
                <w:szCs w:val="24"/>
              </w:rPr>
            </w:pPr>
            <w:r w:rsidRPr="004C1BC9">
              <w:rPr>
                <w:rFonts w:ascii="Times New Roman" w:hAnsi="Times New Roman"/>
                <w:spacing w:val="-20"/>
                <w:szCs w:val="24"/>
              </w:rPr>
              <w:t>Практические задания; решение задач</w:t>
            </w:r>
          </w:p>
        </w:tc>
        <w:tc>
          <w:tcPr>
            <w:tcW w:w="1721" w:type="pct"/>
            <w:tcBorders>
              <w:top w:val="single" w:sz="4" w:space="0" w:color="auto"/>
              <w:left w:val="single" w:sz="4" w:space="0" w:color="auto"/>
              <w:bottom w:val="single" w:sz="4" w:space="0" w:color="auto"/>
              <w:right w:val="single" w:sz="4" w:space="0" w:color="auto"/>
            </w:tcBorders>
            <w:hideMark/>
          </w:tcPr>
          <w:p w:rsidR="00ED7597" w:rsidRPr="004C1BC9" w:rsidRDefault="00ED7597" w:rsidP="00D67190">
            <w:pPr>
              <w:pStyle w:val="11"/>
              <w:widowControl w:val="0"/>
              <w:spacing w:after="0"/>
              <w:rPr>
                <w:rFonts w:ascii="Times New Roman" w:eastAsia="Times New Roman" w:hAnsi="Times New Roman"/>
                <w:spacing w:val="-20"/>
                <w:szCs w:val="24"/>
                <w:lang w:eastAsia="ru-RU"/>
              </w:rPr>
            </w:pPr>
            <w:r w:rsidRPr="004C1BC9">
              <w:rPr>
                <w:rFonts w:ascii="Times New Roman" w:eastAsia="Times New Roman" w:hAnsi="Times New Roman"/>
                <w:spacing w:val="-20"/>
                <w:szCs w:val="24"/>
                <w:lang w:eastAsia="ru-RU"/>
              </w:rPr>
              <w:t>Правильность решения;</w:t>
            </w:r>
          </w:p>
          <w:p w:rsidR="00ED7597" w:rsidRPr="004C1BC9" w:rsidRDefault="00ED7597" w:rsidP="00D67190">
            <w:pPr>
              <w:pStyle w:val="11"/>
              <w:widowControl w:val="0"/>
              <w:spacing w:after="0"/>
              <w:rPr>
                <w:rFonts w:ascii="Times New Roman" w:eastAsia="Times New Roman" w:hAnsi="Times New Roman"/>
                <w:spacing w:val="-20"/>
                <w:szCs w:val="24"/>
                <w:lang w:eastAsia="ru-RU"/>
              </w:rPr>
            </w:pPr>
            <w:r w:rsidRPr="004C1BC9">
              <w:rPr>
                <w:rFonts w:ascii="Times New Roman" w:eastAsia="Times New Roman" w:hAnsi="Times New Roman"/>
                <w:spacing w:val="-20"/>
                <w:szCs w:val="24"/>
                <w:lang w:eastAsia="ru-RU"/>
              </w:rPr>
              <w:t>корректность выводов;</w:t>
            </w:r>
          </w:p>
          <w:p w:rsidR="00ED7597" w:rsidRPr="004C1BC9" w:rsidRDefault="00ED7597" w:rsidP="00D67190">
            <w:pPr>
              <w:pStyle w:val="11"/>
              <w:widowControl w:val="0"/>
              <w:spacing w:after="0"/>
              <w:rPr>
                <w:rFonts w:ascii="Times New Roman" w:eastAsia="Times New Roman" w:hAnsi="Times New Roman"/>
                <w:spacing w:val="-20"/>
                <w:szCs w:val="24"/>
                <w:lang w:eastAsia="ru-RU"/>
              </w:rPr>
            </w:pPr>
            <w:r w:rsidRPr="004C1BC9">
              <w:rPr>
                <w:rFonts w:ascii="Times New Roman" w:eastAsia="Times New Roman" w:hAnsi="Times New Roman"/>
                <w:spacing w:val="-20"/>
                <w:szCs w:val="24"/>
                <w:lang w:eastAsia="ru-RU"/>
              </w:rPr>
              <w:t xml:space="preserve">обоснованность решений </w:t>
            </w:r>
          </w:p>
        </w:tc>
        <w:tc>
          <w:tcPr>
            <w:tcW w:w="2398" w:type="pct"/>
            <w:tcBorders>
              <w:top w:val="single" w:sz="4" w:space="0" w:color="auto"/>
              <w:left w:val="single" w:sz="4" w:space="0" w:color="auto"/>
              <w:bottom w:val="single" w:sz="4" w:space="0" w:color="auto"/>
              <w:right w:val="single" w:sz="4" w:space="0" w:color="auto"/>
            </w:tcBorders>
            <w:hideMark/>
          </w:tcPr>
          <w:p w:rsidR="00ED7597" w:rsidRPr="004C1BC9" w:rsidRDefault="00ED7597" w:rsidP="00D67190">
            <w:pPr>
              <w:pStyle w:val="11"/>
              <w:widowControl w:val="0"/>
              <w:spacing w:after="0"/>
              <w:rPr>
                <w:rFonts w:ascii="Times New Roman" w:eastAsia="Times New Roman" w:hAnsi="Times New Roman"/>
                <w:spacing w:val="-20"/>
                <w:szCs w:val="24"/>
                <w:lang w:eastAsia="ru-RU"/>
              </w:rPr>
            </w:pPr>
            <w:r w:rsidRPr="004C1BC9">
              <w:rPr>
                <w:rFonts w:ascii="Times New Roman" w:eastAsia="Times New Roman" w:hAnsi="Times New Roman"/>
                <w:spacing w:val="-20"/>
                <w:szCs w:val="24"/>
                <w:lang w:eastAsia="ru-RU"/>
              </w:rPr>
              <w:t>Баллы начисляются от 1 до 3 в зависимости от сложности задачи (не более 22 баллов за семестр).</w:t>
            </w:r>
          </w:p>
        </w:tc>
      </w:tr>
    </w:tbl>
    <w:p w:rsidR="00A830EF" w:rsidRPr="004C1BC9" w:rsidRDefault="00A830EF" w:rsidP="00D67190">
      <w:pPr>
        <w:pStyle w:val="11"/>
        <w:widowControl w:val="0"/>
        <w:spacing w:after="0"/>
        <w:ind w:firstLine="709"/>
        <w:rPr>
          <w:rFonts w:ascii="Times New Roman" w:hAnsi="Times New Roman"/>
          <w:szCs w:val="24"/>
          <w:lang w:eastAsia="ru-RU"/>
        </w:rPr>
      </w:pPr>
    </w:p>
    <w:p w:rsidR="00A830EF" w:rsidRPr="004C1BC9" w:rsidRDefault="00A830EF" w:rsidP="00D67190">
      <w:pPr>
        <w:pStyle w:val="11"/>
        <w:widowControl w:val="0"/>
        <w:numPr>
          <w:ilvl w:val="1"/>
          <w:numId w:val="4"/>
        </w:numPr>
        <w:spacing w:after="0"/>
        <w:rPr>
          <w:rFonts w:ascii="Times New Roman" w:hAnsi="Times New Roman"/>
          <w:b/>
          <w:szCs w:val="24"/>
        </w:rPr>
      </w:pPr>
      <w:r w:rsidRPr="004C1BC9">
        <w:rPr>
          <w:rFonts w:ascii="Times New Roman" w:hAnsi="Times New Roman"/>
          <w:b/>
          <w:szCs w:val="24"/>
        </w:rPr>
        <w:t>Оценочные средства для промежуточной аттестации.</w:t>
      </w:r>
    </w:p>
    <w:p w:rsidR="00270520" w:rsidRDefault="00841A52" w:rsidP="00D67190">
      <w:pPr>
        <w:widowControl w:val="0"/>
        <w:spacing w:after="0" w:line="240" w:lineRule="auto"/>
        <w:ind w:firstLine="567"/>
        <w:jc w:val="both"/>
        <w:rPr>
          <w:rFonts w:ascii="Times New Roman" w:eastAsiaTheme="minorHAnsi" w:hAnsi="Times New Roman"/>
          <w:b/>
          <w:spacing w:val="-20"/>
          <w:sz w:val="24"/>
          <w:szCs w:val="24"/>
        </w:rPr>
      </w:pPr>
      <w:r w:rsidRPr="004C1BC9">
        <w:rPr>
          <w:rFonts w:ascii="Times New Roman" w:hAnsi="Times New Roman"/>
          <w:b/>
          <w:szCs w:val="24"/>
        </w:rPr>
        <w:t xml:space="preserve">4.3.1. Перечень компетенций с указанием этапов их формирования в процессе освоения образовательной программы. </w:t>
      </w:r>
    </w:p>
    <w:tbl>
      <w:tblPr>
        <w:tblStyle w:val="17"/>
        <w:tblW w:w="9570" w:type="dxa"/>
        <w:tblLayout w:type="fixed"/>
        <w:tblLook w:val="04A0" w:firstRow="1" w:lastRow="0" w:firstColumn="1" w:lastColumn="0" w:noHBand="0" w:noVBand="1"/>
      </w:tblPr>
      <w:tblGrid>
        <w:gridCol w:w="1101"/>
        <w:gridCol w:w="2835"/>
        <w:gridCol w:w="1417"/>
        <w:gridCol w:w="4217"/>
      </w:tblGrid>
      <w:tr w:rsidR="00270520" w:rsidTr="009F65BE">
        <w:tc>
          <w:tcPr>
            <w:tcW w:w="1101" w:type="dxa"/>
            <w:tcBorders>
              <w:top w:val="single" w:sz="4" w:space="0" w:color="auto"/>
              <w:left w:val="single" w:sz="4" w:space="0" w:color="auto"/>
              <w:bottom w:val="single" w:sz="4" w:space="0" w:color="auto"/>
              <w:right w:val="single" w:sz="4" w:space="0" w:color="auto"/>
            </w:tcBorders>
            <w:hideMark/>
          </w:tcPr>
          <w:p w:rsidR="00270520" w:rsidRDefault="00270520" w:rsidP="00D67190">
            <w:pPr>
              <w:rPr>
                <w:rFonts w:ascii="Times New Roman" w:eastAsia="Times New Roman" w:hAnsi="Times New Roman"/>
                <w:spacing w:val="-20"/>
                <w:sz w:val="24"/>
                <w:szCs w:val="24"/>
              </w:rPr>
            </w:pPr>
            <w:r>
              <w:rPr>
                <w:rFonts w:ascii="Times New Roman" w:eastAsia="Times New Roman" w:hAnsi="Times New Roman"/>
                <w:spacing w:val="-20"/>
                <w:sz w:val="24"/>
                <w:szCs w:val="24"/>
              </w:rPr>
              <w:t>Код компетенции</w:t>
            </w:r>
          </w:p>
        </w:tc>
        <w:tc>
          <w:tcPr>
            <w:tcW w:w="2835" w:type="dxa"/>
            <w:tcBorders>
              <w:top w:val="single" w:sz="4" w:space="0" w:color="auto"/>
              <w:left w:val="single" w:sz="4" w:space="0" w:color="auto"/>
              <w:bottom w:val="single" w:sz="4" w:space="0" w:color="auto"/>
              <w:right w:val="single" w:sz="4" w:space="0" w:color="auto"/>
            </w:tcBorders>
            <w:hideMark/>
          </w:tcPr>
          <w:p w:rsidR="00270520" w:rsidRDefault="00270520" w:rsidP="00D67190">
            <w:pPr>
              <w:rPr>
                <w:rFonts w:ascii="Times New Roman" w:eastAsia="Times New Roman" w:hAnsi="Times New Roman"/>
                <w:spacing w:val="-20"/>
                <w:sz w:val="24"/>
                <w:szCs w:val="24"/>
              </w:rPr>
            </w:pPr>
            <w:r>
              <w:rPr>
                <w:rFonts w:ascii="Times New Roman" w:eastAsia="Times New Roman" w:hAnsi="Times New Roman"/>
                <w:spacing w:val="-20"/>
                <w:sz w:val="24"/>
                <w:szCs w:val="24"/>
              </w:rPr>
              <w:t>Наименование компетенции</w:t>
            </w:r>
          </w:p>
        </w:tc>
        <w:tc>
          <w:tcPr>
            <w:tcW w:w="1417" w:type="dxa"/>
            <w:tcBorders>
              <w:top w:val="single" w:sz="4" w:space="0" w:color="auto"/>
              <w:left w:val="single" w:sz="4" w:space="0" w:color="auto"/>
              <w:bottom w:val="single" w:sz="4" w:space="0" w:color="auto"/>
              <w:right w:val="single" w:sz="4" w:space="0" w:color="auto"/>
            </w:tcBorders>
            <w:hideMark/>
          </w:tcPr>
          <w:p w:rsidR="00270520" w:rsidRDefault="00270520" w:rsidP="00D67190">
            <w:pPr>
              <w:rPr>
                <w:rFonts w:ascii="Times New Roman" w:eastAsia="Times New Roman" w:hAnsi="Times New Roman"/>
                <w:spacing w:val="-20"/>
                <w:sz w:val="24"/>
                <w:szCs w:val="24"/>
              </w:rPr>
            </w:pPr>
            <w:r>
              <w:rPr>
                <w:rFonts w:ascii="Times New Roman" w:eastAsia="Times New Roman" w:hAnsi="Times New Roman"/>
                <w:spacing w:val="-20"/>
                <w:sz w:val="24"/>
                <w:szCs w:val="24"/>
              </w:rPr>
              <w:t>Код этапа освоения компетенции</w:t>
            </w:r>
          </w:p>
        </w:tc>
        <w:tc>
          <w:tcPr>
            <w:tcW w:w="4217" w:type="dxa"/>
            <w:tcBorders>
              <w:top w:val="single" w:sz="4" w:space="0" w:color="auto"/>
              <w:left w:val="single" w:sz="4" w:space="0" w:color="auto"/>
              <w:bottom w:val="single" w:sz="4" w:space="0" w:color="auto"/>
              <w:right w:val="single" w:sz="4" w:space="0" w:color="auto"/>
            </w:tcBorders>
            <w:hideMark/>
          </w:tcPr>
          <w:p w:rsidR="00270520" w:rsidRDefault="00270520" w:rsidP="00D67190">
            <w:pPr>
              <w:rPr>
                <w:rFonts w:ascii="Times New Roman" w:eastAsia="Times New Roman" w:hAnsi="Times New Roman"/>
                <w:spacing w:val="-20"/>
                <w:sz w:val="24"/>
                <w:szCs w:val="24"/>
              </w:rPr>
            </w:pPr>
            <w:r>
              <w:rPr>
                <w:rFonts w:ascii="Times New Roman" w:eastAsia="Times New Roman" w:hAnsi="Times New Roman"/>
                <w:spacing w:val="-20"/>
                <w:sz w:val="24"/>
                <w:szCs w:val="24"/>
              </w:rPr>
              <w:t>Наименование этапа освоения компетенции</w:t>
            </w:r>
          </w:p>
        </w:tc>
      </w:tr>
      <w:tr w:rsidR="00270520" w:rsidTr="009F65BE">
        <w:tc>
          <w:tcPr>
            <w:tcW w:w="1101" w:type="dxa"/>
            <w:tcBorders>
              <w:top w:val="single" w:sz="4" w:space="0" w:color="auto"/>
              <w:left w:val="single" w:sz="4" w:space="0" w:color="auto"/>
              <w:bottom w:val="single" w:sz="4" w:space="0" w:color="auto"/>
              <w:right w:val="single" w:sz="4" w:space="0" w:color="auto"/>
            </w:tcBorders>
            <w:hideMark/>
          </w:tcPr>
          <w:p w:rsidR="00270520" w:rsidRDefault="00270520" w:rsidP="00D67190">
            <w:pPr>
              <w:rPr>
                <w:rFonts w:ascii="Times New Roman" w:eastAsia="Times New Roman" w:hAnsi="Times New Roman"/>
                <w:spacing w:val="-20"/>
                <w:sz w:val="24"/>
                <w:szCs w:val="24"/>
              </w:rPr>
            </w:pPr>
            <w:r>
              <w:rPr>
                <w:rFonts w:ascii="Times New Roman" w:eastAsia="Times New Roman" w:hAnsi="Times New Roman"/>
                <w:spacing w:val="-20"/>
                <w:sz w:val="24"/>
                <w:szCs w:val="24"/>
              </w:rPr>
              <w:t>ПКс ОС -2.</w:t>
            </w:r>
          </w:p>
        </w:tc>
        <w:tc>
          <w:tcPr>
            <w:tcW w:w="2835" w:type="dxa"/>
            <w:tcBorders>
              <w:top w:val="single" w:sz="4" w:space="0" w:color="auto"/>
              <w:left w:val="single" w:sz="4" w:space="0" w:color="auto"/>
              <w:bottom w:val="single" w:sz="4" w:space="0" w:color="auto"/>
              <w:right w:val="single" w:sz="4" w:space="0" w:color="auto"/>
            </w:tcBorders>
            <w:hideMark/>
          </w:tcPr>
          <w:p w:rsidR="00270520" w:rsidRDefault="00270520" w:rsidP="00D67190">
            <w:pPr>
              <w:jc w:val="both"/>
              <w:rPr>
                <w:rFonts w:ascii="Times New Roman" w:eastAsia="Times New Roman" w:hAnsi="Times New Roman"/>
                <w:spacing w:val="-20"/>
                <w:sz w:val="24"/>
                <w:szCs w:val="24"/>
              </w:rPr>
            </w:pPr>
            <w:r>
              <w:rPr>
                <w:rFonts w:ascii="Times New Roman" w:eastAsia="Times New Roman" w:hAnsi="Times New Roman"/>
                <w:spacing w:val="-20"/>
                <w:sz w:val="24"/>
                <w:szCs w:val="24"/>
              </w:rPr>
              <w:t>Способность выявлять, пресекать, раскрывать и расследовать преступления и иные правонарушения</w:t>
            </w:r>
          </w:p>
        </w:tc>
        <w:tc>
          <w:tcPr>
            <w:tcW w:w="1417" w:type="dxa"/>
            <w:tcBorders>
              <w:top w:val="single" w:sz="4" w:space="0" w:color="auto"/>
              <w:left w:val="single" w:sz="4" w:space="0" w:color="auto"/>
              <w:bottom w:val="single" w:sz="4" w:space="0" w:color="auto"/>
              <w:right w:val="single" w:sz="4" w:space="0" w:color="auto"/>
            </w:tcBorders>
            <w:hideMark/>
          </w:tcPr>
          <w:p w:rsidR="00270520" w:rsidRDefault="00270520" w:rsidP="00D67190">
            <w:pPr>
              <w:pStyle w:val="a7"/>
              <w:widowControl w:val="0"/>
              <w:spacing w:after="0" w:line="240" w:lineRule="auto"/>
              <w:ind w:left="0"/>
              <w:jc w:val="both"/>
              <w:rPr>
                <w:rFonts w:ascii="Times New Roman" w:eastAsia="Times New Roman" w:hAnsi="Times New Roman"/>
                <w:spacing w:val="-20"/>
                <w:sz w:val="24"/>
                <w:szCs w:val="24"/>
              </w:rPr>
            </w:pPr>
            <w:r>
              <w:rPr>
                <w:rFonts w:ascii="Times New Roman" w:eastAsia="Times New Roman" w:hAnsi="Times New Roman"/>
                <w:spacing w:val="-20"/>
                <w:sz w:val="24"/>
                <w:szCs w:val="24"/>
              </w:rPr>
              <w:t>ПКс ОС – 2.2</w:t>
            </w:r>
          </w:p>
        </w:tc>
        <w:tc>
          <w:tcPr>
            <w:tcW w:w="4217" w:type="dxa"/>
            <w:tcBorders>
              <w:top w:val="single" w:sz="4" w:space="0" w:color="auto"/>
              <w:left w:val="single" w:sz="4" w:space="0" w:color="auto"/>
              <w:bottom w:val="single" w:sz="4" w:space="0" w:color="auto"/>
              <w:right w:val="single" w:sz="4" w:space="0" w:color="auto"/>
            </w:tcBorders>
            <w:hideMark/>
          </w:tcPr>
          <w:p w:rsidR="00270520" w:rsidRDefault="00270520" w:rsidP="00D67190">
            <w:pPr>
              <w:jc w:val="both"/>
              <w:rPr>
                <w:rFonts w:ascii="Times New Roman" w:eastAsia="Times New Roman" w:hAnsi="Times New Roman"/>
                <w:spacing w:val="-20"/>
                <w:sz w:val="24"/>
                <w:szCs w:val="24"/>
              </w:rPr>
            </w:pPr>
            <w:r>
              <w:rPr>
                <w:rFonts w:ascii="Times New Roman" w:hAnsi="Times New Roman"/>
                <w:spacing w:val="-20"/>
                <w:sz w:val="24"/>
                <w:szCs w:val="24"/>
              </w:rPr>
              <w:t>Способность осуществлять действия, позволяющие пресекать противоправное поведение участников общественных отношений., и применять методы раскрытия правонарушений и расследования преступлений</w:t>
            </w:r>
          </w:p>
        </w:tc>
      </w:tr>
      <w:tr w:rsidR="00270520" w:rsidTr="009F65BE">
        <w:tc>
          <w:tcPr>
            <w:tcW w:w="1101" w:type="dxa"/>
            <w:tcBorders>
              <w:top w:val="single" w:sz="4" w:space="0" w:color="auto"/>
              <w:left w:val="single" w:sz="4" w:space="0" w:color="auto"/>
              <w:bottom w:val="single" w:sz="4" w:space="0" w:color="auto"/>
              <w:right w:val="single" w:sz="4" w:space="0" w:color="auto"/>
            </w:tcBorders>
            <w:hideMark/>
          </w:tcPr>
          <w:p w:rsidR="00270520" w:rsidRDefault="00270520" w:rsidP="00D67190">
            <w:pPr>
              <w:rPr>
                <w:rFonts w:ascii="Times New Roman" w:eastAsia="Times New Roman" w:hAnsi="Times New Roman"/>
                <w:spacing w:val="-20"/>
                <w:sz w:val="24"/>
                <w:szCs w:val="24"/>
              </w:rPr>
            </w:pPr>
            <w:r>
              <w:rPr>
                <w:rFonts w:ascii="Times New Roman" w:eastAsia="Times New Roman" w:hAnsi="Times New Roman"/>
                <w:spacing w:val="-20"/>
                <w:sz w:val="24"/>
                <w:szCs w:val="24"/>
              </w:rPr>
              <w:t>ПКс ОС -3.</w:t>
            </w:r>
          </w:p>
        </w:tc>
        <w:tc>
          <w:tcPr>
            <w:tcW w:w="2835" w:type="dxa"/>
            <w:tcBorders>
              <w:top w:val="single" w:sz="4" w:space="0" w:color="auto"/>
              <w:left w:val="single" w:sz="4" w:space="0" w:color="auto"/>
              <w:bottom w:val="single" w:sz="4" w:space="0" w:color="auto"/>
              <w:right w:val="single" w:sz="4" w:space="0" w:color="auto"/>
            </w:tcBorders>
            <w:hideMark/>
          </w:tcPr>
          <w:p w:rsidR="00270520" w:rsidRDefault="00270520" w:rsidP="00D67190">
            <w:pPr>
              <w:jc w:val="both"/>
              <w:rPr>
                <w:rFonts w:ascii="Times New Roman" w:eastAsia="Times New Roman" w:hAnsi="Times New Roman"/>
                <w:spacing w:val="-20"/>
                <w:sz w:val="24"/>
                <w:szCs w:val="24"/>
              </w:rPr>
            </w:pPr>
            <w:r>
              <w:rPr>
                <w:rFonts w:ascii="Times New Roman" w:eastAsia="Times New Roman" w:hAnsi="Times New Roman"/>
                <w:spacing w:val="-20"/>
                <w:sz w:val="24"/>
                <w:szCs w:val="24"/>
              </w:rPr>
              <w:t>Способность выявлять, давать оценку коррупционному поведению и содействовать его пресечению</w:t>
            </w:r>
          </w:p>
        </w:tc>
        <w:tc>
          <w:tcPr>
            <w:tcW w:w="1417" w:type="dxa"/>
            <w:tcBorders>
              <w:top w:val="single" w:sz="4" w:space="0" w:color="auto"/>
              <w:left w:val="single" w:sz="4" w:space="0" w:color="auto"/>
              <w:bottom w:val="single" w:sz="4" w:space="0" w:color="auto"/>
              <w:right w:val="single" w:sz="4" w:space="0" w:color="auto"/>
            </w:tcBorders>
            <w:hideMark/>
          </w:tcPr>
          <w:p w:rsidR="00270520" w:rsidRDefault="00270520" w:rsidP="00D67190">
            <w:pPr>
              <w:pStyle w:val="a7"/>
              <w:widowControl w:val="0"/>
              <w:spacing w:after="0" w:line="240" w:lineRule="auto"/>
              <w:ind w:left="0"/>
              <w:jc w:val="both"/>
              <w:rPr>
                <w:rFonts w:ascii="Times New Roman" w:eastAsia="Times New Roman" w:hAnsi="Times New Roman"/>
                <w:spacing w:val="-20"/>
                <w:sz w:val="24"/>
                <w:szCs w:val="24"/>
              </w:rPr>
            </w:pPr>
            <w:r>
              <w:rPr>
                <w:rFonts w:ascii="Times New Roman" w:eastAsia="Times New Roman" w:hAnsi="Times New Roman"/>
                <w:spacing w:val="-20"/>
                <w:sz w:val="24"/>
                <w:szCs w:val="24"/>
              </w:rPr>
              <w:t>ПКс ОС -3.2</w:t>
            </w:r>
          </w:p>
        </w:tc>
        <w:tc>
          <w:tcPr>
            <w:tcW w:w="4217" w:type="dxa"/>
            <w:tcBorders>
              <w:top w:val="single" w:sz="4" w:space="0" w:color="auto"/>
              <w:left w:val="single" w:sz="4" w:space="0" w:color="auto"/>
              <w:bottom w:val="single" w:sz="4" w:space="0" w:color="auto"/>
              <w:right w:val="single" w:sz="4" w:space="0" w:color="auto"/>
            </w:tcBorders>
            <w:hideMark/>
          </w:tcPr>
          <w:p w:rsidR="00270520" w:rsidRDefault="00270520" w:rsidP="00D67190">
            <w:pPr>
              <w:jc w:val="both"/>
              <w:rPr>
                <w:rFonts w:ascii="Times New Roman" w:eastAsiaTheme="minorHAnsi" w:hAnsi="Times New Roman" w:cstheme="minorBidi"/>
                <w:spacing w:val="-20"/>
                <w:sz w:val="24"/>
                <w:szCs w:val="24"/>
                <w:lang w:eastAsia="en-US"/>
              </w:rPr>
            </w:pPr>
            <w:r>
              <w:rPr>
                <w:rFonts w:ascii="Times New Roman" w:eastAsia="Times New Roman" w:hAnsi="Times New Roman"/>
                <w:bCs/>
                <w:color w:val="000000"/>
                <w:spacing w:val="-20"/>
                <w:kern w:val="3"/>
                <w:sz w:val="24"/>
                <w:szCs w:val="24"/>
              </w:rPr>
              <w:t>Способность развития появления устойчивых навыков по формированию и применению системы средств оценки и противодействия фактам коррупционного поведения</w:t>
            </w:r>
          </w:p>
        </w:tc>
      </w:tr>
      <w:tr w:rsidR="00270520" w:rsidTr="009F65BE">
        <w:tc>
          <w:tcPr>
            <w:tcW w:w="1101" w:type="dxa"/>
            <w:tcBorders>
              <w:top w:val="single" w:sz="4" w:space="0" w:color="auto"/>
              <w:left w:val="single" w:sz="4" w:space="0" w:color="auto"/>
              <w:bottom w:val="single" w:sz="4" w:space="0" w:color="auto"/>
              <w:right w:val="single" w:sz="4" w:space="0" w:color="auto"/>
            </w:tcBorders>
            <w:hideMark/>
          </w:tcPr>
          <w:p w:rsidR="00270520" w:rsidRDefault="00270520" w:rsidP="00D67190">
            <w:pPr>
              <w:rPr>
                <w:rFonts w:ascii="Times New Roman" w:eastAsia="Times New Roman" w:hAnsi="Times New Roman"/>
                <w:spacing w:val="-20"/>
                <w:sz w:val="24"/>
                <w:szCs w:val="24"/>
              </w:rPr>
            </w:pPr>
            <w:r>
              <w:rPr>
                <w:rFonts w:ascii="Times New Roman" w:eastAsia="Times New Roman" w:hAnsi="Times New Roman"/>
                <w:spacing w:val="-20"/>
                <w:sz w:val="24"/>
                <w:szCs w:val="24"/>
              </w:rPr>
              <w:t>ПКс ОС -4</w:t>
            </w:r>
          </w:p>
        </w:tc>
        <w:tc>
          <w:tcPr>
            <w:tcW w:w="2835" w:type="dxa"/>
            <w:tcBorders>
              <w:top w:val="single" w:sz="4" w:space="0" w:color="auto"/>
              <w:left w:val="single" w:sz="4" w:space="0" w:color="auto"/>
              <w:bottom w:val="single" w:sz="4" w:space="0" w:color="auto"/>
              <w:right w:val="single" w:sz="4" w:space="0" w:color="auto"/>
            </w:tcBorders>
            <w:hideMark/>
          </w:tcPr>
          <w:p w:rsidR="00270520" w:rsidRDefault="00270520" w:rsidP="00D67190">
            <w:pPr>
              <w:jc w:val="both"/>
              <w:rPr>
                <w:rFonts w:ascii="Times New Roman" w:eastAsia="Times New Roman" w:hAnsi="Times New Roman"/>
                <w:spacing w:val="-20"/>
                <w:sz w:val="24"/>
                <w:szCs w:val="24"/>
              </w:rPr>
            </w:pPr>
            <w:r>
              <w:rPr>
                <w:rFonts w:ascii="Times New Roman" w:eastAsia="Times New Roman" w:hAnsi="Times New Roman"/>
                <w:spacing w:val="-20"/>
                <w:sz w:val="24"/>
                <w:szCs w:val="24"/>
              </w:rPr>
              <w:t>Способность применять нормативно-правовые акты в различных сферах юридической деятельности, учитывая принцип законности и уважения к правам и свободам человека</w:t>
            </w:r>
          </w:p>
        </w:tc>
        <w:tc>
          <w:tcPr>
            <w:tcW w:w="1417" w:type="dxa"/>
            <w:tcBorders>
              <w:top w:val="single" w:sz="4" w:space="0" w:color="auto"/>
              <w:left w:val="single" w:sz="4" w:space="0" w:color="auto"/>
              <w:bottom w:val="single" w:sz="4" w:space="0" w:color="auto"/>
              <w:right w:val="single" w:sz="4" w:space="0" w:color="auto"/>
            </w:tcBorders>
            <w:hideMark/>
          </w:tcPr>
          <w:p w:rsidR="00270520" w:rsidRDefault="00270520" w:rsidP="00D67190">
            <w:pPr>
              <w:pStyle w:val="a7"/>
              <w:widowControl w:val="0"/>
              <w:spacing w:after="0" w:line="240" w:lineRule="auto"/>
              <w:ind w:left="0"/>
              <w:jc w:val="both"/>
              <w:rPr>
                <w:rFonts w:ascii="Times New Roman" w:eastAsia="Times New Roman" w:hAnsi="Times New Roman"/>
                <w:spacing w:val="-20"/>
                <w:sz w:val="24"/>
                <w:szCs w:val="24"/>
              </w:rPr>
            </w:pPr>
            <w:r>
              <w:rPr>
                <w:rFonts w:ascii="Times New Roman" w:eastAsia="Times New Roman" w:hAnsi="Times New Roman"/>
                <w:spacing w:val="-20"/>
                <w:sz w:val="24"/>
                <w:szCs w:val="24"/>
              </w:rPr>
              <w:t>ПКс ОС -4.2</w:t>
            </w:r>
          </w:p>
        </w:tc>
        <w:tc>
          <w:tcPr>
            <w:tcW w:w="4217" w:type="dxa"/>
            <w:tcBorders>
              <w:top w:val="single" w:sz="4" w:space="0" w:color="auto"/>
              <w:left w:val="single" w:sz="4" w:space="0" w:color="auto"/>
              <w:bottom w:val="single" w:sz="4" w:space="0" w:color="auto"/>
              <w:right w:val="single" w:sz="4" w:space="0" w:color="auto"/>
            </w:tcBorders>
            <w:hideMark/>
          </w:tcPr>
          <w:p w:rsidR="00270520" w:rsidRDefault="00270520" w:rsidP="00D67190">
            <w:pPr>
              <w:jc w:val="both"/>
              <w:rPr>
                <w:rFonts w:ascii="Times New Roman" w:eastAsiaTheme="minorHAnsi" w:hAnsi="Times New Roman" w:cstheme="minorBidi"/>
                <w:spacing w:val="-20"/>
                <w:sz w:val="24"/>
                <w:szCs w:val="24"/>
                <w:lang w:eastAsia="en-US"/>
              </w:rPr>
            </w:pPr>
            <w:r>
              <w:rPr>
                <w:rFonts w:ascii="Times New Roman" w:hAnsi="Times New Roman"/>
                <w:spacing w:val="-20"/>
                <w:sz w:val="24"/>
                <w:szCs w:val="24"/>
              </w:rPr>
              <w:t>Способность к правоприменительной профессиональной деятельности в регулировании государственной и муниципальной службы, прокурорском надзоре, таможенном праве, адвокатской деятельности, коммерческом праве, защите прав осужденных</w:t>
            </w:r>
          </w:p>
        </w:tc>
      </w:tr>
    </w:tbl>
    <w:p w:rsidR="00270520" w:rsidRDefault="00270520" w:rsidP="00D67190">
      <w:pPr>
        <w:widowControl w:val="0"/>
        <w:spacing w:after="0" w:line="240" w:lineRule="auto"/>
        <w:ind w:firstLine="567"/>
        <w:jc w:val="both"/>
        <w:rPr>
          <w:rFonts w:ascii="Times New Roman" w:eastAsiaTheme="minorHAnsi" w:hAnsi="Times New Roman"/>
          <w:b/>
          <w:spacing w:val="-20"/>
          <w:sz w:val="24"/>
          <w:szCs w:val="24"/>
        </w:rPr>
      </w:pPr>
      <w:r>
        <w:rPr>
          <w:rFonts w:ascii="Times New Roman" w:hAnsi="Times New Roman"/>
          <w:b/>
          <w:spacing w:val="-20"/>
          <w:sz w:val="24"/>
          <w:szCs w:val="24"/>
        </w:rPr>
        <w:t>Показатели и критерии оценивания компетенций с учетом этапа их формирования</w:t>
      </w: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9"/>
        <w:gridCol w:w="2552"/>
        <w:gridCol w:w="2977"/>
      </w:tblGrid>
      <w:tr w:rsidR="00270520" w:rsidTr="009F65BE">
        <w:trPr>
          <w:trHeight w:val="55"/>
          <w:tblHeader/>
        </w:trPr>
        <w:tc>
          <w:tcPr>
            <w:tcW w:w="397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70520" w:rsidRDefault="00270520" w:rsidP="00D67190">
            <w:pPr>
              <w:spacing w:after="0" w:line="240" w:lineRule="auto"/>
              <w:ind w:right="191"/>
              <w:rPr>
                <w:rFonts w:ascii="Times New Roman" w:hAnsi="Times New Roman"/>
                <w:bCs/>
                <w:spacing w:val="-20"/>
                <w:sz w:val="24"/>
                <w:szCs w:val="24"/>
              </w:rPr>
            </w:pPr>
            <w:r>
              <w:rPr>
                <w:rFonts w:ascii="Times New Roman" w:hAnsi="Times New Roman"/>
                <w:bCs/>
                <w:spacing w:val="-20"/>
                <w:sz w:val="24"/>
                <w:szCs w:val="24"/>
              </w:rPr>
              <w:t>Этап освоения компетенции</w:t>
            </w:r>
          </w:p>
        </w:tc>
        <w:tc>
          <w:tcPr>
            <w:tcW w:w="2552"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70520" w:rsidRDefault="00270520" w:rsidP="00D67190">
            <w:pPr>
              <w:spacing w:after="0" w:line="240" w:lineRule="auto"/>
              <w:ind w:left="149" w:right="170" w:hanging="149"/>
              <w:jc w:val="center"/>
              <w:rPr>
                <w:rFonts w:ascii="Times New Roman" w:hAnsi="Times New Roman"/>
                <w:bCs/>
                <w:spacing w:val="-20"/>
                <w:sz w:val="24"/>
                <w:szCs w:val="24"/>
              </w:rPr>
            </w:pPr>
            <w:r>
              <w:rPr>
                <w:rFonts w:ascii="Times New Roman" w:hAnsi="Times New Roman"/>
                <w:bCs/>
                <w:spacing w:val="-20"/>
                <w:sz w:val="24"/>
                <w:szCs w:val="24"/>
              </w:rPr>
              <w:t>Показатель оценивания</w:t>
            </w:r>
          </w:p>
        </w:tc>
        <w:tc>
          <w:tcPr>
            <w:tcW w:w="297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70520" w:rsidRDefault="00270520" w:rsidP="00D67190">
            <w:pPr>
              <w:spacing w:after="0" w:line="240" w:lineRule="auto"/>
              <w:jc w:val="center"/>
              <w:rPr>
                <w:rFonts w:ascii="Times New Roman" w:hAnsi="Times New Roman"/>
                <w:bCs/>
                <w:spacing w:val="-20"/>
                <w:sz w:val="24"/>
                <w:szCs w:val="24"/>
              </w:rPr>
            </w:pPr>
            <w:r>
              <w:rPr>
                <w:rFonts w:ascii="Times New Roman" w:hAnsi="Times New Roman"/>
                <w:bCs/>
                <w:spacing w:val="-20"/>
                <w:sz w:val="24"/>
                <w:szCs w:val="24"/>
              </w:rPr>
              <w:t>Критерий оценивания</w:t>
            </w:r>
          </w:p>
        </w:tc>
      </w:tr>
      <w:tr w:rsidR="00270520" w:rsidTr="009F65BE">
        <w:trPr>
          <w:trHeight w:val="62"/>
        </w:trPr>
        <w:tc>
          <w:tcPr>
            <w:tcW w:w="397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70520" w:rsidRDefault="00270520" w:rsidP="00D67190">
            <w:pPr>
              <w:widowControl w:val="0"/>
              <w:spacing w:after="0" w:line="240" w:lineRule="auto"/>
              <w:jc w:val="both"/>
              <w:rPr>
                <w:rFonts w:ascii="Times New Roman" w:hAnsi="Times New Roman" w:cstheme="minorBidi"/>
                <w:spacing w:val="-20"/>
                <w:sz w:val="24"/>
                <w:szCs w:val="24"/>
              </w:rPr>
            </w:pPr>
            <w:r>
              <w:rPr>
                <w:rFonts w:ascii="Times New Roman" w:eastAsia="Times New Roman" w:hAnsi="Times New Roman"/>
                <w:b/>
                <w:bCs/>
                <w:color w:val="000000"/>
                <w:kern w:val="3"/>
                <w:sz w:val="24"/>
                <w:szCs w:val="24"/>
                <w:lang w:eastAsia="ru-RU"/>
              </w:rPr>
              <w:t>ПКс</w:t>
            </w:r>
            <w:r>
              <w:rPr>
                <w:rFonts w:ascii="Times New Roman" w:eastAsia="Times New Roman" w:hAnsi="Times New Roman"/>
                <w:color w:val="000000"/>
                <w:spacing w:val="1"/>
                <w:kern w:val="3"/>
                <w:sz w:val="24"/>
                <w:szCs w:val="24"/>
                <w:lang w:eastAsia="ru-RU"/>
              </w:rPr>
              <w:t xml:space="preserve"> </w:t>
            </w:r>
            <w:r>
              <w:rPr>
                <w:rFonts w:ascii="Times New Roman" w:eastAsia="Times New Roman" w:hAnsi="Times New Roman"/>
                <w:kern w:val="3"/>
                <w:sz w:val="24"/>
                <w:szCs w:val="24"/>
                <w:lang w:eastAsia="ru-RU"/>
              </w:rPr>
              <w:t>ОС</w:t>
            </w:r>
            <w:r>
              <w:rPr>
                <w:rFonts w:ascii="Times New Roman" w:eastAsia="Times New Roman" w:hAnsi="Times New Roman"/>
                <w:b/>
                <w:bCs/>
                <w:color w:val="000000"/>
                <w:kern w:val="3"/>
                <w:sz w:val="24"/>
                <w:szCs w:val="24"/>
                <w:lang w:eastAsia="ru-RU"/>
              </w:rPr>
              <w:t xml:space="preserve"> –</w:t>
            </w:r>
            <w:r>
              <w:rPr>
                <w:rFonts w:ascii="Times New Roman" w:eastAsia="Times New Roman" w:hAnsi="Times New Roman"/>
                <w:color w:val="000000"/>
                <w:spacing w:val="-2"/>
                <w:kern w:val="3"/>
                <w:sz w:val="24"/>
                <w:szCs w:val="24"/>
                <w:lang w:eastAsia="ru-RU"/>
              </w:rPr>
              <w:t xml:space="preserve"> 2</w:t>
            </w:r>
            <w:r>
              <w:rPr>
                <w:rFonts w:ascii="Times New Roman" w:hAnsi="Times New Roman"/>
                <w:spacing w:val="-20"/>
                <w:sz w:val="24"/>
                <w:szCs w:val="24"/>
              </w:rPr>
              <w:t>.2 Способность осуществлять действия, позволяющие пресекать противоправное поведение участников общественных отношений., и применять методы раскрытия правонарушений и расследования преступлений</w:t>
            </w:r>
          </w:p>
        </w:tc>
        <w:tc>
          <w:tcPr>
            <w:tcW w:w="2552"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70520" w:rsidRDefault="00270520" w:rsidP="00D67190">
            <w:pPr>
              <w:widowControl w:val="0"/>
              <w:spacing w:after="0" w:line="240" w:lineRule="auto"/>
              <w:jc w:val="both"/>
              <w:rPr>
                <w:rFonts w:ascii="Times New Roman" w:hAnsi="Times New Roman"/>
                <w:spacing w:val="-20"/>
                <w:sz w:val="24"/>
                <w:szCs w:val="24"/>
              </w:rPr>
            </w:pPr>
            <w:r>
              <w:rPr>
                <w:rFonts w:ascii="Times New Roman" w:hAnsi="Times New Roman"/>
                <w:spacing w:val="-20"/>
                <w:sz w:val="24"/>
                <w:szCs w:val="24"/>
              </w:rPr>
              <w:t>Осуществляет предупреждение правонарушений, выявляет и устраняет причины и условия, способствующие их совершению</w:t>
            </w:r>
          </w:p>
        </w:tc>
        <w:tc>
          <w:tcPr>
            <w:tcW w:w="297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70520" w:rsidRDefault="00270520" w:rsidP="00D67190">
            <w:pPr>
              <w:widowControl w:val="0"/>
              <w:spacing w:after="0" w:line="240" w:lineRule="auto"/>
              <w:jc w:val="both"/>
              <w:rPr>
                <w:rFonts w:ascii="Times New Roman" w:hAnsi="Times New Roman"/>
                <w:spacing w:val="-20"/>
                <w:sz w:val="24"/>
                <w:szCs w:val="24"/>
              </w:rPr>
            </w:pPr>
            <w:r>
              <w:rPr>
                <w:rFonts w:ascii="Times New Roman" w:hAnsi="Times New Roman"/>
                <w:spacing w:val="-20"/>
                <w:sz w:val="24"/>
                <w:szCs w:val="24"/>
              </w:rPr>
              <w:t>Квалифицированно осуществлено предупреждение правонарушений, выявлены и устранены причины и условия, способствующие их совершению</w:t>
            </w:r>
          </w:p>
        </w:tc>
      </w:tr>
      <w:tr w:rsidR="00270520" w:rsidTr="009F65BE">
        <w:trPr>
          <w:trHeight w:val="62"/>
        </w:trPr>
        <w:tc>
          <w:tcPr>
            <w:tcW w:w="397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70520" w:rsidRDefault="00270520" w:rsidP="00D67190">
            <w:pPr>
              <w:pStyle w:val="a7"/>
              <w:widowControl w:val="0"/>
              <w:spacing w:after="0" w:line="240" w:lineRule="auto"/>
              <w:ind w:left="0"/>
              <w:jc w:val="both"/>
              <w:rPr>
                <w:rFonts w:ascii="Times New Roman" w:eastAsia="Times New Roman" w:hAnsi="Times New Roman"/>
                <w:bCs/>
                <w:color w:val="000000"/>
                <w:kern w:val="3"/>
                <w:sz w:val="24"/>
                <w:szCs w:val="24"/>
                <w:lang w:eastAsia="ru-RU"/>
              </w:rPr>
            </w:pPr>
            <w:r>
              <w:rPr>
                <w:rFonts w:ascii="Times New Roman" w:eastAsia="Times New Roman" w:hAnsi="Times New Roman"/>
                <w:b/>
                <w:bCs/>
                <w:color w:val="000000"/>
                <w:kern w:val="3"/>
                <w:sz w:val="24"/>
                <w:szCs w:val="24"/>
                <w:lang w:eastAsia="ru-RU"/>
              </w:rPr>
              <w:t>ПКс</w:t>
            </w:r>
            <w:r>
              <w:rPr>
                <w:rFonts w:ascii="Times New Roman" w:eastAsia="Times New Roman" w:hAnsi="Times New Roman"/>
                <w:color w:val="000000"/>
                <w:spacing w:val="1"/>
                <w:kern w:val="3"/>
                <w:sz w:val="24"/>
                <w:szCs w:val="24"/>
                <w:lang w:eastAsia="ru-RU"/>
              </w:rPr>
              <w:t xml:space="preserve"> </w:t>
            </w:r>
            <w:r>
              <w:rPr>
                <w:rFonts w:ascii="Times New Roman" w:eastAsia="Times New Roman" w:hAnsi="Times New Roman"/>
                <w:kern w:val="3"/>
                <w:sz w:val="24"/>
                <w:szCs w:val="24"/>
                <w:lang w:eastAsia="ru-RU"/>
              </w:rPr>
              <w:t>ОС</w:t>
            </w:r>
            <w:r>
              <w:rPr>
                <w:rFonts w:ascii="Times New Roman" w:eastAsia="Times New Roman" w:hAnsi="Times New Roman"/>
                <w:b/>
                <w:bCs/>
                <w:color w:val="000000"/>
                <w:kern w:val="3"/>
                <w:sz w:val="24"/>
                <w:szCs w:val="24"/>
                <w:lang w:eastAsia="ru-RU"/>
              </w:rPr>
              <w:t xml:space="preserve"> </w:t>
            </w:r>
            <w:r>
              <w:rPr>
                <w:rFonts w:ascii="Times New Roman" w:hAnsi="Times New Roman"/>
                <w:b/>
                <w:sz w:val="24"/>
                <w:szCs w:val="24"/>
              </w:rPr>
              <w:t>-3</w:t>
            </w:r>
            <w:r>
              <w:rPr>
                <w:rFonts w:ascii="Times New Roman" w:eastAsia="Times New Roman" w:hAnsi="Times New Roman"/>
                <w:kern w:val="3"/>
                <w:sz w:val="24"/>
                <w:szCs w:val="24"/>
                <w:lang w:eastAsia="ru-RU"/>
              </w:rPr>
              <w:t xml:space="preserve">.2 </w:t>
            </w:r>
            <w:r>
              <w:rPr>
                <w:rFonts w:ascii="Times New Roman" w:eastAsia="Times New Roman" w:hAnsi="Times New Roman"/>
                <w:bCs/>
                <w:color w:val="000000"/>
                <w:spacing w:val="-20"/>
                <w:kern w:val="3"/>
                <w:sz w:val="24"/>
                <w:szCs w:val="24"/>
                <w:lang w:eastAsia="ru-RU"/>
              </w:rPr>
              <w:t>Способность развития появления устойчивых навыков по формированию и применению системы средств оценки и противодействия фактам коррупционного поведения</w:t>
            </w:r>
          </w:p>
        </w:tc>
        <w:tc>
          <w:tcPr>
            <w:tcW w:w="2552"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70520" w:rsidRDefault="00270520" w:rsidP="00D67190">
            <w:pPr>
              <w:pStyle w:val="a7"/>
              <w:widowControl w:val="0"/>
              <w:spacing w:after="0" w:line="240" w:lineRule="auto"/>
              <w:ind w:left="0"/>
              <w:jc w:val="both"/>
              <w:rPr>
                <w:rFonts w:ascii="Times New Roman" w:eastAsiaTheme="minorHAnsi" w:hAnsi="Times New Roman" w:cstheme="minorBidi"/>
                <w:spacing w:val="-20"/>
                <w:sz w:val="24"/>
                <w:szCs w:val="24"/>
              </w:rPr>
            </w:pPr>
            <w:r>
              <w:rPr>
                <w:rFonts w:ascii="Times New Roman" w:hAnsi="Times New Roman"/>
                <w:spacing w:val="-20"/>
                <w:sz w:val="24"/>
                <w:szCs w:val="24"/>
              </w:rPr>
              <w:t>Осуществляет соблюдение законодательства о противодействии коррупции</w:t>
            </w:r>
          </w:p>
        </w:tc>
        <w:tc>
          <w:tcPr>
            <w:tcW w:w="297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70520" w:rsidRDefault="00270520" w:rsidP="00D67190">
            <w:pPr>
              <w:pStyle w:val="a7"/>
              <w:widowControl w:val="0"/>
              <w:spacing w:after="0" w:line="240" w:lineRule="auto"/>
              <w:ind w:left="0"/>
              <w:jc w:val="both"/>
              <w:rPr>
                <w:rFonts w:ascii="Times New Roman" w:hAnsi="Times New Roman"/>
                <w:spacing w:val="-20"/>
                <w:sz w:val="24"/>
                <w:szCs w:val="24"/>
              </w:rPr>
            </w:pPr>
            <w:r>
              <w:rPr>
                <w:rFonts w:ascii="Times New Roman" w:hAnsi="Times New Roman"/>
                <w:spacing w:val="-20"/>
                <w:sz w:val="24"/>
                <w:szCs w:val="24"/>
              </w:rPr>
              <w:t>Квалифицированно осуществлено соблюдение законодательства о противодействии коррупции</w:t>
            </w:r>
          </w:p>
        </w:tc>
      </w:tr>
      <w:tr w:rsidR="00270520" w:rsidTr="009F65BE">
        <w:trPr>
          <w:trHeight w:val="62"/>
        </w:trPr>
        <w:tc>
          <w:tcPr>
            <w:tcW w:w="397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70520" w:rsidRDefault="00270520" w:rsidP="00D67190">
            <w:pPr>
              <w:widowControl w:val="0"/>
              <w:spacing w:after="0" w:line="240" w:lineRule="auto"/>
              <w:contextualSpacing/>
              <w:jc w:val="both"/>
              <w:rPr>
                <w:rFonts w:ascii="Times New Roman" w:hAnsi="Times New Roman"/>
                <w:spacing w:val="-20"/>
                <w:sz w:val="24"/>
                <w:szCs w:val="24"/>
              </w:rPr>
            </w:pPr>
            <w:r>
              <w:rPr>
                <w:rFonts w:ascii="Times New Roman" w:eastAsia="Times New Roman" w:hAnsi="Times New Roman"/>
                <w:b/>
                <w:bCs/>
                <w:kern w:val="3"/>
                <w:sz w:val="24"/>
                <w:szCs w:val="24"/>
                <w:lang w:eastAsia="ru-RU"/>
              </w:rPr>
              <w:t>ПКс</w:t>
            </w:r>
            <w:r>
              <w:rPr>
                <w:rFonts w:ascii="Times New Roman" w:eastAsia="Times New Roman" w:hAnsi="Times New Roman"/>
                <w:spacing w:val="1"/>
                <w:kern w:val="3"/>
                <w:sz w:val="24"/>
                <w:szCs w:val="24"/>
                <w:lang w:eastAsia="ru-RU"/>
              </w:rPr>
              <w:t xml:space="preserve"> </w:t>
            </w:r>
            <w:r>
              <w:rPr>
                <w:rFonts w:ascii="Times New Roman" w:eastAsia="Times New Roman" w:hAnsi="Times New Roman"/>
                <w:kern w:val="3"/>
                <w:sz w:val="24"/>
                <w:szCs w:val="24"/>
                <w:lang w:eastAsia="ru-RU"/>
              </w:rPr>
              <w:t>ОС</w:t>
            </w:r>
            <w:r>
              <w:rPr>
                <w:rFonts w:ascii="Times New Roman" w:eastAsia="Times New Roman" w:hAnsi="Times New Roman"/>
                <w:b/>
                <w:bCs/>
                <w:kern w:val="3"/>
                <w:sz w:val="24"/>
                <w:szCs w:val="24"/>
                <w:lang w:eastAsia="ru-RU"/>
              </w:rPr>
              <w:t xml:space="preserve"> </w:t>
            </w:r>
            <w:r>
              <w:rPr>
                <w:rFonts w:ascii="Times New Roman" w:hAnsi="Times New Roman"/>
                <w:b/>
                <w:sz w:val="24"/>
                <w:szCs w:val="24"/>
              </w:rPr>
              <w:t>-4</w:t>
            </w:r>
            <w:r>
              <w:rPr>
                <w:rFonts w:ascii="Times New Roman" w:hAnsi="Times New Roman"/>
                <w:spacing w:val="-20"/>
                <w:sz w:val="24"/>
                <w:szCs w:val="24"/>
              </w:rPr>
              <w:t xml:space="preserve">.2 Способность к </w:t>
            </w:r>
            <w:r>
              <w:rPr>
                <w:rFonts w:ascii="Times New Roman" w:hAnsi="Times New Roman"/>
                <w:spacing w:val="-20"/>
                <w:sz w:val="24"/>
                <w:szCs w:val="24"/>
              </w:rPr>
              <w:lastRenderedPageBreak/>
              <w:t>правоприменительной профессиональной деятельности в регулировании государственной и муниципальной службы, прокурорском надзоре, таможенном праве, адвокатской деятельности, коммерческом праве, защите прав осужденных</w:t>
            </w:r>
          </w:p>
        </w:tc>
        <w:tc>
          <w:tcPr>
            <w:tcW w:w="2552"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70520" w:rsidRDefault="00270520" w:rsidP="00D67190">
            <w:pPr>
              <w:pStyle w:val="a7"/>
              <w:spacing w:after="0" w:line="240" w:lineRule="auto"/>
              <w:ind w:left="0"/>
              <w:jc w:val="both"/>
              <w:rPr>
                <w:rFonts w:ascii="Times New Roman" w:hAnsi="Times New Roman"/>
                <w:spacing w:val="-20"/>
                <w:sz w:val="24"/>
                <w:szCs w:val="24"/>
              </w:rPr>
            </w:pPr>
            <w:r>
              <w:rPr>
                <w:rFonts w:ascii="Times New Roman" w:hAnsi="Times New Roman"/>
                <w:spacing w:val="-20"/>
                <w:sz w:val="24"/>
                <w:szCs w:val="24"/>
              </w:rPr>
              <w:lastRenderedPageBreak/>
              <w:t xml:space="preserve">Демонстрирует умение </w:t>
            </w:r>
            <w:r>
              <w:rPr>
                <w:rFonts w:ascii="Times New Roman" w:hAnsi="Times New Roman"/>
                <w:spacing w:val="-20"/>
                <w:sz w:val="24"/>
                <w:szCs w:val="24"/>
              </w:rPr>
              <w:lastRenderedPageBreak/>
              <w:t>принимать решения и совершать юридические действия в точном соответствии с законодательством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70520" w:rsidRDefault="00270520" w:rsidP="00D67190">
            <w:pPr>
              <w:widowControl w:val="0"/>
              <w:spacing w:after="0" w:line="240" w:lineRule="auto"/>
              <w:ind w:firstLine="397"/>
              <w:jc w:val="both"/>
              <w:rPr>
                <w:rFonts w:ascii="Times New Roman" w:hAnsi="Times New Roman"/>
                <w:b/>
                <w:spacing w:val="-20"/>
                <w:sz w:val="24"/>
                <w:szCs w:val="24"/>
              </w:rPr>
            </w:pPr>
            <w:r>
              <w:rPr>
                <w:rFonts w:ascii="Times New Roman" w:eastAsia="Times New Roman" w:hAnsi="Times New Roman"/>
                <w:spacing w:val="-20"/>
                <w:sz w:val="24"/>
                <w:szCs w:val="24"/>
                <w:lang w:eastAsia="ru-RU"/>
              </w:rPr>
              <w:lastRenderedPageBreak/>
              <w:t>Квалифицированно</w:t>
            </w:r>
            <w:r>
              <w:rPr>
                <w:rFonts w:ascii="Times New Roman" w:hAnsi="Times New Roman"/>
                <w:spacing w:val="-20"/>
                <w:sz w:val="24"/>
                <w:szCs w:val="24"/>
              </w:rPr>
              <w:t xml:space="preserve"> </w:t>
            </w:r>
            <w:r>
              <w:rPr>
                <w:rFonts w:ascii="Times New Roman" w:hAnsi="Times New Roman"/>
                <w:spacing w:val="-20"/>
                <w:sz w:val="24"/>
                <w:szCs w:val="24"/>
              </w:rPr>
              <w:lastRenderedPageBreak/>
              <w:t>приняты решения и совершены юридические действия в точном соответствии с законодательством Российской Федерации</w:t>
            </w:r>
          </w:p>
        </w:tc>
      </w:tr>
    </w:tbl>
    <w:p w:rsidR="00ED7597" w:rsidRPr="004C1BC9" w:rsidRDefault="00ED7597" w:rsidP="00D67190">
      <w:pPr>
        <w:pStyle w:val="11"/>
        <w:widowControl w:val="0"/>
        <w:spacing w:after="0"/>
        <w:ind w:left="1129"/>
        <w:rPr>
          <w:rFonts w:ascii="Times New Roman" w:hAnsi="Times New Roman"/>
          <w:szCs w:val="24"/>
        </w:rPr>
      </w:pPr>
    </w:p>
    <w:p w:rsidR="00A830EF" w:rsidRPr="004C1BC9" w:rsidRDefault="00841A52" w:rsidP="00D67190">
      <w:pPr>
        <w:widowControl w:val="0"/>
        <w:autoSpaceDE w:val="0"/>
        <w:autoSpaceDN w:val="0"/>
        <w:adjustRightInd w:val="0"/>
        <w:spacing w:after="0" w:line="240" w:lineRule="auto"/>
        <w:ind w:firstLine="709"/>
        <w:rPr>
          <w:rFonts w:ascii="Times New Roman" w:hAnsi="Times New Roman"/>
          <w:b/>
          <w:sz w:val="24"/>
          <w:szCs w:val="24"/>
        </w:rPr>
      </w:pPr>
      <w:r w:rsidRPr="004C1BC9">
        <w:rPr>
          <w:rFonts w:ascii="Times New Roman" w:hAnsi="Times New Roman"/>
          <w:b/>
          <w:sz w:val="24"/>
          <w:szCs w:val="24"/>
        </w:rPr>
        <w:t>4.3.2 Типовые оценочные средства</w:t>
      </w:r>
    </w:p>
    <w:p w:rsidR="00DC588D" w:rsidRDefault="00DC588D" w:rsidP="00DC588D">
      <w:pPr>
        <w:widowControl w:val="0"/>
        <w:autoSpaceDE w:val="0"/>
        <w:autoSpaceDN w:val="0"/>
        <w:adjustRightInd w:val="0"/>
        <w:spacing w:after="0" w:line="240" w:lineRule="auto"/>
        <w:ind w:firstLine="709"/>
        <w:jc w:val="both"/>
        <w:rPr>
          <w:rFonts w:ascii="Times New Roman" w:hAnsi="Times New Roman"/>
          <w:b/>
          <w:bCs/>
          <w:sz w:val="24"/>
          <w:szCs w:val="24"/>
        </w:rPr>
      </w:pPr>
      <w:bookmarkStart w:id="10" w:name="_Toc494795976"/>
      <w:r>
        <w:rPr>
          <w:rFonts w:ascii="Times New Roman" w:hAnsi="Times New Roman"/>
          <w:b/>
          <w:bCs/>
          <w:sz w:val="24"/>
          <w:szCs w:val="24"/>
        </w:rPr>
        <w:t>Вопросы к экзамену по дисциплине «Административные процедуры»</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Определить понятие «административная процедура» в науке и законодательстве Российской Федерации. </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Style w:val="submenu-table"/>
          <w:bCs/>
          <w:iCs/>
          <w:sz w:val="24"/>
          <w:szCs w:val="24"/>
        </w:rPr>
        <w:t>Указать м</w:t>
      </w:r>
      <w:r>
        <w:rPr>
          <w:rFonts w:ascii="Times New Roman" w:hAnsi="Times New Roman"/>
          <w:bCs/>
          <w:sz w:val="24"/>
          <w:szCs w:val="24"/>
        </w:rPr>
        <w:t>есто</w:t>
      </w:r>
      <w:r>
        <w:rPr>
          <w:rFonts w:ascii="Times New Roman" w:hAnsi="Times New Roman"/>
          <w:sz w:val="24"/>
          <w:szCs w:val="24"/>
        </w:rPr>
        <w:t xml:space="preserve"> административных процедур в административном процессе.</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Охарактеризовать административный процесс: понятие, особенности, структура.</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Определить понятие и виды административных производств. </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Раскрыть принципы осуществления административных процедур.</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Дать общую характеристику. Административно-процедурная деятельность органов и должностных лиц публичной власти: понятие и виды. </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Раскрыть нормативно-правовые основы административно-процедурной деятельности в Российской Федерации и перспективы их развития.</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Охарактеризовать административный регламент: понятие и виды.</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Описать нормативные основы разработки и принятия административных регламентов осуществления государственных функций и предоставления государственных услуг: федеральный уровень и уровень субъектов Российской Федерации.</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Дать общую характеристику. Федеральный реестр государственных услуг (функций). Реестр государственных услуг (функций) субъекта Российской Федерации.</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Дать общую характеристику. Единый портал государственных и муниципальных услуг (функций).</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Определить понятие правотворческого административного процесса. </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Определить понятие и особенности нормативного административно-правового акта. </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bCs/>
          <w:sz w:val="24"/>
        </w:rPr>
        <w:t>Назвать т</w:t>
      </w:r>
      <w:r>
        <w:rPr>
          <w:rFonts w:ascii="Times New Roman" w:hAnsi="Times New Roman"/>
          <w:sz w:val="24"/>
          <w:szCs w:val="24"/>
        </w:rPr>
        <w:t xml:space="preserve">ребования, предъявляемые к административно-правовым актам, и последствия их несоблюдения. </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Охарактеризовать субъекты и стадии правотворческого административного процесса. </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Охарактеризовать административные процедуры разработки и принятия нормативных административно-правовых актов: понятие, виды и нормативно-правовые основы. </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Рассказать об антикоррупционной экспертизе нормативных правовых актов: понятие и административные процедуры.</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Описать государственную регистрацию нормативных правовых актов органов исполнительной власти и их опубликование. </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Определить понятие государственной функции органа исполнительной власти. </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bCs/>
          <w:sz w:val="24"/>
          <w:szCs w:val="24"/>
        </w:rPr>
        <w:t>Назвать в</w:t>
      </w:r>
      <w:r>
        <w:rPr>
          <w:rFonts w:ascii="Times New Roman" w:hAnsi="Times New Roman"/>
          <w:sz w:val="24"/>
          <w:szCs w:val="24"/>
        </w:rPr>
        <w:t xml:space="preserve">иды и нормативно-правовые основы государственных функций, осуществляемых органами исполнительной власти в Российской Федерации. </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Рассказать об административных регламентах осуществления государственных функций органов исполнительной власти.</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Определить понятие государственной услуги и нормативно-правовые основы организации предоставления государственных услуг. </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Описать виды государственных услуг. </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Дать общую характеристику. Административные регламенты осуществления государственных услуг. </w:t>
      </w:r>
    </w:p>
    <w:p w:rsidR="00DC588D" w:rsidRDefault="00DC588D" w:rsidP="00DC588D">
      <w:pPr>
        <w:pStyle w:val="a7"/>
        <w:widowControl w:val="0"/>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Рассказать об организации предоставления государственных и муниципальных услуг в электронном виде.</w:t>
      </w:r>
    </w:p>
    <w:p w:rsidR="00810F81" w:rsidRDefault="00810F81" w:rsidP="00D67190">
      <w:pPr>
        <w:widowControl w:val="0"/>
        <w:spacing w:after="0" w:line="240" w:lineRule="auto"/>
        <w:ind w:firstLine="567"/>
        <w:jc w:val="center"/>
        <w:rPr>
          <w:rFonts w:ascii="Times New Roman" w:eastAsiaTheme="minorHAnsi" w:hAnsi="Times New Roman"/>
          <w:b/>
          <w:spacing w:val="-20"/>
          <w:sz w:val="24"/>
          <w:szCs w:val="24"/>
        </w:rPr>
      </w:pPr>
      <w:r>
        <w:rPr>
          <w:rFonts w:ascii="Times New Roman" w:hAnsi="Times New Roman"/>
          <w:b/>
          <w:spacing w:val="-20"/>
          <w:sz w:val="24"/>
          <w:szCs w:val="24"/>
        </w:rPr>
        <w:t>Шкала оценивания</w:t>
      </w:r>
    </w:p>
    <w:p w:rsidR="00810F81" w:rsidRDefault="00810F81" w:rsidP="00D67190">
      <w:pPr>
        <w:widowControl w:val="0"/>
        <w:spacing w:after="0" w:line="240" w:lineRule="auto"/>
        <w:ind w:firstLine="567"/>
        <w:jc w:val="both"/>
        <w:rPr>
          <w:rFonts w:ascii="Times New Roman" w:hAnsi="Times New Roman"/>
          <w:spacing w:val="-20"/>
          <w:sz w:val="24"/>
          <w:szCs w:val="24"/>
        </w:rPr>
      </w:pPr>
      <w:r>
        <w:rPr>
          <w:rFonts w:ascii="Times New Roman" w:hAnsi="Times New Roman"/>
          <w:spacing w:val="-20"/>
          <w:sz w:val="24"/>
          <w:szCs w:val="24"/>
        </w:rPr>
        <w:t>Перевод балльных оценок в академические отметки «отлично», «хорошо», «удовлетворительно» и «неудовлетворительно»:</w:t>
      </w:r>
    </w:p>
    <w:p w:rsidR="00810F81" w:rsidRDefault="00810F81" w:rsidP="00D67190">
      <w:pPr>
        <w:widowControl w:val="0"/>
        <w:spacing w:after="0" w:line="240" w:lineRule="auto"/>
        <w:ind w:firstLine="567"/>
        <w:jc w:val="both"/>
        <w:rPr>
          <w:rFonts w:ascii="Times New Roman" w:hAnsi="Times New Roman"/>
          <w:spacing w:val="-20"/>
          <w:sz w:val="24"/>
          <w:szCs w:val="24"/>
        </w:rPr>
      </w:pPr>
      <w:r>
        <w:rPr>
          <w:rFonts w:ascii="Times New Roman" w:hAnsi="Times New Roman"/>
          <w:spacing w:val="-20"/>
          <w:sz w:val="24"/>
          <w:szCs w:val="24"/>
        </w:rPr>
        <w:t xml:space="preserve">- «Отлично» (A, </w:t>
      </w:r>
      <w:r>
        <w:rPr>
          <w:rFonts w:ascii="Times New Roman" w:hAnsi="Times New Roman"/>
          <w:spacing w:val="-20"/>
          <w:sz w:val="24"/>
          <w:szCs w:val="24"/>
          <w:lang w:val="en-US"/>
        </w:rPr>
        <w:t>B</w:t>
      </w:r>
      <w:r>
        <w:rPr>
          <w:rFonts w:ascii="Times New Roman" w:hAnsi="Times New Roman"/>
          <w:spacing w:val="-20"/>
          <w:sz w:val="24"/>
          <w:szCs w:val="24"/>
        </w:rPr>
        <w:t xml:space="preserve">)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810F81" w:rsidRDefault="00810F81" w:rsidP="00D67190">
      <w:pPr>
        <w:widowControl w:val="0"/>
        <w:spacing w:after="0" w:line="240" w:lineRule="auto"/>
        <w:ind w:firstLine="567"/>
        <w:jc w:val="both"/>
        <w:rPr>
          <w:rFonts w:ascii="Times New Roman" w:hAnsi="Times New Roman"/>
          <w:spacing w:val="-20"/>
          <w:sz w:val="24"/>
          <w:szCs w:val="24"/>
        </w:rPr>
      </w:pPr>
      <w:r>
        <w:rPr>
          <w:rFonts w:ascii="Times New Roman" w:hAnsi="Times New Roman"/>
          <w:spacing w:val="-20"/>
          <w:sz w:val="24"/>
          <w:szCs w:val="24"/>
        </w:rPr>
        <w:t xml:space="preserve">- «Хорошо» (C, </w:t>
      </w:r>
      <w:r>
        <w:rPr>
          <w:rFonts w:ascii="Times New Roman" w:hAnsi="Times New Roman"/>
          <w:spacing w:val="-20"/>
          <w:sz w:val="24"/>
          <w:szCs w:val="24"/>
          <w:lang w:val="en-US"/>
        </w:rPr>
        <w:t>D</w:t>
      </w:r>
      <w:r>
        <w:rPr>
          <w:rFonts w:ascii="Times New Roman" w:hAnsi="Times New Roman"/>
          <w:spacing w:val="-20"/>
          <w:sz w:val="24"/>
          <w:szCs w:val="24"/>
        </w:rPr>
        <w:t>) - от 61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810F81" w:rsidRDefault="00810F81" w:rsidP="00D67190">
      <w:pPr>
        <w:widowControl w:val="0"/>
        <w:spacing w:after="0" w:line="240" w:lineRule="auto"/>
        <w:ind w:firstLine="567"/>
        <w:jc w:val="both"/>
        <w:rPr>
          <w:rFonts w:ascii="Times New Roman" w:hAnsi="Times New Roman"/>
          <w:spacing w:val="-20"/>
          <w:sz w:val="24"/>
          <w:szCs w:val="24"/>
        </w:rPr>
      </w:pPr>
      <w:r>
        <w:rPr>
          <w:rFonts w:ascii="Times New Roman" w:hAnsi="Times New Roman"/>
          <w:spacing w:val="-20"/>
          <w:sz w:val="24"/>
          <w:szCs w:val="24"/>
        </w:rPr>
        <w:t>- «Удовлетворительно» (E) - от 51 до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810F81" w:rsidRDefault="00810F81" w:rsidP="00D67190">
      <w:pPr>
        <w:widowControl w:val="0"/>
        <w:spacing w:after="0" w:line="240" w:lineRule="auto"/>
        <w:ind w:firstLine="567"/>
        <w:jc w:val="both"/>
        <w:rPr>
          <w:rFonts w:ascii="Times New Roman" w:hAnsi="Times New Roman"/>
          <w:spacing w:val="-20"/>
          <w:sz w:val="24"/>
          <w:szCs w:val="24"/>
        </w:rPr>
      </w:pPr>
      <w:r>
        <w:rPr>
          <w:rFonts w:ascii="Times New Roman" w:hAnsi="Times New Roman"/>
          <w:spacing w:val="-20"/>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4F2D70" w:rsidRPr="004F2D70" w:rsidRDefault="004F2D70" w:rsidP="004F2D70">
      <w:pPr>
        <w:widowControl w:val="0"/>
        <w:suppressAutoHyphens/>
        <w:spacing w:after="0" w:line="240" w:lineRule="auto"/>
        <w:ind w:firstLine="709"/>
        <w:jc w:val="both"/>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Оценка результатов производится на основе балльно-рейтинговой системы (БРС). Использование БРС осуществляется в соответствии с приказом от 06 сентября 2019 г. № 306 «О применении балльно-рейтинговой системы оценки знаний студентов». 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экзамене (максимум 30 баллов). 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4F2D70" w:rsidRPr="004F2D70" w:rsidTr="004F2D70">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 xml:space="preserve"> 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Оценка</w:t>
            </w:r>
          </w:p>
        </w:tc>
      </w:tr>
      <w:tr w:rsidR="004F2D70" w:rsidRPr="004F2D70" w:rsidTr="004F2D70">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D70" w:rsidRPr="004F2D70" w:rsidRDefault="004F2D70" w:rsidP="004F2D70">
            <w:pPr>
              <w:spacing w:after="0" w:line="276" w:lineRule="auto"/>
              <w:rPr>
                <w:rFonts w:ascii="Times New Roman" w:eastAsia="Times New Roman" w:hAnsi="Times New Roman"/>
                <w:spacing w:val="-20"/>
                <w:sz w:val="24"/>
                <w:szCs w:val="24"/>
                <w:lang w:eastAsia="ar-SA"/>
              </w:rPr>
            </w:pPr>
          </w:p>
        </w:tc>
        <w:tc>
          <w:tcPr>
            <w:tcW w:w="3018"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b/>
                <w:sz w:val="20"/>
                <w:szCs w:val="20"/>
                <w:lang w:eastAsia="ar-SA"/>
              </w:rPr>
            </w:pPr>
            <w:r w:rsidRPr="004F2D70">
              <w:rPr>
                <w:rFonts w:ascii="Times New Roman" w:eastAsia="Times New Roman" w:hAnsi="Times New Roman"/>
                <w:b/>
                <w:spacing w:val="-20"/>
                <w:sz w:val="24"/>
                <w:szCs w:val="24"/>
                <w:lang w:eastAsia="ar-SA"/>
              </w:rPr>
              <w:t>прописью</w:t>
            </w:r>
          </w:p>
        </w:tc>
        <w:tc>
          <w:tcPr>
            <w:tcW w:w="2787"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b/>
                <w:spacing w:val="-20"/>
                <w:sz w:val="24"/>
                <w:szCs w:val="24"/>
                <w:lang w:eastAsia="ar-SA"/>
              </w:rPr>
            </w:pPr>
            <w:r w:rsidRPr="004F2D70">
              <w:rPr>
                <w:rFonts w:ascii="Times New Roman" w:eastAsia="Times New Roman" w:hAnsi="Times New Roman"/>
                <w:b/>
                <w:spacing w:val="-20"/>
                <w:sz w:val="24"/>
                <w:szCs w:val="24"/>
                <w:lang w:eastAsia="ar-SA"/>
              </w:rPr>
              <w:t>буквой</w:t>
            </w:r>
          </w:p>
        </w:tc>
      </w:tr>
      <w:tr w:rsidR="004F2D70" w:rsidRPr="004F2D70" w:rsidTr="004F2D70">
        <w:trPr>
          <w:trHeight w:val="414"/>
        </w:trPr>
        <w:tc>
          <w:tcPr>
            <w:tcW w:w="3657"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96-100</w:t>
            </w:r>
          </w:p>
        </w:tc>
        <w:tc>
          <w:tcPr>
            <w:tcW w:w="3018"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А</w:t>
            </w:r>
          </w:p>
        </w:tc>
      </w:tr>
      <w:tr w:rsidR="004F2D70" w:rsidRPr="004F2D70" w:rsidTr="004F2D70">
        <w:trPr>
          <w:trHeight w:val="414"/>
        </w:trPr>
        <w:tc>
          <w:tcPr>
            <w:tcW w:w="3657"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86-95</w:t>
            </w:r>
          </w:p>
        </w:tc>
        <w:tc>
          <w:tcPr>
            <w:tcW w:w="3018"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В</w:t>
            </w:r>
          </w:p>
        </w:tc>
      </w:tr>
      <w:tr w:rsidR="004F2D70" w:rsidRPr="004F2D70" w:rsidTr="004F2D70">
        <w:trPr>
          <w:trHeight w:val="414"/>
        </w:trPr>
        <w:tc>
          <w:tcPr>
            <w:tcW w:w="3657"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71-85</w:t>
            </w:r>
          </w:p>
        </w:tc>
        <w:tc>
          <w:tcPr>
            <w:tcW w:w="3018"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хорошо</w:t>
            </w:r>
          </w:p>
        </w:tc>
        <w:tc>
          <w:tcPr>
            <w:tcW w:w="2787"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С</w:t>
            </w:r>
          </w:p>
        </w:tc>
      </w:tr>
      <w:tr w:rsidR="004F2D70" w:rsidRPr="004F2D70" w:rsidTr="004F2D70">
        <w:trPr>
          <w:trHeight w:val="414"/>
        </w:trPr>
        <w:tc>
          <w:tcPr>
            <w:tcW w:w="3657"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61-70</w:t>
            </w:r>
          </w:p>
        </w:tc>
        <w:tc>
          <w:tcPr>
            <w:tcW w:w="3018"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хорошо</w:t>
            </w:r>
          </w:p>
        </w:tc>
        <w:tc>
          <w:tcPr>
            <w:tcW w:w="2787"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val="en-US" w:eastAsia="ar-SA"/>
              </w:rPr>
            </w:pPr>
            <w:r w:rsidRPr="004F2D70">
              <w:rPr>
                <w:rFonts w:ascii="Times New Roman" w:eastAsia="Times New Roman" w:hAnsi="Times New Roman"/>
                <w:spacing w:val="-20"/>
                <w:sz w:val="24"/>
                <w:szCs w:val="24"/>
                <w:lang w:val="en-US" w:eastAsia="ar-SA"/>
              </w:rPr>
              <w:t>D</w:t>
            </w:r>
          </w:p>
        </w:tc>
      </w:tr>
      <w:tr w:rsidR="004F2D70" w:rsidRPr="004F2D70" w:rsidTr="004F2D70">
        <w:trPr>
          <w:trHeight w:val="414"/>
        </w:trPr>
        <w:tc>
          <w:tcPr>
            <w:tcW w:w="3657"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val="en-US" w:eastAsia="ar-SA"/>
              </w:rPr>
            </w:pPr>
            <w:r w:rsidRPr="004F2D70">
              <w:rPr>
                <w:rFonts w:ascii="Times New Roman" w:eastAsia="Times New Roman" w:hAnsi="Times New Roman"/>
                <w:spacing w:val="-20"/>
                <w:sz w:val="24"/>
                <w:szCs w:val="24"/>
                <w:lang w:val="en-US" w:eastAsia="ar-SA"/>
              </w:rPr>
              <w:t>51-60</w:t>
            </w:r>
          </w:p>
        </w:tc>
        <w:tc>
          <w:tcPr>
            <w:tcW w:w="3018"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Е</w:t>
            </w:r>
          </w:p>
        </w:tc>
      </w:tr>
      <w:tr w:rsidR="004F2D70" w:rsidRPr="004F2D70" w:rsidTr="004F2D70">
        <w:trPr>
          <w:trHeight w:val="414"/>
        </w:trPr>
        <w:tc>
          <w:tcPr>
            <w:tcW w:w="3657"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0-50</w:t>
            </w:r>
          </w:p>
        </w:tc>
        <w:tc>
          <w:tcPr>
            <w:tcW w:w="3018"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eastAsia="ar-SA"/>
              </w:rPr>
            </w:pPr>
            <w:r w:rsidRPr="004F2D70">
              <w:rPr>
                <w:rFonts w:ascii="Times New Roman" w:eastAsia="Times New Roman" w:hAnsi="Times New Roman"/>
                <w:spacing w:val="-20"/>
                <w:sz w:val="24"/>
                <w:szCs w:val="24"/>
                <w:lang w:eastAsia="ar-SA"/>
              </w:rPr>
              <w:t>неудовлетворительно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rsidR="004F2D70" w:rsidRPr="004F2D70" w:rsidRDefault="004F2D70" w:rsidP="004F2D70">
            <w:pPr>
              <w:suppressAutoHyphens/>
              <w:autoSpaceDE w:val="0"/>
              <w:autoSpaceDN w:val="0"/>
              <w:adjustRightInd w:val="0"/>
              <w:spacing w:after="0" w:line="240" w:lineRule="auto"/>
              <w:ind w:left="851" w:hanging="284"/>
              <w:jc w:val="center"/>
              <w:rPr>
                <w:rFonts w:ascii="Times New Roman" w:eastAsia="Times New Roman" w:hAnsi="Times New Roman"/>
                <w:spacing w:val="-20"/>
                <w:sz w:val="24"/>
                <w:szCs w:val="24"/>
                <w:lang w:val="en-US" w:eastAsia="ar-SA"/>
              </w:rPr>
            </w:pPr>
            <w:r w:rsidRPr="004F2D70">
              <w:rPr>
                <w:rFonts w:ascii="Times New Roman" w:eastAsia="Times New Roman" w:hAnsi="Times New Roman"/>
                <w:spacing w:val="-20"/>
                <w:sz w:val="24"/>
                <w:szCs w:val="24"/>
                <w:lang w:val="en-US" w:eastAsia="ar-SA"/>
              </w:rPr>
              <w:t>EX</w:t>
            </w:r>
          </w:p>
        </w:tc>
      </w:tr>
    </w:tbl>
    <w:p w:rsidR="00810F81" w:rsidRDefault="00810F81" w:rsidP="00D67190">
      <w:pPr>
        <w:spacing w:after="0" w:line="240" w:lineRule="auto"/>
        <w:ind w:left="870"/>
        <w:jc w:val="both"/>
        <w:rPr>
          <w:rFonts w:ascii="Times New Roman" w:eastAsia="Times New Roman" w:hAnsi="Times New Roman"/>
          <w:color w:val="000000"/>
          <w:spacing w:val="-20"/>
          <w:sz w:val="24"/>
          <w:szCs w:val="24"/>
          <w:lang w:eastAsia="ru-RU"/>
        </w:rPr>
      </w:pPr>
      <w:r>
        <w:rPr>
          <w:rFonts w:ascii="Times New Roman" w:eastAsia="Times New Roman" w:hAnsi="Times New Roman"/>
          <w:color w:val="000000"/>
          <w:spacing w:val="-20"/>
          <w:sz w:val="24"/>
          <w:szCs w:val="24"/>
          <w:lang w:eastAsia="ru-RU"/>
        </w:rPr>
        <w:t>Шкала перевода оценки из многобалльной в систему «зачтено»/ «не зачтено»:</w:t>
      </w:r>
    </w:p>
    <w:tbl>
      <w:tblPr>
        <w:tblW w:w="0" w:type="auto"/>
        <w:jc w:val="center"/>
        <w:tblLook w:val="04A0" w:firstRow="1" w:lastRow="0" w:firstColumn="1" w:lastColumn="0" w:noHBand="0" w:noVBand="1"/>
      </w:tblPr>
      <w:tblGrid>
        <w:gridCol w:w="4677"/>
        <w:gridCol w:w="4708"/>
      </w:tblGrid>
      <w:tr w:rsidR="00810F81" w:rsidTr="00810F81">
        <w:trPr>
          <w:jc w:val="center"/>
        </w:trPr>
        <w:tc>
          <w:tcPr>
            <w:tcW w:w="4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0F81" w:rsidRDefault="00810F81" w:rsidP="00D67190">
            <w:pPr>
              <w:spacing w:after="0" w:line="240" w:lineRule="auto"/>
              <w:jc w:val="both"/>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От 51 до 100 баллов</w:t>
            </w:r>
          </w:p>
        </w:tc>
        <w:tc>
          <w:tcPr>
            <w:tcW w:w="4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0F81" w:rsidRDefault="00810F81" w:rsidP="00D67190">
            <w:pPr>
              <w:spacing w:after="0" w:line="240" w:lineRule="auto"/>
              <w:jc w:val="both"/>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«зачтено»</w:t>
            </w:r>
          </w:p>
        </w:tc>
      </w:tr>
      <w:tr w:rsidR="00810F81" w:rsidTr="00810F81">
        <w:trPr>
          <w:jc w:val="center"/>
        </w:trPr>
        <w:tc>
          <w:tcPr>
            <w:tcW w:w="4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0F81" w:rsidRDefault="00810F81" w:rsidP="00D67190">
            <w:pPr>
              <w:spacing w:after="0" w:line="240" w:lineRule="auto"/>
              <w:jc w:val="both"/>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От 0 до 50 баллов</w:t>
            </w:r>
          </w:p>
        </w:tc>
        <w:tc>
          <w:tcPr>
            <w:tcW w:w="4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0F81" w:rsidRDefault="00810F81" w:rsidP="00D67190">
            <w:pPr>
              <w:spacing w:after="0" w:line="240" w:lineRule="auto"/>
              <w:jc w:val="both"/>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«не зачтено»</w:t>
            </w:r>
          </w:p>
        </w:tc>
      </w:tr>
    </w:tbl>
    <w:p w:rsidR="00841A52" w:rsidRPr="004C1BC9" w:rsidRDefault="00841A52" w:rsidP="00D67190">
      <w:pPr>
        <w:widowControl w:val="0"/>
        <w:spacing w:after="0" w:line="240" w:lineRule="auto"/>
        <w:ind w:firstLine="567"/>
        <w:jc w:val="both"/>
        <w:rPr>
          <w:rFonts w:ascii="Times New Roman" w:eastAsia="Times New Roman" w:hAnsi="Times New Roman"/>
          <w:sz w:val="24"/>
          <w:szCs w:val="24"/>
          <w:lang w:eastAsia="ru-RU"/>
        </w:rPr>
      </w:pPr>
    </w:p>
    <w:p w:rsidR="00841A52" w:rsidRPr="004C1BC9" w:rsidRDefault="00841A52" w:rsidP="00D67190">
      <w:pPr>
        <w:widowControl w:val="0"/>
        <w:spacing w:after="0" w:line="240" w:lineRule="auto"/>
        <w:rPr>
          <w:rFonts w:ascii="Times New Roman" w:eastAsia="Times New Roman" w:hAnsi="Times New Roman"/>
          <w:b/>
          <w:sz w:val="24"/>
          <w:szCs w:val="24"/>
          <w:lang w:eastAsia="ru-RU"/>
        </w:rPr>
      </w:pPr>
      <w:r w:rsidRPr="004C1BC9">
        <w:rPr>
          <w:rFonts w:ascii="Times New Roman" w:eastAsia="Times New Roman" w:hAnsi="Times New Roman"/>
          <w:b/>
          <w:sz w:val="24"/>
          <w:szCs w:val="24"/>
          <w:lang w:eastAsia="ru-RU"/>
        </w:rPr>
        <w:t>4.4. Методические материалы</w:t>
      </w:r>
    </w:p>
    <w:p w:rsidR="00841A52" w:rsidRPr="00653478" w:rsidRDefault="00841A52" w:rsidP="00D67190">
      <w:pPr>
        <w:widowControl w:val="0"/>
        <w:spacing w:after="0" w:line="240" w:lineRule="auto"/>
        <w:jc w:val="both"/>
        <w:rPr>
          <w:rFonts w:ascii="Times New Roman" w:eastAsia="Times New Roman" w:hAnsi="Times New Roman"/>
          <w:spacing w:val="-20"/>
          <w:sz w:val="24"/>
          <w:szCs w:val="24"/>
          <w:lang w:eastAsia="ru-RU"/>
        </w:rPr>
      </w:pPr>
      <w:r w:rsidRPr="00653478">
        <w:rPr>
          <w:rFonts w:ascii="Times New Roman" w:eastAsia="Times New Roman" w:hAnsi="Times New Roman"/>
          <w:spacing w:val="-20"/>
          <w:sz w:val="24"/>
          <w:szCs w:val="24"/>
          <w:lang w:eastAsia="ru-RU"/>
        </w:rPr>
        <w:t xml:space="preserve">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w:t>
      </w:r>
      <w:r w:rsidRPr="00653478">
        <w:rPr>
          <w:rFonts w:ascii="Times New Roman" w:eastAsia="Times New Roman" w:hAnsi="Times New Roman"/>
          <w:spacing w:val="-20"/>
          <w:sz w:val="24"/>
          <w:szCs w:val="24"/>
          <w:lang w:eastAsia="ru-RU"/>
        </w:rPr>
        <w:lastRenderedPageBreak/>
        <w:t>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841A52" w:rsidRPr="00653478" w:rsidRDefault="00841A52" w:rsidP="00D67190">
      <w:pPr>
        <w:pStyle w:val="1"/>
        <w:keepNext w:val="0"/>
        <w:widowControl w:val="0"/>
        <w:suppressAutoHyphens w:val="0"/>
        <w:spacing w:after="0"/>
        <w:rPr>
          <w:rFonts w:ascii="Times New Roman" w:hAnsi="Times New Roman"/>
          <w:spacing w:val="-20"/>
          <w:sz w:val="24"/>
          <w:szCs w:val="24"/>
        </w:rPr>
      </w:pPr>
    </w:p>
    <w:p w:rsidR="00A830EF" w:rsidRPr="00653478" w:rsidRDefault="00A830EF" w:rsidP="00D67190">
      <w:pPr>
        <w:pStyle w:val="1"/>
        <w:keepNext w:val="0"/>
        <w:widowControl w:val="0"/>
        <w:suppressAutoHyphens w:val="0"/>
        <w:spacing w:after="0"/>
        <w:rPr>
          <w:rFonts w:ascii="Times New Roman" w:hAnsi="Times New Roman"/>
          <w:spacing w:val="-20"/>
          <w:sz w:val="24"/>
          <w:szCs w:val="24"/>
        </w:rPr>
      </w:pPr>
      <w:r w:rsidRPr="00653478">
        <w:rPr>
          <w:rFonts w:ascii="Times New Roman" w:hAnsi="Times New Roman"/>
          <w:spacing w:val="-20"/>
          <w:sz w:val="24"/>
          <w:szCs w:val="24"/>
        </w:rPr>
        <w:t>5. Методические указания для обучающихся по освоению дисциплины</w:t>
      </w:r>
      <w:bookmarkEnd w:id="10"/>
    </w:p>
    <w:p w:rsidR="00A830EF" w:rsidRPr="00653478" w:rsidRDefault="00A830EF" w:rsidP="00653478">
      <w:pPr>
        <w:pStyle w:val="11"/>
        <w:widowControl w:val="0"/>
        <w:spacing w:after="0"/>
        <w:jc w:val="both"/>
        <w:rPr>
          <w:rFonts w:ascii="Times New Roman" w:hAnsi="Times New Roman"/>
          <w:spacing w:val="-20"/>
          <w:szCs w:val="24"/>
          <w:lang w:eastAsia="ru-RU"/>
        </w:rPr>
      </w:pPr>
      <w:r w:rsidRPr="00653478">
        <w:rPr>
          <w:rFonts w:ascii="Times New Roman" w:hAnsi="Times New Roman"/>
          <w:spacing w:val="-20"/>
          <w:szCs w:val="24"/>
          <w:lang w:eastAsia="ru-RU"/>
        </w:rPr>
        <w:t>В состав методического обеспечения дисциплины «Административны</w:t>
      </w:r>
      <w:r w:rsidR="00127119" w:rsidRPr="00653478">
        <w:rPr>
          <w:rFonts w:ascii="Times New Roman" w:hAnsi="Times New Roman"/>
          <w:spacing w:val="-20"/>
          <w:szCs w:val="24"/>
          <w:lang w:eastAsia="ru-RU"/>
        </w:rPr>
        <w:t>е</w:t>
      </w:r>
      <w:r w:rsidRPr="00653478">
        <w:rPr>
          <w:rFonts w:ascii="Times New Roman" w:hAnsi="Times New Roman"/>
          <w:spacing w:val="-20"/>
          <w:szCs w:val="24"/>
          <w:lang w:eastAsia="ru-RU"/>
        </w:rPr>
        <w:t xml:space="preserve"> проце</w:t>
      </w:r>
      <w:r w:rsidR="00127119" w:rsidRPr="00653478">
        <w:rPr>
          <w:rFonts w:ascii="Times New Roman" w:hAnsi="Times New Roman"/>
          <w:spacing w:val="-20"/>
          <w:szCs w:val="24"/>
          <w:lang w:eastAsia="ru-RU"/>
        </w:rPr>
        <w:t>дуры</w:t>
      </w:r>
      <w:r w:rsidRPr="00653478">
        <w:rPr>
          <w:rFonts w:ascii="Times New Roman" w:hAnsi="Times New Roman"/>
          <w:spacing w:val="-20"/>
          <w:szCs w:val="24"/>
          <w:lang w:eastAsia="ru-RU"/>
        </w:rPr>
        <w:t>» включаются:</w:t>
      </w:r>
      <w:r w:rsidR="00F40066" w:rsidRPr="00653478">
        <w:rPr>
          <w:rFonts w:ascii="Times New Roman" w:hAnsi="Times New Roman"/>
          <w:spacing w:val="-20"/>
          <w:szCs w:val="24"/>
          <w:lang w:eastAsia="ru-RU"/>
        </w:rPr>
        <w:t xml:space="preserve"> </w:t>
      </w:r>
      <w:r w:rsidRPr="00653478">
        <w:rPr>
          <w:rFonts w:ascii="Times New Roman" w:hAnsi="Times New Roman"/>
          <w:spacing w:val="-20"/>
          <w:szCs w:val="24"/>
          <w:lang w:eastAsia="ru-RU"/>
        </w:rPr>
        <w:t>комплекс практических заданий по дисциплине;</w:t>
      </w:r>
      <w:r w:rsidR="00653478">
        <w:rPr>
          <w:rFonts w:ascii="Times New Roman" w:hAnsi="Times New Roman"/>
          <w:spacing w:val="-20"/>
          <w:szCs w:val="24"/>
          <w:lang w:eastAsia="ru-RU"/>
        </w:rPr>
        <w:t xml:space="preserve"> </w:t>
      </w:r>
      <w:r w:rsidRPr="00653478">
        <w:rPr>
          <w:rFonts w:ascii="Times New Roman" w:hAnsi="Times New Roman"/>
          <w:spacing w:val="-20"/>
          <w:szCs w:val="24"/>
          <w:lang w:eastAsia="ru-RU"/>
        </w:rPr>
        <w:t xml:space="preserve">Положение об организации самостоятельной работы студентов (см. на сайте </w:t>
      </w:r>
      <w:r w:rsidRPr="00653478">
        <w:rPr>
          <w:rFonts w:ascii="Times New Roman" w:hAnsi="Times New Roman"/>
          <w:spacing w:val="-20"/>
          <w:szCs w:val="24"/>
          <w:lang w:val="en-US" w:eastAsia="ru-RU"/>
        </w:rPr>
        <w:t>sziu</w:t>
      </w:r>
      <w:r w:rsidRPr="00653478">
        <w:rPr>
          <w:rFonts w:ascii="Times New Roman" w:hAnsi="Times New Roman"/>
          <w:spacing w:val="-20"/>
          <w:szCs w:val="24"/>
          <w:lang w:eastAsia="ru-RU"/>
        </w:rPr>
        <w:t>.</w:t>
      </w:r>
      <w:r w:rsidRPr="00653478">
        <w:rPr>
          <w:rFonts w:ascii="Times New Roman" w:hAnsi="Times New Roman"/>
          <w:spacing w:val="-20"/>
          <w:szCs w:val="24"/>
          <w:lang w:val="en-US" w:eastAsia="ru-RU"/>
        </w:rPr>
        <w:t>ru</w:t>
      </w:r>
      <w:r w:rsidRPr="00653478">
        <w:rPr>
          <w:rFonts w:ascii="Times New Roman" w:hAnsi="Times New Roman"/>
          <w:spacing w:val="-20"/>
          <w:szCs w:val="24"/>
          <w:lang w:eastAsia="ru-RU"/>
        </w:rPr>
        <w:t>/ Студентам /Учебно-методические материалы).</w:t>
      </w:r>
    </w:p>
    <w:p w:rsidR="00C13A81" w:rsidRPr="00653478" w:rsidRDefault="00C13A81" w:rsidP="00D67190">
      <w:pPr>
        <w:pStyle w:val="11"/>
        <w:widowControl w:val="0"/>
        <w:spacing w:after="0"/>
        <w:ind w:firstLine="709"/>
        <w:jc w:val="both"/>
        <w:rPr>
          <w:rFonts w:ascii="Times New Roman" w:hAnsi="Times New Roman"/>
          <w:spacing w:val="-20"/>
          <w:szCs w:val="24"/>
          <w:lang w:eastAsia="ru-RU"/>
        </w:rPr>
      </w:pPr>
      <w:r w:rsidRPr="00653478">
        <w:rPr>
          <w:rFonts w:ascii="Times New Roman" w:hAnsi="Times New Roman"/>
          <w:spacing w:val="-20"/>
          <w:szCs w:val="24"/>
          <w:lang w:eastAsia="ru-RU"/>
        </w:rPr>
        <w:t xml:space="preserve">При подготовке к лекционным занятиям студенту следует ознакомиться с Учебно-тематическим планом изучаемой учебной дисциплины, с календарным планом прохождения соответствующего курса - с тем, чтобы иметь возможность вспомнить уже пройденный материал данного курса и на этой основе подготовиться к восприятию новой информации, следуя логике изложения курса преподавателем-лектором. </w:t>
      </w:r>
    </w:p>
    <w:p w:rsidR="00C13A81" w:rsidRPr="00653478" w:rsidRDefault="00C13A81" w:rsidP="00D67190">
      <w:pPr>
        <w:pStyle w:val="11"/>
        <w:widowControl w:val="0"/>
        <w:spacing w:after="0"/>
        <w:ind w:firstLine="709"/>
        <w:jc w:val="both"/>
        <w:rPr>
          <w:rFonts w:ascii="Times New Roman" w:hAnsi="Times New Roman"/>
          <w:spacing w:val="-20"/>
          <w:szCs w:val="24"/>
          <w:lang w:eastAsia="ru-RU"/>
        </w:rPr>
      </w:pPr>
      <w:r w:rsidRPr="00653478">
        <w:rPr>
          <w:rFonts w:ascii="Times New Roman" w:hAnsi="Times New Roman"/>
          <w:spacing w:val="-20"/>
          <w:szCs w:val="24"/>
          <w:lang w:eastAsia="ru-RU"/>
        </w:rPr>
        <w:t>Важной формой обучения, способствующей закреплению и углублению теоретических знаний ст</w:t>
      </w:r>
      <w:r w:rsidR="00810F81" w:rsidRPr="00653478">
        <w:rPr>
          <w:rFonts w:ascii="Times New Roman" w:hAnsi="Times New Roman"/>
          <w:spacing w:val="-20"/>
          <w:szCs w:val="24"/>
          <w:lang w:eastAsia="ru-RU"/>
        </w:rPr>
        <w:t>уде</w:t>
      </w:r>
      <w:r w:rsidRPr="00653478">
        <w:rPr>
          <w:rFonts w:ascii="Times New Roman" w:hAnsi="Times New Roman"/>
          <w:spacing w:val="-20"/>
          <w:szCs w:val="24"/>
          <w:lang w:eastAsia="ru-RU"/>
        </w:rPr>
        <w:t xml:space="preserve">нтов, а также формированию соответствующих практических навыков, являются семинарские занятия, которые направлены на закрепление полученного в ходе лекционных занятий и самостоятельной работы материала. </w:t>
      </w:r>
      <w:r w:rsidR="00810F81" w:rsidRPr="00653478">
        <w:rPr>
          <w:rFonts w:ascii="Times New Roman" w:hAnsi="Times New Roman"/>
          <w:spacing w:val="-20"/>
          <w:szCs w:val="24"/>
          <w:lang w:eastAsia="ru-RU"/>
        </w:rPr>
        <w:t>студент</w:t>
      </w:r>
      <w:r w:rsidRPr="00653478">
        <w:rPr>
          <w:rFonts w:ascii="Times New Roman" w:hAnsi="Times New Roman"/>
          <w:spacing w:val="-20"/>
          <w:szCs w:val="24"/>
          <w:lang w:eastAsia="ru-RU"/>
        </w:rPr>
        <w:t xml:space="preserve"> должен уметь свободно высказываться по любому вопросу, вынесенному на семинарское занятие, уметь делать выводы, обобщения, оперировать специальными терминами. Кроме того, семинарские занятия позволяют преподавателю оценить усвоение соответствующих знаний. К семинарскому занятию </w:t>
      </w:r>
      <w:r w:rsidR="00810F81" w:rsidRPr="00653478">
        <w:rPr>
          <w:rFonts w:ascii="Times New Roman" w:hAnsi="Times New Roman"/>
          <w:spacing w:val="-20"/>
          <w:szCs w:val="24"/>
          <w:lang w:eastAsia="ru-RU"/>
        </w:rPr>
        <w:t>студент</w:t>
      </w:r>
      <w:r w:rsidRPr="00653478">
        <w:rPr>
          <w:rFonts w:ascii="Times New Roman" w:hAnsi="Times New Roman"/>
          <w:spacing w:val="-20"/>
          <w:szCs w:val="24"/>
          <w:lang w:eastAsia="ru-RU"/>
        </w:rPr>
        <w:t xml:space="preserve"> обязан подготовить ответы на вопросы заданной темы, изучив для этого соответствующие темы лекций, учебников, дополнительную литературу, законспектировав рекомендуемые источники. Формирование данных навыков устанавливается и совершенствуется в процессе выполнения самостоятельных творческих заданий, рефератов и сообщений. </w:t>
      </w:r>
    </w:p>
    <w:p w:rsidR="00C13A81" w:rsidRPr="00653478" w:rsidRDefault="00C13A81" w:rsidP="00D67190">
      <w:pPr>
        <w:pStyle w:val="11"/>
        <w:widowControl w:val="0"/>
        <w:spacing w:after="0"/>
        <w:ind w:firstLine="709"/>
        <w:jc w:val="both"/>
        <w:rPr>
          <w:rFonts w:ascii="Times New Roman" w:hAnsi="Times New Roman"/>
          <w:spacing w:val="-20"/>
          <w:szCs w:val="24"/>
          <w:lang w:eastAsia="ru-RU"/>
        </w:rPr>
      </w:pPr>
      <w:r w:rsidRPr="00653478">
        <w:rPr>
          <w:rFonts w:ascii="Times New Roman" w:hAnsi="Times New Roman"/>
          <w:spacing w:val="-20"/>
          <w:szCs w:val="24"/>
          <w:lang w:eastAsia="ru-RU"/>
        </w:rPr>
        <w:t xml:space="preserve">При изучении дисциплины следует использовать учебники и учебные пособия, а также научные источники, рекомендуемые кафедрой. </w:t>
      </w:r>
    </w:p>
    <w:p w:rsidR="00C13A81" w:rsidRPr="00653478" w:rsidRDefault="00C13A81" w:rsidP="00D67190">
      <w:pPr>
        <w:pStyle w:val="11"/>
        <w:widowControl w:val="0"/>
        <w:spacing w:after="0"/>
        <w:ind w:firstLine="709"/>
        <w:jc w:val="both"/>
        <w:rPr>
          <w:rFonts w:ascii="Times New Roman" w:hAnsi="Times New Roman"/>
          <w:spacing w:val="-20"/>
          <w:szCs w:val="24"/>
          <w:lang w:eastAsia="ru-RU"/>
        </w:rPr>
      </w:pPr>
      <w:r w:rsidRPr="00653478">
        <w:rPr>
          <w:rFonts w:ascii="Times New Roman" w:hAnsi="Times New Roman"/>
          <w:spacing w:val="-20"/>
          <w:szCs w:val="24"/>
          <w:lang w:eastAsia="ru-RU"/>
        </w:rPr>
        <w:t>Успешное усвоение знаний во многом определяется качеством и объемом самостоятельной работы. Самостоятельная работа нацелена на более глубокое усвоение пройденного во время лекционных занятий учебного материала, выполнение контрольных заданий. По этой причине, для эффективного освоения курса, успешного написания контрольных работ необходима правильная организация самостоятельной работы обучающихся с учебной, учебно-методической, научной литературой, нормативными актами и правоприменительными документами, что предполагает определенную схематичность процесса освоения материала.</w:t>
      </w:r>
    </w:p>
    <w:p w:rsidR="00C13A81" w:rsidRPr="00653478" w:rsidRDefault="00810F81" w:rsidP="00D67190">
      <w:pPr>
        <w:pStyle w:val="11"/>
        <w:widowControl w:val="0"/>
        <w:spacing w:after="0"/>
        <w:ind w:firstLine="709"/>
        <w:jc w:val="both"/>
        <w:rPr>
          <w:rFonts w:ascii="Times New Roman" w:hAnsi="Times New Roman"/>
          <w:spacing w:val="-20"/>
          <w:szCs w:val="24"/>
          <w:lang w:eastAsia="ru-RU"/>
        </w:rPr>
      </w:pPr>
      <w:r w:rsidRPr="00653478">
        <w:rPr>
          <w:rFonts w:ascii="Times New Roman" w:hAnsi="Times New Roman"/>
          <w:spacing w:val="-20"/>
          <w:szCs w:val="24"/>
          <w:lang w:eastAsia="ru-RU"/>
        </w:rPr>
        <w:t>студент</w:t>
      </w:r>
      <w:r w:rsidR="00C13A81" w:rsidRPr="00653478">
        <w:rPr>
          <w:rFonts w:ascii="Times New Roman" w:hAnsi="Times New Roman"/>
          <w:spacing w:val="-20"/>
          <w:szCs w:val="24"/>
          <w:lang w:eastAsia="ru-RU"/>
        </w:rPr>
        <w:t>у необходимо получить в библиотеке учебники, рекомендованные кафедрой для образовательного процесса. При подготовке к семинарскому занятию необходимо в первую очередь изучить вопросы рассматриваемой темы, включенные в программу дисциплины, затем ознакомится со списком рекомендуемой литературы, либо получить консультацию преподавателя по ее подбору. Далее следует перейти к чтению главы учебника, глав учебных пособий по соответствующей тематике. В ходе изучения учебной и учебно-методической литературы полезно тезисное конспектирование основных положений рассматриваемой темы. В случае отсутствия четкого ответа на поставленный вопрос, необходимо прояснить его на семинарском занятии или в ходе индивидуальной консультации у преподавателя. Успешному освоению дисциплины способствует и изучение научной литературы (монографий, научных статей).</w:t>
      </w:r>
    </w:p>
    <w:p w:rsidR="00C13A81" w:rsidRPr="00653478" w:rsidRDefault="00C13A81" w:rsidP="00D67190">
      <w:pPr>
        <w:pStyle w:val="11"/>
        <w:widowControl w:val="0"/>
        <w:spacing w:after="0"/>
        <w:ind w:firstLine="709"/>
        <w:jc w:val="both"/>
        <w:rPr>
          <w:rFonts w:ascii="Times New Roman" w:hAnsi="Times New Roman"/>
          <w:spacing w:val="-20"/>
          <w:szCs w:val="24"/>
          <w:lang w:eastAsia="ru-RU"/>
        </w:rPr>
      </w:pPr>
      <w:r w:rsidRPr="00653478">
        <w:rPr>
          <w:rFonts w:ascii="Times New Roman" w:hAnsi="Times New Roman"/>
          <w:spacing w:val="-20"/>
          <w:szCs w:val="24"/>
          <w:lang w:eastAsia="ru-RU"/>
        </w:rPr>
        <w:t>Одной из важнейших форм самостоятельной работы является написание рефератов и контрольных работ. Выполнение письменной работы помогает выработать навыки логического анализа содержания монографических работ, нормативных правовых актов, учебной литературы, развивает умение правильно формулировать и раскрывать теоретические положения, способствует овладению правовой терминологией, возможности предлагать практические рекомендации, делать самостоятельные выводы.</w:t>
      </w:r>
    </w:p>
    <w:p w:rsidR="00C13A81" w:rsidRPr="00653478" w:rsidRDefault="00C13A81" w:rsidP="00D67190">
      <w:pPr>
        <w:pStyle w:val="11"/>
        <w:widowControl w:val="0"/>
        <w:spacing w:after="0"/>
        <w:ind w:firstLine="709"/>
        <w:jc w:val="both"/>
        <w:rPr>
          <w:rFonts w:ascii="Times New Roman" w:hAnsi="Times New Roman"/>
          <w:spacing w:val="-20"/>
          <w:szCs w:val="24"/>
          <w:lang w:eastAsia="ru-RU"/>
        </w:rPr>
      </w:pPr>
      <w:r w:rsidRPr="00653478">
        <w:rPr>
          <w:rFonts w:ascii="Times New Roman" w:hAnsi="Times New Roman"/>
          <w:spacing w:val="-20"/>
          <w:szCs w:val="24"/>
          <w:lang w:eastAsia="ru-RU"/>
        </w:rPr>
        <w:t xml:space="preserve">В основе успешного выполнения письменной работы лежит сбор научной информации. Для подбора и составления списка литературы необходимо внимательно ознакомиться с каталогом библиотеки вуза. Кроме того, для расширения источников полезно использовать возможности и других библиотек. Список используемой литературы должен быть полным и включать основополагающие монографические работы, учебные пособия, нормативный материал и журнальные статьи. После консультации с научным руководителем по отобранным источникам магистрант приступает к углубленному изучению необходимой литературы. Для того чтобы получить полное представление об изучаемой проблеме, необходимо начинать </w:t>
      </w:r>
      <w:r w:rsidRPr="00653478">
        <w:rPr>
          <w:rFonts w:ascii="Times New Roman" w:hAnsi="Times New Roman"/>
          <w:spacing w:val="-20"/>
          <w:szCs w:val="24"/>
          <w:lang w:eastAsia="ru-RU"/>
        </w:rPr>
        <w:lastRenderedPageBreak/>
        <w:t xml:space="preserve">подготовку с прочтения главы учебника и записи соответствующей лекции. Прежде чем делать выписки из монографической литературы, следует прочитать произведение полностью, выделить основную мысль автора, соотнести ее с имеющимся планом работы. </w:t>
      </w:r>
    </w:p>
    <w:p w:rsidR="00C13A81" w:rsidRPr="00653478" w:rsidRDefault="00C13A81" w:rsidP="00D67190">
      <w:pPr>
        <w:pStyle w:val="11"/>
        <w:widowControl w:val="0"/>
        <w:spacing w:after="0"/>
        <w:ind w:firstLine="709"/>
        <w:jc w:val="both"/>
        <w:rPr>
          <w:rFonts w:ascii="Times New Roman" w:hAnsi="Times New Roman"/>
          <w:spacing w:val="-20"/>
          <w:szCs w:val="24"/>
          <w:lang w:eastAsia="ru-RU"/>
        </w:rPr>
      </w:pPr>
      <w:r w:rsidRPr="00653478">
        <w:rPr>
          <w:rFonts w:ascii="Times New Roman" w:hAnsi="Times New Roman"/>
          <w:spacing w:val="-20"/>
          <w:szCs w:val="24"/>
          <w:lang w:eastAsia="ru-RU"/>
        </w:rPr>
        <w:t xml:space="preserve">Обязательным условием выполнения научной работы является сопоставление различных суждений. Таким образом, в работе должны присутствовать элементы полемики. В целом же, в основной части работы логически последовательно раскрываются поставленные вопросы. </w:t>
      </w:r>
    </w:p>
    <w:p w:rsidR="00C13A81" w:rsidRPr="00653478" w:rsidRDefault="00C13A81" w:rsidP="00D67190">
      <w:pPr>
        <w:pStyle w:val="11"/>
        <w:widowControl w:val="0"/>
        <w:spacing w:after="0"/>
        <w:ind w:firstLine="709"/>
        <w:jc w:val="both"/>
        <w:rPr>
          <w:rFonts w:ascii="Times New Roman" w:hAnsi="Times New Roman"/>
          <w:spacing w:val="-20"/>
          <w:szCs w:val="24"/>
          <w:lang w:eastAsia="ru-RU"/>
        </w:rPr>
      </w:pPr>
      <w:r w:rsidRPr="00653478">
        <w:rPr>
          <w:rFonts w:ascii="Times New Roman" w:hAnsi="Times New Roman"/>
          <w:spacing w:val="-20"/>
          <w:szCs w:val="24"/>
          <w:lang w:eastAsia="ru-RU"/>
        </w:rPr>
        <w:t>Посещение лекционных занятий, активная самостоятельная работа, а также заметное участие на семинарских занятиях необходимы для подготовки и успешной сдачи зачета как формы рубежного контроля</w:t>
      </w:r>
    </w:p>
    <w:p w:rsidR="00C13A81" w:rsidRPr="00653478" w:rsidRDefault="00C13A81" w:rsidP="00D67190">
      <w:pPr>
        <w:pStyle w:val="11"/>
        <w:widowControl w:val="0"/>
        <w:spacing w:after="0"/>
        <w:ind w:firstLine="709"/>
        <w:jc w:val="both"/>
        <w:rPr>
          <w:rFonts w:ascii="Times New Roman" w:hAnsi="Times New Roman"/>
          <w:spacing w:val="-20"/>
          <w:szCs w:val="24"/>
          <w:lang w:eastAsia="ru-RU"/>
        </w:rPr>
      </w:pPr>
      <w:r w:rsidRPr="00653478">
        <w:rPr>
          <w:rFonts w:ascii="Times New Roman" w:hAnsi="Times New Roman"/>
          <w:spacing w:val="-20"/>
          <w:szCs w:val="24"/>
          <w:lang w:eastAsia="ru-RU"/>
        </w:rPr>
        <w:t xml:space="preserve">При подготовке к </w:t>
      </w:r>
      <w:r w:rsidR="00810F81" w:rsidRPr="00653478">
        <w:rPr>
          <w:rFonts w:ascii="Times New Roman" w:hAnsi="Times New Roman"/>
          <w:spacing w:val="-20"/>
          <w:szCs w:val="24"/>
        </w:rPr>
        <w:t>экзамен</w:t>
      </w:r>
      <w:r w:rsidRPr="00653478">
        <w:rPr>
          <w:rFonts w:ascii="Times New Roman" w:hAnsi="Times New Roman"/>
          <w:spacing w:val="-20"/>
          <w:szCs w:val="24"/>
          <w:lang w:eastAsia="ru-RU"/>
        </w:rPr>
        <w:t xml:space="preserve">у необходимо исходить из Списка контрольных вопросов. </w:t>
      </w:r>
      <w:r w:rsidR="00810F81" w:rsidRPr="00653478">
        <w:rPr>
          <w:rFonts w:ascii="Times New Roman" w:hAnsi="Times New Roman"/>
          <w:spacing w:val="-20"/>
          <w:szCs w:val="24"/>
        </w:rPr>
        <w:t>экзамен</w:t>
      </w:r>
      <w:r w:rsidRPr="00653478">
        <w:rPr>
          <w:rFonts w:ascii="Times New Roman" w:hAnsi="Times New Roman"/>
          <w:spacing w:val="-20"/>
          <w:szCs w:val="24"/>
          <w:lang w:eastAsia="ru-RU"/>
        </w:rPr>
        <w:t xml:space="preserve"> проводится в устной форме.</w:t>
      </w:r>
    </w:p>
    <w:p w:rsidR="00C13A81" w:rsidRPr="00653478" w:rsidRDefault="00C13A81" w:rsidP="00D67190">
      <w:pPr>
        <w:pStyle w:val="11"/>
        <w:widowControl w:val="0"/>
        <w:spacing w:after="0"/>
        <w:ind w:firstLine="709"/>
        <w:jc w:val="both"/>
        <w:rPr>
          <w:rFonts w:ascii="Times New Roman" w:hAnsi="Times New Roman"/>
          <w:spacing w:val="-20"/>
          <w:szCs w:val="24"/>
          <w:lang w:eastAsia="ru-RU"/>
        </w:rPr>
      </w:pPr>
      <w:r w:rsidRPr="00653478">
        <w:rPr>
          <w:rFonts w:ascii="Times New Roman" w:hAnsi="Times New Roman"/>
          <w:spacing w:val="-20"/>
          <w:szCs w:val="24"/>
          <w:lang w:eastAsia="ru-RU"/>
        </w:rPr>
        <w:t>При подготовке к контрольным мероприятиям обучающийся должен освоить теоретический материал, повторить материал лекционных и практических занятий, материал для самостоятельной работы по указанным преподавателям темам.</w:t>
      </w:r>
    </w:p>
    <w:p w:rsidR="00A830EF" w:rsidRPr="00653478" w:rsidRDefault="00C13A81" w:rsidP="00D67190">
      <w:pPr>
        <w:pStyle w:val="11"/>
        <w:widowControl w:val="0"/>
        <w:spacing w:after="0"/>
        <w:ind w:firstLine="709"/>
        <w:jc w:val="both"/>
        <w:rPr>
          <w:rFonts w:ascii="Times New Roman" w:hAnsi="Times New Roman"/>
          <w:spacing w:val="-20"/>
          <w:szCs w:val="24"/>
          <w:lang w:eastAsia="ru-RU"/>
        </w:rPr>
      </w:pPr>
      <w:r w:rsidRPr="00653478">
        <w:rPr>
          <w:rFonts w:ascii="Times New Roman" w:hAnsi="Times New Roman"/>
          <w:spacing w:val="-20"/>
          <w:szCs w:val="24"/>
          <w:lang w:eastAsia="ru-RU"/>
        </w:rPr>
        <w:t>Самостоятельная работа осуществляется в виде изучения литературы, эмпирических данных по публикациям и конкретных ситуаций, подготовке индивидуальных работ, работа с лекционным материалом, самостоятельное изучение отдельных тем дисциплины; поиск и обзор учебной литературы, в т.ч. электронных источников; научной литературы, справочников и справочных изданий, нормативной литературы и информационных изданий. Перечень учебно-методического обеспечения для самостоятельной работы обучающихся по темам дисциплины приведен в р.6.3.</w:t>
      </w:r>
    </w:p>
    <w:p w:rsidR="00C13A81" w:rsidRPr="00653478" w:rsidRDefault="00C13A81" w:rsidP="00D67190">
      <w:pPr>
        <w:pStyle w:val="11"/>
        <w:widowControl w:val="0"/>
        <w:spacing w:after="0"/>
        <w:ind w:left="709"/>
        <w:rPr>
          <w:rFonts w:ascii="Times New Roman" w:hAnsi="Times New Roman"/>
          <w:spacing w:val="-20"/>
          <w:szCs w:val="24"/>
          <w:lang w:eastAsia="ru-RU"/>
        </w:rPr>
      </w:pPr>
    </w:p>
    <w:p w:rsidR="00A830EF" w:rsidRPr="004C1BC9" w:rsidRDefault="00A830EF" w:rsidP="00D67190">
      <w:pPr>
        <w:pStyle w:val="1"/>
        <w:keepNext w:val="0"/>
        <w:widowControl w:val="0"/>
        <w:suppressAutoHyphens w:val="0"/>
        <w:spacing w:after="0"/>
        <w:rPr>
          <w:rFonts w:ascii="Times New Roman" w:hAnsi="Times New Roman"/>
          <w:sz w:val="24"/>
          <w:szCs w:val="24"/>
        </w:rPr>
      </w:pPr>
      <w:bookmarkStart w:id="11" w:name="_Toc494795977"/>
      <w:bookmarkStart w:id="12" w:name="_Toc316860041"/>
      <w:r w:rsidRPr="00653478">
        <w:rPr>
          <w:rFonts w:ascii="Times New Roman" w:hAnsi="Times New Roman"/>
          <w:spacing w:val="-20"/>
          <w:sz w:val="24"/>
          <w:szCs w:val="24"/>
        </w:rPr>
        <w:t>6. Учебная литература</w:t>
      </w:r>
      <w:r w:rsidRPr="004C1BC9">
        <w:rPr>
          <w:rFonts w:ascii="Times New Roman" w:hAnsi="Times New Roman"/>
          <w:sz w:val="24"/>
          <w:szCs w:val="24"/>
        </w:rPr>
        <w:t xml:space="preserve">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11"/>
    </w:p>
    <w:p w:rsidR="00A830EF" w:rsidRPr="009F65BE" w:rsidRDefault="00A830EF" w:rsidP="00D67190">
      <w:pPr>
        <w:pStyle w:val="11"/>
        <w:widowControl w:val="0"/>
        <w:spacing w:after="0"/>
        <w:rPr>
          <w:rFonts w:ascii="Times New Roman" w:hAnsi="Times New Roman"/>
          <w:b/>
          <w:spacing w:val="-20"/>
          <w:szCs w:val="24"/>
          <w:lang w:eastAsia="ru-RU"/>
        </w:rPr>
      </w:pPr>
      <w:r w:rsidRPr="009F65BE">
        <w:rPr>
          <w:rFonts w:ascii="Times New Roman" w:hAnsi="Times New Roman"/>
          <w:b/>
          <w:spacing w:val="-20"/>
          <w:szCs w:val="24"/>
        </w:rPr>
        <w:t>6.1. Основная литература.</w:t>
      </w:r>
      <w:r w:rsidRPr="009F65BE">
        <w:rPr>
          <w:rFonts w:ascii="Times New Roman" w:hAnsi="Times New Roman"/>
          <w:b/>
          <w:spacing w:val="-20"/>
          <w:szCs w:val="24"/>
          <w:lang w:eastAsia="ru-RU"/>
        </w:rPr>
        <w:t xml:space="preserve"> </w:t>
      </w:r>
    </w:p>
    <w:p w:rsidR="00DC588D" w:rsidRDefault="00DC588D" w:rsidP="00DC588D">
      <w:pPr>
        <w:pStyle w:val="11"/>
        <w:widowControl w:val="0"/>
        <w:numPr>
          <w:ilvl w:val="3"/>
          <w:numId w:val="21"/>
        </w:numPr>
        <w:spacing w:after="0"/>
        <w:ind w:left="0" w:firstLine="709"/>
        <w:jc w:val="both"/>
        <w:rPr>
          <w:rFonts w:ascii="Times New Roman" w:hAnsi="Times New Roman"/>
          <w:szCs w:val="24"/>
          <w:lang w:eastAsia="ru-RU"/>
        </w:rPr>
      </w:pPr>
      <w:r>
        <w:rPr>
          <w:rFonts w:ascii="Times New Roman" w:hAnsi="Times New Roman"/>
          <w:szCs w:val="24"/>
          <w:shd w:val="clear" w:color="auto" w:fill="FFFFFF"/>
        </w:rPr>
        <w:t>Административное право. Административный процесс : учебник / Лапина М.А., под ред., Ручкина Г.Ф., под ред. — Москва : Юстиция, 2021. — 576 с. — ISBN 978-5-4365-5077-0. — URL: https://book.ru/book/936353 (дата обращения: 30.07.2021). — Текст: электронный.</w:t>
      </w:r>
    </w:p>
    <w:p w:rsidR="00DC588D" w:rsidRDefault="00DC588D" w:rsidP="00DC588D">
      <w:pPr>
        <w:pStyle w:val="11"/>
        <w:widowControl w:val="0"/>
        <w:numPr>
          <w:ilvl w:val="3"/>
          <w:numId w:val="21"/>
        </w:numPr>
        <w:spacing w:after="0"/>
        <w:ind w:left="0" w:firstLine="709"/>
        <w:jc w:val="both"/>
        <w:rPr>
          <w:rFonts w:ascii="Times New Roman" w:hAnsi="Times New Roman"/>
          <w:szCs w:val="24"/>
          <w:lang w:eastAsia="ru-RU"/>
        </w:rPr>
      </w:pPr>
      <w:r>
        <w:rPr>
          <w:rFonts w:ascii="Times New Roman" w:hAnsi="Times New Roman"/>
          <w:szCs w:val="24"/>
          <w:lang w:eastAsia="ru-RU"/>
        </w:rPr>
        <w:t>Административный процесс  : учебное пособие для студентов вузов, обучающихся по направлению подготовки «Юриспруденция» / В. В. Волкова, О. В. Зиборов, Н. Д. Эриашвили  [и др.]. — 5-е изд. —  Москва : ЮНИТИ-ДАНА, 2020. — 208 c. — ISBN 978-5-238-03234-4. — Текст : электронный // Электронно-библиотечная система IPR BOOKS : [сайт]. — URL: https://www.iprbookshop.ru/101907.html (дата обращения: 30.07.2021). — Режим доступа: для авторизир. пользователей</w:t>
      </w:r>
    </w:p>
    <w:p w:rsidR="00DC588D" w:rsidRDefault="00DC588D" w:rsidP="00DC588D">
      <w:pPr>
        <w:pStyle w:val="11"/>
        <w:widowControl w:val="0"/>
        <w:numPr>
          <w:ilvl w:val="3"/>
          <w:numId w:val="21"/>
        </w:numPr>
        <w:spacing w:after="0"/>
        <w:ind w:left="0" w:firstLine="709"/>
        <w:jc w:val="both"/>
        <w:rPr>
          <w:rFonts w:ascii="Times New Roman" w:hAnsi="Times New Roman"/>
          <w:szCs w:val="24"/>
          <w:lang w:eastAsia="ru-RU"/>
        </w:rPr>
      </w:pPr>
      <w:r>
        <w:rPr>
          <w:rFonts w:ascii="Times New Roman" w:hAnsi="Times New Roman"/>
          <w:szCs w:val="24"/>
          <w:lang w:eastAsia="ru-RU"/>
        </w:rPr>
        <w:t>Попов, Л. Л. Административные процедуры : монография / отв. ред. Л. Л. Попов, С.М. Зубарев. — Москва : Норма : ИНФРА-М, 2021. — 240 с. - ISBN 978-5-91768-806-0. - Текст : электронный. - URL: https://znanium.com/catalog/product/1173602 (дата обращения: 30.07.2021). – Режим доступа: по подписке.</w:t>
      </w:r>
    </w:p>
    <w:p w:rsidR="00DC588D" w:rsidRDefault="00DC588D" w:rsidP="00DC588D">
      <w:pPr>
        <w:pStyle w:val="11"/>
        <w:widowControl w:val="0"/>
        <w:numPr>
          <w:ilvl w:val="3"/>
          <w:numId w:val="21"/>
        </w:numPr>
        <w:spacing w:after="0"/>
        <w:ind w:left="0" w:firstLine="709"/>
        <w:jc w:val="both"/>
        <w:rPr>
          <w:rFonts w:ascii="Times New Roman" w:hAnsi="Times New Roman"/>
          <w:szCs w:val="24"/>
          <w:lang w:eastAsia="ru-RU"/>
        </w:rPr>
      </w:pPr>
      <w:r>
        <w:rPr>
          <w:rFonts w:ascii="Times New Roman" w:hAnsi="Times New Roman"/>
          <w:szCs w:val="24"/>
          <w:lang w:eastAsia="ru-RU"/>
        </w:rPr>
        <w:t>Стахов А.И. Административно-процедурная регламентация предоставления государственных услуг в Российской Федерации [Электронный ресурс]: учебное пособие/ Стахов А.И., Рычкова И.Н.— Электрон. текстовые данные.— Москва: Российский государственный университет правосудия, 2019.— 136 c.— Режим доступа: http://www.iprbookshop.ru/86268.html.— ЭБС «IPRbooks».</w:t>
      </w:r>
    </w:p>
    <w:p w:rsidR="00DC588D" w:rsidRDefault="00DC588D" w:rsidP="00DC588D">
      <w:pPr>
        <w:pStyle w:val="11"/>
        <w:widowControl w:val="0"/>
        <w:numPr>
          <w:ilvl w:val="3"/>
          <w:numId w:val="21"/>
        </w:numPr>
        <w:spacing w:after="0"/>
        <w:ind w:left="0" w:firstLine="709"/>
        <w:jc w:val="both"/>
        <w:rPr>
          <w:rFonts w:ascii="Times New Roman" w:hAnsi="Times New Roman"/>
          <w:szCs w:val="24"/>
          <w:lang w:eastAsia="ru-RU"/>
        </w:rPr>
      </w:pPr>
      <w:r>
        <w:rPr>
          <w:rFonts w:ascii="Times New Roman" w:hAnsi="Times New Roman"/>
          <w:szCs w:val="24"/>
          <w:lang w:eastAsia="ru-RU"/>
        </w:rPr>
        <w:t xml:space="preserve">Стахов, А. И. Административные процедуры и административные регламенты в деятельности органов исполнительной власти [Электронный ресурс] : монография / А. И. Стахов. — Электрон. текстовые данные. — М. : ЮНИТИ-ДАНА, 2017. — 191 c. — 978-5-238-02940-5. — Режим доступа: </w:t>
      </w:r>
      <w:hyperlink r:id="rId7" w:history="1">
        <w:r>
          <w:rPr>
            <w:rStyle w:val="afe"/>
            <w:szCs w:val="24"/>
            <w:lang w:eastAsia="ru-RU"/>
          </w:rPr>
          <w:t>http://www.iprbookshop.ru/71137.html</w:t>
        </w:r>
      </w:hyperlink>
      <w:r>
        <w:rPr>
          <w:rStyle w:val="afe"/>
          <w:szCs w:val="24"/>
          <w:lang w:eastAsia="ru-RU"/>
        </w:rPr>
        <w:t>.</w:t>
      </w:r>
    </w:p>
    <w:p w:rsidR="00DC588D" w:rsidRDefault="00DC588D" w:rsidP="00DC588D">
      <w:pPr>
        <w:pStyle w:val="11"/>
        <w:widowControl w:val="0"/>
        <w:spacing w:after="0"/>
        <w:jc w:val="both"/>
        <w:rPr>
          <w:rFonts w:ascii="Times New Roman" w:hAnsi="Times New Roman"/>
          <w:b/>
          <w:bCs/>
          <w:szCs w:val="24"/>
          <w:lang w:eastAsia="ru-RU"/>
        </w:rPr>
      </w:pPr>
      <w:r>
        <w:rPr>
          <w:rFonts w:ascii="Times New Roman" w:hAnsi="Times New Roman"/>
          <w:b/>
          <w:bCs/>
          <w:szCs w:val="24"/>
        </w:rPr>
        <w:t xml:space="preserve">6.2. </w:t>
      </w:r>
      <w:r>
        <w:rPr>
          <w:rFonts w:ascii="Times New Roman" w:hAnsi="Times New Roman"/>
          <w:b/>
          <w:bCs/>
          <w:szCs w:val="24"/>
          <w:lang w:eastAsia="ru-RU"/>
        </w:rPr>
        <w:t xml:space="preserve">Дополнительная литература </w:t>
      </w:r>
    </w:p>
    <w:p w:rsidR="00DC588D" w:rsidRDefault="00DC588D" w:rsidP="00DC588D">
      <w:pPr>
        <w:pStyle w:val="11"/>
        <w:widowControl w:val="0"/>
        <w:numPr>
          <w:ilvl w:val="0"/>
          <w:numId w:val="22"/>
        </w:numPr>
        <w:spacing w:after="0"/>
        <w:ind w:left="0" w:firstLine="709"/>
        <w:jc w:val="both"/>
        <w:rPr>
          <w:rFonts w:ascii="Times New Roman" w:hAnsi="Times New Roman"/>
          <w:szCs w:val="24"/>
          <w:lang w:eastAsia="ru-RU"/>
        </w:rPr>
      </w:pPr>
      <w:r>
        <w:rPr>
          <w:rFonts w:ascii="Times New Roman" w:hAnsi="Times New Roman"/>
          <w:szCs w:val="24"/>
          <w:lang w:eastAsia="ru-RU"/>
        </w:rPr>
        <w:t xml:space="preserve">Антикоррупционная экспертиза нормативных правовых актов и проектов нормативных правовых актов: становление, опыт, перспективы [Электронный ресурс] / В. Н. Южаков, С. В. Бошно, А. А. Ефремов, А. М. Цирин ; под ред. В. Н. Южаков. — Электрон. текстовые данные. — М. : Дело, 2014. — 144 c. — 978-5-7749-1003-8. — Режим </w:t>
      </w:r>
      <w:r>
        <w:rPr>
          <w:rFonts w:ascii="Times New Roman" w:hAnsi="Times New Roman"/>
          <w:szCs w:val="24"/>
          <w:lang w:eastAsia="ru-RU"/>
        </w:rPr>
        <w:lastRenderedPageBreak/>
        <w:t>доступа: http://www.iprbookshop.ru/50958.html</w:t>
      </w:r>
    </w:p>
    <w:p w:rsidR="00DC588D" w:rsidRDefault="00DC588D" w:rsidP="00DC588D">
      <w:pPr>
        <w:pStyle w:val="a7"/>
        <w:widowControl w:val="0"/>
        <w:numPr>
          <w:ilvl w:val="0"/>
          <w:numId w:val="22"/>
        </w:numPr>
        <w:tabs>
          <w:tab w:val="left" w:pos="0"/>
          <w:tab w:val="left" w:pos="540"/>
          <w:tab w:val="left" w:pos="709"/>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Костина, С.Н. Современные проблемы оценки качества оказания государственных услуг (на примере УРФО). [Электронный ресурс] — Электрон. дан. // Вопросы управления. — 2016. — № 2. — С. 7. — Режим доступа: http://e.lanbook.com/journal/issue/298732 — Загл. с экрана.</w:t>
      </w:r>
    </w:p>
    <w:p w:rsidR="00DC588D" w:rsidRDefault="00DC588D" w:rsidP="00DC588D">
      <w:pPr>
        <w:pStyle w:val="a7"/>
        <w:widowControl w:val="0"/>
        <w:numPr>
          <w:ilvl w:val="0"/>
          <w:numId w:val="22"/>
        </w:numPr>
        <w:tabs>
          <w:tab w:val="left" w:pos="0"/>
          <w:tab w:val="left" w:pos="540"/>
          <w:tab w:val="left" w:pos="709"/>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Старилов Ю.Н. Российский закон об административных процедурах должен стать неотъемлемой частью современного административного законодательства. [Электронный ресурс] — Электрон. дан. // Вестник Воронежского государственного университета. Серия: Право. — 2015. — № 3. — С. 20-28. — Режим доступа: http://e.lanbook.com/journal/issue/296463 — Загл. с экрана.</w:t>
      </w:r>
    </w:p>
    <w:p w:rsidR="00DC588D" w:rsidRDefault="00DC588D" w:rsidP="00DC588D">
      <w:pPr>
        <w:pStyle w:val="a7"/>
        <w:widowControl w:val="0"/>
        <w:numPr>
          <w:ilvl w:val="0"/>
          <w:numId w:val="22"/>
        </w:numPr>
        <w:tabs>
          <w:tab w:val="left" w:pos="0"/>
          <w:tab w:val="left" w:pos="540"/>
          <w:tab w:val="left" w:pos="709"/>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Старостин С.А. О некоторых проблемах унификации административных процедур [Электронный ресурс] // Вестник института: преступление, наказание, исправление. — Электрон. дан. — 2018. — № 43. — С. 16-23. — Режим доступа: https://e.lanbook.com/journal/issue/308831. — Загл. с экрана.</w:t>
      </w:r>
    </w:p>
    <w:p w:rsidR="00DC588D" w:rsidRDefault="00DC588D" w:rsidP="00DC588D">
      <w:pPr>
        <w:pStyle w:val="11"/>
        <w:widowControl w:val="0"/>
        <w:numPr>
          <w:ilvl w:val="0"/>
          <w:numId w:val="22"/>
        </w:numPr>
        <w:spacing w:after="0"/>
        <w:ind w:left="0" w:firstLine="709"/>
        <w:jc w:val="both"/>
        <w:rPr>
          <w:rFonts w:ascii="Times New Roman" w:hAnsi="Times New Roman"/>
          <w:szCs w:val="24"/>
          <w:lang w:eastAsia="ru-RU"/>
        </w:rPr>
      </w:pPr>
      <w:r>
        <w:rPr>
          <w:rFonts w:ascii="Times New Roman" w:hAnsi="Times New Roman"/>
          <w:szCs w:val="24"/>
          <w:lang w:eastAsia="ru-RU"/>
        </w:rPr>
        <w:t>Стахов, А. И. Административно-процедурная регламентация деятельности органов исполнительной власти в России : учебное пособие / А. И. Стахов. — Москва : РГУП, 2016. - 196 с. - ISBN 978-5-93916-545-7. - Текст : электронный. - URL: https://znanium.com/catalog/product/1007100 (дата обращения: 30.07.2021). – Режим доступа: по подписке.</w:t>
      </w:r>
    </w:p>
    <w:p w:rsidR="00DC588D" w:rsidRDefault="00DC588D" w:rsidP="00DC588D">
      <w:pPr>
        <w:pStyle w:val="11"/>
        <w:widowControl w:val="0"/>
        <w:numPr>
          <w:ilvl w:val="0"/>
          <w:numId w:val="22"/>
        </w:numPr>
        <w:spacing w:after="0"/>
        <w:ind w:left="0" w:firstLine="709"/>
        <w:jc w:val="both"/>
        <w:rPr>
          <w:rFonts w:ascii="Times New Roman" w:hAnsi="Times New Roman"/>
          <w:szCs w:val="24"/>
          <w:lang w:eastAsia="ru-RU"/>
        </w:rPr>
      </w:pPr>
      <w:r>
        <w:rPr>
          <w:rFonts w:ascii="Times New Roman" w:hAnsi="Times New Roman"/>
          <w:szCs w:val="24"/>
          <w:lang w:eastAsia="ru-RU"/>
        </w:rPr>
        <w:t>Трофимова, И. А. Административные процедуры в сфере экономической деятельности : учебное пособие / И. А. Трофимова. - Москва : РГУП, 2020. - 148 с. - ISBN 978-5-93916-788-8. - Текст : электронный. - URL: https://znanium.com/catalog/product/1190582 (дата обращения: 30.07.2021). – Режим доступа: по подписке.</w:t>
      </w:r>
    </w:p>
    <w:p w:rsidR="00DC588D" w:rsidRDefault="00DC588D" w:rsidP="00DC588D">
      <w:pPr>
        <w:pStyle w:val="11"/>
        <w:widowControl w:val="0"/>
        <w:numPr>
          <w:ilvl w:val="0"/>
          <w:numId w:val="22"/>
        </w:numPr>
        <w:spacing w:after="0"/>
        <w:ind w:left="0" w:firstLine="709"/>
        <w:jc w:val="both"/>
        <w:rPr>
          <w:rFonts w:ascii="Times New Roman" w:hAnsi="Times New Roman"/>
          <w:szCs w:val="24"/>
          <w:lang w:eastAsia="ru-RU"/>
        </w:rPr>
      </w:pPr>
      <w:r>
        <w:rPr>
          <w:rFonts w:ascii="Times New Roman" w:hAnsi="Times New Roman"/>
          <w:szCs w:val="24"/>
          <w:lang w:eastAsia="ru-RU"/>
        </w:rPr>
        <w:t>Шамрин, М. Ю. Регистрационное производство : учебное пособие для магистратуры / М. Ю. Шамрин; под ред. Д. К. Нечевина, М. П. Петрова. — Москва : Норма : ИНФРА-М, 2018. — 240 с. - ISBN 978-5-91768-864-0. - Текст : электронный. - URL: https://znanium.com/catalog/product/915914 (дата обращения: 30.07.2021). – Режим доступа: по подписке.</w:t>
      </w:r>
    </w:p>
    <w:p w:rsidR="00DC588D" w:rsidRDefault="00DC588D" w:rsidP="00DC588D">
      <w:pPr>
        <w:pStyle w:val="11"/>
        <w:widowControl w:val="0"/>
        <w:numPr>
          <w:ilvl w:val="0"/>
          <w:numId w:val="22"/>
        </w:numPr>
        <w:spacing w:after="0"/>
        <w:ind w:left="0" w:firstLine="709"/>
        <w:jc w:val="both"/>
        <w:rPr>
          <w:rStyle w:val="afe"/>
        </w:rPr>
      </w:pPr>
      <w:r>
        <w:rPr>
          <w:rFonts w:ascii="Times New Roman" w:hAnsi="Times New Roman"/>
          <w:szCs w:val="24"/>
          <w:lang w:eastAsia="ru-RU"/>
        </w:rPr>
        <w:t xml:space="preserve">Южаков, В. Н. Методика мониторинга антикоррупционной экспертизы нормативных правовых актов и проектов нормативных правовых актов в практику нормотворческой деятельности [Электронный ресурс] / В. Н. Южаков, А. М. Цирин, А. А. Ефремов. — Электрон. текстовые данные. — М. : Дело, 2014. — 204 c. — 978-5-7749-1014-4. — Режим доступа: </w:t>
      </w:r>
      <w:hyperlink r:id="rId8" w:history="1">
        <w:r>
          <w:rPr>
            <w:rStyle w:val="afe"/>
            <w:szCs w:val="24"/>
            <w:lang w:eastAsia="ru-RU"/>
          </w:rPr>
          <w:t>http://www.iprbookshop.ru/51015.html</w:t>
        </w:r>
      </w:hyperlink>
    </w:p>
    <w:p w:rsidR="00A830EF" w:rsidRPr="004C1BC9" w:rsidRDefault="00A830EF" w:rsidP="00D67190">
      <w:pPr>
        <w:pStyle w:val="11"/>
        <w:widowControl w:val="0"/>
        <w:tabs>
          <w:tab w:val="left" w:pos="709"/>
          <w:tab w:val="left" w:pos="993"/>
        </w:tabs>
        <w:spacing w:after="0"/>
        <w:ind w:left="709"/>
        <w:jc w:val="both"/>
        <w:rPr>
          <w:rFonts w:ascii="Times New Roman" w:hAnsi="Times New Roman"/>
          <w:b/>
          <w:szCs w:val="24"/>
          <w:lang w:eastAsia="ru-RU"/>
        </w:rPr>
      </w:pPr>
      <w:r w:rsidRPr="00C27D75">
        <w:rPr>
          <w:rFonts w:ascii="Times New Roman" w:hAnsi="Times New Roman"/>
          <w:b/>
          <w:spacing w:val="-20"/>
          <w:szCs w:val="24"/>
          <w:lang w:eastAsia="ru-RU"/>
        </w:rPr>
        <w:t xml:space="preserve">6.3. </w:t>
      </w:r>
      <w:r w:rsidRPr="00C27D75">
        <w:rPr>
          <w:rFonts w:ascii="Times New Roman" w:hAnsi="Times New Roman"/>
          <w:b/>
          <w:spacing w:val="-20"/>
          <w:szCs w:val="24"/>
        </w:rPr>
        <w:t>У</w:t>
      </w:r>
      <w:r w:rsidRPr="00C27D75">
        <w:rPr>
          <w:rFonts w:ascii="Times New Roman" w:hAnsi="Times New Roman"/>
          <w:b/>
          <w:spacing w:val="-20"/>
          <w:szCs w:val="24"/>
          <w:lang w:eastAsia="ru-RU"/>
        </w:rPr>
        <w:t>чебно-методическое обеспечение самостоятельной работы</w:t>
      </w:r>
      <w:r w:rsidRPr="004C1BC9">
        <w:rPr>
          <w:rFonts w:ascii="Times New Roman" w:hAnsi="Times New Roman"/>
          <w:b/>
          <w:szCs w:val="24"/>
          <w:lang w:eastAsia="ru-RU"/>
        </w:rPr>
        <w:t>.</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2286"/>
        <w:gridCol w:w="6627"/>
      </w:tblGrid>
      <w:tr w:rsidR="003D574D" w:rsidRPr="00F40066" w:rsidTr="000C2428">
        <w:trPr>
          <w:tblHeader/>
        </w:trPr>
        <w:tc>
          <w:tcPr>
            <w:tcW w:w="657" w:type="dxa"/>
            <w:tcBorders>
              <w:top w:val="single" w:sz="4" w:space="0" w:color="000000"/>
              <w:left w:val="single" w:sz="4" w:space="0" w:color="000000"/>
              <w:bottom w:val="single" w:sz="4" w:space="0" w:color="000000"/>
              <w:right w:val="single" w:sz="4" w:space="0" w:color="000000"/>
            </w:tcBorders>
            <w:hideMark/>
          </w:tcPr>
          <w:p w:rsidR="003D574D" w:rsidRPr="00F40066" w:rsidRDefault="003D574D" w:rsidP="00D67190">
            <w:pPr>
              <w:widowControl w:val="0"/>
              <w:spacing w:after="0" w:line="240" w:lineRule="auto"/>
              <w:jc w:val="center"/>
              <w:rPr>
                <w:rFonts w:ascii="Times New Roman" w:hAnsi="Times New Roman"/>
                <w:b/>
                <w:bCs/>
                <w:spacing w:val="-20"/>
                <w:sz w:val="24"/>
                <w:szCs w:val="24"/>
              </w:rPr>
            </w:pPr>
            <w:r w:rsidRPr="00F40066">
              <w:rPr>
                <w:rFonts w:ascii="Times New Roman" w:hAnsi="Times New Roman"/>
                <w:b/>
                <w:bCs/>
                <w:spacing w:val="-20"/>
                <w:sz w:val="24"/>
                <w:szCs w:val="24"/>
              </w:rPr>
              <w:t>№</w:t>
            </w:r>
          </w:p>
          <w:p w:rsidR="003D574D" w:rsidRPr="00F40066" w:rsidRDefault="003D574D" w:rsidP="00D67190">
            <w:pPr>
              <w:widowControl w:val="0"/>
              <w:spacing w:after="0" w:line="240" w:lineRule="auto"/>
              <w:jc w:val="center"/>
              <w:rPr>
                <w:rFonts w:ascii="Times New Roman" w:hAnsi="Times New Roman"/>
                <w:b/>
                <w:bCs/>
                <w:spacing w:val="-20"/>
                <w:sz w:val="24"/>
                <w:szCs w:val="24"/>
              </w:rPr>
            </w:pPr>
            <w:r w:rsidRPr="00F40066">
              <w:rPr>
                <w:rFonts w:ascii="Times New Roman" w:hAnsi="Times New Roman"/>
                <w:b/>
                <w:bCs/>
                <w:spacing w:val="-20"/>
                <w:sz w:val="24"/>
                <w:szCs w:val="24"/>
              </w:rPr>
              <w:t>п/п</w:t>
            </w:r>
          </w:p>
        </w:tc>
        <w:tc>
          <w:tcPr>
            <w:tcW w:w="2286" w:type="dxa"/>
            <w:tcBorders>
              <w:top w:val="single" w:sz="4" w:space="0" w:color="000000"/>
              <w:left w:val="single" w:sz="4" w:space="0" w:color="000000"/>
              <w:bottom w:val="single" w:sz="4" w:space="0" w:color="000000"/>
              <w:right w:val="single" w:sz="4" w:space="0" w:color="000000"/>
            </w:tcBorders>
            <w:hideMark/>
          </w:tcPr>
          <w:p w:rsidR="003D574D" w:rsidRPr="00F40066" w:rsidRDefault="003D574D" w:rsidP="00D67190">
            <w:pPr>
              <w:widowControl w:val="0"/>
              <w:spacing w:after="0" w:line="240" w:lineRule="auto"/>
              <w:jc w:val="center"/>
              <w:rPr>
                <w:rFonts w:ascii="Times New Roman" w:hAnsi="Times New Roman"/>
                <w:b/>
                <w:bCs/>
                <w:spacing w:val="-20"/>
                <w:sz w:val="24"/>
                <w:szCs w:val="24"/>
              </w:rPr>
            </w:pPr>
            <w:r w:rsidRPr="00F40066">
              <w:rPr>
                <w:rFonts w:ascii="Times New Roman" w:hAnsi="Times New Roman"/>
                <w:b/>
                <w:bCs/>
                <w:spacing w:val="-20"/>
                <w:sz w:val="24"/>
                <w:szCs w:val="24"/>
              </w:rPr>
              <w:t>Наименование</w:t>
            </w:r>
          </w:p>
          <w:p w:rsidR="003D574D" w:rsidRPr="00F40066" w:rsidRDefault="003D574D" w:rsidP="00D67190">
            <w:pPr>
              <w:widowControl w:val="0"/>
              <w:spacing w:after="0" w:line="240" w:lineRule="auto"/>
              <w:jc w:val="center"/>
              <w:rPr>
                <w:rFonts w:ascii="Times New Roman" w:hAnsi="Times New Roman"/>
                <w:b/>
                <w:bCs/>
                <w:spacing w:val="-20"/>
                <w:sz w:val="24"/>
                <w:szCs w:val="24"/>
              </w:rPr>
            </w:pPr>
            <w:r w:rsidRPr="00F40066">
              <w:rPr>
                <w:rFonts w:ascii="Times New Roman" w:hAnsi="Times New Roman"/>
                <w:b/>
                <w:bCs/>
                <w:spacing w:val="-20"/>
                <w:sz w:val="24"/>
                <w:szCs w:val="24"/>
              </w:rPr>
              <w:t>Раздела/темы</w:t>
            </w:r>
          </w:p>
          <w:p w:rsidR="003D574D" w:rsidRPr="00F40066" w:rsidRDefault="003D574D" w:rsidP="00D67190">
            <w:pPr>
              <w:widowControl w:val="0"/>
              <w:spacing w:after="0" w:line="240" w:lineRule="auto"/>
              <w:jc w:val="center"/>
              <w:rPr>
                <w:rFonts w:ascii="Times New Roman" w:hAnsi="Times New Roman"/>
                <w:b/>
                <w:bCs/>
                <w:spacing w:val="-20"/>
                <w:sz w:val="24"/>
                <w:szCs w:val="24"/>
              </w:rPr>
            </w:pPr>
            <w:r w:rsidRPr="00F40066">
              <w:rPr>
                <w:rFonts w:ascii="Times New Roman" w:hAnsi="Times New Roman"/>
                <w:b/>
                <w:bCs/>
                <w:spacing w:val="-20"/>
                <w:sz w:val="24"/>
                <w:szCs w:val="24"/>
              </w:rPr>
              <w:t>Дисциплины</w:t>
            </w:r>
          </w:p>
        </w:tc>
        <w:tc>
          <w:tcPr>
            <w:tcW w:w="6627" w:type="dxa"/>
            <w:tcBorders>
              <w:top w:val="single" w:sz="4" w:space="0" w:color="000000"/>
              <w:left w:val="single" w:sz="4" w:space="0" w:color="000000"/>
              <w:bottom w:val="single" w:sz="4" w:space="0" w:color="000000"/>
              <w:right w:val="single" w:sz="4" w:space="0" w:color="000000"/>
            </w:tcBorders>
            <w:hideMark/>
          </w:tcPr>
          <w:p w:rsidR="003D574D" w:rsidRPr="00F40066" w:rsidRDefault="003D574D" w:rsidP="00D67190">
            <w:pPr>
              <w:widowControl w:val="0"/>
              <w:spacing w:after="0" w:line="240" w:lineRule="auto"/>
              <w:jc w:val="center"/>
              <w:rPr>
                <w:rFonts w:ascii="Times New Roman" w:hAnsi="Times New Roman"/>
                <w:b/>
                <w:bCs/>
                <w:spacing w:val="-20"/>
                <w:sz w:val="24"/>
                <w:szCs w:val="24"/>
              </w:rPr>
            </w:pPr>
            <w:r w:rsidRPr="00F40066">
              <w:rPr>
                <w:rFonts w:ascii="Times New Roman" w:hAnsi="Times New Roman"/>
                <w:b/>
                <w:bCs/>
                <w:spacing w:val="-20"/>
                <w:sz w:val="24"/>
                <w:szCs w:val="24"/>
              </w:rPr>
              <w:t>Перечень учебно-методического обеспечения</w:t>
            </w:r>
          </w:p>
        </w:tc>
      </w:tr>
      <w:tr w:rsidR="008C685C" w:rsidRPr="00F40066" w:rsidTr="000C2428">
        <w:tc>
          <w:tcPr>
            <w:tcW w:w="657" w:type="dxa"/>
            <w:tcBorders>
              <w:top w:val="single" w:sz="4" w:space="0" w:color="000000"/>
              <w:left w:val="single" w:sz="4" w:space="0" w:color="000000"/>
              <w:bottom w:val="single" w:sz="4" w:space="0" w:color="000000"/>
              <w:right w:val="single" w:sz="4" w:space="0" w:color="000000"/>
            </w:tcBorders>
            <w:hideMark/>
          </w:tcPr>
          <w:p w:rsidR="008C685C" w:rsidRPr="00F40066" w:rsidRDefault="008C685C" w:rsidP="00D67190">
            <w:pPr>
              <w:widowControl w:val="0"/>
              <w:spacing w:after="0" w:line="240" w:lineRule="auto"/>
              <w:rPr>
                <w:rFonts w:ascii="Times New Roman" w:hAnsi="Times New Roman"/>
                <w:b/>
                <w:bCs/>
                <w:spacing w:val="-20"/>
                <w:sz w:val="24"/>
                <w:szCs w:val="24"/>
              </w:rPr>
            </w:pPr>
            <w:r w:rsidRPr="00F40066">
              <w:rPr>
                <w:rFonts w:ascii="Times New Roman" w:hAnsi="Times New Roman"/>
                <w:b/>
                <w:bCs/>
                <w:spacing w:val="-20"/>
                <w:sz w:val="24"/>
                <w:szCs w:val="24"/>
              </w:rPr>
              <w:t>1</w:t>
            </w:r>
          </w:p>
        </w:tc>
        <w:tc>
          <w:tcPr>
            <w:tcW w:w="2286" w:type="dxa"/>
            <w:shd w:val="clear" w:color="auto" w:fill="FFFFFF"/>
          </w:tcPr>
          <w:p w:rsidR="008C685C" w:rsidRPr="00F40066" w:rsidRDefault="008C685C" w:rsidP="00D67190">
            <w:pPr>
              <w:widowControl w:val="0"/>
              <w:spacing w:after="0" w:line="240" w:lineRule="auto"/>
              <w:jc w:val="both"/>
              <w:rPr>
                <w:rFonts w:ascii="Times New Roman" w:hAnsi="Times New Roman"/>
                <w:spacing w:val="-20"/>
                <w:sz w:val="24"/>
                <w:szCs w:val="24"/>
              </w:rPr>
            </w:pPr>
            <w:r w:rsidRPr="00F40066">
              <w:rPr>
                <w:rFonts w:ascii="Times New Roman" w:hAnsi="Times New Roman"/>
                <w:spacing w:val="-20"/>
                <w:sz w:val="24"/>
                <w:szCs w:val="24"/>
              </w:rPr>
              <w:t>Административные процедуры: понятие и правовые основы</w:t>
            </w:r>
          </w:p>
        </w:tc>
        <w:tc>
          <w:tcPr>
            <w:tcW w:w="6627" w:type="dxa"/>
            <w:tcBorders>
              <w:top w:val="single" w:sz="4" w:space="0" w:color="000000"/>
              <w:left w:val="single" w:sz="4" w:space="0" w:color="000000"/>
              <w:bottom w:val="single" w:sz="4" w:space="0" w:color="000000"/>
              <w:right w:val="single" w:sz="4" w:space="0" w:color="000000"/>
            </w:tcBorders>
          </w:tcPr>
          <w:p w:rsidR="008C685C" w:rsidRDefault="008C685C" w:rsidP="00D67190">
            <w:pPr>
              <w:pStyle w:val="11"/>
              <w:widowControl w:val="0"/>
              <w:spacing w:after="0" w:line="256" w:lineRule="auto"/>
              <w:jc w:val="both"/>
              <w:rPr>
                <w:rFonts w:ascii="Times New Roman" w:hAnsi="Times New Roman"/>
                <w:spacing w:val="-20"/>
              </w:rPr>
            </w:pPr>
            <w:r>
              <w:rPr>
                <w:rFonts w:ascii="Times New Roman" w:hAnsi="Times New Roman"/>
                <w:spacing w:val="-20"/>
              </w:rPr>
              <w:t xml:space="preserve">Стахов, А. И. Административные процедуры и административные регламенты в деятельности органов исполнительной власти [Электронный ресурс] : монография / А. И. Стахов. — Электрон. текстовые данные. — М. : ЮНИТИ-ДАНА, 2017. — 191 c. </w:t>
            </w:r>
          </w:p>
        </w:tc>
      </w:tr>
      <w:tr w:rsidR="008C685C" w:rsidRPr="00F40066" w:rsidTr="000C2428">
        <w:tc>
          <w:tcPr>
            <w:tcW w:w="657" w:type="dxa"/>
            <w:tcBorders>
              <w:top w:val="single" w:sz="4" w:space="0" w:color="000000"/>
              <w:left w:val="single" w:sz="4" w:space="0" w:color="000000"/>
              <w:bottom w:val="single" w:sz="4" w:space="0" w:color="000000"/>
              <w:right w:val="single" w:sz="4" w:space="0" w:color="000000"/>
            </w:tcBorders>
            <w:hideMark/>
          </w:tcPr>
          <w:p w:rsidR="008C685C" w:rsidRPr="00F40066" w:rsidRDefault="008C685C" w:rsidP="00D67190">
            <w:pPr>
              <w:widowControl w:val="0"/>
              <w:spacing w:after="0" w:line="240" w:lineRule="auto"/>
              <w:rPr>
                <w:rFonts w:ascii="Times New Roman" w:hAnsi="Times New Roman"/>
                <w:b/>
                <w:bCs/>
                <w:spacing w:val="-20"/>
                <w:sz w:val="24"/>
                <w:szCs w:val="24"/>
              </w:rPr>
            </w:pPr>
            <w:r w:rsidRPr="00F40066">
              <w:rPr>
                <w:rFonts w:ascii="Times New Roman" w:hAnsi="Times New Roman"/>
                <w:b/>
                <w:bCs/>
                <w:spacing w:val="-20"/>
                <w:sz w:val="24"/>
                <w:szCs w:val="24"/>
              </w:rPr>
              <w:t>2</w:t>
            </w:r>
          </w:p>
        </w:tc>
        <w:tc>
          <w:tcPr>
            <w:tcW w:w="2286" w:type="dxa"/>
            <w:shd w:val="clear" w:color="auto" w:fill="FFFFFF"/>
          </w:tcPr>
          <w:p w:rsidR="008C685C" w:rsidRPr="00F40066" w:rsidRDefault="008C685C" w:rsidP="00D67190">
            <w:pPr>
              <w:widowControl w:val="0"/>
              <w:spacing w:after="0" w:line="240" w:lineRule="auto"/>
              <w:jc w:val="both"/>
              <w:rPr>
                <w:rFonts w:ascii="Times New Roman" w:hAnsi="Times New Roman"/>
                <w:spacing w:val="-20"/>
                <w:sz w:val="24"/>
                <w:szCs w:val="24"/>
              </w:rPr>
            </w:pPr>
            <w:r w:rsidRPr="00F40066">
              <w:rPr>
                <w:rFonts w:ascii="Times New Roman" w:hAnsi="Times New Roman"/>
                <w:spacing w:val="-20"/>
                <w:sz w:val="24"/>
                <w:szCs w:val="24"/>
              </w:rPr>
              <w:t>Правотворческие административные процедуры</w:t>
            </w:r>
          </w:p>
        </w:tc>
        <w:tc>
          <w:tcPr>
            <w:tcW w:w="6627" w:type="dxa"/>
            <w:tcBorders>
              <w:top w:val="single" w:sz="4" w:space="0" w:color="000000"/>
              <w:left w:val="single" w:sz="4" w:space="0" w:color="000000"/>
              <w:bottom w:val="single" w:sz="4" w:space="0" w:color="000000"/>
              <w:right w:val="single" w:sz="4" w:space="0" w:color="000000"/>
            </w:tcBorders>
            <w:vAlign w:val="center"/>
          </w:tcPr>
          <w:p w:rsidR="008C685C" w:rsidRPr="000C2428" w:rsidRDefault="000C2428" w:rsidP="00D67190">
            <w:pPr>
              <w:widowControl w:val="0"/>
              <w:tabs>
                <w:tab w:val="left" w:pos="0"/>
                <w:tab w:val="left" w:pos="540"/>
              </w:tabs>
              <w:spacing w:after="0" w:line="240" w:lineRule="auto"/>
              <w:jc w:val="both"/>
              <w:rPr>
                <w:rFonts w:ascii="Times New Roman" w:hAnsi="Times New Roman"/>
                <w:spacing w:val="-20"/>
                <w:sz w:val="24"/>
                <w:szCs w:val="24"/>
              </w:rPr>
            </w:pPr>
            <w:r w:rsidRPr="000C2428">
              <w:rPr>
                <w:rFonts w:ascii="Times New Roman" w:hAnsi="Times New Roman"/>
                <w:spacing w:val="-20"/>
                <w:sz w:val="24"/>
                <w:szCs w:val="24"/>
              </w:rPr>
              <w:t xml:space="preserve">Административный процесс [Электронный ресурс] : учебное пособие для студентов вузов, обучающихся по специальности «Юриспруденция» / В. В. Волкова, Е. В. Хахалева, А. М. Артемьев [и др.]. — 2-е изд. — Электрон. текстовые данные. — М. : ЮНИТИ-ДАНА, 2017. — 144 c. </w:t>
            </w:r>
          </w:p>
        </w:tc>
      </w:tr>
      <w:tr w:rsidR="008C685C" w:rsidRPr="00F40066" w:rsidTr="000C2428">
        <w:tc>
          <w:tcPr>
            <w:tcW w:w="657" w:type="dxa"/>
            <w:tcBorders>
              <w:top w:val="single" w:sz="4" w:space="0" w:color="000000"/>
              <w:left w:val="single" w:sz="4" w:space="0" w:color="000000"/>
              <w:bottom w:val="single" w:sz="4" w:space="0" w:color="000000"/>
              <w:right w:val="single" w:sz="4" w:space="0" w:color="000000"/>
            </w:tcBorders>
            <w:hideMark/>
          </w:tcPr>
          <w:p w:rsidR="008C685C" w:rsidRPr="00F40066" w:rsidRDefault="008C685C" w:rsidP="00D67190">
            <w:pPr>
              <w:widowControl w:val="0"/>
              <w:spacing w:after="0" w:line="240" w:lineRule="auto"/>
              <w:rPr>
                <w:rFonts w:ascii="Times New Roman" w:hAnsi="Times New Roman"/>
                <w:b/>
                <w:bCs/>
                <w:spacing w:val="-20"/>
                <w:sz w:val="24"/>
                <w:szCs w:val="24"/>
              </w:rPr>
            </w:pPr>
            <w:r w:rsidRPr="00F40066">
              <w:rPr>
                <w:rFonts w:ascii="Times New Roman" w:hAnsi="Times New Roman"/>
                <w:b/>
                <w:bCs/>
                <w:spacing w:val="-20"/>
                <w:sz w:val="24"/>
                <w:szCs w:val="24"/>
              </w:rPr>
              <w:t>3</w:t>
            </w:r>
          </w:p>
        </w:tc>
        <w:tc>
          <w:tcPr>
            <w:tcW w:w="2286" w:type="dxa"/>
            <w:shd w:val="clear" w:color="auto" w:fill="FFFFFF"/>
          </w:tcPr>
          <w:p w:rsidR="008C685C" w:rsidRPr="00F40066" w:rsidRDefault="008C685C" w:rsidP="00D67190">
            <w:pPr>
              <w:widowControl w:val="0"/>
              <w:spacing w:after="0" w:line="240" w:lineRule="auto"/>
              <w:jc w:val="both"/>
              <w:rPr>
                <w:rFonts w:ascii="Times New Roman" w:hAnsi="Times New Roman"/>
                <w:bCs/>
                <w:spacing w:val="-20"/>
                <w:sz w:val="24"/>
                <w:szCs w:val="24"/>
              </w:rPr>
            </w:pPr>
            <w:r w:rsidRPr="00F40066">
              <w:rPr>
                <w:rFonts w:ascii="Times New Roman" w:hAnsi="Times New Roman"/>
                <w:bCs/>
                <w:spacing w:val="-20"/>
                <w:sz w:val="24"/>
                <w:szCs w:val="24"/>
              </w:rPr>
              <w:t>Административные процедуры по осуществлению государственных функций</w:t>
            </w:r>
          </w:p>
        </w:tc>
        <w:tc>
          <w:tcPr>
            <w:tcW w:w="6627" w:type="dxa"/>
            <w:tcBorders>
              <w:top w:val="single" w:sz="4" w:space="0" w:color="000000"/>
              <w:left w:val="single" w:sz="4" w:space="0" w:color="000000"/>
              <w:bottom w:val="single" w:sz="4" w:space="0" w:color="000000"/>
              <w:right w:val="single" w:sz="4" w:space="0" w:color="000000"/>
            </w:tcBorders>
            <w:vAlign w:val="center"/>
          </w:tcPr>
          <w:p w:rsidR="008C685C" w:rsidRPr="000C2428" w:rsidRDefault="000C2428" w:rsidP="00D67190">
            <w:pPr>
              <w:pStyle w:val="11"/>
              <w:widowControl w:val="0"/>
              <w:spacing w:after="0" w:line="256" w:lineRule="auto"/>
              <w:jc w:val="both"/>
              <w:rPr>
                <w:rFonts w:ascii="Times New Roman" w:hAnsi="Times New Roman"/>
                <w:spacing w:val="-20"/>
                <w:szCs w:val="24"/>
              </w:rPr>
            </w:pPr>
            <w:r w:rsidRPr="000C2428">
              <w:rPr>
                <w:rFonts w:ascii="Times New Roman" w:hAnsi="Times New Roman"/>
                <w:spacing w:val="-20"/>
                <w:szCs w:val="24"/>
              </w:rPr>
              <w:t xml:space="preserve">Зеленцов, А. Б. Судебное административное право : учебник для студентов вузов, обучающихся по специальности «Юриспруденция» / А. Б. Зеленцов, О. А. Ястребов. — Москва : Статут, 2017. — 768 c. </w:t>
            </w:r>
          </w:p>
        </w:tc>
      </w:tr>
      <w:tr w:rsidR="008C685C" w:rsidRPr="00F40066" w:rsidTr="000C2428">
        <w:tc>
          <w:tcPr>
            <w:tcW w:w="657" w:type="dxa"/>
            <w:tcBorders>
              <w:top w:val="single" w:sz="4" w:space="0" w:color="000000"/>
              <w:left w:val="single" w:sz="4" w:space="0" w:color="000000"/>
              <w:bottom w:val="single" w:sz="4" w:space="0" w:color="000000"/>
              <w:right w:val="single" w:sz="4" w:space="0" w:color="000000"/>
            </w:tcBorders>
          </w:tcPr>
          <w:p w:rsidR="008C685C" w:rsidRPr="00F40066" w:rsidRDefault="008B5788" w:rsidP="00D67190">
            <w:pPr>
              <w:widowControl w:val="0"/>
              <w:spacing w:after="0" w:line="240" w:lineRule="auto"/>
              <w:rPr>
                <w:rFonts w:ascii="Times New Roman" w:hAnsi="Times New Roman"/>
                <w:b/>
                <w:bCs/>
                <w:spacing w:val="-20"/>
                <w:sz w:val="24"/>
                <w:szCs w:val="24"/>
              </w:rPr>
            </w:pPr>
            <w:r>
              <w:rPr>
                <w:rFonts w:ascii="Times New Roman" w:hAnsi="Times New Roman"/>
                <w:b/>
                <w:bCs/>
                <w:spacing w:val="-20"/>
                <w:sz w:val="24"/>
                <w:szCs w:val="24"/>
              </w:rPr>
              <w:t>4</w:t>
            </w:r>
          </w:p>
        </w:tc>
        <w:tc>
          <w:tcPr>
            <w:tcW w:w="2286" w:type="dxa"/>
            <w:shd w:val="clear" w:color="auto" w:fill="FFFFFF"/>
          </w:tcPr>
          <w:p w:rsidR="008C685C" w:rsidRPr="00F40066" w:rsidRDefault="008C685C" w:rsidP="00D67190">
            <w:pPr>
              <w:widowControl w:val="0"/>
              <w:spacing w:after="0" w:line="240" w:lineRule="auto"/>
              <w:jc w:val="both"/>
              <w:rPr>
                <w:rFonts w:ascii="Times New Roman" w:hAnsi="Times New Roman"/>
                <w:spacing w:val="-20"/>
                <w:sz w:val="24"/>
                <w:szCs w:val="24"/>
              </w:rPr>
            </w:pPr>
            <w:r w:rsidRPr="00F40066">
              <w:rPr>
                <w:rFonts w:ascii="Times New Roman" w:hAnsi="Times New Roman"/>
                <w:spacing w:val="-20"/>
                <w:sz w:val="24"/>
                <w:szCs w:val="24"/>
              </w:rPr>
              <w:t xml:space="preserve">Административные </w:t>
            </w:r>
            <w:r w:rsidRPr="00F40066">
              <w:rPr>
                <w:rFonts w:ascii="Times New Roman" w:hAnsi="Times New Roman"/>
                <w:spacing w:val="-20"/>
                <w:sz w:val="24"/>
                <w:szCs w:val="24"/>
              </w:rPr>
              <w:lastRenderedPageBreak/>
              <w:t>процедуры по оказанию государственных услуг</w:t>
            </w:r>
          </w:p>
        </w:tc>
        <w:tc>
          <w:tcPr>
            <w:tcW w:w="6627" w:type="dxa"/>
            <w:tcBorders>
              <w:top w:val="single" w:sz="4" w:space="0" w:color="000000"/>
              <w:left w:val="single" w:sz="4" w:space="0" w:color="000000"/>
              <w:bottom w:val="single" w:sz="4" w:space="0" w:color="000000"/>
              <w:right w:val="single" w:sz="4" w:space="0" w:color="000000"/>
            </w:tcBorders>
            <w:vAlign w:val="center"/>
          </w:tcPr>
          <w:p w:rsidR="008C685C" w:rsidRPr="000C2428" w:rsidRDefault="000C2428" w:rsidP="00D67190">
            <w:pPr>
              <w:pStyle w:val="11"/>
              <w:widowControl w:val="0"/>
              <w:tabs>
                <w:tab w:val="left" w:pos="709"/>
                <w:tab w:val="left" w:pos="993"/>
              </w:tabs>
              <w:spacing w:after="0" w:line="256" w:lineRule="auto"/>
              <w:jc w:val="both"/>
              <w:rPr>
                <w:rFonts w:ascii="Times New Roman" w:hAnsi="Times New Roman"/>
                <w:spacing w:val="-20"/>
                <w:szCs w:val="24"/>
              </w:rPr>
            </w:pPr>
            <w:r w:rsidRPr="000C2428">
              <w:rPr>
                <w:rFonts w:ascii="Times New Roman" w:hAnsi="Times New Roman"/>
                <w:spacing w:val="-20"/>
                <w:szCs w:val="24"/>
              </w:rPr>
              <w:lastRenderedPageBreak/>
              <w:t xml:space="preserve">Административное право : практикум / С. Л. Басов, Н. П. Дудин, Н. К. </w:t>
            </w:r>
            <w:r w:rsidRPr="000C2428">
              <w:rPr>
                <w:rFonts w:ascii="Times New Roman" w:hAnsi="Times New Roman"/>
                <w:spacing w:val="-20"/>
                <w:szCs w:val="24"/>
              </w:rPr>
              <w:lastRenderedPageBreak/>
              <w:t xml:space="preserve">Мухтаров [и др.]. — Санкт-Петербург : Троицкий мост, 2020. — 96 c. — </w:t>
            </w:r>
          </w:p>
        </w:tc>
      </w:tr>
    </w:tbl>
    <w:p w:rsidR="00A830EF" w:rsidRPr="004C1BC9" w:rsidRDefault="00A830EF" w:rsidP="00D67190">
      <w:pPr>
        <w:pStyle w:val="11"/>
        <w:widowControl w:val="0"/>
        <w:spacing w:after="0"/>
        <w:rPr>
          <w:rFonts w:ascii="Times New Roman" w:hAnsi="Times New Roman"/>
          <w:b/>
          <w:szCs w:val="24"/>
        </w:rPr>
      </w:pPr>
      <w:r w:rsidRPr="004C1BC9">
        <w:rPr>
          <w:rFonts w:ascii="Times New Roman" w:hAnsi="Times New Roman"/>
          <w:b/>
          <w:szCs w:val="24"/>
          <w:lang w:eastAsia="ru-RU"/>
        </w:rPr>
        <w:lastRenderedPageBreak/>
        <w:t xml:space="preserve">6.4. </w:t>
      </w:r>
      <w:r w:rsidRPr="004C1BC9">
        <w:rPr>
          <w:rFonts w:ascii="Times New Roman" w:hAnsi="Times New Roman"/>
          <w:b/>
          <w:szCs w:val="24"/>
        </w:rPr>
        <w:t>Нормативные правовые документы.</w:t>
      </w:r>
    </w:p>
    <w:p w:rsidR="00A830EF" w:rsidRPr="002B0D9E" w:rsidRDefault="00560965"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bCs/>
          <w:spacing w:val="-20"/>
          <w:szCs w:val="24"/>
        </w:rPr>
        <w:t xml:space="preserve">Конституция </w:t>
      </w:r>
      <w:r w:rsidR="00D67190">
        <w:rPr>
          <w:color w:val="000000"/>
          <w:spacing w:val="-20"/>
        </w:rPr>
        <w:t>РФ</w:t>
      </w:r>
      <w:r w:rsidR="00D67190" w:rsidRPr="002B0D9E">
        <w:rPr>
          <w:rFonts w:ascii="Times New Roman" w:hAnsi="Times New Roman"/>
          <w:bCs/>
          <w:spacing w:val="-20"/>
          <w:szCs w:val="24"/>
        </w:rPr>
        <w:t xml:space="preserve"> </w:t>
      </w:r>
      <w:r w:rsidRPr="002B0D9E">
        <w:rPr>
          <w:rFonts w:ascii="Times New Roman" w:hAnsi="Times New Roman"/>
          <w:bCs/>
          <w:spacing w:val="-20"/>
          <w:szCs w:val="24"/>
        </w:rPr>
        <w:t xml:space="preserve">(принята всенародным голосованием 12 декабря 1993 г. с изменениями, одобренными в ходе общероссийского голосования 01.07.2020) </w:t>
      </w:r>
      <w:hyperlink r:id="rId9" w:history="1">
        <w:r w:rsidRPr="002B0D9E">
          <w:rPr>
            <w:rStyle w:val="afe"/>
            <w:rFonts w:ascii="Times New Roman" w:hAnsi="Times New Roman"/>
            <w:bCs/>
            <w:spacing w:val="-20"/>
            <w:szCs w:val="24"/>
          </w:rPr>
          <w:t>/</w:t>
        </w:r>
      </w:hyperlink>
      <w:r w:rsidR="00A830EF" w:rsidRPr="002B0D9E">
        <w:rPr>
          <w:rFonts w:ascii="Times New Roman" w:hAnsi="Times New Roman"/>
          <w:spacing w:val="-20"/>
          <w:szCs w:val="24"/>
          <w:lang w:eastAsia="ru-RU"/>
        </w:rPr>
        <w:t>.</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Федеральный конституционный закон от 17.12.1997 г. №2-ФКЗ «О Правительстве </w:t>
      </w:r>
      <w:r w:rsidR="000C2428">
        <w:rPr>
          <w:color w:val="000000"/>
          <w:spacing w:val="-20"/>
        </w:rPr>
        <w:t>РФ</w:t>
      </w:r>
      <w:r w:rsidRPr="002B0D9E">
        <w:rPr>
          <w:rFonts w:ascii="Times New Roman" w:hAnsi="Times New Roman"/>
          <w:spacing w:val="-20"/>
          <w:szCs w:val="24"/>
          <w:lang w:eastAsia="ru-RU"/>
        </w:rPr>
        <w:t>»</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Гражданский кодекс РФ (часть первая) от 30.11.1994 г. №51-Ф3</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Воздушный кодекс РФ от 19.03.1997 г. №60-ФЗ</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Бюджетный кодекс РФ от 31.07.1998 г. №145-ФЗ</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Налоговый кодекс РФ (часть первая) от 31.07.1998 г. №146-ФЗ</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Земельный кодекс РФ от 25.10.2001 г. №136-ФЗ</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Кодекс РФ об административных правонарушениях от 30.12.2001 г. №195-ФЗ</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Трудовой кодекс РФ от 30.12.2001 г. №197-ФЗ </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Арбитражный процессуальный кодекс РФ от 24.07.2002 г. №95-ФЗ</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Кодекс административного судопроизводства Российской Федерации от 08.03.2015 г. № 21-ФЗ</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Гражданский процессуальный кодекс РФ от 14.11.2002 г. №138-ФЗ</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Евразийского экономического сообщества от 27 ноября 2009 г. N 17). </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Водный кодекс РФ от 3.06.2006 г. №74-ФЗ</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Лесной кодекс РФ от 4.12.2006 г. №200-ФЗ</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Закон РФ от 17.01.1992 г. №2202-1 «О прокуратуре Российской Федерации» </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Закон РФ от 5.03.1992 г. №2446-1 «О безопасности»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Закон РФ от 20.03.1992 г. №2553-1 «Об установлении звания Героя Российской Федерации и учреждении знака особого отличия - медали "Золотая Звезда"» </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Закон РФ от 26.06.1992 г. №3132-1 «О статусе судей в Российской Федерации»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Закон РФ от 1.04.1993 г. №4730-1 «О Государственной границе Российской Федерации»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Закон РФ от 14.05.1993 г. №4979-1 «О ветеринарии»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Закон РФ от 25.06.1993 г. №5242-1 «О праве граждан Российской Федерации на свободу передвижения, выбор места пребывания и жительства в пределах Российской Федерации»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Закон РФ от 21.07.1993 г. №5473-1 «Об учреждениях и органах, исполняющих уголовные наказания в виде лишения свободы»</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Закон РФ от 21.07.1993 г. №5485-I «О государственной тайне»</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13.12.1994 г. № 60-ФЗ «О поставках продукции для федеральных государственных нужд»</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21.12.1994 г. №69-ФЗ «О пожарной безопасности»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19.05.1995 г. №82-ФЗ «Об общественных объединениях»</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10.12.1995 г. №196-ФЗ «О безопасности дорожного движения»</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12.01.1996 г. №7-ФЗ «О некоммерческих организациях»</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31.05.1996 г. №61-ФЗ «Об обороне»</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Федеральный закон от 15.08.1996 г. №114-ФЗ «О порядке выезда из </w:t>
      </w:r>
      <w:r w:rsidR="00C27D75">
        <w:rPr>
          <w:color w:val="000000"/>
          <w:spacing w:val="-20"/>
        </w:rPr>
        <w:t xml:space="preserve">РФ </w:t>
      </w:r>
      <w:r w:rsidRPr="002B0D9E">
        <w:rPr>
          <w:rFonts w:ascii="Times New Roman" w:hAnsi="Times New Roman"/>
          <w:spacing w:val="-20"/>
          <w:szCs w:val="24"/>
          <w:lang w:eastAsia="ru-RU"/>
        </w:rPr>
        <w:t xml:space="preserve">и въезда в </w:t>
      </w:r>
      <w:r w:rsidR="000C2428">
        <w:rPr>
          <w:color w:val="000000"/>
          <w:spacing w:val="-20"/>
        </w:rPr>
        <w:t>РФ</w:t>
      </w:r>
      <w:r w:rsidRPr="002B0D9E">
        <w:rPr>
          <w:rFonts w:ascii="Times New Roman" w:hAnsi="Times New Roman"/>
          <w:spacing w:val="-20"/>
          <w:szCs w:val="24"/>
          <w:lang w:eastAsia="ru-RU"/>
        </w:rPr>
        <w:t>»</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13.12.1996 г. №150-ФЗ «Об оружии»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Федеральный закон от 21.07.1997 г. №114-ФЗ «О службе в таможенных органах </w:t>
      </w:r>
      <w:r w:rsidR="000C2428">
        <w:rPr>
          <w:color w:val="000000"/>
          <w:spacing w:val="-20"/>
        </w:rPr>
        <w:t>РФ</w:t>
      </w:r>
      <w:r w:rsidRPr="002B0D9E">
        <w:rPr>
          <w:rFonts w:ascii="Times New Roman" w:hAnsi="Times New Roman"/>
          <w:spacing w:val="-20"/>
          <w:szCs w:val="24"/>
          <w:lang w:eastAsia="ru-RU"/>
        </w:rPr>
        <w:t>»</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21.07.1997 г. №122-ФЗ «О государственной регистрации прав на недвижимое имущество и сделок с ним»</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26.09.1997 г. №125-ФЗ «О свободе совести и о религиозных объединениях»</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8.01.1998 г. №3-ФЗ «О наркотических средствах и психотропных веществах»</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28.03.1998 г. №53-ФЗ «О воинской обязанности и военной службе»</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27.05.1998 г. №76-ФЗ «О статусе военнослужащих»</w:t>
      </w:r>
    </w:p>
    <w:p w:rsidR="00A830EF" w:rsidRPr="002B0D9E" w:rsidRDefault="00A830EF" w:rsidP="00C27D75">
      <w:pPr>
        <w:pStyle w:val="11"/>
        <w:widowControl w:val="0"/>
        <w:spacing w:after="0"/>
        <w:jc w:val="both"/>
        <w:rPr>
          <w:rFonts w:ascii="Times New Roman" w:hAnsi="Times New Roman"/>
          <w:spacing w:val="-20"/>
          <w:szCs w:val="24"/>
          <w:lang w:eastAsia="ru-RU"/>
        </w:rPr>
      </w:pPr>
      <w:r w:rsidRPr="002B0D9E">
        <w:rPr>
          <w:rFonts w:ascii="Times New Roman" w:hAnsi="Times New Roman"/>
          <w:spacing w:val="-20"/>
          <w:szCs w:val="24"/>
          <w:lang w:eastAsia="ru-RU"/>
        </w:rPr>
        <w:lastRenderedPageBreak/>
        <w:t xml:space="preserve">Федеральный закон от 25.07.1998 г. №128-ФЗ «О государственной дактилоскопической регистрации в </w:t>
      </w:r>
      <w:r w:rsidR="00C27D75">
        <w:rPr>
          <w:color w:val="000000"/>
          <w:spacing w:val="-20"/>
        </w:rPr>
        <w:t>РФ</w:t>
      </w:r>
      <w:r w:rsidRPr="002B0D9E">
        <w:rPr>
          <w:rFonts w:ascii="Times New Roman" w:hAnsi="Times New Roman"/>
          <w:spacing w:val="-20"/>
          <w:szCs w:val="24"/>
          <w:lang w:eastAsia="ru-RU"/>
        </w:rPr>
        <w:t>»</w:t>
      </w:r>
    </w:p>
    <w:p w:rsidR="00A830EF" w:rsidRPr="002B0D9E" w:rsidRDefault="00A830EF" w:rsidP="00C27D75">
      <w:pPr>
        <w:pStyle w:val="11"/>
        <w:widowControl w:val="0"/>
        <w:spacing w:after="0"/>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30.03.1999 г. №52-ФЗ «О санитарно-эпидемиологическом благополучии населения»</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7.04.1999 г. №70-ФЗ «О статусе наукограда Российской Федерации»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18.07.1999 г. №183-ФЗ «Об экспортном контроле»</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6.10.1999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Федеральный закон от 18.06.2001 г. №77-ФЗ «О предупреждении распространения туберкулеза в </w:t>
      </w:r>
      <w:r w:rsidR="000C2428">
        <w:rPr>
          <w:color w:val="000000"/>
          <w:spacing w:val="-20"/>
        </w:rPr>
        <w:t>РФ</w:t>
      </w:r>
      <w:r w:rsidRPr="002B0D9E">
        <w:rPr>
          <w:rFonts w:ascii="Times New Roman" w:hAnsi="Times New Roman"/>
          <w:spacing w:val="-20"/>
          <w:szCs w:val="24"/>
          <w:lang w:eastAsia="ru-RU"/>
        </w:rPr>
        <w:t>»</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18.06.2001 г. №78-ФЗ «О землеустройстве»</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7.05.2001 г. №49-ФЗ «О территориях традиционного природопользования коренных малочисленных народов Севера, Сибири и Дальнего Востока Российской Федерации»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11.07.2001 г. №95-ФЗ «О политических партиях»</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Федеральный закон от </w:t>
      </w:r>
      <w:r w:rsidRPr="002B0D9E">
        <w:rPr>
          <w:rFonts w:ascii="Times New Roman" w:hAnsi="Times New Roman"/>
          <w:bCs/>
          <w:spacing w:val="-20"/>
          <w:szCs w:val="24"/>
          <w:lang w:eastAsia="ru-RU"/>
        </w:rPr>
        <w:t>8.08.2001 г. № 129-ФЗ</w:t>
      </w:r>
      <w:r w:rsidRPr="002B0D9E">
        <w:rPr>
          <w:rFonts w:ascii="Times New Roman" w:hAnsi="Times New Roman"/>
          <w:spacing w:val="-20"/>
          <w:szCs w:val="24"/>
          <w:lang w:eastAsia="ru-RU"/>
        </w:rPr>
        <w:t xml:space="preserve"> «О государственной регистрации юридических лиц и индивидуальных предпринимателей»</w:t>
      </w:r>
    </w:p>
    <w:p w:rsidR="00A830EF" w:rsidRPr="002B0D9E" w:rsidRDefault="00A830EF" w:rsidP="00C27D75">
      <w:pPr>
        <w:pStyle w:val="11"/>
        <w:widowControl w:val="0"/>
        <w:spacing w:after="0"/>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Федеральный закон от 21.12.2001 г. №178-ФЗ «О приватизации государственного и муниципального имущества» </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10.01.2002 г. №7-ФЗ «Об охране окружающей среды»</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25.04.2002 №40-ФЗ «Об обязательном страховании гражданской ответственности владельцев транспортных средств»</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31.05.2002 г. №62-ФЗ «О гражданстве Российской Федерации»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25.06.2002 г. №73-ФЗ «Об объектах культурного наследия (памятниках истории и культуры) народов Российской Федерации»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Федеральный закон от 10.07.2002 г. №86-ФЗ «О Центральном банке </w:t>
      </w:r>
      <w:r w:rsidR="000C2428">
        <w:rPr>
          <w:color w:val="000000"/>
          <w:spacing w:val="-20"/>
        </w:rPr>
        <w:t>РФ</w:t>
      </w:r>
      <w:r w:rsidR="000C2428" w:rsidRPr="002B0D9E">
        <w:rPr>
          <w:rFonts w:ascii="Times New Roman" w:hAnsi="Times New Roman"/>
          <w:spacing w:val="-20"/>
          <w:szCs w:val="24"/>
          <w:lang w:eastAsia="ru-RU"/>
        </w:rPr>
        <w:t xml:space="preserve"> </w:t>
      </w:r>
      <w:r w:rsidRPr="002B0D9E">
        <w:rPr>
          <w:rFonts w:ascii="Times New Roman" w:hAnsi="Times New Roman"/>
          <w:spacing w:val="-20"/>
          <w:szCs w:val="24"/>
          <w:lang w:eastAsia="ru-RU"/>
        </w:rPr>
        <w:t>(Банке России)»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Федеральный закон от 25.07.2002 г. №115-ФЗ «О правовом положении иностранных граждан в </w:t>
      </w:r>
      <w:r w:rsidR="000C2428">
        <w:rPr>
          <w:color w:val="000000"/>
          <w:spacing w:val="-20"/>
        </w:rPr>
        <w:t>РФ</w:t>
      </w:r>
      <w:r w:rsidRPr="002B0D9E">
        <w:rPr>
          <w:rFonts w:ascii="Times New Roman" w:hAnsi="Times New Roman"/>
          <w:spacing w:val="-20"/>
          <w:szCs w:val="24"/>
          <w:lang w:eastAsia="ru-RU"/>
        </w:rPr>
        <w:t>»</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27.12.2002 г. №184-ФЗ «О техническом регулировании»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Федеральный закон от 27.05.2003 г. №58-ФЗ «О системе государственной службы </w:t>
      </w:r>
      <w:r w:rsidR="000C2428">
        <w:rPr>
          <w:color w:val="000000"/>
          <w:spacing w:val="-20"/>
        </w:rPr>
        <w:t>РФ</w:t>
      </w:r>
      <w:r w:rsidRPr="002B0D9E">
        <w:rPr>
          <w:rFonts w:ascii="Times New Roman" w:hAnsi="Times New Roman"/>
          <w:spacing w:val="-20"/>
          <w:szCs w:val="24"/>
          <w:lang w:eastAsia="ru-RU"/>
        </w:rPr>
        <w:t>»</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7.07.2003 г. №126-ФЗ «О связи»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6.10.2003 г. №131-ФЗ «Об общих принципах организации местного самоуправления в Российской Федерации»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19.06.2004 г. №54-ФЗ «О собраниях, митингах, демонстрациях, шествиях и пикетированиях»</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Федеральный закон от 27.07.2004 г. №79-ФЗ «О государственной гражданской службе </w:t>
      </w:r>
      <w:r w:rsidR="000C2428">
        <w:rPr>
          <w:color w:val="000000"/>
          <w:spacing w:val="-20"/>
        </w:rPr>
        <w:t>РФ</w:t>
      </w:r>
      <w:r w:rsidRPr="002B0D9E">
        <w:rPr>
          <w:rFonts w:ascii="Times New Roman" w:hAnsi="Times New Roman"/>
          <w:spacing w:val="-20"/>
          <w:szCs w:val="24"/>
          <w:lang w:eastAsia="ru-RU"/>
        </w:rPr>
        <w:t>»</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22.08.2004 г. №122-ФЗ «О внесении изменений и дополнений в законодательные акты Российской Федерации»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6.03.2006 г. №35-ФЗ «О противодействии терроризму»</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Федеральный закон от 2.05.2006 г. №59-ФЗ «О порядке рассмотрения обращений граждан </w:t>
      </w:r>
      <w:r w:rsidR="000C2428">
        <w:rPr>
          <w:color w:val="000000"/>
          <w:spacing w:val="-20"/>
        </w:rPr>
        <w:t>РФ</w:t>
      </w:r>
      <w:r w:rsidRPr="002B0D9E">
        <w:rPr>
          <w:rFonts w:ascii="Times New Roman" w:hAnsi="Times New Roman"/>
          <w:spacing w:val="-20"/>
          <w:szCs w:val="24"/>
          <w:lang w:eastAsia="ru-RU"/>
        </w:rPr>
        <w:t>»</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27.07.2006 г. №149-ФЗ «Об информации, информационных технологиях и защите информации»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3.11.2006 г. №174-ФЗ «Об автономных учреждениях»</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9.02.2007 г. №16-ФЗ «О транспортной безопасности»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Федеральный закон от 2.03.2007 г. №25-ФЗ «О муниципальной службе в Российской Федерации» </w:t>
      </w:r>
    </w:p>
    <w:p w:rsidR="00A830EF" w:rsidRPr="002B0D9E" w:rsidRDefault="00A830EF" w:rsidP="00C27D75">
      <w:pPr>
        <w:pStyle w:val="11"/>
        <w:widowControl w:val="0"/>
        <w:spacing w:after="0"/>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1.12.2007 г. №317-ФЗ «О Государственной корпорации по атомной энергии "Росатом"»</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4.12.2007 г. №329-ФЗ «О физической культуре и спорте»</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10.06.2008 г.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A830EF" w:rsidRPr="002B0D9E" w:rsidRDefault="00A830EF" w:rsidP="00C27D75">
      <w:pPr>
        <w:pStyle w:val="11"/>
        <w:widowControl w:val="0"/>
        <w:spacing w:after="0"/>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Федеральный закон от 22.07.2008 г. №123-ФЗ «Технический регламент о требованиях пожарной безопасности» </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9.02.2009 г. №8-ФЗ «Об обеспечении доступа к информации о деятельности государственных органов и органов местного самоуправления»</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Федеральный закон от 17.07.2009 г. №145-ФЗ «О Государственной компании "Российские </w:t>
      </w:r>
      <w:r w:rsidRPr="002B0D9E">
        <w:rPr>
          <w:rFonts w:ascii="Times New Roman" w:hAnsi="Times New Roman"/>
          <w:spacing w:val="-20"/>
          <w:szCs w:val="24"/>
          <w:lang w:eastAsia="ru-RU"/>
        </w:rPr>
        <w:lastRenderedPageBreak/>
        <w:t>автомобильные дороги" и о внесении изменений в отдельные законодательные акты Российской Федерации»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17.07.2009 г. №172-ФЗ «Об антикоррупционной экспертизе нормативных правовых актов и проектов нормативных правовых актов»</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27.07.2010 г. №210-ФЗ «Об организации предоставления государственных и муниципальных услуг»</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7.02.2011 г. №3-ФЗ «О полиции»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6.04.2011 г. №63-ФЗ «Об электронной подписи»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4.05.2011 г. №99-ФЗ «О лицензировании отдельных видов деятельности»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1.07.2011 г. №170-ФЗ «О техническом осмотре транспортных средств и о внесении изменений в отдельные законодательные акты Российской Федерации»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Федеральный закон от 21.11.2011 г. №323-ФЗ «Об основах охраны здоровья граждан в </w:t>
      </w:r>
      <w:r w:rsidR="000C2428">
        <w:rPr>
          <w:color w:val="000000"/>
          <w:spacing w:val="-20"/>
        </w:rPr>
        <w:t>РФ</w:t>
      </w:r>
      <w:r w:rsidRPr="002B0D9E">
        <w:rPr>
          <w:rFonts w:ascii="Times New Roman" w:hAnsi="Times New Roman"/>
          <w:spacing w:val="-20"/>
          <w:szCs w:val="24"/>
          <w:lang w:eastAsia="ru-RU"/>
        </w:rPr>
        <w:t>»</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30.11.2011 г. №342-ФЗ «О службе в органах внутренних дел Российской Федерации и внесении изменений в отдельные законодательные акты Российской Федерации»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w:t>
      </w:r>
      <w:r w:rsidRPr="002B0D9E">
        <w:rPr>
          <w:rFonts w:ascii="Times New Roman" w:hAnsi="Times New Roman"/>
          <w:bCs/>
          <w:spacing w:val="-20"/>
          <w:szCs w:val="24"/>
          <w:lang w:eastAsia="ru-RU"/>
        </w:rPr>
        <w:t>едеральный закон от 29.12.2012 г. №273-ФЗ «Об образовании в Российской Федерации»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Федеральный закон от 5 апреля 2013 г. №41-ФЗ «О Счетной палате Российской Федерации»</w:t>
      </w:r>
    </w:p>
    <w:p w:rsidR="00A830EF" w:rsidRPr="002B0D9E" w:rsidRDefault="00A830EF" w:rsidP="00D67190">
      <w:pPr>
        <w:pStyle w:val="11"/>
        <w:widowControl w:val="0"/>
        <w:spacing w:after="0"/>
        <w:ind w:firstLine="709"/>
        <w:jc w:val="both"/>
        <w:rPr>
          <w:rFonts w:ascii="Times New Roman" w:hAnsi="Times New Roman"/>
          <w:spacing w:val="-20"/>
          <w:szCs w:val="24"/>
          <w:lang w:eastAsia="ru-RU"/>
        </w:rPr>
      </w:pPr>
      <w:r w:rsidRPr="002B0D9E">
        <w:rPr>
          <w:rFonts w:ascii="Times New Roman" w:hAnsi="Times New Roman"/>
          <w:spacing w:val="-20"/>
          <w:szCs w:val="24"/>
          <w:lang w:eastAsia="ru-RU"/>
        </w:rPr>
        <w:t xml:space="preserve">Федеральный закон от 21.07.2014 г. №212-ФЗ «Об основах общественного контроля в </w:t>
      </w:r>
      <w:r w:rsidR="000C2428">
        <w:rPr>
          <w:color w:val="000000"/>
          <w:spacing w:val="-20"/>
        </w:rPr>
        <w:t>РФ</w:t>
      </w:r>
      <w:r w:rsidRPr="002B0D9E">
        <w:rPr>
          <w:rFonts w:ascii="Times New Roman" w:hAnsi="Times New Roman"/>
          <w:spacing w:val="-20"/>
          <w:szCs w:val="24"/>
          <w:lang w:eastAsia="ru-RU"/>
        </w:rPr>
        <w:t>»</w:t>
      </w:r>
    </w:p>
    <w:p w:rsidR="00A830EF" w:rsidRPr="002B0D9E" w:rsidRDefault="00A830EF" w:rsidP="00D67190">
      <w:pPr>
        <w:pStyle w:val="Heading"/>
        <w:widowControl w:val="0"/>
        <w:tabs>
          <w:tab w:val="num" w:pos="900"/>
        </w:tabs>
        <w:ind w:firstLine="709"/>
        <w:jc w:val="both"/>
        <w:rPr>
          <w:color w:val="000000"/>
          <w:spacing w:val="-20"/>
          <w:szCs w:val="24"/>
        </w:rPr>
      </w:pPr>
      <w:r w:rsidRPr="002B0D9E">
        <w:rPr>
          <w:spacing w:val="-20"/>
          <w:szCs w:val="24"/>
        </w:rPr>
        <w:t xml:space="preserve">Указ Президента Российской Федерации № </w:t>
      </w:r>
      <w:r w:rsidRPr="002B0D9E">
        <w:rPr>
          <w:color w:val="000000"/>
          <w:spacing w:val="-20"/>
          <w:szCs w:val="24"/>
        </w:rPr>
        <w:t xml:space="preserve">763 от 23 мая </w:t>
      </w:r>
      <w:smartTag w:uri="urn:schemas-microsoft-com:office:smarttags" w:element="metricconverter">
        <w:smartTagPr>
          <w:attr w:name="ProductID" w:val="1996 г"/>
        </w:smartTagPr>
        <w:r w:rsidRPr="002B0D9E">
          <w:rPr>
            <w:color w:val="000000"/>
            <w:spacing w:val="-20"/>
            <w:szCs w:val="24"/>
          </w:rPr>
          <w:t>1996 г</w:t>
        </w:r>
      </w:smartTag>
      <w:r w:rsidRPr="002B0D9E">
        <w:rPr>
          <w:color w:val="000000"/>
          <w:spacing w:val="-20"/>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A830EF" w:rsidRPr="002B0D9E" w:rsidRDefault="00A830EF" w:rsidP="00D67190">
      <w:pPr>
        <w:pStyle w:val="Heading"/>
        <w:widowControl w:val="0"/>
        <w:tabs>
          <w:tab w:val="num" w:pos="900"/>
        </w:tabs>
        <w:ind w:firstLine="709"/>
        <w:jc w:val="both"/>
        <w:rPr>
          <w:spacing w:val="-20"/>
          <w:szCs w:val="24"/>
        </w:rPr>
      </w:pPr>
      <w:r w:rsidRPr="002B0D9E">
        <w:rPr>
          <w:color w:val="000000"/>
          <w:spacing w:val="-20"/>
          <w:szCs w:val="24"/>
        </w:rPr>
        <w:t xml:space="preserve">Указ Президента Российской Федерации </w:t>
      </w:r>
      <w:r w:rsidRPr="002B0D9E">
        <w:rPr>
          <w:spacing w:val="-20"/>
          <w:szCs w:val="24"/>
        </w:rPr>
        <w:t xml:space="preserve">№ 1486 от 10 августа </w:t>
      </w:r>
      <w:smartTag w:uri="urn:schemas-microsoft-com:office:smarttags" w:element="metricconverter">
        <w:smartTagPr>
          <w:attr w:name="ProductID" w:val="2000 г"/>
        </w:smartTagPr>
        <w:r w:rsidRPr="002B0D9E">
          <w:rPr>
            <w:spacing w:val="-20"/>
            <w:szCs w:val="24"/>
          </w:rPr>
          <w:t>2000 г</w:t>
        </w:r>
      </w:smartTag>
      <w:r w:rsidRPr="002B0D9E">
        <w:rPr>
          <w:spacing w:val="-20"/>
          <w:szCs w:val="24"/>
        </w:rPr>
        <w:t xml:space="preserve">. </w:t>
      </w:r>
      <w:r w:rsidRPr="002B0D9E">
        <w:rPr>
          <w:color w:val="000000"/>
          <w:spacing w:val="-20"/>
          <w:szCs w:val="24"/>
        </w:rPr>
        <w:t>«</w:t>
      </w:r>
      <w:r w:rsidRPr="002B0D9E">
        <w:rPr>
          <w:spacing w:val="-20"/>
          <w:szCs w:val="24"/>
        </w:rPr>
        <w:t xml:space="preserve">О дополнительных мерах по обеспечению единства правового пространства Российской Федерации» (с изменениями и дополнениями). </w:t>
      </w:r>
    </w:p>
    <w:p w:rsidR="00A830EF" w:rsidRPr="002B0D9E" w:rsidRDefault="00A830EF" w:rsidP="00D67190">
      <w:pPr>
        <w:pStyle w:val="Heading"/>
        <w:widowControl w:val="0"/>
        <w:tabs>
          <w:tab w:val="num" w:pos="900"/>
        </w:tabs>
        <w:ind w:firstLine="709"/>
        <w:jc w:val="both"/>
        <w:rPr>
          <w:spacing w:val="-20"/>
          <w:szCs w:val="24"/>
        </w:rPr>
      </w:pPr>
      <w:r w:rsidRPr="002B0D9E">
        <w:rPr>
          <w:spacing w:val="-20"/>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2B0D9E">
          <w:rPr>
            <w:spacing w:val="-20"/>
            <w:szCs w:val="24"/>
          </w:rPr>
          <w:t>1997 г</w:t>
        </w:r>
      </w:smartTag>
      <w:r w:rsidRPr="002B0D9E">
        <w:rPr>
          <w:spacing w:val="-20"/>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A830EF" w:rsidRPr="002B0D9E" w:rsidRDefault="00A830EF" w:rsidP="00D67190">
      <w:pPr>
        <w:widowControl w:val="0"/>
        <w:tabs>
          <w:tab w:val="num" w:pos="900"/>
        </w:tabs>
        <w:spacing w:after="0" w:line="240" w:lineRule="auto"/>
        <w:ind w:firstLine="709"/>
        <w:jc w:val="both"/>
        <w:rPr>
          <w:rFonts w:ascii="Times New Roman" w:hAnsi="Times New Roman"/>
          <w:color w:val="000000"/>
          <w:spacing w:val="-20"/>
          <w:sz w:val="24"/>
          <w:szCs w:val="24"/>
        </w:rPr>
      </w:pPr>
      <w:r w:rsidRPr="002B0D9E">
        <w:rPr>
          <w:rFonts w:ascii="Times New Roman" w:hAnsi="Times New Roman"/>
          <w:spacing w:val="-20"/>
          <w:sz w:val="24"/>
          <w:szCs w:val="24"/>
        </w:rPr>
        <w:t xml:space="preserve">Постановление Правительства Российской Федерации от 01 июня </w:t>
      </w:r>
      <w:smartTag w:uri="urn:schemas-microsoft-com:office:smarttags" w:element="metricconverter">
        <w:smartTagPr>
          <w:attr w:name="ProductID" w:val="2004 г"/>
        </w:smartTagPr>
        <w:r w:rsidRPr="002B0D9E">
          <w:rPr>
            <w:rFonts w:ascii="Times New Roman" w:hAnsi="Times New Roman"/>
            <w:spacing w:val="-20"/>
            <w:sz w:val="24"/>
            <w:szCs w:val="24"/>
          </w:rPr>
          <w:t>2004 г</w:t>
        </w:r>
      </w:smartTag>
      <w:r w:rsidRPr="002B0D9E">
        <w:rPr>
          <w:rFonts w:ascii="Times New Roman" w:hAnsi="Times New Roman"/>
          <w:spacing w:val="-20"/>
          <w:sz w:val="24"/>
          <w:szCs w:val="24"/>
        </w:rPr>
        <w:t xml:space="preserve">. № 260 «О Регламенте Правительства </w:t>
      </w:r>
      <w:r w:rsidR="000C2428">
        <w:rPr>
          <w:color w:val="000000"/>
          <w:spacing w:val="-20"/>
        </w:rPr>
        <w:t>РФ</w:t>
      </w:r>
      <w:r w:rsidR="00653478">
        <w:rPr>
          <w:color w:val="000000"/>
          <w:spacing w:val="-20"/>
        </w:rPr>
        <w:t xml:space="preserve"> </w:t>
      </w:r>
      <w:r w:rsidRPr="002B0D9E">
        <w:rPr>
          <w:rFonts w:ascii="Times New Roman" w:hAnsi="Times New Roman"/>
          <w:spacing w:val="-20"/>
          <w:sz w:val="24"/>
          <w:szCs w:val="24"/>
        </w:rPr>
        <w:t xml:space="preserve">и Положении об Аппарате Правительства </w:t>
      </w:r>
      <w:r w:rsidR="000C2428">
        <w:rPr>
          <w:color w:val="000000"/>
          <w:spacing w:val="-20"/>
        </w:rPr>
        <w:t>РФ</w:t>
      </w:r>
      <w:r w:rsidRPr="002B0D9E">
        <w:rPr>
          <w:rFonts w:ascii="Times New Roman" w:hAnsi="Times New Roman"/>
          <w:spacing w:val="-20"/>
          <w:sz w:val="24"/>
          <w:szCs w:val="24"/>
        </w:rPr>
        <w:t>» (с изменениями и дополнениями).</w:t>
      </w:r>
    </w:p>
    <w:p w:rsidR="00A830EF" w:rsidRPr="002B0D9E" w:rsidRDefault="00A830EF" w:rsidP="00D67190">
      <w:pPr>
        <w:widowControl w:val="0"/>
        <w:tabs>
          <w:tab w:val="num" w:pos="900"/>
        </w:tabs>
        <w:spacing w:after="0" w:line="240" w:lineRule="auto"/>
        <w:ind w:firstLine="709"/>
        <w:jc w:val="both"/>
        <w:rPr>
          <w:rFonts w:ascii="Times New Roman" w:hAnsi="Times New Roman"/>
          <w:spacing w:val="-20"/>
          <w:sz w:val="24"/>
          <w:szCs w:val="24"/>
        </w:rPr>
      </w:pPr>
      <w:r w:rsidRPr="002B0D9E">
        <w:rPr>
          <w:rFonts w:ascii="Times New Roman" w:hAnsi="Times New Roman"/>
          <w:spacing w:val="-20"/>
          <w:sz w:val="24"/>
          <w:szCs w:val="24"/>
        </w:rPr>
        <w:t xml:space="preserve">Постановление Правительства Российской Федерации от 31 июля </w:t>
      </w:r>
      <w:smartTag w:uri="urn:schemas-microsoft-com:office:smarttags" w:element="metricconverter">
        <w:smartTagPr>
          <w:attr w:name="ProductID" w:val="2003 г"/>
        </w:smartTagPr>
        <w:r w:rsidRPr="002B0D9E">
          <w:rPr>
            <w:rFonts w:ascii="Times New Roman" w:hAnsi="Times New Roman"/>
            <w:spacing w:val="-20"/>
            <w:sz w:val="24"/>
            <w:szCs w:val="24"/>
          </w:rPr>
          <w:t>2003 г</w:t>
        </w:r>
      </w:smartTag>
      <w:r w:rsidRPr="002B0D9E">
        <w:rPr>
          <w:rFonts w:ascii="Times New Roman" w:hAnsi="Times New Roman"/>
          <w:spacing w:val="-20"/>
          <w:sz w:val="24"/>
          <w:szCs w:val="24"/>
        </w:rPr>
        <w:t xml:space="preserve">. № 451 (в ред. постановления Правительства Российской Федерации от 21 мая </w:t>
      </w:r>
      <w:smartTag w:uri="urn:schemas-microsoft-com:office:smarttags" w:element="metricconverter">
        <w:smartTagPr>
          <w:attr w:name="ProductID" w:val="2004 г"/>
        </w:smartTagPr>
        <w:r w:rsidRPr="002B0D9E">
          <w:rPr>
            <w:rFonts w:ascii="Times New Roman" w:hAnsi="Times New Roman"/>
            <w:spacing w:val="-20"/>
            <w:sz w:val="24"/>
            <w:szCs w:val="24"/>
          </w:rPr>
          <w:t>2004 г</w:t>
        </w:r>
      </w:smartTag>
      <w:r w:rsidRPr="002B0D9E">
        <w:rPr>
          <w:rFonts w:ascii="Times New Roman" w:hAnsi="Times New Roman"/>
          <w:spacing w:val="-20"/>
          <w:sz w:val="24"/>
          <w:szCs w:val="24"/>
        </w:rPr>
        <w:t>. № 248) «Об утверждении Положения о Правительственной комиссии по проведению административной реформы»</w:t>
      </w:r>
      <w:r w:rsidR="004D5020" w:rsidRPr="002B0D9E">
        <w:rPr>
          <w:rFonts w:ascii="Times New Roman" w:hAnsi="Times New Roman"/>
          <w:spacing w:val="-20"/>
          <w:sz w:val="24"/>
          <w:szCs w:val="24"/>
        </w:rPr>
        <w:t>.</w:t>
      </w:r>
    </w:p>
    <w:p w:rsidR="00A830EF" w:rsidRPr="002B0D9E" w:rsidRDefault="00A830EF" w:rsidP="00D67190">
      <w:pPr>
        <w:widowControl w:val="0"/>
        <w:tabs>
          <w:tab w:val="num" w:pos="900"/>
        </w:tabs>
        <w:autoSpaceDE w:val="0"/>
        <w:autoSpaceDN w:val="0"/>
        <w:adjustRightInd w:val="0"/>
        <w:spacing w:after="0" w:line="240" w:lineRule="auto"/>
        <w:ind w:firstLine="709"/>
        <w:jc w:val="both"/>
        <w:rPr>
          <w:rFonts w:ascii="Times New Roman" w:hAnsi="Times New Roman"/>
          <w:spacing w:val="-20"/>
          <w:sz w:val="24"/>
          <w:szCs w:val="24"/>
        </w:rPr>
      </w:pPr>
      <w:r w:rsidRPr="002B0D9E">
        <w:rPr>
          <w:rFonts w:ascii="Times New Roman" w:hAnsi="Times New Roman"/>
          <w:spacing w:val="-20"/>
          <w:sz w:val="24"/>
          <w:szCs w:val="24"/>
        </w:rPr>
        <w:t>Постановление Правительства РФ от 19.01.2005 N 30 «О Типовом регламенте взаимодействия федеральных органов исполнительной власти».</w:t>
      </w:r>
    </w:p>
    <w:p w:rsidR="00A830EF" w:rsidRPr="002B0D9E" w:rsidRDefault="00A830EF" w:rsidP="00D67190">
      <w:pPr>
        <w:widowControl w:val="0"/>
        <w:tabs>
          <w:tab w:val="num" w:pos="900"/>
        </w:tabs>
        <w:autoSpaceDE w:val="0"/>
        <w:autoSpaceDN w:val="0"/>
        <w:adjustRightInd w:val="0"/>
        <w:spacing w:after="0" w:line="240" w:lineRule="auto"/>
        <w:ind w:firstLine="709"/>
        <w:jc w:val="both"/>
        <w:rPr>
          <w:rFonts w:ascii="Times New Roman" w:hAnsi="Times New Roman"/>
          <w:spacing w:val="-20"/>
          <w:sz w:val="24"/>
          <w:szCs w:val="24"/>
        </w:rPr>
      </w:pPr>
      <w:r w:rsidRPr="002B0D9E">
        <w:rPr>
          <w:rFonts w:ascii="Times New Roman" w:hAnsi="Times New Roman"/>
          <w:spacing w:val="-20"/>
          <w:sz w:val="24"/>
          <w:szCs w:val="24"/>
        </w:rPr>
        <w:t>Постановление Правительства РФ от 28.07.2005 N 452 «О Типовом регламенте внутренней организации федеральных органов исполнительной власти».</w:t>
      </w:r>
    </w:p>
    <w:p w:rsidR="00A830EF" w:rsidRPr="002B0D9E" w:rsidRDefault="00A830EF" w:rsidP="00D67190">
      <w:pPr>
        <w:widowControl w:val="0"/>
        <w:tabs>
          <w:tab w:val="num" w:pos="900"/>
        </w:tabs>
        <w:spacing w:after="0" w:line="240" w:lineRule="auto"/>
        <w:ind w:firstLine="709"/>
        <w:jc w:val="both"/>
        <w:rPr>
          <w:rFonts w:ascii="Times New Roman" w:hAnsi="Times New Roman"/>
          <w:spacing w:val="-20"/>
          <w:sz w:val="24"/>
          <w:szCs w:val="24"/>
        </w:rPr>
      </w:pPr>
      <w:r w:rsidRPr="002B0D9E">
        <w:rPr>
          <w:rFonts w:ascii="Times New Roman" w:hAnsi="Times New Roman"/>
          <w:spacing w:val="-20"/>
          <w:sz w:val="24"/>
          <w:szCs w:val="24"/>
        </w:rPr>
        <w:t xml:space="preserve">Постановление Правительства Российской Федерации от 11 ноября </w:t>
      </w:r>
      <w:smartTag w:uri="urn:schemas-microsoft-com:office:smarttags" w:element="metricconverter">
        <w:smartTagPr>
          <w:attr w:name="ProductID" w:val="2005 г"/>
        </w:smartTagPr>
        <w:r w:rsidRPr="002B0D9E">
          <w:rPr>
            <w:rFonts w:ascii="Times New Roman" w:hAnsi="Times New Roman"/>
            <w:spacing w:val="-20"/>
            <w:sz w:val="24"/>
            <w:szCs w:val="24"/>
          </w:rPr>
          <w:t>2005 г</w:t>
        </w:r>
      </w:smartTag>
      <w:r w:rsidRPr="002B0D9E">
        <w:rPr>
          <w:rFonts w:ascii="Times New Roman" w:hAnsi="Times New Roman"/>
          <w:spacing w:val="-20"/>
          <w:sz w:val="24"/>
          <w:szCs w:val="24"/>
        </w:rPr>
        <w:t>.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sidRPr="002B0D9E">
        <w:rPr>
          <w:rStyle w:val="afff1"/>
          <w:rFonts w:ascii="Times New Roman" w:eastAsia="Arial Unicode MS" w:hAnsi="Times New Roman"/>
          <w:bCs/>
          <w:iCs/>
          <w:spacing w:val="-20"/>
          <w:sz w:val="24"/>
          <w:szCs w:val="24"/>
        </w:rPr>
        <w:t>.</w:t>
      </w:r>
    </w:p>
    <w:p w:rsidR="00035A0C" w:rsidRPr="002B0D9E" w:rsidRDefault="00035A0C" w:rsidP="00D67190">
      <w:pPr>
        <w:widowControl w:val="0"/>
        <w:autoSpaceDE w:val="0"/>
        <w:autoSpaceDN w:val="0"/>
        <w:adjustRightInd w:val="0"/>
        <w:spacing w:after="0" w:line="240" w:lineRule="auto"/>
        <w:ind w:firstLine="709"/>
        <w:jc w:val="both"/>
        <w:rPr>
          <w:rFonts w:ascii="Times New Roman" w:eastAsiaTheme="minorHAnsi" w:hAnsi="Times New Roman"/>
          <w:spacing w:val="-20"/>
          <w:sz w:val="24"/>
          <w:szCs w:val="24"/>
        </w:rPr>
      </w:pPr>
      <w:r w:rsidRPr="002B0D9E">
        <w:rPr>
          <w:rFonts w:ascii="Times New Roman" w:eastAsiaTheme="minorHAnsi" w:hAnsi="Times New Roman"/>
          <w:spacing w:val="-20"/>
          <w:sz w:val="24"/>
          <w:szCs w:val="24"/>
        </w:rPr>
        <w:t>Постановление Правительства РФ от 16.05.2011 N 373 (ред. от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35A0C" w:rsidRPr="002B0D9E" w:rsidRDefault="00035A0C" w:rsidP="00D67190">
      <w:pPr>
        <w:widowControl w:val="0"/>
        <w:autoSpaceDE w:val="0"/>
        <w:autoSpaceDN w:val="0"/>
        <w:adjustRightInd w:val="0"/>
        <w:spacing w:after="0" w:line="240" w:lineRule="auto"/>
        <w:ind w:firstLine="709"/>
        <w:jc w:val="both"/>
        <w:rPr>
          <w:rFonts w:ascii="Times New Roman" w:eastAsiaTheme="minorHAnsi" w:hAnsi="Times New Roman"/>
          <w:spacing w:val="-20"/>
          <w:sz w:val="24"/>
          <w:szCs w:val="24"/>
        </w:rPr>
      </w:pPr>
      <w:r w:rsidRPr="002B0D9E">
        <w:rPr>
          <w:rFonts w:ascii="Times New Roman" w:eastAsiaTheme="minorHAnsi" w:hAnsi="Times New Roman"/>
          <w:spacing w:val="-20"/>
          <w:sz w:val="24"/>
          <w:szCs w:val="24"/>
        </w:rPr>
        <w:t>Постановление Правительства РФ от 24.10.2011 N 861 (ред. от 30.05.2017)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830EF" w:rsidRPr="002B0D9E" w:rsidRDefault="00A830EF" w:rsidP="00D67190">
      <w:pPr>
        <w:widowControl w:val="0"/>
        <w:tabs>
          <w:tab w:val="num" w:pos="900"/>
        </w:tabs>
        <w:spacing w:after="0" w:line="240" w:lineRule="auto"/>
        <w:ind w:firstLine="709"/>
        <w:jc w:val="both"/>
        <w:rPr>
          <w:rStyle w:val="afff1"/>
          <w:rFonts w:ascii="Times New Roman" w:hAnsi="Times New Roman"/>
          <w:bCs/>
          <w:iCs/>
          <w:spacing w:val="-20"/>
          <w:sz w:val="24"/>
          <w:szCs w:val="24"/>
        </w:rPr>
      </w:pPr>
      <w:r w:rsidRPr="002B0D9E">
        <w:rPr>
          <w:rFonts w:ascii="Times New Roman" w:hAnsi="Times New Roman"/>
          <w:spacing w:val="-20"/>
          <w:sz w:val="24"/>
          <w:szCs w:val="24"/>
        </w:rPr>
        <w:t xml:space="preserve">Распоряжение Правительства Российской Федерации от 25 октября </w:t>
      </w:r>
      <w:smartTag w:uri="urn:schemas-microsoft-com:office:smarttags" w:element="metricconverter">
        <w:smartTagPr>
          <w:attr w:name="ProductID" w:val="2005 г"/>
        </w:smartTagPr>
        <w:r w:rsidRPr="002B0D9E">
          <w:rPr>
            <w:rFonts w:ascii="Times New Roman" w:hAnsi="Times New Roman"/>
            <w:spacing w:val="-20"/>
            <w:sz w:val="24"/>
            <w:szCs w:val="24"/>
          </w:rPr>
          <w:t>2005 г</w:t>
        </w:r>
      </w:smartTag>
      <w:r w:rsidRPr="002B0D9E">
        <w:rPr>
          <w:rFonts w:ascii="Times New Roman" w:hAnsi="Times New Roman"/>
          <w:spacing w:val="-20"/>
          <w:sz w:val="24"/>
          <w:szCs w:val="24"/>
        </w:rPr>
        <w:t>. № 1789-р «О Концепции административной реформы в Российской Федерации в 2006-2010 годах»</w:t>
      </w:r>
      <w:r w:rsidRPr="002B0D9E">
        <w:rPr>
          <w:rStyle w:val="afff1"/>
          <w:rFonts w:ascii="Times New Roman" w:hAnsi="Times New Roman"/>
          <w:bCs/>
          <w:iCs/>
          <w:spacing w:val="-20"/>
          <w:sz w:val="24"/>
          <w:szCs w:val="24"/>
        </w:rPr>
        <w:t>.</w:t>
      </w:r>
    </w:p>
    <w:p w:rsidR="00035A0C" w:rsidRPr="002B0D9E" w:rsidRDefault="00035A0C" w:rsidP="00D67190">
      <w:pPr>
        <w:widowControl w:val="0"/>
        <w:autoSpaceDE w:val="0"/>
        <w:autoSpaceDN w:val="0"/>
        <w:adjustRightInd w:val="0"/>
        <w:spacing w:after="0" w:line="240" w:lineRule="auto"/>
        <w:ind w:firstLine="709"/>
        <w:jc w:val="both"/>
        <w:rPr>
          <w:rFonts w:ascii="Times New Roman" w:eastAsiaTheme="minorHAnsi" w:hAnsi="Times New Roman"/>
          <w:spacing w:val="-20"/>
          <w:sz w:val="24"/>
          <w:szCs w:val="24"/>
        </w:rPr>
      </w:pPr>
      <w:r w:rsidRPr="002B0D9E">
        <w:rPr>
          <w:rFonts w:ascii="Times New Roman" w:eastAsiaTheme="minorHAnsi" w:hAnsi="Times New Roman"/>
          <w:spacing w:val="-20"/>
          <w:sz w:val="24"/>
          <w:szCs w:val="24"/>
        </w:rPr>
        <w:t>Приказ МВД России от 02.03.2009 N 185 (ред. от 22.12.2014) "Об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(Зарегистрировано в Минюсте России 18.06.2009 N 14112).</w:t>
      </w:r>
    </w:p>
    <w:p w:rsidR="00035A0C" w:rsidRPr="002B0D9E" w:rsidRDefault="00035A0C" w:rsidP="00D67190">
      <w:pPr>
        <w:widowControl w:val="0"/>
        <w:autoSpaceDE w:val="0"/>
        <w:autoSpaceDN w:val="0"/>
        <w:adjustRightInd w:val="0"/>
        <w:spacing w:after="0" w:line="240" w:lineRule="auto"/>
        <w:ind w:firstLine="709"/>
        <w:jc w:val="both"/>
        <w:rPr>
          <w:rFonts w:ascii="Times New Roman" w:eastAsiaTheme="minorHAnsi" w:hAnsi="Times New Roman"/>
          <w:spacing w:val="-20"/>
          <w:sz w:val="24"/>
          <w:szCs w:val="24"/>
        </w:rPr>
      </w:pPr>
      <w:r w:rsidRPr="002B0D9E">
        <w:rPr>
          <w:rFonts w:ascii="Times New Roman" w:eastAsiaTheme="minorHAnsi" w:hAnsi="Times New Roman"/>
          <w:spacing w:val="-20"/>
          <w:sz w:val="24"/>
          <w:szCs w:val="24"/>
        </w:rPr>
        <w:t xml:space="preserve">Приказ ФМС России от 15.10.2012 N 320 (ред. от 12.09.2015) "Об утверждении Административного регламента предоставления Федеральной миграционной службой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w:t>
      </w:r>
      <w:r w:rsidR="000C2428">
        <w:rPr>
          <w:color w:val="000000"/>
          <w:spacing w:val="-20"/>
        </w:rPr>
        <w:t>РФ</w:t>
      </w:r>
      <w:r w:rsidRPr="002B0D9E">
        <w:rPr>
          <w:rFonts w:ascii="Times New Roman" w:eastAsiaTheme="minorHAnsi" w:hAnsi="Times New Roman"/>
          <w:spacing w:val="-20"/>
          <w:sz w:val="24"/>
          <w:szCs w:val="24"/>
        </w:rPr>
        <w:t>" (Зарегистрировано в Минюсте России 19.03.2013 N 27764).</w:t>
      </w:r>
    </w:p>
    <w:p w:rsidR="0093334E" w:rsidRPr="002B0D9E" w:rsidRDefault="0093334E" w:rsidP="00C27D75">
      <w:pPr>
        <w:widowControl w:val="0"/>
        <w:autoSpaceDE w:val="0"/>
        <w:autoSpaceDN w:val="0"/>
        <w:adjustRightInd w:val="0"/>
        <w:spacing w:after="0" w:line="240" w:lineRule="auto"/>
        <w:jc w:val="both"/>
        <w:rPr>
          <w:rFonts w:ascii="Times New Roman" w:eastAsiaTheme="minorHAnsi" w:hAnsi="Times New Roman"/>
          <w:spacing w:val="-20"/>
          <w:sz w:val="24"/>
          <w:szCs w:val="24"/>
        </w:rPr>
      </w:pPr>
      <w:r w:rsidRPr="002B0D9E">
        <w:rPr>
          <w:rFonts w:ascii="Times New Roman" w:eastAsiaTheme="minorHAnsi" w:hAnsi="Times New Roman"/>
          <w:spacing w:val="-20"/>
          <w:sz w:val="24"/>
          <w:szCs w:val="24"/>
        </w:rPr>
        <w:lastRenderedPageBreak/>
        <w:t xml:space="preserve">Приказ Минфина России от 30.12.2014 N 178н "Об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 (Зарегистрировано в Минюсте России 09.04.2015 N 36800). </w:t>
      </w:r>
    </w:p>
    <w:p w:rsidR="0093334E" w:rsidRPr="002B0D9E" w:rsidRDefault="0093334E" w:rsidP="00C27D75">
      <w:pPr>
        <w:widowControl w:val="0"/>
        <w:autoSpaceDE w:val="0"/>
        <w:autoSpaceDN w:val="0"/>
        <w:adjustRightInd w:val="0"/>
        <w:spacing w:after="0" w:line="240" w:lineRule="auto"/>
        <w:jc w:val="both"/>
        <w:rPr>
          <w:rFonts w:ascii="Times New Roman" w:hAnsi="Times New Roman"/>
          <w:spacing w:val="-20"/>
          <w:sz w:val="24"/>
          <w:szCs w:val="24"/>
          <w:lang w:eastAsia="ru-RU"/>
        </w:rPr>
      </w:pPr>
      <w:r w:rsidRPr="002B0D9E">
        <w:rPr>
          <w:rFonts w:ascii="Times New Roman" w:eastAsiaTheme="minorHAnsi" w:hAnsi="Times New Roman"/>
          <w:spacing w:val="-20"/>
          <w:sz w:val="24"/>
          <w:szCs w:val="24"/>
        </w:rPr>
        <w:t>Приказ Минфина России от 23.12.2015 N 206н "Об утверждении Административного регламента исполнения Федеральной налоговой службой государственной функции по осуществлению федерального государственного надзора за проведением лотерей" (Зарегистрировано в Минюсте России 29.06.2016 N 42684).</w:t>
      </w:r>
    </w:p>
    <w:p w:rsidR="0016183B" w:rsidRPr="002B0D9E" w:rsidRDefault="0042114F" w:rsidP="00D67190">
      <w:pPr>
        <w:widowControl w:val="0"/>
        <w:autoSpaceDE w:val="0"/>
        <w:autoSpaceDN w:val="0"/>
        <w:adjustRightInd w:val="0"/>
        <w:spacing w:after="0" w:line="240" w:lineRule="auto"/>
        <w:ind w:firstLine="709"/>
        <w:jc w:val="both"/>
        <w:rPr>
          <w:rFonts w:ascii="Times New Roman" w:eastAsiaTheme="minorHAnsi" w:hAnsi="Times New Roman"/>
          <w:spacing w:val="-20"/>
          <w:sz w:val="24"/>
          <w:szCs w:val="24"/>
        </w:rPr>
      </w:pPr>
      <w:r w:rsidRPr="002B0D9E">
        <w:rPr>
          <w:rFonts w:ascii="Times New Roman" w:eastAsiaTheme="minorHAnsi" w:hAnsi="Times New Roman"/>
          <w:spacing w:val="-20"/>
          <w:sz w:val="24"/>
          <w:szCs w:val="24"/>
        </w:rPr>
        <w:t>Приказ Минфина России от 30.09.2016 N 169н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(Зарегистрировано в Минюсте России 05.12.2016 N 44557).</w:t>
      </w:r>
    </w:p>
    <w:p w:rsidR="00A830EF" w:rsidRPr="002B0D9E" w:rsidRDefault="00A830EF" w:rsidP="00D67190">
      <w:pPr>
        <w:pStyle w:val="11"/>
        <w:widowControl w:val="0"/>
        <w:spacing w:after="0"/>
        <w:rPr>
          <w:rFonts w:ascii="Times New Roman" w:hAnsi="Times New Roman"/>
          <w:b/>
          <w:spacing w:val="-20"/>
          <w:szCs w:val="24"/>
        </w:rPr>
      </w:pPr>
      <w:r w:rsidRPr="002B0D9E">
        <w:rPr>
          <w:rFonts w:ascii="Times New Roman" w:hAnsi="Times New Roman"/>
          <w:b/>
          <w:spacing w:val="-20"/>
          <w:szCs w:val="24"/>
          <w:lang w:eastAsia="ru-RU"/>
        </w:rPr>
        <w:t>6.5. Интернет-ресурсы</w:t>
      </w:r>
      <w:r w:rsidRPr="002B0D9E">
        <w:rPr>
          <w:rFonts w:ascii="Times New Roman" w:hAnsi="Times New Roman"/>
          <w:b/>
          <w:spacing w:val="-20"/>
          <w:szCs w:val="24"/>
        </w:rPr>
        <w:t>.</w:t>
      </w:r>
    </w:p>
    <w:p w:rsidR="005329F2" w:rsidRDefault="005329F2" w:rsidP="005329F2">
      <w:pPr>
        <w:widowControl w:val="0"/>
        <w:spacing w:after="0" w:line="240" w:lineRule="auto"/>
        <w:ind w:firstLine="708"/>
        <w:jc w:val="both"/>
        <w:rPr>
          <w:rFonts w:ascii="Times New Roman" w:eastAsia="Times New Roman" w:hAnsi="Times New Roman"/>
          <w:spacing w:val="-20"/>
          <w:sz w:val="24"/>
          <w:szCs w:val="24"/>
          <w:lang w:eastAsia="ru-RU"/>
        </w:rPr>
      </w:pPr>
      <w:r>
        <w:rPr>
          <w:rFonts w:ascii="Times New Roman" w:eastAsia="Times New Roman" w:hAnsi="Times New Roman" w:cs="Calibri"/>
          <w:bCs/>
          <w:iCs/>
          <w:color w:val="000000"/>
          <w:spacing w:val="-20"/>
          <w:sz w:val="24"/>
          <w:szCs w:val="24"/>
          <w:lang w:eastAsia="ru-RU"/>
        </w:rPr>
        <w:t xml:space="preserve">Доступ к подписным электронным информационным ресурсам осуществляется </w:t>
      </w:r>
      <w:r>
        <w:rPr>
          <w:rFonts w:ascii="Times New Roman" w:eastAsia="Times New Roman" w:hAnsi="Times New Roman" w:cs="Calibri"/>
          <w:bCs/>
          <w:iCs/>
          <w:spacing w:val="-20"/>
          <w:sz w:val="24"/>
          <w:szCs w:val="24"/>
          <w:lang w:eastAsia="ru-RU"/>
        </w:rPr>
        <w:t xml:space="preserve">с любого рабочего места СЗИУ по локальной сети, а также с любого компьютера или мобильного устройства, подключенного к сети Интернет, через сайт научной библиотеки СЗИУ </w:t>
      </w:r>
      <w:hyperlink r:id="rId10" w:history="1">
        <w:r>
          <w:rPr>
            <w:rStyle w:val="afe"/>
            <w:rFonts w:eastAsia="Times New Roman" w:cs="Calibri"/>
            <w:bCs/>
            <w:iCs/>
            <w:spacing w:val="-20"/>
            <w:szCs w:val="24"/>
            <w:lang w:eastAsia="ru-RU"/>
          </w:rPr>
          <w:t>http://nwapa.spb.ru/</w:t>
        </w:r>
      </w:hyperlink>
      <w:r>
        <w:rPr>
          <w:rFonts w:ascii="Times New Roman" w:eastAsia="Times New Roman" w:hAnsi="Times New Roman" w:cs="Calibri"/>
          <w:bCs/>
          <w:iCs/>
          <w:color w:val="0000FF"/>
          <w:spacing w:val="-20"/>
          <w:sz w:val="24"/>
          <w:szCs w:val="24"/>
          <w:u w:val="single"/>
          <w:lang w:eastAsia="ru-RU"/>
        </w:rPr>
        <w:t xml:space="preserve"> </w:t>
      </w:r>
      <w:r>
        <w:rPr>
          <w:rFonts w:ascii="Times New Roman" w:eastAsia="Times New Roman" w:hAnsi="Times New Roman" w:cs="Calibri"/>
          <w:bCs/>
          <w:iCs/>
          <w:spacing w:val="-20"/>
          <w:sz w:val="24"/>
          <w:szCs w:val="24"/>
          <w:lang w:eastAsia="ru-RU"/>
        </w:rPr>
        <w:t>по индивидуальному логину и паролю.</w:t>
      </w:r>
    </w:p>
    <w:p w:rsidR="005329F2" w:rsidRDefault="005329F2" w:rsidP="005329F2">
      <w:pPr>
        <w:widowControl w:val="0"/>
        <w:spacing w:after="0" w:line="240" w:lineRule="auto"/>
        <w:ind w:firstLine="709"/>
        <w:jc w:val="both"/>
        <w:rPr>
          <w:rFonts w:ascii="Times New Roman" w:eastAsia="Times New Roman" w:hAnsi="Times New Roman" w:cs="Calibri"/>
          <w:bCs/>
          <w:iCs/>
          <w:spacing w:val="-20"/>
          <w:sz w:val="24"/>
          <w:szCs w:val="24"/>
          <w:lang w:eastAsia="ru-RU"/>
        </w:rPr>
      </w:pPr>
      <w:r>
        <w:rPr>
          <w:rFonts w:ascii="Times New Roman" w:eastAsia="Times New Roman" w:hAnsi="Times New Roman" w:cs="Calibri"/>
          <w:bCs/>
          <w:iCs/>
          <w:spacing w:val="-20"/>
          <w:sz w:val="24"/>
          <w:szCs w:val="24"/>
          <w:lang w:eastAsia="ru-RU"/>
        </w:rPr>
        <w:t>Русскоязычные ресурсы: - учебники, учебные пособия, монографии, сборники статей, практикумы, статьи из периодических изданий из электронно-библиотечных систем: (ЭБС) Айбукс; (ЭБС) Лань; (ЭБС) ЮРАЙТ; (ЭБС) Book.ru; (ЭБС) IPRbook.</w:t>
      </w:r>
    </w:p>
    <w:p w:rsidR="005329F2" w:rsidRDefault="005329F2" w:rsidP="005329F2">
      <w:pPr>
        <w:widowControl w:val="0"/>
        <w:spacing w:after="0" w:line="240" w:lineRule="auto"/>
        <w:ind w:firstLine="709"/>
        <w:jc w:val="both"/>
        <w:rPr>
          <w:rFonts w:ascii="Times New Roman" w:eastAsia="Times New Roman" w:hAnsi="Times New Roman" w:cs="Calibri"/>
          <w:bCs/>
          <w:iCs/>
          <w:spacing w:val="-20"/>
          <w:sz w:val="24"/>
          <w:szCs w:val="24"/>
          <w:lang w:eastAsia="ru-RU"/>
        </w:rPr>
      </w:pPr>
      <w:r>
        <w:rPr>
          <w:rFonts w:ascii="Times New Roman" w:eastAsia="Times New Roman" w:hAnsi="Times New Roman" w:cs="Calibri"/>
          <w:bCs/>
          <w:iCs/>
          <w:spacing w:val="-20"/>
          <w:sz w:val="24"/>
          <w:szCs w:val="24"/>
          <w:lang w:val="en-US" w:eastAsia="ru-RU"/>
        </w:rPr>
        <w:t xml:space="preserve">- East View Information Services, Inc. </w:t>
      </w:r>
      <w:r>
        <w:rPr>
          <w:rFonts w:ascii="Times New Roman" w:eastAsia="Times New Roman" w:hAnsi="Times New Roman" w:cs="Calibri"/>
          <w:bCs/>
          <w:iCs/>
          <w:spacing w:val="-20"/>
          <w:sz w:val="24"/>
          <w:szCs w:val="24"/>
          <w:lang w:eastAsia="ru-RU"/>
        </w:rPr>
        <w:t>(Ист-Вью) - статьи из периодических изданий (журналы, газеты) по общественным и гуманитарным наукам.</w:t>
      </w:r>
    </w:p>
    <w:p w:rsidR="005329F2" w:rsidRDefault="005329F2" w:rsidP="005329F2">
      <w:pPr>
        <w:widowControl w:val="0"/>
        <w:spacing w:after="0" w:line="240" w:lineRule="auto"/>
        <w:ind w:firstLine="709"/>
        <w:jc w:val="both"/>
        <w:rPr>
          <w:rFonts w:ascii="Times New Roman" w:eastAsia="Times New Roman" w:hAnsi="Times New Roman" w:cs="Calibri"/>
          <w:bCs/>
          <w:iCs/>
          <w:spacing w:val="-20"/>
          <w:sz w:val="24"/>
          <w:szCs w:val="24"/>
          <w:lang w:eastAsia="ru-RU"/>
        </w:rPr>
      </w:pPr>
      <w:r>
        <w:rPr>
          <w:rFonts w:ascii="Times New Roman" w:eastAsia="Times New Roman" w:hAnsi="Times New Roman" w:cs="Calibri"/>
          <w:bCs/>
          <w:iCs/>
          <w:spacing w:val="-20"/>
          <w:sz w:val="24"/>
          <w:szCs w:val="24"/>
          <w:lang w:eastAsia="ru-RU"/>
        </w:rPr>
        <w:t>- Электронная библиотека ИД «Гребенников» - научно-практические статьи по финансам, менеджменту, маркетингу, логистике, управлению персоналом.</w:t>
      </w:r>
    </w:p>
    <w:p w:rsidR="005329F2" w:rsidRDefault="005329F2" w:rsidP="005329F2">
      <w:pPr>
        <w:widowControl w:val="0"/>
        <w:spacing w:after="0" w:line="240" w:lineRule="auto"/>
        <w:ind w:firstLine="709"/>
        <w:jc w:val="both"/>
        <w:rPr>
          <w:rFonts w:ascii="Times New Roman" w:eastAsia="Times New Roman" w:hAnsi="Times New Roman" w:cs="Calibri"/>
          <w:bCs/>
          <w:iCs/>
          <w:spacing w:val="-20"/>
          <w:sz w:val="24"/>
          <w:szCs w:val="24"/>
          <w:lang w:eastAsia="ru-RU"/>
        </w:rPr>
      </w:pPr>
      <w:r>
        <w:rPr>
          <w:rFonts w:ascii="Times New Roman" w:eastAsia="Times New Roman" w:hAnsi="Times New Roman" w:cs="Calibri"/>
          <w:bCs/>
          <w:iCs/>
          <w:spacing w:val="-20"/>
          <w:sz w:val="24"/>
          <w:szCs w:val="24"/>
          <w:lang w:eastAsia="ru-RU"/>
        </w:rPr>
        <w:t>Англоязычные</w:t>
      </w:r>
      <w:r>
        <w:rPr>
          <w:rFonts w:ascii="Times New Roman" w:eastAsia="Times New Roman" w:hAnsi="Times New Roman" w:cs="Calibri"/>
          <w:bCs/>
          <w:iCs/>
          <w:spacing w:val="-20"/>
          <w:sz w:val="24"/>
          <w:szCs w:val="24"/>
          <w:lang w:val="en-US" w:eastAsia="ru-RU"/>
        </w:rPr>
        <w:t xml:space="preserve"> </w:t>
      </w:r>
      <w:r>
        <w:rPr>
          <w:rFonts w:ascii="Times New Roman" w:eastAsia="Times New Roman" w:hAnsi="Times New Roman" w:cs="Calibri"/>
          <w:bCs/>
          <w:iCs/>
          <w:spacing w:val="-20"/>
          <w:sz w:val="24"/>
          <w:szCs w:val="24"/>
          <w:lang w:eastAsia="ru-RU"/>
        </w:rPr>
        <w:t>ресурсы</w:t>
      </w:r>
      <w:r>
        <w:rPr>
          <w:rFonts w:ascii="Times New Roman" w:eastAsia="Times New Roman" w:hAnsi="Times New Roman" w:cs="Calibri"/>
          <w:bCs/>
          <w:iCs/>
          <w:spacing w:val="-20"/>
          <w:sz w:val="24"/>
          <w:szCs w:val="24"/>
          <w:lang w:val="en-US" w:eastAsia="ru-RU"/>
        </w:rPr>
        <w:t xml:space="preserve">:EBSCO Discovery +A-to-Z. </w:t>
      </w:r>
      <w:r>
        <w:rPr>
          <w:rFonts w:ascii="Times New Roman" w:eastAsia="Times New Roman" w:hAnsi="Times New Roman" w:cs="Calibri"/>
          <w:bCs/>
          <w:iCs/>
          <w:spacing w:val="-20"/>
          <w:sz w:val="24"/>
          <w:szCs w:val="24"/>
          <w:lang w:eastAsia="ru-RU"/>
        </w:rPr>
        <w:t>Система поиска по электронной подписке института;</w:t>
      </w:r>
    </w:p>
    <w:p w:rsidR="005329F2" w:rsidRDefault="005329F2" w:rsidP="005329F2">
      <w:pPr>
        <w:widowControl w:val="0"/>
        <w:spacing w:after="0" w:line="240" w:lineRule="auto"/>
        <w:ind w:firstLine="709"/>
        <w:jc w:val="both"/>
        <w:rPr>
          <w:rFonts w:ascii="Times New Roman" w:eastAsia="Times New Roman" w:hAnsi="Times New Roman" w:cs="Calibri"/>
          <w:bCs/>
          <w:iCs/>
          <w:spacing w:val="-20"/>
          <w:sz w:val="24"/>
          <w:szCs w:val="24"/>
          <w:lang w:eastAsia="ru-RU"/>
        </w:rPr>
      </w:pPr>
      <w:r>
        <w:rPr>
          <w:rFonts w:ascii="Times New Roman" w:eastAsia="Times New Roman" w:hAnsi="Times New Roman" w:cs="Calibri"/>
          <w:bCs/>
          <w:iCs/>
          <w:spacing w:val="-20"/>
          <w:sz w:val="24"/>
          <w:szCs w:val="24"/>
          <w:lang w:eastAsia="ru-RU"/>
        </w:rPr>
        <w:t>Ebook Central –Полнотекстовая база данных электронных книг по всем отраслям знаний; Springer Link - полнотекстовые политематические базы академических книг; WILEY - более 1600 монографий и сборников по юриспруденции, криминологии, экономике, финансам и др.; Cambridge University Press –полнотекстовые издания; EBSCO Publishing - мультидисциплинарные и тематические базы данных научных журналов; Emerald eJournals Premier - электронное собрание рецензируемых журналов; SAGE Premier – база рецензируемых полнотекстовых электронных журналов; Springer Link - полнотекстовые политематические базы академических журналов; WILEY - доступны выпуски 1500 академических журналов разных профилей; Архивы НЭИКОН - полные тексты научных журналов до 2012 года авторитетных издательств: Annual Reviews, Cambridge University Press, Oxford University Press, Sage Publications, Taylor &amp; Francis</w:t>
      </w:r>
    </w:p>
    <w:p w:rsidR="00A830EF" w:rsidRPr="002B0D9E" w:rsidRDefault="00A830EF" w:rsidP="00D67190">
      <w:pPr>
        <w:pStyle w:val="11"/>
        <w:widowControl w:val="0"/>
        <w:spacing w:after="0"/>
        <w:jc w:val="both"/>
        <w:rPr>
          <w:rFonts w:ascii="Times New Roman" w:hAnsi="Times New Roman"/>
          <w:spacing w:val="-20"/>
          <w:szCs w:val="24"/>
          <w:lang w:eastAsia="ru-RU"/>
        </w:rPr>
      </w:pPr>
      <w:r w:rsidRPr="002B0D9E">
        <w:rPr>
          <w:rFonts w:ascii="Times New Roman" w:hAnsi="Times New Roman"/>
          <w:spacing w:val="-20"/>
          <w:szCs w:val="24"/>
          <w:lang w:eastAsia="ru-RU"/>
        </w:rPr>
        <w:t>.</w:t>
      </w:r>
    </w:p>
    <w:p w:rsidR="00A830EF" w:rsidRPr="002B0D9E" w:rsidRDefault="00A830EF" w:rsidP="00D67190">
      <w:pPr>
        <w:pStyle w:val="11"/>
        <w:widowControl w:val="0"/>
        <w:spacing w:after="0"/>
        <w:jc w:val="both"/>
        <w:rPr>
          <w:rFonts w:ascii="Times New Roman" w:hAnsi="Times New Roman"/>
          <w:bCs/>
          <w:spacing w:val="-20"/>
          <w:szCs w:val="24"/>
          <w:lang w:eastAsia="ru-RU"/>
        </w:rPr>
      </w:pPr>
      <w:r w:rsidRPr="002B0D9E">
        <w:rPr>
          <w:rFonts w:ascii="Times New Roman" w:hAnsi="Times New Roman"/>
          <w:spacing w:val="-20"/>
          <w:szCs w:val="24"/>
          <w:lang w:eastAsia="ru-RU"/>
        </w:rPr>
        <w:t>Для изучения учебных тем дисциплины и подготовке к занятиям, а также к экзамену рекомендуются официальные (защищенные) порталы в Интернете:</w:t>
      </w:r>
      <w:r w:rsidR="00E127A2">
        <w:rPr>
          <w:rFonts w:ascii="Times New Roman" w:hAnsi="Times New Roman"/>
          <w:spacing w:val="-20"/>
          <w:szCs w:val="24"/>
          <w:lang w:eastAsia="ru-RU"/>
        </w:rPr>
        <w:t xml:space="preserve"> </w:t>
      </w:r>
      <w:hyperlink r:id="rId11" w:history="1">
        <w:r w:rsidRPr="002B0D9E">
          <w:rPr>
            <w:rFonts w:ascii="Times New Roman" w:eastAsia="Arial Unicode MS" w:hAnsi="Times New Roman"/>
            <w:spacing w:val="-20"/>
            <w:szCs w:val="24"/>
            <w:u w:val="single"/>
            <w:lang w:eastAsia="ru-RU"/>
          </w:rPr>
          <w:t>http://gov.ru</w:t>
        </w:r>
      </w:hyperlink>
      <w:r w:rsidRPr="002B0D9E">
        <w:rPr>
          <w:rFonts w:ascii="Times New Roman" w:hAnsi="Times New Roman"/>
          <w:spacing w:val="-20"/>
          <w:szCs w:val="24"/>
          <w:lang w:eastAsia="ru-RU"/>
        </w:rPr>
        <w:t xml:space="preserve"> – портал органов государственной власти РФ;</w:t>
      </w:r>
    </w:p>
    <w:p w:rsidR="00A830EF" w:rsidRPr="002B0D9E" w:rsidRDefault="00CC3493" w:rsidP="00D67190">
      <w:pPr>
        <w:pStyle w:val="11"/>
        <w:widowControl w:val="0"/>
        <w:spacing w:after="0"/>
        <w:jc w:val="both"/>
        <w:rPr>
          <w:rFonts w:ascii="Times New Roman" w:hAnsi="Times New Roman"/>
          <w:bCs/>
          <w:spacing w:val="-20"/>
          <w:szCs w:val="24"/>
          <w:lang w:eastAsia="ru-RU"/>
        </w:rPr>
      </w:pPr>
      <w:hyperlink r:id="rId12" w:history="1">
        <w:r w:rsidR="00A830EF" w:rsidRPr="002B0D9E">
          <w:rPr>
            <w:rFonts w:ascii="Times New Roman" w:eastAsia="Arial Unicode MS" w:hAnsi="Times New Roman"/>
            <w:spacing w:val="-20"/>
            <w:szCs w:val="24"/>
            <w:u w:val="single"/>
            <w:lang w:eastAsia="ru-RU"/>
          </w:rPr>
          <w:t>http://pravo.gov.ru</w:t>
        </w:r>
      </w:hyperlink>
      <w:r w:rsidR="00A830EF" w:rsidRPr="002B0D9E">
        <w:rPr>
          <w:rFonts w:ascii="Times New Roman" w:hAnsi="Times New Roman"/>
          <w:spacing w:val="-20"/>
          <w:szCs w:val="24"/>
          <w:lang w:eastAsia="ru-RU"/>
        </w:rPr>
        <w:t xml:space="preserve"> – портал правовой информации (опция «Законодательство Российской Федерации»);</w:t>
      </w:r>
    </w:p>
    <w:p w:rsidR="00A830EF" w:rsidRPr="002B0D9E" w:rsidRDefault="00A830EF" w:rsidP="00D67190">
      <w:pPr>
        <w:pStyle w:val="11"/>
        <w:widowControl w:val="0"/>
        <w:spacing w:after="0"/>
        <w:jc w:val="both"/>
        <w:rPr>
          <w:rFonts w:ascii="Times New Roman" w:hAnsi="Times New Roman"/>
          <w:bCs/>
          <w:spacing w:val="-20"/>
          <w:szCs w:val="24"/>
          <w:lang w:eastAsia="ru-RU"/>
        </w:rPr>
      </w:pPr>
      <w:r w:rsidRPr="002B0D9E">
        <w:rPr>
          <w:rFonts w:ascii="Times New Roman" w:hAnsi="Times New Roman"/>
          <w:spacing w:val="-20"/>
          <w:szCs w:val="24"/>
          <w:lang w:eastAsia="ru-RU"/>
        </w:rPr>
        <w:t>официальные порталы (сайты) государственных (федеральных и региональных) органов исполнительной власти;</w:t>
      </w:r>
      <w:r w:rsidR="009F65BE">
        <w:rPr>
          <w:rFonts w:ascii="Times New Roman" w:hAnsi="Times New Roman"/>
          <w:spacing w:val="-20"/>
          <w:szCs w:val="24"/>
          <w:lang w:eastAsia="ru-RU"/>
        </w:rPr>
        <w:t xml:space="preserve"> </w:t>
      </w:r>
      <w:r w:rsidRPr="002B0D9E">
        <w:rPr>
          <w:rFonts w:ascii="Times New Roman" w:hAnsi="Times New Roman"/>
          <w:spacing w:val="-20"/>
          <w:szCs w:val="24"/>
          <w:lang w:val="en-US" w:eastAsia="ru-RU"/>
        </w:rPr>
        <w:t>http</w:t>
      </w:r>
      <w:r w:rsidRPr="002B0D9E">
        <w:rPr>
          <w:rFonts w:ascii="Times New Roman" w:hAnsi="Times New Roman"/>
          <w:spacing w:val="-20"/>
          <w:szCs w:val="24"/>
          <w:lang w:eastAsia="ru-RU"/>
        </w:rPr>
        <w:t>://</w:t>
      </w:r>
      <w:r w:rsidRPr="002B0D9E">
        <w:rPr>
          <w:rFonts w:ascii="Times New Roman" w:hAnsi="Times New Roman"/>
          <w:spacing w:val="-20"/>
          <w:szCs w:val="24"/>
          <w:lang w:val="en-US" w:eastAsia="ru-RU"/>
        </w:rPr>
        <w:t>consultant</w:t>
      </w:r>
      <w:r w:rsidRPr="002B0D9E">
        <w:rPr>
          <w:rFonts w:ascii="Times New Roman" w:hAnsi="Times New Roman"/>
          <w:spacing w:val="-20"/>
          <w:szCs w:val="24"/>
          <w:lang w:eastAsia="ru-RU"/>
        </w:rPr>
        <w:t>.</w:t>
      </w:r>
      <w:r w:rsidRPr="002B0D9E">
        <w:rPr>
          <w:rFonts w:ascii="Times New Roman" w:hAnsi="Times New Roman"/>
          <w:spacing w:val="-20"/>
          <w:szCs w:val="24"/>
          <w:lang w:val="en-US" w:eastAsia="ru-RU"/>
        </w:rPr>
        <w:t>ru</w:t>
      </w:r>
      <w:r w:rsidRPr="002B0D9E">
        <w:rPr>
          <w:rFonts w:ascii="Times New Roman" w:hAnsi="Times New Roman"/>
          <w:spacing w:val="-20"/>
          <w:szCs w:val="24"/>
          <w:lang w:eastAsia="ru-RU"/>
        </w:rPr>
        <w:t xml:space="preserve"> – электронная правовая информационно-поисковая система «Консультант Плюс»;</w:t>
      </w:r>
    </w:p>
    <w:p w:rsidR="00A830EF" w:rsidRPr="002B0D9E" w:rsidRDefault="00A830EF" w:rsidP="00D67190">
      <w:pPr>
        <w:pStyle w:val="11"/>
        <w:widowControl w:val="0"/>
        <w:spacing w:after="0"/>
        <w:jc w:val="both"/>
        <w:rPr>
          <w:rFonts w:ascii="Times New Roman" w:hAnsi="Times New Roman"/>
          <w:spacing w:val="-20"/>
          <w:szCs w:val="24"/>
          <w:lang w:eastAsia="ru-RU"/>
        </w:rPr>
      </w:pPr>
      <w:r w:rsidRPr="002B0D9E">
        <w:rPr>
          <w:rFonts w:ascii="Times New Roman" w:hAnsi="Times New Roman"/>
          <w:spacing w:val="-20"/>
          <w:szCs w:val="24"/>
          <w:lang w:eastAsia="ru-RU"/>
        </w:rPr>
        <w:t>Возможно использование, кроме вышеперечисленных ресурсов, и других электронных ресурсов сети Интернет с обязательной ссылкой на соответствующий адрес.</w:t>
      </w:r>
      <w:bookmarkEnd w:id="12"/>
    </w:p>
    <w:p w:rsidR="00A830EF" w:rsidRPr="000C2428" w:rsidRDefault="00A830EF" w:rsidP="00D67190">
      <w:pPr>
        <w:pStyle w:val="1"/>
        <w:keepNext w:val="0"/>
        <w:widowControl w:val="0"/>
        <w:suppressAutoHyphens w:val="0"/>
        <w:spacing w:after="0"/>
        <w:jc w:val="both"/>
        <w:rPr>
          <w:rFonts w:ascii="Times New Roman" w:hAnsi="Times New Roman"/>
          <w:spacing w:val="-20"/>
          <w:sz w:val="24"/>
          <w:szCs w:val="24"/>
        </w:rPr>
      </w:pPr>
      <w:bookmarkStart w:id="13" w:name="_Toc494795978"/>
      <w:r w:rsidRPr="004C1BC9">
        <w:rPr>
          <w:rFonts w:ascii="Times New Roman" w:hAnsi="Times New Roman"/>
          <w:sz w:val="24"/>
          <w:szCs w:val="24"/>
        </w:rPr>
        <w:t xml:space="preserve">7. </w:t>
      </w:r>
      <w:r w:rsidRPr="000C2428">
        <w:rPr>
          <w:rFonts w:ascii="Times New Roman" w:hAnsi="Times New Roman"/>
          <w:spacing w:val="-20"/>
          <w:sz w:val="24"/>
          <w:szCs w:val="24"/>
        </w:rPr>
        <w:t>Материально-техническая база, информационные технологии, программное обеспечение и информационные справочные системы</w:t>
      </w:r>
      <w:bookmarkEnd w:id="13"/>
    </w:p>
    <w:p w:rsidR="00C35FBA" w:rsidRPr="000C2428" w:rsidRDefault="00A830EF" w:rsidP="00D67190">
      <w:pPr>
        <w:pStyle w:val="11"/>
        <w:widowControl w:val="0"/>
        <w:spacing w:after="0"/>
        <w:jc w:val="both"/>
        <w:rPr>
          <w:rFonts w:ascii="Times New Roman" w:eastAsiaTheme="minorEastAsia" w:hAnsi="Times New Roman"/>
          <w:color w:val="000000"/>
          <w:spacing w:val="-20"/>
        </w:rPr>
      </w:pPr>
      <w:r w:rsidRPr="000C2428">
        <w:rPr>
          <w:rFonts w:ascii="Times New Roman" w:hAnsi="Times New Roman"/>
          <w:spacing w:val="-20"/>
          <w:szCs w:val="24"/>
          <w:lang w:eastAsia="ru-RU"/>
        </w:rPr>
        <w:t>При подготовке и проведении занятий по дисциплине «Административны</w:t>
      </w:r>
      <w:r w:rsidR="0093334E" w:rsidRPr="000C2428">
        <w:rPr>
          <w:rFonts w:ascii="Times New Roman" w:hAnsi="Times New Roman"/>
          <w:spacing w:val="-20"/>
          <w:szCs w:val="24"/>
          <w:lang w:eastAsia="ru-RU"/>
        </w:rPr>
        <w:t>е</w:t>
      </w:r>
      <w:r w:rsidRPr="000C2428">
        <w:rPr>
          <w:rFonts w:ascii="Times New Roman" w:hAnsi="Times New Roman"/>
          <w:spacing w:val="-20"/>
          <w:szCs w:val="24"/>
          <w:lang w:eastAsia="ru-RU"/>
        </w:rPr>
        <w:t xml:space="preserve"> проце</w:t>
      </w:r>
      <w:r w:rsidR="0093334E" w:rsidRPr="000C2428">
        <w:rPr>
          <w:rFonts w:ascii="Times New Roman" w:hAnsi="Times New Roman"/>
          <w:spacing w:val="-20"/>
          <w:szCs w:val="24"/>
          <w:lang w:eastAsia="ru-RU"/>
        </w:rPr>
        <w:t>дуры</w:t>
      </w:r>
      <w:r w:rsidRPr="000C2428">
        <w:rPr>
          <w:rFonts w:ascii="Times New Roman" w:hAnsi="Times New Roman"/>
          <w:spacing w:val="-20"/>
          <w:szCs w:val="24"/>
          <w:lang w:eastAsia="ru-RU"/>
        </w:rPr>
        <w:t>» значительный объем учебной аудиторной и самостоятельной работы связан с пользованием информационными ресурсами. В том числе:</w:t>
      </w:r>
      <w:r w:rsidR="00D67190">
        <w:rPr>
          <w:rFonts w:ascii="Times New Roman" w:hAnsi="Times New Roman"/>
          <w:spacing w:val="-20"/>
          <w:szCs w:val="24"/>
          <w:lang w:eastAsia="ru-RU"/>
        </w:rPr>
        <w:t xml:space="preserve"> </w:t>
      </w:r>
      <w:r w:rsidRPr="000C2428">
        <w:rPr>
          <w:rFonts w:ascii="Times New Roman" w:hAnsi="Times New Roman"/>
          <w:spacing w:val="-20"/>
          <w:szCs w:val="24"/>
          <w:lang w:eastAsia="ru-RU"/>
        </w:rPr>
        <w:t>мультимедийные (цифровые) инструменты и образовательные ресурсы.</w:t>
      </w:r>
      <w:r w:rsidR="00E127A2">
        <w:rPr>
          <w:rFonts w:ascii="Times New Roman" w:hAnsi="Times New Roman"/>
          <w:spacing w:val="-20"/>
          <w:szCs w:val="24"/>
          <w:lang w:eastAsia="ru-RU"/>
        </w:rPr>
        <w:t xml:space="preserve"> </w:t>
      </w:r>
      <w:r w:rsidRPr="000C2428">
        <w:rPr>
          <w:rFonts w:ascii="Times New Roman" w:hAnsi="Times New Roman"/>
          <w:spacing w:val="-20"/>
          <w:szCs w:val="24"/>
          <w:lang w:eastAsia="ru-RU"/>
        </w:rPr>
        <w:t>пакеты программного обеспечения общего назначения (текстовые редакторы, графические редакторы, программы поддержки сети Интернет).</w:t>
      </w:r>
      <w:r w:rsidR="00C27D75">
        <w:rPr>
          <w:rFonts w:ascii="Times New Roman" w:hAnsi="Times New Roman"/>
          <w:spacing w:val="-20"/>
          <w:szCs w:val="24"/>
          <w:lang w:eastAsia="ru-RU"/>
        </w:rPr>
        <w:t xml:space="preserve"> </w:t>
      </w:r>
      <w:r w:rsidRPr="000C2428">
        <w:rPr>
          <w:rFonts w:ascii="Times New Roman" w:hAnsi="Times New Roman"/>
          <w:spacing w:val="-20"/>
          <w:szCs w:val="24"/>
          <w:lang w:eastAsia="ru-RU"/>
        </w:rPr>
        <w:t>компьютерные классы, поддерживающие одновременную работу преподавателя и учебной группы.</w:t>
      </w:r>
      <w:r w:rsidR="00F40066" w:rsidRPr="000C2428">
        <w:rPr>
          <w:rFonts w:ascii="Times New Roman" w:hAnsi="Times New Roman"/>
          <w:spacing w:val="-20"/>
          <w:szCs w:val="24"/>
          <w:lang w:eastAsia="ru-RU"/>
        </w:rPr>
        <w:t xml:space="preserve"> </w:t>
      </w:r>
      <w:r w:rsidR="00C35FBA" w:rsidRPr="000C2428">
        <w:rPr>
          <w:rFonts w:ascii="Times New Roman" w:hAnsi="Times New Roman"/>
          <w:color w:val="000000"/>
          <w:spacing w:val="-20"/>
        </w:rPr>
        <w:t xml:space="preserve">Информационные справочные системы: </w:t>
      </w:r>
      <w:r w:rsidR="00C35FBA" w:rsidRPr="000C2428">
        <w:rPr>
          <w:rFonts w:ascii="Times New Roman" w:hAnsi="Times New Roman"/>
          <w:color w:val="0000FF"/>
          <w:spacing w:val="-20"/>
          <w:u w:val="single"/>
        </w:rPr>
        <w:t>http://uristy.ucoz.ru/</w:t>
      </w:r>
      <w:r w:rsidR="00C35FBA" w:rsidRPr="000C2428">
        <w:rPr>
          <w:rFonts w:ascii="Times New Roman" w:hAnsi="Times New Roman"/>
          <w:color w:val="000000"/>
          <w:spacing w:val="-20"/>
        </w:rPr>
        <w:t xml:space="preserve">; </w:t>
      </w:r>
      <w:r w:rsidR="00C35FBA" w:rsidRPr="000C2428">
        <w:rPr>
          <w:rFonts w:ascii="Times New Roman" w:hAnsi="Times New Roman"/>
          <w:color w:val="0000FF"/>
          <w:spacing w:val="-20"/>
          <w:u w:val="single"/>
        </w:rPr>
        <w:t>http://www.garant.ru/</w:t>
      </w:r>
      <w:r w:rsidR="00C35FBA" w:rsidRPr="000C2428">
        <w:rPr>
          <w:rFonts w:ascii="Times New Roman" w:hAnsi="Times New Roman"/>
          <w:color w:val="000000"/>
          <w:spacing w:val="-20"/>
        </w:rPr>
        <w:t xml:space="preserve">; </w:t>
      </w:r>
      <w:r w:rsidR="00C35FBA" w:rsidRPr="000C2428">
        <w:rPr>
          <w:rFonts w:ascii="Times New Roman" w:hAnsi="Times New Roman"/>
          <w:color w:val="0000FF"/>
          <w:spacing w:val="-20"/>
          <w:u w:val="single"/>
        </w:rPr>
        <w:t>http://www.kodeks.ru/</w:t>
      </w:r>
      <w:r w:rsidR="00C35FBA" w:rsidRPr="000C2428">
        <w:rPr>
          <w:rFonts w:ascii="Times New Roman" w:hAnsi="Times New Roman"/>
          <w:color w:val="000000"/>
          <w:spacing w:val="-20"/>
        </w:rPr>
        <w:t xml:space="preserve"> и другие.</w:t>
      </w:r>
    </w:p>
    <w:tbl>
      <w:tblPr>
        <w:tblW w:w="0" w:type="auto"/>
        <w:tblInd w:w="-5" w:type="dxa"/>
        <w:tblLayout w:type="fixed"/>
        <w:tblLook w:val="04A0" w:firstRow="1" w:lastRow="0" w:firstColumn="1" w:lastColumn="0" w:noHBand="0" w:noVBand="1"/>
      </w:tblPr>
      <w:tblGrid>
        <w:gridCol w:w="892"/>
        <w:gridCol w:w="8469"/>
      </w:tblGrid>
      <w:tr w:rsidR="00C35FBA" w:rsidRPr="000C2428" w:rsidTr="00C35FBA">
        <w:tc>
          <w:tcPr>
            <w:tcW w:w="892" w:type="dxa"/>
            <w:tcBorders>
              <w:top w:val="single" w:sz="4" w:space="0" w:color="000000"/>
              <w:left w:val="single" w:sz="4" w:space="0" w:color="000000"/>
              <w:bottom w:val="single" w:sz="4" w:space="0" w:color="000000"/>
              <w:right w:val="nil"/>
            </w:tcBorders>
            <w:hideMark/>
          </w:tcPr>
          <w:p w:rsidR="00C35FBA" w:rsidRPr="000C2428" w:rsidRDefault="00C35FBA" w:rsidP="00D67190">
            <w:pPr>
              <w:widowControl w:val="0"/>
              <w:autoSpaceDE w:val="0"/>
              <w:snapToGrid w:val="0"/>
              <w:spacing w:after="0" w:line="256" w:lineRule="auto"/>
              <w:rPr>
                <w:rFonts w:ascii="Times New Roman" w:hAnsi="Times New Roman"/>
                <w:bCs/>
                <w:spacing w:val="-20"/>
                <w:lang w:eastAsia="ar-SA"/>
              </w:rPr>
            </w:pPr>
            <w:r w:rsidRPr="000C2428">
              <w:rPr>
                <w:rFonts w:ascii="Times New Roman" w:hAnsi="Times New Roman"/>
                <w:bCs/>
                <w:spacing w:val="-20"/>
                <w:lang w:eastAsia="ar-SA"/>
              </w:rPr>
              <w:lastRenderedPageBreak/>
              <w:t>№ п/п</w:t>
            </w:r>
          </w:p>
        </w:tc>
        <w:tc>
          <w:tcPr>
            <w:tcW w:w="8469" w:type="dxa"/>
            <w:tcBorders>
              <w:top w:val="single" w:sz="4" w:space="0" w:color="000000"/>
              <w:left w:val="single" w:sz="4" w:space="0" w:color="000000"/>
              <w:bottom w:val="single" w:sz="4" w:space="0" w:color="000000"/>
              <w:right w:val="single" w:sz="4" w:space="0" w:color="000000"/>
            </w:tcBorders>
            <w:hideMark/>
          </w:tcPr>
          <w:p w:rsidR="00C35FBA" w:rsidRPr="000C2428" w:rsidRDefault="00C35FBA" w:rsidP="00D67190">
            <w:pPr>
              <w:widowControl w:val="0"/>
              <w:autoSpaceDE w:val="0"/>
              <w:snapToGrid w:val="0"/>
              <w:spacing w:after="0" w:line="256" w:lineRule="auto"/>
              <w:ind w:firstLine="397"/>
              <w:jc w:val="center"/>
              <w:rPr>
                <w:rFonts w:ascii="Times New Roman" w:hAnsi="Times New Roman"/>
                <w:bCs/>
                <w:spacing w:val="-20"/>
                <w:lang w:eastAsia="ar-SA"/>
              </w:rPr>
            </w:pPr>
            <w:r w:rsidRPr="000C2428">
              <w:rPr>
                <w:rFonts w:ascii="Times New Roman" w:hAnsi="Times New Roman"/>
                <w:bCs/>
                <w:spacing w:val="-20"/>
                <w:lang w:eastAsia="ar-SA"/>
              </w:rPr>
              <w:t>Наименование</w:t>
            </w:r>
          </w:p>
        </w:tc>
      </w:tr>
      <w:tr w:rsidR="00C35FBA" w:rsidRPr="000C2428" w:rsidTr="00C35FBA">
        <w:tc>
          <w:tcPr>
            <w:tcW w:w="892" w:type="dxa"/>
            <w:tcBorders>
              <w:top w:val="single" w:sz="4" w:space="0" w:color="000000"/>
              <w:left w:val="single" w:sz="4" w:space="0" w:color="000000"/>
              <w:bottom w:val="single" w:sz="4" w:space="0" w:color="000000"/>
              <w:right w:val="nil"/>
            </w:tcBorders>
            <w:hideMark/>
          </w:tcPr>
          <w:p w:rsidR="00C35FBA" w:rsidRPr="000C2428" w:rsidRDefault="00C35FBA" w:rsidP="00D67190">
            <w:pPr>
              <w:widowControl w:val="0"/>
              <w:autoSpaceDE w:val="0"/>
              <w:snapToGrid w:val="0"/>
              <w:spacing w:after="0" w:line="256" w:lineRule="auto"/>
              <w:ind w:firstLine="397"/>
              <w:jc w:val="center"/>
              <w:rPr>
                <w:rFonts w:ascii="Times New Roman" w:hAnsi="Times New Roman"/>
                <w:bCs/>
                <w:spacing w:val="-20"/>
                <w:lang w:eastAsia="ar-SA"/>
              </w:rPr>
            </w:pPr>
            <w:r w:rsidRPr="000C2428">
              <w:rPr>
                <w:rFonts w:ascii="Times New Roman" w:hAnsi="Times New Roman"/>
                <w:bCs/>
                <w:spacing w:val="-20"/>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C35FBA" w:rsidRPr="000C2428" w:rsidRDefault="00C35FBA" w:rsidP="00D67190">
            <w:pPr>
              <w:widowControl w:val="0"/>
              <w:autoSpaceDE w:val="0"/>
              <w:snapToGrid w:val="0"/>
              <w:spacing w:after="0" w:line="256" w:lineRule="auto"/>
              <w:ind w:firstLine="397"/>
              <w:jc w:val="both"/>
              <w:rPr>
                <w:rFonts w:ascii="Times New Roman" w:hAnsi="Times New Roman"/>
                <w:bCs/>
                <w:spacing w:val="-20"/>
                <w:lang w:eastAsia="ar-SA"/>
              </w:rPr>
            </w:pPr>
            <w:r w:rsidRPr="000C2428">
              <w:rPr>
                <w:rFonts w:ascii="Times New Roman" w:hAnsi="Times New Roman"/>
                <w:bCs/>
                <w:spacing w:val="-20"/>
                <w:lang w:eastAsia="ar-SA"/>
              </w:rPr>
              <w:t>Специализированные залы для проведения лекций:</w:t>
            </w:r>
          </w:p>
        </w:tc>
      </w:tr>
      <w:tr w:rsidR="00C35FBA" w:rsidRPr="000C2428" w:rsidTr="00C35FBA">
        <w:tc>
          <w:tcPr>
            <w:tcW w:w="892" w:type="dxa"/>
            <w:tcBorders>
              <w:top w:val="single" w:sz="4" w:space="0" w:color="000000"/>
              <w:left w:val="single" w:sz="4" w:space="0" w:color="000000"/>
              <w:bottom w:val="single" w:sz="4" w:space="0" w:color="000000"/>
              <w:right w:val="nil"/>
            </w:tcBorders>
            <w:hideMark/>
          </w:tcPr>
          <w:p w:rsidR="00C35FBA" w:rsidRPr="000C2428" w:rsidRDefault="00C35FBA" w:rsidP="00D67190">
            <w:pPr>
              <w:widowControl w:val="0"/>
              <w:autoSpaceDE w:val="0"/>
              <w:snapToGrid w:val="0"/>
              <w:spacing w:after="0" w:line="256" w:lineRule="auto"/>
              <w:ind w:firstLine="397"/>
              <w:jc w:val="center"/>
              <w:rPr>
                <w:rFonts w:ascii="Times New Roman" w:hAnsi="Times New Roman"/>
                <w:bCs/>
                <w:spacing w:val="-20"/>
                <w:lang w:eastAsia="ar-SA"/>
              </w:rPr>
            </w:pPr>
            <w:r w:rsidRPr="000C2428">
              <w:rPr>
                <w:rFonts w:ascii="Times New Roman" w:hAnsi="Times New Roman"/>
                <w:bCs/>
                <w:spacing w:val="-20"/>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C35FBA" w:rsidRPr="000C2428" w:rsidRDefault="00C35FBA" w:rsidP="00D67190">
            <w:pPr>
              <w:widowControl w:val="0"/>
              <w:autoSpaceDE w:val="0"/>
              <w:snapToGrid w:val="0"/>
              <w:spacing w:after="0" w:line="256" w:lineRule="auto"/>
              <w:ind w:firstLine="397"/>
              <w:jc w:val="both"/>
              <w:rPr>
                <w:rFonts w:ascii="Times New Roman" w:hAnsi="Times New Roman"/>
                <w:bCs/>
                <w:spacing w:val="-20"/>
                <w:lang w:eastAsia="ar-SA"/>
              </w:rPr>
            </w:pPr>
            <w:r w:rsidRPr="000C2428">
              <w:rPr>
                <w:rFonts w:ascii="Times New Roman" w:hAnsi="Times New Roman"/>
                <w:bCs/>
                <w:spacing w:val="-20"/>
                <w:lang w:eastAsia="ar-SA"/>
              </w:rPr>
              <w:t>Специализированная мебель и оргсредства: аудитории и компьютерные классы, оборудованные посадочными местами</w:t>
            </w:r>
          </w:p>
        </w:tc>
      </w:tr>
      <w:tr w:rsidR="00C35FBA" w:rsidRPr="000C2428" w:rsidTr="00421F36">
        <w:trPr>
          <w:trHeight w:val="70"/>
        </w:trPr>
        <w:tc>
          <w:tcPr>
            <w:tcW w:w="892" w:type="dxa"/>
            <w:tcBorders>
              <w:top w:val="single" w:sz="4" w:space="0" w:color="000000"/>
              <w:left w:val="single" w:sz="4" w:space="0" w:color="000000"/>
              <w:bottom w:val="single" w:sz="4" w:space="0" w:color="000000"/>
              <w:right w:val="nil"/>
            </w:tcBorders>
            <w:hideMark/>
          </w:tcPr>
          <w:p w:rsidR="00C35FBA" w:rsidRPr="000C2428" w:rsidRDefault="00C35FBA" w:rsidP="00D67190">
            <w:pPr>
              <w:widowControl w:val="0"/>
              <w:autoSpaceDE w:val="0"/>
              <w:snapToGrid w:val="0"/>
              <w:spacing w:after="0" w:line="256" w:lineRule="auto"/>
              <w:ind w:firstLine="397"/>
              <w:jc w:val="center"/>
              <w:rPr>
                <w:rFonts w:ascii="Times New Roman" w:hAnsi="Times New Roman"/>
                <w:bCs/>
                <w:spacing w:val="-20"/>
                <w:lang w:eastAsia="ar-SA"/>
              </w:rPr>
            </w:pPr>
            <w:r w:rsidRPr="000C2428">
              <w:rPr>
                <w:rFonts w:ascii="Times New Roman" w:hAnsi="Times New Roman"/>
                <w:bCs/>
                <w:spacing w:val="-20"/>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C35FBA" w:rsidRPr="000C2428" w:rsidRDefault="00C35FBA" w:rsidP="00D67190">
            <w:pPr>
              <w:widowControl w:val="0"/>
              <w:autoSpaceDE w:val="0"/>
              <w:snapToGrid w:val="0"/>
              <w:spacing w:after="0" w:line="256" w:lineRule="auto"/>
              <w:ind w:firstLine="397"/>
              <w:jc w:val="both"/>
              <w:rPr>
                <w:rFonts w:ascii="Times New Roman" w:hAnsi="Times New Roman"/>
                <w:bCs/>
                <w:spacing w:val="-20"/>
                <w:lang w:eastAsia="ar-SA"/>
              </w:rPr>
            </w:pPr>
            <w:r w:rsidRPr="000C2428">
              <w:rPr>
                <w:rFonts w:ascii="Times New Roman" w:hAnsi="Times New Roman"/>
                <w:bCs/>
                <w:spacing w:val="-20"/>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1B263D" w:rsidRPr="004C1BC9" w:rsidRDefault="001B263D" w:rsidP="00D67190">
      <w:pPr>
        <w:widowControl w:val="0"/>
        <w:spacing w:after="0" w:line="240" w:lineRule="auto"/>
        <w:rPr>
          <w:rFonts w:ascii="Times New Roman" w:hAnsi="Times New Roman"/>
          <w:sz w:val="24"/>
          <w:szCs w:val="24"/>
        </w:rPr>
      </w:pPr>
    </w:p>
    <w:sectPr w:rsidR="001B263D" w:rsidRPr="004C1BC9" w:rsidSect="007320D7">
      <w:headerReference w:type="even" r:id="rId13"/>
      <w:footerReference w:type="even" r:id="rId14"/>
      <w:footerReference w:type="default" r:id="rId15"/>
      <w:pgSz w:w="11907" w:h="16840"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493" w:rsidRDefault="00CC3493">
      <w:pPr>
        <w:spacing w:after="0" w:line="240" w:lineRule="auto"/>
      </w:pPr>
      <w:r>
        <w:separator/>
      </w:r>
    </w:p>
  </w:endnote>
  <w:endnote w:type="continuationSeparator" w:id="0">
    <w:p w:rsidR="00CC3493" w:rsidRDefault="00CC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BE" w:rsidRDefault="009F65BE">
    <w:pPr>
      <w:pStyle w:val="aa"/>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end"/>
    </w:r>
  </w:p>
  <w:p w:rsidR="009F65BE" w:rsidRDefault="009F65B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BE" w:rsidRDefault="009F65BE">
    <w:pPr>
      <w:pStyle w:val="aa"/>
      <w:jc w:val="right"/>
    </w:pPr>
    <w:r>
      <w:fldChar w:fldCharType="begin"/>
    </w:r>
    <w:r>
      <w:instrText>PAGE   \* MERGEFORMAT</w:instrText>
    </w:r>
    <w:r>
      <w:fldChar w:fldCharType="separate"/>
    </w:r>
    <w:r w:rsidR="000F443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493" w:rsidRDefault="00CC3493">
      <w:pPr>
        <w:spacing w:after="0" w:line="240" w:lineRule="auto"/>
      </w:pPr>
      <w:r>
        <w:separator/>
      </w:r>
    </w:p>
  </w:footnote>
  <w:footnote w:type="continuationSeparator" w:id="0">
    <w:p w:rsidR="00CC3493" w:rsidRDefault="00CC3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BE" w:rsidRDefault="009F65BE">
    <w:pPr>
      <w:pStyle w:val="a8"/>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end"/>
    </w:r>
  </w:p>
  <w:p w:rsidR="009F65BE" w:rsidRDefault="009F65BE">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cs="Times New Roman" w:hint="default"/>
        <w:b w:val="0"/>
        <w:i w:val="0"/>
        <w:color w:val="auto"/>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371895"/>
    <w:multiLevelType w:val="multilevel"/>
    <w:tmpl w:val="4D7E407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8FB29D2"/>
    <w:multiLevelType w:val="hybridMultilevel"/>
    <w:tmpl w:val="0444DD42"/>
    <w:lvl w:ilvl="0" w:tplc="DC36A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85543C"/>
    <w:multiLevelType w:val="hybridMultilevel"/>
    <w:tmpl w:val="8F3C866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B950EA"/>
    <w:multiLevelType w:val="hybridMultilevel"/>
    <w:tmpl w:val="5696484C"/>
    <w:lvl w:ilvl="0" w:tplc="D5768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00B15"/>
    <w:multiLevelType w:val="hybridMultilevel"/>
    <w:tmpl w:val="9F6A52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07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1D45F26"/>
    <w:multiLevelType w:val="multilevel"/>
    <w:tmpl w:val="0E9257C8"/>
    <w:lvl w:ilvl="0">
      <w:start w:val="1"/>
      <w:numFmt w:val="decimal"/>
      <w:lvlText w:val="%1."/>
      <w:lvlJc w:val="left"/>
      <w:pPr>
        <w:ind w:left="720"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435A21A0"/>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B9C65B8"/>
    <w:multiLevelType w:val="hybridMultilevel"/>
    <w:tmpl w:val="8EC23D42"/>
    <w:lvl w:ilvl="0" w:tplc="FFFFFFFF">
      <w:start w:val="1"/>
      <w:numFmt w:val="decimal"/>
      <w:pStyle w:val="a0"/>
      <w:lvlText w:val="%1."/>
      <w:lvlJc w:val="left"/>
      <w:pPr>
        <w:tabs>
          <w:tab w:val="num" w:pos="227"/>
        </w:tabs>
        <w:ind w:left="227" w:hanging="227"/>
      </w:pPr>
      <w:rPr>
        <w:rFonts w:ascii="Times New Roman" w:hAnsi="Times New Roman" w:cs="Times New Roman" w:hint="default"/>
        <w:b/>
        <w:i w:val="0"/>
        <w:color w:val="auto"/>
        <w:sz w:val="20"/>
        <w:szCs w:val="20"/>
        <w:u w:val="none"/>
      </w:rPr>
    </w:lvl>
    <w:lvl w:ilvl="1" w:tplc="FFFFFFFF" w:tentative="1">
      <w:start w:val="1"/>
      <w:numFmt w:val="lowerLetter"/>
      <w:lvlText w:val="%2."/>
      <w:lvlJc w:val="left"/>
      <w:pPr>
        <w:tabs>
          <w:tab w:val="num" w:pos="1837"/>
        </w:tabs>
        <w:ind w:left="1837" w:hanging="360"/>
      </w:pPr>
      <w:rPr>
        <w:rFonts w:cs="Times New Roman"/>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9" w15:restartNumberingAfterBreak="0">
    <w:nsid w:val="4F2333D9"/>
    <w:multiLevelType w:val="hybridMultilevel"/>
    <w:tmpl w:val="5CD01024"/>
    <w:lvl w:ilvl="0" w:tplc="2EDAC3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F665237"/>
    <w:multiLevelType w:val="hybridMultilevel"/>
    <w:tmpl w:val="3B7ED374"/>
    <w:lvl w:ilvl="0" w:tplc="2EDAC3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5F60367"/>
    <w:multiLevelType w:val="hybridMultilevel"/>
    <w:tmpl w:val="76506DF2"/>
    <w:lvl w:ilvl="0" w:tplc="D5768BDE">
      <w:start w:val="1"/>
      <w:numFmt w:val="decimal"/>
      <w:lvlText w:val="%1."/>
      <w:lvlJc w:val="left"/>
      <w:pPr>
        <w:ind w:left="502"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15:restartNumberingAfterBreak="0">
    <w:nsid w:val="64782787"/>
    <w:multiLevelType w:val="hybridMultilevel"/>
    <w:tmpl w:val="5150D762"/>
    <w:lvl w:ilvl="0" w:tplc="D5768BD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522F9A"/>
    <w:multiLevelType w:val="hybridMultilevel"/>
    <w:tmpl w:val="DDDCC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B8271B8"/>
    <w:multiLevelType w:val="multilevel"/>
    <w:tmpl w:val="D518BB78"/>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num w:numId="1">
    <w:abstractNumId w:val="0"/>
  </w:num>
  <w:num w:numId="2">
    <w:abstractNumId w:val="8"/>
  </w:num>
  <w:num w:numId="3">
    <w:abstractNumId w:val="14"/>
  </w:num>
  <w:num w:numId="4">
    <w:abstractNumId w:val="6"/>
  </w:num>
  <w:num w:numId="5">
    <w:abstractNumId w:val="4"/>
  </w:num>
  <w:num w:numId="6">
    <w:abstractNumId w:val="12"/>
  </w:num>
  <w:num w:numId="7">
    <w:abstractNumId w:val="3"/>
  </w:num>
  <w:num w:numId="8">
    <w:abstractNumId w:val="10"/>
  </w:num>
  <w:num w:numId="9">
    <w:abstractNumId w:val="9"/>
  </w:num>
  <w:num w:numId="10">
    <w:abstractNumId w:val="11"/>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30EF"/>
    <w:rsid w:val="000252E1"/>
    <w:rsid w:val="00035A0C"/>
    <w:rsid w:val="00060CFB"/>
    <w:rsid w:val="00067B2E"/>
    <w:rsid w:val="000C2428"/>
    <w:rsid w:val="000D1670"/>
    <w:rsid w:val="000F4436"/>
    <w:rsid w:val="0010245B"/>
    <w:rsid w:val="00104195"/>
    <w:rsid w:val="00127119"/>
    <w:rsid w:val="00133113"/>
    <w:rsid w:val="0016183B"/>
    <w:rsid w:val="001653E9"/>
    <w:rsid w:val="00175C60"/>
    <w:rsid w:val="001B263D"/>
    <w:rsid w:val="001B5B61"/>
    <w:rsid w:val="001E21D4"/>
    <w:rsid w:val="002216FF"/>
    <w:rsid w:val="0026128D"/>
    <w:rsid w:val="00270520"/>
    <w:rsid w:val="00273448"/>
    <w:rsid w:val="00285154"/>
    <w:rsid w:val="002B0D9E"/>
    <w:rsid w:val="002E7CE6"/>
    <w:rsid w:val="002F1430"/>
    <w:rsid w:val="002F750C"/>
    <w:rsid w:val="002F76FC"/>
    <w:rsid w:val="003248E4"/>
    <w:rsid w:val="003A4E1F"/>
    <w:rsid w:val="003D36AF"/>
    <w:rsid w:val="003D574D"/>
    <w:rsid w:val="003F4664"/>
    <w:rsid w:val="00405168"/>
    <w:rsid w:val="0042114F"/>
    <w:rsid w:val="00421F36"/>
    <w:rsid w:val="00442157"/>
    <w:rsid w:val="004561FB"/>
    <w:rsid w:val="00487E37"/>
    <w:rsid w:val="004B10C4"/>
    <w:rsid w:val="004C1BC9"/>
    <w:rsid w:val="004C579D"/>
    <w:rsid w:val="004D1AAA"/>
    <w:rsid w:val="004D29A7"/>
    <w:rsid w:val="004D5020"/>
    <w:rsid w:val="004F2D70"/>
    <w:rsid w:val="004F368D"/>
    <w:rsid w:val="004F694B"/>
    <w:rsid w:val="00523D8E"/>
    <w:rsid w:val="00530864"/>
    <w:rsid w:val="005329F2"/>
    <w:rsid w:val="00547654"/>
    <w:rsid w:val="00560965"/>
    <w:rsid w:val="00561665"/>
    <w:rsid w:val="00564B81"/>
    <w:rsid w:val="00595ABD"/>
    <w:rsid w:val="005A6536"/>
    <w:rsid w:val="005F390D"/>
    <w:rsid w:val="00650291"/>
    <w:rsid w:val="00653478"/>
    <w:rsid w:val="00670FD3"/>
    <w:rsid w:val="0067425B"/>
    <w:rsid w:val="00694DFB"/>
    <w:rsid w:val="006B040E"/>
    <w:rsid w:val="006C7DFC"/>
    <w:rsid w:val="006E32DF"/>
    <w:rsid w:val="00702F59"/>
    <w:rsid w:val="0070661E"/>
    <w:rsid w:val="00714CE7"/>
    <w:rsid w:val="007320D7"/>
    <w:rsid w:val="007349BB"/>
    <w:rsid w:val="00746278"/>
    <w:rsid w:val="00747E6B"/>
    <w:rsid w:val="00752140"/>
    <w:rsid w:val="00762624"/>
    <w:rsid w:val="0077767F"/>
    <w:rsid w:val="0078054C"/>
    <w:rsid w:val="0078366F"/>
    <w:rsid w:val="007970F2"/>
    <w:rsid w:val="007A74E1"/>
    <w:rsid w:val="007E0D91"/>
    <w:rsid w:val="007F6B69"/>
    <w:rsid w:val="0080325F"/>
    <w:rsid w:val="00810F81"/>
    <w:rsid w:val="00841A52"/>
    <w:rsid w:val="008422B2"/>
    <w:rsid w:val="00846835"/>
    <w:rsid w:val="008B4D0B"/>
    <w:rsid w:val="008B5788"/>
    <w:rsid w:val="008B72AC"/>
    <w:rsid w:val="008C2E42"/>
    <w:rsid w:val="008C51C7"/>
    <w:rsid w:val="008C685C"/>
    <w:rsid w:val="00901BBE"/>
    <w:rsid w:val="0090710D"/>
    <w:rsid w:val="00926E8B"/>
    <w:rsid w:val="0093334E"/>
    <w:rsid w:val="00945984"/>
    <w:rsid w:val="00963398"/>
    <w:rsid w:val="009648C8"/>
    <w:rsid w:val="009654AE"/>
    <w:rsid w:val="009753C3"/>
    <w:rsid w:val="00986788"/>
    <w:rsid w:val="009A0647"/>
    <w:rsid w:val="009A5038"/>
    <w:rsid w:val="009F65BE"/>
    <w:rsid w:val="00A00931"/>
    <w:rsid w:val="00A67EC4"/>
    <w:rsid w:val="00A830EF"/>
    <w:rsid w:val="00A8574D"/>
    <w:rsid w:val="00AA4850"/>
    <w:rsid w:val="00AB596E"/>
    <w:rsid w:val="00AD463E"/>
    <w:rsid w:val="00AE3F74"/>
    <w:rsid w:val="00AF2C8A"/>
    <w:rsid w:val="00B2134A"/>
    <w:rsid w:val="00B45CA6"/>
    <w:rsid w:val="00B46DC1"/>
    <w:rsid w:val="00B675BA"/>
    <w:rsid w:val="00B85C56"/>
    <w:rsid w:val="00B90BB1"/>
    <w:rsid w:val="00BB0D60"/>
    <w:rsid w:val="00BB0DB7"/>
    <w:rsid w:val="00BC3195"/>
    <w:rsid w:val="00BD13D7"/>
    <w:rsid w:val="00C13A81"/>
    <w:rsid w:val="00C27D75"/>
    <w:rsid w:val="00C27F0E"/>
    <w:rsid w:val="00C35FBA"/>
    <w:rsid w:val="00C40C4C"/>
    <w:rsid w:val="00C4462E"/>
    <w:rsid w:val="00C46F3D"/>
    <w:rsid w:val="00C47C57"/>
    <w:rsid w:val="00CC3493"/>
    <w:rsid w:val="00D054FA"/>
    <w:rsid w:val="00D13D48"/>
    <w:rsid w:val="00D17383"/>
    <w:rsid w:val="00D17AC8"/>
    <w:rsid w:val="00D66F42"/>
    <w:rsid w:val="00D67190"/>
    <w:rsid w:val="00D82000"/>
    <w:rsid w:val="00DC588D"/>
    <w:rsid w:val="00E127A2"/>
    <w:rsid w:val="00E31112"/>
    <w:rsid w:val="00E372E1"/>
    <w:rsid w:val="00E50FF4"/>
    <w:rsid w:val="00E62B90"/>
    <w:rsid w:val="00E745CC"/>
    <w:rsid w:val="00E9637D"/>
    <w:rsid w:val="00EA0AAA"/>
    <w:rsid w:val="00EA5ECD"/>
    <w:rsid w:val="00EA5EF3"/>
    <w:rsid w:val="00EB5692"/>
    <w:rsid w:val="00EC4FCD"/>
    <w:rsid w:val="00EC6BFE"/>
    <w:rsid w:val="00ED7597"/>
    <w:rsid w:val="00EE3825"/>
    <w:rsid w:val="00F06210"/>
    <w:rsid w:val="00F16C43"/>
    <w:rsid w:val="00F321AF"/>
    <w:rsid w:val="00F37464"/>
    <w:rsid w:val="00F40066"/>
    <w:rsid w:val="00F47DED"/>
    <w:rsid w:val="00F518AC"/>
    <w:rsid w:val="00F73BE7"/>
    <w:rsid w:val="00F85B91"/>
    <w:rsid w:val="00FC4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B6416D"/>
  <w15:docId w15:val="{A47C78D3-7F5F-4605-A26F-088A4200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30EF"/>
    <w:rPr>
      <w:rFonts w:ascii="Calibri" w:eastAsia="Calibri" w:hAnsi="Calibri" w:cs="Times New Roman"/>
    </w:rPr>
  </w:style>
  <w:style w:type="paragraph" w:styleId="1">
    <w:name w:val="heading 1"/>
    <w:basedOn w:val="a1"/>
    <w:next w:val="a1"/>
    <w:link w:val="10"/>
    <w:qFormat/>
    <w:rsid w:val="00A67EC4"/>
    <w:pPr>
      <w:keepNext/>
      <w:suppressAutoHyphens/>
      <w:spacing w:line="240" w:lineRule="auto"/>
      <w:jc w:val="center"/>
      <w:outlineLvl w:val="0"/>
    </w:pPr>
    <w:rPr>
      <w:rFonts w:eastAsia="Times New Roman"/>
      <w:b/>
      <w:szCs w:val="20"/>
      <w:lang w:eastAsia="ru-RU"/>
    </w:rPr>
  </w:style>
  <w:style w:type="paragraph" w:styleId="2">
    <w:name w:val="heading 2"/>
    <w:basedOn w:val="a1"/>
    <w:next w:val="a1"/>
    <w:link w:val="20"/>
    <w:unhideWhenUsed/>
    <w:qFormat/>
    <w:rsid w:val="00A67EC4"/>
    <w:pPr>
      <w:keepNext/>
      <w:keepLines/>
      <w:suppressAutoHyphens/>
      <w:spacing w:line="240" w:lineRule="auto"/>
      <w:outlineLvl w:val="1"/>
    </w:pPr>
    <w:rPr>
      <w:rFonts w:eastAsiaTheme="majorEastAsia" w:cstheme="majorBidi"/>
      <w:b/>
      <w:szCs w:val="26"/>
    </w:rPr>
  </w:style>
  <w:style w:type="paragraph" w:styleId="3">
    <w:name w:val="heading 3"/>
    <w:basedOn w:val="a1"/>
    <w:next w:val="a1"/>
    <w:link w:val="30"/>
    <w:unhideWhenUsed/>
    <w:qFormat/>
    <w:rsid w:val="00E62B90"/>
    <w:pPr>
      <w:keepNext/>
      <w:keepLines/>
      <w:spacing w:line="240" w:lineRule="auto"/>
      <w:outlineLvl w:val="2"/>
    </w:pPr>
    <w:rPr>
      <w:rFonts w:eastAsiaTheme="majorEastAsia" w:cstheme="majorBidi"/>
      <w:b/>
      <w:szCs w:val="24"/>
    </w:rPr>
  </w:style>
  <w:style w:type="paragraph" w:styleId="4">
    <w:name w:val="heading 4"/>
    <w:basedOn w:val="a1"/>
    <w:next w:val="a1"/>
    <w:link w:val="40"/>
    <w:qFormat/>
    <w:rsid w:val="00A830EF"/>
    <w:pPr>
      <w:keepNext/>
      <w:keepLines/>
      <w:spacing w:before="200" w:after="0" w:line="276" w:lineRule="auto"/>
      <w:outlineLvl w:val="3"/>
    </w:pPr>
    <w:rPr>
      <w:rFonts w:ascii="Cambria" w:hAnsi="Cambria"/>
      <w:b/>
      <w:bCs/>
      <w:i/>
      <w:iCs/>
      <w:color w:val="4F81BD"/>
      <w:sz w:val="20"/>
      <w:szCs w:val="20"/>
    </w:rPr>
  </w:style>
  <w:style w:type="paragraph" w:styleId="5">
    <w:name w:val="heading 5"/>
    <w:basedOn w:val="a1"/>
    <w:next w:val="a1"/>
    <w:link w:val="50"/>
    <w:qFormat/>
    <w:rsid w:val="00A830EF"/>
    <w:pPr>
      <w:tabs>
        <w:tab w:val="left" w:pos="708"/>
      </w:tabs>
      <w:spacing w:before="240" w:after="60" w:line="240" w:lineRule="auto"/>
      <w:ind w:left="1008" w:hanging="1008"/>
      <w:outlineLvl w:val="4"/>
    </w:pPr>
    <w:rPr>
      <w:b/>
      <w:bCs/>
      <w:i/>
      <w:iCs/>
      <w:sz w:val="26"/>
      <w:szCs w:val="26"/>
      <w:lang w:eastAsia="ru-RU"/>
    </w:rPr>
  </w:style>
  <w:style w:type="paragraph" w:styleId="6">
    <w:name w:val="heading 6"/>
    <w:basedOn w:val="a1"/>
    <w:next w:val="a1"/>
    <w:link w:val="60"/>
    <w:qFormat/>
    <w:rsid w:val="00A830EF"/>
    <w:pPr>
      <w:keepNext/>
      <w:tabs>
        <w:tab w:val="left" w:pos="708"/>
      </w:tabs>
      <w:spacing w:after="0" w:line="240" w:lineRule="auto"/>
      <w:ind w:left="1152" w:hanging="1152"/>
      <w:jc w:val="both"/>
      <w:outlineLvl w:val="5"/>
    </w:pPr>
    <w:rPr>
      <w:rFonts w:ascii="Times New Roman" w:hAnsi="Times New Roman"/>
      <w:sz w:val="20"/>
      <w:szCs w:val="20"/>
      <w:lang w:eastAsia="ru-RU"/>
    </w:rPr>
  </w:style>
  <w:style w:type="paragraph" w:styleId="7">
    <w:name w:val="heading 7"/>
    <w:basedOn w:val="a1"/>
    <w:next w:val="a1"/>
    <w:link w:val="70"/>
    <w:qFormat/>
    <w:rsid w:val="00A830EF"/>
    <w:pPr>
      <w:tabs>
        <w:tab w:val="left" w:pos="708"/>
      </w:tabs>
      <w:spacing w:before="240" w:after="60" w:line="240" w:lineRule="auto"/>
      <w:ind w:left="1296" w:hanging="1296"/>
      <w:outlineLvl w:val="6"/>
    </w:pPr>
    <w:rPr>
      <w:sz w:val="24"/>
      <w:szCs w:val="24"/>
      <w:lang w:eastAsia="ru-RU"/>
    </w:rPr>
  </w:style>
  <w:style w:type="paragraph" w:styleId="8">
    <w:name w:val="heading 8"/>
    <w:basedOn w:val="a1"/>
    <w:next w:val="a1"/>
    <w:link w:val="80"/>
    <w:qFormat/>
    <w:rsid w:val="00A830EF"/>
    <w:pPr>
      <w:tabs>
        <w:tab w:val="left" w:pos="708"/>
      </w:tabs>
      <w:spacing w:before="240" w:after="60" w:line="240" w:lineRule="auto"/>
      <w:ind w:left="1440" w:hanging="1440"/>
      <w:outlineLvl w:val="7"/>
    </w:pPr>
    <w:rPr>
      <w:i/>
      <w:iCs/>
      <w:sz w:val="24"/>
      <w:szCs w:val="24"/>
      <w:lang w:eastAsia="ru-RU"/>
    </w:rPr>
  </w:style>
  <w:style w:type="paragraph" w:styleId="9">
    <w:name w:val="heading 9"/>
    <w:basedOn w:val="a1"/>
    <w:next w:val="a1"/>
    <w:link w:val="90"/>
    <w:qFormat/>
    <w:rsid w:val="00A830EF"/>
    <w:pPr>
      <w:tabs>
        <w:tab w:val="left" w:pos="708"/>
      </w:tabs>
      <w:spacing w:before="240" w:after="60" w:line="240" w:lineRule="auto"/>
      <w:ind w:left="1584" w:hanging="1584"/>
      <w:outlineLvl w:val="8"/>
    </w:pPr>
    <w:rPr>
      <w:rFonts w:ascii="Cambria"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Мой обычный 1"/>
    <w:basedOn w:val="a1"/>
    <w:link w:val="12"/>
    <w:qFormat/>
    <w:rsid w:val="006B040E"/>
    <w:pPr>
      <w:spacing w:line="240" w:lineRule="auto"/>
    </w:pPr>
    <w:rPr>
      <w:sz w:val="24"/>
    </w:rPr>
  </w:style>
  <w:style w:type="character" w:customStyle="1" w:styleId="12">
    <w:name w:val="Мой обычный 1 Знак"/>
    <w:basedOn w:val="a2"/>
    <w:link w:val="11"/>
    <w:qFormat/>
    <w:rsid w:val="006B040E"/>
    <w:rPr>
      <w:rFonts w:ascii="Times New Roman" w:eastAsia="Calibri" w:hAnsi="Times New Roman" w:cs="Times New Roman"/>
      <w:sz w:val="24"/>
    </w:rPr>
  </w:style>
  <w:style w:type="character" w:customStyle="1" w:styleId="10">
    <w:name w:val="Заголовок 1 Знак"/>
    <w:basedOn w:val="a2"/>
    <w:link w:val="1"/>
    <w:rsid w:val="00A67EC4"/>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A67EC4"/>
    <w:rPr>
      <w:rFonts w:ascii="Times New Roman" w:eastAsiaTheme="majorEastAsia" w:hAnsi="Times New Roman" w:cstheme="majorBidi"/>
      <w:b/>
      <w:sz w:val="28"/>
      <w:szCs w:val="26"/>
    </w:rPr>
  </w:style>
  <w:style w:type="character" w:customStyle="1" w:styleId="30">
    <w:name w:val="Заголовок 3 Знак"/>
    <w:basedOn w:val="a2"/>
    <w:link w:val="3"/>
    <w:rsid w:val="00E62B90"/>
    <w:rPr>
      <w:rFonts w:ascii="Times New Roman" w:eastAsiaTheme="majorEastAsia" w:hAnsi="Times New Roman" w:cstheme="majorBidi"/>
      <w:b/>
      <w:sz w:val="28"/>
      <w:szCs w:val="24"/>
    </w:rPr>
  </w:style>
  <w:style w:type="paragraph" w:customStyle="1" w:styleId="13">
    <w:name w:val="Стиль1"/>
    <w:basedOn w:val="a1"/>
    <w:next w:val="a5"/>
    <w:qFormat/>
    <w:rsid w:val="00E62B90"/>
    <w:pPr>
      <w:autoSpaceDE w:val="0"/>
      <w:autoSpaceDN w:val="0"/>
      <w:adjustRightInd w:val="0"/>
      <w:spacing w:line="240" w:lineRule="auto"/>
    </w:pPr>
    <w:rPr>
      <w:sz w:val="20"/>
    </w:rPr>
  </w:style>
  <w:style w:type="paragraph" w:styleId="a5">
    <w:name w:val="footnote text"/>
    <w:basedOn w:val="a1"/>
    <w:link w:val="a6"/>
    <w:unhideWhenUsed/>
    <w:rsid w:val="00E62B90"/>
    <w:pPr>
      <w:spacing w:line="240" w:lineRule="auto"/>
    </w:pPr>
    <w:rPr>
      <w:sz w:val="20"/>
      <w:szCs w:val="20"/>
    </w:rPr>
  </w:style>
  <w:style w:type="character" w:customStyle="1" w:styleId="a6">
    <w:name w:val="Текст сноски Знак"/>
    <w:basedOn w:val="a2"/>
    <w:link w:val="a5"/>
    <w:rsid w:val="00E62B90"/>
    <w:rPr>
      <w:rFonts w:ascii="Times New Roman" w:hAnsi="Times New Roman"/>
      <w:sz w:val="20"/>
      <w:szCs w:val="20"/>
    </w:rPr>
  </w:style>
  <w:style w:type="paragraph" w:customStyle="1" w:styleId="21">
    <w:name w:val="Стиль2"/>
    <w:basedOn w:val="a5"/>
    <w:next w:val="a5"/>
    <w:qFormat/>
    <w:rsid w:val="00E62B90"/>
  </w:style>
  <w:style w:type="character" w:customStyle="1" w:styleId="40">
    <w:name w:val="Заголовок 4 Знак"/>
    <w:basedOn w:val="a2"/>
    <w:link w:val="4"/>
    <w:rsid w:val="00A830EF"/>
    <w:rPr>
      <w:rFonts w:ascii="Cambria" w:eastAsia="Calibri" w:hAnsi="Cambria" w:cs="Times New Roman"/>
      <w:b/>
      <w:bCs/>
      <w:i/>
      <w:iCs/>
      <w:color w:val="4F81BD"/>
      <w:sz w:val="20"/>
      <w:szCs w:val="20"/>
    </w:rPr>
  </w:style>
  <w:style w:type="character" w:customStyle="1" w:styleId="50">
    <w:name w:val="Заголовок 5 Знак"/>
    <w:basedOn w:val="a2"/>
    <w:link w:val="5"/>
    <w:rsid w:val="00A830EF"/>
    <w:rPr>
      <w:rFonts w:ascii="Calibri" w:eastAsia="Calibri" w:hAnsi="Calibri" w:cs="Times New Roman"/>
      <w:b/>
      <w:bCs/>
      <w:i/>
      <w:iCs/>
      <w:sz w:val="26"/>
      <w:szCs w:val="26"/>
      <w:lang w:eastAsia="ru-RU"/>
    </w:rPr>
  </w:style>
  <w:style w:type="character" w:customStyle="1" w:styleId="60">
    <w:name w:val="Заголовок 6 Знак"/>
    <w:basedOn w:val="a2"/>
    <w:link w:val="6"/>
    <w:rsid w:val="00A830EF"/>
    <w:rPr>
      <w:rFonts w:ascii="Times New Roman" w:eastAsia="Calibri" w:hAnsi="Times New Roman" w:cs="Times New Roman"/>
      <w:sz w:val="20"/>
      <w:szCs w:val="20"/>
      <w:lang w:eastAsia="ru-RU"/>
    </w:rPr>
  </w:style>
  <w:style w:type="character" w:customStyle="1" w:styleId="70">
    <w:name w:val="Заголовок 7 Знак"/>
    <w:basedOn w:val="a2"/>
    <w:link w:val="7"/>
    <w:rsid w:val="00A830EF"/>
    <w:rPr>
      <w:rFonts w:ascii="Calibri" w:eastAsia="Calibri" w:hAnsi="Calibri" w:cs="Times New Roman"/>
      <w:sz w:val="24"/>
      <w:szCs w:val="24"/>
      <w:lang w:eastAsia="ru-RU"/>
    </w:rPr>
  </w:style>
  <w:style w:type="character" w:customStyle="1" w:styleId="80">
    <w:name w:val="Заголовок 8 Знак"/>
    <w:basedOn w:val="a2"/>
    <w:link w:val="8"/>
    <w:rsid w:val="00A830EF"/>
    <w:rPr>
      <w:rFonts w:ascii="Calibri" w:eastAsia="Calibri" w:hAnsi="Calibri" w:cs="Times New Roman"/>
      <w:i/>
      <w:iCs/>
      <w:sz w:val="24"/>
      <w:szCs w:val="24"/>
      <w:lang w:eastAsia="ru-RU"/>
    </w:rPr>
  </w:style>
  <w:style w:type="character" w:customStyle="1" w:styleId="90">
    <w:name w:val="Заголовок 9 Знак"/>
    <w:basedOn w:val="a2"/>
    <w:link w:val="9"/>
    <w:rsid w:val="00A830EF"/>
    <w:rPr>
      <w:rFonts w:ascii="Cambria" w:eastAsia="Calibri" w:hAnsi="Cambria" w:cs="Times New Roman"/>
      <w:sz w:val="20"/>
      <w:szCs w:val="20"/>
      <w:lang w:eastAsia="ru-RU"/>
    </w:rPr>
  </w:style>
  <w:style w:type="character" w:customStyle="1" w:styleId="blk">
    <w:name w:val="blk"/>
    <w:uiPriority w:val="99"/>
    <w:rsid w:val="00A830EF"/>
    <w:rPr>
      <w:rFonts w:cs="Times New Roman"/>
    </w:rPr>
  </w:style>
  <w:style w:type="paragraph" w:styleId="a7">
    <w:name w:val="List Paragraph"/>
    <w:basedOn w:val="a1"/>
    <w:uiPriority w:val="34"/>
    <w:qFormat/>
    <w:rsid w:val="00A830EF"/>
    <w:pPr>
      <w:spacing w:after="200" w:line="276" w:lineRule="auto"/>
      <w:ind w:left="720"/>
      <w:contextualSpacing/>
    </w:pPr>
  </w:style>
  <w:style w:type="paragraph" w:customStyle="1" w:styleId="ConsPlusNormal">
    <w:name w:val="ConsPlusNormal"/>
    <w:rsid w:val="00A830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1"/>
    <w:link w:val="a9"/>
    <w:uiPriority w:val="99"/>
    <w:rsid w:val="00A830EF"/>
    <w:pPr>
      <w:tabs>
        <w:tab w:val="center" w:pos="4677"/>
        <w:tab w:val="right" w:pos="9355"/>
      </w:tabs>
      <w:spacing w:after="0" w:line="240" w:lineRule="auto"/>
    </w:pPr>
    <w:rPr>
      <w:sz w:val="20"/>
      <w:szCs w:val="20"/>
    </w:rPr>
  </w:style>
  <w:style w:type="character" w:customStyle="1" w:styleId="a9">
    <w:name w:val="Верхний колонтитул Знак"/>
    <w:basedOn w:val="a2"/>
    <w:link w:val="a8"/>
    <w:uiPriority w:val="99"/>
    <w:rsid w:val="00A830EF"/>
    <w:rPr>
      <w:rFonts w:ascii="Calibri" w:eastAsia="Calibri" w:hAnsi="Calibri" w:cs="Times New Roman"/>
      <w:sz w:val="20"/>
      <w:szCs w:val="20"/>
    </w:rPr>
  </w:style>
  <w:style w:type="paragraph" w:styleId="aa">
    <w:name w:val="footer"/>
    <w:basedOn w:val="a1"/>
    <w:link w:val="ab"/>
    <w:rsid w:val="00A830EF"/>
    <w:pPr>
      <w:tabs>
        <w:tab w:val="center" w:pos="4677"/>
        <w:tab w:val="right" w:pos="9355"/>
      </w:tabs>
      <w:spacing w:after="0" w:line="240" w:lineRule="auto"/>
    </w:pPr>
    <w:rPr>
      <w:sz w:val="20"/>
      <w:szCs w:val="20"/>
    </w:rPr>
  </w:style>
  <w:style w:type="character" w:customStyle="1" w:styleId="ab">
    <w:name w:val="Нижний колонтитул Знак"/>
    <w:basedOn w:val="a2"/>
    <w:link w:val="aa"/>
    <w:rsid w:val="00A830EF"/>
    <w:rPr>
      <w:rFonts w:ascii="Calibri" w:eastAsia="Calibri" w:hAnsi="Calibri" w:cs="Times New Roman"/>
      <w:sz w:val="20"/>
      <w:szCs w:val="20"/>
    </w:rPr>
  </w:style>
  <w:style w:type="paragraph" w:customStyle="1" w:styleId="Style41">
    <w:name w:val="Style41"/>
    <w:basedOn w:val="a1"/>
    <w:uiPriority w:val="99"/>
    <w:rsid w:val="00A830EF"/>
    <w:pPr>
      <w:widowControl w:val="0"/>
      <w:autoSpaceDE w:val="0"/>
      <w:autoSpaceDN w:val="0"/>
      <w:adjustRightInd w:val="0"/>
      <w:spacing w:after="0" w:line="276" w:lineRule="exact"/>
      <w:ind w:firstLine="413"/>
      <w:jc w:val="both"/>
    </w:pPr>
    <w:rPr>
      <w:rFonts w:ascii="Times New Roman" w:eastAsia="Times New Roman" w:hAnsi="Times New Roman"/>
      <w:sz w:val="24"/>
      <w:szCs w:val="24"/>
      <w:lang w:eastAsia="ru-RU"/>
    </w:rPr>
  </w:style>
  <w:style w:type="character" w:customStyle="1" w:styleId="FontStyle124">
    <w:name w:val="Font Style124"/>
    <w:uiPriority w:val="99"/>
    <w:rsid w:val="00A830EF"/>
    <w:rPr>
      <w:rFonts w:ascii="Times New Roman" w:hAnsi="Times New Roman"/>
      <w:sz w:val="22"/>
    </w:rPr>
  </w:style>
  <w:style w:type="paragraph" w:styleId="22">
    <w:name w:val="Body Text 2"/>
    <w:basedOn w:val="a1"/>
    <w:link w:val="23"/>
    <w:rsid w:val="00A830EF"/>
    <w:pPr>
      <w:spacing w:after="120" w:line="480" w:lineRule="auto"/>
    </w:pPr>
    <w:rPr>
      <w:rFonts w:ascii="Times New Roman" w:hAnsi="Times New Roman"/>
      <w:sz w:val="24"/>
      <w:szCs w:val="24"/>
      <w:lang w:eastAsia="ru-RU"/>
    </w:rPr>
  </w:style>
  <w:style w:type="character" w:customStyle="1" w:styleId="23">
    <w:name w:val="Основной текст 2 Знак"/>
    <w:basedOn w:val="a2"/>
    <w:link w:val="22"/>
    <w:rsid w:val="00A830EF"/>
    <w:rPr>
      <w:rFonts w:ascii="Times New Roman" w:eastAsia="Calibri" w:hAnsi="Times New Roman" w:cs="Times New Roman"/>
      <w:sz w:val="24"/>
      <w:szCs w:val="24"/>
      <w:lang w:eastAsia="ru-RU"/>
    </w:rPr>
  </w:style>
  <w:style w:type="paragraph" w:styleId="ac">
    <w:name w:val="Body Text"/>
    <w:basedOn w:val="a1"/>
    <w:link w:val="ad"/>
    <w:rsid w:val="00A830EF"/>
    <w:pPr>
      <w:spacing w:after="120" w:line="276" w:lineRule="auto"/>
    </w:pPr>
    <w:rPr>
      <w:sz w:val="20"/>
      <w:szCs w:val="20"/>
    </w:rPr>
  </w:style>
  <w:style w:type="character" w:customStyle="1" w:styleId="ad">
    <w:name w:val="Основной текст Знак"/>
    <w:basedOn w:val="a2"/>
    <w:link w:val="ac"/>
    <w:rsid w:val="00A830EF"/>
    <w:rPr>
      <w:rFonts w:ascii="Calibri" w:eastAsia="Calibri" w:hAnsi="Calibri" w:cs="Times New Roman"/>
      <w:sz w:val="20"/>
      <w:szCs w:val="20"/>
    </w:rPr>
  </w:style>
  <w:style w:type="table" w:styleId="ae">
    <w:name w:val="Table Grid"/>
    <w:basedOn w:val="a3"/>
    <w:uiPriority w:val="99"/>
    <w:rsid w:val="00A83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uiPriority w:val="99"/>
    <w:rsid w:val="00A830EF"/>
    <w:pPr>
      <w:spacing w:after="0" w:line="240" w:lineRule="auto"/>
    </w:pPr>
    <w:rPr>
      <w:rFonts w:ascii="Tahoma" w:hAnsi="Tahoma"/>
      <w:sz w:val="16"/>
      <w:szCs w:val="16"/>
    </w:rPr>
  </w:style>
  <w:style w:type="character" w:customStyle="1" w:styleId="af0">
    <w:name w:val="Текст выноски Знак"/>
    <w:basedOn w:val="a2"/>
    <w:link w:val="af"/>
    <w:uiPriority w:val="99"/>
    <w:rsid w:val="00A830EF"/>
    <w:rPr>
      <w:rFonts w:ascii="Tahoma" w:eastAsia="Calibri" w:hAnsi="Tahoma" w:cs="Times New Roman"/>
      <w:sz w:val="16"/>
      <w:szCs w:val="16"/>
    </w:rPr>
  </w:style>
  <w:style w:type="paragraph" w:customStyle="1" w:styleId="Style57">
    <w:name w:val="Style57"/>
    <w:basedOn w:val="a1"/>
    <w:uiPriority w:val="99"/>
    <w:rsid w:val="00A830EF"/>
    <w:pPr>
      <w:widowControl w:val="0"/>
      <w:suppressAutoHyphens/>
      <w:autoSpaceDE w:val="0"/>
      <w:spacing w:after="0" w:line="277" w:lineRule="exact"/>
      <w:ind w:firstLine="701"/>
      <w:jc w:val="both"/>
    </w:pPr>
    <w:rPr>
      <w:rFonts w:ascii="Times New Roman" w:eastAsia="Times New Roman" w:hAnsi="Times New Roman"/>
      <w:sz w:val="24"/>
      <w:szCs w:val="24"/>
      <w:lang w:eastAsia="ar-SA"/>
    </w:rPr>
  </w:style>
  <w:style w:type="paragraph" w:customStyle="1" w:styleId="Style14">
    <w:name w:val="Style14"/>
    <w:basedOn w:val="a1"/>
    <w:uiPriority w:val="99"/>
    <w:rsid w:val="00A830EF"/>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123">
    <w:name w:val="Font Style123"/>
    <w:uiPriority w:val="99"/>
    <w:rsid w:val="00A830EF"/>
    <w:rPr>
      <w:rFonts w:ascii="Times New Roman" w:hAnsi="Times New Roman"/>
      <w:b/>
      <w:sz w:val="22"/>
    </w:rPr>
  </w:style>
  <w:style w:type="character" w:customStyle="1" w:styleId="FontStyle35">
    <w:name w:val="Font Style35"/>
    <w:uiPriority w:val="99"/>
    <w:rsid w:val="00A830EF"/>
    <w:rPr>
      <w:rFonts w:ascii="Times New Roman" w:hAnsi="Times New Roman"/>
      <w:sz w:val="26"/>
    </w:rPr>
  </w:style>
  <w:style w:type="paragraph" w:customStyle="1" w:styleId="Style68">
    <w:name w:val="Style68"/>
    <w:basedOn w:val="a1"/>
    <w:uiPriority w:val="99"/>
    <w:rsid w:val="00A830EF"/>
    <w:pPr>
      <w:widowControl w:val="0"/>
      <w:suppressAutoHyphens/>
      <w:autoSpaceDE w:val="0"/>
      <w:spacing w:after="0" w:line="278" w:lineRule="exact"/>
      <w:ind w:firstLine="710"/>
      <w:jc w:val="both"/>
    </w:pPr>
    <w:rPr>
      <w:rFonts w:ascii="Times New Roman" w:eastAsia="Times New Roman" w:hAnsi="Times New Roman"/>
      <w:sz w:val="24"/>
      <w:szCs w:val="24"/>
      <w:lang w:eastAsia="ar-SA"/>
    </w:rPr>
  </w:style>
  <w:style w:type="paragraph" w:styleId="31">
    <w:name w:val="Body Text Indent 3"/>
    <w:basedOn w:val="a1"/>
    <w:link w:val="32"/>
    <w:rsid w:val="00A830EF"/>
    <w:pPr>
      <w:spacing w:after="120" w:line="276" w:lineRule="auto"/>
      <w:ind w:left="283"/>
    </w:pPr>
    <w:rPr>
      <w:sz w:val="16"/>
      <w:szCs w:val="16"/>
    </w:rPr>
  </w:style>
  <w:style w:type="character" w:customStyle="1" w:styleId="32">
    <w:name w:val="Основной текст с отступом 3 Знак"/>
    <w:basedOn w:val="a2"/>
    <w:link w:val="31"/>
    <w:rsid w:val="00A830EF"/>
    <w:rPr>
      <w:rFonts w:ascii="Calibri" w:eastAsia="Calibri" w:hAnsi="Calibri" w:cs="Times New Roman"/>
      <w:sz w:val="16"/>
      <w:szCs w:val="16"/>
    </w:rPr>
  </w:style>
  <w:style w:type="paragraph" w:styleId="af1">
    <w:name w:val="Body Text Indent"/>
    <w:basedOn w:val="a1"/>
    <w:link w:val="af2"/>
    <w:rsid w:val="00A830EF"/>
    <w:pPr>
      <w:spacing w:after="120" w:line="240" w:lineRule="auto"/>
      <w:ind w:left="283"/>
    </w:pPr>
    <w:rPr>
      <w:rFonts w:ascii="Times New Roman" w:hAnsi="Times New Roman"/>
      <w:sz w:val="24"/>
      <w:szCs w:val="24"/>
      <w:lang w:eastAsia="ru-RU"/>
    </w:rPr>
  </w:style>
  <w:style w:type="character" w:customStyle="1" w:styleId="af2">
    <w:name w:val="Основной текст с отступом Знак"/>
    <w:basedOn w:val="a2"/>
    <w:link w:val="af1"/>
    <w:rsid w:val="00A830EF"/>
    <w:rPr>
      <w:rFonts w:ascii="Times New Roman" w:eastAsia="Calibri" w:hAnsi="Times New Roman" w:cs="Times New Roman"/>
      <w:sz w:val="24"/>
      <w:szCs w:val="24"/>
      <w:lang w:eastAsia="ru-RU"/>
    </w:rPr>
  </w:style>
  <w:style w:type="paragraph" w:customStyle="1" w:styleId="af3">
    <w:name w:val="список с точками"/>
    <w:basedOn w:val="a1"/>
    <w:uiPriority w:val="99"/>
    <w:rsid w:val="00A830EF"/>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character" w:styleId="af4">
    <w:name w:val="Strong"/>
    <w:uiPriority w:val="99"/>
    <w:qFormat/>
    <w:rsid w:val="00A830EF"/>
    <w:rPr>
      <w:rFonts w:cs="Times New Roman"/>
      <w:b/>
    </w:rPr>
  </w:style>
  <w:style w:type="character" w:styleId="af5">
    <w:name w:val="annotation reference"/>
    <w:rsid w:val="00A830EF"/>
    <w:rPr>
      <w:rFonts w:cs="Times New Roman"/>
      <w:sz w:val="16"/>
    </w:rPr>
  </w:style>
  <w:style w:type="paragraph" w:styleId="af6">
    <w:name w:val="annotation text"/>
    <w:basedOn w:val="a1"/>
    <w:link w:val="af7"/>
    <w:rsid w:val="00A830EF"/>
    <w:pPr>
      <w:spacing w:after="200" w:line="240" w:lineRule="auto"/>
    </w:pPr>
    <w:rPr>
      <w:sz w:val="20"/>
      <w:szCs w:val="20"/>
    </w:rPr>
  </w:style>
  <w:style w:type="character" w:customStyle="1" w:styleId="af7">
    <w:name w:val="Текст примечания Знак"/>
    <w:basedOn w:val="a2"/>
    <w:link w:val="af6"/>
    <w:rsid w:val="00A830EF"/>
    <w:rPr>
      <w:rFonts w:ascii="Calibri" w:eastAsia="Calibri" w:hAnsi="Calibri" w:cs="Times New Roman"/>
      <w:sz w:val="20"/>
      <w:szCs w:val="20"/>
    </w:rPr>
  </w:style>
  <w:style w:type="paragraph" w:styleId="af8">
    <w:name w:val="Normal (Web)"/>
    <w:basedOn w:val="a1"/>
    <w:link w:val="af9"/>
    <w:rsid w:val="00A830EF"/>
    <w:pPr>
      <w:spacing w:after="200" w:line="276" w:lineRule="auto"/>
    </w:pPr>
    <w:rPr>
      <w:rFonts w:ascii="Times New Roman" w:hAnsi="Times New Roman"/>
      <w:sz w:val="24"/>
      <w:szCs w:val="20"/>
    </w:rPr>
  </w:style>
  <w:style w:type="character" w:customStyle="1" w:styleId="af9">
    <w:name w:val="Обычный (веб) Знак"/>
    <w:link w:val="af8"/>
    <w:locked/>
    <w:rsid w:val="00A830EF"/>
    <w:rPr>
      <w:rFonts w:ascii="Times New Roman" w:eastAsia="Calibri" w:hAnsi="Times New Roman" w:cs="Times New Roman"/>
      <w:sz w:val="24"/>
      <w:szCs w:val="20"/>
    </w:rPr>
  </w:style>
  <w:style w:type="character" w:customStyle="1" w:styleId="afa">
    <w:name w:val="Текст концевой сноски Знак"/>
    <w:basedOn w:val="a2"/>
    <w:link w:val="afb"/>
    <w:uiPriority w:val="99"/>
    <w:semiHidden/>
    <w:rsid w:val="00A830EF"/>
    <w:rPr>
      <w:rFonts w:ascii="Calibri" w:eastAsia="Calibri" w:hAnsi="Calibri" w:cs="Times New Roman"/>
      <w:sz w:val="20"/>
      <w:szCs w:val="20"/>
    </w:rPr>
  </w:style>
  <w:style w:type="paragraph" w:styleId="afb">
    <w:name w:val="endnote text"/>
    <w:basedOn w:val="a1"/>
    <w:link w:val="afa"/>
    <w:uiPriority w:val="99"/>
    <w:semiHidden/>
    <w:rsid w:val="00A830EF"/>
    <w:pPr>
      <w:spacing w:after="0" w:line="240" w:lineRule="auto"/>
    </w:pPr>
    <w:rPr>
      <w:sz w:val="20"/>
      <w:szCs w:val="20"/>
    </w:rPr>
  </w:style>
  <w:style w:type="character" w:customStyle="1" w:styleId="14">
    <w:name w:val="Текст концевой сноски Знак1"/>
    <w:basedOn w:val="a2"/>
    <w:uiPriority w:val="99"/>
    <w:semiHidden/>
    <w:rsid w:val="00A830EF"/>
    <w:rPr>
      <w:rFonts w:ascii="Calibri" w:eastAsia="Calibri" w:hAnsi="Calibri" w:cs="Times New Roman"/>
      <w:sz w:val="20"/>
      <w:szCs w:val="20"/>
    </w:rPr>
  </w:style>
  <w:style w:type="paragraph" w:styleId="afc">
    <w:name w:val="annotation subject"/>
    <w:basedOn w:val="af6"/>
    <w:next w:val="af6"/>
    <w:link w:val="afd"/>
    <w:uiPriority w:val="99"/>
    <w:rsid w:val="00A830EF"/>
    <w:rPr>
      <w:b/>
      <w:bCs/>
    </w:rPr>
  </w:style>
  <w:style w:type="character" w:customStyle="1" w:styleId="afd">
    <w:name w:val="Тема примечания Знак"/>
    <w:basedOn w:val="af7"/>
    <w:link w:val="afc"/>
    <w:uiPriority w:val="99"/>
    <w:rsid w:val="00A830EF"/>
    <w:rPr>
      <w:rFonts w:ascii="Calibri" w:eastAsia="Calibri" w:hAnsi="Calibri" w:cs="Times New Roman"/>
      <w:b/>
      <w:bCs/>
      <w:sz w:val="20"/>
      <w:szCs w:val="20"/>
    </w:rPr>
  </w:style>
  <w:style w:type="character" w:styleId="afe">
    <w:name w:val="Hyperlink"/>
    <w:uiPriority w:val="99"/>
    <w:rsid w:val="00A830EF"/>
    <w:rPr>
      <w:rFonts w:cs="Times New Roman"/>
      <w:color w:val="0000FF"/>
      <w:u w:val="single"/>
    </w:rPr>
  </w:style>
  <w:style w:type="paragraph" w:styleId="aff">
    <w:name w:val="TOC Heading"/>
    <w:basedOn w:val="1"/>
    <w:next w:val="a1"/>
    <w:uiPriority w:val="39"/>
    <w:qFormat/>
    <w:rsid w:val="00A830EF"/>
    <w:pPr>
      <w:keepLines/>
      <w:suppressAutoHyphens w:val="0"/>
      <w:spacing w:before="480" w:line="276" w:lineRule="auto"/>
      <w:jc w:val="left"/>
      <w:outlineLvl w:val="9"/>
    </w:pPr>
    <w:rPr>
      <w:rFonts w:ascii="Cambria" w:eastAsia="Calibri" w:hAnsi="Cambria"/>
      <w:bCs/>
      <w:color w:val="365F91"/>
      <w:sz w:val="24"/>
      <w:szCs w:val="28"/>
      <w:lang w:eastAsia="en-US"/>
    </w:rPr>
  </w:style>
  <w:style w:type="paragraph" w:customStyle="1" w:styleId="Default">
    <w:name w:val="Default"/>
    <w:uiPriority w:val="99"/>
    <w:rsid w:val="00A830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5">
    <w:name w:val="toc 1"/>
    <w:basedOn w:val="a1"/>
    <w:next w:val="a1"/>
    <w:autoRedefine/>
    <w:uiPriority w:val="39"/>
    <w:rsid w:val="00A830EF"/>
    <w:pPr>
      <w:tabs>
        <w:tab w:val="right" w:pos="10195"/>
      </w:tabs>
      <w:spacing w:after="0" w:line="240" w:lineRule="auto"/>
      <w:jc w:val="both"/>
    </w:pPr>
    <w:rPr>
      <w:rFonts w:asciiTheme="minorHAnsi" w:hAnsiTheme="minorHAnsi" w:cstheme="minorHAnsi"/>
      <w:b/>
      <w:bCs/>
      <w:sz w:val="20"/>
      <w:szCs w:val="20"/>
    </w:rPr>
  </w:style>
  <w:style w:type="paragraph" w:styleId="aff0">
    <w:name w:val="Title"/>
    <w:basedOn w:val="a1"/>
    <w:link w:val="aff1"/>
    <w:uiPriority w:val="99"/>
    <w:qFormat/>
    <w:rsid w:val="00A830EF"/>
    <w:pPr>
      <w:tabs>
        <w:tab w:val="left" w:pos="708"/>
      </w:tabs>
      <w:spacing w:after="0" w:line="240" w:lineRule="auto"/>
      <w:jc w:val="center"/>
    </w:pPr>
    <w:rPr>
      <w:rFonts w:ascii="Times New Roman" w:hAnsi="Times New Roman"/>
      <w:sz w:val="20"/>
      <w:szCs w:val="20"/>
      <w:lang w:eastAsia="ru-RU"/>
    </w:rPr>
  </w:style>
  <w:style w:type="character" w:customStyle="1" w:styleId="aff1">
    <w:name w:val="Заголовок Знак"/>
    <w:basedOn w:val="a2"/>
    <w:link w:val="aff0"/>
    <w:uiPriority w:val="99"/>
    <w:rsid w:val="00A830EF"/>
    <w:rPr>
      <w:rFonts w:ascii="Times New Roman" w:eastAsia="Calibri" w:hAnsi="Times New Roman" w:cs="Times New Roman"/>
      <w:sz w:val="20"/>
      <w:szCs w:val="20"/>
      <w:lang w:eastAsia="ru-RU"/>
    </w:rPr>
  </w:style>
  <w:style w:type="character" w:customStyle="1" w:styleId="BodyText3Char">
    <w:name w:val="Body Text 3 Char"/>
    <w:uiPriority w:val="99"/>
    <w:locked/>
    <w:rsid w:val="00A830EF"/>
    <w:rPr>
      <w:rFonts w:ascii="Times New Roman" w:hAnsi="Times New Roman"/>
      <w:sz w:val="24"/>
      <w:lang w:eastAsia="ru-RU"/>
    </w:rPr>
  </w:style>
  <w:style w:type="paragraph" w:styleId="33">
    <w:name w:val="Body Text 3"/>
    <w:basedOn w:val="a1"/>
    <w:link w:val="34"/>
    <w:rsid w:val="00A830EF"/>
    <w:pPr>
      <w:tabs>
        <w:tab w:val="left" w:pos="708"/>
      </w:tabs>
      <w:spacing w:after="0" w:line="240" w:lineRule="auto"/>
    </w:pPr>
    <w:rPr>
      <w:sz w:val="16"/>
      <w:szCs w:val="16"/>
    </w:rPr>
  </w:style>
  <w:style w:type="character" w:customStyle="1" w:styleId="34">
    <w:name w:val="Основной текст 3 Знак"/>
    <w:basedOn w:val="a2"/>
    <w:link w:val="33"/>
    <w:rsid w:val="00A830EF"/>
    <w:rPr>
      <w:rFonts w:ascii="Calibri" w:eastAsia="Calibri" w:hAnsi="Calibri" w:cs="Times New Roman"/>
      <w:sz w:val="16"/>
      <w:szCs w:val="16"/>
    </w:rPr>
  </w:style>
  <w:style w:type="character" w:customStyle="1" w:styleId="24">
    <w:name w:val="Основной текст с отступом 2 Знак"/>
    <w:basedOn w:val="a2"/>
    <w:link w:val="25"/>
    <w:semiHidden/>
    <w:rsid w:val="00A830EF"/>
    <w:rPr>
      <w:rFonts w:ascii="Calibri" w:eastAsia="Calibri" w:hAnsi="Calibri" w:cs="Times New Roman"/>
      <w:sz w:val="20"/>
      <w:szCs w:val="20"/>
    </w:rPr>
  </w:style>
  <w:style w:type="paragraph" w:styleId="25">
    <w:name w:val="Body Text Indent 2"/>
    <w:basedOn w:val="a1"/>
    <w:link w:val="24"/>
    <w:semiHidden/>
    <w:rsid w:val="00A830EF"/>
    <w:pPr>
      <w:tabs>
        <w:tab w:val="left" w:pos="708"/>
      </w:tabs>
      <w:spacing w:before="140" w:after="0" w:line="240" w:lineRule="auto"/>
      <w:ind w:firstLine="720"/>
      <w:jc w:val="both"/>
    </w:pPr>
    <w:rPr>
      <w:sz w:val="20"/>
      <w:szCs w:val="20"/>
    </w:rPr>
  </w:style>
  <w:style w:type="character" w:customStyle="1" w:styleId="210">
    <w:name w:val="Основной текст с отступом 2 Знак1"/>
    <w:basedOn w:val="a2"/>
    <w:uiPriority w:val="99"/>
    <w:semiHidden/>
    <w:rsid w:val="00A830EF"/>
    <w:rPr>
      <w:rFonts w:ascii="Calibri" w:eastAsia="Calibri" w:hAnsi="Calibri" w:cs="Times New Roman"/>
    </w:rPr>
  </w:style>
  <w:style w:type="character" w:customStyle="1" w:styleId="aff2">
    <w:name w:val="Схема документа Знак"/>
    <w:basedOn w:val="a2"/>
    <w:link w:val="aff3"/>
    <w:semiHidden/>
    <w:rsid w:val="00A830EF"/>
    <w:rPr>
      <w:rFonts w:ascii="Times New Roman" w:eastAsia="Calibri" w:hAnsi="Times New Roman" w:cs="Times New Roman"/>
      <w:sz w:val="2"/>
      <w:szCs w:val="20"/>
    </w:rPr>
  </w:style>
  <w:style w:type="paragraph" w:styleId="aff3">
    <w:name w:val="Document Map"/>
    <w:basedOn w:val="a1"/>
    <w:link w:val="aff2"/>
    <w:semiHidden/>
    <w:rsid w:val="00A830EF"/>
    <w:pPr>
      <w:tabs>
        <w:tab w:val="left" w:pos="708"/>
      </w:tabs>
      <w:spacing w:after="0" w:line="240" w:lineRule="auto"/>
    </w:pPr>
    <w:rPr>
      <w:rFonts w:ascii="Times New Roman" w:hAnsi="Times New Roman"/>
      <w:sz w:val="2"/>
      <w:szCs w:val="20"/>
    </w:rPr>
  </w:style>
  <w:style w:type="character" w:customStyle="1" w:styleId="16">
    <w:name w:val="Схема документа Знак1"/>
    <w:basedOn w:val="a2"/>
    <w:uiPriority w:val="99"/>
    <w:semiHidden/>
    <w:rsid w:val="00A830EF"/>
    <w:rPr>
      <w:rFonts w:ascii="Segoe UI" w:eastAsia="Calibri" w:hAnsi="Segoe UI" w:cs="Segoe UI"/>
      <w:sz w:val="16"/>
      <w:szCs w:val="16"/>
    </w:rPr>
  </w:style>
  <w:style w:type="character" w:customStyle="1" w:styleId="PlainTextChar">
    <w:name w:val="Plain Text Char"/>
    <w:uiPriority w:val="99"/>
    <w:locked/>
    <w:rsid w:val="00A830EF"/>
    <w:rPr>
      <w:rFonts w:ascii="Courier New" w:hAnsi="Courier New"/>
      <w:sz w:val="20"/>
      <w:lang w:eastAsia="ru-RU"/>
    </w:rPr>
  </w:style>
  <w:style w:type="paragraph" w:styleId="aff4">
    <w:name w:val="Plain Text"/>
    <w:basedOn w:val="a1"/>
    <w:link w:val="aff5"/>
    <w:uiPriority w:val="99"/>
    <w:rsid w:val="00A830EF"/>
    <w:pPr>
      <w:tabs>
        <w:tab w:val="left" w:pos="708"/>
      </w:tabs>
      <w:spacing w:after="0" w:line="240" w:lineRule="auto"/>
    </w:pPr>
    <w:rPr>
      <w:rFonts w:ascii="Courier New" w:hAnsi="Courier New"/>
      <w:sz w:val="20"/>
      <w:szCs w:val="20"/>
    </w:rPr>
  </w:style>
  <w:style w:type="character" w:customStyle="1" w:styleId="aff5">
    <w:name w:val="Текст Знак"/>
    <w:basedOn w:val="a2"/>
    <w:link w:val="aff4"/>
    <w:uiPriority w:val="99"/>
    <w:rsid w:val="00A830EF"/>
    <w:rPr>
      <w:rFonts w:ascii="Courier New" w:eastAsia="Calibri" w:hAnsi="Courier New" w:cs="Times New Roman"/>
      <w:sz w:val="20"/>
      <w:szCs w:val="20"/>
    </w:rPr>
  </w:style>
  <w:style w:type="paragraph" w:customStyle="1" w:styleId="aff6">
    <w:name w:val="Знак Знак Знак"/>
    <w:basedOn w:val="a1"/>
    <w:uiPriority w:val="99"/>
    <w:rsid w:val="00A830EF"/>
    <w:pPr>
      <w:tabs>
        <w:tab w:val="left" w:pos="708"/>
      </w:tabs>
      <w:spacing w:line="240" w:lineRule="exact"/>
    </w:pPr>
    <w:rPr>
      <w:rFonts w:ascii="Verdana" w:eastAsia="Times New Roman" w:hAnsi="Verdana"/>
      <w:sz w:val="24"/>
      <w:szCs w:val="24"/>
      <w:lang w:val="en-US"/>
    </w:rPr>
  </w:style>
  <w:style w:type="character" w:customStyle="1" w:styleId="apple-style-span">
    <w:name w:val="apple-style-span"/>
    <w:uiPriority w:val="99"/>
    <w:rsid w:val="00A830EF"/>
    <w:rPr>
      <w:rFonts w:cs="Times New Roman"/>
    </w:rPr>
  </w:style>
  <w:style w:type="paragraph" w:customStyle="1" w:styleId="112">
    <w:name w:val="Стиль Стиль Заголовок 1 + 12 пт полужирный Междустр.интервал:  полу..."/>
    <w:basedOn w:val="a1"/>
    <w:uiPriority w:val="99"/>
    <w:rsid w:val="00A830EF"/>
    <w:pPr>
      <w:keepNext/>
      <w:spacing w:after="0" w:line="360" w:lineRule="auto"/>
      <w:ind w:firstLine="708"/>
      <w:outlineLvl w:val="0"/>
    </w:pPr>
    <w:rPr>
      <w:rFonts w:ascii="Times New Roman" w:eastAsia="Times New Roman" w:hAnsi="Times New Roman"/>
      <w:b/>
      <w:bCs/>
      <w:sz w:val="28"/>
      <w:szCs w:val="20"/>
      <w:lang w:eastAsia="ru-RU"/>
    </w:rPr>
  </w:style>
  <w:style w:type="paragraph" w:styleId="26">
    <w:name w:val="toc 2"/>
    <w:basedOn w:val="a1"/>
    <w:next w:val="a1"/>
    <w:autoRedefine/>
    <w:uiPriority w:val="39"/>
    <w:rsid w:val="00A830EF"/>
    <w:pPr>
      <w:spacing w:before="120" w:after="0"/>
      <w:ind w:left="220"/>
    </w:pPr>
    <w:rPr>
      <w:rFonts w:asciiTheme="minorHAnsi" w:hAnsiTheme="minorHAnsi" w:cstheme="minorHAnsi"/>
      <w:i/>
      <w:iCs/>
      <w:sz w:val="20"/>
      <w:szCs w:val="20"/>
    </w:rPr>
  </w:style>
  <w:style w:type="paragraph" w:customStyle="1" w:styleId="Iauiue">
    <w:name w:val="Iau.iue"/>
    <w:basedOn w:val="a1"/>
    <w:next w:val="a1"/>
    <w:uiPriority w:val="99"/>
    <w:rsid w:val="00A830EF"/>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A830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7">
    <w:name w:val="Сетка таблицы1"/>
    <w:uiPriority w:val="99"/>
    <w:qFormat/>
    <w:rsid w:val="00A830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Нормальный"/>
    <w:uiPriority w:val="99"/>
    <w:rsid w:val="00A830EF"/>
    <w:pPr>
      <w:spacing w:after="0" w:line="240" w:lineRule="auto"/>
      <w:ind w:firstLine="397"/>
      <w:jc w:val="both"/>
    </w:pPr>
    <w:rPr>
      <w:rFonts w:ascii="Times New Roman" w:eastAsia="Times New Roman" w:hAnsi="Times New Roman" w:cs="Times New Roman"/>
      <w:sz w:val="20"/>
      <w:szCs w:val="20"/>
      <w:lang w:val="en-US" w:eastAsia="ru-RU"/>
    </w:rPr>
  </w:style>
  <w:style w:type="paragraph" w:customStyle="1" w:styleId="Style3">
    <w:name w:val="Style3"/>
    <w:basedOn w:val="a1"/>
    <w:uiPriority w:val="99"/>
    <w:rsid w:val="00A830EF"/>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character" w:customStyle="1" w:styleId="FontStyle13">
    <w:name w:val="Font Style13"/>
    <w:uiPriority w:val="99"/>
    <w:rsid w:val="00A830EF"/>
    <w:rPr>
      <w:rFonts w:ascii="Times New Roman" w:hAnsi="Times New Roman"/>
      <w:b/>
      <w:sz w:val="26"/>
    </w:rPr>
  </w:style>
  <w:style w:type="paragraph" w:customStyle="1" w:styleId="aff8">
    <w:name w:val="Содержимое таблицы"/>
    <w:basedOn w:val="a1"/>
    <w:uiPriority w:val="99"/>
    <w:rsid w:val="00A830EF"/>
    <w:pPr>
      <w:suppressLineNumbers/>
      <w:spacing w:after="0" w:line="240" w:lineRule="auto"/>
    </w:pPr>
    <w:rPr>
      <w:rFonts w:ascii="Times New Roman" w:eastAsia="Times New Roman" w:hAnsi="Times New Roman"/>
      <w:sz w:val="24"/>
      <w:szCs w:val="24"/>
      <w:lang w:eastAsia="ar-SA"/>
    </w:rPr>
  </w:style>
  <w:style w:type="character" w:styleId="aff9">
    <w:name w:val="FollowedHyperlink"/>
    <w:uiPriority w:val="99"/>
    <w:rsid w:val="00A830EF"/>
    <w:rPr>
      <w:rFonts w:cs="Times New Roman"/>
      <w:color w:val="800080"/>
      <w:u w:val="single"/>
    </w:rPr>
  </w:style>
  <w:style w:type="character" w:styleId="affa">
    <w:name w:val="page number"/>
    <w:rsid w:val="00A830EF"/>
    <w:rPr>
      <w:rFonts w:cs="Times New Roman"/>
    </w:rPr>
  </w:style>
  <w:style w:type="paragraph" w:customStyle="1" w:styleId="font5">
    <w:name w:val="font5"/>
    <w:basedOn w:val="a1"/>
    <w:uiPriority w:val="99"/>
    <w:rsid w:val="00A830E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1"/>
    <w:uiPriority w:val="99"/>
    <w:rsid w:val="00A83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1"/>
    <w:uiPriority w:val="99"/>
    <w:rsid w:val="00A830EF"/>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1"/>
    <w:uiPriority w:val="99"/>
    <w:rsid w:val="00A83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1"/>
    <w:uiPriority w:val="99"/>
    <w:rsid w:val="00A830EF"/>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1"/>
    <w:uiPriority w:val="99"/>
    <w:rsid w:val="00A830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uiPriority w:val="99"/>
    <w:rsid w:val="00A830E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1"/>
    <w:uiPriority w:val="99"/>
    <w:rsid w:val="00A830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uiPriority w:val="99"/>
    <w:rsid w:val="00A83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1"/>
    <w:uiPriority w:val="99"/>
    <w:rsid w:val="00A830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1"/>
    <w:uiPriority w:val="99"/>
    <w:rsid w:val="00A830E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uiPriority w:val="99"/>
    <w:rsid w:val="00A830E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6">
    <w:name w:val="xl76"/>
    <w:basedOn w:val="a1"/>
    <w:uiPriority w:val="99"/>
    <w:rsid w:val="00A830E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uiPriority w:val="99"/>
    <w:rsid w:val="00A830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1"/>
    <w:uiPriority w:val="99"/>
    <w:rsid w:val="00A830E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9">
    <w:name w:val="xl79"/>
    <w:basedOn w:val="a1"/>
    <w:uiPriority w:val="99"/>
    <w:rsid w:val="00A830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1"/>
    <w:uiPriority w:val="99"/>
    <w:rsid w:val="00A83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1">
    <w:name w:val="xl81"/>
    <w:basedOn w:val="a1"/>
    <w:uiPriority w:val="99"/>
    <w:rsid w:val="00A830E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1"/>
    <w:uiPriority w:val="99"/>
    <w:rsid w:val="00A830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1"/>
    <w:uiPriority w:val="99"/>
    <w:rsid w:val="00A830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4">
    <w:name w:val="xl84"/>
    <w:basedOn w:val="a1"/>
    <w:uiPriority w:val="99"/>
    <w:rsid w:val="00A830E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5">
    <w:name w:val="xl85"/>
    <w:basedOn w:val="a1"/>
    <w:uiPriority w:val="99"/>
    <w:rsid w:val="00A830E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1"/>
    <w:uiPriority w:val="99"/>
    <w:rsid w:val="00A830E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1"/>
    <w:uiPriority w:val="99"/>
    <w:rsid w:val="00A830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8">
    <w:name w:val="xl88"/>
    <w:basedOn w:val="a1"/>
    <w:uiPriority w:val="99"/>
    <w:rsid w:val="00A830E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1"/>
    <w:uiPriority w:val="99"/>
    <w:rsid w:val="00A830E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0">
    <w:name w:val="xl90"/>
    <w:basedOn w:val="a1"/>
    <w:uiPriority w:val="99"/>
    <w:rsid w:val="00A830EF"/>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1"/>
    <w:uiPriority w:val="99"/>
    <w:rsid w:val="00A830E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1"/>
    <w:uiPriority w:val="99"/>
    <w:rsid w:val="00A830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3">
    <w:name w:val="xl93"/>
    <w:basedOn w:val="a1"/>
    <w:uiPriority w:val="99"/>
    <w:rsid w:val="00A830E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4">
    <w:name w:val="xl94"/>
    <w:basedOn w:val="a1"/>
    <w:uiPriority w:val="99"/>
    <w:rsid w:val="00A830EF"/>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5">
    <w:name w:val="xl95"/>
    <w:basedOn w:val="a1"/>
    <w:uiPriority w:val="99"/>
    <w:rsid w:val="00A830E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1"/>
    <w:uiPriority w:val="99"/>
    <w:rsid w:val="00A830E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1"/>
    <w:uiPriority w:val="99"/>
    <w:rsid w:val="00A830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1"/>
    <w:uiPriority w:val="99"/>
    <w:rsid w:val="00A830E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1"/>
    <w:uiPriority w:val="99"/>
    <w:rsid w:val="00A830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1"/>
    <w:uiPriority w:val="99"/>
    <w:rsid w:val="00A830EF"/>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101">
    <w:name w:val="xl101"/>
    <w:basedOn w:val="a1"/>
    <w:uiPriority w:val="99"/>
    <w:rsid w:val="00A830EF"/>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1"/>
    <w:uiPriority w:val="99"/>
    <w:rsid w:val="00A830E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uiPriority w:val="99"/>
    <w:rsid w:val="00A830E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1"/>
    <w:uiPriority w:val="99"/>
    <w:rsid w:val="00A830EF"/>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1"/>
    <w:uiPriority w:val="99"/>
    <w:rsid w:val="00A830E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1"/>
    <w:uiPriority w:val="99"/>
    <w:rsid w:val="00A830E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uiPriority w:val="99"/>
    <w:rsid w:val="00A83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1"/>
    <w:uiPriority w:val="99"/>
    <w:rsid w:val="00A83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uiPriority w:val="99"/>
    <w:rsid w:val="00A830EF"/>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uiPriority w:val="99"/>
    <w:rsid w:val="00A830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1"/>
    <w:uiPriority w:val="99"/>
    <w:rsid w:val="00A830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1"/>
    <w:uiPriority w:val="99"/>
    <w:rsid w:val="00A83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uiPriority w:val="99"/>
    <w:rsid w:val="00A830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uiPriority w:val="99"/>
    <w:rsid w:val="00A830EF"/>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uiPriority w:val="99"/>
    <w:rsid w:val="00A830E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uiPriority w:val="99"/>
    <w:rsid w:val="00A830EF"/>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17">
    <w:name w:val="xl117"/>
    <w:basedOn w:val="a1"/>
    <w:uiPriority w:val="99"/>
    <w:rsid w:val="00A830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1"/>
    <w:uiPriority w:val="99"/>
    <w:rsid w:val="00A83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1"/>
    <w:uiPriority w:val="99"/>
    <w:rsid w:val="00A830E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1"/>
    <w:uiPriority w:val="99"/>
    <w:rsid w:val="00A830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1"/>
    <w:uiPriority w:val="99"/>
    <w:rsid w:val="00A83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1"/>
    <w:uiPriority w:val="99"/>
    <w:rsid w:val="00A830EF"/>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1"/>
    <w:uiPriority w:val="99"/>
    <w:rsid w:val="00A830EF"/>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1"/>
    <w:uiPriority w:val="99"/>
    <w:rsid w:val="00A830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1"/>
    <w:uiPriority w:val="99"/>
    <w:rsid w:val="00A830EF"/>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1"/>
    <w:uiPriority w:val="99"/>
    <w:rsid w:val="00A830E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1"/>
    <w:uiPriority w:val="99"/>
    <w:rsid w:val="00A830EF"/>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1"/>
    <w:uiPriority w:val="99"/>
    <w:rsid w:val="00A830EF"/>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1"/>
    <w:uiPriority w:val="99"/>
    <w:rsid w:val="00A830E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1"/>
    <w:uiPriority w:val="99"/>
    <w:rsid w:val="00A830EF"/>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1"/>
    <w:uiPriority w:val="99"/>
    <w:rsid w:val="00A830E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1"/>
    <w:uiPriority w:val="99"/>
    <w:rsid w:val="00A830E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1"/>
    <w:uiPriority w:val="99"/>
    <w:rsid w:val="00A830E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1"/>
    <w:uiPriority w:val="99"/>
    <w:rsid w:val="00A830EF"/>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1"/>
    <w:uiPriority w:val="99"/>
    <w:rsid w:val="00A830E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1"/>
    <w:uiPriority w:val="99"/>
    <w:rsid w:val="00A830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1"/>
    <w:uiPriority w:val="99"/>
    <w:rsid w:val="00A83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1"/>
    <w:uiPriority w:val="99"/>
    <w:rsid w:val="00A83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39">
    <w:name w:val="xl139"/>
    <w:basedOn w:val="a1"/>
    <w:uiPriority w:val="99"/>
    <w:rsid w:val="00A83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1"/>
    <w:uiPriority w:val="99"/>
    <w:rsid w:val="00A830EF"/>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1"/>
    <w:uiPriority w:val="99"/>
    <w:rsid w:val="00A830EF"/>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1"/>
    <w:uiPriority w:val="99"/>
    <w:rsid w:val="00A830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1"/>
    <w:uiPriority w:val="99"/>
    <w:rsid w:val="00A830EF"/>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1"/>
    <w:uiPriority w:val="99"/>
    <w:rsid w:val="00A830EF"/>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1"/>
    <w:uiPriority w:val="99"/>
    <w:rsid w:val="00A830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6">
    <w:name w:val="xl146"/>
    <w:basedOn w:val="a1"/>
    <w:uiPriority w:val="99"/>
    <w:rsid w:val="00A83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7">
    <w:name w:val="xl147"/>
    <w:basedOn w:val="a1"/>
    <w:uiPriority w:val="99"/>
    <w:rsid w:val="00A830E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8">
    <w:name w:val="xl148"/>
    <w:basedOn w:val="a1"/>
    <w:uiPriority w:val="99"/>
    <w:rsid w:val="00A830E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9">
    <w:name w:val="xl149"/>
    <w:basedOn w:val="a1"/>
    <w:uiPriority w:val="99"/>
    <w:rsid w:val="00A830E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1"/>
    <w:uiPriority w:val="99"/>
    <w:rsid w:val="00A830E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1">
    <w:name w:val="xl151"/>
    <w:basedOn w:val="a1"/>
    <w:uiPriority w:val="99"/>
    <w:rsid w:val="00A830E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2">
    <w:name w:val="xl152"/>
    <w:basedOn w:val="a1"/>
    <w:uiPriority w:val="99"/>
    <w:rsid w:val="00A830E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3">
    <w:name w:val="xl153"/>
    <w:basedOn w:val="a1"/>
    <w:uiPriority w:val="99"/>
    <w:rsid w:val="00A830E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4">
    <w:name w:val="xl154"/>
    <w:basedOn w:val="a1"/>
    <w:uiPriority w:val="99"/>
    <w:rsid w:val="00A830E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5">
    <w:name w:val="xl155"/>
    <w:basedOn w:val="a1"/>
    <w:uiPriority w:val="99"/>
    <w:rsid w:val="00A830E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6">
    <w:name w:val="xl156"/>
    <w:basedOn w:val="a1"/>
    <w:uiPriority w:val="99"/>
    <w:rsid w:val="00A830E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1"/>
    <w:uiPriority w:val="99"/>
    <w:rsid w:val="00A830E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1"/>
    <w:uiPriority w:val="99"/>
    <w:rsid w:val="00A830E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1"/>
    <w:uiPriority w:val="99"/>
    <w:rsid w:val="00A830E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1"/>
    <w:uiPriority w:val="99"/>
    <w:rsid w:val="00A830E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1"/>
    <w:uiPriority w:val="99"/>
    <w:rsid w:val="00A830E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1"/>
    <w:uiPriority w:val="99"/>
    <w:rsid w:val="00A830EF"/>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63">
    <w:name w:val="xl163"/>
    <w:basedOn w:val="a1"/>
    <w:uiPriority w:val="99"/>
    <w:rsid w:val="00A830E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1"/>
    <w:uiPriority w:val="99"/>
    <w:rsid w:val="00A830E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1"/>
    <w:uiPriority w:val="99"/>
    <w:rsid w:val="00A830E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1"/>
    <w:uiPriority w:val="99"/>
    <w:rsid w:val="00A830E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1"/>
    <w:uiPriority w:val="99"/>
    <w:rsid w:val="00A830EF"/>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1"/>
    <w:uiPriority w:val="99"/>
    <w:rsid w:val="00A830EF"/>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9">
    <w:name w:val="xl169"/>
    <w:basedOn w:val="a1"/>
    <w:uiPriority w:val="99"/>
    <w:rsid w:val="00A830E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1"/>
    <w:uiPriority w:val="99"/>
    <w:rsid w:val="00A830EF"/>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1">
    <w:name w:val="xl171"/>
    <w:basedOn w:val="a1"/>
    <w:uiPriority w:val="99"/>
    <w:rsid w:val="00A830EF"/>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2">
    <w:name w:val="xl172"/>
    <w:basedOn w:val="a1"/>
    <w:uiPriority w:val="99"/>
    <w:rsid w:val="00A830E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1"/>
    <w:uiPriority w:val="99"/>
    <w:rsid w:val="00A830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1"/>
    <w:uiPriority w:val="99"/>
    <w:rsid w:val="00A830EF"/>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1"/>
    <w:uiPriority w:val="99"/>
    <w:rsid w:val="00A830EF"/>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1"/>
    <w:uiPriority w:val="99"/>
    <w:rsid w:val="00A830EF"/>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ConsPlusNonformat">
    <w:name w:val="ConsPlusNonformat"/>
    <w:uiPriority w:val="99"/>
    <w:rsid w:val="00A830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Абзац списка1"/>
    <w:basedOn w:val="a1"/>
    <w:uiPriority w:val="99"/>
    <w:rsid w:val="00A830EF"/>
    <w:pPr>
      <w:spacing w:after="0" w:line="240" w:lineRule="auto"/>
      <w:ind w:left="720"/>
    </w:pPr>
    <w:rPr>
      <w:rFonts w:ascii="Times New Roman" w:eastAsia="Times New Roman" w:hAnsi="Times New Roman"/>
      <w:sz w:val="28"/>
      <w:szCs w:val="28"/>
      <w:lang w:eastAsia="ru-RU"/>
    </w:rPr>
  </w:style>
  <w:style w:type="paragraph" w:customStyle="1" w:styleId="msonormalcxspmiddle">
    <w:name w:val="msonormalcxspmiddle"/>
    <w:basedOn w:val="a1"/>
    <w:uiPriority w:val="99"/>
    <w:rsid w:val="00A830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9">
    <w:name w:val="Обычный1"/>
    <w:rsid w:val="00A830EF"/>
    <w:pPr>
      <w:widowControl w:val="0"/>
      <w:spacing w:before="180" w:after="0" w:line="300" w:lineRule="auto"/>
      <w:ind w:firstLine="397"/>
      <w:jc w:val="both"/>
    </w:pPr>
    <w:rPr>
      <w:rFonts w:ascii="Times New Roman" w:eastAsia="Times New Roman" w:hAnsi="Times New Roman" w:cs="Times New Roman"/>
      <w:szCs w:val="20"/>
      <w:lang w:eastAsia="ru-RU"/>
    </w:rPr>
  </w:style>
  <w:style w:type="paragraph" w:styleId="affb">
    <w:name w:val="No Spacing"/>
    <w:uiPriority w:val="99"/>
    <w:qFormat/>
    <w:rsid w:val="00A830EF"/>
    <w:pPr>
      <w:spacing w:after="0" w:line="240" w:lineRule="auto"/>
    </w:pPr>
    <w:rPr>
      <w:rFonts w:ascii="Times New Roman" w:eastAsia="Calibri" w:hAnsi="Times New Roman" w:cs="Times New Roman"/>
      <w:sz w:val="28"/>
      <w:szCs w:val="28"/>
    </w:rPr>
  </w:style>
  <w:style w:type="paragraph" w:customStyle="1" w:styleId="FR5">
    <w:name w:val="FR5"/>
    <w:rsid w:val="00A830EF"/>
    <w:pPr>
      <w:widowControl w:val="0"/>
      <w:spacing w:before="20" w:after="0" w:line="240" w:lineRule="auto"/>
      <w:ind w:left="40" w:firstLine="397"/>
      <w:jc w:val="center"/>
    </w:pPr>
    <w:rPr>
      <w:rFonts w:ascii="Arial" w:eastAsia="Times New Roman" w:hAnsi="Arial" w:cs="Times New Roman"/>
      <w:sz w:val="12"/>
      <w:szCs w:val="20"/>
      <w:lang w:eastAsia="ru-RU"/>
    </w:rPr>
  </w:style>
  <w:style w:type="paragraph" w:customStyle="1" w:styleId="FR2">
    <w:name w:val="FR2"/>
    <w:uiPriority w:val="99"/>
    <w:rsid w:val="00A830EF"/>
    <w:pPr>
      <w:widowControl w:val="0"/>
      <w:spacing w:before="260" w:after="0" w:line="240" w:lineRule="auto"/>
      <w:ind w:left="640" w:right="1200" w:hanging="560"/>
      <w:jc w:val="both"/>
    </w:pPr>
    <w:rPr>
      <w:rFonts w:ascii="Arial" w:eastAsia="Times New Roman" w:hAnsi="Arial" w:cs="Times New Roman"/>
      <w:b/>
      <w:i/>
      <w:sz w:val="24"/>
      <w:szCs w:val="20"/>
      <w:lang w:eastAsia="ru-RU"/>
    </w:rPr>
  </w:style>
  <w:style w:type="paragraph" w:customStyle="1" w:styleId="FR4">
    <w:name w:val="FR4"/>
    <w:uiPriority w:val="99"/>
    <w:rsid w:val="00A830EF"/>
    <w:pPr>
      <w:widowControl w:val="0"/>
      <w:spacing w:before="40" w:after="0" w:line="240" w:lineRule="auto"/>
      <w:ind w:left="320" w:firstLine="397"/>
      <w:jc w:val="both"/>
    </w:pPr>
    <w:rPr>
      <w:rFonts w:ascii="Times New Roman" w:eastAsia="Times New Roman" w:hAnsi="Times New Roman" w:cs="Times New Roman"/>
      <w:b/>
      <w:sz w:val="12"/>
      <w:szCs w:val="20"/>
      <w:lang w:eastAsia="ru-RU"/>
    </w:rPr>
  </w:style>
  <w:style w:type="paragraph" w:customStyle="1" w:styleId="a">
    <w:name w:val="УМК_Список"/>
    <w:basedOn w:val="ac"/>
    <w:uiPriority w:val="99"/>
    <w:rsid w:val="00A830EF"/>
    <w:pPr>
      <w:numPr>
        <w:numId w:val="1"/>
      </w:numPr>
      <w:spacing w:before="40" w:after="0" w:line="360" w:lineRule="auto"/>
      <w:jc w:val="both"/>
    </w:pPr>
    <w:rPr>
      <w:rFonts w:ascii="Times New Roman" w:eastAsia="Times New Roman" w:hAnsi="Times New Roman"/>
      <w:lang w:eastAsia="ru-RU"/>
    </w:rPr>
  </w:style>
  <w:style w:type="paragraph" w:customStyle="1" w:styleId="affc">
    <w:name w:val="УМК_Аннотации"/>
    <w:basedOn w:val="ac"/>
    <w:uiPriority w:val="99"/>
    <w:rsid w:val="00A830EF"/>
    <w:pPr>
      <w:spacing w:before="40" w:after="0" w:line="360" w:lineRule="auto"/>
      <w:ind w:left="540" w:firstLine="397"/>
      <w:jc w:val="both"/>
    </w:pPr>
    <w:rPr>
      <w:rFonts w:ascii="Times New Roman" w:eastAsia="Times New Roman" w:hAnsi="Times New Roman"/>
      <w:sz w:val="16"/>
      <w:szCs w:val="16"/>
      <w:lang w:eastAsia="ru-RU"/>
    </w:rPr>
  </w:style>
  <w:style w:type="paragraph" w:customStyle="1" w:styleId="affd">
    <w:name w:val="УМК_ЗагСеминарТабл"/>
    <w:basedOn w:val="2"/>
    <w:uiPriority w:val="99"/>
    <w:rsid w:val="00A830EF"/>
    <w:pPr>
      <w:keepLines w:val="0"/>
      <w:spacing w:before="240" w:after="120"/>
      <w:ind w:left="1247" w:hanging="1247"/>
    </w:pPr>
    <w:rPr>
      <w:rFonts w:ascii="Century Gothic" w:eastAsia="Calibri" w:hAnsi="Century Gothic" w:cs="Arial"/>
      <w:bCs/>
      <w:iCs/>
      <w:sz w:val="20"/>
      <w:szCs w:val="28"/>
      <w:lang w:eastAsia="ru-RU"/>
    </w:rPr>
  </w:style>
  <w:style w:type="paragraph" w:customStyle="1" w:styleId="affe">
    <w:name w:val="УМК_Центр"/>
    <w:basedOn w:val="a1"/>
    <w:uiPriority w:val="99"/>
    <w:rsid w:val="00A830EF"/>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ff">
    <w:name w:val="УМК_Название"/>
    <w:basedOn w:val="a1"/>
    <w:uiPriority w:val="99"/>
    <w:rsid w:val="00A830EF"/>
    <w:pPr>
      <w:spacing w:before="2400" w:after="3600" w:line="240" w:lineRule="auto"/>
      <w:ind w:firstLine="397"/>
      <w:jc w:val="center"/>
    </w:pPr>
    <w:rPr>
      <w:rFonts w:ascii="Century Gothic" w:eastAsia="Times New Roman" w:hAnsi="Century Gothic"/>
      <w:b/>
      <w:sz w:val="28"/>
      <w:szCs w:val="24"/>
      <w:lang w:eastAsia="ru-RU"/>
    </w:rPr>
  </w:style>
  <w:style w:type="paragraph" w:customStyle="1" w:styleId="a0">
    <w:name w:val="УМК_ТестВопрос"/>
    <w:basedOn w:val="a1"/>
    <w:uiPriority w:val="99"/>
    <w:rsid w:val="00A830EF"/>
    <w:pPr>
      <w:keepNext/>
      <w:numPr>
        <w:numId w:val="2"/>
      </w:numPr>
      <w:spacing w:before="120" w:after="60" w:line="240" w:lineRule="auto"/>
      <w:jc w:val="both"/>
    </w:pPr>
    <w:rPr>
      <w:rFonts w:ascii="Times New Roman" w:eastAsia="PMingLiU" w:hAnsi="Times New Roman"/>
      <w:b/>
      <w:sz w:val="20"/>
      <w:szCs w:val="20"/>
      <w:lang w:eastAsia="ru-RU"/>
    </w:rPr>
  </w:style>
  <w:style w:type="paragraph" w:customStyle="1" w:styleId="afff0">
    <w:name w:val="УМК_ТестВариант"/>
    <w:basedOn w:val="ac"/>
    <w:uiPriority w:val="99"/>
    <w:rsid w:val="00A830EF"/>
    <w:pPr>
      <w:tabs>
        <w:tab w:val="left" w:pos="624"/>
      </w:tabs>
      <w:spacing w:after="0" w:line="240" w:lineRule="auto"/>
      <w:ind w:left="680" w:hanging="340"/>
    </w:pPr>
    <w:rPr>
      <w:rFonts w:ascii="Times New Roman" w:eastAsia="PMingLiU" w:hAnsi="Times New Roman"/>
      <w:lang w:eastAsia="ru-RU"/>
    </w:rPr>
  </w:style>
  <w:style w:type="character" w:customStyle="1" w:styleId="FontStyle15">
    <w:name w:val="Font Style15"/>
    <w:uiPriority w:val="99"/>
    <w:rsid w:val="00A830EF"/>
    <w:rPr>
      <w:rFonts w:ascii="Times New Roman" w:hAnsi="Times New Roman"/>
      <w:b/>
      <w:sz w:val="20"/>
    </w:rPr>
  </w:style>
  <w:style w:type="paragraph" w:customStyle="1" w:styleId="Style11">
    <w:name w:val="Style11"/>
    <w:basedOn w:val="a1"/>
    <w:uiPriority w:val="99"/>
    <w:rsid w:val="00A830EF"/>
    <w:pPr>
      <w:widowControl w:val="0"/>
      <w:autoSpaceDE w:val="0"/>
      <w:autoSpaceDN w:val="0"/>
      <w:adjustRightInd w:val="0"/>
      <w:spacing w:after="0" w:line="266" w:lineRule="exact"/>
      <w:ind w:firstLine="451"/>
    </w:pPr>
    <w:rPr>
      <w:rFonts w:ascii="Times New Roman" w:eastAsia="Times New Roman" w:hAnsi="Times New Roman"/>
      <w:sz w:val="24"/>
      <w:szCs w:val="24"/>
      <w:lang w:eastAsia="ru-RU"/>
    </w:rPr>
  </w:style>
  <w:style w:type="character" w:customStyle="1" w:styleId="FontStyle14">
    <w:name w:val="Font Style14"/>
    <w:uiPriority w:val="99"/>
    <w:rsid w:val="00A830EF"/>
    <w:rPr>
      <w:rFonts w:ascii="Times New Roman" w:hAnsi="Times New Roman"/>
      <w:sz w:val="20"/>
    </w:rPr>
  </w:style>
  <w:style w:type="paragraph" w:customStyle="1" w:styleId="27">
    <w:name w:val="Обычный2"/>
    <w:rsid w:val="00A830EF"/>
    <w:pPr>
      <w:widowControl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1a">
    <w:name w:val="Без интервала1"/>
    <w:uiPriority w:val="99"/>
    <w:rsid w:val="00A830EF"/>
    <w:pPr>
      <w:suppressAutoHyphens/>
      <w:spacing w:after="0" w:line="240" w:lineRule="auto"/>
    </w:pPr>
    <w:rPr>
      <w:rFonts w:ascii="Times New Roman" w:eastAsia="Times New Roman" w:hAnsi="Times New Roman" w:cs="Times New Roman"/>
      <w:sz w:val="24"/>
      <w:szCs w:val="24"/>
      <w:lang w:eastAsia="ar-SA"/>
    </w:rPr>
  </w:style>
  <w:style w:type="character" w:styleId="afff1">
    <w:name w:val="Emphasis"/>
    <w:qFormat/>
    <w:rsid w:val="00A830EF"/>
    <w:rPr>
      <w:rFonts w:cs="Times New Roman"/>
      <w:i/>
    </w:rPr>
  </w:style>
  <w:style w:type="paragraph" w:styleId="afff2">
    <w:name w:val="Subtitle"/>
    <w:basedOn w:val="a1"/>
    <w:next w:val="a1"/>
    <w:link w:val="afff3"/>
    <w:uiPriority w:val="11"/>
    <w:qFormat/>
    <w:rsid w:val="00A830EF"/>
    <w:pPr>
      <w:spacing w:before="40" w:after="60" w:line="240" w:lineRule="auto"/>
      <w:ind w:firstLine="397"/>
      <w:jc w:val="center"/>
      <w:outlineLvl w:val="1"/>
    </w:pPr>
    <w:rPr>
      <w:rFonts w:ascii="Cambria" w:hAnsi="Cambria"/>
      <w:sz w:val="24"/>
      <w:szCs w:val="24"/>
    </w:rPr>
  </w:style>
  <w:style w:type="character" w:customStyle="1" w:styleId="afff3">
    <w:name w:val="Подзаголовок Знак"/>
    <w:basedOn w:val="a2"/>
    <w:link w:val="afff2"/>
    <w:uiPriority w:val="11"/>
    <w:rsid w:val="00A830EF"/>
    <w:rPr>
      <w:rFonts w:ascii="Cambria" w:eastAsia="Calibri" w:hAnsi="Cambria" w:cs="Times New Roman"/>
      <w:sz w:val="24"/>
      <w:szCs w:val="24"/>
    </w:rPr>
  </w:style>
  <w:style w:type="paragraph" w:customStyle="1" w:styleId="ConsNonformat">
    <w:name w:val="ConsNonformat"/>
    <w:uiPriority w:val="99"/>
    <w:rsid w:val="00A830E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1">
    <w:name w:val="Style1"/>
    <w:basedOn w:val="a1"/>
    <w:uiPriority w:val="99"/>
    <w:rsid w:val="00A830E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A830EF"/>
    <w:rPr>
      <w:rFonts w:ascii="Times New Roman" w:hAnsi="Times New Roman"/>
      <w:b/>
      <w:sz w:val="20"/>
    </w:rPr>
  </w:style>
  <w:style w:type="paragraph" w:customStyle="1" w:styleId="Textbody">
    <w:name w:val="Text body"/>
    <w:basedOn w:val="a1"/>
    <w:uiPriority w:val="99"/>
    <w:rsid w:val="00A830EF"/>
    <w:pPr>
      <w:widowControl w:val="0"/>
      <w:suppressAutoHyphens/>
      <w:autoSpaceDN w:val="0"/>
      <w:spacing w:after="120" w:line="240" w:lineRule="auto"/>
      <w:ind w:left="-57" w:right="-57"/>
      <w:jc w:val="both"/>
      <w:textAlignment w:val="baseline"/>
    </w:pPr>
    <w:rPr>
      <w:rFonts w:ascii="Times New Roman" w:hAnsi="Times New Roman" w:cs="Tahoma"/>
      <w:kern w:val="3"/>
      <w:sz w:val="24"/>
      <w:szCs w:val="24"/>
      <w:lang w:val="de-DE" w:eastAsia="ja-JP" w:bidi="fa-IR"/>
    </w:rPr>
  </w:style>
  <w:style w:type="paragraph" w:customStyle="1" w:styleId="110">
    <w:name w:val="Обычный11"/>
    <w:uiPriority w:val="99"/>
    <w:rsid w:val="00A830EF"/>
    <w:pPr>
      <w:widowControl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ConsPlusCell">
    <w:name w:val="ConsPlusCell"/>
    <w:uiPriority w:val="99"/>
    <w:rsid w:val="00A830EF"/>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8">
    <w:name w:val="List 2"/>
    <w:basedOn w:val="a1"/>
    <w:rsid w:val="00A830EF"/>
    <w:pPr>
      <w:spacing w:after="0" w:line="240" w:lineRule="auto"/>
      <w:ind w:left="566" w:hanging="283"/>
    </w:pPr>
    <w:rPr>
      <w:rFonts w:ascii="Times New Roman" w:eastAsia="Times New Roman" w:hAnsi="Times New Roman"/>
      <w:sz w:val="24"/>
      <w:szCs w:val="24"/>
      <w:lang w:eastAsia="ru-RU"/>
    </w:rPr>
  </w:style>
  <w:style w:type="paragraph" w:styleId="35">
    <w:name w:val="List 3"/>
    <w:basedOn w:val="a1"/>
    <w:unhideWhenUsed/>
    <w:rsid w:val="00A830EF"/>
    <w:pPr>
      <w:spacing w:after="0" w:line="240" w:lineRule="auto"/>
      <w:ind w:left="849" w:hanging="283"/>
      <w:contextualSpacing/>
    </w:pPr>
    <w:rPr>
      <w:rFonts w:ascii="Times New Roman" w:eastAsia="Times New Roman" w:hAnsi="Times New Roman"/>
      <w:sz w:val="24"/>
      <w:szCs w:val="24"/>
      <w:lang w:eastAsia="ru-RU"/>
    </w:rPr>
  </w:style>
  <w:style w:type="paragraph" w:styleId="36">
    <w:name w:val="toc 3"/>
    <w:basedOn w:val="a1"/>
    <w:next w:val="a1"/>
    <w:autoRedefine/>
    <w:unhideWhenUsed/>
    <w:rsid w:val="00A830EF"/>
    <w:pPr>
      <w:spacing w:after="0"/>
      <w:ind w:left="440"/>
    </w:pPr>
    <w:rPr>
      <w:rFonts w:asciiTheme="minorHAnsi" w:hAnsiTheme="minorHAnsi" w:cstheme="minorHAnsi"/>
      <w:sz w:val="20"/>
      <w:szCs w:val="20"/>
    </w:rPr>
  </w:style>
  <w:style w:type="paragraph" w:customStyle="1" w:styleId="37">
    <w:name w:val="Абзац списка3"/>
    <w:basedOn w:val="a1"/>
    <w:uiPriority w:val="99"/>
    <w:rsid w:val="00A830EF"/>
    <w:pPr>
      <w:spacing w:after="0" w:line="240" w:lineRule="auto"/>
      <w:ind w:left="720" w:firstLine="709"/>
      <w:jc w:val="both"/>
    </w:pPr>
    <w:rPr>
      <w:rFonts w:eastAsia="Times New Roman" w:cs="Calibri"/>
      <w:szCs w:val="20"/>
    </w:rPr>
  </w:style>
  <w:style w:type="paragraph" w:styleId="41">
    <w:name w:val="toc 4"/>
    <w:basedOn w:val="a1"/>
    <w:next w:val="a1"/>
    <w:autoRedefine/>
    <w:unhideWhenUsed/>
    <w:rsid w:val="00A830EF"/>
    <w:pPr>
      <w:spacing w:after="0"/>
      <w:ind w:left="660"/>
    </w:pPr>
    <w:rPr>
      <w:rFonts w:asciiTheme="minorHAnsi" w:hAnsiTheme="minorHAnsi" w:cstheme="minorHAnsi"/>
      <w:sz w:val="20"/>
      <w:szCs w:val="20"/>
    </w:rPr>
  </w:style>
  <w:style w:type="paragraph" w:styleId="51">
    <w:name w:val="toc 5"/>
    <w:basedOn w:val="a1"/>
    <w:next w:val="a1"/>
    <w:autoRedefine/>
    <w:unhideWhenUsed/>
    <w:rsid w:val="00A830EF"/>
    <w:pPr>
      <w:spacing w:after="0"/>
      <w:ind w:left="880"/>
    </w:pPr>
    <w:rPr>
      <w:rFonts w:asciiTheme="minorHAnsi" w:hAnsiTheme="minorHAnsi" w:cstheme="minorHAnsi"/>
      <w:sz w:val="20"/>
      <w:szCs w:val="20"/>
    </w:rPr>
  </w:style>
  <w:style w:type="paragraph" w:styleId="61">
    <w:name w:val="toc 6"/>
    <w:basedOn w:val="a1"/>
    <w:next w:val="a1"/>
    <w:autoRedefine/>
    <w:uiPriority w:val="39"/>
    <w:unhideWhenUsed/>
    <w:rsid w:val="00A830EF"/>
    <w:pPr>
      <w:spacing w:after="0"/>
      <w:ind w:left="1100"/>
    </w:pPr>
    <w:rPr>
      <w:rFonts w:asciiTheme="minorHAnsi" w:hAnsiTheme="minorHAnsi" w:cstheme="minorHAnsi"/>
      <w:sz w:val="20"/>
      <w:szCs w:val="20"/>
    </w:rPr>
  </w:style>
  <w:style w:type="paragraph" w:styleId="71">
    <w:name w:val="toc 7"/>
    <w:basedOn w:val="a1"/>
    <w:next w:val="a1"/>
    <w:autoRedefine/>
    <w:unhideWhenUsed/>
    <w:rsid w:val="00A830EF"/>
    <w:pPr>
      <w:spacing w:after="0"/>
      <w:ind w:left="1320"/>
    </w:pPr>
    <w:rPr>
      <w:rFonts w:asciiTheme="minorHAnsi" w:hAnsiTheme="minorHAnsi" w:cstheme="minorHAnsi"/>
      <w:sz w:val="20"/>
      <w:szCs w:val="20"/>
    </w:rPr>
  </w:style>
  <w:style w:type="paragraph" w:styleId="81">
    <w:name w:val="toc 8"/>
    <w:basedOn w:val="a1"/>
    <w:next w:val="a1"/>
    <w:autoRedefine/>
    <w:uiPriority w:val="39"/>
    <w:unhideWhenUsed/>
    <w:rsid w:val="00A830EF"/>
    <w:pPr>
      <w:spacing w:after="0"/>
      <w:ind w:left="1540"/>
    </w:pPr>
    <w:rPr>
      <w:rFonts w:asciiTheme="minorHAnsi" w:hAnsiTheme="minorHAnsi" w:cstheme="minorHAnsi"/>
      <w:sz w:val="20"/>
      <w:szCs w:val="20"/>
    </w:rPr>
  </w:style>
  <w:style w:type="paragraph" w:styleId="91">
    <w:name w:val="toc 9"/>
    <w:basedOn w:val="a1"/>
    <w:next w:val="a1"/>
    <w:autoRedefine/>
    <w:uiPriority w:val="39"/>
    <w:unhideWhenUsed/>
    <w:rsid w:val="00A830EF"/>
    <w:pPr>
      <w:spacing w:after="0"/>
      <w:ind w:left="1760"/>
    </w:pPr>
    <w:rPr>
      <w:rFonts w:asciiTheme="minorHAnsi" w:hAnsiTheme="minorHAnsi" w:cstheme="minorHAnsi"/>
      <w:sz w:val="20"/>
      <w:szCs w:val="20"/>
    </w:rPr>
  </w:style>
  <w:style w:type="character" w:customStyle="1" w:styleId="FontStyle44">
    <w:name w:val="Font Style44"/>
    <w:rsid w:val="00A830EF"/>
    <w:rPr>
      <w:rFonts w:ascii="Times New Roman" w:hAnsi="Times New Roman" w:cs="Times New Roman" w:hint="default"/>
      <w:sz w:val="26"/>
      <w:szCs w:val="26"/>
    </w:rPr>
  </w:style>
  <w:style w:type="paragraph" w:styleId="afff4">
    <w:name w:val="caption"/>
    <w:basedOn w:val="a1"/>
    <w:next w:val="a1"/>
    <w:qFormat/>
    <w:rsid w:val="00A830EF"/>
    <w:pPr>
      <w:tabs>
        <w:tab w:val="left" w:pos="851"/>
        <w:tab w:val="left" w:pos="6379"/>
        <w:tab w:val="left" w:pos="7797"/>
        <w:tab w:val="left" w:pos="9072"/>
      </w:tabs>
      <w:spacing w:after="0" w:line="312" w:lineRule="auto"/>
    </w:pPr>
    <w:rPr>
      <w:rFonts w:ascii="Times New Roman" w:eastAsia="Times New Roman" w:hAnsi="Times New Roman"/>
      <w:b/>
      <w:sz w:val="28"/>
      <w:szCs w:val="20"/>
      <w:lang w:val="en-US" w:eastAsia="ru-RU"/>
    </w:rPr>
  </w:style>
  <w:style w:type="paragraph" w:customStyle="1" w:styleId="Heading">
    <w:name w:val="Heading"/>
    <w:rsid w:val="00A830EF"/>
    <w:pPr>
      <w:spacing w:after="0" w:line="240" w:lineRule="auto"/>
    </w:pPr>
    <w:rPr>
      <w:rFonts w:ascii="Times New Roman" w:eastAsia="Times New Roman" w:hAnsi="Times New Roman" w:cs="Times New Roman"/>
      <w:sz w:val="24"/>
      <w:szCs w:val="20"/>
      <w:lang w:eastAsia="ru-RU"/>
    </w:rPr>
  </w:style>
  <w:style w:type="paragraph" w:customStyle="1" w:styleId="1b">
    <w:name w:val="Текст1"/>
    <w:basedOn w:val="a1"/>
    <w:rsid w:val="00A830EF"/>
    <w:pPr>
      <w:spacing w:after="0" w:line="240" w:lineRule="auto"/>
    </w:pPr>
    <w:rPr>
      <w:rFonts w:ascii="Courier New" w:eastAsia="Times New Roman" w:hAnsi="Courier New"/>
      <w:sz w:val="20"/>
      <w:szCs w:val="20"/>
      <w:lang w:eastAsia="ru-RU"/>
    </w:rPr>
  </w:style>
  <w:style w:type="paragraph" w:customStyle="1" w:styleId="230">
    <w:name w:val="Основной текст 23"/>
    <w:basedOn w:val="a1"/>
    <w:rsid w:val="00A830EF"/>
    <w:pPr>
      <w:spacing w:after="0" w:line="240" w:lineRule="auto"/>
    </w:pPr>
    <w:rPr>
      <w:rFonts w:ascii="Times New Roman" w:eastAsia="Times New Roman" w:hAnsi="Times New Roman"/>
      <w:sz w:val="24"/>
      <w:szCs w:val="20"/>
      <w:lang w:eastAsia="ru-RU"/>
    </w:rPr>
  </w:style>
  <w:style w:type="paragraph" w:customStyle="1" w:styleId="310">
    <w:name w:val="Основной текст 31"/>
    <w:basedOn w:val="a1"/>
    <w:rsid w:val="00A830EF"/>
    <w:pPr>
      <w:spacing w:after="0" w:line="240" w:lineRule="auto"/>
      <w:jc w:val="both"/>
    </w:pPr>
    <w:rPr>
      <w:rFonts w:ascii="Times New Roman" w:eastAsia="Times New Roman" w:hAnsi="Times New Roman"/>
      <w:sz w:val="24"/>
      <w:szCs w:val="20"/>
      <w:lang w:eastAsia="ru-RU"/>
    </w:rPr>
  </w:style>
  <w:style w:type="paragraph" w:styleId="HTML">
    <w:name w:val="HTML Preformatted"/>
    <w:basedOn w:val="a1"/>
    <w:link w:val="HTML0"/>
    <w:semiHidden/>
    <w:rsid w:val="00A83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semiHidden/>
    <w:rsid w:val="00A830EF"/>
    <w:rPr>
      <w:rFonts w:ascii="Arial Unicode MS" w:eastAsia="Arial Unicode MS" w:hAnsi="Arial Unicode MS" w:cs="Arial Unicode MS"/>
      <w:sz w:val="20"/>
      <w:szCs w:val="20"/>
      <w:lang w:eastAsia="ru-RU"/>
    </w:rPr>
  </w:style>
  <w:style w:type="character" w:styleId="HTML1">
    <w:name w:val="HTML Typewriter"/>
    <w:basedOn w:val="a2"/>
    <w:semiHidden/>
    <w:rsid w:val="00A830EF"/>
    <w:rPr>
      <w:rFonts w:ascii="Tahoma" w:eastAsia="Arial Unicode MS" w:hAnsi="Tahoma" w:cs="Arial Unicode MS"/>
      <w:color w:val="000000"/>
      <w:sz w:val="20"/>
      <w:szCs w:val="20"/>
    </w:rPr>
  </w:style>
  <w:style w:type="paragraph" w:customStyle="1" w:styleId="iditems">
    <w:name w:val="iditems"/>
    <w:basedOn w:val="a1"/>
    <w:rsid w:val="00A830EF"/>
    <w:pPr>
      <w:spacing w:before="40" w:after="81" w:line="240" w:lineRule="auto"/>
    </w:pPr>
    <w:rPr>
      <w:rFonts w:ascii="Times New Roman" w:eastAsia="Times New Roman" w:hAnsi="Times New Roman"/>
      <w:sz w:val="24"/>
      <w:szCs w:val="24"/>
      <w:lang w:eastAsia="ru-RU"/>
    </w:rPr>
  </w:style>
  <w:style w:type="paragraph" w:customStyle="1" w:styleId="38">
    <w:name w:val="Обычный3"/>
    <w:rsid w:val="003D574D"/>
    <w:pPr>
      <w:widowControl w:val="0"/>
      <w:snapToGrid w:val="0"/>
      <w:spacing w:before="180" w:after="0" w:line="300" w:lineRule="auto"/>
    </w:pPr>
    <w:rPr>
      <w:rFonts w:ascii="Times New Roman" w:eastAsia="Times New Roman" w:hAnsi="Times New Roman" w:cs="Times New Roman"/>
      <w:szCs w:val="20"/>
      <w:lang w:eastAsia="ru-RU"/>
    </w:rPr>
  </w:style>
  <w:style w:type="paragraph" w:customStyle="1" w:styleId="style12">
    <w:name w:val="style12"/>
    <w:basedOn w:val="a1"/>
    <w:rsid w:val="003D57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bmenu-table">
    <w:name w:val="submenu-table"/>
    <w:basedOn w:val="a2"/>
    <w:rsid w:val="008B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765">
      <w:bodyDiv w:val="1"/>
      <w:marLeft w:val="0"/>
      <w:marRight w:val="0"/>
      <w:marTop w:val="0"/>
      <w:marBottom w:val="0"/>
      <w:divBdr>
        <w:top w:val="none" w:sz="0" w:space="0" w:color="auto"/>
        <w:left w:val="none" w:sz="0" w:space="0" w:color="auto"/>
        <w:bottom w:val="none" w:sz="0" w:space="0" w:color="auto"/>
        <w:right w:val="none" w:sz="0" w:space="0" w:color="auto"/>
      </w:divBdr>
    </w:div>
    <w:div w:id="23871364">
      <w:bodyDiv w:val="1"/>
      <w:marLeft w:val="0"/>
      <w:marRight w:val="0"/>
      <w:marTop w:val="0"/>
      <w:marBottom w:val="0"/>
      <w:divBdr>
        <w:top w:val="none" w:sz="0" w:space="0" w:color="auto"/>
        <w:left w:val="none" w:sz="0" w:space="0" w:color="auto"/>
        <w:bottom w:val="none" w:sz="0" w:space="0" w:color="auto"/>
        <w:right w:val="none" w:sz="0" w:space="0" w:color="auto"/>
      </w:divBdr>
    </w:div>
    <w:div w:id="38672026">
      <w:bodyDiv w:val="1"/>
      <w:marLeft w:val="0"/>
      <w:marRight w:val="0"/>
      <w:marTop w:val="0"/>
      <w:marBottom w:val="0"/>
      <w:divBdr>
        <w:top w:val="none" w:sz="0" w:space="0" w:color="auto"/>
        <w:left w:val="none" w:sz="0" w:space="0" w:color="auto"/>
        <w:bottom w:val="none" w:sz="0" w:space="0" w:color="auto"/>
        <w:right w:val="none" w:sz="0" w:space="0" w:color="auto"/>
      </w:divBdr>
    </w:div>
    <w:div w:id="77362697">
      <w:bodyDiv w:val="1"/>
      <w:marLeft w:val="0"/>
      <w:marRight w:val="0"/>
      <w:marTop w:val="0"/>
      <w:marBottom w:val="0"/>
      <w:divBdr>
        <w:top w:val="none" w:sz="0" w:space="0" w:color="auto"/>
        <w:left w:val="none" w:sz="0" w:space="0" w:color="auto"/>
        <w:bottom w:val="none" w:sz="0" w:space="0" w:color="auto"/>
        <w:right w:val="none" w:sz="0" w:space="0" w:color="auto"/>
      </w:divBdr>
    </w:div>
    <w:div w:id="81411507">
      <w:bodyDiv w:val="1"/>
      <w:marLeft w:val="0"/>
      <w:marRight w:val="0"/>
      <w:marTop w:val="0"/>
      <w:marBottom w:val="0"/>
      <w:divBdr>
        <w:top w:val="none" w:sz="0" w:space="0" w:color="auto"/>
        <w:left w:val="none" w:sz="0" w:space="0" w:color="auto"/>
        <w:bottom w:val="none" w:sz="0" w:space="0" w:color="auto"/>
        <w:right w:val="none" w:sz="0" w:space="0" w:color="auto"/>
      </w:divBdr>
    </w:div>
    <w:div w:id="92631813">
      <w:bodyDiv w:val="1"/>
      <w:marLeft w:val="0"/>
      <w:marRight w:val="0"/>
      <w:marTop w:val="0"/>
      <w:marBottom w:val="0"/>
      <w:divBdr>
        <w:top w:val="none" w:sz="0" w:space="0" w:color="auto"/>
        <w:left w:val="none" w:sz="0" w:space="0" w:color="auto"/>
        <w:bottom w:val="none" w:sz="0" w:space="0" w:color="auto"/>
        <w:right w:val="none" w:sz="0" w:space="0" w:color="auto"/>
      </w:divBdr>
    </w:div>
    <w:div w:id="120615569">
      <w:bodyDiv w:val="1"/>
      <w:marLeft w:val="0"/>
      <w:marRight w:val="0"/>
      <w:marTop w:val="0"/>
      <w:marBottom w:val="0"/>
      <w:divBdr>
        <w:top w:val="none" w:sz="0" w:space="0" w:color="auto"/>
        <w:left w:val="none" w:sz="0" w:space="0" w:color="auto"/>
        <w:bottom w:val="none" w:sz="0" w:space="0" w:color="auto"/>
        <w:right w:val="none" w:sz="0" w:space="0" w:color="auto"/>
      </w:divBdr>
    </w:div>
    <w:div w:id="144055183">
      <w:bodyDiv w:val="1"/>
      <w:marLeft w:val="0"/>
      <w:marRight w:val="0"/>
      <w:marTop w:val="0"/>
      <w:marBottom w:val="0"/>
      <w:divBdr>
        <w:top w:val="none" w:sz="0" w:space="0" w:color="auto"/>
        <w:left w:val="none" w:sz="0" w:space="0" w:color="auto"/>
        <w:bottom w:val="none" w:sz="0" w:space="0" w:color="auto"/>
        <w:right w:val="none" w:sz="0" w:space="0" w:color="auto"/>
      </w:divBdr>
    </w:div>
    <w:div w:id="170338365">
      <w:bodyDiv w:val="1"/>
      <w:marLeft w:val="0"/>
      <w:marRight w:val="0"/>
      <w:marTop w:val="0"/>
      <w:marBottom w:val="0"/>
      <w:divBdr>
        <w:top w:val="none" w:sz="0" w:space="0" w:color="auto"/>
        <w:left w:val="none" w:sz="0" w:space="0" w:color="auto"/>
        <w:bottom w:val="none" w:sz="0" w:space="0" w:color="auto"/>
        <w:right w:val="none" w:sz="0" w:space="0" w:color="auto"/>
      </w:divBdr>
    </w:div>
    <w:div w:id="231697387">
      <w:bodyDiv w:val="1"/>
      <w:marLeft w:val="0"/>
      <w:marRight w:val="0"/>
      <w:marTop w:val="0"/>
      <w:marBottom w:val="0"/>
      <w:divBdr>
        <w:top w:val="none" w:sz="0" w:space="0" w:color="auto"/>
        <w:left w:val="none" w:sz="0" w:space="0" w:color="auto"/>
        <w:bottom w:val="none" w:sz="0" w:space="0" w:color="auto"/>
        <w:right w:val="none" w:sz="0" w:space="0" w:color="auto"/>
      </w:divBdr>
    </w:div>
    <w:div w:id="238028191">
      <w:bodyDiv w:val="1"/>
      <w:marLeft w:val="0"/>
      <w:marRight w:val="0"/>
      <w:marTop w:val="0"/>
      <w:marBottom w:val="0"/>
      <w:divBdr>
        <w:top w:val="none" w:sz="0" w:space="0" w:color="auto"/>
        <w:left w:val="none" w:sz="0" w:space="0" w:color="auto"/>
        <w:bottom w:val="none" w:sz="0" w:space="0" w:color="auto"/>
        <w:right w:val="none" w:sz="0" w:space="0" w:color="auto"/>
      </w:divBdr>
    </w:div>
    <w:div w:id="241180634">
      <w:bodyDiv w:val="1"/>
      <w:marLeft w:val="0"/>
      <w:marRight w:val="0"/>
      <w:marTop w:val="0"/>
      <w:marBottom w:val="0"/>
      <w:divBdr>
        <w:top w:val="none" w:sz="0" w:space="0" w:color="auto"/>
        <w:left w:val="none" w:sz="0" w:space="0" w:color="auto"/>
        <w:bottom w:val="none" w:sz="0" w:space="0" w:color="auto"/>
        <w:right w:val="none" w:sz="0" w:space="0" w:color="auto"/>
      </w:divBdr>
    </w:div>
    <w:div w:id="325134829">
      <w:bodyDiv w:val="1"/>
      <w:marLeft w:val="0"/>
      <w:marRight w:val="0"/>
      <w:marTop w:val="0"/>
      <w:marBottom w:val="0"/>
      <w:divBdr>
        <w:top w:val="none" w:sz="0" w:space="0" w:color="auto"/>
        <w:left w:val="none" w:sz="0" w:space="0" w:color="auto"/>
        <w:bottom w:val="none" w:sz="0" w:space="0" w:color="auto"/>
        <w:right w:val="none" w:sz="0" w:space="0" w:color="auto"/>
      </w:divBdr>
    </w:div>
    <w:div w:id="345524689">
      <w:bodyDiv w:val="1"/>
      <w:marLeft w:val="0"/>
      <w:marRight w:val="0"/>
      <w:marTop w:val="0"/>
      <w:marBottom w:val="0"/>
      <w:divBdr>
        <w:top w:val="none" w:sz="0" w:space="0" w:color="auto"/>
        <w:left w:val="none" w:sz="0" w:space="0" w:color="auto"/>
        <w:bottom w:val="none" w:sz="0" w:space="0" w:color="auto"/>
        <w:right w:val="none" w:sz="0" w:space="0" w:color="auto"/>
      </w:divBdr>
    </w:div>
    <w:div w:id="366875318">
      <w:bodyDiv w:val="1"/>
      <w:marLeft w:val="0"/>
      <w:marRight w:val="0"/>
      <w:marTop w:val="0"/>
      <w:marBottom w:val="0"/>
      <w:divBdr>
        <w:top w:val="none" w:sz="0" w:space="0" w:color="auto"/>
        <w:left w:val="none" w:sz="0" w:space="0" w:color="auto"/>
        <w:bottom w:val="none" w:sz="0" w:space="0" w:color="auto"/>
        <w:right w:val="none" w:sz="0" w:space="0" w:color="auto"/>
      </w:divBdr>
    </w:div>
    <w:div w:id="400950937">
      <w:bodyDiv w:val="1"/>
      <w:marLeft w:val="0"/>
      <w:marRight w:val="0"/>
      <w:marTop w:val="0"/>
      <w:marBottom w:val="0"/>
      <w:divBdr>
        <w:top w:val="none" w:sz="0" w:space="0" w:color="auto"/>
        <w:left w:val="none" w:sz="0" w:space="0" w:color="auto"/>
        <w:bottom w:val="none" w:sz="0" w:space="0" w:color="auto"/>
        <w:right w:val="none" w:sz="0" w:space="0" w:color="auto"/>
      </w:divBdr>
    </w:div>
    <w:div w:id="477693623">
      <w:bodyDiv w:val="1"/>
      <w:marLeft w:val="0"/>
      <w:marRight w:val="0"/>
      <w:marTop w:val="0"/>
      <w:marBottom w:val="0"/>
      <w:divBdr>
        <w:top w:val="none" w:sz="0" w:space="0" w:color="auto"/>
        <w:left w:val="none" w:sz="0" w:space="0" w:color="auto"/>
        <w:bottom w:val="none" w:sz="0" w:space="0" w:color="auto"/>
        <w:right w:val="none" w:sz="0" w:space="0" w:color="auto"/>
      </w:divBdr>
    </w:div>
    <w:div w:id="494994460">
      <w:bodyDiv w:val="1"/>
      <w:marLeft w:val="0"/>
      <w:marRight w:val="0"/>
      <w:marTop w:val="0"/>
      <w:marBottom w:val="0"/>
      <w:divBdr>
        <w:top w:val="none" w:sz="0" w:space="0" w:color="auto"/>
        <w:left w:val="none" w:sz="0" w:space="0" w:color="auto"/>
        <w:bottom w:val="none" w:sz="0" w:space="0" w:color="auto"/>
        <w:right w:val="none" w:sz="0" w:space="0" w:color="auto"/>
      </w:divBdr>
    </w:div>
    <w:div w:id="523981060">
      <w:bodyDiv w:val="1"/>
      <w:marLeft w:val="0"/>
      <w:marRight w:val="0"/>
      <w:marTop w:val="0"/>
      <w:marBottom w:val="0"/>
      <w:divBdr>
        <w:top w:val="none" w:sz="0" w:space="0" w:color="auto"/>
        <w:left w:val="none" w:sz="0" w:space="0" w:color="auto"/>
        <w:bottom w:val="none" w:sz="0" w:space="0" w:color="auto"/>
        <w:right w:val="none" w:sz="0" w:space="0" w:color="auto"/>
      </w:divBdr>
    </w:div>
    <w:div w:id="549344084">
      <w:bodyDiv w:val="1"/>
      <w:marLeft w:val="0"/>
      <w:marRight w:val="0"/>
      <w:marTop w:val="0"/>
      <w:marBottom w:val="0"/>
      <w:divBdr>
        <w:top w:val="none" w:sz="0" w:space="0" w:color="auto"/>
        <w:left w:val="none" w:sz="0" w:space="0" w:color="auto"/>
        <w:bottom w:val="none" w:sz="0" w:space="0" w:color="auto"/>
        <w:right w:val="none" w:sz="0" w:space="0" w:color="auto"/>
      </w:divBdr>
    </w:div>
    <w:div w:id="567959950">
      <w:bodyDiv w:val="1"/>
      <w:marLeft w:val="0"/>
      <w:marRight w:val="0"/>
      <w:marTop w:val="0"/>
      <w:marBottom w:val="0"/>
      <w:divBdr>
        <w:top w:val="none" w:sz="0" w:space="0" w:color="auto"/>
        <w:left w:val="none" w:sz="0" w:space="0" w:color="auto"/>
        <w:bottom w:val="none" w:sz="0" w:space="0" w:color="auto"/>
        <w:right w:val="none" w:sz="0" w:space="0" w:color="auto"/>
      </w:divBdr>
    </w:div>
    <w:div w:id="604003583">
      <w:bodyDiv w:val="1"/>
      <w:marLeft w:val="0"/>
      <w:marRight w:val="0"/>
      <w:marTop w:val="0"/>
      <w:marBottom w:val="0"/>
      <w:divBdr>
        <w:top w:val="none" w:sz="0" w:space="0" w:color="auto"/>
        <w:left w:val="none" w:sz="0" w:space="0" w:color="auto"/>
        <w:bottom w:val="none" w:sz="0" w:space="0" w:color="auto"/>
        <w:right w:val="none" w:sz="0" w:space="0" w:color="auto"/>
      </w:divBdr>
    </w:div>
    <w:div w:id="656883732">
      <w:bodyDiv w:val="1"/>
      <w:marLeft w:val="0"/>
      <w:marRight w:val="0"/>
      <w:marTop w:val="0"/>
      <w:marBottom w:val="0"/>
      <w:divBdr>
        <w:top w:val="none" w:sz="0" w:space="0" w:color="auto"/>
        <w:left w:val="none" w:sz="0" w:space="0" w:color="auto"/>
        <w:bottom w:val="none" w:sz="0" w:space="0" w:color="auto"/>
        <w:right w:val="none" w:sz="0" w:space="0" w:color="auto"/>
      </w:divBdr>
    </w:div>
    <w:div w:id="709845188">
      <w:bodyDiv w:val="1"/>
      <w:marLeft w:val="0"/>
      <w:marRight w:val="0"/>
      <w:marTop w:val="0"/>
      <w:marBottom w:val="0"/>
      <w:divBdr>
        <w:top w:val="none" w:sz="0" w:space="0" w:color="auto"/>
        <w:left w:val="none" w:sz="0" w:space="0" w:color="auto"/>
        <w:bottom w:val="none" w:sz="0" w:space="0" w:color="auto"/>
        <w:right w:val="none" w:sz="0" w:space="0" w:color="auto"/>
      </w:divBdr>
    </w:div>
    <w:div w:id="734200027">
      <w:bodyDiv w:val="1"/>
      <w:marLeft w:val="0"/>
      <w:marRight w:val="0"/>
      <w:marTop w:val="0"/>
      <w:marBottom w:val="0"/>
      <w:divBdr>
        <w:top w:val="none" w:sz="0" w:space="0" w:color="auto"/>
        <w:left w:val="none" w:sz="0" w:space="0" w:color="auto"/>
        <w:bottom w:val="none" w:sz="0" w:space="0" w:color="auto"/>
        <w:right w:val="none" w:sz="0" w:space="0" w:color="auto"/>
      </w:divBdr>
    </w:div>
    <w:div w:id="739864599">
      <w:bodyDiv w:val="1"/>
      <w:marLeft w:val="0"/>
      <w:marRight w:val="0"/>
      <w:marTop w:val="0"/>
      <w:marBottom w:val="0"/>
      <w:divBdr>
        <w:top w:val="none" w:sz="0" w:space="0" w:color="auto"/>
        <w:left w:val="none" w:sz="0" w:space="0" w:color="auto"/>
        <w:bottom w:val="none" w:sz="0" w:space="0" w:color="auto"/>
        <w:right w:val="none" w:sz="0" w:space="0" w:color="auto"/>
      </w:divBdr>
    </w:div>
    <w:div w:id="759376788">
      <w:bodyDiv w:val="1"/>
      <w:marLeft w:val="0"/>
      <w:marRight w:val="0"/>
      <w:marTop w:val="0"/>
      <w:marBottom w:val="0"/>
      <w:divBdr>
        <w:top w:val="none" w:sz="0" w:space="0" w:color="auto"/>
        <w:left w:val="none" w:sz="0" w:space="0" w:color="auto"/>
        <w:bottom w:val="none" w:sz="0" w:space="0" w:color="auto"/>
        <w:right w:val="none" w:sz="0" w:space="0" w:color="auto"/>
      </w:divBdr>
    </w:div>
    <w:div w:id="793403419">
      <w:bodyDiv w:val="1"/>
      <w:marLeft w:val="0"/>
      <w:marRight w:val="0"/>
      <w:marTop w:val="0"/>
      <w:marBottom w:val="0"/>
      <w:divBdr>
        <w:top w:val="none" w:sz="0" w:space="0" w:color="auto"/>
        <w:left w:val="none" w:sz="0" w:space="0" w:color="auto"/>
        <w:bottom w:val="none" w:sz="0" w:space="0" w:color="auto"/>
        <w:right w:val="none" w:sz="0" w:space="0" w:color="auto"/>
      </w:divBdr>
    </w:div>
    <w:div w:id="799884267">
      <w:bodyDiv w:val="1"/>
      <w:marLeft w:val="0"/>
      <w:marRight w:val="0"/>
      <w:marTop w:val="0"/>
      <w:marBottom w:val="0"/>
      <w:divBdr>
        <w:top w:val="none" w:sz="0" w:space="0" w:color="auto"/>
        <w:left w:val="none" w:sz="0" w:space="0" w:color="auto"/>
        <w:bottom w:val="none" w:sz="0" w:space="0" w:color="auto"/>
        <w:right w:val="none" w:sz="0" w:space="0" w:color="auto"/>
      </w:divBdr>
    </w:div>
    <w:div w:id="827135531">
      <w:bodyDiv w:val="1"/>
      <w:marLeft w:val="0"/>
      <w:marRight w:val="0"/>
      <w:marTop w:val="0"/>
      <w:marBottom w:val="0"/>
      <w:divBdr>
        <w:top w:val="none" w:sz="0" w:space="0" w:color="auto"/>
        <w:left w:val="none" w:sz="0" w:space="0" w:color="auto"/>
        <w:bottom w:val="none" w:sz="0" w:space="0" w:color="auto"/>
        <w:right w:val="none" w:sz="0" w:space="0" w:color="auto"/>
      </w:divBdr>
    </w:div>
    <w:div w:id="829911004">
      <w:bodyDiv w:val="1"/>
      <w:marLeft w:val="0"/>
      <w:marRight w:val="0"/>
      <w:marTop w:val="0"/>
      <w:marBottom w:val="0"/>
      <w:divBdr>
        <w:top w:val="none" w:sz="0" w:space="0" w:color="auto"/>
        <w:left w:val="none" w:sz="0" w:space="0" w:color="auto"/>
        <w:bottom w:val="none" w:sz="0" w:space="0" w:color="auto"/>
        <w:right w:val="none" w:sz="0" w:space="0" w:color="auto"/>
      </w:divBdr>
    </w:div>
    <w:div w:id="831020772">
      <w:bodyDiv w:val="1"/>
      <w:marLeft w:val="0"/>
      <w:marRight w:val="0"/>
      <w:marTop w:val="0"/>
      <w:marBottom w:val="0"/>
      <w:divBdr>
        <w:top w:val="none" w:sz="0" w:space="0" w:color="auto"/>
        <w:left w:val="none" w:sz="0" w:space="0" w:color="auto"/>
        <w:bottom w:val="none" w:sz="0" w:space="0" w:color="auto"/>
        <w:right w:val="none" w:sz="0" w:space="0" w:color="auto"/>
      </w:divBdr>
    </w:div>
    <w:div w:id="905148167">
      <w:bodyDiv w:val="1"/>
      <w:marLeft w:val="0"/>
      <w:marRight w:val="0"/>
      <w:marTop w:val="0"/>
      <w:marBottom w:val="0"/>
      <w:divBdr>
        <w:top w:val="none" w:sz="0" w:space="0" w:color="auto"/>
        <w:left w:val="none" w:sz="0" w:space="0" w:color="auto"/>
        <w:bottom w:val="none" w:sz="0" w:space="0" w:color="auto"/>
        <w:right w:val="none" w:sz="0" w:space="0" w:color="auto"/>
      </w:divBdr>
    </w:div>
    <w:div w:id="972061705">
      <w:bodyDiv w:val="1"/>
      <w:marLeft w:val="0"/>
      <w:marRight w:val="0"/>
      <w:marTop w:val="0"/>
      <w:marBottom w:val="0"/>
      <w:divBdr>
        <w:top w:val="none" w:sz="0" w:space="0" w:color="auto"/>
        <w:left w:val="none" w:sz="0" w:space="0" w:color="auto"/>
        <w:bottom w:val="none" w:sz="0" w:space="0" w:color="auto"/>
        <w:right w:val="none" w:sz="0" w:space="0" w:color="auto"/>
      </w:divBdr>
    </w:div>
    <w:div w:id="983852958">
      <w:bodyDiv w:val="1"/>
      <w:marLeft w:val="0"/>
      <w:marRight w:val="0"/>
      <w:marTop w:val="0"/>
      <w:marBottom w:val="0"/>
      <w:divBdr>
        <w:top w:val="none" w:sz="0" w:space="0" w:color="auto"/>
        <w:left w:val="none" w:sz="0" w:space="0" w:color="auto"/>
        <w:bottom w:val="none" w:sz="0" w:space="0" w:color="auto"/>
        <w:right w:val="none" w:sz="0" w:space="0" w:color="auto"/>
      </w:divBdr>
    </w:div>
    <w:div w:id="997730809">
      <w:bodyDiv w:val="1"/>
      <w:marLeft w:val="0"/>
      <w:marRight w:val="0"/>
      <w:marTop w:val="0"/>
      <w:marBottom w:val="0"/>
      <w:divBdr>
        <w:top w:val="none" w:sz="0" w:space="0" w:color="auto"/>
        <w:left w:val="none" w:sz="0" w:space="0" w:color="auto"/>
        <w:bottom w:val="none" w:sz="0" w:space="0" w:color="auto"/>
        <w:right w:val="none" w:sz="0" w:space="0" w:color="auto"/>
      </w:divBdr>
    </w:div>
    <w:div w:id="1049838192">
      <w:bodyDiv w:val="1"/>
      <w:marLeft w:val="0"/>
      <w:marRight w:val="0"/>
      <w:marTop w:val="0"/>
      <w:marBottom w:val="0"/>
      <w:divBdr>
        <w:top w:val="none" w:sz="0" w:space="0" w:color="auto"/>
        <w:left w:val="none" w:sz="0" w:space="0" w:color="auto"/>
        <w:bottom w:val="none" w:sz="0" w:space="0" w:color="auto"/>
        <w:right w:val="none" w:sz="0" w:space="0" w:color="auto"/>
      </w:divBdr>
    </w:div>
    <w:div w:id="1068110144">
      <w:bodyDiv w:val="1"/>
      <w:marLeft w:val="0"/>
      <w:marRight w:val="0"/>
      <w:marTop w:val="0"/>
      <w:marBottom w:val="0"/>
      <w:divBdr>
        <w:top w:val="none" w:sz="0" w:space="0" w:color="auto"/>
        <w:left w:val="none" w:sz="0" w:space="0" w:color="auto"/>
        <w:bottom w:val="none" w:sz="0" w:space="0" w:color="auto"/>
        <w:right w:val="none" w:sz="0" w:space="0" w:color="auto"/>
      </w:divBdr>
    </w:div>
    <w:div w:id="1136029572">
      <w:bodyDiv w:val="1"/>
      <w:marLeft w:val="0"/>
      <w:marRight w:val="0"/>
      <w:marTop w:val="0"/>
      <w:marBottom w:val="0"/>
      <w:divBdr>
        <w:top w:val="none" w:sz="0" w:space="0" w:color="auto"/>
        <w:left w:val="none" w:sz="0" w:space="0" w:color="auto"/>
        <w:bottom w:val="none" w:sz="0" w:space="0" w:color="auto"/>
        <w:right w:val="none" w:sz="0" w:space="0" w:color="auto"/>
      </w:divBdr>
    </w:div>
    <w:div w:id="1164859592">
      <w:bodyDiv w:val="1"/>
      <w:marLeft w:val="0"/>
      <w:marRight w:val="0"/>
      <w:marTop w:val="0"/>
      <w:marBottom w:val="0"/>
      <w:divBdr>
        <w:top w:val="none" w:sz="0" w:space="0" w:color="auto"/>
        <w:left w:val="none" w:sz="0" w:space="0" w:color="auto"/>
        <w:bottom w:val="none" w:sz="0" w:space="0" w:color="auto"/>
        <w:right w:val="none" w:sz="0" w:space="0" w:color="auto"/>
      </w:divBdr>
    </w:div>
    <w:div w:id="1221358010">
      <w:bodyDiv w:val="1"/>
      <w:marLeft w:val="0"/>
      <w:marRight w:val="0"/>
      <w:marTop w:val="0"/>
      <w:marBottom w:val="0"/>
      <w:divBdr>
        <w:top w:val="none" w:sz="0" w:space="0" w:color="auto"/>
        <w:left w:val="none" w:sz="0" w:space="0" w:color="auto"/>
        <w:bottom w:val="none" w:sz="0" w:space="0" w:color="auto"/>
        <w:right w:val="none" w:sz="0" w:space="0" w:color="auto"/>
      </w:divBdr>
    </w:div>
    <w:div w:id="1263025083">
      <w:bodyDiv w:val="1"/>
      <w:marLeft w:val="0"/>
      <w:marRight w:val="0"/>
      <w:marTop w:val="0"/>
      <w:marBottom w:val="0"/>
      <w:divBdr>
        <w:top w:val="none" w:sz="0" w:space="0" w:color="auto"/>
        <w:left w:val="none" w:sz="0" w:space="0" w:color="auto"/>
        <w:bottom w:val="none" w:sz="0" w:space="0" w:color="auto"/>
        <w:right w:val="none" w:sz="0" w:space="0" w:color="auto"/>
      </w:divBdr>
    </w:div>
    <w:div w:id="1264149291">
      <w:bodyDiv w:val="1"/>
      <w:marLeft w:val="0"/>
      <w:marRight w:val="0"/>
      <w:marTop w:val="0"/>
      <w:marBottom w:val="0"/>
      <w:divBdr>
        <w:top w:val="none" w:sz="0" w:space="0" w:color="auto"/>
        <w:left w:val="none" w:sz="0" w:space="0" w:color="auto"/>
        <w:bottom w:val="none" w:sz="0" w:space="0" w:color="auto"/>
        <w:right w:val="none" w:sz="0" w:space="0" w:color="auto"/>
      </w:divBdr>
    </w:div>
    <w:div w:id="1265966300">
      <w:bodyDiv w:val="1"/>
      <w:marLeft w:val="0"/>
      <w:marRight w:val="0"/>
      <w:marTop w:val="0"/>
      <w:marBottom w:val="0"/>
      <w:divBdr>
        <w:top w:val="none" w:sz="0" w:space="0" w:color="auto"/>
        <w:left w:val="none" w:sz="0" w:space="0" w:color="auto"/>
        <w:bottom w:val="none" w:sz="0" w:space="0" w:color="auto"/>
        <w:right w:val="none" w:sz="0" w:space="0" w:color="auto"/>
      </w:divBdr>
    </w:div>
    <w:div w:id="1367292683">
      <w:bodyDiv w:val="1"/>
      <w:marLeft w:val="0"/>
      <w:marRight w:val="0"/>
      <w:marTop w:val="0"/>
      <w:marBottom w:val="0"/>
      <w:divBdr>
        <w:top w:val="none" w:sz="0" w:space="0" w:color="auto"/>
        <w:left w:val="none" w:sz="0" w:space="0" w:color="auto"/>
        <w:bottom w:val="none" w:sz="0" w:space="0" w:color="auto"/>
        <w:right w:val="none" w:sz="0" w:space="0" w:color="auto"/>
      </w:divBdr>
    </w:div>
    <w:div w:id="1374424117">
      <w:bodyDiv w:val="1"/>
      <w:marLeft w:val="0"/>
      <w:marRight w:val="0"/>
      <w:marTop w:val="0"/>
      <w:marBottom w:val="0"/>
      <w:divBdr>
        <w:top w:val="none" w:sz="0" w:space="0" w:color="auto"/>
        <w:left w:val="none" w:sz="0" w:space="0" w:color="auto"/>
        <w:bottom w:val="none" w:sz="0" w:space="0" w:color="auto"/>
        <w:right w:val="none" w:sz="0" w:space="0" w:color="auto"/>
      </w:divBdr>
    </w:div>
    <w:div w:id="1385643950">
      <w:bodyDiv w:val="1"/>
      <w:marLeft w:val="0"/>
      <w:marRight w:val="0"/>
      <w:marTop w:val="0"/>
      <w:marBottom w:val="0"/>
      <w:divBdr>
        <w:top w:val="none" w:sz="0" w:space="0" w:color="auto"/>
        <w:left w:val="none" w:sz="0" w:space="0" w:color="auto"/>
        <w:bottom w:val="none" w:sz="0" w:space="0" w:color="auto"/>
        <w:right w:val="none" w:sz="0" w:space="0" w:color="auto"/>
      </w:divBdr>
    </w:div>
    <w:div w:id="1452095803">
      <w:bodyDiv w:val="1"/>
      <w:marLeft w:val="0"/>
      <w:marRight w:val="0"/>
      <w:marTop w:val="0"/>
      <w:marBottom w:val="0"/>
      <w:divBdr>
        <w:top w:val="none" w:sz="0" w:space="0" w:color="auto"/>
        <w:left w:val="none" w:sz="0" w:space="0" w:color="auto"/>
        <w:bottom w:val="none" w:sz="0" w:space="0" w:color="auto"/>
        <w:right w:val="none" w:sz="0" w:space="0" w:color="auto"/>
      </w:divBdr>
    </w:div>
    <w:div w:id="1463385984">
      <w:bodyDiv w:val="1"/>
      <w:marLeft w:val="0"/>
      <w:marRight w:val="0"/>
      <w:marTop w:val="0"/>
      <w:marBottom w:val="0"/>
      <w:divBdr>
        <w:top w:val="none" w:sz="0" w:space="0" w:color="auto"/>
        <w:left w:val="none" w:sz="0" w:space="0" w:color="auto"/>
        <w:bottom w:val="none" w:sz="0" w:space="0" w:color="auto"/>
        <w:right w:val="none" w:sz="0" w:space="0" w:color="auto"/>
      </w:divBdr>
    </w:div>
    <w:div w:id="1525048902">
      <w:bodyDiv w:val="1"/>
      <w:marLeft w:val="0"/>
      <w:marRight w:val="0"/>
      <w:marTop w:val="0"/>
      <w:marBottom w:val="0"/>
      <w:divBdr>
        <w:top w:val="none" w:sz="0" w:space="0" w:color="auto"/>
        <w:left w:val="none" w:sz="0" w:space="0" w:color="auto"/>
        <w:bottom w:val="none" w:sz="0" w:space="0" w:color="auto"/>
        <w:right w:val="none" w:sz="0" w:space="0" w:color="auto"/>
      </w:divBdr>
    </w:div>
    <w:div w:id="1594320207">
      <w:bodyDiv w:val="1"/>
      <w:marLeft w:val="0"/>
      <w:marRight w:val="0"/>
      <w:marTop w:val="0"/>
      <w:marBottom w:val="0"/>
      <w:divBdr>
        <w:top w:val="none" w:sz="0" w:space="0" w:color="auto"/>
        <w:left w:val="none" w:sz="0" w:space="0" w:color="auto"/>
        <w:bottom w:val="none" w:sz="0" w:space="0" w:color="auto"/>
        <w:right w:val="none" w:sz="0" w:space="0" w:color="auto"/>
      </w:divBdr>
    </w:div>
    <w:div w:id="1612712188">
      <w:bodyDiv w:val="1"/>
      <w:marLeft w:val="0"/>
      <w:marRight w:val="0"/>
      <w:marTop w:val="0"/>
      <w:marBottom w:val="0"/>
      <w:divBdr>
        <w:top w:val="none" w:sz="0" w:space="0" w:color="auto"/>
        <w:left w:val="none" w:sz="0" w:space="0" w:color="auto"/>
        <w:bottom w:val="none" w:sz="0" w:space="0" w:color="auto"/>
        <w:right w:val="none" w:sz="0" w:space="0" w:color="auto"/>
      </w:divBdr>
    </w:div>
    <w:div w:id="1616131021">
      <w:bodyDiv w:val="1"/>
      <w:marLeft w:val="0"/>
      <w:marRight w:val="0"/>
      <w:marTop w:val="0"/>
      <w:marBottom w:val="0"/>
      <w:divBdr>
        <w:top w:val="none" w:sz="0" w:space="0" w:color="auto"/>
        <w:left w:val="none" w:sz="0" w:space="0" w:color="auto"/>
        <w:bottom w:val="none" w:sz="0" w:space="0" w:color="auto"/>
        <w:right w:val="none" w:sz="0" w:space="0" w:color="auto"/>
      </w:divBdr>
    </w:div>
    <w:div w:id="1668434888">
      <w:bodyDiv w:val="1"/>
      <w:marLeft w:val="0"/>
      <w:marRight w:val="0"/>
      <w:marTop w:val="0"/>
      <w:marBottom w:val="0"/>
      <w:divBdr>
        <w:top w:val="none" w:sz="0" w:space="0" w:color="auto"/>
        <w:left w:val="none" w:sz="0" w:space="0" w:color="auto"/>
        <w:bottom w:val="none" w:sz="0" w:space="0" w:color="auto"/>
        <w:right w:val="none" w:sz="0" w:space="0" w:color="auto"/>
      </w:divBdr>
    </w:div>
    <w:div w:id="1679382519">
      <w:bodyDiv w:val="1"/>
      <w:marLeft w:val="0"/>
      <w:marRight w:val="0"/>
      <w:marTop w:val="0"/>
      <w:marBottom w:val="0"/>
      <w:divBdr>
        <w:top w:val="none" w:sz="0" w:space="0" w:color="auto"/>
        <w:left w:val="none" w:sz="0" w:space="0" w:color="auto"/>
        <w:bottom w:val="none" w:sz="0" w:space="0" w:color="auto"/>
        <w:right w:val="none" w:sz="0" w:space="0" w:color="auto"/>
      </w:divBdr>
    </w:div>
    <w:div w:id="1733697513">
      <w:bodyDiv w:val="1"/>
      <w:marLeft w:val="0"/>
      <w:marRight w:val="0"/>
      <w:marTop w:val="0"/>
      <w:marBottom w:val="0"/>
      <w:divBdr>
        <w:top w:val="none" w:sz="0" w:space="0" w:color="auto"/>
        <w:left w:val="none" w:sz="0" w:space="0" w:color="auto"/>
        <w:bottom w:val="none" w:sz="0" w:space="0" w:color="auto"/>
        <w:right w:val="none" w:sz="0" w:space="0" w:color="auto"/>
      </w:divBdr>
    </w:div>
    <w:div w:id="1761022350">
      <w:bodyDiv w:val="1"/>
      <w:marLeft w:val="0"/>
      <w:marRight w:val="0"/>
      <w:marTop w:val="0"/>
      <w:marBottom w:val="0"/>
      <w:divBdr>
        <w:top w:val="none" w:sz="0" w:space="0" w:color="auto"/>
        <w:left w:val="none" w:sz="0" w:space="0" w:color="auto"/>
        <w:bottom w:val="none" w:sz="0" w:space="0" w:color="auto"/>
        <w:right w:val="none" w:sz="0" w:space="0" w:color="auto"/>
      </w:divBdr>
    </w:div>
    <w:div w:id="1797335262">
      <w:bodyDiv w:val="1"/>
      <w:marLeft w:val="0"/>
      <w:marRight w:val="0"/>
      <w:marTop w:val="0"/>
      <w:marBottom w:val="0"/>
      <w:divBdr>
        <w:top w:val="none" w:sz="0" w:space="0" w:color="auto"/>
        <w:left w:val="none" w:sz="0" w:space="0" w:color="auto"/>
        <w:bottom w:val="none" w:sz="0" w:space="0" w:color="auto"/>
        <w:right w:val="none" w:sz="0" w:space="0" w:color="auto"/>
      </w:divBdr>
    </w:div>
    <w:div w:id="1801456123">
      <w:bodyDiv w:val="1"/>
      <w:marLeft w:val="0"/>
      <w:marRight w:val="0"/>
      <w:marTop w:val="0"/>
      <w:marBottom w:val="0"/>
      <w:divBdr>
        <w:top w:val="none" w:sz="0" w:space="0" w:color="auto"/>
        <w:left w:val="none" w:sz="0" w:space="0" w:color="auto"/>
        <w:bottom w:val="none" w:sz="0" w:space="0" w:color="auto"/>
        <w:right w:val="none" w:sz="0" w:space="0" w:color="auto"/>
      </w:divBdr>
    </w:div>
    <w:div w:id="1812362420">
      <w:bodyDiv w:val="1"/>
      <w:marLeft w:val="0"/>
      <w:marRight w:val="0"/>
      <w:marTop w:val="0"/>
      <w:marBottom w:val="0"/>
      <w:divBdr>
        <w:top w:val="none" w:sz="0" w:space="0" w:color="auto"/>
        <w:left w:val="none" w:sz="0" w:space="0" w:color="auto"/>
        <w:bottom w:val="none" w:sz="0" w:space="0" w:color="auto"/>
        <w:right w:val="none" w:sz="0" w:space="0" w:color="auto"/>
      </w:divBdr>
    </w:div>
    <w:div w:id="1840347257">
      <w:bodyDiv w:val="1"/>
      <w:marLeft w:val="0"/>
      <w:marRight w:val="0"/>
      <w:marTop w:val="0"/>
      <w:marBottom w:val="0"/>
      <w:divBdr>
        <w:top w:val="none" w:sz="0" w:space="0" w:color="auto"/>
        <w:left w:val="none" w:sz="0" w:space="0" w:color="auto"/>
        <w:bottom w:val="none" w:sz="0" w:space="0" w:color="auto"/>
        <w:right w:val="none" w:sz="0" w:space="0" w:color="auto"/>
      </w:divBdr>
    </w:div>
    <w:div w:id="1879468895">
      <w:bodyDiv w:val="1"/>
      <w:marLeft w:val="0"/>
      <w:marRight w:val="0"/>
      <w:marTop w:val="0"/>
      <w:marBottom w:val="0"/>
      <w:divBdr>
        <w:top w:val="none" w:sz="0" w:space="0" w:color="auto"/>
        <w:left w:val="none" w:sz="0" w:space="0" w:color="auto"/>
        <w:bottom w:val="none" w:sz="0" w:space="0" w:color="auto"/>
        <w:right w:val="none" w:sz="0" w:space="0" w:color="auto"/>
      </w:divBdr>
    </w:div>
    <w:div w:id="1924340773">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27107792">
      <w:bodyDiv w:val="1"/>
      <w:marLeft w:val="0"/>
      <w:marRight w:val="0"/>
      <w:marTop w:val="0"/>
      <w:marBottom w:val="0"/>
      <w:divBdr>
        <w:top w:val="none" w:sz="0" w:space="0" w:color="auto"/>
        <w:left w:val="none" w:sz="0" w:space="0" w:color="auto"/>
        <w:bottom w:val="none" w:sz="0" w:space="0" w:color="auto"/>
        <w:right w:val="none" w:sz="0" w:space="0" w:color="auto"/>
      </w:divBdr>
    </w:div>
    <w:div w:id="1949921418">
      <w:bodyDiv w:val="1"/>
      <w:marLeft w:val="0"/>
      <w:marRight w:val="0"/>
      <w:marTop w:val="0"/>
      <w:marBottom w:val="0"/>
      <w:divBdr>
        <w:top w:val="none" w:sz="0" w:space="0" w:color="auto"/>
        <w:left w:val="none" w:sz="0" w:space="0" w:color="auto"/>
        <w:bottom w:val="none" w:sz="0" w:space="0" w:color="auto"/>
        <w:right w:val="none" w:sz="0" w:space="0" w:color="auto"/>
      </w:divBdr>
    </w:div>
    <w:div w:id="1978876079">
      <w:bodyDiv w:val="1"/>
      <w:marLeft w:val="0"/>
      <w:marRight w:val="0"/>
      <w:marTop w:val="0"/>
      <w:marBottom w:val="0"/>
      <w:divBdr>
        <w:top w:val="none" w:sz="0" w:space="0" w:color="auto"/>
        <w:left w:val="none" w:sz="0" w:space="0" w:color="auto"/>
        <w:bottom w:val="none" w:sz="0" w:space="0" w:color="auto"/>
        <w:right w:val="none" w:sz="0" w:space="0" w:color="auto"/>
      </w:divBdr>
    </w:div>
    <w:div w:id="2009866350">
      <w:bodyDiv w:val="1"/>
      <w:marLeft w:val="0"/>
      <w:marRight w:val="0"/>
      <w:marTop w:val="0"/>
      <w:marBottom w:val="0"/>
      <w:divBdr>
        <w:top w:val="none" w:sz="0" w:space="0" w:color="auto"/>
        <w:left w:val="none" w:sz="0" w:space="0" w:color="auto"/>
        <w:bottom w:val="none" w:sz="0" w:space="0" w:color="auto"/>
        <w:right w:val="none" w:sz="0" w:space="0" w:color="auto"/>
      </w:divBdr>
    </w:div>
    <w:div w:id="2062513671">
      <w:bodyDiv w:val="1"/>
      <w:marLeft w:val="0"/>
      <w:marRight w:val="0"/>
      <w:marTop w:val="0"/>
      <w:marBottom w:val="0"/>
      <w:divBdr>
        <w:top w:val="none" w:sz="0" w:space="0" w:color="auto"/>
        <w:left w:val="none" w:sz="0" w:space="0" w:color="auto"/>
        <w:bottom w:val="none" w:sz="0" w:space="0" w:color="auto"/>
        <w:right w:val="none" w:sz="0" w:space="0" w:color="auto"/>
      </w:divBdr>
    </w:div>
    <w:div w:id="2076463147">
      <w:bodyDiv w:val="1"/>
      <w:marLeft w:val="0"/>
      <w:marRight w:val="0"/>
      <w:marTop w:val="0"/>
      <w:marBottom w:val="0"/>
      <w:divBdr>
        <w:top w:val="none" w:sz="0" w:space="0" w:color="auto"/>
        <w:left w:val="none" w:sz="0" w:space="0" w:color="auto"/>
        <w:bottom w:val="none" w:sz="0" w:space="0" w:color="auto"/>
        <w:right w:val="none" w:sz="0" w:space="0" w:color="auto"/>
      </w:divBdr>
    </w:div>
    <w:div w:id="2086368330">
      <w:bodyDiv w:val="1"/>
      <w:marLeft w:val="0"/>
      <w:marRight w:val="0"/>
      <w:marTop w:val="0"/>
      <w:marBottom w:val="0"/>
      <w:divBdr>
        <w:top w:val="none" w:sz="0" w:space="0" w:color="auto"/>
        <w:left w:val="none" w:sz="0" w:space="0" w:color="auto"/>
        <w:bottom w:val="none" w:sz="0" w:space="0" w:color="auto"/>
        <w:right w:val="none" w:sz="0" w:space="0" w:color="auto"/>
      </w:divBdr>
    </w:div>
    <w:div w:id="21456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1015.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rbookshop.ru/71137.html" TargetMode="External"/><Relationship Id="rId12" Type="http://schemas.openxmlformats.org/officeDocument/2006/relationships/hyperlink" Target="http://pravo.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nwapa.spb.ru/" TargetMode="External"/><Relationship Id="rId4" Type="http://schemas.openxmlformats.org/officeDocument/2006/relationships/webSettings" Target="webSettings.xml"/><Relationship Id="rId9" Type="http://schemas.openxmlformats.org/officeDocument/2006/relationships/hyperlink" Target="http://www.consultant.ru/document/cons_doc_LAW_2839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989</TotalTime>
  <Pages>22</Pages>
  <Words>9312</Words>
  <Characters>53079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soloviovaanna</dc:creator>
  <cp:keywords/>
  <dc:description/>
  <cp:lastModifiedBy>Батенева Алена Владимировна</cp:lastModifiedBy>
  <cp:revision>59</cp:revision>
  <dcterms:created xsi:type="dcterms:W3CDTF">2017-10-02T16:52:00Z</dcterms:created>
  <dcterms:modified xsi:type="dcterms:W3CDTF">2021-11-09T06:15:00Z</dcterms:modified>
</cp:coreProperties>
</file>