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95919" w14:textId="77777777" w:rsidR="00D06F2C" w:rsidRPr="00D4342D" w:rsidRDefault="00D06F2C" w:rsidP="0058634F">
      <w:pPr>
        <w:pStyle w:val="11"/>
        <w:spacing w:before="120" w:line="360" w:lineRule="auto"/>
        <w:ind w:left="567" w:firstLine="0"/>
        <w:jc w:val="center"/>
        <w:rPr>
          <w:b/>
          <w:sz w:val="24"/>
          <w:szCs w:val="24"/>
        </w:rPr>
      </w:pPr>
    </w:p>
    <w:p w14:paraId="356BFD22" w14:textId="77777777" w:rsidR="00D06F2C" w:rsidRPr="007C728B" w:rsidRDefault="00D06F2C" w:rsidP="00144DBD">
      <w:pPr>
        <w:widowControl w:val="0"/>
        <w:suppressAutoHyphens/>
        <w:overflowPunct w:val="0"/>
        <w:autoSpaceDE w:val="0"/>
        <w:autoSpaceDN w:val="0"/>
        <w:ind w:right="-284" w:firstLine="567"/>
        <w:jc w:val="center"/>
        <w:textAlignment w:val="baseline"/>
        <w:rPr>
          <w:kern w:val="3"/>
        </w:rPr>
      </w:pPr>
      <w:r w:rsidRPr="007C728B">
        <w:rPr>
          <w:b/>
          <w:kern w:val="3"/>
          <w:sz w:val="24"/>
        </w:rPr>
        <w:t>Федеральное государственное бюджетное образовательное</w:t>
      </w:r>
    </w:p>
    <w:p w14:paraId="0ADACE28" w14:textId="77777777" w:rsidR="00D06F2C" w:rsidRPr="007C728B" w:rsidRDefault="00D06F2C" w:rsidP="00144DBD">
      <w:pPr>
        <w:widowControl w:val="0"/>
        <w:suppressAutoHyphens/>
        <w:overflowPunct w:val="0"/>
        <w:autoSpaceDE w:val="0"/>
        <w:autoSpaceDN w:val="0"/>
        <w:ind w:right="-284" w:firstLine="567"/>
        <w:jc w:val="center"/>
        <w:textAlignment w:val="baseline"/>
        <w:rPr>
          <w:kern w:val="3"/>
        </w:rPr>
      </w:pPr>
      <w:r w:rsidRPr="007C728B">
        <w:rPr>
          <w:b/>
          <w:kern w:val="3"/>
          <w:sz w:val="24"/>
        </w:rPr>
        <w:t>учреждение высшего образования</w:t>
      </w:r>
    </w:p>
    <w:p w14:paraId="07238EFB" w14:textId="77777777" w:rsidR="00D06F2C" w:rsidRPr="007C728B" w:rsidRDefault="00D06F2C" w:rsidP="00144DBD">
      <w:pPr>
        <w:widowControl w:val="0"/>
        <w:suppressAutoHyphens/>
        <w:overflowPunct w:val="0"/>
        <w:autoSpaceDE w:val="0"/>
        <w:autoSpaceDN w:val="0"/>
        <w:ind w:right="-284" w:firstLine="567"/>
        <w:jc w:val="center"/>
        <w:textAlignment w:val="baseline"/>
        <w:rPr>
          <w:kern w:val="3"/>
        </w:rPr>
      </w:pPr>
      <w:r w:rsidRPr="007C728B">
        <w:rPr>
          <w:b/>
          <w:kern w:val="3"/>
          <w:sz w:val="24"/>
        </w:rPr>
        <w:t xml:space="preserve">«РОССИЙСКАЯ АКАДЕМИЯ НАРОДНОГО ХОЗЯЙСТВА </w:t>
      </w:r>
      <w:r w:rsidRPr="007C728B">
        <w:rPr>
          <w:b/>
          <w:kern w:val="3"/>
          <w:sz w:val="24"/>
        </w:rPr>
        <w:br/>
        <w:t>И ГОСУДАРСТВЕННОЙ СЛУЖБЫ</w:t>
      </w:r>
    </w:p>
    <w:p w14:paraId="7A30DA5E" w14:textId="77777777" w:rsidR="00D06F2C" w:rsidRPr="007C728B" w:rsidRDefault="00D06F2C" w:rsidP="00144DBD">
      <w:pPr>
        <w:widowControl w:val="0"/>
        <w:suppressAutoHyphens/>
        <w:overflowPunct w:val="0"/>
        <w:autoSpaceDE w:val="0"/>
        <w:autoSpaceDN w:val="0"/>
        <w:ind w:right="-284" w:firstLine="567"/>
        <w:jc w:val="center"/>
        <w:textAlignment w:val="baseline"/>
        <w:rPr>
          <w:kern w:val="3"/>
        </w:rPr>
      </w:pPr>
      <w:r w:rsidRPr="007C728B">
        <w:rPr>
          <w:b/>
          <w:kern w:val="3"/>
          <w:sz w:val="24"/>
        </w:rPr>
        <w:t>ПРИ ПРЕЗИДЕНТЕ РОССИЙСКОЙ ФЕДЕРАЦИИ»</w:t>
      </w:r>
    </w:p>
    <w:p w14:paraId="3F364847" w14:textId="77777777" w:rsidR="00D06F2C" w:rsidRPr="007C728B" w:rsidRDefault="00D06F2C" w:rsidP="00144DBD">
      <w:pPr>
        <w:widowControl w:val="0"/>
        <w:suppressAutoHyphens/>
        <w:overflowPunct w:val="0"/>
        <w:autoSpaceDE w:val="0"/>
        <w:autoSpaceDN w:val="0"/>
        <w:ind w:firstLine="567"/>
        <w:textAlignment w:val="baseline"/>
        <w:rPr>
          <w:kern w:val="3"/>
        </w:rPr>
      </w:pPr>
    </w:p>
    <w:p w14:paraId="207F96A6" w14:textId="3F5D8F5D" w:rsidR="00D06F2C" w:rsidRPr="007C728B" w:rsidRDefault="00D06F2C" w:rsidP="00F73502">
      <w:pPr>
        <w:widowControl w:val="0"/>
        <w:suppressAutoHyphens/>
        <w:overflowPunct w:val="0"/>
        <w:autoSpaceDE w:val="0"/>
        <w:autoSpaceDN w:val="0"/>
        <w:jc w:val="center"/>
        <w:textAlignment w:val="baseline"/>
        <w:rPr>
          <w:kern w:val="3"/>
        </w:rPr>
      </w:pPr>
      <w:r>
        <w:rPr>
          <w:kern w:val="3"/>
          <w:sz w:val="24"/>
        </w:rPr>
        <w:t>Северо-западный институт управления</w:t>
      </w:r>
    </w:p>
    <w:p w14:paraId="59C32363"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r>
        <w:rPr>
          <w:kern w:val="3"/>
          <w:sz w:val="16"/>
          <w:szCs w:val="16"/>
        </w:rPr>
        <w:t xml:space="preserve">    </w:t>
      </w:r>
      <w:r w:rsidRPr="007C728B">
        <w:rPr>
          <w:kern w:val="3"/>
          <w:sz w:val="16"/>
          <w:szCs w:val="16"/>
        </w:rPr>
        <w:t>(наименование структурного подразделения (института/факультета/филиала)</w:t>
      </w:r>
    </w:p>
    <w:p w14:paraId="2E3178F0" w14:textId="77777777" w:rsidR="00D06F2C" w:rsidRPr="004D6D6A" w:rsidRDefault="00D06F2C" w:rsidP="00144DBD">
      <w:pPr>
        <w:widowControl w:val="0"/>
        <w:suppressAutoHyphens/>
        <w:overflowPunct w:val="0"/>
        <w:autoSpaceDE w:val="0"/>
        <w:autoSpaceDN w:val="0"/>
        <w:ind w:firstLine="567"/>
        <w:jc w:val="center"/>
        <w:textAlignment w:val="baseline"/>
        <w:rPr>
          <w:kern w:val="3"/>
        </w:rPr>
      </w:pPr>
      <w:r>
        <w:rPr>
          <w:kern w:val="3"/>
        </w:rPr>
        <w:t>кафедра</w:t>
      </w:r>
      <w:r w:rsidRPr="004D6D6A">
        <w:rPr>
          <w:kern w:val="3"/>
        </w:rPr>
        <w:t xml:space="preserve"> сравнительных политических исследований</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D06F2C" w:rsidRPr="007C728B" w14:paraId="2A6AC1FE" w14:textId="77777777" w:rsidTr="00AB4552">
        <w:trPr>
          <w:trHeight w:val="2430"/>
        </w:trPr>
        <w:tc>
          <w:tcPr>
            <w:tcW w:w="5070" w:type="dxa"/>
            <w:tcMar>
              <w:top w:w="0" w:type="dxa"/>
              <w:left w:w="108" w:type="dxa"/>
              <w:bottom w:w="0" w:type="dxa"/>
              <w:right w:w="108" w:type="dxa"/>
            </w:tcMar>
          </w:tcPr>
          <w:p w14:paraId="3AF95F36" w14:textId="77777777" w:rsidR="00D06F2C" w:rsidRPr="007C728B" w:rsidRDefault="00D06F2C" w:rsidP="00AB4552">
            <w:pPr>
              <w:widowControl w:val="0"/>
              <w:suppressAutoHyphens/>
              <w:overflowPunct w:val="0"/>
              <w:autoSpaceDE w:val="0"/>
              <w:autoSpaceDN w:val="0"/>
              <w:ind w:firstLine="567"/>
              <w:jc w:val="center"/>
              <w:textAlignment w:val="baseline"/>
              <w:rPr>
                <w:kern w:val="3"/>
              </w:rPr>
            </w:pPr>
          </w:p>
          <w:p w14:paraId="0BC67429" w14:textId="77777777" w:rsidR="00D06F2C" w:rsidRPr="007C728B" w:rsidRDefault="00D06F2C" w:rsidP="00AB4552">
            <w:pPr>
              <w:widowControl w:val="0"/>
              <w:suppressAutoHyphens/>
              <w:overflowPunct w:val="0"/>
              <w:autoSpaceDE w:val="0"/>
              <w:autoSpaceDN w:val="0"/>
              <w:ind w:firstLine="567"/>
              <w:jc w:val="center"/>
              <w:textAlignment w:val="baseline"/>
              <w:rPr>
                <w:kern w:val="3"/>
              </w:rPr>
            </w:pPr>
          </w:p>
        </w:tc>
        <w:tc>
          <w:tcPr>
            <w:tcW w:w="4677" w:type="dxa"/>
            <w:tcMar>
              <w:top w:w="0" w:type="dxa"/>
              <w:left w:w="108" w:type="dxa"/>
              <w:bottom w:w="0" w:type="dxa"/>
              <w:right w:w="108" w:type="dxa"/>
            </w:tcMar>
          </w:tcPr>
          <w:p w14:paraId="5762FEB1" w14:textId="77777777" w:rsidR="00D06F2C" w:rsidRPr="007C728B" w:rsidRDefault="00D06F2C" w:rsidP="00AB4552">
            <w:pPr>
              <w:widowControl w:val="0"/>
              <w:suppressAutoHyphens/>
              <w:overflowPunct w:val="0"/>
              <w:autoSpaceDE w:val="0"/>
              <w:autoSpaceDN w:val="0"/>
              <w:spacing w:before="120" w:after="120"/>
              <w:ind w:firstLine="567"/>
              <w:textAlignment w:val="baseline"/>
              <w:rPr>
                <w:kern w:val="3"/>
              </w:rPr>
            </w:pPr>
          </w:p>
          <w:p w14:paraId="72CEA5C0" w14:textId="77777777" w:rsidR="00A65352" w:rsidRDefault="00A65352" w:rsidP="00A65352">
            <w:pPr>
              <w:ind w:left="317" w:hanging="28"/>
              <w:jc w:val="left"/>
              <w:rPr>
                <w:sz w:val="24"/>
                <w:szCs w:val="24"/>
              </w:rPr>
            </w:pPr>
            <w:r>
              <w:rPr>
                <w:sz w:val="24"/>
                <w:szCs w:val="24"/>
              </w:rPr>
              <w:t>УТВЕРЖДЕНА</w:t>
            </w:r>
          </w:p>
          <w:p w14:paraId="7CB9B85F" w14:textId="77777777" w:rsidR="00A65352" w:rsidRDefault="00A65352" w:rsidP="00A65352">
            <w:pPr>
              <w:ind w:left="317" w:hanging="28"/>
              <w:jc w:val="left"/>
              <w:rPr>
                <w:sz w:val="24"/>
                <w:szCs w:val="24"/>
              </w:rPr>
            </w:pPr>
            <w:r>
              <w:rPr>
                <w:sz w:val="24"/>
                <w:szCs w:val="24"/>
              </w:rPr>
              <w:t>Решением методической комиссии по направлению подготовки «Политология»</w:t>
            </w:r>
          </w:p>
          <w:p w14:paraId="7BE31E00" w14:textId="21A951E3" w:rsidR="00A65352" w:rsidRDefault="006F7E2C" w:rsidP="00A65352">
            <w:pPr>
              <w:ind w:left="317" w:hanging="28"/>
              <w:jc w:val="left"/>
              <w:rPr>
                <w:sz w:val="24"/>
                <w:szCs w:val="24"/>
              </w:rPr>
            </w:pPr>
            <w:r>
              <w:rPr>
                <w:sz w:val="24"/>
                <w:szCs w:val="24"/>
              </w:rPr>
              <w:t>П</w:t>
            </w:r>
            <w:r w:rsidR="00A65352">
              <w:rPr>
                <w:sz w:val="24"/>
                <w:szCs w:val="24"/>
              </w:rPr>
              <w:t>ротокол №</w:t>
            </w:r>
            <w:r>
              <w:rPr>
                <w:sz w:val="24"/>
                <w:szCs w:val="24"/>
              </w:rPr>
              <w:t>1</w:t>
            </w:r>
            <w:r w:rsidR="00A65352">
              <w:rPr>
                <w:sz w:val="24"/>
                <w:szCs w:val="24"/>
              </w:rPr>
              <w:t xml:space="preserve">  </w:t>
            </w:r>
          </w:p>
          <w:p w14:paraId="33DF3E42" w14:textId="77777777" w:rsidR="00D236DB" w:rsidRDefault="00A65352" w:rsidP="00A65352">
            <w:pPr>
              <w:ind w:left="317" w:hanging="28"/>
              <w:jc w:val="left"/>
              <w:rPr>
                <w:sz w:val="24"/>
                <w:szCs w:val="24"/>
              </w:rPr>
            </w:pPr>
            <w:r>
              <w:rPr>
                <w:sz w:val="24"/>
                <w:szCs w:val="24"/>
              </w:rPr>
              <w:t>от «</w:t>
            </w:r>
            <w:r w:rsidR="000F2C48">
              <w:rPr>
                <w:sz w:val="24"/>
                <w:szCs w:val="24"/>
              </w:rPr>
              <w:t>30</w:t>
            </w:r>
            <w:r>
              <w:rPr>
                <w:sz w:val="24"/>
                <w:szCs w:val="24"/>
              </w:rPr>
              <w:t xml:space="preserve">» </w:t>
            </w:r>
            <w:r w:rsidR="000F2C48">
              <w:rPr>
                <w:sz w:val="24"/>
                <w:szCs w:val="24"/>
              </w:rPr>
              <w:t>августа</w:t>
            </w:r>
            <w:r>
              <w:rPr>
                <w:sz w:val="24"/>
                <w:szCs w:val="24"/>
              </w:rPr>
              <w:t xml:space="preserve"> 2019 г. </w:t>
            </w:r>
          </w:p>
          <w:p w14:paraId="5302F231" w14:textId="0EC1978A" w:rsidR="00A65352" w:rsidRDefault="00D236DB" w:rsidP="00A65352">
            <w:pPr>
              <w:ind w:left="317" w:hanging="28"/>
              <w:jc w:val="left"/>
              <w:rPr>
                <w:rFonts w:ascii="Calibri" w:hAnsi="Calibri"/>
                <w:kern w:val="3"/>
                <w:sz w:val="22"/>
                <w:szCs w:val="22"/>
              </w:rPr>
            </w:pPr>
            <w:r w:rsidRPr="00D236DB">
              <w:rPr>
                <w:sz w:val="24"/>
                <w:szCs w:val="24"/>
              </w:rPr>
              <w:t>С изм. от «08» июня 2020 г. (протокол №3)</w:t>
            </w:r>
          </w:p>
          <w:p w14:paraId="0E5622D2" w14:textId="4551B4E3" w:rsidR="00D06F2C" w:rsidRPr="007C728B" w:rsidRDefault="00D06F2C" w:rsidP="00D236DB">
            <w:pPr>
              <w:widowControl w:val="0"/>
              <w:suppressAutoHyphens/>
              <w:overflowPunct w:val="0"/>
              <w:autoSpaceDE w:val="0"/>
              <w:autoSpaceDN w:val="0"/>
              <w:spacing w:before="120" w:after="120"/>
              <w:ind w:firstLine="0"/>
              <w:textAlignment w:val="baseline"/>
              <w:rPr>
                <w:kern w:val="3"/>
              </w:rPr>
            </w:pPr>
            <w:bookmarkStart w:id="0" w:name="_GoBack"/>
            <w:bookmarkEnd w:id="0"/>
          </w:p>
          <w:p w14:paraId="198277E8" w14:textId="77777777" w:rsidR="00D06F2C" w:rsidRPr="007C728B" w:rsidRDefault="00D06F2C" w:rsidP="00AB4552">
            <w:pPr>
              <w:widowControl w:val="0"/>
              <w:suppressAutoHyphens/>
              <w:overflowPunct w:val="0"/>
              <w:autoSpaceDE w:val="0"/>
              <w:autoSpaceDN w:val="0"/>
              <w:spacing w:before="120" w:after="120"/>
              <w:ind w:firstLine="567"/>
              <w:textAlignment w:val="baseline"/>
              <w:rPr>
                <w:kern w:val="3"/>
              </w:rPr>
            </w:pPr>
          </w:p>
          <w:p w14:paraId="3D3EB9CD" w14:textId="77777777" w:rsidR="00D06F2C" w:rsidRPr="007C728B" w:rsidRDefault="00D06F2C" w:rsidP="00AB4552">
            <w:pPr>
              <w:widowControl w:val="0"/>
              <w:suppressAutoHyphens/>
              <w:overflowPunct w:val="0"/>
              <w:autoSpaceDE w:val="0"/>
              <w:autoSpaceDN w:val="0"/>
              <w:spacing w:before="120" w:after="120"/>
              <w:ind w:firstLine="567"/>
              <w:textAlignment w:val="baseline"/>
              <w:rPr>
                <w:kern w:val="3"/>
              </w:rPr>
            </w:pPr>
          </w:p>
        </w:tc>
      </w:tr>
    </w:tbl>
    <w:p w14:paraId="5CA102EA" w14:textId="77777777" w:rsidR="00D06F2C" w:rsidRPr="007C728B" w:rsidRDefault="00D06F2C" w:rsidP="00144DBD">
      <w:pPr>
        <w:widowControl w:val="0"/>
        <w:suppressAutoHyphens/>
        <w:overflowPunct w:val="0"/>
        <w:autoSpaceDE w:val="0"/>
        <w:autoSpaceDN w:val="0"/>
        <w:ind w:right="-284" w:firstLine="567"/>
        <w:jc w:val="center"/>
        <w:textAlignment w:val="baseline"/>
        <w:rPr>
          <w:kern w:val="3"/>
        </w:rPr>
      </w:pPr>
    </w:p>
    <w:p w14:paraId="27F9BC73" w14:textId="77777777" w:rsidR="00D06F2C" w:rsidRPr="007C728B" w:rsidRDefault="00D06F2C" w:rsidP="00144DBD">
      <w:pPr>
        <w:widowControl w:val="0"/>
        <w:suppressAutoHyphens/>
        <w:overflowPunct w:val="0"/>
        <w:autoSpaceDE w:val="0"/>
        <w:autoSpaceDN w:val="0"/>
        <w:ind w:right="-284"/>
        <w:textAlignment w:val="baseline"/>
        <w:rPr>
          <w:kern w:val="3"/>
        </w:rPr>
      </w:pPr>
      <w:r>
        <w:rPr>
          <w:b/>
          <w:kern w:val="3"/>
          <w:sz w:val="24"/>
        </w:rPr>
        <w:t xml:space="preserve">                                        </w:t>
      </w:r>
      <w:r w:rsidRPr="007C728B">
        <w:rPr>
          <w:b/>
          <w:kern w:val="3"/>
          <w:sz w:val="24"/>
        </w:rPr>
        <w:t xml:space="preserve">РАБОЧАЯ ПРОГРАММА ДИСЦИПЛИНЫ </w:t>
      </w:r>
    </w:p>
    <w:p w14:paraId="32BF61C4" w14:textId="0887C3C4" w:rsidR="00D06F2C" w:rsidRDefault="000F2C48" w:rsidP="00144DBD">
      <w:pPr>
        <w:widowControl w:val="0"/>
        <w:suppressAutoHyphens/>
        <w:overflowPunct w:val="0"/>
        <w:autoSpaceDE w:val="0"/>
        <w:autoSpaceDN w:val="0"/>
        <w:ind w:firstLine="567"/>
        <w:jc w:val="center"/>
        <w:textAlignment w:val="baseline"/>
        <w:rPr>
          <w:kern w:val="3"/>
          <w:sz w:val="28"/>
        </w:rPr>
      </w:pPr>
      <w:r w:rsidRPr="000F2C48">
        <w:rPr>
          <w:kern w:val="3"/>
          <w:sz w:val="28"/>
        </w:rPr>
        <w:t>Б1.В.ДВ.05.02</w:t>
      </w:r>
      <w:r>
        <w:rPr>
          <w:kern w:val="3"/>
          <w:sz w:val="28"/>
        </w:rPr>
        <w:t xml:space="preserve"> </w:t>
      </w:r>
      <w:r w:rsidR="001929FF" w:rsidRPr="001929FF">
        <w:rPr>
          <w:kern w:val="3"/>
          <w:sz w:val="28"/>
        </w:rPr>
        <w:t>Власть и языковая политика (на английском языке)</w:t>
      </w:r>
    </w:p>
    <w:p w14:paraId="73167BCF" w14:textId="77777777" w:rsidR="00D06F2C" w:rsidRPr="007C728B" w:rsidRDefault="00D06F2C" w:rsidP="00144DBD">
      <w:pPr>
        <w:widowControl w:val="0"/>
        <w:suppressAutoHyphens/>
        <w:overflowPunct w:val="0"/>
        <w:autoSpaceDE w:val="0"/>
        <w:autoSpaceDN w:val="0"/>
        <w:ind w:firstLine="567"/>
        <w:jc w:val="center"/>
        <w:textAlignment w:val="baseline"/>
        <w:rPr>
          <w:i/>
          <w:kern w:val="3"/>
          <w:sz w:val="16"/>
        </w:rPr>
      </w:pPr>
      <w:r>
        <w:rPr>
          <w:kern w:val="3"/>
          <w:sz w:val="28"/>
        </w:rPr>
        <w:t xml:space="preserve">  </w:t>
      </w:r>
      <w:r w:rsidRPr="007C728B">
        <w:rPr>
          <w:i/>
          <w:kern w:val="3"/>
          <w:sz w:val="16"/>
        </w:rPr>
        <w:t>индекс, наименование дисциплины (модуля), в соответствии с учебным планом)</w:t>
      </w:r>
    </w:p>
    <w:p w14:paraId="4098ABB6" w14:textId="77777777" w:rsidR="00D06F2C" w:rsidRDefault="00D06F2C" w:rsidP="00144DBD">
      <w:pPr>
        <w:widowControl w:val="0"/>
        <w:suppressAutoHyphens/>
        <w:overflowPunct w:val="0"/>
        <w:autoSpaceDE w:val="0"/>
        <w:autoSpaceDN w:val="0"/>
        <w:ind w:firstLine="567"/>
        <w:jc w:val="center"/>
        <w:textAlignment w:val="baseline"/>
        <w:rPr>
          <w:i/>
          <w:kern w:val="3"/>
          <w:sz w:val="16"/>
        </w:rPr>
      </w:pPr>
    </w:p>
    <w:p w14:paraId="3C00342B" w14:textId="50699C47" w:rsidR="00D06F2C" w:rsidRPr="007C728B" w:rsidRDefault="00D06F2C" w:rsidP="00F73502">
      <w:pPr>
        <w:widowControl w:val="0"/>
        <w:suppressAutoHyphens/>
        <w:overflowPunct w:val="0"/>
        <w:autoSpaceDE w:val="0"/>
        <w:autoSpaceDN w:val="0"/>
        <w:ind w:firstLine="567"/>
        <w:jc w:val="center"/>
        <w:textAlignment w:val="baseline"/>
        <w:rPr>
          <w:kern w:val="3"/>
        </w:rPr>
      </w:pPr>
      <w:r w:rsidRPr="007C728B">
        <w:rPr>
          <w:kern w:val="3"/>
          <w:sz w:val="28"/>
        </w:rPr>
        <w:t>____________</w:t>
      </w:r>
      <w:r w:rsidR="001929FF">
        <w:rPr>
          <w:kern w:val="3"/>
          <w:sz w:val="28"/>
        </w:rPr>
        <w:t>Власть и яз. Пол.</w:t>
      </w:r>
      <w:r w:rsidRPr="007C728B">
        <w:rPr>
          <w:kern w:val="3"/>
          <w:sz w:val="28"/>
        </w:rPr>
        <w:t>_____________________</w:t>
      </w:r>
    </w:p>
    <w:p w14:paraId="6EDE214C" w14:textId="77777777" w:rsidR="00D06F2C" w:rsidRPr="007C728B" w:rsidRDefault="00D06F2C" w:rsidP="00F73502">
      <w:pPr>
        <w:widowControl w:val="0"/>
        <w:suppressAutoHyphens/>
        <w:overflowPunct w:val="0"/>
        <w:autoSpaceDE w:val="0"/>
        <w:autoSpaceDN w:val="0"/>
        <w:ind w:firstLine="567"/>
        <w:jc w:val="center"/>
        <w:textAlignment w:val="baseline"/>
        <w:rPr>
          <w:kern w:val="3"/>
        </w:rPr>
      </w:pPr>
      <w:r w:rsidRPr="007C728B">
        <w:rPr>
          <w:i/>
          <w:kern w:val="3"/>
          <w:sz w:val="16"/>
        </w:rPr>
        <w:t xml:space="preserve">краткое наименование дисциплины (модуля) </w:t>
      </w:r>
    </w:p>
    <w:p w14:paraId="5AB04BFB" w14:textId="77777777" w:rsidR="00D06F2C" w:rsidRPr="007C728B" w:rsidRDefault="00D06F2C" w:rsidP="00144DBD">
      <w:pPr>
        <w:widowControl w:val="0"/>
        <w:suppressAutoHyphens/>
        <w:overflowPunct w:val="0"/>
        <w:autoSpaceDE w:val="0"/>
        <w:autoSpaceDN w:val="0"/>
        <w:ind w:firstLine="567"/>
        <w:jc w:val="center"/>
        <w:textAlignment w:val="baseline"/>
        <w:rPr>
          <w:i/>
          <w:kern w:val="3"/>
          <w:sz w:val="16"/>
        </w:rPr>
      </w:pPr>
    </w:p>
    <w:p w14:paraId="385FC143" w14:textId="77777777" w:rsidR="00D06F2C" w:rsidRPr="007C728B" w:rsidRDefault="00D06F2C" w:rsidP="00144DBD">
      <w:pPr>
        <w:widowControl w:val="0"/>
        <w:suppressAutoHyphens/>
        <w:overflowPunct w:val="0"/>
        <w:autoSpaceDE w:val="0"/>
        <w:autoSpaceDN w:val="0"/>
        <w:textAlignment w:val="baseline"/>
        <w:rPr>
          <w:kern w:val="3"/>
        </w:rPr>
      </w:pPr>
    </w:p>
    <w:p w14:paraId="4C860274"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r w:rsidRPr="007C728B">
        <w:rPr>
          <w:kern w:val="3"/>
          <w:sz w:val="24"/>
        </w:rPr>
        <w:t>_______</w:t>
      </w:r>
      <w:r>
        <w:rPr>
          <w:kern w:val="3"/>
          <w:sz w:val="24"/>
        </w:rPr>
        <w:t>41.03.04 Политология</w:t>
      </w:r>
      <w:r w:rsidRPr="007C728B">
        <w:rPr>
          <w:kern w:val="3"/>
          <w:sz w:val="24"/>
        </w:rPr>
        <w:t>________</w:t>
      </w:r>
    </w:p>
    <w:p w14:paraId="4C18F12F"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r>
        <w:rPr>
          <w:kern w:val="3"/>
          <w:sz w:val="24"/>
        </w:rPr>
        <w:t>Политические идеи и институты.</w:t>
      </w:r>
    </w:p>
    <w:p w14:paraId="73E97821"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r w:rsidRPr="007C728B">
        <w:rPr>
          <w:kern w:val="3"/>
          <w:sz w:val="24"/>
        </w:rPr>
        <w:t>______________________</w:t>
      </w:r>
      <w:r>
        <w:rPr>
          <w:kern w:val="3"/>
          <w:sz w:val="24"/>
        </w:rPr>
        <w:t>Бакалавр</w:t>
      </w:r>
      <w:r w:rsidRPr="007C728B">
        <w:rPr>
          <w:kern w:val="3"/>
          <w:sz w:val="24"/>
        </w:rPr>
        <w:t>______________________</w:t>
      </w:r>
    </w:p>
    <w:p w14:paraId="5EB284F2"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r w:rsidRPr="007C728B">
        <w:rPr>
          <w:i/>
          <w:kern w:val="3"/>
          <w:sz w:val="16"/>
        </w:rPr>
        <w:t>(квалификация)</w:t>
      </w:r>
    </w:p>
    <w:p w14:paraId="01A3149B"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p>
    <w:p w14:paraId="685A25DE"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r w:rsidRPr="007C728B">
        <w:rPr>
          <w:kern w:val="3"/>
          <w:sz w:val="24"/>
        </w:rPr>
        <w:t>___________________________</w:t>
      </w:r>
      <w:r>
        <w:rPr>
          <w:kern w:val="3"/>
          <w:sz w:val="24"/>
        </w:rPr>
        <w:t>очная</w:t>
      </w:r>
      <w:r w:rsidRPr="007C728B">
        <w:rPr>
          <w:kern w:val="3"/>
          <w:sz w:val="24"/>
        </w:rPr>
        <w:t>__________________________</w:t>
      </w:r>
    </w:p>
    <w:p w14:paraId="656BB241"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r w:rsidRPr="007C728B">
        <w:rPr>
          <w:i/>
          <w:kern w:val="3"/>
          <w:sz w:val="16"/>
        </w:rPr>
        <w:t>(форма(ы) обучения)</w:t>
      </w:r>
    </w:p>
    <w:p w14:paraId="6FA24F89"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p>
    <w:p w14:paraId="40D23880"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p>
    <w:p w14:paraId="5BCE588C" w14:textId="3AF9E553" w:rsidR="00D06F2C" w:rsidRPr="007C728B" w:rsidRDefault="00D06F2C" w:rsidP="00144DBD">
      <w:pPr>
        <w:widowControl w:val="0"/>
        <w:suppressAutoHyphens/>
        <w:overflowPunct w:val="0"/>
        <w:autoSpaceDE w:val="0"/>
        <w:autoSpaceDN w:val="0"/>
        <w:ind w:firstLine="567"/>
        <w:jc w:val="center"/>
        <w:textAlignment w:val="baseline"/>
        <w:rPr>
          <w:kern w:val="3"/>
          <w:sz w:val="28"/>
          <w:szCs w:val="28"/>
        </w:rPr>
      </w:pPr>
      <w:r>
        <w:rPr>
          <w:kern w:val="3"/>
          <w:sz w:val="28"/>
          <w:szCs w:val="28"/>
        </w:rPr>
        <w:t>Год набора - 20</w:t>
      </w:r>
      <w:r w:rsidR="000F2C48">
        <w:rPr>
          <w:kern w:val="3"/>
          <w:sz w:val="28"/>
          <w:szCs w:val="28"/>
        </w:rPr>
        <w:t>20</w:t>
      </w:r>
    </w:p>
    <w:p w14:paraId="1627C8BB" w14:textId="77777777" w:rsidR="00D06F2C" w:rsidRPr="007C728B" w:rsidRDefault="00D06F2C" w:rsidP="00144DBD">
      <w:pPr>
        <w:widowControl w:val="0"/>
        <w:suppressAutoHyphens/>
        <w:overflowPunct w:val="0"/>
        <w:autoSpaceDE w:val="0"/>
        <w:autoSpaceDN w:val="0"/>
        <w:ind w:firstLine="567"/>
        <w:jc w:val="center"/>
        <w:textAlignment w:val="baseline"/>
        <w:rPr>
          <w:kern w:val="3"/>
        </w:rPr>
      </w:pPr>
    </w:p>
    <w:p w14:paraId="0F4C678F" w14:textId="77777777" w:rsidR="00D06F2C" w:rsidRPr="007C728B" w:rsidRDefault="00D06F2C" w:rsidP="00144DBD">
      <w:pPr>
        <w:widowControl w:val="0"/>
        <w:suppressAutoHyphens/>
        <w:overflowPunct w:val="0"/>
        <w:autoSpaceDE w:val="0"/>
        <w:autoSpaceDN w:val="0"/>
        <w:ind w:firstLine="567"/>
        <w:jc w:val="center"/>
        <w:textAlignment w:val="baseline"/>
        <w:rPr>
          <w:kern w:val="3"/>
          <w:sz w:val="28"/>
          <w:szCs w:val="28"/>
          <w:highlight w:val="yellow"/>
        </w:rPr>
      </w:pPr>
    </w:p>
    <w:p w14:paraId="012D8037" w14:textId="77777777" w:rsidR="00D06F2C" w:rsidRPr="007C728B" w:rsidRDefault="00D06F2C" w:rsidP="00144DBD">
      <w:pPr>
        <w:widowControl w:val="0"/>
        <w:suppressAutoHyphens/>
        <w:overflowPunct w:val="0"/>
        <w:autoSpaceDE w:val="0"/>
        <w:autoSpaceDN w:val="0"/>
        <w:ind w:firstLine="567"/>
        <w:jc w:val="center"/>
        <w:textAlignment w:val="baseline"/>
        <w:rPr>
          <w:kern w:val="3"/>
          <w:sz w:val="24"/>
        </w:rPr>
      </w:pPr>
    </w:p>
    <w:p w14:paraId="499C7859" w14:textId="77777777" w:rsidR="00D06F2C" w:rsidRPr="007C728B" w:rsidRDefault="00D06F2C" w:rsidP="00144DBD">
      <w:pPr>
        <w:widowControl w:val="0"/>
        <w:suppressAutoHyphens/>
        <w:overflowPunct w:val="0"/>
        <w:autoSpaceDE w:val="0"/>
        <w:autoSpaceDN w:val="0"/>
        <w:ind w:firstLine="567"/>
        <w:jc w:val="center"/>
        <w:textAlignment w:val="baseline"/>
        <w:rPr>
          <w:kern w:val="3"/>
          <w:sz w:val="24"/>
        </w:rPr>
      </w:pPr>
    </w:p>
    <w:p w14:paraId="12C1DB48" w14:textId="6B7A8E36" w:rsidR="00D06F2C" w:rsidRDefault="00D06F2C" w:rsidP="00144DBD">
      <w:pPr>
        <w:ind w:firstLine="567"/>
        <w:jc w:val="center"/>
        <w:rPr>
          <w:sz w:val="24"/>
          <w:szCs w:val="24"/>
        </w:rPr>
      </w:pPr>
      <w:r>
        <w:rPr>
          <w:kern w:val="3"/>
          <w:sz w:val="24"/>
        </w:rPr>
        <w:t>Санкт-Петербург</w:t>
      </w:r>
      <w:r w:rsidRPr="007C728B">
        <w:rPr>
          <w:kern w:val="3"/>
          <w:sz w:val="24"/>
        </w:rPr>
        <w:t>, 201</w:t>
      </w:r>
      <w:r w:rsidR="003B3E60">
        <w:rPr>
          <w:kern w:val="3"/>
          <w:sz w:val="24"/>
        </w:rPr>
        <w:t>9</w:t>
      </w:r>
      <w:r w:rsidRPr="007C728B">
        <w:rPr>
          <w:kern w:val="3"/>
          <w:sz w:val="24"/>
        </w:rPr>
        <w:t xml:space="preserve"> г.</w:t>
      </w:r>
    </w:p>
    <w:p w14:paraId="3664E4BD" w14:textId="77777777" w:rsidR="00D06F2C" w:rsidRDefault="00D06F2C" w:rsidP="00DE7ABF">
      <w:pPr>
        <w:widowControl w:val="0"/>
        <w:tabs>
          <w:tab w:val="center" w:pos="5940"/>
          <w:tab w:val="center" w:pos="8280"/>
        </w:tabs>
        <w:suppressAutoHyphens/>
        <w:overflowPunct w:val="0"/>
        <w:autoSpaceDE w:val="0"/>
        <w:autoSpaceDN w:val="0"/>
        <w:ind w:firstLine="0"/>
        <w:textAlignment w:val="baseline"/>
        <w:rPr>
          <w:kern w:val="3"/>
          <w:sz w:val="24"/>
        </w:rPr>
      </w:pPr>
    </w:p>
    <w:p w14:paraId="57A7F256" w14:textId="77777777" w:rsidR="00D06F2C" w:rsidRPr="004D6D6A" w:rsidRDefault="00D06F2C" w:rsidP="00F73502">
      <w:pPr>
        <w:widowControl w:val="0"/>
        <w:tabs>
          <w:tab w:val="center" w:pos="5940"/>
          <w:tab w:val="center" w:pos="8280"/>
        </w:tabs>
        <w:suppressAutoHyphens/>
        <w:overflowPunct w:val="0"/>
        <w:autoSpaceDE w:val="0"/>
        <w:autoSpaceDN w:val="0"/>
        <w:ind w:firstLine="0"/>
        <w:textAlignment w:val="baseline"/>
        <w:rPr>
          <w:kern w:val="3"/>
          <w:sz w:val="24"/>
        </w:rPr>
      </w:pPr>
      <w:r>
        <w:rPr>
          <w:kern w:val="3"/>
          <w:sz w:val="24"/>
        </w:rPr>
        <w:t xml:space="preserve">К.полит.н., </w:t>
      </w:r>
      <w:r w:rsidRPr="004D6D6A">
        <w:rPr>
          <w:kern w:val="3"/>
          <w:sz w:val="24"/>
        </w:rPr>
        <w:t xml:space="preserve"> </w:t>
      </w:r>
      <w:r w:rsidRPr="0024215F">
        <w:rPr>
          <w:kern w:val="3"/>
          <w:sz w:val="24"/>
        </w:rPr>
        <w:t>доцент кафедры</w:t>
      </w:r>
      <w:r>
        <w:rPr>
          <w:kern w:val="3"/>
          <w:sz w:val="24"/>
        </w:rPr>
        <w:t xml:space="preserve"> сравнительных политических исследований          </w:t>
      </w:r>
      <w:r w:rsidRPr="004D6D6A">
        <w:rPr>
          <w:kern w:val="3"/>
          <w:sz w:val="24"/>
        </w:rPr>
        <w:t xml:space="preserve"> </w:t>
      </w:r>
      <w:r>
        <w:rPr>
          <w:kern w:val="3"/>
          <w:sz w:val="24"/>
        </w:rPr>
        <w:t xml:space="preserve">                                                      Е.Н. Рощин</w:t>
      </w:r>
    </w:p>
    <w:p w14:paraId="6108B89D" w14:textId="77777777" w:rsidR="00D06F2C" w:rsidRPr="00F73502" w:rsidRDefault="00D06F2C" w:rsidP="00DE7ABF">
      <w:pPr>
        <w:widowControl w:val="0"/>
        <w:suppressAutoHyphens/>
        <w:overflowPunct w:val="0"/>
        <w:autoSpaceDE w:val="0"/>
        <w:autoSpaceDN w:val="0"/>
        <w:ind w:firstLine="0"/>
        <w:textAlignment w:val="baseline"/>
        <w:rPr>
          <w:kern w:val="3"/>
          <w:sz w:val="24"/>
        </w:rPr>
      </w:pPr>
      <w:r>
        <w:rPr>
          <w:kern w:val="3"/>
          <w:sz w:val="24"/>
        </w:rPr>
        <w:t>К.полит.н., з</w:t>
      </w:r>
      <w:r w:rsidRPr="004D6D6A">
        <w:rPr>
          <w:kern w:val="3"/>
          <w:sz w:val="24"/>
        </w:rPr>
        <w:t>аведующ</w:t>
      </w:r>
      <w:r>
        <w:rPr>
          <w:kern w:val="3"/>
          <w:sz w:val="24"/>
        </w:rPr>
        <w:t>ая</w:t>
      </w:r>
      <w:r w:rsidRPr="004D6D6A">
        <w:rPr>
          <w:kern w:val="3"/>
          <w:sz w:val="24"/>
        </w:rPr>
        <w:t xml:space="preserve"> кафедрой</w:t>
      </w:r>
      <w:r>
        <w:rPr>
          <w:kern w:val="3"/>
          <w:sz w:val="24"/>
        </w:rPr>
        <w:t xml:space="preserve"> сравнительных политических исследований                                                             И.Г. Тарусина</w:t>
      </w:r>
    </w:p>
    <w:p w14:paraId="269F440A" w14:textId="77777777" w:rsidR="00D06F2C" w:rsidRPr="00D4342D" w:rsidRDefault="00D06F2C" w:rsidP="0058634F">
      <w:pPr>
        <w:autoSpaceDE w:val="0"/>
        <w:autoSpaceDN w:val="0"/>
        <w:spacing w:before="0"/>
        <w:ind w:left="4248" w:firstLine="708"/>
        <w:jc w:val="left"/>
        <w:outlineLvl w:val="0"/>
        <w:rPr>
          <w:sz w:val="24"/>
          <w:szCs w:val="24"/>
        </w:rPr>
      </w:pPr>
    </w:p>
    <w:p w14:paraId="470207C7" w14:textId="77777777" w:rsidR="00D06F2C" w:rsidRPr="00D4342D" w:rsidRDefault="00D06F2C" w:rsidP="0058634F">
      <w:pPr>
        <w:pStyle w:val="11"/>
        <w:spacing w:before="120" w:line="360" w:lineRule="auto"/>
        <w:ind w:left="567" w:firstLine="0"/>
        <w:jc w:val="center"/>
        <w:rPr>
          <w:b/>
          <w:sz w:val="24"/>
          <w:szCs w:val="24"/>
        </w:rPr>
      </w:pPr>
    </w:p>
    <w:p w14:paraId="33F13675" w14:textId="77777777" w:rsidR="00D06F2C" w:rsidRPr="00D4342D" w:rsidRDefault="00D06F2C" w:rsidP="0058634F">
      <w:pPr>
        <w:pStyle w:val="11"/>
        <w:spacing w:before="120" w:line="360" w:lineRule="auto"/>
        <w:ind w:left="567" w:firstLine="0"/>
        <w:jc w:val="center"/>
        <w:rPr>
          <w:b/>
          <w:sz w:val="24"/>
          <w:szCs w:val="24"/>
        </w:rPr>
      </w:pPr>
    </w:p>
    <w:p w14:paraId="47C30630" w14:textId="77777777" w:rsidR="00D06F2C" w:rsidRPr="00D4342D" w:rsidRDefault="00D06F2C" w:rsidP="0058634F">
      <w:pPr>
        <w:pStyle w:val="11"/>
        <w:spacing w:before="120" w:line="360" w:lineRule="auto"/>
        <w:ind w:left="567" w:firstLine="0"/>
        <w:jc w:val="center"/>
        <w:rPr>
          <w:b/>
          <w:sz w:val="24"/>
          <w:szCs w:val="24"/>
        </w:rPr>
      </w:pPr>
    </w:p>
    <w:p w14:paraId="1FD1378E" w14:textId="77777777" w:rsidR="00D06F2C" w:rsidRPr="00D4342D" w:rsidRDefault="00D06F2C" w:rsidP="0058634F">
      <w:pPr>
        <w:pStyle w:val="11"/>
        <w:spacing w:before="120" w:line="360" w:lineRule="auto"/>
        <w:ind w:left="567" w:firstLine="0"/>
        <w:jc w:val="center"/>
        <w:rPr>
          <w:b/>
          <w:sz w:val="24"/>
          <w:szCs w:val="24"/>
        </w:rPr>
      </w:pPr>
    </w:p>
    <w:p w14:paraId="384D0D71" w14:textId="77777777" w:rsidR="00D06F2C" w:rsidRPr="00D4342D" w:rsidRDefault="00D06F2C" w:rsidP="0058634F">
      <w:pPr>
        <w:pStyle w:val="11"/>
        <w:spacing w:before="120" w:line="360" w:lineRule="auto"/>
        <w:ind w:left="567" w:firstLine="0"/>
        <w:jc w:val="center"/>
        <w:rPr>
          <w:b/>
          <w:sz w:val="24"/>
          <w:szCs w:val="24"/>
        </w:rPr>
      </w:pPr>
    </w:p>
    <w:p w14:paraId="7F096D22" w14:textId="77777777" w:rsidR="00D06F2C" w:rsidRPr="00D4342D" w:rsidRDefault="00D06F2C" w:rsidP="0058634F">
      <w:pPr>
        <w:pStyle w:val="11"/>
        <w:spacing w:before="120" w:line="360" w:lineRule="auto"/>
        <w:ind w:left="567" w:firstLine="0"/>
        <w:jc w:val="center"/>
        <w:rPr>
          <w:b/>
          <w:sz w:val="24"/>
          <w:szCs w:val="24"/>
        </w:rPr>
      </w:pPr>
    </w:p>
    <w:p w14:paraId="27AC9D53" w14:textId="77777777" w:rsidR="00D06F2C" w:rsidRPr="00D4342D" w:rsidRDefault="00D06F2C" w:rsidP="0058634F">
      <w:pPr>
        <w:pStyle w:val="11"/>
        <w:spacing w:before="120" w:line="360" w:lineRule="auto"/>
        <w:ind w:left="567" w:firstLine="0"/>
        <w:jc w:val="center"/>
        <w:rPr>
          <w:b/>
          <w:sz w:val="24"/>
          <w:szCs w:val="24"/>
        </w:rPr>
      </w:pPr>
    </w:p>
    <w:p w14:paraId="241C4941" w14:textId="77777777" w:rsidR="00D06F2C" w:rsidRPr="00D4342D" w:rsidRDefault="00D06F2C" w:rsidP="0058634F">
      <w:pPr>
        <w:pStyle w:val="11"/>
        <w:spacing w:before="120" w:line="360" w:lineRule="auto"/>
        <w:ind w:left="567" w:firstLine="0"/>
        <w:jc w:val="center"/>
        <w:rPr>
          <w:b/>
          <w:sz w:val="24"/>
          <w:szCs w:val="24"/>
        </w:rPr>
      </w:pPr>
    </w:p>
    <w:p w14:paraId="6C32FCC1" w14:textId="77777777" w:rsidR="00D06F2C" w:rsidRPr="00D4342D" w:rsidRDefault="00D06F2C" w:rsidP="0058634F">
      <w:pPr>
        <w:pStyle w:val="11"/>
        <w:spacing w:before="120" w:line="360" w:lineRule="auto"/>
        <w:ind w:left="567" w:firstLine="0"/>
        <w:jc w:val="center"/>
        <w:rPr>
          <w:b/>
          <w:sz w:val="24"/>
          <w:szCs w:val="24"/>
        </w:rPr>
      </w:pPr>
    </w:p>
    <w:p w14:paraId="7B177684" w14:textId="77777777" w:rsidR="00D06F2C" w:rsidRPr="00D4342D" w:rsidRDefault="00D06F2C" w:rsidP="0058634F">
      <w:pPr>
        <w:pStyle w:val="11"/>
        <w:spacing w:before="120" w:line="360" w:lineRule="auto"/>
        <w:ind w:left="567" w:firstLine="0"/>
        <w:jc w:val="center"/>
        <w:rPr>
          <w:b/>
          <w:sz w:val="24"/>
          <w:szCs w:val="24"/>
        </w:rPr>
      </w:pPr>
    </w:p>
    <w:p w14:paraId="4E2A9047" w14:textId="77777777" w:rsidR="00D06F2C" w:rsidRPr="00D4342D" w:rsidRDefault="00D06F2C" w:rsidP="0058634F">
      <w:pPr>
        <w:pStyle w:val="11"/>
        <w:spacing w:before="120" w:line="360" w:lineRule="auto"/>
        <w:ind w:left="567" w:firstLine="0"/>
        <w:jc w:val="center"/>
        <w:rPr>
          <w:b/>
          <w:sz w:val="24"/>
          <w:szCs w:val="24"/>
        </w:rPr>
      </w:pPr>
    </w:p>
    <w:p w14:paraId="51EDC40A" w14:textId="77777777" w:rsidR="00D06F2C" w:rsidRPr="00D4342D" w:rsidRDefault="00D06F2C" w:rsidP="0058634F">
      <w:pPr>
        <w:pStyle w:val="11"/>
        <w:spacing w:before="120" w:line="360" w:lineRule="auto"/>
        <w:ind w:left="567" w:firstLine="0"/>
        <w:jc w:val="center"/>
        <w:rPr>
          <w:b/>
          <w:sz w:val="24"/>
          <w:szCs w:val="24"/>
        </w:rPr>
      </w:pPr>
    </w:p>
    <w:p w14:paraId="2986A214" w14:textId="77777777" w:rsidR="00D06F2C" w:rsidRPr="00D4342D" w:rsidRDefault="00D06F2C" w:rsidP="0058634F">
      <w:pPr>
        <w:pStyle w:val="11"/>
        <w:spacing w:before="120" w:line="360" w:lineRule="auto"/>
        <w:ind w:left="567" w:firstLine="0"/>
        <w:jc w:val="center"/>
        <w:rPr>
          <w:b/>
          <w:sz w:val="24"/>
          <w:szCs w:val="24"/>
        </w:rPr>
      </w:pPr>
    </w:p>
    <w:p w14:paraId="2D04A911" w14:textId="77777777" w:rsidR="00D06F2C" w:rsidRPr="00D4342D" w:rsidRDefault="00D06F2C" w:rsidP="0058634F">
      <w:pPr>
        <w:pStyle w:val="11"/>
        <w:spacing w:before="120" w:line="360" w:lineRule="auto"/>
        <w:ind w:left="567" w:firstLine="0"/>
        <w:jc w:val="center"/>
        <w:rPr>
          <w:b/>
          <w:sz w:val="24"/>
          <w:szCs w:val="24"/>
        </w:rPr>
      </w:pPr>
    </w:p>
    <w:p w14:paraId="26D6B5D0" w14:textId="77777777" w:rsidR="00D06F2C" w:rsidRPr="00D4342D" w:rsidRDefault="00D06F2C" w:rsidP="0058634F">
      <w:pPr>
        <w:pStyle w:val="11"/>
        <w:spacing w:before="120" w:line="360" w:lineRule="auto"/>
        <w:ind w:left="567" w:firstLine="0"/>
        <w:jc w:val="center"/>
        <w:rPr>
          <w:b/>
          <w:sz w:val="24"/>
          <w:szCs w:val="24"/>
        </w:rPr>
      </w:pPr>
    </w:p>
    <w:p w14:paraId="1609AEBA" w14:textId="77777777" w:rsidR="00D06F2C" w:rsidRPr="00D4342D" w:rsidRDefault="00D06F2C" w:rsidP="0058634F">
      <w:pPr>
        <w:pStyle w:val="11"/>
        <w:spacing w:before="120" w:line="360" w:lineRule="auto"/>
        <w:ind w:left="567" w:firstLine="0"/>
        <w:jc w:val="center"/>
        <w:rPr>
          <w:b/>
          <w:sz w:val="24"/>
          <w:szCs w:val="24"/>
        </w:rPr>
      </w:pPr>
    </w:p>
    <w:p w14:paraId="0C80D7F6" w14:textId="77777777" w:rsidR="00D06F2C" w:rsidRPr="00D4342D" w:rsidRDefault="00D06F2C" w:rsidP="00482478">
      <w:pPr>
        <w:pStyle w:val="11"/>
        <w:spacing w:before="120" w:line="360" w:lineRule="auto"/>
        <w:ind w:left="567" w:firstLine="0"/>
        <w:jc w:val="right"/>
        <w:rPr>
          <w:sz w:val="24"/>
          <w:szCs w:val="24"/>
        </w:rPr>
      </w:pPr>
    </w:p>
    <w:p w14:paraId="45E9A94C" w14:textId="77777777" w:rsidR="00D06F2C" w:rsidRPr="00D4342D" w:rsidRDefault="00D06F2C" w:rsidP="00482478">
      <w:pPr>
        <w:pStyle w:val="11"/>
        <w:spacing w:before="120" w:line="360" w:lineRule="auto"/>
        <w:ind w:left="567" w:firstLine="0"/>
        <w:jc w:val="right"/>
        <w:rPr>
          <w:sz w:val="24"/>
          <w:szCs w:val="24"/>
        </w:rPr>
      </w:pPr>
    </w:p>
    <w:p w14:paraId="3010938A" w14:textId="77777777" w:rsidR="00D06F2C" w:rsidRPr="00D4342D" w:rsidRDefault="00D06F2C" w:rsidP="00482478">
      <w:pPr>
        <w:pStyle w:val="11"/>
        <w:spacing w:before="120" w:line="360" w:lineRule="auto"/>
        <w:ind w:left="567" w:firstLine="0"/>
        <w:jc w:val="right"/>
        <w:rPr>
          <w:sz w:val="24"/>
          <w:szCs w:val="24"/>
        </w:rPr>
      </w:pPr>
    </w:p>
    <w:tbl>
      <w:tblPr>
        <w:tblW w:w="0" w:type="auto"/>
        <w:jc w:val="right"/>
        <w:tblLook w:val="00A0" w:firstRow="1" w:lastRow="0" w:firstColumn="1" w:lastColumn="0" w:noHBand="0" w:noVBand="0"/>
      </w:tblPr>
      <w:tblGrid>
        <w:gridCol w:w="4501"/>
      </w:tblGrid>
      <w:tr w:rsidR="00D06F2C" w:rsidRPr="00824243" w14:paraId="14E3AFEE" w14:textId="77777777" w:rsidTr="00AB4552">
        <w:trPr>
          <w:jc w:val="right"/>
        </w:trPr>
        <w:tc>
          <w:tcPr>
            <w:tcW w:w="4501" w:type="dxa"/>
          </w:tcPr>
          <w:p w14:paraId="06F8E130" w14:textId="77777777" w:rsidR="00D06F2C" w:rsidRPr="00824243" w:rsidRDefault="00D06F2C" w:rsidP="00DE7ABF">
            <w:pPr>
              <w:autoSpaceDE w:val="0"/>
              <w:autoSpaceDN w:val="0"/>
              <w:outlineLvl w:val="0"/>
              <w:rPr>
                <w:sz w:val="24"/>
                <w:szCs w:val="24"/>
              </w:rPr>
            </w:pPr>
            <w:r w:rsidRPr="00824243">
              <w:rPr>
                <w:sz w:val="24"/>
                <w:szCs w:val="24"/>
              </w:rPr>
              <w:t xml:space="preserve">© </w:t>
            </w:r>
            <w:r>
              <w:rPr>
                <w:sz w:val="24"/>
                <w:szCs w:val="24"/>
              </w:rPr>
              <w:t>Рощин Е.Н.</w:t>
            </w:r>
          </w:p>
        </w:tc>
      </w:tr>
      <w:tr w:rsidR="00D06F2C" w:rsidRPr="00824243" w14:paraId="381DC928" w14:textId="77777777" w:rsidTr="00AB4552">
        <w:trPr>
          <w:jc w:val="right"/>
        </w:trPr>
        <w:tc>
          <w:tcPr>
            <w:tcW w:w="4501" w:type="dxa"/>
          </w:tcPr>
          <w:p w14:paraId="7DE0E77E" w14:textId="77777777" w:rsidR="00D06F2C" w:rsidRPr="00824243" w:rsidRDefault="00D06F2C" w:rsidP="00AB4552">
            <w:pPr>
              <w:autoSpaceDE w:val="0"/>
              <w:autoSpaceDN w:val="0"/>
              <w:outlineLvl w:val="0"/>
              <w:rPr>
                <w:sz w:val="24"/>
                <w:szCs w:val="24"/>
              </w:rPr>
            </w:pPr>
            <w:r w:rsidRPr="00824243">
              <w:rPr>
                <w:sz w:val="24"/>
                <w:szCs w:val="24"/>
              </w:rPr>
              <w:t>© СЗИУ РАНХиГС</w:t>
            </w:r>
          </w:p>
        </w:tc>
      </w:tr>
    </w:tbl>
    <w:p w14:paraId="69BACB16" w14:textId="3917B3DA" w:rsidR="005224D7" w:rsidRDefault="005224D7" w:rsidP="00203705">
      <w:pPr>
        <w:pStyle w:val="11"/>
        <w:spacing w:before="120" w:line="360" w:lineRule="auto"/>
        <w:ind w:firstLine="0"/>
        <w:rPr>
          <w:b/>
          <w:sz w:val="24"/>
          <w:szCs w:val="24"/>
        </w:rPr>
      </w:pPr>
    </w:p>
    <w:p w14:paraId="5D5B77E1" w14:textId="77777777" w:rsidR="005224D7" w:rsidRDefault="005224D7">
      <w:pPr>
        <w:spacing w:before="0"/>
        <w:ind w:firstLine="0"/>
        <w:jc w:val="left"/>
        <w:rPr>
          <w:b/>
          <w:sz w:val="24"/>
          <w:szCs w:val="24"/>
        </w:rPr>
      </w:pPr>
      <w:r>
        <w:rPr>
          <w:b/>
          <w:sz w:val="24"/>
          <w:szCs w:val="24"/>
        </w:rPr>
        <w:br w:type="page"/>
      </w:r>
    </w:p>
    <w:p w14:paraId="3A03A683" w14:textId="77777777" w:rsidR="00D06F2C" w:rsidRPr="00D4342D" w:rsidRDefault="00D06F2C" w:rsidP="00203705">
      <w:pPr>
        <w:pStyle w:val="11"/>
        <w:spacing w:before="120" w:line="360" w:lineRule="auto"/>
        <w:ind w:firstLine="0"/>
        <w:rPr>
          <w:b/>
          <w:sz w:val="24"/>
          <w:szCs w:val="24"/>
        </w:rPr>
      </w:pPr>
    </w:p>
    <w:p w14:paraId="3E0DF6BD" w14:textId="77777777" w:rsidR="00D06F2C" w:rsidRDefault="00D06F2C" w:rsidP="0009768F">
      <w:pPr>
        <w:widowControl w:val="0"/>
        <w:spacing w:line="360" w:lineRule="auto"/>
        <w:ind w:left="397" w:firstLine="0"/>
        <w:jc w:val="center"/>
        <w:rPr>
          <w:b/>
          <w:snapToGrid w:val="0"/>
          <w:sz w:val="24"/>
          <w:szCs w:val="24"/>
        </w:rPr>
      </w:pPr>
      <w:r w:rsidRPr="0009768F">
        <w:rPr>
          <w:b/>
          <w:snapToGrid w:val="0"/>
          <w:sz w:val="24"/>
          <w:szCs w:val="24"/>
        </w:rPr>
        <w:t>СОСТАВ РАБОЧЕЙ ПРОГРАММЫ ДИСЦИПЛИНЫ</w:t>
      </w:r>
    </w:p>
    <w:p w14:paraId="38BF9225" w14:textId="77777777" w:rsidR="00D06F2C" w:rsidRDefault="00D06F2C" w:rsidP="0009768F">
      <w:pPr>
        <w:widowControl w:val="0"/>
        <w:spacing w:line="360" w:lineRule="auto"/>
        <w:ind w:left="397" w:firstLine="0"/>
        <w:jc w:val="center"/>
        <w:rPr>
          <w:b/>
          <w:snapToGrid w:val="0"/>
          <w:sz w:val="24"/>
          <w:szCs w:val="24"/>
        </w:rPr>
      </w:pPr>
    </w:p>
    <w:p w14:paraId="285654FB" w14:textId="77777777" w:rsidR="00D06F2C" w:rsidRPr="00756A6F" w:rsidRDefault="00D06F2C" w:rsidP="007F1EF3">
      <w:pPr>
        <w:pStyle w:val="13"/>
        <w:tabs>
          <w:tab w:val="right" w:leader="dot" w:pos="9628"/>
        </w:tabs>
        <w:ind w:left="567" w:hanging="567"/>
        <w:rPr>
          <w:rFonts w:ascii="Calibri" w:eastAsia="MS ??" w:hAnsi="Calibri"/>
          <w:noProof/>
          <w:sz w:val="28"/>
          <w:szCs w:val="28"/>
          <w:lang w:eastAsia="ja-JP"/>
        </w:rPr>
      </w:pPr>
      <w:r w:rsidRPr="007F1EF3">
        <w:rPr>
          <w:b/>
          <w:snapToGrid w:val="0"/>
          <w:sz w:val="28"/>
          <w:szCs w:val="28"/>
        </w:rPr>
        <w:fldChar w:fldCharType="begin"/>
      </w:r>
      <w:r w:rsidRPr="007F1EF3">
        <w:rPr>
          <w:b/>
          <w:snapToGrid w:val="0"/>
          <w:sz w:val="28"/>
          <w:szCs w:val="28"/>
        </w:rPr>
        <w:instrText xml:space="preserve"> TOC \o "1-3" </w:instrText>
      </w:r>
      <w:r w:rsidRPr="007F1EF3">
        <w:rPr>
          <w:b/>
          <w:snapToGrid w:val="0"/>
          <w:sz w:val="28"/>
          <w:szCs w:val="28"/>
        </w:rPr>
        <w:fldChar w:fldCharType="separate"/>
      </w:r>
      <w:r w:rsidRPr="007F1EF3">
        <w:rPr>
          <w:noProof/>
          <w:sz w:val="28"/>
          <w:szCs w:val="28"/>
        </w:rPr>
        <w:t>1. Перечень планируемых результатов обучения по дисциплине (модулю), соотнесенных с планируемыми результатами освоения образовательной программы</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_Toc366006959 \h </w:instrText>
      </w:r>
      <w:r w:rsidRPr="007F1EF3">
        <w:rPr>
          <w:noProof/>
          <w:sz w:val="28"/>
          <w:szCs w:val="28"/>
        </w:rPr>
      </w:r>
      <w:r w:rsidRPr="007F1EF3">
        <w:rPr>
          <w:noProof/>
          <w:sz w:val="28"/>
          <w:szCs w:val="28"/>
        </w:rPr>
        <w:fldChar w:fldCharType="separate"/>
      </w:r>
      <w:r w:rsidRPr="007F1EF3">
        <w:rPr>
          <w:noProof/>
          <w:sz w:val="28"/>
          <w:szCs w:val="28"/>
        </w:rPr>
        <w:t>4</w:t>
      </w:r>
      <w:r w:rsidRPr="007F1EF3">
        <w:rPr>
          <w:noProof/>
          <w:sz w:val="28"/>
          <w:szCs w:val="28"/>
        </w:rPr>
        <w:fldChar w:fldCharType="end"/>
      </w:r>
    </w:p>
    <w:p w14:paraId="1306FC39" w14:textId="77777777" w:rsidR="00D06F2C" w:rsidRPr="00756A6F" w:rsidRDefault="00D06F2C" w:rsidP="007F1EF3">
      <w:pPr>
        <w:pStyle w:val="13"/>
        <w:tabs>
          <w:tab w:val="right" w:leader="dot" w:pos="9628"/>
        </w:tabs>
        <w:ind w:left="567" w:hanging="567"/>
        <w:rPr>
          <w:rFonts w:ascii="Calibri" w:eastAsia="MS ??" w:hAnsi="Calibri"/>
          <w:noProof/>
          <w:sz w:val="28"/>
          <w:szCs w:val="28"/>
          <w:lang w:eastAsia="ja-JP"/>
        </w:rPr>
      </w:pPr>
      <w:r w:rsidRPr="007F1EF3">
        <w:rPr>
          <w:noProof/>
          <w:sz w:val="28"/>
          <w:szCs w:val="28"/>
        </w:rPr>
        <w:t>2. Объём и место дисциплины в структуре образовательной программы.</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_Toc366006960 \h </w:instrText>
      </w:r>
      <w:r w:rsidRPr="007F1EF3">
        <w:rPr>
          <w:noProof/>
          <w:sz w:val="28"/>
          <w:szCs w:val="28"/>
        </w:rPr>
      </w:r>
      <w:r w:rsidRPr="007F1EF3">
        <w:rPr>
          <w:noProof/>
          <w:sz w:val="28"/>
          <w:szCs w:val="28"/>
        </w:rPr>
        <w:fldChar w:fldCharType="separate"/>
      </w:r>
      <w:r w:rsidRPr="007F1EF3">
        <w:rPr>
          <w:noProof/>
          <w:sz w:val="28"/>
          <w:szCs w:val="28"/>
        </w:rPr>
        <w:t>5</w:t>
      </w:r>
      <w:r w:rsidRPr="007F1EF3">
        <w:rPr>
          <w:noProof/>
          <w:sz w:val="28"/>
          <w:szCs w:val="28"/>
        </w:rPr>
        <w:fldChar w:fldCharType="end"/>
      </w:r>
    </w:p>
    <w:p w14:paraId="0E06E4C9" w14:textId="77777777" w:rsidR="00D06F2C" w:rsidRPr="00756A6F" w:rsidRDefault="00D06F2C" w:rsidP="007F1EF3">
      <w:pPr>
        <w:pStyle w:val="13"/>
        <w:tabs>
          <w:tab w:val="right" w:leader="dot" w:pos="9628"/>
        </w:tabs>
        <w:ind w:left="567" w:hanging="567"/>
        <w:rPr>
          <w:rFonts w:ascii="Calibri" w:eastAsia="MS ??" w:hAnsi="Calibri"/>
          <w:noProof/>
          <w:sz w:val="28"/>
          <w:szCs w:val="28"/>
          <w:lang w:eastAsia="ja-JP"/>
        </w:rPr>
      </w:pPr>
      <w:r w:rsidRPr="007F1EF3">
        <w:rPr>
          <w:noProof/>
          <w:sz w:val="28"/>
          <w:szCs w:val="28"/>
        </w:rPr>
        <w:t>3. Содержание и структура дисциплины:</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_Toc366006961 \h </w:instrText>
      </w:r>
      <w:r w:rsidRPr="007F1EF3">
        <w:rPr>
          <w:noProof/>
          <w:sz w:val="28"/>
          <w:szCs w:val="28"/>
        </w:rPr>
      </w:r>
      <w:r w:rsidRPr="007F1EF3">
        <w:rPr>
          <w:noProof/>
          <w:sz w:val="28"/>
          <w:szCs w:val="28"/>
        </w:rPr>
        <w:fldChar w:fldCharType="separate"/>
      </w:r>
      <w:r w:rsidRPr="007F1EF3">
        <w:rPr>
          <w:noProof/>
          <w:sz w:val="28"/>
          <w:szCs w:val="28"/>
        </w:rPr>
        <w:t>5</w:t>
      </w:r>
      <w:r w:rsidRPr="007F1EF3">
        <w:rPr>
          <w:noProof/>
          <w:sz w:val="28"/>
          <w:szCs w:val="28"/>
        </w:rPr>
        <w:fldChar w:fldCharType="end"/>
      </w:r>
    </w:p>
    <w:p w14:paraId="3983B0D6" w14:textId="77777777" w:rsidR="00D06F2C" w:rsidRPr="00756A6F" w:rsidRDefault="00D06F2C" w:rsidP="007F1EF3">
      <w:pPr>
        <w:pStyle w:val="13"/>
        <w:tabs>
          <w:tab w:val="right" w:leader="dot" w:pos="9628"/>
        </w:tabs>
        <w:ind w:left="567" w:hanging="567"/>
        <w:rPr>
          <w:rFonts w:ascii="Calibri" w:eastAsia="MS ??" w:hAnsi="Calibri"/>
          <w:noProof/>
          <w:sz w:val="28"/>
          <w:szCs w:val="28"/>
          <w:lang w:eastAsia="ja-JP"/>
        </w:rPr>
      </w:pPr>
      <w:r w:rsidRPr="007F1EF3">
        <w:rPr>
          <w:noProof/>
          <w:sz w:val="28"/>
          <w:szCs w:val="28"/>
        </w:rPr>
        <w:t xml:space="preserve">4. </w:t>
      </w:r>
      <w:r w:rsidR="006A6316" w:rsidRPr="006A6316">
        <w:rPr>
          <w:sz w:val="28"/>
          <w:szCs w:val="28"/>
        </w:rPr>
        <w:t>Материалы текущего контроля успеваемости обучающихся и фонд оценочных средств промежуточной аттестации по дисциплине</w:t>
      </w:r>
      <w:r w:rsidRPr="006A6316">
        <w:rPr>
          <w:noProof/>
          <w:sz w:val="24"/>
          <w:szCs w:val="24"/>
        </w:rPr>
        <w:t>.</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_Toc366006962 \h </w:instrText>
      </w:r>
      <w:r w:rsidRPr="007F1EF3">
        <w:rPr>
          <w:noProof/>
          <w:sz w:val="28"/>
          <w:szCs w:val="28"/>
        </w:rPr>
      </w:r>
      <w:r w:rsidRPr="007F1EF3">
        <w:rPr>
          <w:noProof/>
          <w:sz w:val="28"/>
          <w:szCs w:val="28"/>
        </w:rPr>
        <w:fldChar w:fldCharType="separate"/>
      </w:r>
      <w:r w:rsidRPr="007F1EF3">
        <w:rPr>
          <w:noProof/>
          <w:sz w:val="28"/>
          <w:szCs w:val="28"/>
        </w:rPr>
        <w:t>8</w:t>
      </w:r>
      <w:r w:rsidRPr="007F1EF3">
        <w:rPr>
          <w:noProof/>
          <w:sz w:val="28"/>
          <w:szCs w:val="28"/>
        </w:rPr>
        <w:fldChar w:fldCharType="end"/>
      </w:r>
    </w:p>
    <w:p w14:paraId="0C23D5F7" w14:textId="77777777" w:rsidR="00D06F2C" w:rsidRPr="00756A6F" w:rsidRDefault="00D06F2C" w:rsidP="007F1EF3">
      <w:pPr>
        <w:pStyle w:val="13"/>
        <w:tabs>
          <w:tab w:val="right" w:leader="dot" w:pos="9628"/>
        </w:tabs>
        <w:ind w:left="567" w:hanging="567"/>
        <w:rPr>
          <w:rFonts w:ascii="Calibri" w:eastAsia="MS ??" w:hAnsi="Calibri"/>
          <w:noProof/>
          <w:sz w:val="28"/>
          <w:szCs w:val="28"/>
          <w:lang w:eastAsia="ja-JP"/>
        </w:rPr>
      </w:pPr>
      <w:r w:rsidRPr="007F1EF3">
        <w:rPr>
          <w:noProof/>
          <w:sz w:val="28"/>
          <w:szCs w:val="28"/>
        </w:rPr>
        <w:t>5. Методические указания для обучающихся по освоению дисциплины</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_Toc366006963 \h </w:instrText>
      </w:r>
      <w:r w:rsidRPr="007F1EF3">
        <w:rPr>
          <w:noProof/>
          <w:sz w:val="28"/>
          <w:szCs w:val="28"/>
        </w:rPr>
      </w:r>
      <w:r w:rsidRPr="007F1EF3">
        <w:rPr>
          <w:noProof/>
          <w:sz w:val="28"/>
          <w:szCs w:val="28"/>
        </w:rPr>
        <w:fldChar w:fldCharType="separate"/>
      </w:r>
      <w:r w:rsidRPr="007F1EF3">
        <w:rPr>
          <w:noProof/>
          <w:sz w:val="28"/>
          <w:szCs w:val="28"/>
        </w:rPr>
        <w:t>16</w:t>
      </w:r>
      <w:r w:rsidRPr="007F1EF3">
        <w:rPr>
          <w:noProof/>
          <w:sz w:val="28"/>
          <w:szCs w:val="28"/>
        </w:rPr>
        <w:fldChar w:fldCharType="end"/>
      </w:r>
    </w:p>
    <w:p w14:paraId="55D41E80" w14:textId="77777777" w:rsidR="00D06F2C" w:rsidRPr="00756A6F" w:rsidRDefault="00D06F2C" w:rsidP="007F1EF3">
      <w:pPr>
        <w:pStyle w:val="13"/>
        <w:tabs>
          <w:tab w:val="right" w:leader="dot" w:pos="9628"/>
        </w:tabs>
        <w:ind w:left="567" w:hanging="567"/>
        <w:rPr>
          <w:rFonts w:ascii="Calibri" w:eastAsia="MS ??" w:hAnsi="Calibri"/>
          <w:noProof/>
          <w:sz w:val="28"/>
          <w:szCs w:val="28"/>
          <w:lang w:eastAsia="ja-JP"/>
        </w:rPr>
      </w:pPr>
      <w:r w:rsidRPr="007F1EF3">
        <w:rPr>
          <w:noProof/>
          <w:sz w:val="28"/>
          <w:szCs w:val="28"/>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_Toc366006964 \h </w:instrText>
      </w:r>
      <w:r w:rsidRPr="007F1EF3">
        <w:rPr>
          <w:noProof/>
          <w:sz w:val="28"/>
          <w:szCs w:val="28"/>
        </w:rPr>
      </w:r>
      <w:r w:rsidRPr="007F1EF3">
        <w:rPr>
          <w:noProof/>
          <w:sz w:val="28"/>
          <w:szCs w:val="28"/>
        </w:rPr>
        <w:fldChar w:fldCharType="separate"/>
      </w:r>
      <w:r w:rsidRPr="007F1EF3">
        <w:rPr>
          <w:noProof/>
          <w:sz w:val="28"/>
          <w:szCs w:val="28"/>
        </w:rPr>
        <w:t>20</w:t>
      </w:r>
      <w:r w:rsidRPr="007F1EF3">
        <w:rPr>
          <w:noProof/>
          <w:sz w:val="28"/>
          <w:szCs w:val="28"/>
        </w:rPr>
        <w:fldChar w:fldCharType="end"/>
      </w:r>
    </w:p>
    <w:p w14:paraId="45A2F010" w14:textId="77777777" w:rsidR="00D06F2C" w:rsidRPr="00756A6F" w:rsidRDefault="00D06F2C" w:rsidP="007F1EF3">
      <w:pPr>
        <w:pStyle w:val="24"/>
        <w:tabs>
          <w:tab w:val="right" w:leader="dot" w:pos="9628"/>
        </w:tabs>
        <w:ind w:left="567" w:hanging="141"/>
        <w:rPr>
          <w:rFonts w:ascii="Calibri" w:eastAsia="MS ??" w:hAnsi="Calibri"/>
          <w:noProof/>
          <w:sz w:val="28"/>
          <w:szCs w:val="28"/>
          <w:lang w:eastAsia="ja-JP"/>
        </w:rPr>
      </w:pPr>
      <w:r w:rsidRPr="007F1EF3">
        <w:rPr>
          <w:noProof/>
          <w:sz w:val="28"/>
          <w:szCs w:val="28"/>
        </w:rPr>
        <w:t>6.1. Основная литература:</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_Toc366006965 \h </w:instrText>
      </w:r>
      <w:r w:rsidRPr="007F1EF3">
        <w:rPr>
          <w:noProof/>
          <w:sz w:val="28"/>
          <w:szCs w:val="28"/>
        </w:rPr>
      </w:r>
      <w:r w:rsidRPr="007F1EF3">
        <w:rPr>
          <w:noProof/>
          <w:sz w:val="28"/>
          <w:szCs w:val="28"/>
        </w:rPr>
        <w:fldChar w:fldCharType="separate"/>
      </w:r>
      <w:r w:rsidRPr="007F1EF3">
        <w:rPr>
          <w:noProof/>
          <w:sz w:val="28"/>
          <w:szCs w:val="28"/>
        </w:rPr>
        <w:t>20</w:t>
      </w:r>
      <w:r w:rsidRPr="007F1EF3">
        <w:rPr>
          <w:noProof/>
          <w:sz w:val="28"/>
          <w:szCs w:val="28"/>
        </w:rPr>
        <w:fldChar w:fldCharType="end"/>
      </w:r>
    </w:p>
    <w:p w14:paraId="16E06E4E" w14:textId="77777777" w:rsidR="00D06F2C" w:rsidRPr="00756A6F" w:rsidRDefault="00D06F2C" w:rsidP="007F1EF3">
      <w:pPr>
        <w:pStyle w:val="24"/>
        <w:tabs>
          <w:tab w:val="right" w:leader="dot" w:pos="9628"/>
        </w:tabs>
        <w:ind w:left="567" w:hanging="141"/>
        <w:rPr>
          <w:rFonts w:ascii="Calibri" w:eastAsia="MS ??" w:hAnsi="Calibri"/>
          <w:noProof/>
          <w:sz w:val="28"/>
          <w:szCs w:val="28"/>
          <w:lang w:eastAsia="ja-JP"/>
        </w:rPr>
      </w:pPr>
      <w:r w:rsidRPr="007F1EF3">
        <w:rPr>
          <w:noProof/>
          <w:sz w:val="28"/>
          <w:szCs w:val="28"/>
        </w:rPr>
        <w:t>6.2. Дополнительная литература:</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_Toc366006966 \h </w:instrText>
      </w:r>
      <w:r w:rsidRPr="007F1EF3">
        <w:rPr>
          <w:noProof/>
          <w:sz w:val="28"/>
          <w:szCs w:val="28"/>
        </w:rPr>
      </w:r>
      <w:r w:rsidRPr="007F1EF3">
        <w:rPr>
          <w:noProof/>
          <w:sz w:val="28"/>
          <w:szCs w:val="28"/>
        </w:rPr>
        <w:fldChar w:fldCharType="separate"/>
      </w:r>
      <w:r w:rsidRPr="007F1EF3">
        <w:rPr>
          <w:noProof/>
          <w:sz w:val="28"/>
          <w:szCs w:val="28"/>
        </w:rPr>
        <w:t>21</w:t>
      </w:r>
      <w:r w:rsidRPr="007F1EF3">
        <w:rPr>
          <w:noProof/>
          <w:sz w:val="28"/>
          <w:szCs w:val="28"/>
        </w:rPr>
        <w:fldChar w:fldCharType="end"/>
      </w:r>
    </w:p>
    <w:p w14:paraId="3AF46DAB" w14:textId="77777777" w:rsidR="00D06F2C" w:rsidRPr="00756A6F" w:rsidRDefault="00D06F2C" w:rsidP="007F1EF3">
      <w:pPr>
        <w:pStyle w:val="24"/>
        <w:tabs>
          <w:tab w:val="right" w:leader="dot" w:pos="9628"/>
        </w:tabs>
        <w:ind w:left="567" w:hanging="141"/>
        <w:rPr>
          <w:rFonts w:ascii="Calibri" w:eastAsia="MS ??" w:hAnsi="Calibri"/>
          <w:noProof/>
          <w:sz w:val="28"/>
          <w:szCs w:val="28"/>
          <w:lang w:eastAsia="ja-JP"/>
        </w:rPr>
      </w:pPr>
      <w:r w:rsidRPr="007F1EF3">
        <w:rPr>
          <w:noProof/>
          <w:sz w:val="28"/>
          <w:szCs w:val="28"/>
        </w:rPr>
        <w:t>6.3 Учебно-методическое обеспечение для самостоятельной работы.</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_Toc366006967 \h </w:instrText>
      </w:r>
      <w:r w:rsidRPr="007F1EF3">
        <w:rPr>
          <w:noProof/>
          <w:sz w:val="28"/>
          <w:szCs w:val="28"/>
        </w:rPr>
      </w:r>
      <w:r w:rsidRPr="007F1EF3">
        <w:rPr>
          <w:noProof/>
          <w:sz w:val="28"/>
          <w:szCs w:val="28"/>
        </w:rPr>
        <w:fldChar w:fldCharType="separate"/>
      </w:r>
      <w:r w:rsidRPr="007F1EF3">
        <w:rPr>
          <w:noProof/>
          <w:sz w:val="28"/>
          <w:szCs w:val="28"/>
        </w:rPr>
        <w:t>21</w:t>
      </w:r>
      <w:r w:rsidRPr="007F1EF3">
        <w:rPr>
          <w:noProof/>
          <w:sz w:val="28"/>
          <w:szCs w:val="28"/>
        </w:rPr>
        <w:fldChar w:fldCharType="end"/>
      </w:r>
    </w:p>
    <w:p w14:paraId="4E200FF6" w14:textId="77777777" w:rsidR="00D06F2C" w:rsidRPr="00756A6F" w:rsidRDefault="00D06F2C" w:rsidP="007F1EF3">
      <w:pPr>
        <w:pStyle w:val="24"/>
        <w:tabs>
          <w:tab w:val="right" w:leader="dot" w:pos="9628"/>
        </w:tabs>
        <w:ind w:left="567" w:hanging="141"/>
        <w:rPr>
          <w:rFonts w:ascii="Calibri" w:eastAsia="MS ??" w:hAnsi="Calibri"/>
          <w:noProof/>
          <w:sz w:val="28"/>
          <w:szCs w:val="28"/>
          <w:lang w:eastAsia="ja-JP"/>
        </w:rPr>
      </w:pPr>
      <w:r w:rsidRPr="007F1EF3">
        <w:rPr>
          <w:noProof/>
          <w:sz w:val="28"/>
          <w:szCs w:val="28"/>
        </w:rPr>
        <w:t>6.4. Нормативные правовые документы</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_Toc366006968 \h </w:instrText>
      </w:r>
      <w:r w:rsidRPr="007F1EF3">
        <w:rPr>
          <w:noProof/>
          <w:sz w:val="28"/>
          <w:szCs w:val="28"/>
        </w:rPr>
      </w:r>
      <w:r w:rsidRPr="007F1EF3">
        <w:rPr>
          <w:noProof/>
          <w:sz w:val="28"/>
          <w:szCs w:val="28"/>
        </w:rPr>
        <w:fldChar w:fldCharType="separate"/>
      </w:r>
      <w:r w:rsidRPr="007F1EF3">
        <w:rPr>
          <w:noProof/>
          <w:sz w:val="28"/>
          <w:szCs w:val="28"/>
        </w:rPr>
        <w:t>21</w:t>
      </w:r>
      <w:r w:rsidRPr="007F1EF3">
        <w:rPr>
          <w:noProof/>
          <w:sz w:val="28"/>
          <w:szCs w:val="28"/>
        </w:rPr>
        <w:fldChar w:fldCharType="end"/>
      </w:r>
    </w:p>
    <w:p w14:paraId="3F113E36" w14:textId="77777777" w:rsidR="00D06F2C" w:rsidRPr="00756A6F" w:rsidRDefault="00D06F2C" w:rsidP="007F1EF3">
      <w:pPr>
        <w:pStyle w:val="24"/>
        <w:tabs>
          <w:tab w:val="right" w:leader="dot" w:pos="9628"/>
        </w:tabs>
        <w:ind w:left="567" w:hanging="141"/>
        <w:rPr>
          <w:rFonts w:ascii="Calibri" w:eastAsia="MS ??" w:hAnsi="Calibri"/>
          <w:noProof/>
          <w:sz w:val="28"/>
          <w:szCs w:val="28"/>
          <w:lang w:eastAsia="ja-JP"/>
        </w:rPr>
      </w:pPr>
      <w:r w:rsidRPr="007F1EF3">
        <w:rPr>
          <w:noProof/>
          <w:sz w:val="28"/>
          <w:szCs w:val="28"/>
        </w:rPr>
        <w:t>6.5 Интернет-ресурсы</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_Toc366006969 \h </w:instrText>
      </w:r>
      <w:r w:rsidRPr="007F1EF3">
        <w:rPr>
          <w:noProof/>
          <w:sz w:val="28"/>
          <w:szCs w:val="28"/>
        </w:rPr>
      </w:r>
      <w:r w:rsidRPr="007F1EF3">
        <w:rPr>
          <w:noProof/>
          <w:sz w:val="28"/>
          <w:szCs w:val="28"/>
        </w:rPr>
        <w:fldChar w:fldCharType="separate"/>
      </w:r>
      <w:r w:rsidRPr="007F1EF3">
        <w:rPr>
          <w:noProof/>
          <w:sz w:val="28"/>
          <w:szCs w:val="28"/>
        </w:rPr>
        <w:t>21</w:t>
      </w:r>
      <w:r w:rsidRPr="007F1EF3">
        <w:rPr>
          <w:noProof/>
          <w:sz w:val="28"/>
          <w:szCs w:val="28"/>
        </w:rPr>
        <w:fldChar w:fldCharType="end"/>
      </w:r>
    </w:p>
    <w:p w14:paraId="138C8266" w14:textId="77777777" w:rsidR="00D06F2C" w:rsidRPr="00756A6F" w:rsidRDefault="00D06F2C" w:rsidP="007F1EF3">
      <w:pPr>
        <w:pStyle w:val="13"/>
        <w:tabs>
          <w:tab w:val="right" w:leader="dot" w:pos="9628"/>
        </w:tabs>
        <w:ind w:left="567" w:hanging="567"/>
        <w:rPr>
          <w:rFonts w:ascii="Calibri" w:eastAsia="MS ??" w:hAnsi="Calibri"/>
          <w:noProof/>
          <w:sz w:val="28"/>
          <w:szCs w:val="28"/>
          <w:lang w:eastAsia="ja-JP"/>
        </w:rPr>
      </w:pPr>
      <w:r w:rsidRPr="007F1EF3">
        <w:rPr>
          <w:noProof/>
          <w:sz w:val="28"/>
          <w:szCs w:val="28"/>
        </w:rPr>
        <w:t>7. Материально-техническая база, информационные технологии, программное обеспечение и информационные  справочные системы</w:t>
      </w:r>
      <w:r w:rsidRPr="007F1EF3">
        <w:rPr>
          <w:noProof/>
          <w:sz w:val="28"/>
          <w:szCs w:val="28"/>
        </w:rPr>
        <w:tab/>
      </w:r>
      <w:r w:rsidRPr="007F1EF3">
        <w:rPr>
          <w:noProof/>
          <w:sz w:val="28"/>
          <w:szCs w:val="28"/>
        </w:rPr>
        <w:fldChar w:fldCharType="begin"/>
      </w:r>
      <w:r w:rsidRPr="007F1EF3">
        <w:rPr>
          <w:noProof/>
          <w:sz w:val="28"/>
          <w:szCs w:val="28"/>
        </w:rPr>
        <w:instrText xml:space="preserve"> PAGEREF _Toc366006970 \h </w:instrText>
      </w:r>
      <w:r w:rsidRPr="007F1EF3">
        <w:rPr>
          <w:noProof/>
          <w:sz w:val="28"/>
          <w:szCs w:val="28"/>
        </w:rPr>
      </w:r>
      <w:r w:rsidRPr="007F1EF3">
        <w:rPr>
          <w:noProof/>
          <w:sz w:val="28"/>
          <w:szCs w:val="28"/>
        </w:rPr>
        <w:fldChar w:fldCharType="separate"/>
      </w:r>
      <w:r w:rsidRPr="007F1EF3">
        <w:rPr>
          <w:noProof/>
          <w:sz w:val="28"/>
          <w:szCs w:val="28"/>
        </w:rPr>
        <w:t>22</w:t>
      </w:r>
      <w:r w:rsidRPr="007F1EF3">
        <w:rPr>
          <w:noProof/>
          <w:sz w:val="28"/>
          <w:szCs w:val="28"/>
        </w:rPr>
        <w:fldChar w:fldCharType="end"/>
      </w:r>
    </w:p>
    <w:p w14:paraId="1073424C" w14:textId="77777777" w:rsidR="00D06F2C" w:rsidRPr="007F1EF3" w:rsidRDefault="00D06F2C" w:rsidP="007F1EF3">
      <w:pPr>
        <w:widowControl w:val="0"/>
        <w:spacing w:line="360" w:lineRule="auto"/>
        <w:ind w:left="567" w:hanging="567"/>
        <w:jc w:val="center"/>
        <w:rPr>
          <w:b/>
          <w:snapToGrid w:val="0"/>
          <w:sz w:val="28"/>
          <w:szCs w:val="28"/>
        </w:rPr>
      </w:pPr>
      <w:r w:rsidRPr="007F1EF3">
        <w:rPr>
          <w:b/>
          <w:snapToGrid w:val="0"/>
          <w:sz w:val="28"/>
          <w:szCs w:val="28"/>
        </w:rPr>
        <w:fldChar w:fldCharType="end"/>
      </w:r>
    </w:p>
    <w:p w14:paraId="30C31CC6" w14:textId="77777777" w:rsidR="00D06F2C" w:rsidRPr="0009768F" w:rsidRDefault="00D06F2C" w:rsidP="0009768F">
      <w:pPr>
        <w:pStyle w:val="aff1"/>
        <w:numPr>
          <w:ilvl w:val="0"/>
          <w:numId w:val="4"/>
        </w:numPr>
        <w:ind w:right="-284"/>
        <w:rPr>
          <w:rFonts w:ascii="Times New Roman" w:hAnsi="Times New Roman"/>
          <w:b/>
          <w:bCs/>
          <w:sz w:val="24"/>
          <w:szCs w:val="24"/>
        </w:rPr>
      </w:pPr>
      <w:r w:rsidRPr="0009768F">
        <w:rPr>
          <w:rFonts w:ascii="Century Gothic" w:hAnsi="Century Gothic"/>
          <w:b/>
          <w:snapToGrid w:val="0"/>
          <w:sz w:val="24"/>
          <w:szCs w:val="24"/>
        </w:rPr>
        <w:br w:type="page"/>
      </w:r>
    </w:p>
    <w:p w14:paraId="4833B67D" w14:textId="77777777" w:rsidR="00D06F2C" w:rsidRPr="00F73502" w:rsidRDefault="00D06F2C" w:rsidP="00F73502">
      <w:pPr>
        <w:pStyle w:val="1"/>
        <w:jc w:val="left"/>
        <w:rPr>
          <w:rFonts w:ascii="Times New Roman" w:hAnsi="Times New Roman" w:cs="Times New Roman"/>
        </w:rPr>
      </w:pPr>
      <w:bookmarkStart w:id="1" w:name="_Toc366006959"/>
      <w:r>
        <w:rPr>
          <w:rFonts w:ascii="Times New Roman" w:hAnsi="Times New Roman" w:cs="Times New Roman"/>
        </w:rPr>
        <w:lastRenderedPageBreak/>
        <w:t xml:space="preserve">1. </w:t>
      </w:r>
      <w:r w:rsidRPr="00F73502">
        <w:rPr>
          <w:rFonts w:ascii="Times New Roman" w:hAnsi="Times New Roman" w:cs="Times New Roman"/>
        </w:rPr>
        <w:t>Перечень планируемых результатов обучения по дисциплине (модулю), соотнесенных с планируемыми результатами освоения образовательной программы</w:t>
      </w:r>
      <w:bookmarkEnd w:id="1"/>
    </w:p>
    <w:p w14:paraId="02ECBC18" w14:textId="77777777" w:rsidR="00D06F2C" w:rsidRPr="00D4342D" w:rsidRDefault="00D06F2C" w:rsidP="00705B42">
      <w:pPr>
        <w:pStyle w:val="11"/>
        <w:spacing w:before="0" w:line="360" w:lineRule="auto"/>
        <w:jc w:val="center"/>
        <w:rPr>
          <w:b/>
          <w:i/>
          <w:sz w:val="24"/>
          <w:szCs w:val="24"/>
        </w:rPr>
      </w:pPr>
    </w:p>
    <w:p w14:paraId="4EF8A0A9" w14:textId="6327FCAA" w:rsidR="00D06F2C" w:rsidRPr="00D4342D" w:rsidRDefault="00D06F2C" w:rsidP="001929FF">
      <w:pPr>
        <w:widowControl w:val="0"/>
        <w:numPr>
          <w:ilvl w:val="1"/>
          <w:numId w:val="20"/>
        </w:numPr>
        <w:suppressAutoHyphens/>
        <w:overflowPunct w:val="0"/>
        <w:autoSpaceDE w:val="0"/>
        <w:autoSpaceDN w:val="0"/>
        <w:spacing w:before="0"/>
        <w:textAlignment w:val="baseline"/>
        <w:rPr>
          <w:kern w:val="3"/>
          <w:sz w:val="24"/>
          <w:szCs w:val="24"/>
        </w:rPr>
      </w:pPr>
      <w:r w:rsidRPr="00D4342D">
        <w:rPr>
          <w:sz w:val="24"/>
          <w:szCs w:val="24"/>
        </w:rPr>
        <w:t>Дисциплина «</w:t>
      </w:r>
      <w:r w:rsidR="001929FF" w:rsidRPr="001929FF">
        <w:rPr>
          <w:sz w:val="24"/>
          <w:szCs w:val="24"/>
        </w:rPr>
        <w:t>Власть и языковая политика (на английском языке)</w:t>
      </w:r>
      <w:r w:rsidR="001929FF">
        <w:rPr>
          <w:sz w:val="24"/>
          <w:szCs w:val="24"/>
        </w:rPr>
        <w:t xml:space="preserve">» </w:t>
      </w:r>
      <w:r w:rsidRPr="00D4342D">
        <w:rPr>
          <w:sz w:val="24"/>
          <w:szCs w:val="24"/>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0F2C48" w:rsidRPr="000F2C48" w14:paraId="3C7B3498" w14:textId="77777777" w:rsidTr="000F2C48">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7910"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 xml:space="preserve">Код </w:t>
            </w:r>
          </w:p>
          <w:p w14:paraId="15675134" w14:textId="77777777" w:rsidR="000F2C48" w:rsidRPr="000F2C48" w:rsidRDefault="000F2C48" w:rsidP="000F2C48">
            <w:pPr>
              <w:suppressAutoHyphens/>
              <w:autoSpaceDN w:val="0"/>
              <w:spacing w:before="0"/>
              <w:ind w:firstLine="0"/>
              <w:rPr>
                <w:kern w:val="3"/>
                <w:sz w:val="22"/>
                <w:szCs w:val="22"/>
              </w:rPr>
            </w:pPr>
            <w:r w:rsidRPr="000F2C48">
              <w:rPr>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2EB11"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Наименование</w:t>
            </w:r>
          </w:p>
          <w:p w14:paraId="0020C758" w14:textId="77777777" w:rsidR="000F2C48" w:rsidRPr="000F2C48" w:rsidRDefault="000F2C48" w:rsidP="000F2C48">
            <w:pPr>
              <w:suppressAutoHyphens/>
              <w:autoSpaceDN w:val="0"/>
              <w:spacing w:before="0"/>
              <w:ind w:firstLine="0"/>
              <w:rPr>
                <w:kern w:val="3"/>
                <w:sz w:val="22"/>
                <w:szCs w:val="22"/>
              </w:rPr>
            </w:pPr>
            <w:r w:rsidRPr="000F2C48">
              <w:rPr>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C181F"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 xml:space="preserve">Код </w:t>
            </w:r>
          </w:p>
          <w:p w14:paraId="0D8603A1" w14:textId="77777777" w:rsidR="000F2C48" w:rsidRPr="000F2C48" w:rsidRDefault="000F2C48" w:rsidP="000F2C48">
            <w:pPr>
              <w:suppressAutoHyphens/>
              <w:autoSpaceDN w:val="0"/>
              <w:spacing w:before="0"/>
              <w:ind w:firstLine="0"/>
              <w:rPr>
                <w:kern w:val="3"/>
                <w:sz w:val="22"/>
                <w:szCs w:val="22"/>
              </w:rPr>
            </w:pPr>
            <w:r w:rsidRPr="000F2C48">
              <w:rPr>
                <w:kern w:val="3"/>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F956" w14:textId="77777777" w:rsidR="000F2C48" w:rsidRPr="000F2C48" w:rsidRDefault="000F2C48" w:rsidP="000F2C48">
            <w:pPr>
              <w:suppressAutoHyphens/>
              <w:autoSpaceDN w:val="0"/>
              <w:spacing w:before="0"/>
              <w:ind w:firstLine="0"/>
              <w:rPr>
                <w:kern w:val="3"/>
                <w:sz w:val="22"/>
                <w:szCs w:val="22"/>
              </w:rPr>
            </w:pPr>
            <w:r w:rsidRPr="000F2C48">
              <w:rPr>
                <w:kern w:val="3"/>
                <w:sz w:val="24"/>
                <w:szCs w:val="24"/>
              </w:rPr>
              <w:t>Наименование этапа освоения компетенции</w:t>
            </w:r>
          </w:p>
        </w:tc>
      </w:tr>
      <w:tr w:rsidR="000F2C48" w:rsidRPr="000F2C48" w14:paraId="3028EB93" w14:textId="77777777" w:rsidTr="000F2C48">
        <w:trPr>
          <w:trHeight w:val="23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D6D01" w14:textId="77777777" w:rsidR="000F2C48" w:rsidRPr="000F2C48" w:rsidRDefault="000F2C48" w:rsidP="000F2C48">
            <w:pPr>
              <w:spacing w:before="0" w:after="160" w:line="259" w:lineRule="auto"/>
              <w:ind w:firstLine="0"/>
              <w:rPr>
                <w:rFonts w:eastAsia="Calibri"/>
                <w:sz w:val="24"/>
                <w:szCs w:val="24"/>
                <w:lang w:eastAsia="en-US"/>
              </w:rPr>
            </w:pPr>
            <w:r w:rsidRPr="000F2C48">
              <w:rPr>
                <w:rFonts w:eastAsia="Calibri"/>
                <w:sz w:val="24"/>
                <w:szCs w:val="24"/>
                <w:lang w:eastAsia="en-US"/>
              </w:rPr>
              <w:t>ПК-3</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BABA2"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451BF" w14:textId="77777777" w:rsidR="000F2C48" w:rsidRPr="000F2C48" w:rsidRDefault="000F2C48" w:rsidP="000F2C48">
            <w:pPr>
              <w:suppressAutoHyphens/>
              <w:autoSpaceDN w:val="0"/>
              <w:spacing w:before="0"/>
              <w:ind w:firstLine="0"/>
              <w:rPr>
                <w:kern w:val="3"/>
                <w:sz w:val="24"/>
                <w:szCs w:val="24"/>
              </w:rPr>
            </w:pPr>
            <w:r w:rsidRPr="000F2C48">
              <w:rPr>
                <w:rFonts w:eastAsia="Calibri"/>
                <w:sz w:val="24"/>
                <w:szCs w:val="24"/>
                <w:lang w:eastAsia="en-US"/>
              </w:rPr>
              <w:t>ПК-3.2</w:t>
            </w:r>
          </w:p>
        </w:tc>
        <w:tc>
          <w:tcPr>
            <w:tcW w:w="30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FBCD"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Приобретение первичных умений составления отчетов по результатам теоретической и эмпирической работы.</w:t>
            </w:r>
          </w:p>
        </w:tc>
      </w:tr>
    </w:tbl>
    <w:p w14:paraId="3338593A" w14:textId="77777777" w:rsidR="00D06F2C" w:rsidRPr="00D4342D" w:rsidRDefault="00D06F2C" w:rsidP="00267FCE">
      <w:pPr>
        <w:pStyle w:val="11"/>
        <w:spacing w:before="0" w:line="360" w:lineRule="auto"/>
        <w:ind w:firstLine="0"/>
        <w:rPr>
          <w:b/>
          <w:i/>
          <w:sz w:val="24"/>
          <w:szCs w:val="24"/>
        </w:rPr>
      </w:pPr>
    </w:p>
    <w:p w14:paraId="4DAB41B4" w14:textId="77777777" w:rsidR="00D06F2C" w:rsidRPr="00D4342D" w:rsidRDefault="00D06F2C" w:rsidP="00267FCE">
      <w:pPr>
        <w:ind w:firstLine="0"/>
        <w:rPr>
          <w:sz w:val="24"/>
          <w:szCs w:val="24"/>
          <w:u w:val="single"/>
        </w:rPr>
      </w:pPr>
    </w:p>
    <w:p w14:paraId="3E046EE2" w14:textId="77777777" w:rsidR="00D06F2C" w:rsidRPr="00D4342D" w:rsidRDefault="00D06F2C" w:rsidP="00591741">
      <w:pPr>
        <w:ind w:firstLine="360"/>
        <w:rPr>
          <w:b/>
          <w:sz w:val="24"/>
          <w:szCs w:val="24"/>
        </w:rPr>
      </w:pPr>
      <w:r w:rsidRPr="00D4342D">
        <w:rPr>
          <w:b/>
          <w:sz w:val="24"/>
          <w:szCs w:val="24"/>
        </w:rPr>
        <w:t>Формируемые компетенции</w:t>
      </w:r>
    </w:p>
    <w:p w14:paraId="4B1E9B6F" w14:textId="77777777" w:rsidR="00D06F2C" w:rsidRPr="00D4342D" w:rsidRDefault="00D06F2C" w:rsidP="00591741">
      <w:pPr>
        <w:ind w:firstLine="360"/>
        <w:rPr>
          <w:b/>
          <w:sz w:val="24"/>
          <w:szCs w:val="24"/>
        </w:rPr>
      </w:pPr>
    </w:p>
    <w:p w14:paraId="703DC82A" w14:textId="77777777" w:rsidR="00D06F2C" w:rsidRPr="00D4342D" w:rsidRDefault="00D06F2C" w:rsidP="00591741">
      <w:pPr>
        <w:widowControl w:val="0"/>
        <w:numPr>
          <w:ilvl w:val="1"/>
          <w:numId w:val="20"/>
        </w:numPr>
        <w:suppressAutoHyphens/>
        <w:overflowPunct w:val="0"/>
        <w:autoSpaceDE w:val="0"/>
        <w:autoSpaceDN w:val="0"/>
        <w:spacing w:before="0"/>
        <w:ind w:left="0" w:firstLine="0"/>
        <w:textAlignment w:val="baseline"/>
        <w:rPr>
          <w:kern w:val="3"/>
          <w:sz w:val="24"/>
          <w:szCs w:val="24"/>
        </w:rPr>
      </w:pPr>
      <w:r w:rsidRPr="00D4342D">
        <w:rPr>
          <w:sz w:val="24"/>
          <w:szCs w:val="24"/>
        </w:rPr>
        <w:t>В результате освоения дисциплины у студентов должны быть сформированы:</w:t>
      </w:r>
    </w:p>
    <w:p w14:paraId="0D34E11B" w14:textId="77777777" w:rsidR="00D06F2C" w:rsidRPr="00D4342D" w:rsidRDefault="00D06F2C" w:rsidP="00591741">
      <w:pPr>
        <w:pStyle w:val="110"/>
        <w:spacing w:before="0" w:line="240" w:lineRule="auto"/>
        <w:jc w:val="center"/>
        <w:rPr>
          <w:b/>
          <w:i/>
          <w:sz w:val="24"/>
          <w:szCs w:val="24"/>
        </w:rPr>
      </w:pP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0F2C48" w:rsidRPr="000F2C48" w14:paraId="5DB60AFD" w14:textId="77777777" w:rsidTr="000F2C48">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14:paraId="751A9398" w14:textId="77777777" w:rsidR="000F2C48" w:rsidRPr="000F2C48" w:rsidRDefault="000F2C48" w:rsidP="000F2C48">
            <w:pPr>
              <w:widowControl w:val="0"/>
              <w:suppressAutoHyphens/>
              <w:overflowPunct w:val="0"/>
              <w:autoSpaceDE w:val="0"/>
              <w:autoSpaceDN w:val="0"/>
              <w:spacing w:before="0"/>
              <w:ind w:firstLine="0"/>
              <w:textAlignment w:val="baseline"/>
              <w:rPr>
                <w:kern w:val="3"/>
                <w:sz w:val="22"/>
                <w:szCs w:val="22"/>
              </w:rPr>
            </w:pPr>
            <w:r w:rsidRPr="000F2C48">
              <w:rPr>
                <w:kern w:val="3"/>
                <w:sz w:val="24"/>
                <w:szCs w:val="24"/>
              </w:rPr>
              <w:t xml:space="preserve">ОТФ/ТФ </w:t>
            </w:r>
          </w:p>
          <w:p w14:paraId="179D2B34" w14:textId="77777777" w:rsidR="000F2C48" w:rsidRPr="000F2C48" w:rsidRDefault="000F2C48" w:rsidP="000F2C48">
            <w:pPr>
              <w:widowControl w:val="0"/>
              <w:suppressAutoHyphens/>
              <w:overflowPunct w:val="0"/>
              <w:autoSpaceDE w:val="0"/>
              <w:autoSpaceDN w:val="0"/>
              <w:spacing w:before="0"/>
              <w:ind w:firstLine="0"/>
              <w:jc w:val="left"/>
              <w:textAlignment w:val="baseline"/>
              <w:rPr>
                <w:kern w:val="3"/>
                <w:sz w:val="22"/>
                <w:szCs w:val="22"/>
              </w:rPr>
            </w:pPr>
            <w:r w:rsidRPr="000F2C48">
              <w:rPr>
                <w:kern w:val="3"/>
                <w:sz w:val="24"/>
                <w:szCs w:val="24"/>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038F1C79" w14:textId="77777777" w:rsidR="000F2C48" w:rsidRPr="000F2C48" w:rsidRDefault="000F2C48" w:rsidP="000F2C48">
            <w:pPr>
              <w:widowControl w:val="0"/>
              <w:suppressAutoHyphens/>
              <w:overflowPunct w:val="0"/>
              <w:autoSpaceDE w:val="0"/>
              <w:autoSpaceDN w:val="0"/>
              <w:spacing w:before="0"/>
              <w:ind w:firstLine="0"/>
              <w:textAlignment w:val="baseline"/>
              <w:rPr>
                <w:kern w:val="3"/>
                <w:sz w:val="22"/>
                <w:szCs w:val="22"/>
              </w:rPr>
            </w:pPr>
            <w:r w:rsidRPr="000F2C48">
              <w:rPr>
                <w:kern w:val="3"/>
                <w:sz w:val="24"/>
                <w:szCs w:val="24"/>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2443F260" w14:textId="77777777" w:rsidR="000F2C48" w:rsidRPr="000F2C48" w:rsidRDefault="000F2C48" w:rsidP="000F2C48">
            <w:pPr>
              <w:widowControl w:val="0"/>
              <w:suppressAutoHyphens/>
              <w:overflowPunct w:val="0"/>
              <w:autoSpaceDE w:val="0"/>
              <w:autoSpaceDN w:val="0"/>
              <w:spacing w:before="0"/>
              <w:ind w:firstLine="0"/>
              <w:jc w:val="center"/>
              <w:textAlignment w:val="baseline"/>
              <w:rPr>
                <w:kern w:val="3"/>
                <w:sz w:val="22"/>
                <w:szCs w:val="22"/>
              </w:rPr>
            </w:pPr>
            <w:r w:rsidRPr="000F2C48">
              <w:rPr>
                <w:kern w:val="3"/>
                <w:sz w:val="24"/>
                <w:szCs w:val="24"/>
              </w:rPr>
              <w:t>Результаты обучения</w:t>
            </w:r>
          </w:p>
        </w:tc>
      </w:tr>
      <w:tr w:rsidR="000F2C48" w:rsidRPr="000F2C48" w14:paraId="3BB39AC0" w14:textId="77777777" w:rsidTr="000F2C48">
        <w:trPr>
          <w:trHeight w:val="3279"/>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BD07C01" w14:textId="77777777" w:rsidR="000F2C48" w:rsidRPr="000F2C48" w:rsidRDefault="000F2C48" w:rsidP="000F2C48">
            <w:pPr>
              <w:widowControl w:val="0"/>
              <w:suppressAutoHyphens/>
              <w:overflowPunct w:val="0"/>
              <w:autoSpaceDE w:val="0"/>
              <w:autoSpaceDN w:val="0"/>
              <w:spacing w:before="0"/>
              <w:ind w:firstLine="0"/>
              <w:jc w:val="left"/>
              <w:textAlignment w:val="baseline"/>
              <w:rPr>
                <w:rFonts w:eastAsia="Calibri"/>
                <w:kern w:val="3"/>
                <w:sz w:val="24"/>
                <w:szCs w:val="24"/>
                <w:lang w:eastAsia="en-US"/>
              </w:rPr>
            </w:pPr>
            <w:r w:rsidRPr="000F2C48">
              <w:rPr>
                <w:rFonts w:eastAsia="Calibri"/>
                <w:kern w:val="3"/>
                <w:sz w:val="24"/>
                <w:szCs w:val="24"/>
                <w:lang w:eastAsia="en-US"/>
              </w:rPr>
              <w:t>Документационное обеспечение деятельности организации</w:t>
            </w:r>
          </w:p>
          <w:p w14:paraId="78320202" w14:textId="77777777" w:rsidR="000F2C48" w:rsidRPr="000F2C48" w:rsidRDefault="000F2C48" w:rsidP="000F2C48">
            <w:pPr>
              <w:widowControl w:val="0"/>
              <w:suppressAutoHyphens/>
              <w:overflowPunct w:val="0"/>
              <w:autoSpaceDE w:val="0"/>
              <w:autoSpaceDN w:val="0"/>
              <w:spacing w:before="0"/>
              <w:ind w:firstLine="0"/>
              <w:jc w:val="left"/>
              <w:textAlignment w:val="baseline"/>
              <w:rPr>
                <w:rFonts w:eastAsia="Calibri"/>
                <w:kern w:val="3"/>
                <w:sz w:val="24"/>
                <w:szCs w:val="24"/>
                <w:lang w:eastAsia="en-US"/>
              </w:rPr>
            </w:pPr>
            <w:r w:rsidRPr="000F2C48">
              <w:rPr>
                <w:rFonts w:eastAsia="Calibri"/>
                <w:kern w:val="3"/>
                <w:sz w:val="24"/>
                <w:szCs w:val="24"/>
                <w:lang w:eastAsia="en-US"/>
              </w:rPr>
              <w:t>Организационное обеспечение деятельности организации</w:t>
            </w: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40A27" w14:textId="77777777" w:rsidR="000F2C48" w:rsidRPr="000F2C48" w:rsidRDefault="000F2C48" w:rsidP="000F2C48">
            <w:pPr>
              <w:widowControl w:val="0"/>
              <w:suppressAutoHyphens/>
              <w:overflowPunct w:val="0"/>
              <w:autoSpaceDE w:val="0"/>
              <w:autoSpaceDN w:val="0"/>
              <w:spacing w:before="0"/>
              <w:ind w:firstLine="0"/>
              <w:jc w:val="left"/>
              <w:textAlignment w:val="baseline"/>
              <w:rPr>
                <w:rFonts w:eastAsia="Calibri"/>
                <w:sz w:val="24"/>
                <w:szCs w:val="24"/>
                <w:lang w:eastAsia="en-US"/>
              </w:rPr>
            </w:pPr>
            <w:r w:rsidRPr="000F2C48">
              <w:rPr>
                <w:rFonts w:eastAsia="Calibri"/>
                <w:sz w:val="24"/>
                <w:szCs w:val="24"/>
                <w:lang w:eastAsia="en-US"/>
              </w:rPr>
              <w:t>ПК-3.2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644B9" w14:textId="77777777" w:rsidR="000F2C48" w:rsidRPr="000F2C48" w:rsidRDefault="000F2C48" w:rsidP="000F2C48">
            <w:pPr>
              <w:spacing w:before="0"/>
              <w:ind w:hanging="8"/>
              <w:rPr>
                <w:rFonts w:eastAsia="Calibri"/>
                <w:kern w:val="3"/>
                <w:sz w:val="24"/>
                <w:szCs w:val="24"/>
                <w:lang w:eastAsia="en-US"/>
              </w:rPr>
            </w:pPr>
            <w:r w:rsidRPr="000F2C48">
              <w:rPr>
                <w:rFonts w:eastAsia="Calibri"/>
                <w:kern w:val="3"/>
                <w:sz w:val="24"/>
                <w:szCs w:val="24"/>
                <w:lang w:eastAsia="en-US"/>
              </w:rPr>
              <w:t>на уровне умений: провести политологический анализ различных явлений и процессов, в том числе анализ государственной политики с использованием количественных методов;</w:t>
            </w:r>
          </w:p>
          <w:p w14:paraId="07073CC9" w14:textId="77777777" w:rsidR="000F2C48" w:rsidRPr="000F2C48" w:rsidRDefault="000F2C48" w:rsidP="000F2C48">
            <w:pPr>
              <w:spacing w:before="0"/>
              <w:ind w:hanging="8"/>
              <w:rPr>
                <w:rFonts w:eastAsia="Calibri"/>
                <w:kern w:val="3"/>
                <w:sz w:val="24"/>
                <w:szCs w:val="24"/>
                <w:lang w:eastAsia="en-US"/>
              </w:rPr>
            </w:pPr>
          </w:p>
        </w:tc>
      </w:tr>
    </w:tbl>
    <w:p w14:paraId="1D373ACD" w14:textId="486E4F32" w:rsidR="00D06F2C" w:rsidRPr="00D4342D" w:rsidRDefault="00D06F2C" w:rsidP="00267FCE">
      <w:pPr>
        <w:ind w:firstLine="0"/>
        <w:rPr>
          <w:sz w:val="24"/>
          <w:szCs w:val="24"/>
          <w:u w:val="single"/>
        </w:rPr>
      </w:pPr>
    </w:p>
    <w:p w14:paraId="6AD78391" w14:textId="55E1EFF8" w:rsidR="00D06F2C" w:rsidRPr="00F73502" w:rsidRDefault="00D06F2C" w:rsidP="00F73502">
      <w:pPr>
        <w:pStyle w:val="1"/>
        <w:jc w:val="left"/>
        <w:rPr>
          <w:rFonts w:ascii="Times New Roman" w:hAnsi="Times New Roman" w:cs="Times New Roman"/>
        </w:rPr>
      </w:pPr>
      <w:bookmarkStart w:id="2" w:name="_Toc366006960"/>
      <w:r>
        <w:rPr>
          <w:rFonts w:ascii="Times New Roman" w:hAnsi="Times New Roman" w:cs="Times New Roman"/>
        </w:rPr>
        <w:t xml:space="preserve">2 </w:t>
      </w:r>
      <w:r w:rsidRPr="00F73502">
        <w:rPr>
          <w:rFonts w:ascii="Times New Roman" w:hAnsi="Times New Roman" w:cs="Times New Roman"/>
        </w:rPr>
        <w:t>Объём и место дисциплины в структуре образовательной программы.</w:t>
      </w:r>
      <w:bookmarkEnd w:id="2"/>
    </w:p>
    <w:p w14:paraId="56F0DD8A" w14:textId="77777777" w:rsidR="00D06F2C" w:rsidRPr="00D4342D" w:rsidRDefault="00D06F2C" w:rsidP="00026648">
      <w:pPr>
        <w:pStyle w:val="aff2"/>
        <w:tabs>
          <w:tab w:val="clear" w:pos="0"/>
        </w:tabs>
        <w:spacing w:line="240" w:lineRule="auto"/>
        <w:ind w:left="0" w:firstLine="0"/>
        <w:rPr>
          <w:b/>
        </w:rPr>
      </w:pPr>
      <w:r w:rsidRPr="00D4342D">
        <w:rPr>
          <w:b/>
        </w:rPr>
        <w:t xml:space="preserve">Объём дисциплины </w:t>
      </w:r>
    </w:p>
    <w:p w14:paraId="716FE86C" w14:textId="77777777" w:rsidR="00D06F2C" w:rsidRPr="00D4342D" w:rsidRDefault="00D06F2C" w:rsidP="00026648">
      <w:pPr>
        <w:pStyle w:val="aff2"/>
        <w:tabs>
          <w:tab w:val="clear" w:pos="0"/>
        </w:tabs>
        <w:spacing w:line="240" w:lineRule="auto"/>
        <w:ind w:left="502" w:firstLine="0"/>
      </w:pPr>
    </w:p>
    <w:p w14:paraId="6D3469A6" w14:textId="08C7D51E" w:rsidR="00D06F2C" w:rsidRPr="00D4342D" w:rsidRDefault="00D06F2C" w:rsidP="00026648">
      <w:pPr>
        <w:pStyle w:val="aff2"/>
        <w:tabs>
          <w:tab w:val="clear" w:pos="0"/>
        </w:tabs>
        <w:spacing w:line="240" w:lineRule="auto"/>
        <w:ind w:left="0" w:firstLine="0"/>
      </w:pPr>
      <w:r w:rsidRPr="00D4342D">
        <w:lastRenderedPageBreak/>
        <w:t xml:space="preserve">Общая трудоемкость дисциплины </w:t>
      </w:r>
      <w:r w:rsidR="000F2C48" w:rsidRPr="000F2C48">
        <w:t xml:space="preserve">Б1.В.ДВ.05.02 </w:t>
      </w:r>
      <w:r w:rsidRPr="00D4342D">
        <w:t>«</w:t>
      </w:r>
      <w:r w:rsidR="001929FF" w:rsidRPr="001929FF">
        <w:t>Власть и языковая политика (на английском языке)</w:t>
      </w:r>
      <w:r w:rsidR="001929FF">
        <w:t xml:space="preserve">» </w:t>
      </w:r>
      <w:r w:rsidRPr="00D4342D">
        <w:t>составляет</w:t>
      </w:r>
      <w:r w:rsidR="00A9765D">
        <w:t xml:space="preserve"> </w:t>
      </w:r>
      <w:r w:rsidR="00A9765D" w:rsidRPr="00A9765D">
        <w:t>2 зачетные единицы / 72 часа, контактная работа с преподавателем составляет 0,9 зачетных единиц / 32 часа. Самостоятельная работа обучающихся составляет 1,1 зачетную единицу / 40 часов.</w:t>
      </w:r>
      <w:r w:rsidR="008A136E" w:rsidRPr="008A136E">
        <w:t xml:space="preserve"> Дисциплина реализуется частично с применением дистанционных образовательных технологий (далее - ДОТ).</w:t>
      </w:r>
    </w:p>
    <w:p w14:paraId="0EC5ED3C" w14:textId="77777777" w:rsidR="00D06F2C" w:rsidRPr="00D4342D" w:rsidRDefault="00D06F2C" w:rsidP="00EC0A2D">
      <w:pPr>
        <w:ind w:firstLine="0"/>
        <w:rPr>
          <w:snapToGrid w:val="0"/>
          <w:sz w:val="24"/>
          <w:szCs w:val="24"/>
        </w:rPr>
      </w:pPr>
    </w:p>
    <w:p w14:paraId="5A2AC7E0" w14:textId="77777777" w:rsidR="00D06F2C" w:rsidRPr="00D4342D" w:rsidRDefault="00D06F2C" w:rsidP="005B5127">
      <w:pPr>
        <w:ind w:firstLine="0"/>
        <w:rPr>
          <w:b/>
          <w:sz w:val="24"/>
          <w:szCs w:val="24"/>
          <w:u w:val="single"/>
        </w:rPr>
      </w:pPr>
      <w:r w:rsidRPr="00D4342D">
        <w:rPr>
          <w:b/>
          <w:snapToGrid w:val="0"/>
          <w:sz w:val="24"/>
          <w:szCs w:val="24"/>
        </w:rPr>
        <w:t>Место дисциплины (модуля) в структуре образовательной программы.</w:t>
      </w:r>
    </w:p>
    <w:p w14:paraId="3642B53E" w14:textId="77777777" w:rsidR="00D06F2C" w:rsidRPr="00D4342D" w:rsidRDefault="00D06F2C" w:rsidP="00705B42">
      <w:pPr>
        <w:ind w:left="567"/>
        <w:rPr>
          <w:sz w:val="24"/>
          <w:szCs w:val="24"/>
          <w:u w:val="single"/>
        </w:rPr>
      </w:pPr>
    </w:p>
    <w:p w14:paraId="382FCF56" w14:textId="78723371" w:rsidR="00D06F2C" w:rsidRDefault="00D06F2C" w:rsidP="00EC0A2D">
      <w:pPr>
        <w:ind w:firstLine="0"/>
        <w:rPr>
          <w:sz w:val="24"/>
          <w:szCs w:val="24"/>
        </w:rPr>
      </w:pPr>
      <w:r w:rsidRPr="00D4342D">
        <w:rPr>
          <w:sz w:val="24"/>
          <w:szCs w:val="24"/>
        </w:rPr>
        <w:t>Дисциплина «</w:t>
      </w:r>
      <w:r w:rsidR="001929FF" w:rsidRPr="001929FF">
        <w:rPr>
          <w:sz w:val="24"/>
          <w:szCs w:val="24"/>
        </w:rPr>
        <w:t>Власть и языковая политика (на английском языке)</w:t>
      </w:r>
      <w:r w:rsidRPr="00D4342D">
        <w:rPr>
          <w:sz w:val="24"/>
          <w:szCs w:val="24"/>
        </w:rPr>
        <w:t xml:space="preserve">» </w:t>
      </w:r>
      <w:r w:rsidR="000F2C48" w:rsidRPr="000F2C48">
        <w:rPr>
          <w:sz w:val="24"/>
          <w:szCs w:val="24"/>
        </w:rPr>
        <w:t>Б1.В.ДВ.05.02</w:t>
      </w:r>
      <w:r w:rsidR="000F2C48">
        <w:rPr>
          <w:sz w:val="24"/>
          <w:szCs w:val="24"/>
        </w:rPr>
        <w:t xml:space="preserve"> </w:t>
      </w:r>
      <w:r w:rsidRPr="00D4342D">
        <w:rPr>
          <w:sz w:val="24"/>
          <w:szCs w:val="24"/>
        </w:rPr>
        <w:t>относится к вариативной части Б1 и является обязательной дисциплиной. Изучение дисциплины основано на таких дисциплинах как «Введение в политическую науку»,  «Мировая политика и международные отношения». В свою очередь дисциплина создает теоретическую базу для написания ВКР. Форма промежуточной аттестации - зачет.</w:t>
      </w:r>
    </w:p>
    <w:p w14:paraId="1D31D87B" w14:textId="77777777" w:rsidR="00D06F2C" w:rsidRPr="00D4342D" w:rsidRDefault="00D06F2C" w:rsidP="00EC0A2D">
      <w:pPr>
        <w:ind w:firstLine="0"/>
        <w:rPr>
          <w:sz w:val="24"/>
          <w:szCs w:val="24"/>
        </w:rPr>
      </w:pPr>
    </w:p>
    <w:p w14:paraId="1C4AB00A" w14:textId="77777777" w:rsidR="00D06F2C" w:rsidRPr="00F73502" w:rsidRDefault="00D06F2C" w:rsidP="00F73502">
      <w:pPr>
        <w:pStyle w:val="1"/>
        <w:jc w:val="left"/>
        <w:rPr>
          <w:rFonts w:ascii="Times New Roman" w:hAnsi="Times New Roman" w:cs="Times New Roman"/>
        </w:rPr>
      </w:pPr>
      <w:bookmarkStart w:id="3" w:name="_Toc366006961"/>
      <w:r w:rsidRPr="00F73502">
        <w:rPr>
          <w:rFonts w:ascii="Times New Roman" w:hAnsi="Times New Roman" w:cs="Times New Roman"/>
        </w:rPr>
        <w:t>3. Содержание и структура дисциплины:</w:t>
      </w:r>
      <w:bookmarkEnd w:id="3"/>
    </w:p>
    <w:p w14:paraId="785042CD" w14:textId="77777777" w:rsidR="00D06F2C" w:rsidRPr="00E70B63" w:rsidRDefault="00D06F2C" w:rsidP="001C3561">
      <w:pPr>
        <w:ind w:firstLine="567"/>
        <w:rPr>
          <w:color w:val="000000"/>
          <w:sz w:val="16"/>
          <w:szCs w:val="16"/>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
        <w:gridCol w:w="2215"/>
        <w:gridCol w:w="936"/>
        <w:gridCol w:w="987"/>
        <w:gridCol w:w="921"/>
        <w:gridCol w:w="921"/>
        <w:gridCol w:w="631"/>
        <w:gridCol w:w="891"/>
        <w:gridCol w:w="1810"/>
      </w:tblGrid>
      <w:tr w:rsidR="00D06F2C" w:rsidRPr="00D4342D" w14:paraId="36A1E3A1" w14:textId="77777777" w:rsidTr="007B7855">
        <w:trPr>
          <w:trHeight w:val="80"/>
          <w:tblHeader/>
        </w:trPr>
        <w:tc>
          <w:tcPr>
            <w:tcW w:w="452" w:type="pct"/>
            <w:vMerge w:val="restart"/>
            <w:shd w:val="clear" w:color="auto" w:fill="FFFFFF"/>
            <w:vAlign w:val="center"/>
          </w:tcPr>
          <w:p w14:paraId="3A1FA424" w14:textId="77777777" w:rsidR="00D06F2C" w:rsidRPr="00D4342D" w:rsidRDefault="00D06F2C" w:rsidP="00B4551A">
            <w:pPr>
              <w:ind w:firstLine="0"/>
              <w:rPr>
                <w:i/>
                <w:sz w:val="24"/>
                <w:szCs w:val="24"/>
              </w:rPr>
            </w:pPr>
            <w:r w:rsidRPr="00D4342D">
              <w:rPr>
                <w:i/>
                <w:sz w:val="24"/>
                <w:szCs w:val="24"/>
              </w:rPr>
              <w:t>№ п/п</w:t>
            </w:r>
          </w:p>
        </w:tc>
        <w:tc>
          <w:tcPr>
            <w:tcW w:w="1082" w:type="pct"/>
            <w:vMerge w:val="restart"/>
            <w:shd w:val="clear" w:color="auto" w:fill="FFFFFF"/>
            <w:vAlign w:val="center"/>
          </w:tcPr>
          <w:p w14:paraId="6AE8C1AE" w14:textId="77777777" w:rsidR="00D06F2C" w:rsidRPr="00D4342D" w:rsidRDefault="00D06F2C" w:rsidP="00B4551A">
            <w:pPr>
              <w:ind w:firstLine="0"/>
              <w:rPr>
                <w:i/>
                <w:sz w:val="24"/>
                <w:szCs w:val="24"/>
              </w:rPr>
            </w:pPr>
            <w:r w:rsidRPr="00D4342D">
              <w:rPr>
                <w:i/>
                <w:sz w:val="24"/>
                <w:szCs w:val="24"/>
              </w:rPr>
              <w:t xml:space="preserve">Наименование тем (разделов), </w:t>
            </w:r>
          </w:p>
        </w:tc>
        <w:tc>
          <w:tcPr>
            <w:tcW w:w="2582" w:type="pct"/>
            <w:gridSpan w:val="6"/>
            <w:shd w:val="clear" w:color="auto" w:fill="FFFFFF"/>
            <w:vAlign w:val="center"/>
          </w:tcPr>
          <w:p w14:paraId="7E5B30C9" w14:textId="77777777" w:rsidR="00D06F2C" w:rsidRPr="00D4342D" w:rsidRDefault="00D06F2C" w:rsidP="007B7855">
            <w:pPr>
              <w:jc w:val="center"/>
              <w:rPr>
                <w:i/>
                <w:sz w:val="24"/>
                <w:szCs w:val="24"/>
              </w:rPr>
            </w:pPr>
            <w:r w:rsidRPr="00D4342D">
              <w:rPr>
                <w:i/>
                <w:sz w:val="24"/>
                <w:szCs w:val="24"/>
              </w:rPr>
              <w:t>Объем дисциплины (модуля), час.</w:t>
            </w:r>
          </w:p>
        </w:tc>
        <w:tc>
          <w:tcPr>
            <w:tcW w:w="884" w:type="pct"/>
            <w:vMerge w:val="restart"/>
            <w:shd w:val="clear" w:color="auto" w:fill="FFFFFF"/>
            <w:vAlign w:val="center"/>
          </w:tcPr>
          <w:p w14:paraId="0B6B8389" w14:textId="77777777" w:rsidR="00D06F2C" w:rsidRPr="00D4342D" w:rsidRDefault="00D06F2C" w:rsidP="007B7855">
            <w:pPr>
              <w:jc w:val="center"/>
              <w:rPr>
                <w:i/>
                <w:sz w:val="24"/>
                <w:szCs w:val="24"/>
              </w:rPr>
            </w:pPr>
            <w:r w:rsidRPr="00D4342D">
              <w:rPr>
                <w:i/>
                <w:sz w:val="24"/>
                <w:szCs w:val="24"/>
              </w:rPr>
              <w:t>Форма</w:t>
            </w:r>
            <w:r w:rsidRPr="00D4342D">
              <w:rPr>
                <w:i/>
                <w:sz w:val="24"/>
                <w:szCs w:val="24"/>
              </w:rPr>
              <w:br/>
              <w:t xml:space="preserve">текущего </w:t>
            </w:r>
            <w:r w:rsidRPr="00D4342D">
              <w:rPr>
                <w:i/>
                <w:sz w:val="24"/>
                <w:szCs w:val="24"/>
              </w:rPr>
              <w:br/>
              <w:t>контроля успеваемости</w:t>
            </w:r>
            <w:r w:rsidRPr="00D4342D">
              <w:rPr>
                <w:i/>
                <w:sz w:val="24"/>
                <w:szCs w:val="24"/>
                <w:vertAlign w:val="superscript"/>
              </w:rPr>
              <w:t>**</w:t>
            </w:r>
            <w:r w:rsidRPr="00D4342D">
              <w:rPr>
                <w:i/>
                <w:sz w:val="24"/>
                <w:szCs w:val="24"/>
              </w:rPr>
              <w:t>, промежуточной аттестации</w:t>
            </w:r>
          </w:p>
        </w:tc>
      </w:tr>
      <w:tr w:rsidR="00D06F2C" w:rsidRPr="00D4342D" w14:paraId="086D6B1B" w14:textId="77777777" w:rsidTr="007B7855">
        <w:trPr>
          <w:trHeight w:val="80"/>
          <w:tblHeader/>
        </w:trPr>
        <w:tc>
          <w:tcPr>
            <w:tcW w:w="452" w:type="pct"/>
            <w:vMerge/>
            <w:vAlign w:val="center"/>
          </w:tcPr>
          <w:p w14:paraId="7BA66E8D" w14:textId="77777777" w:rsidR="00D06F2C" w:rsidRPr="00D4342D" w:rsidRDefault="00D06F2C" w:rsidP="007B7855">
            <w:pPr>
              <w:rPr>
                <w:i/>
                <w:sz w:val="24"/>
                <w:szCs w:val="24"/>
              </w:rPr>
            </w:pPr>
          </w:p>
        </w:tc>
        <w:tc>
          <w:tcPr>
            <w:tcW w:w="1082" w:type="pct"/>
            <w:vMerge/>
            <w:vAlign w:val="center"/>
          </w:tcPr>
          <w:p w14:paraId="3AEC19F9" w14:textId="77777777" w:rsidR="00D06F2C" w:rsidRPr="00D4342D" w:rsidRDefault="00D06F2C" w:rsidP="007B7855">
            <w:pPr>
              <w:rPr>
                <w:i/>
                <w:sz w:val="24"/>
                <w:szCs w:val="24"/>
              </w:rPr>
            </w:pPr>
          </w:p>
        </w:tc>
        <w:tc>
          <w:tcPr>
            <w:tcW w:w="457" w:type="pct"/>
            <w:vMerge w:val="restart"/>
            <w:tcBorders>
              <w:top w:val="nil"/>
            </w:tcBorders>
            <w:shd w:val="clear" w:color="auto" w:fill="FFFFFF"/>
            <w:vAlign w:val="center"/>
          </w:tcPr>
          <w:p w14:paraId="0EAD3DF3" w14:textId="77777777" w:rsidR="00D06F2C" w:rsidRPr="00D4342D" w:rsidRDefault="00D06F2C" w:rsidP="00B4551A">
            <w:pPr>
              <w:ind w:firstLine="0"/>
              <w:rPr>
                <w:i/>
                <w:sz w:val="24"/>
                <w:szCs w:val="24"/>
              </w:rPr>
            </w:pPr>
            <w:r w:rsidRPr="00D4342D">
              <w:rPr>
                <w:i/>
                <w:sz w:val="24"/>
                <w:szCs w:val="24"/>
              </w:rPr>
              <w:t>Всего</w:t>
            </w:r>
          </w:p>
        </w:tc>
        <w:tc>
          <w:tcPr>
            <w:tcW w:w="1690" w:type="pct"/>
            <w:gridSpan w:val="4"/>
            <w:shd w:val="clear" w:color="auto" w:fill="FFFFFF"/>
            <w:vAlign w:val="center"/>
          </w:tcPr>
          <w:p w14:paraId="272E5A9C" w14:textId="77777777" w:rsidR="00D06F2C" w:rsidRPr="00D4342D" w:rsidRDefault="00D06F2C" w:rsidP="007B7855">
            <w:pPr>
              <w:jc w:val="center"/>
              <w:rPr>
                <w:i/>
                <w:sz w:val="24"/>
                <w:szCs w:val="24"/>
              </w:rPr>
            </w:pPr>
            <w:r w:rsidRPr="00D4342D">
              <w:rPr>
                <w:i/>
                <w:sz w:val="24"/>
                <w:szCs w:val="24"/>
              </w:rPr>
              <w:t>Контактная работа обучающихся с преподавателем</w:t>
            </w:r>
            <w:r w:rsidRPr="00D4342D">
              <w:rPr>
                <w:i/>
                <w:sz w:val="24"/>
                <w:szCs w:val="24"/>
              </w:rPr>
              <w:br/>
              <w:t>по видам учебных занятий</w:t>
            </w:r>
          </w:p>
        </w:tc>
        <w:tc>
          <w:tcPr>
            <w:tcW w:w="435" w:type="pct"/>
            <w:vMerge w:val="restart"/>
            <w:tcBorders>
              <w:top w:val="nil"/>
            </w:tcBorders>
            <w:shd w:val="clear" w:color="auto" w:fill="FFFFFF"/>
            <w:vAlign w:val="center"/>
          </w:tcPr>
          <w:p w14:paraId="3856E984" w14:textId="77777777" w:rsidR="00D06F2C" w:rsidRPr="00D4342D" w:rsidRDefault="00D06F2C" w:rsidP="007B7855">
            <w:pPr>
              <w:ind w:firstLine="0"/>
              <w:jc w:val="center"/>
              <w:rPr>
                <w:i/>
                <w:sz w:val="24"/>
                <w:szCs w:val="24"/>
              </w:rPr>
            </w:pPr>
            <w:r w:rsidRPr="00D4342D">
              <w:rPr>
                <w:i/>
                <w:sz w:val="24"/>
                <w:szCs w:val="24"/>
              </w:rPr>
              <w:t>СР</w:t>
            </w:r>
          </w:p>
        </w:tc>
        <w:tc>
          <w:tcPr>
            <w:tcW w:w="884" w:type="pct"/>
            <w:vMerge/>
            <w:vAlign w:val="center"/>
          </w:tcPr>
          <w:p w14:paraId="7949346E" w14:textId="77777777" w:rsidR="00D06F2C" w:rsidRPr="00D4342D" w:rsidRDefault="00D06F2C" w:rsidP="007B7855">
            <w:pPr>
              <w:rPr>
                <w:i/>
                <w:sz w:val="24"/>
                <w:szCs w:val="24"/>
              </w:rPr>
            </w:pPr>
          </w:p>
        </w:tc>
      </w:tr>
      <w:tr w:rsidR="00D06F2C" w:rsidRPr="00D4342D" w14:paraId="52A8AF3F" w14:textId="77777777" w:rsidTr="007B7855">
        <w:trPr>
          <w:trHeight w:val="80"/>
          <w:tblHeader/>
        </w:trPr>
        <w:tc>
          <w:tcPr>
            <w:tcW w:w="452" w:type="pct"/>
            <w:vMerge/>
            <w:vAlign w:val="center"/>
          </w:tcPr>
          <w:p w14:paraId="68B2AA1F" w14:textId="77777777" w:rsidR="00D06F2C" w:rsidRPr="00D4342D" w:rsidRDefault="00D06F2C" w:rsidP="007B7855">
            <w:pPr>
              <w:rPr>
                <w:i/>
                <w:sz w:val="24"/>
                <w:szCs w:val="24"/>
              </w:rPr>
            </w:pPr>
          </w:p>
        </w:tc>
        <w:tc>
          <w:tcPr>
            <w:tcW w:w="1082" w:type="pct"/>
            <w:vMerge/>
            <w:vAlign w:val="center"/>
          </w:tcPr>
          <w:p w14:paraId="293553C2" w14:textId="77777777" w:rsidR="00D06F2C" w:rsidRPr="00D4342D" w:rsidRDefault="00D06F2C" w:rsidP="007B7855">
            <w:pPr>
              <w:rPr>
                <w:i/>
                <w:sz w:val="24"/>
                <w:szCs w:val="24"/>
              </w:rPr>
            </w:pPr>
          </w:p>
        </w:tc>
        <w:tc>
          <w:tcPr>
            <w:tcW w:w="457" w:type="pct"/>
            <w:vMerge/>
            <w:tcBorders>
              <w:top w:val="nil"/>
            </w:tcBorders>
            <w:vAlign w:val="center"/>
          </w:tcPr>
          <w:p w14:paraId="7DDB13E9" w14:textId="77777777" w:rsidR="00D06F2C" w:rsidRPr="00D4342D" w:rsidRDefault="00D06F2C" w:rsidP="007B7855">
            <w:pPr>
              <w:rPr>
                <w:i/>
                <w:sz w:val="24"/>
                <w:szCs w:val="24"/>
              </w:rPr>
            </w:pPr>
          </w:p>
        </w:tc>
        <w:tc>
          <w:tcPr>
            <w:tcW w:w="482" w:type="pct"/>
            <w:shd w:val="clear" w:color="auto" w:fill="FFFFFF"/>
            <w:vAlign w:val="center"/>
          </w:tcPr>
          <w:p w14:paraId="5897DB10" w14:textId="77777777" w:rsidR="00D06F2C" w:rsidRPr="00D4342D" w:rsidRDefault="00D06F2C" w:rsidP="007B7855">
            <w:pPr>
              <w:ind w:firstLine="34"/>
              <w:jc w:val="center"/>
              <w:rPr>
                <w:i/>
                <w:sz w:val="24"/>
                <w:szCs w:val="24"/>
              </w:rPr>
            </w:pPr>
            <w:r w:rsidRPr="00D4342D">
              <w:rPr>
                <w:i/>
                <w:sz w:val="24"/>
                <w:szCs w:val="24"/>
              </w:rPr>
              <w:t>Л</w:t>
            </w:r>
          </w:p>
        </w:tc>
        <w:tc>
          <w:tcPr>
            <w:tcW w:w="450" w:type="pct"/>
            <w:shd w:val="clear" w:color="auto" w:fill="FFFFFF"/>
            <w:vAlign w:val="center"/>
          </w:tcPr>
          <w:p w14:paraId="54BBD3BF" w14:textId="77777777" w:rsidR="00D06F2C" w:rsidRPr="00D4342D" w:rsidRDefault="00D06F2C" w:rsidP="007B7855">
            <w:pPr>
              <w:ind w:firstLine="34"/>
              <w:jc w:val="center"/>
              <w:rPr>
                <w:i/>
                <w:sz w:val="24"/>
                <w:szCs w:val="24"/>
              </w:rPr>
            </w:pPr>
            <w:r w:rsidRPr="00D4342D">
              <w:rPr>
                <w:i/>
                <w:sz w:val="24"/>
                <w:szCs w:val="24"/>
              </w:rPr>
              <w:t>ЛР</w:t>
            </w:r>
          </w:p>
        </w:tc>
        <w:tc>
          <w:tcPr>
            <w:tcW w:w="450" w:type="pct"/>
            <w:shd w:val="clear" w:color="auto" w:fill="FFFFFF"/>
            <w:vAlign w:val="center"/>
          </w:tcPr>
          <w:p w14:paraId="44B7258C" w14:textId="77777777" w:rsidR="00D06F2C" w:rsidRPr="00D4342D" w:rsidRDefault="00D06F2C" w:rsidP="007B7855">
            <w:pPr>
              <w:ind w:firstLine="34"/>
              <w:jc w:val="center"/>
              <w:rPr>
                <w:i/>
                <w:sz w:val="24"/>
                <w:szCs w:val="24"/>
              </w:rPr>
            </w:pPr>
            <w:r w:rsidRPr="00D4342D">
              <w:rPr>
                <w:i/>
                <w:sz w:val="24"/>
                <w:szCs w:val="24"/>
              </w:rPr>
              <w:t>ПЗ</w:t>
            </w:r>
          </w:p>
        </w:tc>
        <w:tc>
          <w:tcPr>
            <w:tcW w:w="308" w:type="pct"/>
            <w:shd w:val="clear" w:color="auto" w:fill="FFFFFF"/>
            <w:vAlign w:val="center"/>
          </w:tcPr>
          <w:p w14:paraId="4128398F" w14:textId="77777777" w:rsidR="00D06F2C" w:rsidRPr="00D4342D" w:rsidRDefault="00D06F2C" w:rsidP="007B7855">
            <w:pPr>
              <w:ind w:firstLine="34"/>
              <w:jc w:val="center"/>
              <w:rPr>
                <w:i/>
                <w:sz w:val="24"/>
                <w:szCs w:val="24"/>
                <w:vertAlign w:val="superscript"/>
              </w:rPr>
            </w:pPr>
            <w:r w:rsidRPr="00D4342D">
              <w:rPr>
                <w:i/>
                <w:sz w:val="24"/>
                <w:szCs w:val="24"/>
              </w:rPr>
              <w:t>КСР</w:t>
            </w:r>
          </w:p>
        </w:tc>
        <w:tc>
          <w:tcPr>
            <w:tcW w:w="435" w:type="pct"/>
            <w:vMerge/>
            <w:tcBorders>
              <w:top w:val="nil"/>
            </w:tcBorders>
            <w:vAlign w:val="center"/>
          </w:tcPr>
          <w:p w14:paraId="3F350AA6" w14:textId="77777777" w:rsidR="00D06F2C" w:rsidRPr="00D4342D" w:rsidRDefault="00D06F2C" w:rsidP="007B7855">
            <w:pPr>
              <w:rPr>
                <w:i/>
                <w:sz w:val="24"/>
                <w:szCs w:val="24"/>
              </w:rPr>
            </w:pPr>
          </w:p>
        </w:tc>
        <w:tc>
          <w:tcPr>
            <w:tcW w:w="884" w:type="pct"/>
            <w:vMerge/>
            <w:vAlign w:val="center"/>
          </w:tcPr>
          <w:p w14:paraId="70E66B20" w14:textId="77777777" w:rsidR="00D06F2C" w:rsidRPr="00D4342D" w:rsidRDefault="00D06F2C" w:rsidP="007B7855">
            <w:pPr>
              <w:rPr>
                <w:i/>
                <w:sz w:val="24"/>
                <w:szCs w:val="24"/>
              </w:rPr>
            </w:pPr>
          </w:p>
        </w:tc>
      </w:tr>
      <w:tr w:rsidR="00D06F2C" w:rsidRPr="00D4342D" w14:paraId="44CD589E" w14:textId="77777777" w:rsidTr="007B7855">
        <w:trPr>
          <w:trHeight w:val="190"/>
          <w:tblHeader/>
        </w:trPr>
        <w:tc>
          <w:tcPr>
            <w:tcW w:w="5000" w:type="pct"/>
            <w:gridSpan w:val="9"/>
            <w:shd w:val="clear" w:color="auto" w:fill="FFFFFF"/>
          </w:tcPr>
          <w:p w14:paraId="2C57F135" w14:textId="77777777" w:rsidR="00D06F2C" w:rsidRPr="00D4342D" w:rsidRDefault="00D06F2C" w:rsidP="007B7855">
            <w:pPr>
              <w:ind w:firstLine="567"/>
              <w:jc w:val="center"/>
              <w:rPr>
                <w:b/>
                <w:i/>
                <w:sz w:val="24"/>
                <w:szCs w:val="24"/>
              </w:rPr>
            </w:pPr>
            <w:r w:rsidRPr="00D4342D">
              <w:rPr>
                <w:b/>
                <w:i/>
                <w:sz w:val="24"/>
                <w:szCs w:val="24"/>
              </w:rPr>
              <w:t>Очная форма обучения</w:t>
            </w:r>
          </w:p>
        </w:tc>
      </w:tr>
      <w:tr w:rsidR="00D06F2C" w:rsidRPr="00D4342D" w14:paraId="0735936E" w14:textId="77777777" w:rsidTr="007B7855">
        <w:tc>
          <w:tcPr>
            <w:tcW w:w="452" w:type="pct"/>
            <w:shd w:val="clear" w:color="auto" w:fill="FFFFFF"/>
            <w:vAlign w:val="center"/>
          </w:tcPr>
          <w:p w14:paraId="14CD817D" w14:textId="77777777" w:rsidR="00D06F2C" w:rsidRPr="00D4342D" w:rsidRDefault="00D06F2C" w:rsidP="007B7855">
            <w:pPr>
              <w:jc w:val="center"/>
              <w:rPr>
                <w:sz w:val="24"/>
                <w:szCs w:val="24"/>
              </w:rPr>
            </w:pPr>
            <w:r w:rsidRPr="00D4342D">
              <w:rPr>
                <w:sz w:val="24"/>
                <w:szCs w:val="24"/>
              </w:rPr>
              <w:t>1</w:t>
            </w:r>
          </w:p>
        </w:tc>
        <w:tc>
          <w:tcPr>
            <w:tcW w:w="1082" w:type="pct"/>
            <w:tcBorders>
              <w:top w:val="single" w:sz="6" w:space="0" w:color="auto"/>
              <w:left w:val="single" w:sz="6" w:space="0" w:color="auto"/>
              <w:bottom w:val="single" w:sz="6" w:space="0" w:color="auto"/>
              <w:right w:val="single" w:sz="6" w:space="0" w:color="auto"/>
            </w:tcBorders>
          </w:tcPr>
          <w:p w14:paraId="2AED54F4" w14:textId="77777777" w:rsidR="00D06F2C" w:rsidRPr="00D4342D" w:rsidRDefault="00D06F2C" w:rsidP="00E70B63">
            <w:pPr>
              <w:ind w:firstLine="0"/>
              <w:jc w:val="left"/>
              <w:rPr>
                <w:color w:val="000000"/>
                <w:sz w:val="24"/>
                <w:szCs w:val="24"/>
                <w:lang w:val="en-US"/>
              </w:rPr>
            </w:pPr>
            <w:r w:rsidRPr="00D4342D">
              <w:rPr>
                <w:iCs/>
                <w:color w:val="000000"/>
                <w:sz w:val="24"/>
                <w:szCs w:val="24"/>
                <w:lang w:val="en-US"/>
              </w:rPr>
              <w:t>Linguistic turn in social sciences</w:t>
            </w:r>
          </w:p>
        </w:tc>
        <w:tc>
          <w:tcPr>
            <w:tcW w:w="457" w:type="pct"/>
            <w:vAlign w:val="center"/>
          </w:tcPr>
          <w:p w14:paraId="6DE0E57C" w14:textId="77777777" w:rsidR="00D06F2C" w:rsidRPr="00D4342D" w:rsidRDefault="00D06F2C" w:rsidP="007B7855">
            <w:pPr>
              <w:jc w:val="center"/>
              <w:rPr>
                <w:sz w:val="24"/>
                <w:szCs w:val="24"/>
              </w:rPr>
            </w:pPr>
            <w:r w:rsidRPr="00D4342D">
              <w:rPr>
                <w:sz w:val="24"/>
                <w:szCs w:val="24"/>
              </w:rPr>
              <w:t>8</w:t>
            </w:r>
          </w:p>
        </w:tc>
        <w:tc>
          <w:tcPr>
            <w:tcW w:w="482" w:type="pct"/>
            <w:shd w:val="clear" w:color="auto" w:fill="FFFFFF"/>
            <w:vAlign w:val="center"/>
          </w:tcPr>
          <w:p w14:paraId="67D0C5DF" w14:textId="77777777" w:rsidR="00D06F2C" w:rsidRPr="00D4342D" w:rsidRDefault="00D06F2C" w:rsidP="007B7855">
            <w:pPr>
              <w:jc w:val="center"/>
              <w:rPr>
                <w:sz w:val="24"/>
                <w:szCs w:val="24"/>
              </w:rPr>
            </w:pPr>
            <w:r w:rsidRPr="00D4342D">
              <w:rPr>
                <w:sz w:val="24"/>
                <w:szCs w:val="24"/>
              </w:rPr>
              <w:t>2</w:t>
            </w:r>
          </w:p>
        </w:tc>
        <w:tc>
          <w:tcPr>
            <w:tcW w:w="450" w:type="pct"/>
            <w:shd w:val="clear" w:color="auto" w:fill="FFFFFF"/>
          </w:tcPr>
          <w:p w14:paraId="4F43F7B8" w14:textId="77777777" w:rsidR="00D06F2C" w:rsidRPr="00D4342D" w:rsidRDefault="00D06F2C" w:rsidP="007B7855">
            <w:pPr>
              <w:jc w:val="center"/>
              <w:rPr>
                <w:sz w:val="24"/>
                <w:szCs w:val="24"/>
              </w:rPr>
            </w:pPr>
          </w:p>
        </w:tc>
        <w:tc>
          <w:tcPr>
            <w:tcW w:w="450" w:type="pct"/>
            <w:shd w:val="clear" w:color="auto" w:fill="FFFFFF"/>
            <w:vAlign w:val="center"/>
          </w:tcPr>
          <w:p w14:paraId="7D832369" w14:textId="77777777" w:rsidR="00D06F2C" w:rsidRPr="00D4342D" w:rsidRDefault="00D06F2C" w:rsidP="007B7855">
            <w:pPr>
              <w:jc w:val="center"/>
              <w:rPr>
                <w:sz w:val="24"/>
                <w:szCs w:val="24"/>
              </w:rPr>
            </w:pPr>
            <w:r w:rsidRPr="00D4342D">
              <w:rPr>
                <w:sz w:val="24"/>
                <w:szCs w:val="24"/>
              </w:rPr>
              <w:t>2</w:t>
            </w:r>
          </w:p>
        </w:tc>
        <w:tc>
          <w:tcPr>
            <w:tcW w:w="308" w:type="pct"/>
            <w:shd w:val="clear" w:color="auto" w:fill="FFFFFF"/>
          </w:tcPr>
          <w:p w14:paraId="2AF25D9F" w14:textId="77777777" w:rsidR="00D06F2C" w:rsidRPr="00D4342D" w:rsidRDefault="00D06F2C" w:rsidP="007B7855">
            <w:pPr>
              <w:jc w:val="center"/>
              <w:rPr>
                <w:sz w:val="24"/>
                <w:szCs w:val="24"/>
              </w:rPr>
            </w:pPr>
          </w:p>
        </w:tc>
        <w:tc>
          <w:tcPr>
            <w:tcW w:w="435" w:type="pct"/>
            <w:shd w:val="clear" w:color="auto" w:fill="FFFFFF"/>
            <w:vAlign w:val="center"/>
          </w:tcPr>
          <w:p w14:paraId="2EFE5496" w14:textId="77777777" w:rsidR="00D06F2C" w:rsidRPr="00D4342D" w:rsidRDefault="00D06F2C" w:rsidP="007B7855">
            <w:pPr>
              <w:ind w:left="-397"/>
              <w:rPr>
                <w:sz w:val="24"/>
                <w:szCs w:val="24"/>
              </w:rPr>
            </w:pPr>
            <w:r w:rsidRPr="00D4342D">
              <w:rPr>
                <w:sz w:val="24"/>
                <w:szCs w:val="24"/>
              </w:rPr>
              <w:t>4</w:t>
            </w:r>
          </w:p>
        </w:tc>
        <w:tc>
          <w:tcPr>
            <w:tcW w:w="884" w:type="pct"/>
            <w:shd w:val="clear" w:color="auto" w:fill="FFFFFF"/>
            <w:vAlign w:val="center"/>
          </w:tcPr>
          <w:p w14:paraId="6DFFBE54" w14:textId="77777777" w:rsidR="00D06F2C" w:rsidRPr="00D4342D" w:rsidRDefault="00D06F2C" w:rsidP="007B7855">
            <w:pPr>
              <w:jc w:val="center"/>
              <w:rPr>
                <w:sz w:val="24"/>
                <w:szCs w:val="24"/>
              </w:rPr>
            </w:pPr>
            <w:r w:rsidRPr="00D4342D">
              <w:rPr>
                <w:sz w:val="24"/>
                <w:szCs w:val="24"/>
              </w:rPr>
              <w:t>УО, П*</w:t>
            </w:r>
          </w:p>
        </w:tc>
      </w:tr>
      <w:tr w:rsidR="00D06F2C" w:rsidRPr="00D4342D" w14:paraId="719FEA17" w14:textId="77777777" w:rsidTr="007B7855">
        <w:tc>
          <w:tcPr>
            <w:tcW w:w="452" w:type="pct"/>
            <w:shd w:val="clear" w:color="auto" w:fill="FFFFFF"/>
            <w:vAlign w:val="center"/>
          </w:tcPr>
          <w:p w14:paraId="2D65A0A1" w14:textId="77777777" w:rsidR="00D06F2C" w:rsidRPr="00D4342D" w:rsidRDefault="00D06F2C" w:rsidP="007B7855">
            <w:pPr>
              <w:jc w:val="center"/>
              <w:rPr>
                <w:sz w:val="24"/>
                <w:szCs w:val="24"/>
              </w:rPr>
            </w:pPr>
            <w:r w:rsidRPr="00D4342D">
              <w:rPr>
                <w:sz w:val="24"/>
                <w:szCs w:val="24"/>
              </w:rPr>
              <w:t>2</w:t>
            </w:r>
          </w:p>
        </w:tc>
        <w:tc>
          <w:tcPr>
            <w:tcW w:w="1082" w:type="pct"/>
            <w:tcBorders>
              <w:left w:val="single" w:sz="6" w:space="0" w:color="auto"/>
              <w:right w:val="single" w:sz="6" w:space="0" w:color="auto"/>
            </w:tcBorders>
          </w:tcPr>
          <w:p w14:paraId="2ED006C6" w14:textId="77777777" w:rsidR="00D06F2C" w:rsidRPr="00E70B63" w:rsidRDefault="00D06F2C" w:rsidP="00E70B63">
            <w:pPr>
              <w:ind w:firstLine="0"/>
              <w:jc w:val="left"/>
              <w:rPr>
                <w:spacing w:val="-4"/>
                <w:sz w:val="24"/>
                <w:szCs w:val="24"/>
                <w:lang w:val="en-US"/>
              </w:rPr>
            </w:pPr>
            <w:r w:rsidRPr="00E70B63">
              <w:rPr>
                <w:spacing w:val="-4"/>
                <w:sz w:val="24"/>
                <w:szCs w:val="24"/>
                <w:lang w:val="en-US"/>
              </w:rPr>
              <w:t xml:space="preserve">The study of concepts in political science; conventions, innovations and contexts in the study of concepts </w:t>
            </w:r>
          </w:p>
        </w:tc>
        <w:tc>
          <w:tcPr>
            <w:tcW w:w="457" w:type="pct"/>
            <w:vAlign w:val="center"/>
          </w:tcPr>
          <w:p w14:paraId="7DA09BF0" w14:textId="77777777" w:rsidR="00D06F2C" w:rsidRPr="00D4342D" w:rsidRDefault="00D06F2C" w:rsidP="007B7855">
            <w:pPr>
              <w:jc w:val="center"/>
              <w:rPr>
                <w:sz w:val="24"/>
                <w:szCs w:val="24"/>
              </w:rPr>
            </w:pPr>
            <w:r w:rsidRPr="00D4342D">
              <w:rPr>
                <w:sz w:val="24"/>
                <w:szCs w:val="24"/>
              </w:rPr>
              <w:t>8</w:t>
            </w:r>
          </w:p>
        </w:tc>
        <w:tc>
          <w:tcPr>
            <w:tcW w:w="482" w:type="pct"/>
            <w:shd w:val="clear" w:color="auto" w:fill="FFFFFF"/>
            <w:vAlign w:val="center"/>
          </w:tcPr>
          <w:p w14:paraId="158B475E" w14:textId="77777777" w:rsidR="00D06F2C" w:rsidRPr="00D4342D" w:rsidRDefault="00D06F2C" w:rsidP="007B7855">
            <w:pPr>
              <w:jc w:val="center"/>
              <w:rPr>
                <w:sz w:val="24"/>
                <w:szCs w:val="24"/>
              </w:rPr>
            </w:pPr>
            <w:r w:rsidRPr="00D4342D">
              <w:rPr>
                <w:sz w:val="24"/>
                <w:szCs w:val="24"/>
              </w:rPr>
              <w:t>2</w:t>
            </w:r>
          </w:p>
        </w:tc>
        <w:tc>
          <w:tcPr>
            <w:tcW w:w="450" w:type="pct"/>
            <w:shd w:val="clear" w:color="auto" w:fill="FFFFFF"/>
          </w:tcPr>
          <w:p w14:paraId="1B3D9A52" w14:textId="77777777" w:rsidR="00D06F2C" w:rsidRPr="00D4342D" w:rsidRDefault="00D06F2C" w:rsidP="007B7855">
            <w:pPr>
              <w:jc w:val="center"/>
              <w:rPr>
                <w:sz w:val="24"/>
                <w:szCs w:val="24"/>
              </w:rPr>
            </w:pPr>
          </w:p>
        </w:tc>
        <w:tc>
          <w:tcPr>
            <w:tcW w:w="450" w:type="pct"/>
            <w:shd w:val="clear" w:color="auto" w:fill="FFFFFF"/>
            <w:vAlign w:val="center"/>
          </w:tcPr>
          <w:p w14:paraId="255605F8" w14:textId="77777777" w:rsidR="00D06F2C" w:rsidRPr="00D4342D" w:rsidRDefault="00D06F2C" w:rsidP="007B7855">
            <w:pPr>
              <w:jc w:val="center"/>
              <w:rPr>
                <w:sz w:val="24"/>
                <w:szCs w:val="24"/>
              </w:rPr>
            </w:pPr>
            <w:r w:rsidRPr="00D4342D">
              <w:rPr>
                <w:sz w:val="24"/>
                <w:szCs w:val="24"/>
              </w:rPr>
              <w:t>2</w:t>
            </w:r>
          </w:p>
        </w:tc>
        <w:tc>
          <w:tcPr>
            <w:tcW w:w="308" w:type="pct"/>
            <w:shd w:val="clear" w:color="auto" w:fill="FFFFFF"/>
          </w:tcPr>
          <w:p w14:paraId="702FCE30" w14:textId="77777777" w:rsidR="00D06F2C" w:rsidRPr="00D4342D" w:rsidRDefault="00D06F2C" w:rsidP="007B7855">
            <w:pPr>
              <w:jc w:val="center"/>
              <w:rPr>
                <w:sz w:val="24"/>
                <w:szCs w:val="24"/>
              </w:rPr>
            </w:pPr>
          </w:p>
        </w:tc>
        <w:tc>
          <w:tcPr>
            <w:tcW w:w="435" w:type="pct"/>
            <w:shd w:val="clear" w:color="auto" w:fill="FFFFFF"/>
            <w:vAlign w:val="center"/>
          </w:tcPr>
          <w:p w14:paraId="7505F222" w14:textId="77777777" w:rsidR="00D06F2C" w:rsidRPr="00D4342D" w:rsidRDefault="00D06F2C" w:rsidP="007B7855">
            <w:pPr>
              <w:ind w:left="-397"/>
              <w:rPr>
                <w:sz w:val="24"/>
                <w:szCs w:val="24"/>
              </w:rPr>
            </w:pPr>
            <w:r w:rsidRPr="00D4342D">
              <w:rPr>
                <w:sz w:val="24"/>
                <w:szCs w:val="24"/>
              </w:rPr>
              <w:t>4</w:t>
            </w:r>
          </w:p>
        </w:tc>
        <w:tc>
          <w:tcPr>
            <w:tcW w:w="884" w:type="pct"/>
            <w:shd w:val="clear" w:color="auto" w:fill="FFFFFF"/>
            <w:vAlign w:val="center"/>
          </w:tcPr>
          <w:p w14:paraId="0026F55F" w14:textId="77777777" w:rsidR="00D06F2C" w:rsidRPr="00D4342D" w:rsidRDefault="00D06F2C" w:rsidP="007B7855">
            <w:pPr>
              <w:jc w:val="center"/>
              <w:rPr>
                <w:sz w:val="24"/>
                <w:szCs w:val="24"/>
              </w:rPr>
            </w:pPr>
            <w:r w:rsidRPr="00D4342D">
              <w:rPr>
                <w:sz w:val="24"/>
                <w:szCs w:val="24"/>
              </w:rPr>
              <w:t>УО, П</w:t>
            </w:r>
          </w:p>
        </w:tc>
      </w:tr>
      <w:tr w:rsidR="00D06F2C" w:rsidRPr="00D4342D" w14:paraId="5182EF7F" w14:textId="77777777" w:rsidTr="007B7855">
        <w:tc>
          <w:tcPr>
            <w:tcW w:w="452" w:type="pct"/>
            <w:shd w:val="clear" w:color="auto" w:fill="FFFFFF"/>
            <w:vAlign w:val="center"/>
          </w:tcPr>
          <w:p w14:paraId="1EE4777C" w14:textId="77777777" w:rsidR="00D06F2C" w:rsidRPr="00D4342D" w:rsidRDefault="00D06F2C" w:rsidP="007B7855">
            <w:pPr>
              <w:jc w:val="center"/>
              <w:rPr>
                <w:sz w:val="24"/>
                <w:szCs w:val="24"/>
              </w:rPr>
            </w:pPr>
            <w:r w:rsidRPr="00D4342D">
              <w:rPr>
                <w:sz w:val="24"/>
                <w:szCs w:val="24"/>
              </w:rPr>
              <w:t>3</w:t>
            </w:r>
          </w:p>
        </w:tc>
        <w:tc>
          <w:tcPr>
            <w:tcW w:w="1082" w:type="pct"/>
            <w:tcBorders>
              <w:left w:val="single" w:sz="6" w:space="0" w:color="auto"/>
              <w:right w:val="single" w:sz="6" w:space="0" w:color="auto"/>
            </w:tcBorders>
          </w:tcPr>
          <w:p w14:paraId="3DC88CF7" w14:textId="77777777" w:rsidR="00D06F2C" w:rsidRPr="00D4342D" w:rsidRDefault="00D06F2C" w:rsidP="00E70B63">
            <w:pPr>
              <w:ind w:firstLine="0"/>
              <w:jc w:val="left"/>
              <w:rPr>
                <w:sz w:val="24"/>
                <w:szCs w:val="24"/>
              </w:rPr>
            </w:pPr>
            <w:r w:rsidRPr="00D4342D">
              <w:rPr>
                <w:sz w:val="24"/>
                <w:szCs w:val="24"/>
              </w:rPr>
              <w:t>Contextualism and genealogy</w:t>
            </w:r>
          </w:p>
        </w:tc>
        <w:tc>
          <w:tcPr>
            <w:tcW w:w="457" w:type="pct"/>
            <w:vAlign w:val="center"/>
          </w:tcPr>
          <w:p w14:paraId="51D4AD0E" w14:textId="77777777" w:rsidR="00D06F2C" w:rsidRPr="00D4342D" w:rsidRDefault="00D06F2C" w:rsidP="007B7855">
            <w:pPr>
              <w:jc w:val="center"/>
              <w:rPr>
                <w:sz w:val="24"/>
                <w:szCs w:val="24"/>
              </w:rPr>
            </w:pPr>
            <w:r w:rsidRPr="00D4342D">
              <w:rPr>
                <w:sz w:val="24"/>
                <w:szCs w:val="24"/>
              </w:rPr>
              <w:t>8</w:t>
            </w:r>
          </w:p>
        </w:tc>
        <w:tc>
          <w:tcPr>
            <w:tcW w:w="482" w:type="pct"/>
            <w:shd w:val="clear" w:color="auto" w:fill="FFFFFF"/>
            <w:vAlign w:val="center"/>
          </w:tcPr>
          <w:p w14:paraId="66FFDD4E" w14:textId="77777777" w:rsidR="00D06F2C" w:rsidRPr="00D4342D" w:rsidRDefault="00D06F2C" w:rsidP="007B7855">
            <w:pPr>
              <w:jc w:val="center"/>
              <w:rPr>
                <w:sz w:val="24"/>
                <w:szCs w:val="24"/>
              </w:rPr>
            </w:pPr>
            <w:r w:rsidRPr="00D4342D">
              <w:rPr>
                <w:sz w:val="24"/>
                <w:szCs w:val="24"/>
              </w:rPr>
              <w:t>2</w:t>
            </w:r>
          </w:p>
        </w:tc>
        <w:tc>
          <w:tcPr>
            <w:tcW w:w="450" w:type="pct"/>
            <w:shd w:val="clear" w:color="auto" w:fill="FFFFFF"/>
          </w:tcPr>
          <w:p w14:paraId="00D9F6C5" w14:textId="77777777" w:rsidR="00D06F2C" w:rsidRPr="00D4342D" w:rsidRDefault="00D06F2C" w:rsidP="007B7855">
            <w:pPr>
              <w:jc w:val="center"/>
              <w:rPr>
                <w:sz w:val="24"/>
                <w:szCs w:val="24"/>
              </w:rPr>
            </w:pPr>
          </w:p>
        </w:tc>
        <w:tc>
          <w:tcPr>
            <w:tcW w:w="450" w:type="pct"/>
            <w:shd w:val="clear" w:color="auto" w:fill="FFFFFF"/>
            <w:vAlign w:val="center"/>
          </w:tcPr>
          <w:p w14:paraId="44DC9997" w14:textId="77777777" w:rsidR="00D06F2C" w:rsidRPr="00D4342D" w:rsidRDefault="00D06F2C" w:rsidP="007B7855">
            <w:pPr>
              <w:jc w:val="center"/>
              <w:rPr>
                <w:sz w:val="24"/>
                <w:szCs w:val="24"/>
              </w:rPr>
            </w:pPr>
            <w:r w:rsidRPr="00D4342D">
              <w:rPr>
                <w:sz w:val="24"/>
                <w:szCs w:val="24"/>
              </w:rPr>
              <w:t>2</w:t>
            </w:r>
          </w:p>
        </w:tc>
        <w:tc>
          <w:tcPr>
            <w:tcW w:w="308" w:type="pct"/>
            <w:shd w:val="clear" w:color="auto" w:fill="FFFFFF"/>
          </w:tcPr>
          <w:p w14:paraId="5DFD0E45" w14:textId="77777777" w:rsidR="00D06F2C" w:rsidRPr="00D4342D" w:rsidRDefault="00D06F2C" w:rsidP="007B7855">
            <w:pPr>
              <w:jc w:val="center"/>
              <w:rPr>
                <w:sz w:val="24"/>
                <w:szCs w:val="24"/>
              </w:rPr>
            </w:pPr>
          </w:p>
        </w:tc>
        <w:tc>
          <w:tcPr>
            <w:tcW w:w="435" w:type="pct"/>
            <w:shd w:val="clear" w:color="auto" w:fill="FFFFFF"/>
            <w:vAlign w:val="center"/>
          </w:tcPr>
          <w:p w14:paraId="50195F42" w14:textId="77777777" w:rsidR="00D06F2C" w:rsidRPr="00D4342D" w:rsidRDefault="00D06F2C" w:rsidP="007B7855">
            <w:pPr>
              <w:ind w:left="-397"/>
              <w:rPr>
                <w:sz w:val="24"/>
                <w:szCs w:val="24"/>
              </w:rPr>
            </w:pPr>
            <w:r w:rsidRPr="00D4342D">
              <w:rPr>
                <w:sz w:val="24"/>
                <w:szCs w:val="24"/>
              </w:rPr>
              <w:t>4</w:t>
            </w:r>
          </w:p>
        </w:tc>
        <w:tc>
          <w:tcPr>
            <w:tcW w:w="884" w:type="pct"/>
            <w:shd w:val="clear" w:color="auto" w:fill="FFFFFF"/>
            <w:vAlign w:val="center"/>
          </w:tcPr>
          <w:p w14:paraId="786839EB" w14:textId="77777777" w:rsidR="00D06F2C" w:rsidRPr="00D4342D" w:rsidRDefault="00D06F2C" w:rsidP="007B7855">
            <w:pPr>
              <w:jc w:val="center"/>
              <w:rPr>
                <w:sz w:val="24"/>
                <w:szCs w:val="24"/>
              </w:rPr>
            </w:pPr>
            <w:r w:rsidRPr="00D4342D">
              <w:rPr>
                <w:sz w:val="24"/>
                <w:szCs w:val="24"/>
              </w:rPr>
              <w:t>УО, П</w:t>
            </w:r>
          </w:p>
        </w:tc>
      </w:tr>
      <w:tr w:rsidR="00D06F2C" w:rsidRPr="00D4342D" w14:paraId="5EB80452" w14:textId="77777777" w:rsidTr="007B7855">
        <w:tc>
          <w:tcPr>
            <w:tcW w:w="452" w:type="pct"/>
            <w:shd w:val="clear" w:color="auto" w:fill="FFFFFF"/>
            <w:vAlign w:val="center"/>
          </w:tcPr>
          <w:p w14:paraId="272AB02F" w14:textId="77777777" w:rsidR="00D06F2C" w:rsidRPr="00D4342D" w:rsidRDefault="00D06F2C" w:rsidP="007B7855">
            <w:pPr>
              <w:jc w:val="center"/>
              <w:rPr>
                <w:sz w:val="24"/>
                <w:szCs w:val="24"/>
              </w:rPr>
            </w:pPr>
            <w:r w:rsidRPr="00D4342D">
              <w:rPr>
                <w:sz w:val="24"/>
                <w:szCs w:val="24"/>
              </w:rPr>
              <w:t>4</w:t>
            </w:r>
          </w:p>
        </w:tc>
        <w:tc>
          <w:tcPr>
            <w:tcW w:w="1082" w:type="pct"/>
            <w:tcBorders>
              <w:left w:val="single" w:sz="6" w:space="0" w:color="auto"/>
              <w:right w:val="single" w:sz="6" w:space="0" w:color="auto"/>
            </w:tcBorders>
          </w:tcPr>
          <w:p w14:paraId="2BB5B4C5" w14:textId="77777777" w:rsidR="00D06F2C" w:rsidRPr="00E70B63" w:rsidRDefault="00D06F2C" w:rsidP="00E70B63">
            <w:pPr>
              <w:ind w:firstLine="0"/>
              <w:jc w:val="left"/>
              <w:rPr>
                <w:spacing w:val="-6"/>
                <w:sz w:val="24"/>
                <w:szCs w:val="24"/>
                <w:lang w:val="en-US"/>
              </w:rPr>
            </w:pPr>
            <w:r w:rsidRPr="00E70B63">
              <w:rPr>
                <w:spacing w:val="-6"/>
                <w:sz w:val="24"/>
                <w:szCs w:val="24"/>
                <w:lang w:val="en-US"/>
              </w:rPr>
              <w:t>Contextualism and its role in political science; Implications: republicanism.</w:t>
            </w:r>
          </w:p>
        </w:tc>
        <w:tc>
          <w:tcPr>
            <w:tcW w:w="457" w:type="pct"/>
            <w:vAlign w:val="center"/>
          </w:tcPr>
          <w:p w14:paraId="74E4BE28" w14:textId="77777777" w:rsidR="00D06F2C" w:rsidRPr="00D4342D" w:rsidRDefault="00D06F2C" w:rsidP="007B7855">
            <w:pPr>
              <w:jc w:val="center"/>
              <w:rPr>
                <w:sz w:val="24"/>
                <w:szCs w:val="24"/>
              </w:rPr>
            </w:pPr>
            <w:r w:rsidRPr="00D4342D">
              <w:rPr>
                <w:sz w:val="24"/>
                <w:szCs w:val="24"/>
              </w:rPr>
              <w:t>8</w:t>
            </w:r>
          </w:p>
        </w:tc>
        <w:tc>
          <w:tcPr>
            <w:tcW w:w="482" w:type="pct"/>
            <w:shd w:val="clear" w:color="auto" w:fill="FFFFFF"/>
            <w:vAlign w:val="center"/>
          </w:tcPr>
          <w:p w14:paraId="06600782" w14:textId="77777777" w:rsidR="00D06F2C" w:rsidRPr="00D4342D" w:rsidRDefault="00D06F2C" w:rsidP="007B7855">
            <w:pPr>
              <w:jc w:val="center"/>
              <w:rPr>
                <w:sz w:val="24"/>
                <w:szCs w:val="24"/>
              </w:rPr>
            </w:pPr>
            <w:r w:rsidRPr="00D4342D">
              <w:rPr>
                <w:sz w:val="24"/>
                <w:szCs w:val="24"/>
              </w:rPr>
              <w:t>2</w:t>
            </w:r>
          </w:p>
        </w:tc>
        <w:tc>
          <w:tcPr>
            <w:tcW w:w="450" w:type="pct"/>
            <w:shd w:val="clear" w:color="auto" w:fill="FFFFFF"/>
          </w:tcPr>
          <w:p w14:paraId="2D0CCD2F" w14:textId="77777777" w:rsidR="00D06F2C" w:rsidRPr="00D4342D" w:rsidRDefault="00D06F2C" w:rsidP="007B7855">
            <w:pPr>
              <w:jc w:val="center"/>
              <w:rPr>
                <w:sz w:val="24"/>
                <w:szCs w:val="24"/>
              </w:rPr>
            </w:pPr>
          </w:p>
        </w:tc>
        <w:tc>
          <w:tcPr>
            <w:tcW w:w="450" w:type="pct"/>
            <w:shd w:val="clear" w:color="auto" w:fill="FFFFFF"/>
            <w:vAlign w:val="center"/>
          </w:tcPr>
          <w:p w14:paraId="5F285E70" w14:textId="77777777" w:rsidR="00D06F2C" w:rsidRPr="00D4342D" w:rsidRDefault="00D06F2C" w:rsidP="007B7855">
            <w:pPr>
              <w:jc w:val="center"/>
              <w:rPr>
                <w:sz w:val="24"/>
                <w:szCs w:val="24"/>
              </w:rPr>
            </w:pPr>
            <w:r w:rsidRPr="00D4342D">
              <w:rPr>
                <w:sz w:val="24"/>
                <w:szCs w:val="24"/>
              </w:rPr>
              <w:t>2</w:t>
            </w:r>
          </w:p>
        </w:tc>
        <w:tc>
          <w:tcPr>
            <w:tcW w:w="308" w:type="pct"/>
            <w:shd w:val="clear" w:color="auto" w:fill="FFFFFF"/>
          </w:tcPr>
          <w:p w14:paraId="2ABBCAC7" w14:textId="77777777" w:rsidR="00D06F2C" w:rsidRPr="00D4342D" w:rsidRDefault="00D06F2C" w:rsidP="007B7855">
            <w:pPr>
              <w:jc w:val="center"/>
              <w:rPr>
                <w:sz w:val="24"/>
                <w:szCs w:val="24"/>
              </w:rPr>
            </w:pPr>
          </w:p>
        </w:tc>
        <w:tc>
          <w:tcPr>
            <w:tcW w:w="435" w:type="pct"/>
            <w:shd w:val="clear" w:color="auto" w:fill="FFFFFF"/>
            <w:vAlign w:val="center"/>
          </w:tcPr>
          <w:p w14:paraId="015EF0D7" w14:textId="77777777" w:rsidR="00D06F2C" w:rsidRPr="00D4342D" w:rsidRDefault="00D06F2C" w:rsidP="007B7855">
            <w:pPr>
              <w:ind w:left="-397"/>
              <w:rPr>
                <w:sz w:val="24"/>
                <w:szCs w:val="24"/>
              </w:rPr>
            </w:pPr>
            <w:r w:rsidRPr="00D4342D">
              <w:rPr>
                <w:sz w:val="24"/>
                <w:szCs w:val="24"/>
              </w:rPr>
              <w:t>4</w:t>
            </w:r>
          </w:p>
        </w:tc>
        <w:tc>
          <w:tcPr>
            <w:tcW w:w="884" w:type="pct"/>
            <w:shd w:val="clear" w:color="auto" w:fill="FFFFFF"/>
            <w:vAlign w:val="center"/>
          </w:tcPr>
          <w:p w14:paraId="324A1297" w14:textId="77777777" w:rsidR="00D06F2C" w:rsidRPr="00D4342D" w:rsidRDefault="00D06F2C" w:rsidP="007B7855">
            <w:pPr>
              <w:jc w:val="center"/>
              <w:rPr>
                <w:sz w:val="24"/>
                <w:szCs w:val="24"/>
              </w:rPr>
            </w:pPr>
            <w:r w:rsidRPr="00D4342D">
              <w:rPr>
                <w:sz w:val="24"/>
                <w:szCs w:val="24"/>
              </w:rPr>
              <w:t>УО, П</w:t>
            </w:r>
          </w:p>
        </w:tc>
      </w:tr>
      <w:tr w:rsidR="00D06F2C" w:rsidRPr="00D4342D" w14:paraId="795BD60E" w14:textId="77777777" w:rsidTr="007B7855">
        <w:tc>
          <w:tcPr>
            <w:tcW w:w="452" w:type="pct"/>
            <w:shd w:val="clear" w:color="auto" w:fill="FFFFFF"/>
            <w:vAlign w:val="center"/>
          </w:tcPr>
          <w:p w14:paraId="548A9E7C" w14:textId="77777777" w:rsidR="00D06F2C" w:rsidRPr="00D4342D" w:rsidRDefault="00D06F2C" w:rsidP="007B7855">
            <w:pPr>
              <w:jc w:val="center"/>
              <w:rPr>
                <w:sz w:val="24"/>
                <w:szCs w:val="24"/>
              </w:rPr>
            </w:pPr>
            <w:r w:rsidRPr="00D4342D">
              <w:rPr>
                <w:sz w:val="24"/>
                <w:szCs w:val="24"/>
              </w:rPr>
              <w:t>5</w:t>
            </w:r>
          </w:p>
        </w:tc>
        <w:tc>
          <w:tcPr>
            <w:tcW w:w="1082" w:type="pct"/>
          </w:tcPr>
          <w:p w14:paraId="64EED15D" w14:textId="274C4E4B" w:rsidR="00D06F2C" w:rsidRPr="00EA7771" w:rsidRDefault="00D06F2C" w:rsidP="00E70B63">
            <w:pPr>
              <w:ind w:firstLine="0"/>
              <w:jc w:val="left"/>
              <w:rPr>
                <w:sz w:val="24"/>
                <w:szCs w:val="24"/>
                <w:lang w:val="en-US"/>
              </w:rPr>
            </w:pPr>
            <w:r w:rsidRPr="00EA7771">
              <w:rPr>
                <w:sz w:val="24"/>
                <w:szCs w:val="24"/>
                <w:lang w:val="en-US"/>
              </w:rPr>
              <w:t xml:space="preserve">Rationalism and the study of ideas in political science </w:t>
            </w:r>
          </w:p>
        </w:tc>
        <w:tc>
          <w:tcPr>
            <w:tcW w:w="457" w:type="pct"/>
            <w:vAlign w:val="center"/>
          </w:tcPr>
          <w:p w14:paraId="38E2C037" w14:textId="77777777" w:rsidR="00D06F2C" w:rsidRPr="00D4342D" w:rsidRDefault="00D06F2C" w:rsidP="007B7855">
            <w:pPr>
              <w:jc w:val="center"/>
              <w:rPr>
                <w:sz w:val="24"/>
                <w:szCs w:val="24"/>
              </w:rPr>
            </w:pPr>
            <w:r w:rsidRPr="00D4342D">
              <w:rPr>
                <w:sz w:val="24"/>
                <w:szCs w:val="24"/>
              </w:rPr>
              <w:t>8</w:t>
            </w:r>
          </w:p>
        </w:tc>
        <w:tc>
          <w:tcPr>
            <w:tcW w:w="482" w:type="pct"/>
            <w:shd w:val="clear" w:color="auto" w:fill="FFFFFF"/>
            <w:vAlign w:val="center"/>
          </w:tcPr>
          <w:p w14:paraId="6DF4D93E" w14:textId="77777777" w:rsidR="00D06F2C" w:rsidRPr="00D4342D" w:rsidRDefault="00D06F2C" w:rsidP="007B7855">
            <w:pPr>
              <w:jc w:val="center"/>
              <w:rPr>
                <w:sz w:val="24"/>
                <w:szCs w:val="24"/>
              </w:rPr>
            </w:pPr>
            <w:r w:rsidRPr="00D4342D">
              <w:rPr>
                <w:sz w:val="24"/>
                <w:szCs w:val="24"/>
              </w:rPr>
              <w:t>2</w:t>
            </w:r>
          </w:p>
        </w:tc>
        <w:tc>
          <w:tcPr>
            <w:tcW w:w="450" w:type="pct"/>
            <w:shd w:val="clear" w:color="auto" w:fill="FFFFFF"/>
          </w:tcPr>
          <w:p w14:paraId="653F0280" w14:textId="77777777" w:rsidR="00D06F2C" w:rsidRPr="00D4342D" w:rsidRDefault="00D06F2C" w:rsidP="007B7855">
            <w:pPr>
              <w:jc w:val="center"/>
              <w:rPr>
                <w:sz w:val="24"/>
                <w:szCs w:val="24"/>
              </w:rPr>
            </w:pPr>
          </w:p>
        </w:tc>
        <w:tc>
          <w:tcPr>
            <w:tcW w:w="450" w:type="pct"/>
            <w:shd w:val="clear" w:color="auto" w:fill="FFFFFF"/>
            <w:vAlign w:val="center"/>
          </w:tcPr>
          <w:p w14:paraId="3D4FE6C1" w14:textId="77777777" w:rsidR="00D06F2C" w:rsidRPr="00D4342D" w:rsidRDefault="00D06F2C" w:rsidP="007B7855">
            <w:pPr>
              <w:jc w:val="center"/>
              <w:rPr>
                <w:sz w:val="24"/>
                <w:szCs w:val="24"/>
              </w:rPr>
            </w:pPr>
            <w:r w:rsidRPr="00D4342D">
              <w:rPr>
                <w:sz w:val="24"/>
                <w:szCs w:val="24"/>
              </w:rPr>
              <w:t>2</w:t>
            </w:r>
          </w:p>
        </w:tc>
        <w:tc>
          <w:tcPr>
            <w:tcW w:w="308" w:type="pct"/>
            <w:shd w:val="clear" w:color="auto" w:fill="FFFFFF"/>
          </w:tcPr>
          <w:p w14:paraId="3D54566D" w14:textId="77777777" w:rsidR="00D06F2C" w:rsidRPr="00D4342D" w:rsidRDefault="00D06F2C" w:rsidP="007B7855">
            <w:pPr>
              <w:jc w:val="center"/>
              <w:rPr>
                <w:sz w:val="24"/>
                <w:szCs w:val="24"/>
              </w:rPr>
            </w:pPr>
          </w:p>
        </w:tc>
        <w:tc>
          <w:tcPr>
            <w:tcW w:w="435" w:type="pct"/>
            <w:shd w:val="clear" w:color="auto" w:fill="FFFFFF"/>
            <w:vAlign w:val="center"/>
          </w:tcPr>
          <w:p w14:paraId="6784650B" w14:textId="63F6ED7F" w:rsidR="00D06F2C" w:rsidRPr="00D4342D" w:rsidRDefault="00A9765D" w:rsidP="007B7855">
            <w:pPr>
              <w:ind w:left="-397"/>
              <w:rPr>
                <w:sz w:val="24"/>
                <w:szCs w:val="24"/>
              </w:rPr>
            </w:pPr>
            <w:r>
              <w:rPr>
                <w:sz w:val="24"/>
                <w:szCs w:val="24"/>
              </w:rPr>
              <w:t>6</w:t>
            </w:r>
          </w:p>
        </w:tc>
        <w:tc>
          <w:tcPr>
            <w:tcW w:w="884" w:type="pct"/>
            <w:shd w:val="clear" w:color="auto" w:fill="FFFFFF"/>
            <w:vAlign w:val="center"/>
          </w:tcPr>
          <w:p w14:paraId="5D2541D8" w14:textId="77777777" w:rsidR="00D06F2C" w:rsidRPr="00D4342D" w:rsidRDefault="00D06F2C" w:rsidP="007B7855">
            <w:pPr>
              <w:jc w:val="center"/>
              <w:rPr>
                <w:sz w:val="24"/>
                <w:szCs w:val="24"/>
              </w:rPr>
            </w:pPr>
            <w:r w:rsidRPr="00D4342D">
              <w:rPr>
                <w:sz w:val="24"/>
                <w:szCs w:val="24"/>
              </w:rPr>
              <w:t>УО, П</w:t>
            </w:r>
          </w:p>
        </w:tc>
      </w:tr>
      <w:tr w:rsidR="00D06F2C" w:rsidRPr="00D4342D" w14:paraId="6CDABFC2" w14:textId="77777777" w:rsidTr="007B7855">
        <w:tc>
          <w:tcPr>
            <w:tcW w:w="452" w:type="pct"/>
            <w:shd w:val="clear" w:color="auto" w:fill="FFFFFF"/>
            <w:vAlign w:val="center"/>
          </w:tcPr>
          <w:p w14:paraId="532FC814" w14:textId="77777777" w:rsidR="00D06F2C" w:rsidRPr="00D4342D" w:rsidRDefault="00D06F2C" w:rsidP="007B7855">
            <w:pPr>
              <w:jc w:val="center"/>
              <w:rPr>
                <w:sz w:val="24"/>
                <w:szCs w:val="24"/>
              </w:rPr>
            </w:pPr>
            <w:r w:rsidRPr="00D4342D">
              <w:rPr>
                <w:sz w:val="24"/>
                <w:szCs w:val="24"/>
              </w:rPr>
              <w:t>6</w:t>
            </w:r>
          </w:p>
        </w:tc>
        <w:tc>
          <w:tcPr>
            <w:tcW w:w="1082" w:type="pct"/>
          </w:tcPr>
          <w:p w14:paraId="6B1B7DCE" w14:textId="77777777" w:rsidR="00D06F2C" w:rsidRPr="00EA7771" w:rsidRDefault="00D06F2C" w:rsidP="00E70B63">
            <w:pPr>
              <w:ind w:firstLine="0"/>
              <w:jc w:val="left"/>
              <w:rPr>
                <w:sz w:val="24"/>
                <w:szCs w:val="24"/>
                <w:lang w:val="en-US"/>
              </w:rPr>
            </w:pPr>
            <w:r w:rsidRPr="00E70B63">
              <w:rPr>
                <w:spacing w:val="-6"/>
                <w:sz w:val="24"/>
                <w:szCs w:val="24"/>
                <w:lang w:val="en-US"/>
              </w:rPr>
              <w:t>The study of concepts in International Relations and International Law</w:t>
            </w:r>
          </w:p>
        </w:tc>
        <w:tc>
          <w:tcPr>
            <w:tcW w:w="457" w:type="pct"/>
            <w:vAlign w:val="center"/>
          </w:tcPr>
          <w:p w14:paraId="18B6402C" w14:textId="77777777" w:rsidR="00D06F2C" w:rsidRPr="00D4342D" w:rsidRDefault="00D06F2C" w:rsidP="007B7855">
            <w:pPr>
              <w:ind w:firstLine="256"/>
              <w:jc w:val="left"/>
              <w:rPr>
                <w:sz w:val="24"/>
                <w:szCs w:val="24"/>
              </w:rPr>
            </w:pPr>
            <w:r w:rsidRPr="00D4342D">
              <w:rPr>
                <w:sz w:val="24"/>
                <w:szCs w:val="24"/>
              </w:rPr>
              <w:t>16</w:t>
            </w:r>
          </w:p>
        </w:tc>
        <w:tc>
          <w:tcPr>
            <w:tcW w:w="482" w:type="pct"/>
            <w:shd w:val="clear" w:color="auto" w:fill="FFFFFF"/>
            <w:vAlign w:val="center"/>
          </w:tcPr>
          <w:p w14:paraId="22C8A709" w14:textId="691D429F" w:rsidR="00D06F2C" w:rsidRPr="00D4342D" w:rsidRDefault="00A9765D" w:rsidP="007B7855">
            <w:pPr>
              <w:jc w:val="center"/>
              <w:rPr>
                <w:sz w:val="24"/>
                <w:szCs w:val="24"/>
              </w:rPr>
            </w:pPr>
            <w:r>
              <w:rPr>
                <w:sz w:val="24"/>
                <w:szCs w:val="24"/>
              </w:rPr>
              <w:t>2</w:t>
            </w:r>
          </w:p>
        </w:tc>
        <w:tc>
          <w:tcPr>
            <w:tcW w:w="450" w:type="pct"/>
            <w:shd w:val="clear" w:color="auto" w:fill="FFFFFF"/>
          </w:tcPr>
          <w:p w14:paraId="06BCCFF3" w14:textId="77777777" w:rsidR="00D06F2C" w:rsidRPr="00D4342D" w:rsidRDefault="00D06F2C" w:rsidP="007B7855">
            <w:pPr>
              <w:jc w:val="center"/>
              <w:rPr>
                <w:sz w:val="24"/>
                <w:szCs w:val="24"/>
              </w:rPr>
            </w:pPr>
          </w:p>
        </w:tc>
        <w:tc>
          <w:tcPr>
            <w:tcW w:w="450" w:type="pct"/>
            <w:shd w:val="clear" w:color="auto" w:fill="FFFFFF"/>
            <w:vAlign w:val="center"/>
          </w:tcPr>
          <w:p w14:paraId="1482624A" w14:textId="4C9A854B" w:rsidR="00D06F2C" w:rsidRPr="00D4342D" w:rsidRDefault="00A9765D" w:rsidP="007B7855">
            <w:pPr>
              <w:jc w:val="center"/>
              <w:rPr>
                <w:sz w:val="24"/>
                <w:szCs w:val="24"/>
              </w:rPr>
            </w:pPr>
            <w:r>
              <w:rPr>
                <w:sz w:val="24"/>
                <w:szCs w:val="24"/>
              </w:rPr>
              <w:t>2</w:t>
            </w:r>
          </w:p>
        </w:tc>
        <w:tc>
          <w:tcPr>
            <w:tcW w:w="308" w:type="pct"/>
            <w:shd w:val="clear" w:color="auto" w:fill="FFFFFF"/>
          </w:tcPr>
          <w:p w14:paraId="69016F85" w14:textId="77777777" w:rsidR="00D06F2C" w:rsidRPr="00D4342D" w:rsidRDefault="00D06F2C" w:rsidP="007B7855">
            <w:pPr>
              <w:jc w:val="center"/>
              <w:rPr>
                <w:sz w:val="24"/>
                <w:szCs w:val="24"/>
              </w:rPr>
            </w:pPr>
          </w:p>
        </w:tc>
        <w:tc>
          <w:tcPr>
            <w:tcW w:w="435" w:type="pct"/>
            <w:shd w:val="clear" w:color="auto" w:fill="FFFFFF"/>
            <w:vAlign w:val="center"/>
          </w:tcPr>
          <w:p w14:paraId="77203BD2" w14:textId="77777777" w:rsidR="00D06F2C" w:rsidRPr="00D4342D" w:rsidRDefault="00D06F2C" w:rsidP="007B7855">
            <w:pPr>
              <w:ind w:left="-397"/>
              <w:rPr>
                <w:sz w:val="24"/>
                <w:szCs w:val="24"/>
              </w:rPr>
            </w:pPr>
            <w:r w:rsidRPr="00D4342D">
              <w:rPr>
                <w:sz w:val="24"/>
                <w:szCs w:val="24"/>
              </w:rPr>
              <w:t>8</w:t>
            </w:r>
          </w:p>
        </w:tc>
        <w:tc>
          <w:tcPr>
            <w:tcW w:w="884" w:type="pct"/>
            <w:shd w:val="clear" w:color="auto" w:fill="FFFFFF"/>
            <w:vAlign w:val="center"/>
          </w:tcPr>
          <w:p w14:paraId="2AA3E6D2" w14:textId="77777777" w:rsidR="00D06F2C" w:rsidRPr="00D4342D" w:rsidRDefault="00D06F2C" w:rsidP="007B7855">
            <w:pPr>
              <w:jc w:val="center"/>
              <w:rPr>
                <w:sz w:val="24"/>
                <w:szCs w:val="24"/>
              </w:rPr>
            </w:pPr>
            <w:r w:rsidRPr="00D4342D">
              <w:rPr>
                <w:sz w:val="24"/>
                <w:szCs w:val="24"/>
              </w:rPr>
              <w:t>УО, П</w:t>
            </w:r>
          </w:p>
        </w:tc>
      </w:tr>
      <w:tr w:rsidR="00D06F2C" w:rsidRPr="00D4342D" w14:paraId="7D207483" w14:textId="77777777" w:rsidTr="007B7855">
        <w:tc>
          <w:tcPr>
            <w:tcW w:w="452" w:type="pct"/>
            <w:shd w:val="clear" w:color="auto" w:fill="FFFFFF"/>
            <w:vAlign w:val="center"/>
          </w:tcPr>
          <w:p w14:paraId="1EFB5B88" w14:textId="77777777" w:rsidR="00D06F2C" w:rsidRPr="00D4342D" w:rsidRDefault="00D06F2C" w:rsidP="007B7855">
            <w:pPr>
              <w:jc w:val="center"/>
              <w:rPr>
                <w:sz w:val="24"/>
                <w:szCs w:val="24"/>
              </w:rPr>
            </w:pPr>
            <w:r w:rsidRPr="00D4342D">
              <w:rPr>
                <w:sz w:val="24"/>
                <w:szCs w:val="24"/>
              </w:rPr>
              <w:lastRenderedPageBreak/>
              <w:t>7</w:t>
            </w:r>
          </w:p>
        </w:tc>
        <w:tc>
          <w:tcPr>
            <w:tcW w:w="1082" w:type="pct"/>
            <w:shd w:val="clear" w:color="auto" w:fill="FFFFFF"/>
          </w:tcPr>
          <w:p w14:paraId="2BF3332B" w14:textId="77777777" w:rsidR="00D06F2C" w:rsidRPr="00EA7771" w:rsidRDefault="00D06F2C" w:rsidP="00E70B63">
            <w:pPr>
              <w:ind w:firstLine="0"/>
              <w:jc w:val="left"/>
              <w:rPr>
                <w:sz w:val="24"/>
                <w:szCs w:val="24"/>
                <w:lang w:val="en-US"/>
              </w:rPr>
            </w:pPr>
            <w:r w:rsidRPr="00EA7771">
              <w:rPr>
                <w:sz w:val="24"/>
                <w:szCs w:val="24"/>
                <w:lang w:val="en-US"/>
              </w:rPr>
              <w:t xml:space="preserve">Redescription of concepts in international relations and its impacts on politics </w:t>
            </w:r>
          </w:p>
        </w:tc>
        <w:tc>
          <w:tcPr>
            <w:tcW w:w="457" w:type="pct"/>
            <w:shd w:val="clear" w:color="auto" w:fill="FFFFFF"/>
          </w:tcPr>
          <w:p w14:paraId="2BFECC64" w14:textId="77777777" w:rsidR="00D06F2C" w:rsidRPr="00D4342D" w:rsidRDefault="00D06F2C" w:rsidP="007B7855">
            <w:pPr>
              <w:jc w:val="center"/>
              <w:rPr>
                <w:sz w:val="24"/>
                <w:szCs w:val="24"/>
              </w:rPr>
            </w:pPr>
            <w:r w:rsidRPr="00D4342D">
              <w:rPr>
                <w:sz w:val="24"/>
                <w:szCs w:val="24"/>
              </w:rPr>
              <w:t>8</w:t>
            </w:r>
          </w:p>
        </w:tc>
        <w:tc>
          <w:tcPr>
            <w:tcW w:w="482" w:type="pct"/>
            <w:shd w:val="clear" w:color="auto" w:fill="FFFFFF"/>
            <w:vAlign w:val="center"/>
          </w:tcPr>
          <w:p w14:paraId="68F3F503" w14:textId="77777777" w:rsidR="00D06F2C" w:rsidRPr="00D4342D" w:rsidRDefault="00D06F2C" w:rsidP="007B7855">
            <w:pPr>
              <w:jc w:val="center"/>
              <w:rPr>
                <w:sz w:val="24"/>
                <w:szCs w:val="24"/>
              </w:rPr>
            </w:pPr>
            <w:r w:rsidRPr="00D4342D">
              <w:rPr>
                <w:sz w:val="24"/>
                <w:szCs w:val="24"/>
              </w:rPr>
              <w:t>2</w:t>
            </w:r>
          </w:p>
        </w:tc>
        <w:tc>
          <w:tcPr>
            <w:tcW w:w="450" w:type="pct"/>
            <w:shd w:val="clear" w:color="auto" w:fill="FFFFFF"/>
          </w:tcPr>
          <w:p w14:paraId="720B6860" w14:textId="77777777" w:rsidR="00D06F2C" w:rsidRPr="00D4342D" w:rsidRDefault="00D06F2C" w:rsidP="007B7855">
            <w:pPr>
              <w:jc w:val="center"/>
              <w:rPr>
                <w:sz w:val="24"/>
                <w:szCs w:val="24"/>
              </w:rPr>
            </w:pPr>
          </w:p>
        </w:tc>
        <w:tc>
          <w:tcPr>
            <w:tcW w:w="450" w:type="pct"/>
            <w:shd w:val="clear" w:color="auto" w:fill="FFFFFF"/>
            <w:vAlign w:val="center"/>
          </w:tcPr>
          <w:p w14:paraId="3AB0277B" w14:textId="77777777" w:rsidR="00D06F2C" w:rsidRPr="00D4342D" w:rsidRDefault="00D06F2C" w:rsidP="007B7855">
            <w:pPr>
              <w:jc w:val="center"/>
              <w:rPr>
                <w:sz w:val="24"/>
                <w:szCs w:val="24"/>
              </w:rPr>
            </w:pPr>
            <w:r w:rsidRPr="00D4342D">
              <w:rPr>
                <w:sz w:val="24"/>
                <w:szCs w:val="24"/>
              </w:rPr>
              <w:t>2</w:t>
            </w:r>
          </w:p>
        </w:tc>
        <w:tc>
          <w:tcPr>
            <w:tcW w:w="308" w:type="pct"/>
            <w:shd w:val="clear" w:color="auto" w:fill="FFFFFF"/>
          </w:tcPr>
          <w:p w14:paraId="12E77639" w14:textId="77777777" w:rsidR="00D06F2C" w:rsidRPr="00D4342D" w:rsidRDefault="00D06F2C" w:rsidP="007B7855">
            <w:pPr>
              <w:jc w:val="center"/>
              <w:rPr>
                <w:sz w:val="24"/>
                <w:szCs w:val="24"/>
              </w:rPr>
            </w:pPr>
          </w:p>
        </w:tc>
        <w:tc>
          <w:tcPr>
            <w:tcW w:w="435" w:type="pct"/>
            <w:shd w:val="clear" w:color="auto" w:fill="FFFFFF"/>
            <w:vAlign w:val="center"/>
          </w:tcPr>
          <w:p w14:paraId="54AF28B2" w14:textId="77777777" w:rsidR="00D06F2C" w:rsidRPr="00D4342D" w:rsidRDefault="00D06F2C" w:rsidP="007B7855">
            <w:pPr>
              <w:ind w:left="-397"/>
              <w:rPr>
                <w:sz w:val="24"/>
                <w:szCs w:val="24"/>
              </w:rPr>
            </w:pPr>
            <w:r w:rsidRPr="00D4342D">
              <w:rPr>
                <w:sz w:val="24"/>
                <w:szCs w:val="24"/>
              </w:rPr>
              <w:t>4</w:t>
            </w:r>
          </w:p>
        </w:tc>
        <w:tc>
          <w:tcPr>
            <w:tcW w:w="884" w:type="pct"/>
            <w:shd w:val="clear" w:color="auto" w:fill="FFFFFF"/>
            <w:vAlign w:val="center"/>
          </w:tcPr>
          <w:p w14:paraId="5EB91326" w14:textId="77777777" w:rsidR="00D06F2C" w:rsidRPr="00D4342D" w:rsidRDefault="00D06F2C" w:rsidP="007B7855">
            <w:pPr>
              <w:jc w:val="center"/>
              <w:rPr>
                <w:sz w:val="24"/>
                <w:szCs w:val="24"/>
              </w:rPr>
            </w:pPr>
            <w:r w:rsidRPr="00D4342D">
              <w:rPr>
                <w:sz w:val="24"/>
                <w:szCs w:val="24"/>
              </w:rPr>
              <w:t>УО, П</w:t>
            </w:r>
            <w:r>
              <w:rPr>
                <w:sz w:val="24"/>
                <w:szCs w:val="24"/>
              </w:rPr>
              <w:t>, Р**</w:t>
            </w:r>
          </w:p>
        </w:tc>
      </w:tr>
      <w:tr w:rsidR="00D06F2C" w:rsidRPr="00D4342D" w14:paraId="706F9668" w14:textId="77777777" w:rsidTr="007B7855">
        <w:tc>
          <w:tcPr>
            <w:tcW w:w="452" w:type="pct"/>
            <w:shd w:val="clear" w:color="auto" w:fill="FFFFFF"/>
            <w:vAlign w:val="center"/>
          </w:tcPr>
          <w:p w14:paraId="6122D261" w14:textId="77777777" w:rsidR="00D06F2C" w:rsidRPr="00D4342D" w:rsidRDefault="00D06F2C" w:rsidP="007B7855">
            <w:pPr>
              <w:jc w:val="center"/>
              <w:rPr>
                <w:sz w:val="24"/>
                <w:szCs w:val="24"/>
              </w:rPr>
            </w:pPr>
            <w:r w:rsidRPr="00D4342D">
              <w:rPr>
                <w:sz w:val="24"/>
                <w:szCs w:val="24"/>
              </w:rPr>
              <w:t>8</w:t>
            </w:r>
          </w:p>
        </w:tc>
        <w:tc>
          <w:tcPr>
            <w:tcW w:w="1082" w:type="pct"/>
            <w:shd w:val="clear" w:color="auto" w:fill="FFFFFF"/>
            <w:vAlign w:val="center"/>
          </w:tcPr>
          <w:p w14:paraId="0FEDB8C5" w14:textId="77777777" w:rsidR="00D06F2C" w:rsidRPr="00EA7771" w:rsidRDefault="00D06F2C" w:rsidP="00E70B63">
            <w:pPr>
              <w:ind w:firstLine="0"/>
              <w:jc w:val="left"/>
              <w:rPr>
                <w:sz w:val="24"/>
                <w:szCs w:val="24"/>
                <w:lang w:val="en-US"/>
              </w:rPr>
            </w:pPr>
            <w:r w:rsidRPr="00EA7771">
              <w:rPr>
                <w:sz w:val="24"/>
                <w:szCs w:val="24"/>
                <w:lang w:val="en-US"/>
              </w:rPr>
              <w:t xml:space="preserve">Transformation of concepts in international assemblies </w:t>
            </w:r>
          </w:p>
        </w:tc>
        <w:tc>
          <w:tcPr>
            <w:tcW w:w="457" w:type="pct"/>
            <w:shd w:val="clear" w:color="auto" w:fill="FFFFFF"/>
          </w:tcPr>
          <w:p w14:paraId="2DD615C4" w14:textId="77777777" w:rsidR="00D06F2C" w:rsidRPr="00D4342D" w:rsidRDefault="00D06F2C" w:rsidP="007B7855">
            <w:pPr>
              <w:jc w:val="center"/>
              <w:rPr>
                <w:sz w:val="24"/>
                <w:szCs w:val="24"/>
              </w:rPr>
            </w:pPr>
            <w:r w:rsidRPr="00D4342D">
              <w:rPr>
                <w:sz w:val="24"/>
                <w:szCs w:val="24"/>
              </w:rPr>
              <w:t>8</w:t>
            </w:r>
          </w:p>
        </w:tc>
        <w:tc>
          <w:tcPr>
            <w:tcW w:w="482" w:type="pct"/>
            <w:shd w:val="clear" w:color="auto" w:fill="FFFFFF"/>
            <w:vAlign w:val="center"/>
          </w:tcPr>
          <w:p w14:paraId="090DBC86" w14:textId="7B88DDB8" w:rsidR="00D06F2C" w:rsidRPr="00D4342D" w:rsidRDefault="00A9765D" w:rsidP="007B7855">
            <w:pPr>
              <w:jc w:val="center"/>
              <w:rPr>
                <w:sz w:val="24"/>
                <w:szCs w:val="24"/>
              </w:rPr>
            </w:pPr>
            <w:r>
              <w:rPr>
                <w:sz w:val="24"/>
                <w:szCs w:val="24"/>
              </w:rPr>
              <w:t>2</w:t>
            </w:r>
          </w:p>
        </w:tc>
        <w:tc>
          <w:tcPr>
            <w:tcW w:w="450" w:type="pct"/>
            <w:shd w:val="clear" w:color="auto" w:fill="FFFFFF"/>
          </w:tcPr>
          <w:p w14:paraId="6F061C9F" w14:textId="77777777" w:rsidR="00D06F2C" w:rsidRPr="00D4342D" w:rsidRDefault="00D06F2C" w:rsidP="007B7855">
            <w:pPr>
              <w:jc w:val="center"/>
              <w:rPr>
                <w:sz w:val="24"/>
                <w:szCs w:val="24"/>
              </w:rPr>
            </w:pPr>
          </w:p>
        </w:tc>
        <w:tc>
          <w:tcPr>
            <w:tcW w:w="450" w:type="pct"/>
            <w:shd w:val="clear" w:color="auto" w:fill="FFFFFF"/>
            <w:vAlign w:val="center"/>
          </w:tcPr>
          <w:p w14:paraId="5884E597" w14:textId="77777777" w:rsidR="00D06F2C" w:rsidRPr="00D4342D" w:rsidRDefault="00D06F2C" w:rsidP="007B7855">
            <w:pPr>
              <w:jc w:val="center"/>
              <w:rPr>
                <w:sz w:val="24"/>
                <w:szCs w:val="24"/>
              </w:rPr>
            </w:pPr>
            <w:r w:rsidRPr="00D4342D">
              <w:rPr>
                <w:sz w:val="24"/>
                <w:szCs w:val="24"/>
              </w:rPr>
              <w:t>2</w:t>
            </w:r>
          </w:p>
        </w:tc>
        <w:tc>
          <w:tcPr>
            <w:tcW w:w="308" w:type="pct"/>
            <w:shd w:val="clear" w:color="auto" w:fill="FFFFFF"/>
          </w:tcPr>
          <w:p w14:paraId="7D68A5FF" w14:textId="77777777" w:rsidR="00D06F2C" w:rsidRPr="00D4342D" w:rsidRDefault="00D06F2C" w:rsidP="007B7855">
            <w:pPr>
              <w:jc w:val="center"/>
              <w:rPr>
                <w:sz w:val="24"/>
                <w:szCs w:val="24"/>
              </w:rPr>
            </w:pPr>
          </w:p>
        </w:tc>
        <w:tc>
          <w:tcPr>
            <w:tcW w:w="435" w:type="pct"/>
            <w:shd w:val="clear" w:color="auto" w:fill="FFFFFF"/>
            <w:vAlign w:val="center"/>
          </w:tcPr>
          <w:p w14:paraId="32B5272A" w14:textId="5119B70E" w:rsidR="00D06F2C" w:rsidRPr="00D4342D" w:rsidRDefault="00A9765D" w:rsidP="00A9765D">
            <w:pPr>
              <w:rPr>
                <w:sz w:val="24"/>
                <w:szCs w:val="24"/>
              </w:rPr>
            </w:pPr>
            <w:r>
              <w:rPr>
                <w:sz w:val="24"/>
                <w:szCs w:val="24"/>
              </w:rPr>
              <w:t>6</w:t>
            </w:r>
          </w:p>
        </w:tc>
        <w:tc>
          <w:tcPr>
            <w:tcW w:w="884" w:type="pct"/>
            <w:shd w:val="clear" w:color="auto" w:fill="FFFFFF"/>
            <w:vAlign w:val="center"/>
          </w:tcPr>
          <w:p w14:paraId="6AAC5617" w14:textId="77777777" w:rsidR="00D06F2C" w:rsidRPr="00D4342D" w:rsidRDefault="00D06F2C" w:rsidP="007B7855">
            <w:pPr>
              <w:jc w:val="center"/>
              <w:rPr>
                <w:sz w:val="24"/>
                <w:szCs w:val="24"/>
              </w:rPr>
            </w:pPr>
            <w:r w:rsidRPr="00D4342D">
              <w:rPr>
                <w:sz w:val="24"/>
                <w:szCs w:val="24"/>
              </w:rPr>
              <w:t>УО, П</w:t>
            </w:r>
          </w:p>
        </w:tc>
      </w:tr>
      <w:tr w:rsidR="00D06F2C" w:rsidRPr="00D4342D" w14:paraId="28D32F65" w14:textId="77777777" w:rsidTr="007B7855">
        <w:tc>
          <w:tcPr>
            <w:tcW w:w="452" w:type="pct"/>
            <w:shd w:val="clear" w:color="auto" w:fill="FFFFFF"/>
            <w:vAlign w:val="center"/>
          </w:tcPr>
          <w:p w14:paraId="03E9FCC3" w14:textId="77777777" w:rsidR="00D06F2C" w:rsidRPr="00D4342D" w:rsidRDefault="00D06F2C" w:rsidP="007B7855">
            <w:pPr>
              <w:jc w:val="center"/>
              <w:rPr>
                <w:sz w:val="24"/>
                <w:szCs w:val="24"/>
              </w:rPr>
            </w:pPr>
          </w:p>
        </w:tc>
        <w:tc>
          <w:tcPr>
            <w:tcW w:w="1082" w:type="pct"/>
            <w:shd w:val="clear" w:color="auto" w:fill="FFFFFF"/>
            <w:vAlign w:val="center"/>
          </w:tcPr>
          <w:p w14:paraId="42926463" w14:textId="77777777" w:rsidR="00D06F2C" w:rsidRPr="00D4342D" w:rsidRDefault="00D06F2C" w:rsidP="00E70B63">
            <w:pPr>
              <w:ind w:firstLine="0"/>
              <w:jc w:val="left"/>
              <w:rPr>
                <w:sz w:val="24"/>
                <w:szCs w:val="24"/>
              </w:rPr>
            </w:pPr>
            <w:r w:rsidRPr="00D4342D">
              <w:rPr>
                <w:sz w:val="24"/>
                <w:szCs w:val="24"/>
              </w:rPr>
              <w:t>Промежуточная аттестация</w:t>
            </w:r>
          </w:p>
        </w:tc>
        <w:tc>
          <w:tcPr>
            <w:tcW w:w="457" w:type="pct"/>
            <w:shd w:val="clear" w:color="auto" w:fill="FFFFFF"/>
          </w:tcPr>
          <w:p w14:paraId="0521EF81" w14:textId="77777777" w:rsidR="00D06F2C" w:rsidRPr="00D4342D" w:rsidRDefault="00D06F2C" w:rsidP="007B7855">
            <w:pPr>
              <w:jc w:val="center"/>
              <w:rPr>
                <w:sz w:val="24"/>
                <w:szCs w:val="24"/>
              </w:rPr>
            </w:pPr>
          </w:p>
        </w:tc>
        <w:tc>
          <w:tcPr>
            <w:tcW w:w="482" w:type="pct"/>
            <w:shd w:val="clear" w:color="auto" w:fill="FFFFFF"/>
            <w:vAlign w:val="center"/>
          </w:tcPr>
          <w:p w14:paraId="01EDCA8F" w14:textId="77777777" w:rsidR="00D06F2C" w:rsidRPr="00D4342D" w:rsidRDefault="00D06F2C" w:rsidP="007B7855">
            <w:pPr>
              <w:jc w:val="center"/>
              <w:rPr>
                <w:sz w:val="24"/>
                <w:szCs w:val="24"/>
              </w:rPr>
            </w:pPr>
          </w:p>
        </w:tc>
        <w:tc>
          <w:tcPr>
            <w:tcW w:w="450" w:type="pct"/>
            <w:shd w:val="clear" w:color="auto" w:fill="FFFFFF"/>
          </w:tcPr>
          <w:p w14:paraId="1A808740" w14:textId="77777777" w:rsidR="00D06F2C" w:rsidRPr="00D4342D" w:rsidRDefault="00D06F2C" w:rsidP="007B7855">
            <w:pPr>
              <w:jc w:val="center"/>
              <w:rPr>
                <w:sz w:val="24"/>
                <w:szCs w:val="24"/>
              </w:rPr>
            </w:pPr>
          </w:p>
        </w:tc>
        <w:tc>
          <w:tcPr>
            <w:tcW w:w="450" w:type="pct"/>
            <w:shd w:val="clear" w:color="auto" w:fill="FFFFFF"/>
            <w:vAlign w:val="center"/>
          </w:tcPr>
          <w:p w14:paraId="4FD157AD" w14:textId="77777777" w:rsidR="00D06F2C" w:rsidRPr="00D4342D" w:rsidRDefault="00D06F2C" w:rsidP="007B7855">
            <w:pPr>
              <w:jc w:val="center"/>
              <w:rPr>
                <w:sz w:val="24"/>
                <w:szCs w:val="24"/>
              </w:rPr>
            </w:pPr>
          </w:p>
        </w:tc>
        <w:tc>
          <w:tcPr>
            <w:tcW w:w="308" w:type="pct"/>
            <w:shd w:val="clear" w:color="auto" w:fill="FFFFFF"/>
          </w:tcPr>
          <w:p w14:paraId="2D1D65E2" w14:textId="77777777" w:rsidR="00D06F2C" w:rsidRPr="00D4342D" w:rsidRDefault="00D06F2C" w:rsidP="007B7855">
            <w:pPr>
              <w:jc w:val="center"/>
              <w:rPr>
                <w:sz w:val="24"/>
                <w:szCs w:val="24"/>
              </w:rPr>
            </w:pPr>
          </w:p>
        </w:tc>
        <w:tc>
          <w:tcPr>
            <w:tcW w:w="435" w:type="pct"/>
            <w:shd w:val="clear" w:color="auto" w:fill="FFFFFF"/>
            <w:vAlign w:val="center"/>
          </w:tcPr>
          <w:p w14:paraId="5BDA675E" w14:textId="77777777" w:rsidR="00D06F2C" w:rsidRPr="00D4342D" w:rsidRDefault="00D06F2C" w:rsidP="007B7855">
            <w:pPr>
              <w:jc w:val="center"/>
              <w:rPr>
                <w:sz w:val="24"/>
                <w:szCs w:val="24"/>
              </w:rPr>
            </w:pPr>
          </w:p>
        </w:tc>
        <w:tc>
          <w:tcPr>
            <w:tcW w:w="884" w:type="pct"/>
            <w:shd w:val="clear" w:color="auto" w:fill="FFFFFF"/>
            <w:vAlign w:val="center"/>
          </w:tcPr>
          <w:p w14:paraId="64BC59F0" w14:textId="77777777" w:rsidR="00D06F2C" w:rsidRPr="00D4342D" w:rsidRDefault="00D06F2C" w:rsidP="007B7855">
            <w:pPr>
              <w:jc w:val="center"/>
              <w:rPr>
                <w:sz w:val="24"/>
                <w:szCs w:val="24"/>
              </w:rPr>
            </w:pPr>
            <w:r w:rsidRPr="00D4342D">
              <w:rPr>
                <w:snapToGrid w:val="0"/>
                <w:sz w:val="24"/>
                <w:szCs w:val="24"/>
              </w:rPr>
              <w:t>зачет</w:t>
            </w:r>
          </w:p>
        </w:tc>
      </w:tr>
      <w:tr w:rsidR="00D06F2C" w:rsidRPr="00D4342D" w14:paraId="4190FE7A" w14:textId="77777777" w:rsidTr="007B7855">
        <w:tc>
          <w:tcPr>
            <w:tcW w:w="452" w:type="pct"/>
            <w:shd w:val="clear" w:color="auto" w:fill="FFFFFF"/>
            <w:vAlign w:val="center"/>
          </w:tcPr>
          <w:p w14:paraId="48CDFC0D" w14:textId="77777777" w:rsidR="00D06F2C" w:rsidRPr="00D4342D" w:rsidRDefault="00D06F2C" w:rsidP="007B7855">
            <w:pPr>
              <w:jc w:val="center"/>
              <w:rPr>
                <w:sz w:val="24"/>
                <w:szCs w:val="24"/>
              </w:rPr>
            </w:pPr>
          </w:p>
        </w:tc>
        <w:tc>
          <w:tcPr>
            <w:tcW w:w="1082" w:type="pct"/>
            <w:shd w:val="clear" w:color="auto" w:fill="FFFFFF"/>
            <w:vAlign w:val="center"/>
          </w:tcPr>
          <w:p w14:paraId="214B47B4" w14:textId="77777777" w:rsidR="00D06F2C" w:rsidRPr="00D4342D" w:rsidRDefault="00D06F2C" w:rsidP="007B7855">
            <w:pPr>
              <w:rPr>
                <w:sz w:val="24"/>
                <w:szCs w:val="24"/>
              </w:rPr>
            </w:pPr>
            <w:r w:rsidRPr="00D4342D">
              <w:rPr>
                <w:sz w:val="24"/>
                <w:szCs w:val="24"/>
              </w:rPr>
              <w:t>ВСЕГО</w:t>
            </w:r>
          </w:p>
        </w:tc>
        <w:tc>
          <w:tcPr>
            <w:tcW w:w="457" w:type="pct"/>
            <w:shd w:val="clear" w:color="auto" w:fill="FFFFFF"/>
          </w:tcPr>
          <w:p w14:paraId="600A9B15" w14:textId="77777777" w:rsidR="00D06F2C" w:rsidRPr="00D4342D" w:rsidRDefault="00D06F2C" w:rsidP="007B7855">
            <w:pPr>
              <w:jc w:val="center"/>
              <w:rPr>
                <w:sz w:val="24"/>
                <w:szCs w:val="24"/>
              </w:rPr>
            </w:pPr>
            <w:r w:rsidRPr="00D4342D">
              <w:rPr>
                <w:sz w:val="24"/>
                <w:szCs w:val="24"/>
              </w:rPr>
              <w:t>72</w:t>
            </w:r>
            <w:r w:rsidR="006A6316">
              <w:rPr>
                <w:sz w:val="24"/>
                <w:szCs w:val="24"/>
              </w:rPr>
              <w:t>/54</w:t>
            </w:r>
          </w:p>
        </w:tc>
        <w:tc>
          <w:tcPr>
            <w:tcW w:w="482" w:type="pct"/>
            <w:shd w:val="clear" w:color="auto" w:fill="FFFFFF"/>
            <w:vAlign w:val="center"/>
          </w:tcPr>
          <w:p w14:paraId="11EC548A" w14:textId="6E3F96FE" w:rsidR="00D06F2C" w:rsidRPr="00D4342D" w:rsidRDefault="00A9765D" w:rsidP="007B7855">
            <w:pPr>
              <w:jc w:val="center"/>
              <w:rPr>
                <w:sz w:val="24"/>
                <w:szCs w:val="24"/>
              </w:rPr>
            </w:pPr>
            <w:r>
              <w:rPr>
                <w:sz w:val="24"/>
                <w:szCs w:val="24"/>
              </w:rPr>
              <w:t>16</w:t>
            </w:r>
          </w:p>
        </w:tc>
        <w:tc>
          <w:tcPr>
            <w:tcW w:w="450" w:type="pct"/>
            <w:shd w:val="clear" w:color="auto" w:fill="FFFFFF"/>
          </w:tcPr>
          <w:p w14:paraId="3273F8CB" w14:textId="77777777" w:rsidR="00D06F2C" w:rsidRPr="00D4342D" w:rsidRDefault="00D06F2C" w:rsidP="007B7855">
            <w:pPr>
              <w:jc w:val="center"/>
              <w:rPr>
                <w:sz w:val="24"/>
                <w:szCs w:val="24"/>
              </w:rPr>
            </w:pPr>
          </w:p>
        </w:tc>
        <w:tc>
          <w:tcPr>
            <w:tcW w:w="450" w:type="pct"/>
            <w:shd w:val="clear" w:color="auto" w:fill="FFFFFF"/>
            <w:vAlign w:val="center"/>
          </w:tcPr>
          <w:p w14:paraId="261C423D" w14:textId="7AC0C588" w:rsidR="00D06F2C" w:rsidRPr="00D4342D" w:rsidRDefault="00D06F2C" w:rsidP="007B7855">
            <w:pPr>
              <w:jc w:val="center"/>
              <w:rPr>
                <w:sz w:val="24"/>
                <w:szCs w:val="24"/>
              </w:rPr>
            </w:pPr>
            <w:r w:rsidRPr="00D4342D">
              <w:rPr>
                <w:sz w:val="24"/>
                <w:szCs w:val="24"/>
              </w:rPr>
              <w:t>1</w:t>
            </w:r>
            <w:r w:rsidR="00A9765D">
              <w:rPr>
                <w:sz w:val="24"/>
                <w:szCs w:val="24"/>
              </w:rPr>
              <w:t>6</w:t>
            </w:r>
          </w:p>
        </w:tc>
        <w:tc>
          <w:tcPr>
            <w:tcW w:w="308" w:type="pct"/>
            <w:shd w:val="clear" w:color="auto" w:fill="FFFFFF"/>
          </w:tcPr>
          <w:p w14:paraId="2525E45F" w14:textId="77777777" w:rsidR="00D06F2C" w:rsidRPr="00D4342D" w:rsidRDefault="00D06F2C" w:rsidP="007B7855">
            <w:pPr>
              <w:jc w:val="center"/>
              <w:rPr>
                <w:sz w:val="24"/>
                <w:szCs w:val="24"/>
              </w:rPr>
            </w:pPr>
          </w:p>
        </w:tc>
        <w:tc>
          <w:tcPr>
            <w:tcW w:w="435" w:type="pct"/>
            <w:shd w:val="clear" w:color="auto" w:fill="FFFFFF"/>
            <w:vAlign w:val="center"/>
          </w:tcPr>
          <w:p w14:paraId="39B6CB8E" w14:textId="3F24F460" w:rsidR="00D06F2C" w:rsidRPr="00D4342D" w:rsidRDefault="00A9765D" w:rsidP="007B7855">
            <w:pPr>
              <w:jc w:val="center"/>
              <w:rPr>
                <w:sz w:val="24"/>
                <w:szCs w:val="24"/>
              </w:rPr>
            </w:pPr>
            <w:r>
              <w:rPr>
                <w:sz w:val="24"/>
                <w:szCs w:val="24"/>
              </w:rPr>
              <w:t>40</w:t>
            </w:r>
          </w:p>
        </w:tc>
        <w:tc>
          <w:tcPr>
            <w:tcW w:w="884" w:type="pct"/>
            <w:shd w:val="clear" w:color="auto" w:fill="FFFFFF"/>
            <w:vAlign w:val="center"/>
          </w:tcPr>
          <w:p w14:paraId="34ABE585" w14:textId="77777777" w:rsidR="00D06F2C" w:rsidRPr="00D4342D" w:rsidRDefault="00D06F2C" w:rsidP="007B7855">
            <w:pPr>
              <w:jc w:val="center"/>
              <w:rPr>
                <w:sz w:val="24"/>
                <w:szCs w:val="24"/>
              </w:rPr>
            </w:pPr>
          </w:p>
        </w:tc>
      </w:tr>
    </w:tbl>
    <w:p w14:paraId="727F5C05" w14:textId="77777777" w:rsidR="00D06F2C" w:rsidRPr="00D4342D" w:rsidRDefault="00D06F2C" w:rsidP="001C3561">
      <w:pPr>
        <w:ind w:firstLine="567"/>
        <w:rPr>
          <w:color w:val="000000"/>
          <w:sz w:val="24"/>
          <w:szCs w:val="24"/>
        </w:rPr>
      </w:pPr>
    </w:p>
    <w:p w14:paraId="1AFA1385" w14:textId="77777777" w:rsidR="00D06F2C" w:rsidRDefault="00D06F2C" w:rsidP="00B4551A">
      <w:pPr>
        <w:ind w:left="360" w:firstLine="0"/>
        <w:rPr>
          <w:sz w:val="24"/>
          <w:szCs w:val="24"/>
        </w:rPr>
      </w:pPr>
      <w:r>
        <w:rPr>
          <w:sz w:val="24"/>
          <w:szCs w:val="24"/>
        </w:rPr>
        <w:t>УО * – устный опрос;</w:t>
      </w:r>
    </w:p>
    <w:p w14:paraId="06CB97C8" w14:textId="77777777" w:rsidR="00D06F2C" w:rsidRPr="00D4342D" w:rsidRDefault="00D06F2C" w:rsidP="00B4551A">
      <w:pPr>
        <w:ind w:left="360" w:firstLine="0"/>
        <w:rPr>
          <w:sz w:val="24"/>
          <w:szCs w:val="24"/>
        </w:rPr>
      </w:pPr>
      <w:r w:rsidRPr="00D4342D">
        <w:rPr>
          <w:sz w:val="24"/>
          <w:szCs w:val="24"/>
        </w:rPr>
        <w:t>П</w:t>
      </w:r>
      <w:r>
        <w:rPr>
          <w:sz w:val="24"/>
          <w:szCs w:val="24"/>
        </w:rPr>
        <w:t xml:space="preserve"> **</w:t>
      </w:r>
      <w:r w:rsidRPr="00D4342D">
        <w:rPr>
          <w:sz w:val="24"/>
          <w:szCs w:val="24"/>
        </w:rPr>
        <w:t xml:space="preserve"> – </w:t>
      </w:r>
      <w:r>
        <w:rPr>
          <w:sz w:val="24"/>
          <w:szCs w:val="24"/>
        </w:rPr>
        <w:t>п</w:t>
      </w:r>
      <w:r w:rsidRPr="00D4342D">
        <w:rPr>
          <w:sz w:val="24"/>
          <w:szCs w:val="24"/>
        </w:rPr>
        <w:t>резентация</w:t>
      </w:r>
      <w:r>
        <w:rPr>
          <w:sz w:val="24"/>
          <w:szCs w:val="24"/>
        </w:rPr>
        <w:t>;</w:t>
      </w:r>
    </w:p>
    <w:p w14:paraId="4B8A8B8D" w14:textId="77777777" w:rsidR="00D06F2C" w:rsidRPr="00D4342D" w:rsidRDefault="00D06F2C" w:rsidP="00B4551A">
      <w:pPr>
        <w:ind w:left="360" w:firstLine="0"/>
        <w:rPr>
          <w:sz w:val="24"/>
          <w:szCs w:val="24"/>
        </w:rPr>
      </w:pPr>
      <w:r w:rsidRPr="00D4342D">
        <w:rPr>
          <w:sz w:val="24"/>
          <w:szCs w:val="24"/>
        </w:rPr>
        <w:t>Р</w:t>
      </w:r>
      <w:r>
        <w:rPr>
          <w:sz w:val="24"/>
          <w:szCs w:val="24"/>
        </w:rPr>
        <w:t xml:space="preserve"> ***</w:t>
      </w:r>
      <w:r w:rsidRPr="00D4342D">
        <w:rPr>
          <w:sz w:val="24"/>
          <w:szCs w:val="24"/>
        </w:rPr>
        <w:t xml:space="preserve"> – </w:t>
      </w:r>
      <w:r>
        <w:rPr>
          <w:sz w:val="24"/>
          <w:szCs w:val="24"/>
        </w:rPr>
        <w:t>р</w:t>
      </w:r>
      <w:r w:rsidRPr="00D4342D">
        <w:rPr>
          <w:sz w:val="24"/>
          <w:szCs w:val="24"/>
        </w:rPr>
        <w:t>ецензия.</w:t>
      </w:r>
    </w:p>
    <w:p w14:paraId="1D188D65" w14:textId="77777777" w:rsidR="00D06F2C" w:rsidRPr="00D4342D" w:rsidRDefault="00D06F2C" w:rsidP="00B4551A">
      <w:pPr>
        <w:rPr>
          <w:i/>
          <w:color w:val="000000"/>
          <w:sz w:val="24"/>
          <w:szCs w:val="24"/>
        </w:rPr>
      </w:pPr>
    </w:p>
    <w:p w14:paraId="51F5281E" w14:textId="77777777" w:rsidR="00D06F2C" w:rsidRPr="00D4342D" w:rsidRDefault="00D06F2C" w:rsidP="00B4551A">
      <w:pPr>
        <w:rPr>
          <w:color w:val="000000"/>
          <w:sz w:val="24"/>
          <w:szCs w:val="24"/>
        </w:rPr>
      </w:pPr>
      <w:r w:rsidRPr="00D4342D">
        <w:rPr>
          <w:i/>
          <w:color w:val="000000"/>
          <w:sz w:val="24"/>
          <w:szCs w:val="24"/>
        </w:rPr>
        <w:t>Применяемые на занятиях формы интерактивной работы</w:t>
      </w:r>
      <w:r w:rsidRPr="00D4342D">
        <w:rPr>
          <w:color w:val="000000"/>
          <w:sz w:val="24"/>
          <w:szCs w:val="24"/>
        </w:rPr>
        <w:t>: просмотр и анализ видеоматериалов, ролевые обсуждения, групповые дискуссии.</w:t>
      </w:r>
    </w:p>
    <w:p w14:paraId="4510EB3A" w14:textId="77777777" w:rsidR="00D06F2C" w:rsidRDefault="00D06F2C" w:rsidP="00E70B63">
      <w:pPr>
        <w:rPr>
          <w:color w:val="000000"/>
          <w:sz w:val="24"/>
          <w:szCs w:val="24"/>
        </w:rPr>
      </w:pPr>
    </w:p>
    <w:p w14:paraId="328572F6" w14:textId="4DB28BEB" w:rsidR="00D06F2C" w:rsidRPr="00CB13F9" w:rsidRDefault="00130864" w:rsidP="00B4551A">
      <w:pPr>
        <w:pStyle w:val="aff2"/>
        <w:tabs>
          <w:tab w:val="clear" w:pos="0"/>
        </w:tabs>
        <w:spacing w:line="240" w:lineRule="auto"/>
        <w:ind w:left="426" w:firstLine="0"/>
        <w:rPr>
          <w:b/>
          <w:lang w:val="en-US"/>
        </w:rPr>
      </w:pPr>
      <w:r w:rsidRPr="00D236DB">
        <w:rPr>
          <w:b/>
          <w:lang w:val="en-US"/>
        </w:rPr>
        <w:br w:type="column"/>
      </w:r>
      <w:r w:rsidR="00D06F2C" w:rsidRPr="00D4342D">
        <w:rPr>
          <w:b/>
        </w:rPr>
        <w:t>Содержание</w:t>
      </w:r>
      <w:r w:rsidR="00D06F2C" w:rsidRPr="00CB13F9">
        <w:rPr>
          <w:b/>
          <w:lang w:val="en-US"/>
        </w:rPr>
        <w:t xml:space="preserve"> </w:t>
      </w:r>
      <w:r w:rsidR="00D06F2C" w:rsidRPr="00D4342D">
        <w:rPr>
          <w:b/>
        </w:rPr>
        <w:t>дисциплины</w:t>
      </w:r>
      <w:r w:rsidR="00D06F2C" w:rsidRPr="00CB13F9">
        <w:rPr>
          <w:b/>
          <w:lang w:val="en-US"/>
        </w:rPr>
        <w:t>:</w:t>
      </w:r>
    </w:p>
    <w:p w14:paraId="449823AE" w14:textId="77777777" w:rsidR="00D06F2C" w:rsidRPr="00CB13F9" w:rsidRDefault="00D06F2C" w:rsidP="001C3561">
      <w:pPr>
        <w:ind w:firstLine="567"/>
        <w:rPr>
          <w:color w:val="000000"/>
          <w:sz w:val="24"/>
          <w:szCs w:val="24"/>
          <w:lang w:val="en-US"/>
        </w:rPr>
      </w:pPr>
    </w:p>
    <w:p w14:paraId="1B9D9BA9" w14:textId="77777777" w:rsidR="00D06F2C" w:rsidRPr="00CB13F9" w:rsidRDefault="00D06F2C" w:rsidP="00B4551A">
      <w:pPr>
        <w:ind w:left="360" w:firstLine="0"/>
        <w:rPr>
          <w:sz w:val="24"/>
          <w:szCs w:val="24"/>
          <w:lang w:val="en-US"/>
        </w:rPr>
      </w:pPr>
      <w:r w:rsidRPr="00D4342D">
        <w:rPr>
          <w:b/>
          <w:bCs/>
          <w:color w:val="000000"/>
          <w:sz w:val="24"/>
          <w:szCs w:val="24"/>
        </w:rPr>
        <w:t>Тема</w:t>
      </w:r>
      <w:r w:rsidRPr="00CB13F9">
        <w:rPr>
          <w:b/>
          <w:bCs/>
          <w:color w:val="000000"/>
          <w:sz w:val="24"/>
          <w:szCs w:val="24"/>
          <w:lang w:val="en-US"/>
        </w:rPr>
        <w:t xml:space="preserve"> 1.</w:t>
      </w:r>
    </w:p>
    <w:p w14:paraId="086966E2" w14:textId="77777777" w:rsidR="00D06F2C" w:rsidRPr="00EA7771" w:rsidRDefault="00D06F2C" w:rsidP="00B4551A">
      <w:pPr>
        <w:ind w:left="360" w:firstLine="0"/>
        <w:rPr>
          <w:color w:val="000000"/>
          <w:sz w:val="24"/>
          <w:szCs w:val="24"/>
          <w:lang w:val="en-US"/>
        </w:rPr>
      </w:pPr>
      <w:r w:rsidRPr="00EA7771">
        <w:rPr>
          <w:sz w:val="24"/>
          <w:szCs w:val="24"/>
          <w:lang w:val="en-US"/>
        </w:rPr>
        <w:t xml:space="preserve">Introduction: </w:t>
      </w:r>
      <w:r w:rsidRPr="00D4342D">
        <w:rPr>
          <w:iCs/>
          <w:color w:val="000000"/>
          <w:sz w:val="24"/>
          <w:szCs w:val="24"/>
          <w:lang w:val="en-US"/>
        </w:rPr>
        <w:t>Linguistic turn in social sciences</w:t>
      </w:r>
      <w:r w:rsidRPr="00EA7771">
        <w:rPr>
          <w:iCs/>
          <w:color w:val="000000"/>
          <w:sz w:val="24"/>
          <w:szCs w:val="24"/>
          <w:lang w:val="en-US"/>
        </w:rPr>
        <w:t>; the study of concepts and ideas; the role of context in the understanding of ideas; the meaning and understanding in the history of ideas. Rhetoric and conceptual changes.</w:t>
      </w:r>
    </w:p>
    <w:p w14:paraId="4E9CA053" w14:textId="77777777" w:rsidR="00D06F2C" w:rsidRPr="00EA7771" w:rsidRDefault="00D06F2C" w:rsidP="00B4551A">
      <w:pPr>
        <w:rPr>
          <w:color w:val="000000"/>
          <w:sz w:val="24"/>
          <w:szCs w:val="24"/>
          <w:lang w:val="en-US"/>
        </w:rPr>
      </w:pPr>
    </w:p>
    <w:p w14:paraId="69BF8124" w14:textId="77777777" w:rsidR="00D06F2C" w:rsidRPr="00CB13F9" w:rsidRDefault="00D06F2C" w:rsidP="00E37A95">
      <w:pPr>
        <w:ind w:left="360" w:firstLine="0"/>
        <w:rPr>
          <w:b/>
          <w:bCs/>
          <w:color w:val="000000"/>
          <w:sz w:val="24"/>
          <w:szCs w:val="24"/>
          <w:lang w:val="en-US"/>
        </w:rPr>
      </w:pPr>
      <w:r w:rsidRPr="00D4342D">
        <w:rPr>
          <w:b/>
          <w:bCs/>
          <w:color w:val="000000"/>
          <w:sz w:val="24"/>
          <w:szCs w:val="24"/>
        </w:rPr>
        <w:t>Тема</w:t>
      </w:r>
      <w:r>
        <w:rPr>
          <w:b/>
          <w:bCs/>
          <w:color w:val="000000"/>
          <w:sz w:val="24"/>
          <w:szCs w:val="24"/>
          <w:lang w:val="en-US"/>
        </w:rPr>
        <w:t xml:space="preserve"> 2.</w:t>
      </w:r>
    </w:p>
    <w:p w14:paraId="72CA3EFB" w14:textId="77777777" w:rsidR="00D06F2C" w:rsidRPr="00EA7771" w:rsidRDefault="00D06F2C" w:rsidP="00E37A95">
      <w:pPr>
        <w:ind w:left="360" w:firstLine="0"/>
        <w:rPr>
          <w:i/>
          <w:iCs/>
          <w:color w:val="000000"/>
          <w:sz w:val="24"/>
          <w:szCs w:val="24"/>
          <w:lang w:val="en-US"/>
        </w:rPr>
      </w:pPr>
      <w:r w:rsidRPr="00EA7771">
        <w:rPr>
          <w:sz w:val="24"/>
          <w:szCs w:val="24"/>
          <w:lang w:val="en-US"/>
        </w:rPr>
        <w:t>The study of concepts in political science; conventions, innovations and contexts in the study of concepts. Quentin Skinner and his followers in political theory.</w:t>
      </w:r>
    </w:p>
    <w:p w14:paraId="53DF1B84" w14:textId="77777777" w:rsidR="00D06F2C" w:rsidRPr="00EA7771" w:rsidRDefault="00D06F2C" w:rsidP="00B4551A">
      <w:pPr>
        <w:rPr>
          <w:i/>
          <w:iCs/>
          <w:color w:val="000000"/>
          <w:sz w:val="24"/>
          <w:szCs w:val="24"/>
          <w:lang w:val="en-US"/>
        </w:rPr>
      </w:pPr>
    </w:p>
    <w:p w14:paraId="312F8C5E" w14:textId="77777777" w:rsidR="00D06F2C" w:rsidRPr="00EA7771" w:rsidRDefault="00D06F2C" w:rsidP="00B4551A">
      <w:pPr>
        <w:rPr>
          <w:i/>
          <w:iCs/>
          <w:color w:val="000000"/>
          <w:sz w:val="24"/>
          <w:szCs w:val="24"/>
          <w:lang w:val="en-US"/>
        </w:rPr>
      </w:pPr>
      <w:r w:rsidRPr="00EA7771">
        <w:rPr>
          <w:i/>
          <w:iCs/>
          <w:color w:val="000000"/>
          <w:sz w:val="24"/>
          <w:szCs w:val="24"/>
          <w:lang w:val="en-US"/>
        </w:rPr>
        <w:t>Student presentation of Michel Foucault's approaches to the study of discourse.</w:t>
      </w:r>
    </w:p>
    <w:p w14:paraId="0828BDD4" w14:textId="77777777" w:rsidR="00D06F2C" w:rsidRPr="00EA7771" w:rsidRDefault="00D06F2C" w:rsidP="00E37A95">
      <w:pPr>
        <w:ind w:firstLine="0"/>
        <w:rPr>
          <w:color w:val="000000"/>
          <w:sz w:val="24"/>
          <w:szCs w:val="24"/>
          <w:lang w:val="en-US"/>
        </w:rPr>
      </w:pPr>
    </w:p>
    <w:p w14:paraId="1E073307" w14:textId="77777777" w:rsidR="00D06F2C" w:rsidRPr="00CB13F9" w:rsidRDefault="00D06F2C" w:rsidP="00B4551A">
      <w:pPr>
        <w:ind w:left="360" w:firstLine="0"/>
        <w:rPr>
          <w:color w:val="000000"/>
          <w:sz w:val="24"/>
          <w:szCs w:val="24"/>
          <w:lang w:val="en-US"/>
        </w:rPr>
      </w:pPr>
      <w:r w:rsidRPr="00D4342D">
        <w:rPr>
          <w:b/>
          <w:bCs/>
          <w:color w:val="000000"/>
          <w:sz w:val="24"/>
          <w:szCs w:val="24"/>
        </w:rPr>
        <w:t>Тема</w:t>
      </w:r>
      <w:r w:rsidRPr="00CB13F9">
        <w:rPr>
          <w:b/>
          <w:bCs/>
          <w:color w:val="000000"/>
          <w:sz w:val="24"/>
          <w:szCs w:val="24"/>
          <w:lang w:val="en-US"/>
        </w:rPr>
        <w:t xml:space="preserve"> 3. </w:t>
      </w:r>
    </w:p>
    <w:p w14:paraId="153D5230" w14:textId="77777777" w:rsidR="00D06F2C" w:rsidRPr="00EA7771" w:rsidRDefault="00D06F2C" w:rsidP="00B4551A">
      <w:pPr>
        <w:rPr>
          <w:sz w:val="24"/>
          <w:szCs w:val="24"/>
          <w:lang w:val="en-US"/>
        </w:rPr>
      </w:pPr>
      <w:r w:rsidRPr="00CB13F9">
        <w:rPr>
          <w:sz w:val="24"/>
          <w:szCs w:val="24"/>
          <w:lang w:val="en-US"/>
        </w:rPr>
        <w:t xml:space="preserve">Contextualism and genealogy. </w:t>
      </w:r>
      <w:r w:rsidRPr="00EA7771">
        <w:rPr>
          <w:sz w:val="24"/>
          <w:szCs w:val="24"/>
          <w:lang w:val="en-US"/>
        </w:rPr>
        <w:t>The difference between history and political science in the use of contextualist methods. The problem of antiquarianism. Political use of history.</w:t>
      </w:r>
    </w:p>
    <w:p w14:paraId="6C86A937" w14:textId="77777777" w:rsidR="00D06F2C" w:rsidRPr="00EA7771" w:rsidRDefault="00D06F2C" w:rsidP="00B4551A">
      <w:pPr>
        <w:rPr>
          <w:color w:val="000000"/>
          <w:sz w:val="24"/>
          <w:szCs w:val="24"/>
          <w:lang w:val="en-US"/>
        </w:rPr>
      </w:pPr>
    </w:p>
    <w:p w14:paraId="0516A283" w14:textId="77777777" w:rsidR="00D06F2C" w:rsidRPr="00556D50" w:rsidRDefault="00D06F2C" w:rsidP="00B4551A">
      <w:pPr>
        <w:rPr>
          <w:i/>
          <w:color w:val="000000"/>
          <w:sz w:val="24"/>
          <w:szCs w:val="24"/>
          <w:lang w:val="en-US"/>
        </w:rPr>
      </w:pPr>
      <w:r w:rsidRPr="00556D50">
        <w:rPr>
          <w:i/>
          <w:color w:val="000000"/>
          <w:sz w:val="24"/>
          <w:szCs w:val="24"/>
          <w:lang w:val="en-US"/>
        </w:rPr>
        <w:t xml:space="preserve">Student </w:t>
      </w:r>
      <w:r w:rsidRPr="00EA7771">
        <w:rPr>
          <w:i/>
          <w:iCs/>
          <w:color w:val="000000"/>
          <w:sz w:val="24"/>
          <w:szCs w:val="24"/>
          <w:lang w:val="en-US"/>
        </w:rPr>
        <w:t xml:space="preserve">presentation </w:t>
      </w:r>
      <w:r w:rsidRPr="00556D50">
        <w:rPr>
          <w:i/>
          <w:color w:val="000000"/>
          <w:sz w:val="24"/>
          <w:szCs w:val="24"/>
          <w:lang w:val="en-US"/>
        </w:rPr>
        <w:t xml:space="preserve">of Ernesto Laclau's theory of discourse. </w:t>
      </w:r>
    </w:p>
    <w:p w14:paraId="5065350F" w14:textId="77777777" w:rsidR="00D06F2C" w:rsidRPr="00EA7771" w:rsidRDefault="00D06F2C" w:rsidP="00B4551A">
      <w:pPr>
        <w:ind w:firstLine="708"/>
        <w:rPr>
          <w:b/>
          <w:i/>
          <w:sz w:val="24"/>
          <w:szCs w:val="24"/>
          <w:lang w:val="en-US"/>
        </w:rPr>
      </w:pPr>
    </w:p>
    <w:p w14:paraId="55B16680" w14:textId="77777777" w:rsidR="00D06F2C" w:rsidRPr="00EA7771" w:rsidRDefault="00D06F2C" w:rsidP="00B4551A">
      <w:pPr>
        <w:ind w:left="360" w:firstLine="0"/>
        <w:rPr>
          <w:color w:val="000000"/>
          <w:sz w:val="24"/>
          <w:szCs w:val="24"/>
          <w:lang w:val="en-US"/>
        </w:rPr>
      </w:pPr>
      <w:r w:rsidRPr="00D4342D">
        <w:rPr>
          <w:b/>
          <w:bCs/>
          <w:color w:val="000000"/>
          <w:sz w:val="24"/>
          <w:szCs w:val="24"/>
        </w:rPr>
        <w:t>Тема</w:t>
      </w:r>
      <w:r w:rsidRPr="00EA7771">
        <w:rPr>
          <w:b/>
          <w:bCs/>
          <w:color w:val="000000"/>
          <w:sz w:val="24"/>
          <w:szCs w:val="24"/>
          <w:lang w:val="en-US"/>
        </w:rPr>
        <w:t xml:space="preserve"> 4.</w:t>
      </w:r>
    </w:p>
    <w:p w14:paraId="11B6257A" w14:textId="77777777" w:rsidR="00D06F2C" w:rsidRPr="00EA7771" w:rsidRDefault="00D06F2C" w:rsidP="00B4551A">
      <w:pPr>
        <w:rPr>
          <w:color w:val="000000"/>
          <w:sz w:val="24"/>
          <w:szCs w:val="24"/>
          <w:lang w:val="en-US"/>
        </w:rPr>
      </w:pPr>
      <w:r w:rsidRPr="00EA7771">
        <w:rPr>
          <w:sz w:val="24"/>
          <w:szCs w:val="24"/>
          <w:lang w:val="en-US"/>
        </w:rPr>
        <w:t>Contextualism and its role in political science; Implications: republicanism. The meaning of genealogical critique. The impact of historical discoveries: the re-birth of republicanism. Conceptual challenges to liberalism and contemporary forms of government. The concept of liberty redescribed.</w:t>
      </w:r>
    </w:p>
    <w:p w14:paraId="13C87F28" w14:textId="77777777" w:rsidR="00D06F2C" w:rsidRPr="00EA7771" w:rsidRDefault="00D06F2C" w:rsidP="00B4551A">
      <w:pPr>
        <w:rPr>
          <w:color w:val="000000"/>
          <w:sz w:val="24"/>
          <w:szCs w:val="24"/>
          <w:lang w:val="en-US"/>
        </w:rPr>
      </w:pPr>
    </w:p>
    <w:p w14:paraId="0DC2E01A" w14:textId="77777777" w:rsidR="00D06F2C" w:rsidRPr="00556D50" w:rsidRDefault="00D06F2C" w:rsidP="00E37A95">
      <w:pPr>
        <w:rPr>
          <w:i/>
          <w:color w:val="000000"/>
          <w:sz w:val="24"/>
          <w:szCs w:val="24"/>
          <w:lang w:val="en-US"/>
        </w:rPr>
      </w:pPr>
      <w:r w:rsidRPr="00556D50">
        <w:rPr>
          <w:i/>
          <w:color w:val="000000"/>
          <w:sz w:val="24"/>
          <w:szCs w:val="24"/>
          <w:lang w:val="en-US"/>
        </w:rPr>
        <w:t xml:space="preserve">Student </w:t>
      </w:r>
      <w:r w:rsidRPr="00EA7771">
        <w:rPr>
          <w:i/>
          <w:iCs/>
          <w:color w:val="000000"/>
          <w:sz w:val="24"/>
          <w:szCs w:val="24"/>
          <w:lang w:val="en-US"/>
        </w:rPr>
        <w:t xml:space="preserve">presentation </w:t>
      </w:r>
      <w:r w:rsidRPr="00556D50">
        <w:rPr>
          <w:i/>
          <w:color w:val="000000"/>
          <w:sz w:val="24"/>
          <w:szCs w:val="24"/>
          <w:lang w:val="en-US"/>
        </w:rPr>
        <w:t xml:space="preserve">of Teun A. van Dijk's theory of discourse. </w:t>
      </w:r>
    </w:p>
    <w:p w14:paraId="081BEC43" w14:textId="77777777" w:rsidR="00D06F2C" w:rsidRPr="00EA7771" w:rsidRDefault="00D06F2C" w:rsidP="004025DA">
      <w:pPr>
        <w:ind w:firstLine="0"/>
        <w:rPr>
          <w:color w:val="000000"/>
          <w:sz w:val="24"/>
          <w:szCs w:val="24"/>
          <w:lang w:val="en-US"/>
        </w:rPr>
      </w:pPr>
    </w:p>
    <w:p w14:paraId="32437D43" w14:textId="77777777" w:rsidR="00D06F2C" w:rsidRPr="00EA7771" w:rsidRDefault="00D06F2C" w:rsidP="00B4551A">
      <w:pPr>
        <w:ind w:left="360" w:firstLine="0"/>
        <w:rPr>
          <w:color w:val="000000"/>
          <w:sz w:val="24"/>
          <w:szCs w:val="24"/>
          <w:lang w:val="en-US"/>
        </w:rPr>
      </w:pPr>
      <w:r w:rsidRPr="00D4342D">
        <w:rPr>
          <w:b/>
          <w:bCs/>
          <w:color w:val="000000"/>
          <w:sz w:val="24"/>
          <w:szCs w:val="24"/>
          <w:lang w:val="bg-BG"/>
        </w:rPr>
        <w:t>Тема 5.</w:t>
      </w:r>
    </w:p>
    <w:p w14:paraId="622952A6" w14:textId="77777777" w:rsidR="00D06F2C" w:rsidRPr="00EA7771" w:rsidRDefault="00D06F2C" w:rsidP="00B4551A">
      <w:pPr>
        <w:rPr>
          <w:sz w:val="24"/>
          <w:szCs w:val="24"/>
          <w:lang w:val="en-US"/>
        </w:rPr>
      </w:pPr>
      <w:r w:rsidRPr="00EA7771">
        <w:rPr>
          <w:sz w:val="24"/>
          <w:szCs w:val="24"/>
          <w:lang w:val="en-US"/>
        </w:rPr>
        <w:t>Rationalism and and the study of ideas in political science. The idea of causation in the analysis of concepts, discourses and ideologies. Ideas as roadmaps. The explanation of the European Union expansion by rhetoric and ideas.</w:t>
      </w:r>
    </w:p>
    <w:p w14:paraId="665485F1" w14:textId="77777777" w:rsidR="00D06F2C" w:rsidRPr="00D4342D" w:rsidRDefault="00D06F2C" w:rsidP="00B4551A">
      <w:pPr>
        <w:rPr>
          <w:iCs/>
          <w:color w:val="000000"/>
          <w:sz w:val="24"/>
          <w:szCs w:val="24"/>
          <w:lang w:val="bg-BG"/>
        </w:rPr>
      </w:pPr>
    </w:p>
    <w:p w14:paraId="53A34E02" w14:textId="77777777" w:rsidR="00D06F2C" w:rsidRPr="00556D50" w:rsidRDefault="00D06F2C" w:rsidP="00B4551A">
      <w:pPr>
        <w:rPr>
          <w:i/>
          <w:iCs/>
          <w:color w:val="000000"/>
          <w:sz w:val="24"/>
          <w:szCs w:val="24"/>
          <w:lang w:val="bg-BG"/>
        </w:rPr>
      </w:pPr>
      <w:r w:rsidRPr="00556D50">
        <w:rPr>
          <w:i/>
          <w:color w:val="000000"/>
          <w:sz w:val="24"/>
          <w:szCs w:val="24"/>
          <w:lang w:val="en-US"/>
        </w:rPr>
        <w:t xml:space="preserve">Student </w:t>
      </w:r>
      <w:r w:rsidRPr="00EA7771">
        <w:rPr>
          <w:i/>
          <w:iCs/>
          <w:color w:val="000000"/>
          <w:sz w:val="24"/>
          <w:szCs w:val="24"/>
          <w:lang w:val="en-US"/>
        </w:rPr>
        <w:t xml:space="preserve">presentation </w:t>
      </w:r>
      <w:r w:rsidRPr="00556D50">
        <w:rPr>
          <w:i/>
          <w:color w:val="000000"/>
          <w:sz w:val="24"/>
          <w:szCs w:val="24"/>
          <w:lang w:val="en-US"/>
        </w:rPr>
        <w:t xml:space="preserve">of JGA Pocock's approach to the study of political languages. </w:t>
      </w:r>
    </w:p>
    <w:p w14:paraId="3AF48C4D" w14:textId="77777777" w:rsidR="00D06F2C" w:rsidRPr="00556D50" w:rsidRDefault="00D06F2C" w:rsidP="00B4551A">
      <w:pPr>
        <w:rPr>
          <w:i/>
          <w:color w:val="000000"/>
          <w:sz w:val="24"/>
          <w:szCs w:val="24"/>
          <w:lang w:val="en-US"/>
        </w:rPr>
      </w:pPr>
      <w:r w:rsidRPr="00556D50">
        <w:rPr>
          <w:i/>
          <w:color w:val="000000"/>
          <w:sz w:val="24"/>
          <w:szCs w:val="24"/>
          <w:lang w:val="en-US"/>
        </w:rPr>
        <w:t>Mini video-lecture by Quentin Skinner «On the liberty of the republics»</w:t>
      </w:r>
    </w:p>
    <w:p w14:paraId="52B73D30" w14:textId="77777777" w:rsidR="00D06F2C" w:rsidRPr="00EA7771" w:rsidRDefault="00D06F2C" w:rsidP="00DB3B8F">
      <w:pPr>
        <w:ind w:firstLine="0"/>
        <w:rPr>
          <w:color w:val="000000"/>
          <w:sz w:val="24"/>
          <w:szCs w:val="24"/>
          <w:lang w:val="en-US"/>
        </w:rPr>
      </w:pPr>
    </w:p>
    <w:p w14:paraId="5AB344C2" w14:textId="77777777" w:rsidR="00D06F2C" w:rsidRPr="00D4342D" w:rsidRDefault="00D06F2C" w:rsidP="00B4551A">
      <w:pPr>
        <w:rPr>
          <w:b/>
          <w:bCs/>
          <w:color w:val="000000"/>
          <w:sz w:val="24"/>
          <w:szCs w:val="24"/>
          <w:lang w:val="bg-BG"/>
        </w:rPr>
      </w:pPr>
      <w:r w:rsidRPr="00D4342D">
        <w:rPr>
          <w:b/>
          <w:bCs/>
          <w:color w:val="000000"/>
          <w:sz w:val="24"/>
          <w:szCs w:val="24"/>
          <w:lang w:val="bg-BG"/>
        </w:rPr>
        <w:t>Тема 6.</w:t>
      </w:r>
    </w:p>
    <w:p w14:paraId="2A61BD04" w14:textId="77777777" w:rsidR="00D06F2C" w:rsidRPr="00EA7771" w:rsidRDefault="00D06F2C" w:rsidP="00B4551A">
      <w:pPr>
        <w:rPr>
          <w:sz w:val="24"/>
          <w:szCs w:val="24"/>
          <w:lang w:val="en-US"/>
        </w:rPr>
      </w:pPr>
      <w:r w:rsidRPr="00EA7771">
        <w:rPr>
          <w:sz w:val="24"/>
          <w:szCs w:val="24"/>
          <w:lang w:val="en-US"/>
        </w:rPr>
        <w:t>The study of concepts in International Relations and International Law. Justification of case-selection. The The case of «friendship». Formulating a research question. Building research design in conceptual history for political science. The implementation of projects. Presentation of findings: the loss of alternative concepts of friendship and their implication for contemporary world politics.</w:t>
      </w:r>
    </w:p>
    <w:p w14:paraId="029D0392" w14:textId="77777777" w:rsidR="00D06F2C" w:rsidRPr="00D4342D" w:rsidRDefault="00D06F2C" w:rsidP="00B4551A">
      <w:pPr>
        <w:ind w:left="360" w:firstLine="0"/>
        <w:rPr>
          <w:i/>
          <w:iCs/>
          <w:color w:val="000000"/>
          <w:sz w:val="24"/>
          <w:szCs w:val="24"/>
          <w:lang w:val="bg-BG"/>
        </w:rPr>
      </w:pPr>
    </w:p>
    <w:p w14:paraId="5C9EA598" w14:textId="77777777" w:rsidR="00D06F2C" w:rsidRPr="00556D50" w:rsidRDefault="00D06F2C" w:rsidP="00B4551A">
      <w:pPr>
        <w:ind w:left="360" w:firstLine="0"/>
        <w:rPr>
          <w:i/>
          <w:sz w:val="24"/>
          <w:szCs w:val="24"/>
          <w:lang w:val="en-US"/>
        </w:rPr>
      </w:pPr>
      <w:r w:rsidRPr="00556D50">
        <w:rPr>
          <w:i/>
          <w:color w:val="000000"/>
          <w:sz w:val="24"/>
          <w:szCs w:val="24"/>
          <w:lang w:val="en-US"/>
        </w:rPr>
        <w:t xml:space="preserve">Student </w:t>
      </w:r>
      <w:r w:rsidRPr="00EA7771">
        <w:rPr>
          <w:i/>
          <w:iCs/>
          <w:color w:val="000000"/>
          <w:sz w:val="24"/>
          <w:szCs w:val="24"/>
          <w:lang w:val="en-US"/>
        </w:rPr>
        <w:t xml:space="preserve">presentation </w:t>
      </w:r>
      <w:r w:rsidRPr="00556D50">
        <w:rPr>
          <w:i/>
          <w:color w:val="000000"/>
          <w:sz w:val="24"/>
          <w:szCs w:val="24"/>
          <w:lang w:val="en-US"/>
        </w:rPr>
        <w:t xml:space="preserve">of Reinhart Koselleck's </w:t>
      </w:r>
      <w:r w:rsidRPr="00556D50">
        <w:rPr>
          <w:i/>
          <w:sz w:val="24"/>
          <w:szCs w:val="24"/>
          <w:lang w:val="en-US"/>
        </w:rPr>
        <w:t>“</w:t>
      </w:r>
      <w:r w:rsidRPr="00556D50">
        <w:rPr>
          <w:i/>
          <w:sz w:val="24"/>
          <w:szCs w:val="24"/>
          <w:lang w:val="en-GB"/>
        </w:rPr>
        <w:t>Begriffsgeschichte</w:t>
      </w:r>
      <w:r w:rsidRPr="00556D50">
        <w:rPr>
          <w:i/>
          <w:sz w:val="24"/>
          <w:szCs w:val="24"/>
          <w:lang w:val="en-US"/>
        </w:rPr>
        <w:t>” project.</w:t>
      </w:r>
    </w:p>
    <w:p w14:paraId="4D43A2D8" w14:textId="77777777" w:rsidR="00D06F2C" w:rsidRPr="00EA7771" w:rsidRDefault="00D06F2C" w:rsidP="004025DA">
      <w:pPr>
        <w:ind w:firstLine="0"/>
        <w:rPr>
          <w:color w:val="000000"/>
          <w:sz w:val="24"/>
          <w:szCs w:val="24"/>
          <w:lang w:val="en-US"/>
        </w:rPr>
      </w:pPr>
    </w:p>
    <w:p w14:paraId="36CB1528" w14:textId="77777777" w:rsidR="00D06F2C" w:rsidRPr="00D4342D" w:rsidRDefault="00D06F2C" w:rsidP="00B4551A">
      <w:pPr>
        <w:rPr>
          <w:b/>
          <w:bCs/>
          <w:color w:val="000000"/>
          <w:sz w:val="24"/>
          <w:szCs w:val="24"/>
          <w:lang w:val="bg-BG"/>
        </w:rPr>
      </w:pPr>
      <w:r w:rsidRPr="00D4342D">
        <w:rPr>
          <w:b/>
          <w:bCs/>
          <w:color w:val="000000"/>
          <w:sz w:val="24"/>
          <w:szCs w:val="24"/>
          <w:lang w:val="bg-BG"/>
        </w:rPr>
        <w:t>Тема 7.</w:t>
      </w:r>
    </w:p>
    <w:p w14:paraId="27F76D75" w14:textId="77777777" w:rsidR="00D06F2C" w:rsidRPr="00EA7771" w:rsidRDefault="00D06F2C" w:rsidP="00B4551A">
      <w:pPr>
        <w:rPr>
          <w:sz w:val="24"/>
          <w:szCs w:val="24"/>
          <w:lang w:val="en-US"/>
        </w:rPr>
      </w:pPr>
      <w:r w:rsidRPr="00EA7771">
        <w:rPr>
          <w:sz w:val="24"/>
          <w:szCs w:val="24"/>
          <w:lang w:val="en-US"/>
        </w:rPr>
        <w:t>Redescription of concepts in international relations and its impacts on politics. Designing research projects on the concepts of international society and community. How the study of concepts can help identifying problems of existing theories and political views.</w:t>
      </w:r>
    </w:p>
    <w:p w14:paraId="5A2EF7BF" w14:textId="77777777" w:rsidR="00D06F2C" w:rsidRPr="00EA7771" w:rsidRDefault="00D06F2C" w:rsidP="00B4551A">
      <w:pPr>
        <w:rPr>
          <w:color w:val="000000"/>
          <w:sz w:val="24"/>
          <w:szCs w:val="24"/>
          <w:lang w:val="en-US"/>
        </w:rPr>
      </w:pPr>
    </w:p>
    <w:p w14:paraId="56E336D9" w14:textId="77777777" w:rsidR="00D06F2C" w:rsidRPr="00556D50" w:rsidRDefault="00D06F2C" w:rsidP="00556D50">
      <w:pPr>
        <w:ind w:left="360" w:firstLine="0"/>
        <w:rPr>
          <w:i/>
          <w:color w:val="000000"/>
          <w:sz w:val="24"/>
          <w:szCs w:val="24"/>
          <w:lang w:val="en-US"/>
        </w:rPr>
      </w:pPr>
      <w:r w:rsidRPr="00556D50">
        <w:rPr>
          <w:i/>
          <w:color w:val="000000"/>
          <w:sz w:val="24"/>
          <w:szCs w:val="24"/>
          <w:lang w:val="en-US"/>
        </w:rPr>
        <w:t xml:space="preserve">Student </w:t>
      </w:r>
      <w:r w:rsidRPr="00EA7771">
        <w:rPr>
          <w:i/>
          <w:iCs/>
          <w:color w:val="000000"/>
          <w:sz w:val="24"/>
          <w:szCs w:val="24"/>
          <w:lang w:val="en-US"/>
        </w:rPr>
        <w:t xml:space="preserve">presentation </w:t>
      </w:r>
      <w:r w:rsidRPr="00556D50">
        <w:rPr>
          <w:i/>
          <w:color w:val="000000"/>
          <w:sz w:val="24"/>
          <w:szCs w:val="24"/>
          <w:lang w:val="en-US"/>
        </w:rPr>
        <w:t xml:space="preserve">of Jurgen Habermas's </w:t>
      </w:r>
      <w:r>
        <w:rPr>
          <w:i/>
          <w:color w:val="000000"/>
          <w:sz w:val="24"/>
          <w:szCs w:val="24"/>
          <w:lang w:val="en-US"/>
        </w:rPr>
        <w:t>theory of communicative action.</w:t>
      </w:r>
    </w:p>
    <w:p w14:paraId="65BC0237" w14:textId="77777777" w:rsidR="00D06F2C" w:rsidRPr="00556D50" w:rsidRDefault="00D06F2C" w:rsidP="00556D50">
      <w:pPr>
        <w:ind w:left="360" w:firstLine="0"/>
        <w:rPr>
          <w:i/>
          <w:sz w:val="24"/>
          <w:szCs w:val="24"/>
          <w:lang w:val="en-US"/>
        </w:rPr>
      </w:pPr>
      <w:r w:rsidRPr="00556D50">
        <w:rPr>
          <w:i/>
          <w:color w:val="000000"/>
          <w:sz w:val="24"/>
          <w:szCs w:val="24"/>
          <w:lang w:val="en-US"/>
        </w:rPr>
        <w:t xml:space="preserve">Student </w:t>
      </w:r>
      <w:r w:rsidRPr="00EA7771">
        <w:rPr>
          <w:i/>
          <w:iCs/>
          <w:color w:val="000000"/>
          <w:sz w:val="24"/>
          <w:szCs w:val="24"/>
          <w:lang w:val="en-US"/>
        </w:rPr>
        <w:t xml:space="preserve">presentation </w:t>
      </w:r>
      <w:r w:rsidRPr="00556D50">
        <w:rPr>
          <w:i/>
          <w:color w:val="000000"/>
          <w:sz w:val="24"/>
          <w:szCs w:val="24"/>
          <w:lang w:val="en-US"/>
        </w:rPr>
        <w:t xml:space="preserve">of </w:t>
      </w:r>
      <w:r w:rsidRPr="00556D50">
        <w:rPr>
          <w:i/>
          <w:iCs/>
          <w:color w:val="000000"/>
          <w:sz w:val="24"/>
          <w:szCs w:val="24"/>
          <w:lang w:val="en-US"/>
        </w:rPr>
        <w:t>Shane Mulligan's study of legitimacy.</w:t>
      </w:r>
    </w:p>
    <w:p w14:paraId="78ADDA95" w14:textId="77777777" w:rsidR="00D06F2C" w:rsidRPr="00EA7771" w:rsidRDefault="00D06F2C" w:rsidP="00B4551A">
      <w:pPr>
        <w:ind w:firstLine="0"/>
        <w:rPr>
          <w:color w:val="000000"/>
          <w:sz w:val="24"/>
          <w:szCs w:val="24"/>
          <w:lang w:val="en-US"/>
        </w:rPr>
      </w:pPr>
    </w:p>
    <w:p w14:paraId="40A787D4" w14:textId="77777777" w:rsidR="00D06F2C" w:rsidRPr="00D4342D" w:rsidRDefault="00D06F2C" w:rsidP="00B4551A">
      <w:pPr>
        <w:rPr>
          <w:b/>
          <w:bCs/>
          <w:color w:val="000000"/>
          <w:sz w:val="24"/>
          <w:szCs w:val="24"/>
          <w:lang w:val="bg-BG"/>
        </w:rPr>
      </w:pPr>
      <w:r w:rsidRPr="00D4342D">
        <w:rPr>
          <w:b/>
          <w:bCs/>
          <w:color w:val="000000"/>
          <w:sz w:val="24"/>
          <w:szCs w:val="24"/>
          <w:lang w:val="bg-BG"/>
        </w:rPr>
        <w:t>Тема 8.</w:t>
      </w:r>
    </w:p>
    <w:p w14:paraId="7612BA09" w14:textId="77777777" w:rsidR="00D06F2C" w:rsidRPr="00D4342D" w:rsidRDefault="00D06F2C" w:rsidP="00B4551A">
      <w:pPr>
        <w:rPr>
          <w:i/>
          <w:iCs/>
          <w:color w:val="000000"/>
          <w:sz w:val="24"/>
          <w:szCs w:val="24"/>
          <w:lang w:val="bg-BG"/>
        </w:rPr>
      </w:pPr>
      <w:r w:rsidRPr="00EA7771">
        <w:rPr>
          <w:sz w:val="24"/>
          <w:szCs w:val="24"/>
          <w:lang w:val="en-US"/>
        </w:rPr>
        <w:t xml:space="preserve">The invention and transformation of concepts in international assemblies. </w:t>
      </w:r>
      <w:r w:rsidRPr="00EA7771">
        <w:rPr>
          <w:color w:val="000000"/>
          <w:sz w:val="24"/>
          <w:szCs w:val="24"/>
          <w:lang w:val="en-US"/>
        </w:rPr>
        <w:t>The case of the Hague conferences of 1899 and 1907.  Planning a project: estimating time and resources. Identificaiton of the conceptual change. Explaining conceptual change. Developing a model of conceptual innovation at the international level.</w:t>
      </w:r>
    </w:p>
    <w:p w14:paraId="4777EC4C" w14:textId="77777777" w:rsidR="00D06F2C" w:rsidRPr="00D4342D" w:rsidRDefault="00D06F2C" w:rsidP="00B4551A">
      <w:pPr>
        <w:rPr>
          <w:i/>
          <w:iCs/>
          <w:color w:val="000000"/>
          <w:sz w:val="24"/>
          <w:szCs w:val="24"/>
          <w:lang w:val="bg-BG"/>
        </w:rPr>
      </w:pPr>
    </w:p>
    <w:p w14:paraId="5EB0F15B" w14:textId="77777777" w:rsidR="00D06F2C" w:rsidRPr="00556D50" w:rsidRDefault="00D06F2C" w:rsidP="00B4551A">
      <w:pPr>
        <w:rPr>
          <w:i/>
          <w:sz w:val="24"/>
          <w:szCs w:val="24"/>
          <w:lang w:val="en-US"/>
        </w:rPr>
      </w:pPr>
      <w:r w:rsidRPr="00556D50">
        <w:rPr>
          <w:i/>
          <w:color w:val="000000"/>
          <w:sz w:val="24"/>
          <w:szCs w:val="24"/>
          <w:lang w:val="en-US"/>
        </w:rPr>
        <w:t xml:space="preserve">Student </w:t>
      </w:r>
      <w:r w:rsidRPr="00EA7771">
        <w:rPr>
          <w:i/>
          <w:iCs/>
          <w:color w:val="000000"/>
          <w:sz w:val="24"/>
          <w:szCs w:val="24"/>
          <w:lang w:val="en-US"/>
        </w:rPr>
        <w:t xml:space="preserve">presentation </w:t>
      </w:r>
      <w:r w:rsidRPr="00556D50">
        <w:rPr>
          <w:i/>
          <w:color w:val="000000"/>
          <w:sz w:val="24"/>
          <w:szCs w:val="24"/>
          <w:lang w:val="en-US"/>
        </w:rPr>
        <w:t xml:space="preserve">of </w:t>
      </w:r>
      <w:r w:rsidRPr="00556D50">
        <w:rPr>
          <w:i/>
          <w:sz w:val="24"/>
          <w:szCs w:val="24"/>
          <w:lang w:val="en-GB"/>
        </w:rPr>
        <w:t>Michael</w:t>
      </w:r>
      <w:r w:rsidRPr="00556D50">
        <w:rPr>
          <w:i/>
          <w:sz w:val="24"/>
          <w:szCs w:val="24"/>
          <w:lang w:val="en-US"/>
        </w:rPr>
        <w:t xml:space="preserve"> </w:t>
      </w:r>
      <w:r w:rsidRPr="00556D50">
        <w:rPr>
          <w:i/>
          <w:sz w:val="24"/>
          <w:szCs w:val="24"/>
          <w:lang w:val="en-GB"/>
        </w:rPr>
        <w:t>Freeden</w:t>
      </w:r>
      <w:r w:rsidRPr="00556D50">
        <w:rPr>
          <w:i/>
          <w:sz w:val="24"/>
          <w:szCs w:val="24"/>
          <w:lang w:val="en-US"/>
        </w:rPr>
        <w:t xml:space="preserve">'s approach to the study of political ideologies. </w:t>
      </w:r>
    </w:p>
    <w:p w14:paraId="0C1B1CF3" w14:textId="77777777" w:rsidR="00D06F2C" w:rsidRPr="00F73502" w:rsidRDefault="00D06F2C" w:rsidP="00F73502">
      <w:pPr>
        <w:pStyle w:val="1"/>
        <w:jc w:val="left"/>
        <w:rPr>
          <w:rFonts w:ascii="Times New Roman" w:hAnsi="Times New Roman" w:cs="Times New Roman"/>
        </w:rPr>
      </w:pPr>
      <w:bookmarkStart w:id="4" w:name="_Toc366006962"/>
      <w:r w:rsidRPr="00F73502">
        <w:rPr>
          <w:rFonts w:ascii="Times New Roman" w:hAnsi="Times New Roman" w:cs="Times New Roman"/>
        </w:rPr>
        <w:t xml:space="preserve">4. </w:t>
      </w:r>
      <w:bookmarkEnd w:id="4"/>
      <w:r w:rsidR="006A6316">
        <w:rPr>
          <w:rFonts w:ascii="Times New Roman" w:hAnsi="Times New Roman"/>
          <w:szCs w:val="24"/>
        </w:rPr>
        <w:t>Материалы текущего контроля успеваемости обучающихся и фонд оценочных средств промежуточной аттестации по дисциплине</w:t>
      </w:r>
    </w:p>
    <w:p w14:paraId="32691E93" w14:textId="77777777" w:rsidR="00D06F2C" w:rsidRPr="00D4342D" w:rsidRDefault="00D06F2C" w:rsidP="00DB3B8F">
      <w:pPr>
        <w:pStyle w:val="aff2"/>
        <w:tabs>
          <w:tab w:val="clear" w:pos="0"/>
        </w:tabs>
        <w:spacing w:line="276" w:lineRule="auto"/>
        <w:ind w:left="720" w:firstLine="0"/>
        <w:rPr>
          <w:b/>
        </w:rPr>
      </w:pPr>
      <w:r w:rsidRPr="00D4342D">
        <w:rPr>
          <w:b/>
        </w:rPr>
        <w:t>4.1. Формы и методы текущего контроля успеваемости обучающихся и промежуточной аттестации:</w:t>
      </w:r>
    </w:p>
    <w:p w14:paraId="05C6C3CC" w14:textId="77777777" w:rsidR="00D06F2C" w:rsidRPr="00D4342D" w:rsidRDefault="00D06F2C" w:rsidP="00DB3B8F">
      <w:pPr>
        <w:pStyle w:val="aff2"/>
        <w:tabs>
          <w:tab w:val="clear" w:pos="0"/>
        </w:tabs>
        <w:spacing w:line="276" w:lineRule="auto"/>
        <w:ind w:left="1430" w:firstLine="0"/>
      </w:pPr>
      <w:r w:rsidRPr="00D4342D">
        <w:t>Устный опрос, рецензия.</w:t>
      </w:r>
    </w:p>
    <w:p w14:paraId="35522D25" w14:textId="4B7E58BE" w:rsidR="00D06F2C" w:rsidRPr="00D4342D" w:rsidRDefault="00D06F2C" w:rsidP="00DB3B8F">
      <w:pPr>
        <w:pStyle w:val="aff2"/>
        <w:tabs>
          <w:tab w:val="clear" w:pos="0"/>
        </w:tabs>
        <w:spacing w:line="276" w:lineRule="auto"/>
        <w:ind w:left="710" w:firstLine="0"/>
      </w:pPr>
      <w:r w:rsidRPr="00D4342D">
        <w:t>4.1.1.</w:t>
      </w:r>
      <w:r>
        <w:t xml:space="preserve"> </w:t>
      </w:r>
      <w:r w:rsidRPr="00D4342D">
        <w:t>В ходе реализации дисциплины «</w:t>
      </w:r>
      <w:r w:rsidR="001929FF" w:rsidRPr="001929FF">
        <w:t>Власть и языковая политика (на английском языке)</w:t>
      </w:r>
      <w:r w:rsidR="001929FF">
        <w:t xml:space="preserve">» </w:t>
      </w:r>
      <w:r w:rsidRPr="00D4342D">
        <w:t>используются следующие методы текущего контроля успеваемости обучающихся:</w:t>
      </w:r>
    </w:p>
    <w:p w14:paraId="2C9ABB96" w14:textId="77777777" w:rsidR="00D06F2C" w:rsidRPr="00D4342D" w:rsidRDefault="00D06F2C" w:rsidP="00DB3B8F">
      <w:pPr>
        <w:pStyle w:val="aff2"/>
        <w:tabs>
          <w:tab w:val="clear" w:pos="0"/>
        </w:tabs>
        <w:spacing w:line="276" w:lineRule="auto"/>
        <w:ind w:left="1430" w:firstLine="0"/>
      </w:pPr>
      <w:r w:rsidRPr="00D4342D">
        <w:t>При проведении занятий лекционного типа: устный опрос и презентация.</w:t>
      </w:r>
    </w:p>
    <w:p w14:paraId="471B267C" w14:textId="77777777" w:rsidR="00D06F2C" w:rsidRPr="00D4342D" w:rsidRDefault="00D06F2C" w:rsidP="00DB3B8F">
      <w:pPr>
        <w:pStyle w:val="aff2"/>
        <w:tabs>
          <w:tab w:val="clear" w:pos="0"/>
        </w:tabs>
        <w:spacing w:line="276" w:lineRule="auto"/>
        <w:ind w:left="1430" w:firstLine="0"/>
      </w:pPr>
      <w:r w:rsidRPr="00D4342D">
        <w:t xml:space="preserve">При проведении занятий семинарского типа: устный опрос </w:t>
      </w:r>
    </w:p>
    <w:p w14:paraId="77A03757" w14:textId="77777777" w:rsidR="00D06F2C" w:rsidRPr="00D4342D" w:rsidRDefault="00D06F2C" w:rsidP="00DB3B8F">
      <w:pPr>
        <w:pStyle w:val="aff2"/>
        <w:tabs>
          <w:tab w:val="clear" w:pos="0"/>
        </w:tabs>
        <w:spacing w:line="276" w:lineRule="auto"/>
        <w:ind w:left="1430" w:firstLine="0"/>
      </w:pPr>
      <w:r w:rsidRPr="00D4342D">
        <w:t>При контроле результатов самостоятельной работы студентов: устный опрос, рецензия.</w:t>
      </w:r>
    </w:p>
    <w:p w14:paraId="5877EBB5" w14:textId="77777777" w:rsidR="00D06F2C" w:rsidRPr="00D4342D" w:rsidRDefault="00D06F2C" w:rsidP="001C3561">
      <w:pPr>
        <w:ind w:firstLine="567"/>
        <w:rPr>
          <w:b/>
          <w:color w:val="000000"/>
          <w:sz w:val="24"/>
          <w:szCs w:val="24"/>
        </w:rPr>
      </w:pPr>
    </w:p>
    <w:p w14:paraId="0B9A5633" w14:textId="019B3A56" w:rsidR="00D06F2C" w:rsidRPr="00D4342D" w:rsidRDefault="00D06F2C" w:rsidP="00B0407A">
      <w:pPr>
        <w:pStyle w:val="aff2"/>
        <w:tabs>
          <w:tab w:val="clear" w:pos="0"/>
        </w:tabs>
        <w:spacing w:line="276" w:lineRule="auto"/>
        <w:ind w:left="710" w:firstLine="0"/>
      </w:pPr>
      <w:r w:rsidRPr="00D4342D">
        <w:t>4.1.2. Зачет проводится с применением следующих методов (средств): Зачет проводится по билетам. Билет содержит 2 вопроса по 10 баллов.</w:t>
      </w:r>
      <w:r w:rsidR="008A136E" w:rsidRPr="008A136E">
        <w:t xml:space="preserve"> При проведении зачёта возможно использование дистанционных образовательных технологий (далее - ДОТ).</w:t>
      </w:r>
    </w:p>
    <w:p w14:paraId="3AE99508" w14:textId="77777777" w:rsidR="006A6316" w:rsidRPr="00D4342D" w:rsidRDefault="006A6316" w:rsidP="006A6316">
      <w:pPr>
        <w:rPr>
          <w:color w:val="000000"/>
          <w:sz w:val="24"/>
          <w:szCs w:val="24"/>
        </w:rPr>
      </w:pPr>
      <w:r w:rsidRPr="00D4342D">
        <w:rPr>
          <w:i/>
          <w:color w:val="000000"/>
          <w:sz w:val="24"/>
          <w:szCs w:val="24"/>
        </w:rPr>
        <w:t>Применяемые на занятиях формы интерактивной работы</w:t>
      </w:r>
      <w:r w:rsidRPr="00D4342D">
        <w:rPr>
          <w:color w:val="000000"/>
          <w:sz w:val="24"/>
          <w:szCs w:val="24"/>
        </w:rPr>
        <w:t>: просмотр и анализ видеоматериалов, ролевые обсуждения, групповые дискуссии.</w:t>
      </w:r>
    </w:p>
    <w:p w14:paraId="2E0717B8" w14:textId="77777777" w:rsidR="00D06F2C" w:rsidRPr="00D4342D" w:rsidRDefault="00D06F2C" w:rsidP="001C3561">
      <w:pPr>
        <w:ind w:firstLine="567"/>
        <w:rPr>
          <w:color w:val="000000"/>
          <w:sz w:val="24"/>
          <w:szCs w:val="24"/>
        </w:rPr>
      </w:pPr>
    </w:p>
    <w:p w14:paraId="6125B014" w14:textId="77777777" w:rsidR="00D06F2C" w:rsidRDefault="00D06F2C" w:rsidP="00B0407A">
      <w:pPr>
        <w:pStyle w:val="aff2"/>
        <w:tabs>
          <w:tab w:val="clear" w:pos="0"/>
        </w:tabs>
        <w:spacing w:line="276" w:lineRule="auto"/>
        <w:ind w:left="674" w:firstLine="0"/>
        <w:rPr>
          <w:b/>
        </w:rPr>
      </w:pPr>
      <w:r w:rsidRPr="00D4342D">
        <w:rPr>
          <w:b/>
        </w:rPr>
        <w:t>4.2 Материалы текущего контроля успеваемости обучающихся</w:t>
      </w:r>
    </w:p>
    <w:p w14:paraId="7DE0DEFB" w14:textId="77777777" w:rsidR="00D06F2C" w:rsidRPr="00D4342D" w:rsidRDefault="00D06F2C" w:rsidP="00B0407A">
      <w:pPr>
        <w:pStyle w:val="aff2"/>
        <w:tabs>
          <w:tab w:val="clear" w:pos="0"/>
        </w:tabs>
        <w:spacing w:line="276" w:lineRule="auto"/>
        <w:ind w:left="674" w:firstLine="0"/>
        <w:rPr>
          <w:b/>
        </w:rPr>
      </w:pPr>
    </w:p>
    <w:p w14:paraId="36D73CB8" w14:textId="77777777" w:rsidR="00D06F2C" w:rsidRPr="00D4342D" w:rsidRDefault="00D06F2C" w:rsidP="00A95AA3">
      <w:pPr>
        <w:pStyle w:val="aff2"/>
        <w:numPr>
          <w:ilvl w:val="0"/>
          <w:numId w:val="32"/>
        </w:numPr>
        <w:spacing w:line="276" w:lineRule="auto"/>
        <w:rPr>
          <w:b/>
        </w:rPr>
      </w:pPr>
      <w:r w:rsidRPr="00D4342D">
        <w:rPr>
          <w:b/>
        </w:rPr>
        <w:t>Типовые оценочные материалы по теме 1.</w:t>
      </w:r>
    </w:p>
    <w:p w14:paraId="7A412A4B" w14:textId="77777777" w:rsidR="00D06F2C" w:rsidRPr="00D4342D" w:rsidRDefault="00D06F2C" w:rsidP="009175A3">
      <w:pPr>
        <w:pStyle w:val="aff2"/>
        <w:tabs>
          <w:tab w:val="clear" w:pos="0"/>
        </w:tabs>
        <w:spacing w:line="276" w:lineRule="auto"/>
        <w:ind w:left="1477" w:firstLine="0"/>
      </w:pPr>
      <w:r w:rsidRPr="00D4342D">
        <w:t>Примеры вопросов для устного опроса по теме 1</w:t>
      </w:r>
    </w:p>
    <w:p w14:paraId="31007C14" w14:textId="77777777" w:rsidR="00D06F2C" w:rsidRPr="00D4342D" w:rsidRDefault="00D06F2C" w:rsidP="009C69FF">
      <w:pPr>
        <w:pStyle w:val="aff1"/>
        <w:numPr>
          <w:ilvl w:val="0"/>
          <w:numId w:val="12"/>
        </w:numPr>
        <w:rPr>
          <w:rFonts w:ascii="Times New Roman" w:hAnsi="Times New Roman"/>
          <w:snapToGrid w:val="0"/>
          <w:sz w:val="24"/>
          <w:szCs w:val="24"/>
        </w:rPr>
      </w:pPr>
      <w:r w:rsidRPr="00D4342D">
        <w:rPr>
          <w:rFonts w:ascii="Times New Roman" w:hAnsi="Times New Roman"/>
          <w:snapToGrid w:val="0"/>
          <w:sz w:val="24"/>
          <w:szCs w:val="24"/>
        </w:rPr>
        <w:t xml:space="preserve">Традиции изучения политических понятий и идей. </w:t>
      </w:r>
    </w:p>
    <w:p w14:paraId="7AA4D66A" w14:textId="77777777" w:rsidR="00D06F2C" w:rsidRPr="00D4342D" w:rsidRDefault="00D06F2C" w:rsidP="009C69FF">
      <w:pPr>
        <w:pStyle w:val="aff1"/>
        <w:numPr>
          <w:ilvl w:val="0"/>
          <w:numId w:val="12"/>
        </w:numPr>
        <w:rPr>
          <w:rFonts w:ascii="Times New Roman" w:hAnsi="Times New Roman"/>
          <w:snapToGrid w:val="0"/>
          <w:sz w:val="24"/>
          <w:szCs w:val="24"/>
        </w:rPr>
      </w:pPr>
      <w:r w:rsidRPr="00D4342D">
        <w:rPr>
          <w:rFonts w:ascii="Times New Roman" w:hAnsi="Times New Roman"/>
          <w:snapToGrid w:val="0"/>
          <w:sz w:val="24"/>
          <w:szCs w:val="24"/>
        </w:rPr>
        <w:t xml:space="preserve">Причины появления контекстуалистских исследований. </w:t>
      </w:r>
    </w:p>
    <w:p w14:paraId="20C2A7D5" w14:textId="77777777" w:rsidR="00D06F2C" w:rsidRPr="00D4342D" w:rsidRDefault="00D06F2C" w:rsidP="009C69FF">
      <w:pPr>
        <w:pStyle w:val="aff1"/>
        <w:numPr>
          <w:ilvl w:val="0"/>
          <w:numId w:val="12"/>
        </w:numPr>
        <w:rPr>
          <w:rFonts w:ascii="Times New Roman" w:hAnsi="Times New Roman"/>
          <w:snapToGrid w:val="0"/>
          <w:sz w:val="24"/>
          <w:szCs w:val="24"/>
        </w:rPr>
      </w:pPr>
      <w:r w:rsidRPr="00D4342D">
        <w:rPr>
          <w:rFonts w:ascii="Times New Roman" w:hAnsi="Times New Roman"/>
          <w:snapToGrid w:val="0"/>
          <w:sz w:val="24"/>
          <w:szCs w:val="24"/>
        </w:rPr>
        <w:t>Проблема «значения» и понимания политических понятий.</w:t>
      </w:r>
    </w:p>
    <w:p w14:paraId="66AD4BA7" w14:textId="77777777" w:rsidR="00D06F2C" w:rsidRDefault="00D06F2C" w:rsidP="00C02B2E">
      <w:pPr>
        <w:rPr>
          <w:color w:val="000000"/>
          <w:sz w:val="24"/>
          <w:szCs w:val="24"/>
        </w:rPr>
      </w:pPr>
    </w:p>
    <w:p w14:paraId="1B692634" w14:textId="77777777" w:rsidR="00D06F2C" w:rsidRPr="00D4342D" w:rsidRDefault="00D06F2C" w:rsidP="00A95AA3">
      <w:pPr>
        <w:pStyle w:val="aff2"/>
        <w:numPr>
          <w:ilvl w:val="0"/>
          <w:numId w:val="32"/>
        </w:numPr>
        <w:spacing w:line="276" w:lineRule="auto"/>
        <w:rPr>
          <w:b/>
        </w:rPr>
      </w:pPr>
      <w:r w:rsidRPr="00D4342D">
        <w:rPr>
          <w:b/>
        </w:rPr>
        <w:t>Типовые оценочные материалы по теме 2.</w:t>
      </w:r>
    </w:p>
    <w:p w14:paraId="2BEB49BF" w14:textId="77777777" w:rsidR="00D06F2C" w:rsidRPr="00267FCE" w:rsidRDefault="00D06F2C" w:rsidP="00267FCE">
      <w:pPr>
        <w:pStyle w:val="aff2"/>
        <w:tabs>
          <w:tab w:val="clear" w:pos="0"/>
        </w:tabs>
        <w:spacing w:line="276" w:lineRule="auto"/>
        <w:ind w:left="1477" w:firstLine="0"/>
      </w:pPr>
      <w:r w:rsidRPr="00D4342D">
        <w:t>Примеры вопросов для устного опроса по теме 2</w:t>
      </w:r>
    </w:p>
    <w:p w14:paraId="7C78E858" w14:textId="77777777" w:rsidR="00D06F2C" w:rsidRPr="00D4342D" w:rsidRDefault="00D06F2C" w:rsidP="009C69FF">
      <w:pPr>
        <w:pStyle w:val="aff1"/>
        <w:numPr>
          <w:ilvl w:val="0"/>
          <w:numId w:val="13"/>
        </w:numPr>
        <w:rPr>
          <w:rFonts w:ascii="Times New Roman" w:hAnsi="Times New Roman"/>
          <w:color w:val="000000"/>
          <w:sz w:val="24"/>
          <w:szCs w:val="24"/>
        </w:rPr>
      </w:pPr>
      <w:r w:rsidRPr="00D4342D">
        <w:rPr>
          <w:rFonts w:ascii="Times New Roman" w:hAnsi="Times New Roman"/>
          <w:color w:val="000000"/>
          <w:sz w:val="24"/>
          <w:szCs w:val="24"/>
        </w:rPr>
        <w:t xml:space="preserve">Проблемы изучения истории идей и понятий. </w:t>
      </w:r>
    </w:p>
    <w:p w14:paraId="45766E81" w14:textId="77777777" w:rsidR="00D06F2C" w:rsidRPr="00D4342D" w:rsidRDefault="00D06F2C" w:rsidP="009C69FF">
      <w:pPr>
        <w:pStyle w:val="aff1"/>
        <w:numPr>
          <w:ilvl w:val="0"/>
          <w:numId w:val="13"/>
        </w:numPr>
        <w:rPr>
          <w:rFonts w:ascii="Times New Roman" w:hAnsi="Times New Roman"/>
          <w:color w:val="000000"/>
          <w:sz w:val="24"/>
          <w:szCs w:val="24"/>
        </w:rPr>
      </w:pPr>
      <w:r w:rsidRPr="00D4342D">
        <w:rPr>
          <w:rFonts w:ascii="Times New Roman" w:hAnsi="Times New Roman"/>
          <w:color w:val="000000"/>
          <w:sz w:val="24"/>
          <w:szCs w:val="24"/>
        </w:rPr>
        <w:t xml:space="preserve">Лингвистический поворот в социальных науках. </w:t>
      </w:r>
    </w:p>
    <w:p w14:paraId="6B7A327D" w14:textId="77777777" w:rsidR="00D06F2C" w:rsidRPr="00D4342D" w:rsidRDefault="00D06F2C" w:rsidP="009C69FF">
      <w:pPr>
        <w:pStyle w:val="aff1"/>
        <w:numPr>
          <w:ilvl w:val="0"/>
          <w:numId w:val="13"/>
        </w:numPr>
        <w:rPr>
          <w:rFonts w:ascii="Times New Roman" w:hAnsi="Times New Roman"/>
          <w:color w:val="000000"/>
          <w:sz w:val="24"/>
          <w:szCs w:val="24"/>
        </w:rPr>
      </w:pPr>
      <w:r w:rsidRPr="00D4342D">
        <w:rPr>
          <w:rFonts w:ascii="Times New Roman" w:hAnsi="Times New Roman"/>
          <w:color w:val="000000"/>
          <w:sz w:val="24"/>
          <w:szCs w:val="24"/>
        </w:rPr>
        <w:t>Контекстуалистский подход Квентина Скиннера.</w:t>
      </w:r>
    </w:p>
    <w:p w14:paraId="49EFC744" w14:textId="77777777" w:rsidR="00D06F2C" w:rsidRPr="00D4342D" w:rsidRDefault="00D06F2C" w:rsidP="00C02B2E">
      <w:pPr>
        <w:rPr>
          <w:color w:val="000000"/>
          <w:sz w:val="24"/>
          <w:szCs w:val="24"/>
        </w:rPr>
      </w:pPr>
    </w:p>
    <w:p w14:paraId="0EBC5E3D" w14:textId="77777777" w:rsidR="00D06F2C" w:rsidRPr="00D4342D" w:rsidRDefault="00D06F2C" w:rsidP="00A95AA3">
      <w:pPr>
        <w:pStyle w:val="aff2"/>
        <w:numPr>
          <w:ilvl w:val="0"/>
          <w:numId w:val="32"/>
        </w:numPr>
        <w:spacing w:line="276" w:lineRule="auto"/>
        <w:rPr>
          <w:b/>
        </w:rPr>
      </w:pPr>
      <w:r w:rsidRPr="00D4342D">
        <w:rPr>
          <w:b/>
        </w:rPr>
        <w:t>Типовые оценочные материалы по теме 3.</w:t>
      </w:r>
    </w:p>
    <w:p w14:paraId="6B77F82A" w14:textId="77777777" w:rsidR="00D06F2C" w:rsidRPr="00267FCE" w:rsidRDefault="00D06F2C" w:rsidP="00267FCE">
      <w:pPr>
        <w:pStyle w:val="aff2"/>
        <w:tabs>
          <w:tab w:val="clear" w:pos="0"/>
        </w:tabs>
        <w:spacing w:line="276" w:lineRule="auto"/>
        <w:ind w:left="1477" w:firstLine="0"/>
      </w:pPr>
      <w:r w:rsidRPr="00D4342D">
        <w:t>Примеры вопросов для устного опроса по теме 3</w:t>
      </w:r>
    </w:p>
    <w:p w14:paraId="74785153" w14:textId="77777777" w:rsidR="00D06F2C" w:rsidRPr="00D4342D" w:rsidRDefault="00D06F2C" w:rsidP="009C69FF">
      <w:pPr>
        <w:pStyle w:val="aff1"/>
        <w:numPr>
          <w:ilvl w:val="0"/>
          <w:numId w:val="14"/>
        </w:numPr>
        <w:rPr>
          <w:rFonts w:ascii="Times New Roman" w:hAnsi="Times New Roman"/>
          <w:sz w:val="24"/>
          <w:szCs w:val="24"/>
        </w:rPr>
      </w:pPr>
      <w:r w:rsidRPr="00D4342D">
        <w:rPr>
          <w:rFonts w:ascii="Times New Roman" w:hAnsi="Times New Roman"/>
          <w:sz w:val="24"/>
          <w:szCs w:val="24"/>
        </w:rPr>
        <w:t xml:space="preserve">Взаимосвязь истории и генеалогии, </w:t>
      </w:r>
    </w:p>
    <w:p w14:paraId="46D4D6E9" w14:textId="77777777" w:rsidR="00D06F2C" w:rsidRPr="00D4342D" w:rsidRDefault="00D06F2C" w:rsidP="009C69FF">
      <w:pPr>
        <w:pStyle w:val="aff1"/>
        <w:numPr>
          <w:ilvl w:val="0"/>
          <w:numId w:val="14"/>
        </w:numPr>
        <w:rPr>
          <w:rFonts w:ascii="Times New Roman" w:hAnsi="Times New Roman"/>
          <w:color w:val="000000"/>
          <w:sz w:val="24"/>
          <w:szCs w:val="24"/>
        </w:rPr>
      </w:pPr>
      <w:r w:rsidRPr="00D4342D">
        <w:rPr>
          <w:rFonts w:ascii="Times New Roman" w:hAnsi="Times New Roman"/>
          <w:sz w:val="24"/>
          <w:szCs w:val="24"/>
        </w:rPr>
        <w:t>Значение исторических открытий для современного политического знания.</w:t>
      </w:r>
    </w:p>
    <w:p w14:paraId="6E4588ED" w14:textId="77777777" w:rsidR="00D06F2C" w:rsidRDefault="00D06F2C" w:rsidP="00E70B63">
      <w:pPr>
        <w:pStyle w:val="aff2"/>
        <w:tabs>
          <w:tab w:val="clear" w:pos="0"/>
        </w:tabs>
        <w:spacing w:line="276" w:lineRule="auto"/>
        <w:ind w:left="720" w:firstLine="0"/>
        <w:rPr>
          <w:b/>
        </w:rPr>
      </w:pPr>
    </w:p>
    <w:p w14:paraId="7CA2D598" w14:textId="77777777" w:rsidR="00D06F2C" w:rsidRPr="00D4342D" w:rsidRDefault="00D06F2C" w:rsidP="00A95AA3">
      <w:pPr>
        <w:pStyle w:val="aff2"/>
        <w:numPr>
          <w:ilvl w:val="0"/>
          <w:numId w:val="32"/>
        </w:numPr>
        <w:spacing w:line="276" w:lineRule="auto"/>
        <w:rPr>
          <w:b/>
        </w:rPr>
      </w:pPr>
      <w:r w:rsidRPr="00D4342D">
        <w:rPr>
          <w:b/>
        </w:rPr>
        <w:t>Типовые оценочные материалы по теме 4.</w:t>
      </w:r>
    </w:p>
    <w:p w14:paraId="0DE91ED5" w14:textId="77777777" w:rsidR="00D06F2C" w:rsidRPr="00267FCE" w:rsidRDefault="00D06F2C" w:rsidP="00267FCE">
      <w:pPr>
        <w:pStyle w:val="aff2"/>
        <w:tabs>
          <w:tab w:val="clear" w:pos="0"/>
        </w:tabs>
        <w:spacing w:line="276" w:lineRule="auto"/>
        <w:ind w:left="1477" w:firstLine="0"/>
      </w:pPr>
      <w:r w:rsidRPr="00D4342D">
        <w:t>Примеры вопросов для устного опроса по теме 4</w:t>
      </w:r>
    </w:p>
    <w:p w14:paraId="43509989" w14:textId="77777777" w:rsidR="00D06F2C" w:rsidRPr="00D4342D" w:rsidRDefault="00D06F2C" w:rsidP="009C69FF">
      <w:pPr>
        <w:pStyle w:val="aff1"/>
        <w:numPr>
          <w:ilvl w:val="0"/>
          <w:numId w:val="15"/>
        </w:numPr>
        <w:rPr>
          <w:rFonts w:ascii="Times New Roman" w:hAnsi="Times New Roman"/>
          <w:sz w:val="24"/>
          <w:szCs w:val="24"/>
        </w:rPr>
      </w:pPr>
      <w:r w:rsidRPr="00D4342D">
        <w:rPr>
          <w:rFonts w:ascii="Times New Roman" w:hAnsi="Times New Roman"/>
          <w:sz w:val="24"/>
          <w:szCs w:val="24"/>
        </w:rPr>
        <w:t xml:space="preserve">Границы дискуссий о свободе и их связь с историей либерализма. </w:t>
      </w:r>
    </w:p>
    <w:p w14:paraId="061EF38A" w14:textId="77777777" w:rsidR="00D06F2C" w:rsidRPr="00D4342D" w:rsidRDefault="00D06F2C" w:rsidP="009C69FF">
      <w:pPr>
        <w:pStyle w:val="aff1"/>
        <w:numPr>
          <w:ilvl w:val="0"/>
          <w:numId w:val="15"/>
        </w:numPr>
        <w:rPr>
          <w:rFonts w:ascii="Times New Roman" w:hAnsi="Times New Roman"/>
          <w:sz w:val="24"/>
          <w:szCs w:val="24"/>
        </w:rPr>
      </w:pPr>
      <w:r w:rsidRPr="00D4342D">
        <w:rPr>
          <w:rFonts w:ascii="Times New Roman" w:hAnsi="Times New Roman"/>
          <w:sz w:val="24"/>
          <w:szCs w:val="24"/>
        </w:rPr>
        <w:t xml:space="preserve">Изменение значения понятия «свобода» в результате полемики республиканцев, роялистов и либералов. </w:t>
      </w:r>
    </w:p>
    <w:p w14:paraId="6C71B5A5" w14:textId="77777777" w:rsidR="00D06F2C" w:rsidRPr="00D4342D" w:rsidRDefault="00D06F2C" w:rsidP="009C69FF">
      <w:pPr>
        <w:pStyle w:val="aff1"/>
        <w:numPr>
          <w:ilvl w:val="0"/>
          <w:numId w:val="15"/>
        </w:numPr>
        <w:rPr>
          <w:rFonts w:ascii="Times New Roman" w:hAnsi="Times New Roman"/>
          <w:sz w:val="24"/>
          <w:szCs w:val="24"/>
        </w:rPr>
      </w:pPr>
      <w:r w:rsidRPr="00D4342D">
        <w:rPr>
          <w:rFonts w:ascii="Times New Roman" w:hAnsi="Times New Roman"/>
          <w:sz w:val="24"/>
          <w:szCs w:val="24"/>
        </w:rPr>
        <w:t>Вклад в возрождение республиканизма Квентина Скиннера.</w:t>
      </w:r>
    </w:p>
    <w:p w14:paraId="615263D7" w14:textId="77777777" w:rsidR="00D06F2C" w:rsidRPr="00D4342D" w:rsidRDefault="00D06F2C" w:rsidP="00C02B2E">
      <w:pPr>
        <w:rPr>
          <w:color w:val="000000"/>
          <w:sz w:val="24"/>
          <w:szCs w:val="24"/>
        </w:rPr>
      </w:pPr>
    </w:p>
    <w:p w14:paraId="30CD1456" w14:textId="77777777" w:rsidR="00D06F2C" w:rsidRPr="00D4342D" w:rsidRDefault="00D06F2C" w:rsidP="00A95AA3">
      <w:pPr>
        <w:pStyle w:val="aff2"/>
        <w:numPr>
          <w:ilvl w:val="0"/>
          <w:numId w:val="32"/>
        </w:numPr>
        <w:spacing w:line="276" w:lineRule="auto"/>
        <w:rPr>
          <w:b/>
        </w:rPr>
      </w:pPr>
      <w:r w:rsidRPr="00D4342D">
        <w:rPr>
          <w:b/>
        </w:rPr>
        <w:t>Типовые оценочные материалы по теме 5.</w:t>
      </w:r>
    </w:p>
    <w:p w14:paraId="4691E9EE" w14:textId="77777777" w:rsidR="00D06F2C" w:rsidRPr="00267FCE" w:rsidRDefault="00D06F2C" w:rsidP="00267FCE">
      <w:pPr>
        <w:pStyle w:val="aff2"/>
        <w:tabs>
          <w:tab w:val="clear" w:pos="0"/>
        </w:tabs>
        <w:spacing w:line="276" w:lineRule="auto"/>
        <w:ind w:left="1080" w:firstLine="0"/>
      </w:pPr>
      <w:r w:rsidRPr="00D4342D">
        <w:t>Примеры вопросов для устного опроса по теме 5</w:t>
      </w:r>
    </w:p>
    <w:p w14:paraId="66C81C43" w14:textId="77777777" w:rsidR="00D06F2C" w:rsidRPr="00D4342D" w:rsidRDefault="00D06F2C" w:rsidP="00B0407A">
      <w:pPr>
        <w:pStyle w:val="aff1"/>
        <w:numPr>
          <w:ilvl w:val="0"/>
          <w:numId w:val="16"/>
        </w:numPr>
        <w:rPr>
          <w:rFonts w:ascii="Times New Roman" w:hAnsi="Times New Roman"/>
          <w:sz w:val="24"/>
          <w:szCs w:val="24"/>
        </w:rPr>
      </w:pPr>
      <w:r w:rsidRPr="00D4342D">
        <w:rPr>
          <w:rFonts w:ascii="Times New Roman" w:hAnsi="Times New Roman"/>
          <w:sz w:val="24"/>
          <w:szCs w:val="24"/>
        </w:rPr>
        <w:t xml:space="preserve"> «Рационалистские» способы анализа политической риторики.</w:t>
      </w:r>
    </w:p>
    <w:p w14:paraId="25F11726" w14:textId="77777777" w:rsidR="00D06F2C" w:rsidRPr="00D4342D" w:rsidRDefault="00D06F2C" w:rsidP="009C69FF">
      <w:pPr>
        <w:pStyle w:val="aff1"/>
        <w:numPr>
          <w:ilvl w:val="0"/>
          <w:numId w:val="16"/>
        </w:numPr>
        <w:rPr>
          <w:rFonts w:ascii="Times New Roman" w:hAnsi="Times New Roman"/>
          <w:sz w:val="24"/>
          <w:szCs w:val="24"/>
        </w:rPr>
      </w:pPr>
      <w:r w:rsidRPr="00D4342D">
        <w:rPr>
          <w:rFonts w:ascii="Times New Roman" w:hAnsi="Times New Roman"/>
          <w:sz w:val="24"/>
          <w:szCs w:val="24"/>
        </w:rPr>
        <w:t>Пример объяснения решения Европейского Союза о расширении в восточном направлении.</w:t>
      </w:r>
    </w:p>
    <w:p w14:paraId="2D11DA5B" w14:textId="77777777" w:rsidR="00D06F2C" w:rsidRPr="00D4342D" w:rsidRDefault="00D06F2C" w:rsidP="009C69FF">
      <w:pPr>
        <w:pStyle w:val="aff1"/>
        <w:numPr>
          <w:ilvl w:val="0"/>
          <w:numId w:val="16"/>
        </w:numPr>
        <w:rPr>
          <w:rFonts w:ascii="Times New Roman" w:hAnsi="Times New Roman"/>
          <w:sz w:val="24"/>
          <w:szCs w:val="24"/>
        </w:rPr>
      </w:pPr>
      <w:r w:rsidRPr="00D4342D">
        <w:rPr>
          <w:rFonts w:ascii="Times New Roman" w:hAnsi="Times New Roman"/>
          <w:sz w:val="24"/>
          <w:szCs w:val="24"/>
        </w:rPr>
        <w:t>Подход Франка Шиммелфенига.</w:t>
      </w:r>
    </w:p>
    <w:p w14:paraId="20F2AED3" w14:textId="77777777" w:rsidR="00D06F2C" w:rsidRPr="00D4342D" w:rsidRDefault="00D06F2C" w:rsidP="00C02B2E">
      <w:pPr>
        <w:rPr>
          <w:color w:val="000000"/>
          <w:sz w:val="24"/>
          <w:szCs w:val="24"/>
        </w:rPr>
      </w:pPr>
    </w:p>
    <w:p w14:paraId="19299F5C" w14:textId="77777777" w:rsidR="00D06F2C" w:rsidRPr="00D4342D" w:rsidRDefault="00D06F2C" w:rsidP="00A95AA3">
      <w:pPr>
        <w:pStyle w:val="aff2"/>
        <w:numPr>
          <w:ilvl w:val="0"/>
          <w:numId w:val="32"/>
        </w:numPr>
        <w:spacing w:line="276" w:lineRule="auto"/>
        <w:rPr>
          <w:b/>
        </w:rPr>
      </w:pPr>
      <w:r w:rsidRPr="00D4342D">
        <w:rPr>
          <w:b/>
        </w:rPr>
        <w:t>Типовые оценочные материалы по теме 6.</w:t>
      </w:r>
    </w:p>
    <w:p w14:paraId="6CD34391" w14:textId="77777777" w:rsidR="00D06F2C" w:rsidRPr="00267FCE" w:rsidRDefault="00D06F2C" w:rsidP="00267FCE">
      <w:pPr>
        <w:pStyle w:val="aff2"/>
        <w:tabs>
          <w:tab w:val="clear" w:pos="0"/>
        </w:tabs>
        <w:spacing w:line="276" w:lineRule="auto"/>
        <w:ind w:left="1874" w:firstLine="0"/>
      </w:pPr>
      <w:r w:rsidRPr="00D4342D">
        <w:t>Примеры вопросов для устного опроса по теме 6</w:t>
      </w:r>
    </w:p>
    <w:p w14:paraId="7FD405E3" w14:textId="77777777" w:rsidR="00D06F2C" w:rsidRPr="00D4342D" w:rsidRDefault="00D06F2C" w:rsidP="009C69FF">
      <w:pPr>
        <w:pStyle w:val="aff1"/>
        <w:numPr>
          <w:ilvl w:val="0"/>
          <w:numId w:val="17"/>
        </w:numPr>
        <w:rPr>
          <w:rFonts w:ascii="Times New Roman" w:hAnsi="Times New Roman"/>
          <w:bCs/>
          <w:color w:val="000000"/>
          <w:sz w:val="24"/>
          <w:szCs w:val="24"/>
        </w:rPr>
      </w:pPr>
      <w:r w:rsidRPr="00D4342D">
        <w:rPr>
          <w:rFonts w:ascii="Times New Roman" w:hAnsi="Times New Roman"/>
          <w:bCs/>
          <w:color w:val="000000"/>
          <w:sz w:val="24"/>
          <w:szCs w:val="24"/>
        </w:rPr>
        <w:t xml:space="preserve">История понятия и генеалогия «дружбы между народами»: пример постановки проблемы и реализации исследования. </w:t>
      </w:r>
    </w:p>
    <w:p w14:paraId="03F2CB2E" w14:textId="77777777" w:rsidR="00D06F2C" w:rsidRPr="00D4342D" w:rsidRDefault="00D06F2C" w:rsidP="009C69FF">
      <w:pPr>
        <w:pStyle w:val="aff1"/>
        <w:numPr>
          <w:ilvl w:val="0"/>
          <w:numId w:val="17"/>
        </w:numPr>
        <w:rPr>
          <w:rFonts w:ascii="Times New Roman" w:hAnsi="Times New Roman"/>
          <w:bCs/>
          <w:color w:val="000000"/>
          <w:sz w:val="24"/>
          <w:szCs w:val="24"/>
        </w:rPr>
      </w:pPr>
      <w:r w:rsidRPr="00D4342D">
        <w:rPr>
          <w:rFonts w:ascii="Times New Roman" w:hAnsi="Times New Roman"/>
          <w:bCs/>
          <w:color w:val="000000"/>
          <w:sz w:val="24"/>
          <w:szCs w:val="24"/>
        </w:rPr>
        <w:t xml:space="preserve">Установление альтернативных концепций дружбы и политических причин их утраты в прошлом. </w:t>
      </w:r>
    </w:p>
    <w:p w14:paraId="146964FA" w14:textId="77777777" w:rsidR="00D06F2C" w:rsidRPr="00D4342D" w:rsidRDefault="00D06F2C" w:rsidP="009C69FF">
      <w:pPr>
        <w:pStyle w:val="aff1"/>
        <w:numPr>
          <w:ilvl w:val="0"/>
          <w:numId w:val="17"/>
        </w:numPr>
        <w:rPr>
          <w:rFonts w:ascii="Times New Roman" w:hAnsi="Times New Roman"/>
          <w:color w:val="000000"/>
          <w:sz w:val="24"/>
          <w:szCs w:val="24"/>
        </w:rPr>
      </w:pPr>
      <w:r w:rsidRPr="00D4342D">
        <w:rPr>
          <w:rFonts w:ascii="Times New Roman" w:hAnsi="Times New Roman"/>
          <w:bCs/>
          <w:color w:val="000000"/>
          <w:sz w:val="24"/>
          <w:szCs w:val="24"/>
        </w:rPr>
        <w:t>Использование понятия в политической борьбе, его изменение и последствия для его использования в дипломатии и международном праве.</w:t>
      </w:r>
    </w:p>
    <w:p w14:paraId="2A538651" w14:textId="77777777" w:rsidR="00D06F2C" w:rsidRPr="00D4342D" w:rsidRDefault="00D06F2C" w:rsidP="00C02B2E">
      <w:pPr>
        <w:rPr>
          <w:color w:val="000000"/>
          <w:sz w:val="24"/>
          <w:szCs w:val="24"/>
        </w:rPr>
      </w:pPr>
    </w:p>
    <w:p w14:paraId="61548D71" w14:textId="77777777" w:rsidR="00D06F2C" w:rsidRPr="00D4342D" w:rsidRDefault="00D06F2C" w:rsidP="00A95AA3">
      <w:pPr>
        <w:pStyle w:val="aff2"/>
        <w:numPr>
          <w:ilvl w:val="0"/>
          <w:numId w:val="32"/>
        </w:numPr>
        <w:spacing w:line="276" w:lineRule="auto"/>
        <w:rPr>
          <w:b/>
        </w:rPr>
      </w:pPr>
      <w:r w:rsidRPr="00D4342D">
        <w:rPr>
          <w:b/>
        </w:rPr>
        <w:t>Типовые оценочные материалы по теме 7.</w:t>
      </w:r>
    </w:p>
    <w:p w14:paraId="03C314DA" w14:textId="77777777" w:rsidR="00D06F2C" w:rsidRPr="00267FCE" w:rsidRDefault="00D06F2C" w:rsidP="00267FCE">
      <w:pPr>
        <w:pStyle w:val="aff2"/>
        <w:tabs>
          <w:tab w:val="clear" w:pos="0"/>
        </w:tabs>
        <w:spacing w:line="276" w:lineRule="auto"/>
        <w:ind w:left="1874" w:firstLine="0"/>
      </w:pPr>
      <w:r w:rsidRPr="00D4342D">
        <w:t>Примеры вопросов для устного опроса по теме 7</w:t>
      </w:r>
    </w:p>
    <w:p w14:paraId="6E0398C7" w14:textId="77777777" w:rsidR="00D06F2C" w:rsidRPr="00D4342D" w:rsidRDefault="00D06F2C" w:rsidP="009C69FF">
      <w:pPr>
        <w:pStyle w:val="aff1"/>
        <w:numPr>
          <w:ilvl w:val="0"/>
          <w:numId w:val="18"/>
        </w:numPr>
        <w:rPr>
          <w:rFonts w:ascii="Times New Roman" w:hAnsi="Times New Roman"/>
          <w:bCs/>
          <w:color w:val="000000"/>
          <w:sz w:val="24"/>
          <w:szCs w:val="24"/>
        </w:rPr>
      </w:pPr>
      <w:r w:rsidRPr="00D4342D">
        <w:rPr>
          <w:rFonts w:ascii="Times New Roman" w:hAnsi="Times New Roman"/>
          <w:bCs/>
          <w:color w:val="000000"/>
          <w:sz w:val="24"/>
          <w:szCs w:val="24"/>
        </w:rPr>
        <w:t xml:space="preserve">Способы трансформации понятий в научном знании: пример использования понятия в теории международных отношений. </w:t>
      </w:r>
    </w:p>
    <w:p w14:paraId="1B09033B" w14:textId="77777777" w:rsidR="00D06F2C" w:rsidRPr="00D4342D" w:rsidRDefault="00D06F2C" w:rsidP="009C69FF">
      <w:pPr>
        <w:pStyle w:val="aff1"/>
        <w:numPr>
          <w:ilvl w:val="0"/>
          <w:numId w:val="18"/>
        </w:numPr>
        <w:rPr>
          <w:rFonts w:ascii="Times New Roman" w:hAnsi="Times New Roman"/>
          <w:bCs/>
          <w:color w:val="000000"/>
          <w:sz w:val="24"/>
          <w:szCs w:val="24"/>
        </w:rPr>
      </w:pPr>
      <w:r w:rsidRPr="00D4342D">
        <w:rPr>
          <w:rFonts w:ascii="Times New Roman" w:hAnsi="Times New Roman"/>
          <w:bCs/>
          <w:color w:val="000000"/>
          <w:sz w:val="24"/>
          <w:szCs w:val="24"/>
        </w:rPr>
        <w:t>Причины отказа в науке от контрактных значений понятия «общество» и их связь с процессом формирования теоретического осмысления международной политики.</w:t>
      </w:r>
    </w:p>
    <w:p w14:paraId="43CDA881" w14:textId="77777777" w:rsidR="00D06F2C" w:rsidRDefault="00D06F2C" w:rsidP="001C0DF1">
      <w:pPr>
        <w:ind w:firstLine="0"/>
        <w:rPr>
          <w:color w:val="000000"/>
          <w:sz w:val="24"/>
          <w:szCs w:val="24"/>
        </w:rPr>
      </w:pPr>
    </w:p>
    <w:p w14:paraId="43C62DF0" w14:textId="77777777" w:rsidR="00D06F2C" w:rsidRPr="00D4342D" w:rsidRDefault="00D06F2C" w:rsidP="00A95AA3">
      <w:pPr>
        <w:pStyle w:val="aff2"/>
        <w:numPr>
          <w:ilvl w:val="0"/>
          <w:numId w:val="32"/>
        </w:numPr>
        <w:spacing w:line="276" w:lineRule="auto"/>
        <w:rPr>
          <w:b/>
        </w:rPr>
      </w:pPr>
      <w:r w:rsidRPr="00D4342D">
        <w:rPr>
          <w:b/>
        </w:rPr>
        <w:t>Типовые оценочные материалы по теме 8.</w:t>
      </w:r>
    </w:p>
    <w:p w14:paraId="24DD1832" w14:textId="77777777" w:rsidR="00D06F2C" w:rsidRPr="00267FCE" w:rsidRDefault="00D06F2C" w:rsidP="00267FCE">
      <w:pPr>
        <w:pStyle w:val="aff2"/>
        <w:tabs>
          <w:tab w:val="clear" w:pos="0"/>
        </w:tabs>
        <w:spacing w:line="276" w:lineRule="auto"/>
        <w:ind w:left="1477" w:firstLine="0"/>
      </w:pPr>
      <w:r w:rsidRPr="00D4342D">
        <w:t>Примеры вопросов для устного опроса по теме 8</w:t>
      </w:r>
    </w:p>
    <w:p w14:paraId="50F5FEFE" w14:textId="77777777" w:rsidR="00D06F2C" w:rsidRPr="00D4342D" w:rsidRDefault="00D06F2C" w:rsidP="009C69FF">
      <w:pPr>
        <w:pStyle w:val="aff1"/>
        <w:numPr>
          <w:ilvl w:val="0"/>
          <w:numId w:val="19"/>
        </w:numPr>
        <w:rPr>
          <w:rFonts w:ascii="Times New Roman" w:hAnsi="Times New Roman"/>
          <w:bCs/>
          <w:color w:val="000000"/>
          <w:sz w:val="24"/>
          <w:szCs w:val="24"/>
        </w:rPr>
      </w:pPr>
      <w:r w:rsidRPr="00D4342D">
        <w:rPr>
          <w:rFonts w:ascii="Times New Roman" w:hAnsi="Times New Roman"/>
          <w:bCs/>
          <w:color w:val="000000"/>
          <w:sz w:val="24"/>
          <w:szCs w:val="24"/>
        </w:rPr>
        <w:t xml:space="preserve">Изобретение понятия «международное сообщество» в процессе дипломатической полемики на гаагских конференциях. </w:t>
      </w:r>
    </w:p>
    <w:p w14:paraId="08444565" w14:textId="77777777" w:rsidR="00D06F2C" w:rsidRPr="00D4342D" w:rsidRDefault="00D06F2C" w:rsidP="009C69FF">
      <w:pPr>
        <w:pStyle w:val="aff1"/>
        <w:numPr>
          <w:ilvl w:val="0"/>
          <w:numId w:val="19"/>
        </w:numPr>
        <w:rPr>
          <w:rFonts w:ascii="Times New Roman" w:hAnsi="Times New Roman"/>
          <w:color w:val="000000"/>
          <w:sz w:val="24"/>
          <w:szCs w:val="24"/>
        </w:rPr>
      </w:pPr>
      <w:r w:rsidRPr="00D4342D">
        <w:rPr>
          <w:rFonts w:ascii="Times New Roman" w:hAnsi="Times New Roman"/>
          <w:bCs/>
          <w:color w:val="000000"/>
          <w:sz w:val="24"/>
          <w:szCs w:val="24"/>
        </w:rPr>
        <w:t>Изобретение и определение понятий как способ оправдания введения новых международных правил и институтов.</w:t>
      </w:r>
    </w:p>
    <w:p w14:paraId="3E26F57B" w14:textId="77777777" w:rsidR="00D06F2C" w:rsidRPr="00D4342D" w:rsidRDefault="00D06F2C" w:rsidP="00E65F03">
      <w:pPr>
        <w:spacing w:before="0"/>
        <w:ind w:firstLine="0"/>
        <w:rPr>
          <w:i/>
          <w:color w:val="000000"/>
          <w:sz w:val="24"/>
          <w:szCs w:val="24"/>
        </w:rPr>
      </w:pPr>
    </w:p>
    <w:p w14:paraId="77A43597" w14:textId="77777777" w:rsidR="00D06F2C" w:rsidRPr="00556D50" w:rsidRDefault="00D06F2C" w:rsidP="009175A3">
      <w:pPr>
        <w:ind w:left="567" w:firstLine="0"/>
        <w:rPr>
          <w:b/>
          <w:i/>
          <w:color w:val="000000"/>
          <w:sz w:val="24"/>
          <w:szCs w:val="24"/>
        </w:rPr>
      </w:pPr>
      <w:r w:rsidRPr="00556D50">
        <w:rPr>
          <w:b/>
          <w:i/>
          <w:color w:val="000000"/>
          <w:sz w:val="24"/>
          <w:szCs w:val="24"/>
        </w:rPr>
        <w:t>Примерные темы презентаций:</w:t>
      </w:r>
    </w:p>
    <w:p w14:paraId="71A8CDC0" w14:textId="77777777" w:rsidR="00D06F2C" w:rsidRPr="00D4342D" w:rsidRDefault="00D06F2C" w:rsidP="00CC6E4C">
      <w:pPr>
        <w:pStyle w:val="aff1"/>
        <w:numPr>
          <w:ilvl w:val="0"/>
          <w:numId w:val="31"/>
        </w:numPr>
        <w:rPr>
          <w:rFonts w:ascii="Times New Roman" w:hAnsi="Times New Roman"/>
          <w:iCs/>
          <w:color w:val="000000"/>
          <w:sz w:val="24"/>
          <w:szCs w:val="24"/>
        </w:rPr>
      </w:pPr>
      <w:r w:rsidRPr="00D4342D">
        <w:rPr>
          <w:rFonts w:ascii="Times New Roman" w:hAnsi="Times New Roman"/>
          <w:iCs/>
          <w:color w:val="000000"/>
          <w:sz w:val="24"/>
          <w:szCs w:val="24"/>
        </w:rPr>
        <w:t>Генеалогия Мишеля Фуко.</w:t>
      </w:r>
    </w:p>
    <w:p w14:paraId="73EA2E2A" w14:textId="77777777" w:rsidR="00D06F2C" w:rsidRPr="00D4342D" w:rsidRDefault="00D06F2C" w:rsidP="00CC6E4C">
      <w:pPr>
        <w:pStyle w:val="aff1"/>
        <w:numPr>
          <w:ilvl w:val="0"/>
          <w:numId w:val="31"/>
        </w:numPr>
        <w:rPr>
          <w:rFonts w:ascii="Times New Roman" w:hAnsi="Times New Roman"/>
          <w:color w:val="000000"/>
          <w:sz w:val="24"/>
          <w:szCs w:val="24"/>
        </w:rPr>
      </w:pPr>
      <w:r w:rsidRPr="00D4342D">
        <w:rPr>
          <w:rFonts w:ascii="Times New Roman" w:hAnsi="Times New Roman"/>
          <w:color w:val="000000"/>
          <w:sz w:val="24"/>
          <w:szCs w:val="24"/>
        </w:rPr>
        <w:t>Дискурс-анализ Э.Лаклау.</w:t>
      </w:r>
    </w:p>
    <w:p w14:paraId="79FA055A" w14:textId="77777777" w:rsidR="00D06F2C" w:rsidRPr="00D4342D" w:rsidRDefault="00D06F2C" w:rsidP="00CC6E4C">
      <w:pPr>
        <w:pStyle w:val="aff1"/>
        <w:numPr>
          <w:ilvl w:val="0"/>
          <w:numId w:val="31"/>
        </w:numPr>
        <w:rPr>
          <w:rFonts w:ascii="Times New Roman" w:hAnsi="Times New Roman"/>
          <w:color w:val="000000"/>
          <w:sz w:val="24"/>
          <w:szCs w:val="24"/>
        </w:rPr>
      </w:pPr>
      <w:r w:rsidRPr="00D4342D">
        <w:rPr>
          <w:rFonts w:ascii="Times New Roman" w:hAnsi="Times New Roman"/>
          <w:color w:val="000000"/>
          <w:sz w:val="24"/>
          <w:szCs w:val="24"/>
        </w:rPr>
        <w:t>Дискурс-анализ Т. Ван Дейка.</w:t>
      </w:r>
    </w:p>
    <w:p w14:paraId="07AC56E5" w14:textId="77777777" w:rsidR="00D06F2C" w:rsidRPr="00D4342D" w:rsidRDefault="00D06F2C" w:rsidP="00CC6E4C">
      <w:pPr>
        <w:pStyle w:val="aff1"/>
        <w:numPr>
          <w:ilvl w:val="0"/>
          <w:numId w:val="31"/>
        </w:numPr>
        <w:rPr>
          <w:rFonts w:ascii="Times New Roman" w:hAnsi="Times New Roman"/>
          <w:iCs/>
          <w:color w:val="000000"/>
          <w:sz w:val="24"/>
          <w:szCs w:val="24"/>
          <w:lang w:val="bg-BG"/>
        </w:rPr>
      </w:pPr>
      <w:r w:rsidRPr="00D4342D">
        <w:rPr>
          <w:rFonts w:ascii="Times New Roman" w:hAnsi="Times New Roman"/>
          <w:iCs/>
          <w:color w:val="000000"/>
          <w:sz w:val="24"/>
          <w:szCs w:val="24"/>
          <w:lang w:val="bg-BG"/>
        </w:rPr>
        <w:t>Подходу к изучению языка Дж. Покока.</w:t>
      </w:r>
    </w:p>
    <w:p w14:paraId="798E32C7" w14:textId="77777777" w:rsidR="00D06F2C" w:rsidRPr="00D4342D" w:rsidRDefault="00D06F2C" w:rsidP="00CC6E4C">
      <w:pPr>
        <w:pStyle w:val="aff1"/>
        <w:numPr>
          <w:ilvl w:val="0"/>
          <w:numId w:val="31"/>
        </w:numPr>
        <w:rPr>
          <w:rFonts w:ascii="Times New Roman" w:hAnsi="Times New Roman"/>
          <w:sz w:val="24"/>
          <w:szCs w:val="24"/>
        </w:rPr>
      </w:pPr>
      <w:r w:rsidRPr="00D4342D">
        <w:rPr>
          <w:rFonts w:ascii="Times New Roman" w:hAnsi="Times New Roman"/>
          <w:sz w:val="24"/>
          <w:szCs w:val="24"/>
        </w:rPr>
        <w:t>“</w:t>
      </w:r>
      <w:r w:rsidRPr="00D4342D">
        <w:rPr>
          <w:rFonts w:ascii="Times New Roman" w:hAnsi="Times New Roman"/>
          <w:sz w:val="24"/>
          <w:szCs w:val="24"/>
          <w:lang w:val="en-GB"/>
        </w:rPr>
        <w:t>Begriffsgeschichte</w:t>
      </w:r>
      <w:r w:rsidRPr="00D4342D">
        <w:rPr>
          <w:rFonts w:ascii="Times New Roman" w:hAnsi="Times New Roman"/>
          <w:sz w:val="24"/>
          <w:szCs w:val="24"/>
        </w:rPr>
        <w:t>” Р.Козеллека.</w:t>
      </w:r>
    </w:p>
    <w:p w14:paraId="5F3F0735" w14:textId="77777777" w:rsidR="00D06F2C" w:rsidRPr="00D4342D" w:rsidRDefault="00D06F2C" w:rsidP="00CC6E4C">
      <w:pPr>
        <w:pStyle w:val="aff1"/>
        <w:numPr>
          <w:ilvl w:val="0"/>
          <w:numId w:val="31"/>
        </w:numPr>
        <w:rPr>
          <w:rFonts w:ascii="Times New Roman" w:hAnsi="Times New Roman"/>
          <w:sz w:val="24"/>
          <w:szCs w:val="24"/>
        </w:rPr>
      </w:pPr>
      <w:r w:rsidRPr="00D4342D">
        <w:rPr>
          <w:rFonts w:ascii="Times New Roman" w:hAnsi="Times New Roman"/>
          <w:sz w:val="24"/>
          <w:szCs w:val="24"/>
        </w:rPr>
        <w:t>Теория коммуникативного действия Ю. Хабермаса</w:t>
      </w:r>
    </w:p>
    <w:p w14:paraId="10047378" w14:textId="77777777" w:rsidR="00D06F2C" w:rsidRPr="00D4342D" w:rsidRDefault="00D06F2C" w:rsidP="00CC6E4C">
      <w:pPr>
        <w:pStyle w:val="aff1"/>
        <w:numPr>
          <w:ilvl w:val="0"/>
          <w:numId w:val="31"/>
        </w:numPr>
        <w:rPr>
          <w:rFonts w:ascii="Times New Roman" w:hAnsi="Times New Roman"/>
          <w:sz w:val="24"/>
          <w:szCs w:val="24"/>
        </w:rPr>
      </w:pPr>
      <w:r w:rsidRPr="00D4342D">
        <w:rPr>
          <w:rFonts w:ascii="Times New Roman" w:hAnsi="Times New Roman"/>
          <w:iCs/>
          <w:color w:val="000000"/>
          <w:sz w:val="24"/>
          <w:szCs w:val="24"/>
          <w:lang w:val="bg-BG"/>
        </w:rPr>
        <w:t xml:space="preserve">Подход </w:t>
      </w:r>
      <w:r w:rsidRPr="00D4342D">
        <w:rPr>
          <w:rFonts w:ascii="Times New Roman" w:hAnsi="Times New Roman"/>
          <w:sz w:val="24"/>
          <w:szCs w:val="24"/>
        </w:rPr>
        <w:t xml:space="preserve">к изучению политических идеологий М. Фридена </w:t>
      </w:r>
    </w:p>
    <w:p w14:paraId="15CE75B3" w14:textId="77777777" w:rsidR="00D06F2C" w:rsidRPr="00D4342D" w:rsidRDefault="00D06F2C" w:rsidP="00CC6E4C">
      <w:pPr>
        <w:pStyle w:val="aff1"/>
        <w:numPr>
          <w:ilvl w:val="0"/>
          <w:numId w:val="31"/>
        </w:numPr>
        <w:rPr>
          <w:rFonts w:ascii="Times New Roman" w:hAnsi="Times New Roman"/>
          <w:color w:val="000000"/>
          <w:sz w:val="24"/>
          <w:szCs w:val="24"/>
        </w:rPr>
      </w:pPr>
      <w:r w:rsidRPr="00D4342D">
        <w:rPr>
          <w:rFonts w:ascii="Times New Roman" w:hAnsi="Times New Roman"/>
          <w:iCs/>
          <w:color w:val="000000"/>
          <w:sz w:val="24"/>
          <w:szCs w:val="24"/>
          <w:lang w:val="bg-BG"/>
        </w:rPr>
        <w:t xml:space="preserve">Использование „легитимности“ в международных отношениях в интерпретации Ш. Маллиган. </w:t>
      </w:r>
    </w:p>
    <w:p w14:paraId="2C8602DC" w14:textId="77777777" w:rsidR="00D06F2C" w:rsidRPr="00D4342D" w:rsidRDefault="00D06F2C" w:rsidP="00953ECA">
      <w:pPr>
        <w:ind w:firstLine="0"/>
        <w:rPr>
          <w:sz w:val="24"/>
          <w:szCs w:val="24"/>
        </w:rPr>
      </w:pPr>
      <w:r w:rsidRPr="00D4342D">
        <w:rPr>
          <w:color w:val="000000"/>
          <w:sz w:val="24"/>
          <w:szCs w:val="24"/>
        </w:rPr>
        <w:t xml:space="preserve">Требование к презентации: </w:t>
      </w:r>
      <w:r w:rsidRPr="00D4342D">
        <w:rPr>
          <w:sz w:val="24"/>
          <w:szCs w:val="24"/>
        </w:rPr>
        <w:t>Цель презентации состоит в самостоятельном изучении студентом одного из подходов к изучению понятий и дискурсов. Презентация занимает 10-15 минут и сопровождается ролевым обсуждением в аудитории.</w:t>
      </w:r>
    </w:p>
    <w:p w14:paraId="2C28798E" w14:textId="77777777" w:rsidR="00D06F2C" w:rsidRDefault="00D06F2C" w:rsidP="00267FCE">
      <w:pPr>
        <w:ind w:firstLine="0"/>
        <w:rPr>
          <w:color w:val="000000"/>
          <w:sz w:val="24"/>
          <w:szCs w:val="24"/>
        </w:rPr>
      </w:pPr>
    </w:p>
    <w:p w14:paraId="27CC08F1" w14:textId="77777777" w:rsidR="00D06F2C" w:rsidRPr="00D4342D" w:rsidRDefault="00D06F2C" w:rsidP="00267FCE">
      <w:pPr>
        <w:ind w:firstLine="0"/>
        <w:rPr>
          <w:color w:val="000000"/>
          <w:sz w:val="24"/>
          <w:szCs w:val="24"/>
        </w:rPr>
      </w:pPr>
    </w:p>
    <w:p w14:paraId="597FBC8C" w14:textId="77777777" w:rsidR="00D06F2C" w:rsidRPr="00556D50" w:rsidRDefault="00D06F2C" w:rsidP="00CC6E4C">
      <w:pPr>
        <w:ind w:firstLine="0"/>
        <w:rPr>
          <w:b/>
          <w:i/>
          <w:color w:val="000000"/>
          <w:sz w:val="24"/>
          <w:szCs w:val="24"/>
        </w:rPr>
      </w:pPr>
      <w:r w:rsidRPr="00556D50">
        <w:rPr>
          <w:b/>
          <w:i/>
          <w:color w:val="000000"/>
          <w:sz w:val="24"/>
          <w:szCs w:val="24"/>
        </w:rPr>
        <w:t>Примерная тематика рецензий:</w:t>
      </w:r>
    </w:p>
    <w:p w14:paraId="14712D24" w14:textId="77777777" w:rsidR="00D06F2C" w:rsidRPr="00D4342D" w:rsidRDefault="00D06F2C" w:rsidP="00953ECA">
      <w:pPr>
        <w:ind w:left="720" w:firstLine="0"/>
        <w:rPr>
          <w:color w:val="000000"/>
          <w:sz w:val="24"/>
          <w:szCs w:val="24"/>
        </w:rPr>
      </w:pPr>
      <w:r w:rsidRPr="00D4342D">
        <w:rPr>
          <w:color w:val="000000"/>
          <w:sz w:val="24"/>
          <w:szCs w:val="24"/>
        </w:rPr>
        <w:t xml:space="preserve">Студент выбирает книгу для рецензирования самостоятельно с учетом рекомендации преподавателя. Тематика книги должна быть связана с использованием лингвистических методов. Пример книжной серии: </w:t>
      </w:r>
      <w:r w:rsidRPr="00D4342D">
        <w:rPr>
          <w:color w:val="000000"/>
          <w:sz w:val="24"/>
          <w:szCs w:val="24"/>
          <w:lang w:val="en-US"/>
        </w:rPr>
        <w:t>Ideas</w:t>
      </w:r>
      <w:r w:rsidRPr="00D4342D">
        <w:rPr>
          <w:color w:val="000000"/>
          <w:sz w:val="24"/>
          <w:szCs w:val="24"/>
        </w:rPr>
        <w:t xml:space="preserve"> </w:t>
      </w:r>
      <w:r w:rsidRPr="00D4342D">
        <w:rPr>
          <w:color w:val="000000"/>
          <w:sz w:val="24"/>
          <w:szCs w:val="24"/>
          <w:lang w:val="en-US"/>
        </w:rPr>
        <w:t>in</w:t>
      </w:r>
      <w:r w:rsidRPr="00D4342D">
        <w:rPr>
          <w:color w:val="000000"/>
          <w:sz w:val="24"/>
          <w:szCs w:val="24"/>
        </w:rPr>
        <w:t xml:space="preserve"> </w:t>
      </w:r>
      <w:r w:rsidRPr="00D4342D">
        <w:rPr>
          <w:color w:val="000000"/>
          <w:sz w:val="24"/>
          <w:szCs w:val="24"/>
          <w:lang w:val="en-US"/>
        </w:rPr>
        <w:t>Context</w:t>
      </w:r>
      <w:r w:rsidRPr="00D4342D">
        <w:rPr>
          <w:color w:val="000000"/>
          <w:sz w:val="24"/>
          <w:szCs w:val="24"/>
        </w:rPr>
        <w:t xml:space="preserve"> (</w:t>
      </w:r>
      <w:r w:rsidRPr="00D4342D">
        <w:rPr>
          <w:color w:val="000000"/>
          <w:sz w:val="24"/>
          <w:szCs w:val="24"/>
          <w:lang w:val="en-US"/>
        </w:rPr>
        <w:t>Cambridge</w:t>
      </w:r>
      <w:r w:rsidRPr="00D4342D">
        <w:rPr>
          <w:color w:val="000000"/>
          <w:sz w:val="24"/>
          <w:szCs w:val="24"/>
        </w:rPr>
        <w:t xml:space="preserve"> </w:t>
      </w:r>
      <w:r w:rsidRPr="00D4342D">
        <w:rPr>
          <w:color w:val="000000"/>
          <w:sz w:val="24"/>
          <w:szCs w:val="24"/>
          <w:lang w:val="en-US"/>
        </w:rPr>
        <w:t>University</w:t>
      </w:r>
      <w:r w:rsidRPr="00D4342D">
        <w:rPr>
          <w:color w:val="000000"/>
          <w:sz w:val="24"/>
          <w:szCs w:val="24"/>
        </w:rPr>
        <w:t xml:space="preserve"> </w:t>
      </w:r>
      <w:r w:rsidRPr="00D4342D">
        <w:rPr>
          <w:color w:val="000000"/>
          <w:sz w:val="24"/>
          <w:szCs w:val="24"/>
          <w:lang w:val="en-US"/>
        </w:rPr>
        <w:t>Press</w:t>
      </w:r>
      <w:r w:rsidRPr="00D4342D">
        <w:rPr>
          <w:color w:val="000000"/>
          <w:sz w:val="24"/>
          <w:szCs w:val="24"/>
        </w:rPr>
        <w:t>).</w:t>
      </w:r>
    </w:p>
    <w:p w14:paraId="54DD6F3B" w14:textId="77777777" w:rsidR="00D06F2C" w:rsidRPr="00D4342D" w:rsidRDefault="00D06F2C" w:rsidP="00A95AA3">
      <w:pPr>
        <w:tabs>
          <w:tab w:val="left" w:pos="426"/>
        </w:tabs>
        <w:autoSpaceDE w:val="0"/>
        <w:autoSpaceDN w:val="0"/>
        <w:adjustRightInd w:val="0"/>
        <w:ind w:firstLine="0"/>
        <w:rPr>
          <w:i/>
          <w:color w:val="000000"/>
          <w:sz w:val="24"/>
          <w:szCs w:val="24"/>
        </w:rPr>
      </w:pPr>
    </w:p>
    <w:p w14:paraId="4E010A44" w14:textId="77777777" w:rsidR="00D06F2C" w:rsidRPr="00D4342D" w:rsidRDefault="00D06F2C" w:rsidP="00521064">
      <w:pPr>
        <w:pStyle w:val="aff1"/>
        <w:tabs>
          <w:tab w:val="left" w:pos="426"/>
        </w:tabs>
        <w:autoSpaceDE w:val="0"/>
        <w:autoSpaceDN w:val="0"/>
        <w:adjustRightInd w:val="0"/>
        <w:rPr>
          <w:rFonts w:ascii="Times New Roman" w:hAnsi="Times New Roman"/>
          <w:i/>
          <w:color w:val="000000"/>
          <w:sz w:val="24"/>
          <w:szCs w:val="24"/>
        </w:rPr>
      </w:pPr>
      <w:r w:rsidRPr="00D4342D">
        <w:rPr>
          <w:rFonts w:ascii="Times New Roman" w:hAnsi="Times New Roman"/>
          <w:i/>
          <w:color w:val="000000"/>
          <w:sz w:val="24"/>
          <w:szCs w:val="24"/>
        </w:rPr>
        <w:t>Требования к написанию рецензии:</w:t>
      </w:r>
    </w:p>
    <w:p w14:paraId="18F3B8C2" w14:textId="77777777" w:rsidR="00D06F2C" w:rsidRPr="00D4342D" w:rsidRDefault="00D06F2C" w:rsidP="009C69FF">
      <w:pPr>
        <w:pStyle w:val="aff1"/>
        <w:numPr>
          <w:ilvl w:val="0"/>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Объем эссе: около 1000 слов (3-4 страницы, 12 шрифтом через полтора интервала)</w:t>
      </w:r>
    </w:p>
    <w:p w14:paraId="5903AD16" w14:textId="77777777" w:rsidR="00D06F2C" w:rsidRPr="00D4342D" w:rsidRDefault="00D06F2C" w:rsidP="009C69FF">
      <w:pPr>
        <w:pStyle w:val="aff1"/>
        <w:numPr>
          <w:ilvl w:val="0"/>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 xml:space="preserve">Использование научных публикаций и источников. </w:t>
      </w:r>
    </w:p>
    <w:p w14:paraId="7D14112F" w14:textId="77777777" w:rsidR="00D06F2C" w:rsidRPr="00D4342D" w:rsidRDefault="00D06F2C" w:rsidP="009C69FF">
      <w:pPr>
        <w:pStyle w:val="aff1"/>
        <w:numPr>
          <w:ilvl w:val="0"/>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Необходимо использование постраничных ссылок на конкретные аргументы автора книги. Обязательны ссылки на используемые библиографические данные и источники. Плагиат (т.е. использование материалов без соответствующих ссылок) ведет к выставлению неудовлетворительной оценкой по курсу.</w:t>
      </w:r>
    </w:p>
    <w:p w14:paraId="05E4435F" w14:textId="77777777" w:rsidR="00D06F2C" w:rsidRPr="00D4342D" w:rsidRDefault="00D06F2C" w:rsidP="009C69FF">
      <w:pPr>
        <w:pStyle w:val="aff1"/>
        <w:numPr>
          <w:ilvl w:val="0"/>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Рецензия должна содержать в себе следующие разделы</w:t>
      </w:r>
    </w:p>
    <w:p w14:paraId="20F93A67" w14:textId="77777777" w:rsidR="00D06F2C" w:rsidRPr="00D4342D" w:rsidRDefault="00D06F2C" w:rsidP="009C69FF">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Представление главной идеи автора;</w:t>
      </w:r>
    </w:p>
    <w:p w14:paraId="14423F50" w14:textId="77777777" w:rsidR="00D06F2C" w:rsidRPr="00D4342D" w:rsidRDefault="00D06F2C" w:rsidP="009C69FF">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Обзор основных аргументов и структуры книги;</w:t>
      </w:r>
    </w:p>
    <w:p w14:paraId="4C8394E3" w14:textId="77777777" w:rsidR="00D06F2C" w:rsidRPr="00D4342D" w:rsidRDefault="00D06F2C" w:rsidP="009C69FF">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 xml:space="preserve">Критику ключевых аргументов автора; </w:t>
      </w:r>
    </w:p>
    <w:p w14:paraId="6EF3A479" w14:textId="77777777" w:rsidR="00D06F2C" w:rsidRPr="00D4342D" w:rsidRDefault="00D06F2C" w:rsidP="009C69FF">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Выводы;</w:t>
      </w:r>
    </w:p>
    <w:p w14:paraId="13F9B843" w14:textId="77777777" w:rsidR="00D06F2C" w:rsidRPr="00D4342D" w:rsidRDefault="00D06F2C" w:rsidP="009C69FF">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Список литературы.</w:t>
      </w:r>
    </w:p>
    <w:p w14:paraId="2AC8021F" w14:textId="77777777" w:rsidR="00D06F2C" w:rsidRPr="00D4342D" w:rsidRDefault="00D06F2C" w:rsidP="004B62F1">
      <w:pPr>
        <w:ind w:firstLine="567"/>
        <w:rPr>
          <w:i/>
          <w:color w:val="000000"/>
          <w:sz w:val="24"/>
          <w:szCs w:val="24"/>
        </w:rPr>
      </w:pPr>
    </w:p>
    <w:p w14:paraId="56062372" w14:textId="77777777" w:rsidR="00D06F2C" w:rsidRPr="00D4342D" w:rsidRDefault="00D06F2C" w:rsidP="009175A3">
      <w:pPr>
        <w:spacing w:line="276" w:lineRule="auto"/>
        <w:rPr>
          <w:iCs/>
          <w:sz w:val="24"/>
          <w:szCs w:val="24"/>
        </w:rPr>
      </w:pPr>
      <w:r w:rsidRPr="00D4342D">
        <w:rPr>
          <w:b/>
          <w:iCs/>
          <w:sz w:val="24"/>
          <w:szCs w:val="24"/>
        </w:rPr>
        <w:t xml:space="preserve">4.3 </w:t>
      </w:r>
      <w:r w:rsidRPr="00D4342D">
        <w:rPr>
          <w:iCs/>
          <w:sz w:val="24"/>
          <w:szCs w:val="24"/>
        </w:rPr>
        <w:t>Оценочные средства для промежуточной аттестации</w:t>
      </w:r>
    </w:p>
    <w:p w14:paraId="448AB17E" w14:textId="3784EE5C" w:rsidR="00D06F2C" w:rsidRPr="00D4342D" w:rsidRDefault="00D06F2C" w:rsidP="009175A3">
      <w:pPr>
        <w:rPr>
          <w:iCs/>
          <w:sz w:val="24"/>
          <w:szCs w:val="24"/>
        </w:rPr>
      </w:pPr>
      <w:r w:rsidRPr="00D4342D">
        <w:rPr>
          <w:iCs/>
          <w:sz w:val="24"/>
          <w:szCs w:val="24"/>
        </w:rPr>
        <w:t>Дисциплина «</w:t>
      </w:r>
      <w:r w:rsidR="001929FF" w:rsidRPr="001929FF">
        <w:rPr>
          <w:sz w:val="24"/>
          <w:szCs w:val="24"/>
        </w:rPr>
        <w:t>Власть и языковая политика (на английском языке)</w:t>
      </w:r>
      <w:r w:rsidRPr="00D4342D">
        <w:rPr>
          <w:iCs/>
          <w:sz w:val="24"/>
          <w:szCs w:val="24"/>
        </w:rPr>
        <w:t>»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0F2C48" w:rsidRPr="000F2C48" w14:paraId="45584CB8" w14:textId="77777777" w:rsidTr="000F2C48">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782D" w14:textId="77777777" w:rsidR="000F2C48" w:rsidRPr="000F2C48" w:rsidRDefault="000F2C48" w:rsidP="000F2C48">
            <w:pPr>
              <w:suppressAutoHyphens/>
              <w:autoSpaceDN w:val="0"/>
              <w:spacing w:before="0"/>
              <w:ind w:firstLine="0"/>
              <w:rPr>
                <w:kern w:val="3"/>
                <w:sz w:val="24"/>
                <w:szCs w:val="24"/>
              </w:rPr>
            </w:pPr>
            <w:bookmarkStart w:id="5" w:name="_Hlk20407318"/>
            <w:r w:rsidRPr="000F2C48">
              <w:rPr>
                <w:kern w:val="3"/>
                <w:sz w:val="24"/>
                <w:szCs w:val="24"/>
              </w:rPr>
              <w:t xml:space="preserve">Код </w:t>
            </w:r>
          </w:p>
          <w:p w14:paraId="5D462386" w14:textId="77777777" w:rsidR="000F2C48" w:rsidRPr="000F2C48" w:rsidRDefault="000F2C48" w:rsidP="000F2C48">
            <w:pPr>
              <w:suppressAutoHyphens/>
              <w:autoSpaceDN w:val="0"/>
              <w:spacing w:before="0"/>
              <w:ind w:firstLine="0"/>
              <w:rPr>
                <w:kern w:val="3"/>
                <w:sz w:val="22"/>
                <w:szCs w:val="22"/>
              </w:rPr>
            </w:pPr>
            <w:r w:rsidRPr="000F2C48">
              <w:rPr>
                <w:kern w:val="3"/>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DA8F7"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Наименование</w:t>
            </w:r>
          </w:p>
          <w:p w14:paraId="7AD7EB09" w14:textId="77777777" w:rsidR="000F2C48" w:rsidRPr="000F2C48" w:rsidRDefault="000F2C48" w:rsidP="000F2C48">
            <w:pPr>
              <w:suppressAutoHyphens/>
              <w:autoSpaceDN w:val="0"/>
              <w:spacing w:before="0"/>
              <w:ind w:firstLine="0"/>
              <w:rPr>
                <w:kern w:val="3"/>
                <w:sz w:val="22"/>
                <w:szCs w:val="22"/>
              </w:rPr>
            </w:pPr>
            <w:r w:rsidRPr="000F2C48">
              <w:rPr>
                <w:kern w:val="3"/>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0BA45"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 xml:space="preserve">Код </w:t>
            </w:r>
          </w:p>
          <w:p w14:paraId="41D6C89A" w14:textId="77777777" w:rsidR="000F2C48" w:rsidRPr="000F2C48" w:rsidRDefault="000F2C48" w:rsidP="000F2C48">
            <w:pPr>
              <w:suppressAutoHyphens/>
              <w:autoSpaceDN w:val="0"/>
              <w:spacing w:before="0"/>
              <w:ind w:firstLine="0"/>
              <w:rPr>
                <w:kern w:val="3"/>
                <w:sz w:val="22"/>
                <w:szCs w:val="22"/>
              </w:rPr>
            </w:pPr>
            <w:r w:rsidRPr="000F2C48">
              <w:rPr>
                <w:kern w:val="3"/>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A861F" w14:textId="77777777" w:rsidR="000F2C48" w:rsidRPr="000F2C48" w:rsidRDefault="000F2C48" w:rsidP="000F2C48">
            <w:pPr>
              <w:suppressAutoHyphens/>
              <w:autoSpaceDN w:val="0"/>
              <w:spacing w:before="0"/>
              <w:ind w:firstLine="0"/>
              <w:rPr>
                <w:kern w:val="3"/>
                <w:sz w:val="22"/>
                <w:szCs w:val="22"/>
              </w:rPr>
            </w:pPr>
            <w:r w:rsidRPr="000F2C48">
              <w:rPr>
                <w:kern w:val="3"/>
                <w:sz w:val="24"/>
                <w:szCs w:val="24"/>
              </w:rPr>
              <w:t>Наименование этапа освоения компетенции</w:t>
            </w:r>
          </w:p>
        </w:tc>
      </w:tr>
      <w:tr w:rsidR="000F2C48" w:rsidRPr="000F2C48" w14:paraId="6B5B1897" w14:textId="77777777" w:rsidTr="000F2C48">
        <w:trPr>
          <w:trHeight w:val="231"/>
        </w:trPr>
        <w:tc>
          <w:tcPr>
            <w:tcW w:w="16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198A" w14:textId="77777777" w:rsidR="000F2C48" w:rsidRPr="000F2C48" w:rsidRDefault="000F2C48" w:rsidP="000F2C48">
            <w:pPr>
              <w:spacing w:before="0" w:after="160" w:line="259" w:lineRule="auto"/>
              <w:ind w:firstLine="0"/>
              <w:rPr>
                <w:rFonts w:eastAsia="Calibri"/>
                <w:sz w:val="24"/>
                <w:szCs w:val="24"/>
                <w:lang w:eastAsia="en-US"/>
              </w:rPr>
            </w:pPr>
            <w:r w:rsidRPr="000F2C48">
              <w:rPr>
                <w:rFonts w:eastAsia="Calibri"/>
                <w:sz w:val="24"/>
                <w:szCs w:val="24"/>
                <w:lang w:eastAsia="en-US"/>
              </w:rPr>
              <w:t>ПК-3</w:t>
            </w:r>
          </w:p>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4B626"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Владение методиками научной работы: техниками подготовки планов исследований, рефератов, библиографических обзоров, научных отчетов</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A2AC" w14:textId="77777777" w:rsidR="000F2C48" w:rsidRPr="000F2C48" w:rsidRDefault="000F2C48" w:rsidP="000F2C48">
            <w:pPr>
              <w:suppressAutoHyphens/>
              <w:autoSpaceDN w:val="0"/>
              <w:spacing w:before="0"/>
              <w:ind w:firstLine="0"/>
              <w:rPr>
                <w:kern w:val="3"/>
                <w:sz w:val="24"/>
                <w:szCs w:val="24"/>
              </w:rPr>
            </w:pPr>
            <w:r w:rsidRPr="000F2C48">
              <w:rPr>
                <w:rFonts w:eastAsia="Calibri"/>
                <w:sz w:val="24"/>
                <w:szCs w:val="24"/>
                <w:lang w:eastAsia="en-US"/>
              </w:rPr>
              <w:t>ПК-3.2</w:t>
            </w:r>
          </w:p>
        </w:tc>
        <w:tc>
          <w:tcPr>
            <w:tcW w:w="308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99CA4" w14:textId="77777777" w:rsidR="000F2C48" w:rsidRPr="000F2C48" w:rsidRDefault="000F2C48" w:rsidP="000F2C48">
            <w:pPr>
              <w:suppressAutoHyphens/>
              <w:autoSpaceDN w:val="0"/>
              <w:spacing w:before="0"/>
              <w:ind w:firstLine="0"/>
              <w:rPr>
                <w:kern w:val="3"/>
                <w:sz w:val="24"/>
                <w:szCs w:val="24"/>
              </w:rPr>
            </w:pPr>
            <w:r w:rsidRPr="000F2C48">
              <w:rPr>
                <w:kern w:val="3"/>
                <w:sz w:val="24"/>
                <w:szCs w:val="24"/>
              </w:rPr>
              <w:t>Приобретение первичных умений составления отчетов по результатам теоретической и эмпирической работы.</w:t>
            </w:r>
          </w:p>
        </w:tc>
      </w:tr>
      <w:bookmarkEnd w:id="5"/>
    </w:tbl>
    <w:p w14:paraId="20CB50F8" w14:textId="77777777" w:rsidR="000F2C48" w:rsidRPr="000F2C48" w:rsidRDefault="000F2C48" w:rsidP="000F2C48">
      <w:pPr>
        <w:spacing w:before="0" w:after="160"/>
        <w:ind w:left="426" w:hanging="426"/>
        <w:contextualSpacing/>
        <w:jc w:val="center"/>
        <w:rPr>
          <w:rFonts w:eastAsia="Calibri"/>
          <w:sz w:val="24"/>
          <w:szCs w:val="24"/>
          <w:lang w:eastAsia="en-US"/>
        </w:rPr>
      </w:pPr>
    </w:p>
    <w:tbl>
      <w:tblPr>
        <w:tblStyle w:val="14"/>
        <w:tblW w:w="0" w:type="auto"/>
        <w:tblInd w:w="-5" w:type="dxa"/>
        <w:tblLook w:val="04A0" w:firstRow="1" w:lastRow="0" w:firstColumn="1" w:lastColumn="0" w:noHBand="0" w:noVBand="1"/>
      </w:tblPr>
      <w:tblGrid>
        <w:gridCol w:w="2241"/>
        <w:gridCol w:w="2273"/>
        <w:gridCol w:w="2928"/>
      </w:tblGrid>
      <w:tr w:rsidR="000F2C48" w:rsidRPr="000F2C48" w14:paraId="7FFE815E" w14:textId="77777777" w:rsidTr="000F2C48">
        <w:tc>
          <w:tcPr>
            <w:tcW w:w="2241" w:type="dxa"/>
          </w:tcPr>
          <w:p w14:paraId="32EDF42A" w14:textId="77777777" w:rsidR="000F2C48" w:rsidRPr="000F2C48" w:rsidRDefault="000F2C48" w:rsidP="000F2C48">
            <w:pPr>
              <w:widowControl w:val="0"/>
              <w:suppressAutoHyphens/>
              <w:overflowPunct w:val="0"/>
              <w:autoSpaceDE w:val="0"/>
              <w:autoSpaceDN w:val="0"/>
              <w:spacing w:before="0"/>
              <w:ind w:firstLine="0"/>
              <w:contextualSpacing/>
              <w:jc w:val="center"/>
              <w:textAlignment w:val="baseline"/>
              <w:rPr>
                <w:b/>
                <w:kern w:val="3"/>
                <w:sz w:val="24"/>
                <w:szCs w:val="22"/>
              </w:rPr>
            </w:pPr>
            <w:r w:rsidRPr="000F2C48">
              <w:rPr>
                <w:b/>
                <w:i/>
                <w:iCs/>
                <w:color w:val="000000"/>
                <w:kern w:val="3"/>
              </w:rPr>
              <w:t>Этап освоения компетенции</w:t>
            </w:r>
          </w:p>
        </w:tc>
        <w:tc>
          <w:tcPr>
            <w:tcW w:w="2273" w:type="dxa"/>
          </w:tcPr>
          <w:p w14:paraId="6DBCC054" w14:textId="77777777" w:rsidR="000F2C48" w:rsidRPr="000F2C48" w:rsidRDefault="000F2C48" w:rsidP="000F2C48">
            <w:pPr>
              <w:widowControl w:val="0"/>
              <w:suppressAutoHyphens/>
              <w:overflowPunct w:val="0"/>
              <w:autoSpaceDE w:val="0"/>
              <w:autoSpaceDN w:val="0"/>
              <w:spacing w:before="0"/>
              <w:ind w:firstLine="0"/>
              <w:contextualSpacing/>
              <w:jc w:val="center"/>
              <w:textAlignment w:val="baseline"/>
              <w:rPr>
                <w:b/>
                <w:kern w:val="3"/>
                <w:sz w:val="24"/>
                <w:szCs w:val="22"/>
              </w:rPr>
            </w:pPr>
            <w:r w:rsidRPr="000F2C48">
              <w:rPr>
                <w:b/>
                <w:i/>
                <w:iCs/>
                <w:color w:val="000000"/>
                <w:kern w:val="3"/>
              </w:rPr>
              <w:t>Показатель оценивания</w:t>
            </w:r>
          </w:p>
        </w:tc>
        <w:tc>
          <w:tcPr>
            <w:tcW w:w="2928" w:type="dxa"/>
          </w:tcPr>
          <w:p w14:paraId="7D2B44E2" w14:textId="77777777" w:rsidR="000F2C48" w:rsidRPr="000F2C48" w:rsidRDefault="000F2C48" w:rsidP="000F2C48">
            <w:pPr>
              <w:widowControl w:val="0"/>
              <w:suppressAutoHyphens/>
              <w:overflowPunct w:val="0"/>
              <w:autoSpaceDE w:val="0"/>
              <w:autoSpaceDN w:val="0"/>
              <w:spacing w:before="0"/>
              <w:ind w:firstLine="0"/>
              <w:contextualSpacing/>
              <w:jc w:val="center"/>
              <w:textAlignment w:val="baseline"/>
              <w:rPr>
                <w:b/>
                <w:kern w:val="3"/>
                <w:sz w:val="24"/>
                <w:szCs w:val="22"/>
              </w:rPr>
            </w:pPr>
            <w:r w:rsidRPr="000F2C48">
              <w:rPr>
                <w:b/>
                <w:i/>
                <w:iCs/>
                <w:color w:val="000000"/>
                <w:kern w:val="3"/>
              </w:rPr>
              <w:t>Критерий оценивания</w:t>
            </w:r>
          </w:p>
        </w:tc>
      </w:tr>
      <w:tr w:rsidR="000F2C48" w:rsidRPr="000F2C48" w14:paraId="53CD091A" w14:textId="77777777" w:rsidTr="000F2C48">
        <w:tc>
          <w:tcPr>
            <w:tcW w:w="2241" w:type="dxa"/>
          </w:tcPr>
          <w:p w14:paraId="61B5E94F" w14:textId="77777777" w:rsidR="000F2C48" w:rsidRPr="000F2C48" w:rsidRDefault="000F2C48" w:rsidP="000F2C48">
            <w:pPr>
              <w:widowControl w:val="0"/>
              <w:suppressAutoHyphens/>
              <w:overflowPunct w:val="0"/>
              <w:autoSpaceDE w:val="0"/>
              <w:autoSpaceDN w:val="0"/>
              <w:spacing w:before="0"/>
              <w:ind w:firstLine="0"/>
              <w:contextualSpacing/>
              <w:jc w:val="left"/>
              <w:textAlignment w:val="baseline"/>
              <w:rPr>
                <w:kern w:val="3"/>
                <w:sz w:val="24"/>
                <w:szCs w:val="24"/>
              </w:rPr>
            </w:pPr>
            <w:r w:rsidRPr="000F2C48">
              <w:rPr>
                <w:kern w:val="3"/>
                <w:sz w:val="24"/>
                <w:szCs w:val="24"/>
              </w:rPr>
              <w:t>ПК-3.2.</w:t>
            </w:r>
            <w:r w:rsidRPr="000F2C48">
              <w:rPr>
                <w:kern w:val="3"/>
                <w:sz w:val="22"/>
                <w:szCs w:val="22"/>
              </w:rPr>
              <w:t xml:space="preserve"> </w:t>
            </w:r>
            <w:r w:rsidRPr="000F2C48">
              <w:rPr>
                <w:kern w:val="3"/>
                <w:sz w:val="24"/>
                <w:szCs w:val="24"/>
              </w:rPr>
              <w:t>Приобретение первичных умений составления отчетов по результатам теоретической и эмпирической работы</w:t>
            </w:r>
          </w:p>
        </w:tc>
        <w:tc>
          <w:tcPr>
            <w:tcW w:w="2273" w:type="dxa"/>
          </w:tcPr>
          <w:p w14:paraId="1AC466C6" w14:textId="77777777" w:rsidR="000F2C48" w:rsidRPr="000F2C48" w:rsidRDefault="000F2C48" w:rsidP="000F2C48">
            <w:pPr>
              <w:widowControl w:val="0"/>
              <w:suppressAutoHyphens/>
              <w:overflowPunct w:val="0"/>
              <w:autoSpaceDE w:val="0"/>
              <w:autoSpaceDN w:val="0"/>
              <w:spacing w:before="0"/>
              <w:ind w:firstLine="0"/>
              <w:contextualSpacing/>
              <w:textAlignment w:val="baseline"/>
              <w:rPr>
                <w:kern w:val="3"/>
                <w:sz w:val="24"/>
                <w:szCs w:val="24"/>
              </w:rPr>
            </w:pPr>
            <w:r w:rsidRPr="000F2C48">
              <w:rPr>
                <w:kern w:val="3"/>
                <w:sz w:val="24"/>
                <w:szCs w:val="24"/>
              </w:rPr>
              <w:t>Сформированность первичных умений составления отчетов.</w:t>
            </w:r>
          </w:p>
        </w:tc>
        <w:tc>
          <w:tcPr>
            <w:tcW w:w="2928" w:type="dxa"/>
          </w:tcPr>
          <w:p w14:paraId="7BA7830E" w14:textId="77777777" w:rsidR="000F2C48" w:rsidRPr="000F2C48" w:rsidRDefault="000F2C48" w:rsidP="000F2C48">
            <w:pPr>
              <w:widowControl w:val="0"/>
              <w:tabs>
                <w:tab w:val="left" w:pos="317"/>
              </w:tabs>
              <w:suppressAutoHyphens/>
              <w:overflowPunct w:val="0"/>
              <w:autoSpaceDE w:val="0"/>
              <w:autoSpaceDN w:val="0"/>
              <w:ind w:left="34" w:firstLine="0"/>
              <w:jc w:val="left"/>
              <w:rPr>
                <w:kern w:val="3"/>
                <w:sz w:val="24"/>
                <w:szCs w:val="24"/>
              </w:rPr>
            </w:pPr>
            <w:r w:rsidRPr="000F2C48">
              <w:rPr>
                <w:kern w:val="3"/>
                <w:sz w:val="24"/>
                <w:szCs w:val="24"/>
              </w:rPr>
              <w:t>Составленный отчет соответствует основным требованиям оформления.</w:t>
            </w:r>
          </w:p>
          <w:p w14:paraId="645BBB13" w14:textId="77777777" w:rsidR="000F2C48" w:rsidRPr="000F2C48" w:rsidRDefault="000F2C48" w:rsidP="000F2C48">
            <w:pPr>
              <w:widowControl w:val="0"/>
              <w:tabs>
                <w:tab w:val="left" w:pos="317"/>
              </w:tabs>
              <w:suppressAutoHyphens/>
              <w:overflowPunct w:val="0"/>
              <w:autoSpaceDE w:val="0"/>
              <w:autoSpaceDN w:val="0"/>
              <w:ind w:left="34" w:firstLine="0"/>
              <w:jc w:val="left"/>
              <w:rPr>
                <w:kern w:val="3"/>
                <w:sz w:val="24"/>
                <w:szCs w:val="24"/>
              </w:rPr>
            </w:pPr>
            <w:r w:rsidRPr="000F2C48">
              <w:rPr>
                <w:kern w:val="3"/>
                <w:sz w:val="24"/>
                <w:szCs w:val="24"/>
              </w:rPr>
              <w:t>Структура отчета четкая и логичная.</w:t>
            </w:r>
          </w:p>
          <w:p w14:paraId="2E24C602" w14:textId="77777777" w:rsidR="000F2C48" w:rsidRPr="000F2C48" w:rsidRDefault="000F2C48" w:rsidP="000F2C48">
            <w:pPr>
              <w:widowControl w:val="0"/>
              <w:tabs>
                <w:tab w:val="left" w:pos="317"/>
              </w:tabs>
              <w:suppressAutoHyphens/>
              <w:overflowPunct w:val="0"/>
              <w:autoSpaceDE w:val="0"/>
              <w:autoSpaceDN w:val="0"/>
              <w:ind w:left="34" w:firstLine="0"/>
              <w:jc w:val="left"/>
              <w:rPr>
                <w:kern w:val="3"/>
                <w:sz w:val="24"/>
                <w:szCs w:val="24"/>
              </w:rPr>
            </w:pPr>
            <w:r w:rsidRPr="000F2C48">
              <w:rPr>
                <w:kern w:val="3"/>
                <w:sz w:val="24"/>
                <w:szCs w:val="24"/>
              </w:rPr>
              <w:t>.</w:t>
            </w:r>
          </w:p>
        </w:tc>
      </w:tr>
    </w:tbl>
    <w:p w14:paraId="17C809E4" w14:textId="77777777" w:rsidR="00D06F2C" w:rsidRDefault="00D06F2C" w:rsidP="004B62F1">
      <w:pPr>
        <w:ind w:firstLine="567"/>
        <w:rPr>
          <w:i/>
          <w:color w:val="000000"/>
          <w:sz w:val="24"/>
          <w:szCs w:val="24"/>
        </w:rPr>
      </w:pPr>
    </w:p>
    <w:p w14:paraId="3764536D" w14:textId="77777777" w:rsidR="00D06F2C" w:rsidRPr="00D4342D" w:rsidRDefault="00D06F2C" w:rsidP="00C41698">
      <w:pPr>
        <w:pStyle w:val="3"/>
        <w:spacing w:before="0"/>
        <w:rPr>
          <w:rFonts w:ascii="Times New Roman" w:hAnsi="Times New Roman" w:cs="Times New Roman"/>
          <w:szCs w:val="24"/>
        </w:rPr>
      </w:pPr>
    </w:p>
    <w:p w14:paraId="1EE15816" w14:textId="77777777" w:rsidR="00D06F2C" w:rsidRPr="00556D50" w:rsidRDefault="00D06F2C" w:rsidP="00151EFF">
      <w:pPr>
        <w:spacing w:before="0"/>
        <w:rPr>
          <w:b/>
          <w:i/>
          <w:color w:val="000000"/>
          <w:sz w:val="24"/>
          <w:szCs w:val="24"/>
        </w:rPr>
      </w:pPr>
      <w:r w:rsidRPr="00556D50">
        <w:rPr>
          <w:b/>
          <w:i/>
          <w:color w:val="000000"/>
          <w:sz w:val="24"/>
          <w:szCs w:val="24"/>
        </w:rPr>
        <w:t xml:space="preserve"> Перечень типовых вопросов к зачету:</w:t>
      </w:r>
    </w:p>
    <w:p w14:paraId="45FD1584" w14:textId="77777777" w:rsidR="00D06F2C" w:rsidRPr="00D4342D" w:rsidRDefault="00D06F2C" w:rsidP="00151EFF">
      <w:pPr>
        <w:spacing w:before="0"/>
        <w:rPr>
          <w:i/>
          <w:color w:val="000000"/>
          <w:sz w:val="24"/>
          <w:szCs w:val="24"/>
        </w:rPr>
      </w:pPr>
    </w:p>
    <w:p w14:paraId="192F3469"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Лингвистический поворот в социальных науках. Лингвистические методы, их классификация и цели использования.</w:t>
      </w:r>
      <w:r>
        <w:rPr>
          <w:rFonts w:ascii="Times New Roman" w:hAnsi="Times New Roman"/>
          <w:iCs/>
          <w:color w:val="000000"/>
          <w:sz w:val="24"/>
          <w:szCs w:val="24"/>
        </w:rPr>
        <w:t xml:space="preserve"> Объясните на примерах из жизни, что дает внимание к языку, по сравнению с рационалистическими теориями политики.</w:t>
      </w:r>
    </w:p>
    <w:p w14:paraId="42FA5040"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История понятий, ее возникновение и значение для политической науки.</w:t>
      </w:r>
      <w:r>
        <w:rPr>
          <w:rFonts w:ascii="Times New Roman" w:hAnsi="Times New Roman"/>
          <w:iCs/>
          <w:color w:val="000000"/>
          <w:sz w:val="24"/>
          <w:szCs w:val="24"/>
        </w:rPr>
        <w:t xml:space="preserve"> </w:t>
      </w:r>
    </w:p>
    <w:p w14:paraId="17E57242"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Методологические ограничения лингвистических методов.</w:t>
      </w:r>
    </w:p>
    <w:p w14:paraId="585CFAA2"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Идентификация «контекста» в риторическом анализе: проблемы и их решения.</w:t>
      </w:r>
    </w:p>
    <w:p w14:paraId="0207FC96"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Роль контекста в интерпретации политического и научного текста.</w:t>
      </w:r>
    </w:p>
    <w:p w14:paraId="0771B0E8"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Использование риторического анализа на примере понятия «свобода» в политической теории</w:t>
      </w:r>
    </w:p>
    <w:p w14:paraId="2F9C606B"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Использование риторического анализа на примере понятия «международного сообщество» (Гаагские конференции)</w:t>
      </w:r>
      <w:r>
        <w:rPr>
          <w:rFonts w:ascii="Times New Roman" w:hAnsi="Times New Roman"/>
          <w:iCs/>
          <w:color w:val="000000"/>
          <w:sz w:val="24"/>
          <w:szCs w:val="24"/>
        </w:rPr>
        <w:t>.  Объясните, как бы вы использовали те или понятия на международной конференции для легитимации своей политической позиции.</w:t>
      </w:r>
    </w:p>
    <w:p w14:paraId="1D2BB2D2"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Риторика как независимая переменная в объяснении теоретической «загадки»: объяснительная парадигма</w:t>
      </w:r>
      <w:r>
        <w:rPr>
          <w:rFonts w:ascii="Times New Roman" w:hAnsi="Times New Roman"/>
          <w:iCs/>
          <w:color w:val="000000"/>
          <w:sz w:val="24"/>
          <w:szCs w:val="24"/>
        </w:rPr>
        <w:t>. Продемонстрируйте с помощью примеров из международных переговоров как эффективная коммуникация воздействует на политический выбор.</w:t>
      </w:r>
    </w:p>
    <w:p w14:paraId="3077D13C"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Применение истории понятий и генеалогии в международных отношениях на примере понятия «дружба»</w:t>
      </w:r>
      <w:r>
        <w:rPr>
          <w:rFonts w:ascii="Times New Roman" w:hAnsi="Times New Roman"/>
          <w:iCs/>
          <w:color w:val="000000"/>
          <w:sz w:val="24"/>
          <w:szCs w:val="24"/>
        </w:rPr>
        <w:t>. Проиллюстрируйте с помощью примеров политической риторики в отношениях между государствами.</w:t>
      </w:r>
    </w:p>
    <w:p w14:paraId="7FA2A9B2" w14:textId="77777777" w:rsidR="00D06F2C" w:rsidRPr="00D4342D" w:rsidRDefault="00D06F2C" w:rsidP="009C69FF">
      <w:pPr>
        <w:pStyle w:val="aff1"/>
        <w:numPr>
          <w:ilvl w:val="0"/>
          <w:numId w:val="10"/>
        </w:numPr>
        <w:rPr>
          <w:rFonts w:ascii="Times New Roman" w:hAnsi="Times New Roman"/>
          <w:iCs/>
          <w:color w:val="000000"/>
          <w:sz w:val="24"/>
          <w:szCs w:val="24"/>
        </w:rPr>
      </w:pPr>
      <w:r w:rsidRPr="00D4342D">
        <w:rPr>
          <w:rFonts w:ascii="Times New Roman" w:hAnsi="Times New Roman"/>
          <w:iCs/>
          <w:color w:val="000000"/>
          <w:sz w:val="24"/>
          <w:szCs w:val="24"/>
        </w:rPr>
        <w:t>Генеалогия Мишеля Фуко.</w:t>
      </w:r>
    </w:p>
    <w:p w14:paraId="1E551162" w14:textId="77777777" w:rsidR="00D06F2C" w:rsidRPr="00D4342D" w:rsidRDefault="00D06F2C" w:rsidP="009C69FF">
      <w:pPr>
        <w:pStyle w:val="aff1"/>
        <w:numPr>
          <w:ilvl w:val="0"/>
          <w:numId w:val="10"/>
        </w:numPr>
        <w:rPr>
          <w:rFonts w:ascii="Times New Roman" w:hAnsi="Times New Roman"/>
          <w:color w:val="000000"/>
          <w:sz w:val="24"/>
          <w:szCs w:val="24"/>
        </w:rPr>
      </w:pPr>
      <w:r w:rsidRPr="00D4342D">
        <w:rPr>
          <w:rFonts w:ascii="Times New Roman" w:hAnsi="Times New Roman"/>
          <w:color w:val="000000"/>
          <w:sz w:val="24"/>
          <w:szCs w:val="24"/>
        </w:rPr>
        <w:t>Дискурс-анализ Э. Лаклау.</w:t>
      </w:r>
    </w:p>
    <w:p w14:paraId="40889446" w14:textId="77777777" w:rsidR="00D06F2C" w:rsidRPr="00D4342D" w:rsidRDefault="00D06F2C" w:rsidP="009C69FF">
      <w:pPr>
        <w:pStyle w:val="aff1"/>
        <w:numPr>
          <w:ilvl w:val="0"/>
          <w:numId w:val="10"/>
        </w:numPr>
        <w:rPr>
          <w:rFonts w:ascii="Times New Roman" w:hAnsi="Times New Roman"/>
          <w:color w:val="000000"/>
          <w:sz w:val="24"/>
          <w:szCs w:val="24"/>
        </w:rPr>
      </w:pPr>
      <w:r w:rsidRPr="00D4342D">
        <w:rPr>
          <w:rFonts w:ascii="Times New Roman" w:hAnsi="Times New Roman"/>
          <w:color w:val="000000"/>
          <w:sz w:val="24"/>
          <w:szCs w:val="24"/>
        </w:rPr>
        <w:t>Дискурс-анализ Т. Ван Дейка.</w:t>
      </w:r>
    </w:p>
    <w:p w14:paraId="52AD19B2" w14:textId="77777777" w:rsidR="00D06F2C" w:rsidRPr="00D4342D" w:rsidRDefault="00D06F2C" w:rsidP="009C69FF">
      <w:pPr>
        <w:pStyle w:val="aff1"/>
        <w:numPr>
          <w:ilvl w:val="0"/>
          <w:numId w:val="10"/>
        </w:numPr>
        <w:rPr>
          <w:rFonts w:ascii="Times New Roman" w:hAnsi="Times New Roman"/>
          <w:iCs/>
          <w:color w:val="000000"/>
          <w:sz w:val="24"/>
          <w:szCs w:val="24"/>
          <w:lang w:val="bg-BG"/>
        </w:rPr>
      </w:pPr>
      <w:r w:rsidRPr="00D4342D">
        <w:rPr>
          <w:rFonts w:ascii="Times New Roman" w:hAnsi="Times New Roman"/>
          <w:iCs/>
          <w:color w:val="000000"/>
          <w:sz w:val="24"/>
          <w:szCs w:val="24"/>
          <w:lang w:val="bg-BG"/>
        </w:rPr>
        <w:t>Подходу к изучению языка Дж. Покока.</w:t>
      </w:r>
    </w:p>
    <w:p w14:paraId="55BF9A74" w14:textId="77777777" w:rsidR="00D06F2C" w:rsidRPr="00D4342D" w:rsidRDefault="00D06F2C" w:rsidP="009C69FF">
      <w:pPr>
        <w:pStyle w:val="aff1"/>
        <w:numPr>
          <w:ilvl w:val="0"/>
          <w:numId w:val="10"/>
        </w:numPr>
        <w:rPr>
          <w:rFonts w:ascii="Times New Roman" w:hAnsi="Times New Roman"/>
          <w:sz w:val="24"/>
          <w:szCs w:val="24"/>
        </w:rPr>
      </w:pPr>
      <w:r w:rsidRPr="00D4342D">
        <w:rPr>
          <w:rFonts w:ascii="Times New Roman" w:hAnsi="Times New Roman"/>
          <w:sz w:val="24"/>
          <w:szCs w:val="24"/>
        </w:rPr>
        <w:t>“</w:t>
      </w:r>
      <w:r w:rsidRPr="00D4342D">
        <w:rPr>
          <w:rFonts w:ascii="Times New Roman" w:hAnsi="Times New Roman"/>
          <w:sz w:val="24"/>
          <w:szCs w:val="24"/>
          <w:lang w:val="en-GB"/>
        </w:rPr>
        <w:t>Begriffsgeschichte</w:t>
      </w:r>
      <w:r w:rsidRPr="00D4342D">
        <w:rPr>
          <w:rFonts w:ascii="Times New Roman" w:hAnsi="Times New Roman"/>
          <w:sz w:val="24"/>
          <w:szCs w:val="24"/>
        </w:rPr>
        <w:t>” Р.Козеллека.</w:t>
      </w:r>
    </w:p>
    <w:p w14:paraId="32953759" w14:textId="77777777" w:rsidR="00D06F2C" w:rsidRPr="00D4342D" w:rsidRDefault="00D06F2C" w:rsidP="009C69FF">
      <w:pPr>
        <w:pStyle w:val="aff1"/>
        <w:numPr>
          <w:ilvl w:val="0"/>
          <w:numId w:val="10"/>
        </w:numPr>
        <w:rPr>
          <w:rFonts w:ascii="Times New Roman" w:hAnsi="Times New Roman"/>
          <w:sz w:val="24"/>
          <w:szCs w:val="24"/>
        </w:rPr>
      </w:pPr>
      <w:r w:rsidRPr="00D4342D">
        <w:rPr>
          <w:rFonts w:ascii="Times New Roman" w:hAnsi="Times New Roman"/>
          <w:sz w:val="24"/>
          <w:szCs w:val="24"/>
        </w:rPr>
        <w:t>Теория коммуникативного действия Ю. Хабермаса</w:t>
      </w:r>
    </w:p>
    <w:p w14:paraId="217917B1" w14:textId="77777777" w:rsidR="00D06F2C" w:rsidRPr="00D4342D" w:rsidRDefault="00D06F2C" w:rsidP="009C69FF">
      <w:pPr>
        <w:pStyle w:val="aff1"/>
        <w:numPr>
          <w:ilvl w:val="0"/>
          <w:numId w:val="10"/>
        </w:numPr>
        <w:rPr>
          <w:rFonts w:ascii="Times New Roman" w:hAnsi="Times New Roman"/>
          <w:sz w:val="24"/>
          <w:szCs w:val="24"/>
        </w:rPr>
      </w:pPr>
      <w:r w:rsidRPr="00D4342D">
        <w:rPr>
          <w:rFonts w:ascii="Times New Roman" w:hAnsi="Times New Roman"/>
          <w:iCs/>
          <w:color w:val="000000"/>
          <w:sz w:val="24"/>
          <w:szCs w:val="24"/>
          <w:lang w:val="bg-BG"/>
        </w:rPr>
        <w:t xml:space="preserve">Подход </w:t>
      </w:r>
      <w:r w:rsidRPr="00D4342D">
        <w:rPr>
          <w:rFonts w:ascii="Times New Roman" w:hAnsi="Times New Roman"/>
          <w:sz w:val="24"/>
          <w:szCs w:val="24"/>
        </w:rPr>
        <w:t>к изучению политических идеологий М. Фридена</w:t>
      </w:r>
    </w:p>
    <w:p w14:paraId="3D8EAA48" w14:textId="77777777" w:rsidR="00D06F2C" w:rsidRPr="005C65F9" w:rsidRDefault="00D06F2C" w:rsidP="00267FCE">
      <w:pPr>
        <w:pStyle w:val="aff1"/>
        <w:numPr>
          <w:ilvl w:val="0"/>
          <w:numId w:val="10"/>
        </w:numPr>
        <w:rPr>
          <w:rFonts w:ascii="Times New Roman" w:hAnsi="Times New Roman"/>
          <w:color w:val="000000"/>
          <w:sz w:val="24"/>
          <w:szCs w:val="24"/>
        </w:rPr>
      </w:pPr>
      <w:r w:rsidRPr="00D4342D">
        <w:rPr>
          <w:rFonts w:ascii="Times New Roman" w:hAnsi="Times New Roman"/>
          <w:iCs/>
          <w:color w:val="000000"/>
          <w:sz w:val="24"/>
          <w:szCs w:val="24"/>
          <w:lang w:val="bg-BG"/>
        </w:rPr>
        <w:t>Использование „легитимности“ в международных отношениях в интерпретации Ш. Маллиган</w:t>
      </w:r>
    </w:p>
    <w:p w14:paraId="252762DA" w14:textId="77777777" w:rsidR="00D06F2C" w:rsidRPr="00267FCE" w:rsidRDefault="00D06F2C" w:rsidP="00267FCE">
      <w:pPr>
        <w:pStyle w:val="aff1"/>
        <w:numPr>
          <w:ilvl w:val="0"/>
          <w:numId w:val="10"/>
        </w:numPr>
        <w:rPr>
          <w:rFonts w:ascii="Times New Roman" w:hAnsi="Times New Roman"/>
          <w:color w:val="000000"/>
          <w:sz w:val="24"/>
          <w:szCs w:val="24"/>
        </w:rPr>
      </w:pPr>
      <w:r>
        <w:rPr>
          <w:rFonts w:ascii="Times New Roman" w:hAnsi="Times New Roman"/>
          <w:iCs/>
          <w:color w:val="000000"/>
          <w:sz w:val="24"/>
          <w:szCs w:val="24"/>
          <w:lang w:val="bg-BG"/>
        </w:rPr>
        <w:t>На основе представлений о нормах и правилах политического языка и риторики в конкретном случай (на выбор) представьте собственную жизненную стратегию в роли политика.</w:t>
      </w:r>
    </w:p>
    <w:p w14:paraId="7307FEBD" w14:textId="77777777" w:rsidR="00D06F2C" w:rsidRDefault="00D06F2C" w:rsidP="00856D29">
      <w:pPr>
        <w:rPr>
          <w:b/>
          <w:sz w:val="24"/>
          <w:szCs w:val="24"/>
        </w:rPr>
      </w:pPr>
    </w:p>
    <w:p w14:paraId="14C485AF" w14:textId="6CD469DF" w:rsidR="00D06F2C" w:rsidRDefault="00D06F2C" w:rsidP="00856D29">
      <w:pPr>
        <w:rPr>
          <w:b/>
          <w:sz w:val="24"/>
          <w:szCs w:val="24"/>
        </w:rPr>
      </w:pPr>
      <w:r w:rsidRPr="00D4342D">
        <w:rPr>
          <w:b/>
          <w:sz w:val="24"/>
          <w:szCs w:val="24"/>
        </w:rPr>
        <w:t>Шкала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6F7E2C" w:rsidRPr="006F7E2C" w14:paraId="5B9E9441" w14:textId="77777777" w:rsidTr="006F7E2C">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25A39988" w14:textId="77777777" w:rsidR="006F7E2C" w:rsidRPr="006F7E2C" w:rsidRDefault="006F7E2C" w:rsidP="006F7E2C">
            <w:pPr>
              <w:autoSpaceDE w:val="0"/>
              <w:autoSpaceDN w:val="0"/>
              <w:adjustRightInd w:val="0"/>
              <w:spacing w:before="0" w:line="360" w:lineRule="auto"/>
              <w:ind w:left="851" w:hanging="284"/>
              <w:jc w:val="center"/>
              <w:rPr>
                <w:b/>
                <w:sz w:val="24"/>
                <w:szCs w:val="24"/>
              </w:rPr>
            </w:pPr>
            <w:r w:rsidRPr="006F7E2C">
              <w:rPr>
                <w:b/>
                <w:sz w:val="24"/>
                <w:szCs w:val="24"/>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1045AA2F" w14:textId="77777777" w:rsidR="006F7E2C" w:rsidRPr="006F7E2C" w:rsidRDefault="006F7E2C" w:rsidP="006F7E2C">
            <w:pPr>
              <w:autoSpaceDE w:val="0"/>
              <w:autoSpaceDN w:val="0"/>
              <w:adjustRightInd w:val="0"/>
              <w:spacing w:before="0" w:line="360" w:lineRule="auto"/>
              <w:ind w:left="851" w:hanging="284"/>
              <w:jc w:val="center"/>
              <w:rPr>
                <w:b/>
                <w:sz w:val="24"/>
                <w:szCs w:val="24"/>
              </w:rPr>
            </w:pPr>
            <w:r w:rsidRPr="006F7E2C">
              <w:rPr>
                <w:b/>
                <w:sz w:val="24"/>
                <w:szCs w:val="24"/>
              </w:rPr>
              <w:t>Оценка</w:t>
            </w:r>
          </w:p>
        </w:tc>
      </w:tr>
      <w:tr w:rsidR="006F7E2C" w:rsidRPr="006F7E2C" w14:paraId="11D13EDC" w14:textId="77777777" w:rsidTr="006F7E2C">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70E1" w14:textId="77777777" w:rsidR="006F7E2C" w:rsidRPr="006F7E2C" w:rsidRDefault="006F7E2C" w:rsidP="006F7E2C">
            <w:pPr>
              <w:spacing w:before="0"/>
              <w:ind w:firstLine="0"/>
              <w:jc w:val="left"/>
              <w:rPr>
                <w:b/>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14:paraId="3EB95DD3" w14:textId="77777777" w:rsidR="006F7E2C" w:rsidRPr="006F7E2C" w:rsidRDefault="006F7E2C" w:rsidP="006F7E2C">
            <w:pPr>
              <w:autoSpaceDE w:val="0"/>
              <w:autoSpaceDN w:val="0"/>
              <w:adjustRightInd w:val="0"/>
              <w:spacing w:before="0" w:line="360" w:lineRule="auto"/>
              <w:ind w:left="851" w:hanging="284"/>
              <w:jc w:val="center"/>
              <w:rPr>
                <w:b/>
                <w:sz w:val="24"/>
                <w:szCs w:val="24"/>
              </w:rPr>
            </w:pPr>
            <w:r w:rsidRPr="006F7E2C">
              <w:rPr>
                <w:b/>
                <w:sz w:val="24"/>
                <w:szCs w:val="24"/>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68514BAE" w14:textId="77777777" w:rsidR="006F7E2C" w:rsidRPr="006F7E2C" w:rsidRDefault="006F7E2C" w:rsidP="006F7E2C">
            <w:pPr>
              <w:autoSpaceDE w:val="0"/>
              <w:autoSpaceDN w:val="0"/>
              <w:adjustRightInd w:val="0"/>
              <w:spacing w:before="0" w:line="360" w:lineRule="auto"/>
              <w:ind w:left="851" w:hanging="284"/>
              <w:jc w:val="center"/>
              <w:rPr>
                <w:b/>
                <w:sz w:val="24"/>
                <w:szCs w:val="24"/>
              </w:rPr>
            </w:pPr>
            <w:r w:rsidRPr="006F7E2C">
              <w:rPr>
                <w:b/>
                <w:sz w:val="24"/>
                <w:szCs w:val="24"/>
              </w:rPr>
              <w:t>буквой</w:t>
            </w:r>
          </w:p>
        </w:tc>
      </w:tr>
      <w:tr w:rsidR="006F7E2C" w:rsidRPr="006F7E2C" w14:paraId="14A5AA02" w14:textId="77777777" w:rsidTr="006F7E2C">
        <w:trPr>
          <w:trHeight w:val="414"/>
        </w:trPr>
        <w:tc>
          <w:tcPr>
            <w:tcW w:w="3657" w:type="dxa"/>
            <w:tcBorders>
              <w:top w:val="single" w:sz="4" w:space="0" w:color="auto"/>
              <w:left w:val="single" w:sz="4" w:space="0" w:color="auto"/>
              <w:bottom w:val="single" w:sz="4" w:space="0" w:color="auto"/>
              <w:right w:val="single" w:sz="4" w:space="0" w:color="auto"/>
            </w:tcBorders>
            <w:hideMark/>
          </w:tcPr>
          <w:p w14:paraId="23653FF0"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96-100</w:t>
            </w:r>
          </w:p>
        </w:tc>
        <w:tc>
          <w:tcPr>
            <w:tcW w:w="3018" w:type="dxa"/>
            <w:tcBorders>
              <w:top w:val="single" w:sz="4" w:space="0" w:color="auto"/>
              <w:left w:val="single" w:sz="4" w:space="0" w:color="auto"/>
              <w:bottom w:val="single" w:sz="4" w:space="0" w:color="auto"/>
              <w:right w:val="single" w:sz="4" w:space="0" w:color="auto"/>
            </w:tcBorders>
            <w:hideMark/>
          </w:tcPr>
          <w:p w14:paraId="7E528EA2"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4036E2C0"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А</w:t>
            </w:r>
          </w:p>
        </w:tc>
      </w:tr>
      <w:tr w:rsidR="006F7E2C" w:rsidRPr="006F7E2C" w14:paraId="6CFD9739" w14:textId="77777777" w:rsidTr="006F7E2C">
        <w:trPr>
          <w:trHeight w:val="414"/>
        </w:trPr>
        <w:tc>
          <w:tcPr>
            <w:tcW w:w="3657" w:type="dxa"/>
            <w:tcBorders>
              <w:top w:val="single" w:sz="4" w:space="0" w:color="auto"/>
              <w:left w:val="single" w:sz="4" w:space="0" w:color="auto"/>
              <w:bottom w:val="single" w:sz="4" w:space="0" w:color="auto"/>
              <w:right w:val="single" w:sz="4" w:space="0" w:color="auto"/>
            </w:tcBorders>
            <w:hideMark/>
          </w:tcPr>
          <w:p w14:paraId="3277C26E"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86-95</w:t>
            </w:r>
          </w:p>
        </w:tc>
        <w:tc>
          <w:tcPr>
            <w:tcW w:w="3018" w:type="dxa"/>
            <w:tcBorders>
              <w:top w:val="single" w:sz="4" w:space="0" w:color="auto"/>
              <w:left w:val="single" w:sz="4" w:space="0" w:color="auto"/>
              <w:bottom w:val="single" w:sz="4" w:space="0" w:color="auto"/>
              <w:right w:val="single" w:sz="4" w:space="0" w:color="auto"/>
            </w:tcBorders>
            <w:hideMark/>
          </w:tcPr>
          <w:p w14:paraId="376AB62D"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13DBA961"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В</w:t>
            </w:r>
          </w:p>
        </w:tc>
      </w:tr>
      <w:tr w:rsidR="006F7E2C" w:rsidRPr="006F7E2C" w14:paraId="1E6D0239" w14:textId="77777777" w:rsidTr="006F7E2C">
        <w:trPr>
          <w:trHeight w:val="414"/>
        </w:trPr>
        <w:tc>
          <w:tcPr>
            <w:tcW w:w="3657" w:type="dxa"/>
            <w:tcBorders>
              <w:top w:val="single" w:sz="4" w:space="0" w:color="auto"/>
              <w:left w:val="single" w:sz="4" w:space="0" w:color="auto"/>
              <w:bottom w:val="single" w:sz="4" w:space="0" w:color="auto"/>
              <w:right w:val="single" w:sz="4" w:space="0" w:color="auto"/>
            </w:tcBorders>
            <w:hideMark/>
          </w:tcPr>
          <w:p w14:paraId="579F4D42"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71-85</w:t>
            </w:r>
          </w:p>
        </w:tc>
        <w:tc>
          <w:tcPr>
            <w:tcW w:w="3018" w:type="dxa"/>
            <w:tcBorders>
              <w:top w:val="single" w:sz="4" w:space="0" w:color="auto"/>
              <w:left w:val="single" w:sz="4" w:space="0" w:color="auto"/>
              <w:bottom w:val="single" w:sz="4" w:space="0" w:color="auto"/>
              <w:right w:val="single" w:sz="4" w:space="0" w:color="auto"/>
            </w:tcBorders>
            <w:hideMark/>
          </w:tcPr>
          <w:p w14:paraId="1563B804"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2D973F88"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С</w:t>
            </w:r>
          </w:p>
        </w:tc>
      </w:tr>
      <w:tr w:rsidR="006F7E2C" w:rsidRPr="006F7E2C" w14:paraId="7EFAB546" w14:textId="77777777" w:rsidTr="006F7E2C">
        <w:trPr>
          <w:trHeight w:val="414"/>
        </w:trPr>
        <w:tc>
          <w:tcPr>
            <w:tcW w:w="3657" w:type="dxa"/>
            <w:tcBorders>
              <w:top w:val="single" w:sz="4" w:space="0" w:color="auto"/>
              <w:left w:val="single" w:sz="4" w:space="0" w:color="auto"/>
              <w:bottom w:val="single" w:sz="4" w:space="0" w:color="auto"/>
              <w:right w:val="single" w:sz="4" w:space="0" w:color="auto"/>
            </w:tcBorders>
            <w:hideMark/>
          </w:tcPr>
          <w:p w14:paraId="56FB18ED"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61-70</w:t>
            </w:r>
          </w:p>
        </w:tc>
        <w:tc>
          <w:tcPr>
            <w:tcW w:w="3018" w:type="dxa"/>
            <w:tcBorders>
              <w:top w:val="single" w:sz="4" w:space="0" w:color="auto"/>
              <w:left w:val="single" w:sz="4" w:space="0" w:color="auto"/>
              <w:bottom w:val="single" w:sz="4" w:space="0" w:color="auto"/>
              <w:right w:val="single" w:sz="4" w:space="0" w:color="auto"/>
            </w:tcBorders>
            <w:hideMark/>
          </w:tcPr>
          <w:p w14:paraId="79F81C3A"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3E5FDEFF" w14:textId="77777777" w:rsidR="006F7E2C" w:rsidRPr="006F7E2C" w:rsidRDefault="006F7E2C" w:rsidP="006F7E2C">
            <w:pPr>
              <w:autoSpaceDE w:val="0"/>
              <w:autoSpaceDN w:val="0"/>
              <w:adjustRightInd w:val="0"/>
              <w:spacing w:before="0" w:line="360" w:lineRule="auto"/>
              <w:ind w:left="851" w:hanging="284"/>
              <w:jc w:val="center"/>
              <w:rPr>
                <w:sz w:val="24"/>
                <w:szCs w:val="24"/>
                <w:lang w:val="en-US"/>
              </w:rPr>
            </w:pPr>
            <w:r w:rsidRPr="006F7E2C">
              <w:rPr>
                <w:sz w:val="24"/>
                <w:szCs w:val="24"/>
                <w:lang w:val="en-US"/>
              </w:rPr>
              <w:t>D</w:t>
            </w:r>
          </w:p>
        </w:tc>
      </w:tr>
      <w:tr w:rsidR="006F7E2C" w:rsidRPr="006F7E2C" w14:paraId="19309C0D" w14:textId="77777777" w:rsidTr="006F7E2C">
        <w:trPr>
          <w:trHeight w:val="414"/>
        </w:trPr>
        <w:tc>
          <w:tcPr>
            <w:tcW w:w="3657" w:type="dxa"/>
            <w:tcBorders>
              <w:top w:val="single" w:sz="4" w:space="0" w:color="auto"/>
              <w:left w:val="single" w:sz="4" w:space="0" w:color="auto"/>
              <w:bottom w:val="single" w:sz="4" w:space="0" w:color="auto"/>
              <w:right w:val="single" w:sz="4" w:space="0" w:color="auto"/>
            </w:tcBorders>
            <w:hideMark/>
          </w:tcPr>
          <w:p w14:paraId="73093A0F" w14:textId="77777777" w:rsidR="006F7E2C" w:rsidRPr="006F7E2C" w:rsidRDefault="006F7E2C" w:rsidP="006F7E2C">
            <w:pPr>
              <w:autoSpaceDE w:val="0"/>
              <w:autoSpaceDN w:val="0"/>
              <w:adjustRightInd w:val="0"/>
              <w:spacing w:before="0" w:line="360" w:lineRule="auto"/>
              <w:ind w:left="851" w:hanging="284"/>
              <w:jc w:val="center"/>
              <w:rPr>
                <w:sz w:val="24"/>
                <w:szCs w:val="24"/>
                <w:lang w:val="en-US"/>
              </w:rPr>
            </w:pPr>
            <w:r w:rsidRPr="006F7E2C">
              <w:rPr>
                <w:sz w:val="24"/>
                <w:szCs w:val="24"/>
                <w:lang w:val="en-US"/>
              </w:rPr>
              <w:t>51-60</w:t>
            </w:r>
          </w:p>
        </w:tc>
        <w:tc>
          <w:tcPr>
            <w:tcW w:w="3018" w:type="dxa"/>
            <w:tcBorders>
              <w:top w:val="single" w:sz="4" w:space="0" w:color="auto"/>
              <w:left w:val="single" w:sz="4" w:space="0" w:color="auto"/>
              <w:bottom w:val="single" w:sz="4" w:space="0" w:color="auto"/>
              <w:right w:val="single" w:sz="4" w:space="0" w:color="auto"/>
            </w:tcBorders>
            <w:hideMark/>
          </w:tcPr>
          <w:p w14:paraId="44054690"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1970D88F" w14:textId="77777777" w:rsidR="006F7E2C" w:rsidRPr="006F7E2C" w:rsidRDefault="006F7E2C" w:rsidP="006F7E2C">
            <w:pPr>
              <w:autoSpaceDE w:val="0"/>
              <w:autoSpaceDN w:val="0"/>
              <w:adjustRightInd w:val="0"/>
              <w:spacing w:before="0" w:line="360" w:lineRule="auto"/>
              <w:ind w:left="851" w:hanging="284"/>
              <w:jc w:val="center"/>
              <w:rPr>
                <w:sz w:val="24"/>
                <w:szCs w:val="24"/>
              </w:rPr>
            </w:pPr>
            <w:r w:rsidRPr="006F7E2C">
              <w:rPr>
                <w:sz w:val="24"/>
                <w:szCs w:val="24"/>
              </w:rPr>
              <w:t>Е</w:t>
            </w:r>
          </w:p>
        </w:tc>
      </w:tr>
    </w:tbl>
    <w:p w14:paraId="2BEE7FE2" w14:textId="23329C4D" w:rsidR="006F7E2C" w:rsidRDefault="006F7E2C" w:rsidP="00856D29">
      <w:pPr>
        <w:rPr>
          <w:b/>
          <w:sz w:val="24"/>
          <w:szCs w:val="24"/>
        </w:rPr>
      </w:pPr>
    </w:p>
    <w:p w14:paraId="67A30B77" w14:textId="77777777" w:rsidR="006F7E2C" w:rsidRPr="00D4342D" w:rsidRDefault="006F7E2C" w:rsidP="00856D29">
      <w:pPr>
        <w:rPr>
          <w:b/>
          <w:sz w:val="24"/>
          <w:szCs w:val="24"/>
        </w:rPr>
      </w:pPr>
    </w:p>
    <w:p w14:paraId="52494923" w14:textId="77777777" w:rsidR="00D06F2C" w:rsidRPr="00D4342D" w:rsidRDefault="00D06F2C" w:rsidP="006437EB">
      <w:pPr>
        <w:ind w:left="774" w:firstLine="0"/>
        <w:rPr>
          <w:sz w:val="24"/>
          <w:szCs w:val="24"/>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3365"/>
        <w:gridCol w:w="3155"/>
      </w:tblGrid>
      <w:tr w:rsidR="00D06F2C" w:rsidRPr="00D4342D" w14:paraId="34A84018" w14:textId="77777777" w:rsidTr="007528ED">
        <w:tc>
          <w:tcPr>
            <w:tcW w:w="1555" w:type="pct"/>
          </w:tcPr>
          <w:p w14:paraId="6087B741" w14:textId="77777777" w:rsidR="00D06F2C" w:rsidRPr="00D4342D" w:rsidRDefault="00D06F2C" w:rsidP="007528ED">
            <w:pPr>
              <w:pStyle w:val="aff1"/>
              <w:spacing w:after="0" w:line="240" w:lineRule="auto"/>
              <w:ind w:left="0"/>
              <w:jc w:val="center"/>
              <w:rPr>
                <w:rFonts w:ascii="Times New Roman" w:hAnsi="Times New Roman"/>
                <w:b/>
                <w:sz w:val="24"/>
                <w:szCs w:val="24"/>
              </w:rPr>
            </w:pPr>
            <w:r w:rsidRPr="00D4342D">
              <w:rPr>
                <w:rFonts w:ascii="Times New Roman" w:hAnsi="Times New Roman"/>
                <w:b/>
                <w:sz w:val="24"/>
                <w:szCs w:val="24"/>
              </w:rPr>
              <w:t>Оценочные средства</w:t>
            </w:r>
          </w:p>
          <w:p w14:paraId="518E15E6" w14:textId="77777777" w:rsidR="00D06F2C" w:rsidRPr="00D4342D" w:rsidRDefault="00D06F2C" w:rsidP="007528ED">
            <w:pPr>
              <w:pStyle w:val="aff1"/>
              <w:spacing w:after="0" w:line="240" w:lineRule="auto"/>
              <w:ind w:left="0"/>
              <w:jc w:val="center"/>
              <w:rPr>
                <w:rFonts w:ascii="Times New Roman" w:hAnsi="Times New Roman"/>
                <w:sz w:val="24"/>
                <w:szCs w:val="24"/>
              </w:rPr>
            </w:pPr>
            <w:r w:rsidRPr="00D4342D">
              <w:rPr>
                <w:rFonts w:ascii="Times New Roman" w:hAnsi="Times New Roman"/>
                <w:sz w:val="24"/>
                <w:szCs w:val="24"/>
              </w:rPr>
              <w:t>(формы текущего и промежуточного контроля)</w:t>
            </w:r>
          </w:p>
        </w:tc>
        <w:tc>
          <w:tcPr>
            <w:tcW w:w="1778" w:type="pct"/>
          </w:tcPr>
          <w:p w14:paraId="52EAF7DD" w14:textId="77777777" w:rsidR="00D06F2C" w:rsidRPr="00D4342D" w:rsidRDefault="00D06F2C" w:rsidP="007528ED">
            <w:pPr>
              <w:pStyle w:val="aff1"/>
              <w:spacing w:after="0" w:line="240" w:lineRule="auto"/>
              <w:ind w:left="0"/>
              <w:jc w:val="center"/>
              <w:rPr>
                <w:rFonts w:ascii="Times New Roman" w:hAnsi="Times New Roman"/>
                <w:b/>
                <w:spacing w:val="-8"/>
                <w:sz w:val="24"/>
                <w:szCs w:val="24"/>
              </w:rPr>
            </w:pPr>
            <w:r w:rsidRPr="00D4342D">
              <w:rPr>
                <w:rFonts w:ascii="Times New Roman" w:hAnsi="Times New Roman"/>
                <w:b/>
                <w:spacing w:val="-8"/>
                <w:sz w:val="24"/>
                <w:szCs w:val="24"/>
              </w:rPr>
              <w:t>Показатели</w:t>
            </w:r>
          </w:p>
          <w:p w14:paraId="1B33B4ED" w14:textId="77777777" w:rsidR="00D06F2C" w:rsidRPr="00D4342D" w:rsidRDefault="00D06F2C" w:rsidP="007528ED">
            <w:pPr>
              <w:pStyle w:val="aff1"/>
              <w:spacing w:after="0" w:line="240" w:lineRule="auto"/>
              <w:ind w:left="0"/>
              <w:jc w:val="center"/>
              <w:rPr>
                <w:rFonts w:ascii="Times New Roman" w:hAnsi="Times New Roman"/>
                <w:b/>
                <w:sz w:val="24"/>
                <w:szCs w:val="24"/>
              </w:rPr>
            </w:pPr>
            <w:r w:rsidRPr="00D4342D">
              <w:rPr>
                <w:rFonts w:ascii="Times New Roman" w:hAnsi="Times New Roman"/>
                <w:b/>
                <w:sz w:val="24"/>
                <w:szCs w:val="24"/>
              </w:rPr>
              <w:t>оценки</w:t>
            </w:r>
          </w:p>
        </w:tc>
        <w:tc>
          <w:tcPr>
            <w:tcW w:w="1667" w:type="pct"/>
          </w:tcPr>
          <w:p w14:paraId="29B0A132" w14:textId="77777777" w:rsidR="00D06F2C" w:rsidRPr="00D4342D" w:rsidRDefault="00D06F2C" w:rsidP="007528ED">
            <w:pPr>
              <w:pStyle w:val="aff1"/>
              <w:spacing w:after="0" w:line="240" w:lineRule="auto"/>
              <w:ind w:left="0"/>
              <w:jc w:val="center"/>
              <w:rPr>
                <w:rFonts w:ascii="Times New Roman" w:hAnsi="Times New Roman"/>
                <w:b/>
                <w:sz w:val="24"/>
                <w:szCs w:val="24"/>
              </w:rPr>
            </w:pPr>
            <w:r w:rsidRPr="00D4342D">
              <w:rPr>
                <w:rFonts w:ascii="Times New Roman" w:hAnsi="Times New Roman"/>
                <w:b/>
                <w:sz w:val="24"/>
                <w:szCs w:val="24"/>
              </w:rPr>
              <w:t>Критерии</w:t>
            </w:r>
          </w:p>
          <w:p w14:paraId="7824BE5F" w14:textId="77777777" w:rsidR="00D06F2C" w:rsidRPr="00D4342D" w:rsidRDefault="00D06F2C" w:rsidP="007528ED">
            <w:pPr>
              <w:pStyle w:val="aff1"/>
              <w:spacing w:after="0" w:line="240" w:lineRule="auto"/>
              <w:ind w:left="0"/>
              <w:jc w:val="center"/>
              <w:rPr>
                <w:rFonts w:ascii="Times New Roman" w:hAnsi="Times New Roman"/>
                <w:b/>
                <w:sz w:val="24"/>
                <w:szCs w:val="24"/>
              </w:rPr>
            </w:pPr>
            <w:r w:rsidRPr="00D4342D">
              <w:rPr>
                <w:rFonts w:ascii="Times New Roman" w:hAnsi="Times New Roman"/>
                <w:b/>
                <w:sz w:val="24"/>
                <w:szCs w:val="24"/>
              </w:rPr>
              <w:t>оценки</w:t>
            </w:r>
          </w:p>
        </w:tc>
      </w:tr>
      <w:tr w:rsidR="00D06F2C" w:rsidRPr="00D4342D" w14:paraId="1786F6B3" w14:textId="77777777" w:rsidTr="007528ED">
        <w:tc>
          <w:tcPr>
            <w:tcW w:w="1555" w:type="pct"/>
          </w:tcPr>
          <w:p w14:paraId="35AF9CAE" w14:textId="77777777" w:rsidR="00D06F2C" w:rsidRPr="00D4342D" w:rsidRDefault="00D06F2C" w:rsidP="007528ED">
            <w:pPr>
              <w:pStyle w:val="aff1"/>
              <w:spacing w:after="0" w:line="240" w:lineRule="auto"/>
              <w:ind w:left="0"/>
              <w:jc w:val="both"/>
              <w:rPr>
                <w:rFonts w:ascii="Times New Roman" w:hAnsi="Times New Roman"/>
                <w:sz w:val="24"/>
                <w:szCs w:val="24"/>
              </w:rPr>
            </w:pPr>
            <w:r w:rsidRPr="00D4342D">
              <w:rPr>
                <w:rFonts w:ascii="Times New Roman" w:hAnsi="Times New Roman"/>
                <w:sz w:val="24"/>
                <w:szCs w:val="24"/>
              </w:rPr>
              <w:t>Зачет</w:t>
            </w:r>
          </w:p>
        </w:tc>
        <w:tc>
          <w:tcPr>
            <w:tcW w:w="1778" w:type="pct"/>
          </w:tcPr>
          <w:p w14:paraId="2D1A8F63" w14:textId="77777777" w:rsidR="00D06F2C" w:rsidRPr="00D4342D" w:rsidRDefault="00D06F2C" w:rsidP="007528ED">
            <w:pPr>
              <w:ind w:firstLine="33"/>
              <w:rPr>
                <w:sz w:val="24"/>
                <w:szCs w:val="24"/>
              </w:rPr>
            </w:pPr>
            <w:r w:rsidRPr="00D4342D">
              <w:rPr>
                <w:sz w:val="24"/>
                <w:szCs w:val="24"/>
              </w:rPr>
              <w:t>В соответствии с балльно-рейтинговой системой на промежуточную аттестацию отводится 20 баллов. Зачет проводится по билетам. Билет содержит 2 вопроса по 10 баллов.</w:t>
            </w:r>
          </w:p>
        </w:tc>
        <w:tc>
          <w:tcPr>
            <w:tcW w:w="1667" w:type="pct"/>
          </w:tcPr>
          <w:p w14:paraId="6EFB8A13" w14:textId="50B66FC8" w:rsidR="00D06F2C" w:rsidRPr="00C7548D" w:rsidRDefault="00D06F2C" w:rsidP="00EA24FB">
            <w:pPr>
              <w:widowControl w:val="0"/>
              <w:suppressAutoHyphens/>
              <w:overflowPunct w:val="0"/>
              <w:autoSpaceDE w:val="0"/>
              <w:autoSpaceDN w:val="0"/>
              <w:textAlignment w:val="baseline"/>
              <w:rPr>
                <w:color w:val="000000"/>
                <w:sz w:val="24"/>
                <w:szCs w:val="24"/>
                <w:shd w:val="clear" w:color="auto" w:fill="FFFFFF"/>
              </w:rPr>
            </w:pPr>
            <w:r w:rsidRPr="00D4342D">
              <w:rPr>
                <w:sz w:val="24"/>
                <w:szCs w:val="24"/>
              </w:rPr>
              <w:t>1-5 баллов за ответ, подтверждающий знания в рамках лекций и обязательной литературы, 6-8 баллов – в рамках лекций, обязательной и дополнительной литературы, 9-10 баллов – в рамках лекций, обязательной и дополнительной литературы, с элементами самостоятельного анализа.</w:t>
            </w:r>
            <w:r>
              <w:rPr>
                <w:sz w:val="24"/>
                <w:szCs w:val="24"/>
              </w:rPr>
              <w:t xml:space="preserve"> Отличная оценка будет соответствовать </w:t>
            </w:r>
            <w:r>
              <w:rPr>
                <w:color w:val="000000"/>
                <w:sz w:val="24"/>
                <w:szCs w:val="24"/>
                <w:shd w:val="clear" w:color="auto" w:fill="FFFFFF"/>
              </w:rPr>
              <w:t>продемонст</w:t>
            </w:r>
            <w:r w:rsidR="00F311B7">
              <w:rPr>
                <w:color w:val="000000"/>
                <w:sz w:val="24"/>
                <w:szCs w:val="24"/>
                <w:shd w:val="clear" w:color="auto" w:fill="FFFFFF"/>
              </w:rPr>
              <w:t>р</w:t>
            </w:r>
            <w:r>
              <w:rPr>
                <w:color w:val="000000"/>
                <w:sz w:val="24"/>
                <w:szCs w:val="24"/>
                <w:shd w:val="clear" w:color="auto" w:fill="FFFFFF"/>
              </w:rPr>
              <w:t>ированным первичным навыкам</w:t>
            </w:r>
            <w:r w:rsidRPr="00C7548D">
              <w:rPr>
                <w:color w:val="000000"/>
                <w:sz w:val="24"/>
                <w:szCs w:val="24"/>
                <w:shd w:val="clear" w:color="auto" w:fill="FFFFFF"/>
              </w:rPr>
              <w:t xml:space="preserve"> в области политической риторики, </w:t>
            </w:r>
            <w:r>
              <w:rPr>
                <w:color w:val="000000"/>
                <w:sz w:val="24"/>
                <w:szCs w:val="24"/>
                <w:shd w:val="clear" w:color="auto" w:fill="FFFFFF"/>
              </w:rPr>
              <w:t>освоенным приемам</w:t>
            </w:r>
            <w:r w:rsidRPr="00C7548D">
              <w:rPr>
                <w:color w:val="000000"/>
                <w:sz w:val="24"/>
                <w:szCs w:val="24"/>
                <w:shd w:val="clear" w:color="auto" w:fill="FFFFFF"/>
              </w:rPr>
              <w:t xml:space="preserve"> убеждения</w:t>
            </w:r>
            <w:r>
              <w:rPr>
                <w:color w:val="000000"/>
                <w:sz w:val="24"/>
                <w:szCs w:val="24"/>
                <w:shd w:val="clear" w:color="auto" w:fill="FFFFFF"/>
              </w:rPr>
              <w:t>м;</w:t>
            </w:r>
          </w:p>
          <w:p w14:paraId="42ECF52F" w14:textId="77777777" w:rsidR="00D06F2C" w:rsidRPr="00D4342D" w:rsidRDefault="00D06F2C" w:rsidP="00EA24FB">
            <w:pPr>
              <w:widowControl w:val="0"/>
              <w:autoSpaceDE w:val="0"/>
              <w:autoSpaceDN w:val="0"/>
              <w:adjustRightInd w:val="0"/>
              <w:ind w:firstLine="0"/>
              <w:rPr>
                <w:sz w:val="24"/>
                <w:szCs w:val="24"/>
              </w:rPr>
            </w:pPr>
            <w:r>
              <w:rPr>
                <w:color w:val="000000"/>
                <w:sz w:val="24"/>
                <w:szCs w:val="24"/>
                <w:shd w:val="clear" w:color="auto" w:fill="FFFFFF"/>
              </w:rPr>
              <w:t>первичным</w:t>
            </w:r>
            <w:r w:rsidRPr="00C7548D">
              <w:rPr>
                <w:color w:val="000000"/>
                <w:sz w:val="24"/>
                <w:szCs w:val="24"/>
                <w:shd w:val="clear" w:color="auto" w:fill="FFFFFF"/>
              </w:rPr>
              <w:t xml:space="preserve"> </w:t>
            </w:r>
            <w:r>
              <w:rPr>
                <w:color w:val="000000"/>
                <w:sz w:val="24"/>
                <w:szCs w:val="24"/>
                <w:shd w:val="clear" w:color="auto" w:fill="FFFFFF"/>
              </w:rPr>
              <w:t>навыкам</w:t>
            </w:r>
            <w:r w:rsidRPr="00C7548D">
              <w:rPr>
                <w:color w:val="000000"/>
                <w:sz w:val="24"/>
                <w:szCs w:val="24"/>
                <w:shd w:val="clear" w:color="auto" w:fill="FFFFFF"/>
              </w:rPr>
              <w:t xml:space="preserve"> эффективной профессиональной коммуникации в сфере внешней политики</w:t>
            </w:r>
          </w:p>
        </w:tc>
      </w:tr>
      <w:tr w:rsidR="00D06F2C" w:rsidRPr="00D4342D" w14:paraId="6BC854B4" w14:textId="77777777" w:rsidTr="007528ED">
        <w:tc>
          <w:tcPr>
            <w:tcW w:w="1555" w:type="pct"/>
          </w:tcPr>
          <w:p w14:paraId="2FB2F6B6" w14:textId="77777777" w:rsidR="00D06F2C" w:rsidRPr="00D4342D" w:rsidRDefault="00D06F2C" w:rsidP="007528ED">
            <w:pPr>
              <w:pStyle w:val="aff1"/>
              <w:spacing w:after="0" w:line="240" w:lineRule="auto"/>
              <w:ind w:left="0"/>
              <w:jc w:val="both"/>
              <w:rPr>
                <w:rFonts w:ascii="Times New Roman" w:hAnsi="Times New Roman"/>
                <w:sz w:val="24"/>
                <w:szCs w:val="24"/>
              </w:rPr>
            </w:pPr>
            <w:r w:rsidRPr="00D4342D">
              <w:rPr>
                <w:rFonts w:ascii="Times New Roman" w:hAnsi="Times New Roman"/>
                <w:sz w:val="24"/>
                <w:szCs w:val="24"/>
              </w:rPr>
              <w:t>Устный опрос</w:t>
            </w:r>
          </w:p>
        </w:tc>
        <w:tc>
          <w:tcPr>
            <w:tcW w:w="1778" w:type="pct"/>
          </w:tcPr>
          <w:p w14:paraId="7FAF7B1B" w14:textId="77777777" w:rsidR="00D06F2C" w:rsidRPr="00D4342D" w:rsidRDefault="00D06F2C" w:rsidP="007528ED">
            <w:pPr>
              <w:numPr>
                <w:ilvl w:val="0"/>
                <w:numId w:val="3"/>
              </w:numPr>
              <w:tabs>
                <w:tab w:val="left" w:pos="317"/>
              </w:tabs>
              <w:ind w:left="0" w:firstLine="33"/>
              <w:rPr>
                <w:sz w:val="24"/>
                <w:szCs w:val="24"/>
              </w:rPr>
            </w:pPr>
            <w:r w:rsidRPr="00D4342D">
              <w:rPr>
                <w:sz w:val="24"/>
                <w:szCs w:val="24"/>
              </w:rPr>
              <w:t>Корректность и полнота ответов</w:t>
            </w:r>
          </w:p>
        </w:tc>
        <w:tc>
          <w:tcPr>
            <w:tcW w:w="1667" w:type="pct"/>
          </w:tcPr>
          <w:p w14:paraId="0A12B698" w14:textId="77777777" w:rsidR="00D06F2C" w:rsidRPr="00D4342D" w:rsidRDefault="00D06F2C" w:rsidP="007528ED">
            <w:pPr>
              <w:widowControl w:val="0"/>
              <w:autoSpaceDE w:val="0"/>
              <w:autoSpaceDN w:val="0"/>
              <w:adjustRightInd w:val="0"/>
              <w:ind w:firstLine="0"/>
              <w:rPr>
                <w:sz w:val="24"/>
                <w:szCs w:val="24"/>
              </w:rPr>
            </w:pPr>
            <w:r w:rsidRPr="00D4342D">
              <w:rPr>
                <w:b/>
                <w:sz w:val="24"/>
                <w:szCs w:val="24"/>
              </w:rPr>
              <w:t>Сложный вопрос:</w:t>
            </w:r>
            <w:r w:rsidRPr="00D4342D">
              <w:rPr>
                <w:sz w:val="24"/>
                <w:szCs w:val="24"/>
              </w:rPr>
              <w:t xml:space="preserve"> полный, развернутый, обоснованный ответ – 2 баллов</w:t>
            </w:r>
          </w:p>
          <w:p w14:paraId="0AF39B65" w14:textId="77777777" w:rsidR="00D06F2C" w:rsidRPr="00D4342D" w:rsidRDefault="00D06F2C" w:rsidP="007528ED">
            <w:pPr>
              <w:widowControl w:val="0"/>
              <w:autoSpaceDE w:val="0"/>
              <w:autoSpaceDN w:val="0"/>
              <w:adjustRightInd w:val="0"/>
              <w:ind w:firstLine="0"/>
              <w:rPr>
                <w:sz w:val="24"/>
                <w:szCs w:val="24"/>
              </w:rPr>
            </w:pPr>
            <w:r w:rsidRPr="00D4342D">
              <w:rPr>
                <w:sz w:val="24"/>
                <w:szCs w:val="24"/>
              </w:rPr>
              <w:t>Правильный, но не аргументированный ответ – 0,5 баллов</w:t>
            </w:r>
          </w:p>
          <w:p w14:paraId="3E9D31AE" w14:textId="77777777" w:rsidR="00D06F2C" w:rsidRPr="00D4342D" w:rsidRDefault="00D06F2C" w:rsidP="007528ED">
            <w:pPr>
              <w:widowControl w:val="0"/>
              <w:autoSpaceDE w:val="0"/>
              <w:autoSpaceDN w:val="0"/>
              <w:adjustRightInd w:val="0"/>
              <w:ind w:firstLine="0"/>
              <w:rPr>
                <w:sz w:val="24"/>
                <w:szCs w:val="24"/>
              </w:rPr>
            </w:pPr>
            <w:r w:rsidRPr="00D4342D">
              <w:rPr>
                <w:sz w:val="24"/>
                <w:szCs w:val="24"/>
              </w:rPr>
              <w:t>Неверный ответ – 0 баллов</w:t>
            </w:r>
          </w:p>
          <w:p w14:paraId="2F87BEB2" w14:textId="77777777" w:rsidR="00D06F2C" w:rsidRPr="00D4342D" w:rsidRDefault="00D06F2C" w:rsidP="007528ED">
            <w:pPr>
              <w:widowControl w:val="0"/>
              <w:autoSpaceDE w:val="0"/>
              <w:autoSpaceDN w:val="0"/>
              <w:adjustRightInd w:val="0"/>
              <w:ind w:firstLine="0"/>
              <w:rPr>
                <w:b/>
                <w:sz w:val="24"/>
                <w:szCs w:val="24"/>
              </w:rPr>
            </w:pPr>
            <w:r w:rsidRPr="00D4342D">
              <w:rPr>
                <w:b/>
                <w:sz w:val="24"/>
                <w:szCs w:val="24"/>
              </w:rPr>
              <w:t>Обычный вопрос:</w:t>
            </w:r>
          </w:p>
          <w:p w14:paraId="05AB8E61" w14:textId="77777777" w:rsidR="00D06F2C" w:rsidRPr="00D4342D" w:rsidRDefault="00D06F2C" w:rsidP="007528ED">
            <w:pPr>
              <w:widowControl w:val="0"/>
              <w:autoSpaceDE w:val="0"/>
              <w:autoSpaceDN w:val="0"/>
              <w:adjustRightInd w:val="0"/>
              <w:ind w:firstLine="0"/>
              <w:rPr>
                <w:sz w:val="24"/>
                <w:szCs w:val="24"/>
              </w:rPr>
            </w:pPr>
            <w:r w:rsidRPr="00D4342D">
              <w:rPr>
                <w:sz w:val="24"/>
                <w:szCs w:val="24"/>
              </w:rPr>
              <w:t>полный, развернутый, обоснованный ответ – 2 балла</w:t>
            </w:r>
          </w:p>
          <w:p w14:paraId="2181DF4E" w14:textId="77777777" w:rsidR="00D06F2C" w:rsidRPr="00D4342D" w:rsidRDefault="00D06F2C" w:rsidP="007528ED">
            <w:pPr>
              <w:widowControl w:val="0"/>
              <w:autoSpaceDE w:val="0"/>
              <w:autoSpaceDN w:val="0"/>
              <w:adjustRightInd w:val="0"/>
              <w:ind w:firstLine="0"/>
              <w:rPr>
                <w:sz w:val="24"/>
                <w:szCs w:val="24"/>
              </w:rPr>
            </w:pPr>
            <w:r w:rsidRPr="00D4342D">
              <w:rPr>
                <w:sz w:val="24"/>
                <w:szCs w:val="24"/>
              </w:rPr>
              <w:t>Правильный, но не аргументированный ответ – 1 балла</w:t>
            </w:r>
          </w:p>
          <w:p w14:paraId="0E60726E" w14:textId="77777777" w:rsidR="00D06F2C" w:rsidRPr="00D4342D" w:rsidRDefault="00D06F2C" w:rsidP="007528ED">
            <w:pPr>
              <w:widowControl w:val="0"/>
              <w:autoSpaceDE w:val="0"/>
              <w:autoSpaceDN w:val="0"/>
              <w:adjustRightInd w:val="0"/>
              <w:ind w:firstLine="0"/>
              <w:rPr>
                <w:sz w:val="24"/>
                <w:szCs w:val="24"/>
              </w:rPr>
            </w:pPr>
            <w:r w:rsidRPr="00D4342D">
              <w:rPr>
                <w:sz w:val="24"/>
                <w:szCs w:val="24"/>
              </w:rPr>
              <w:t>Неверный ответ – 0 баллов.</w:t>
            </w:r>
          </w:p>
          <w:p w14:paraId="25129731" w14:textId="77777777" w:rsidR="00D06F2C" w:rsidRPr="00D4342D" w:rsidRDefault="00D06F2C" w:rsidP="007528ED">
            <w:pPr>
              <w:widowControl w:val="0"/>
              <w:autoSpaceDE w:val="0"/>
              <w:autoSpaceDN w:val="0"/>
              <w:adjustRightInd w:val="0"/>
              <w:ind w:firstLine="0"/>
              <w:rPr>
                <w:b/>
                <w:sz w:val="24"/>
                <w:szCs w:val="24"/>
              </w:rPr>
            </w:pPr>
            <w:r w:rsidRPr="00D4342D">
              <w:rPr>
                <w:b/>
                <w:sz w:val="24"/>
                <w:szCs w:val="24"/>
              </w:rPr>
              <w:t>Простой вопрос:</w:t>
            </w:r>
          </w:p>
          <w:p w14:paraId="553EF33D" w14:textId="77777777" w:rsidR="00D06F2C" w:rsidRPr="00D4342D" w:rsidRDefault="00D06F2C" w:rsidP="007528ED">
            <w:pPr>
              <w:widowControl w:val="0"/>
              <w:autoSpaceDE w:val="0"/>
              <w:autoSpaceDN w:val="0"/>
              <w:adjustRightInd w:val="0"/>
              <w:ind w:firstLine="0"/>
              <w:rPr>
                <w:sz w:val="24"/>
                <w:szCs w:val="24"/>
              </w:rPr>
            </w:pPr>
            <w:r w:rsidRPr="00D4342D">
              <w:rPr>
                <w:sz w:val="24"/>
                <w:szCs w:val="24"/>
              </w:rPr>
              <w:t>Правильный ответ – 1 балл;</w:t>
            </w:r>
          </w:p>
          <w:p w14:paraId="6B064D17" w14:textId="77777777" w:rsidR="00D06F2C" w:rsidRPr="00D4342D" w:rsidRDefault="00D06F2C" w:rsidP="007528ED">
            <w:pPr>
              <w:widowControl w:val="0"/>
              <w:autoSpaceDE w:val="0"/>
              <w:autoSpaceDN w:val="0"/>
              <w:adjustRightInd w:val="0"/>
              <w:ind w:firstLine="0"/>
              <w:rPr>
                <w:sz w:val="24"/>
                <w:szCs w:val="24"/>
              </w:rPr>
            </w:pPr>
            <w:r w:rsidRPr="00D4342D">
              <w:rPr>
                <w:sz w:val="24"/>
                <w:szCs w:val="24"/>
              </w:rPr>
              <w:t>Неправильный ответ – 0 баллов</w:t>
            </w:r>
          </w:p>
        </w:tc>
      </w:tr>
      <w:tr w:rsidR="00D06F2C" w:rsidRPr="00D4342D" w14:paraId="1FCF1745" w14:textId="77777777" w:rsidTr="007528ED">
        <w:tc>
          <w:tcPr>
            <w:tcW w:w="1555" w:type="pct"/>
          </w:tcPr>
          <w:p w14:paraId="7F666636" w14:textId="77777777" w:rsidR="00D06F2C" w:rsidRPr="00D4342D" w:rsidRDefault="00D06F2C" w:rsidP="007528ED">
            <w:pPr>
              <w:tabs>
                <w:tab w:val="left" w:pos="317"/>
              </w:tabs>
              <w:spacing w:before="0"/>
              <w:ind w:firstLine="0"/>
              <w:rPr>
                <w:sz w:val="24"/>
                <w:szCs w:val="24"/>
              </w:rPr>
            </w:pPr>
            <w:r w:rsidRPr="00D4342D">
              <w:rPr>
                <w:sz w:val="24"/>
                <w:szCs w:val="24"/>
              </w:rPr>
              <w:t>Презентация</w:t>
            </w:r>
          </w:p>
        </w:tc>
        <w:tc>
          <w:tcPr>
            <w:tcW w:w="1778" w:type="pct"/>
          </w:tcPr>
          <w:p w14:paraId="166C2A51" w14:textId="77777777" w:rsidR="00D06F2C" w:rsidRPr="00D4342D" w:rsidRDefault="00D06F2C" w:rsidP="007528ED">
            <w:pPr>
              <w:pStyle w:val="Textbody"/>
              <w:spacing w:after="0"/>
              <w:ind w:hanging="15"/>
              <w:rPr>
                <w:rFonts w:cs="Times New Roman"/>
              </w:rPr>
            </w:pPr>
            <w:r w:rsidRPr="00D4342D">
              <w:rPr>
                <w:rFonts w:cs="Times New Roman"/>
                <w:lang w:val="ru-RU"/>
              </w:rPr>
              <w:t xml:space="preserve">Презентации оцениваются по </w:t>
            </w:r>
            <w:r w:rsidRPr="00D4342D">
              <w:rPr>
                <w:rFonts w:cs="Times New Roman"/>
                <w:lang w:val="ru-RU"/>
              </w:rPr>
              <w:br/>
              <w:t>5 критериям, всего до 15 баллов за презентацию. Один человек может сделать одну презентацию в семестр, итого до 15 баллов в семестр.</w:t>
            </w:r>
          </w:p>
        </w:tc>
        <w:tc>
          <w:tcPr>
            <w:tcW w:w="1667" w:type="pct"/>
          </w:tcPr>
          <w:p w14:paraId="4EA03347"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соблюдение регламента (10-15 мин. на доклад)</w:t>
            </w:r>
          </w:p>
          <w:p w14:paraId="72DBFA10"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количество и характер источников</w:t>
            </w:r>
          </w:p>
          <w:p w14:paraId="7C153EC1"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подача материала докладчиками (презентация);</w:t>
            </w:r>
          </w:p>
          <w:p w14:paraId="5615778F"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ответы на вопросы (владение материалом)</w:t>
            </w:r>
          </w:p>
          <w:p w14:paraId="1098961F"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вежливость и взаимоуважение при ведении дискуссии</w:t>
            </w:r>
          </w:p>
          <w:p w14:paraId="48C3EFB0"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законченность проекта</w:t>
            </w:r>
          </w:p>
        </w:tc>
      </w:tr>
      <w:tr w:rsidR="00D06F2C" w:rsidRPr="00D4342D" w14:paraId="38ED1A78" w14:textId="77777777" w:rsidTr="007528ED">
        <w:tc>
          <w:tcPr>
            <w:tcW w:w="1555" w:type="pct"/>
          </w:tcPr>
          <w:p w14:paraId="66BC6DDB" w14:textId="77777777" w:rsidR="00D06F2C" w:rsidRPr="00D4342D" w:rsidRDefault="00D06F2C" w:rsidP="007528ED">
            <w:pPr>
              <w:tabs>
                <w:tab w:val="left" w:pos="317"/>
              </w:tabs>
              <w:spacing w:before="0"/>
              <w:ind w:firstLine="0"/>
              <w:rPr>
                <w:sz w:val="24"/>
                <w:szCs w:val="24"/>
              </w:rPr>
            </w:pPr>
          </w:p>
          <w:p w14:paraId="65CF68D0" w14:textId="77777777" w:rsidR="00D06F2C" w:rsidRPr="00D4342D" w:rsidRDefault="00D06F2C" w:rsidP="007528ED">
            <w:pPr>
              <w:tabs>
                <w:tab w:val="left" w:pos="317"/>
              </w:tabs>
              <w:spacing w:before="0"/>
              <w:ind w:left="34" w:firstLine="0"/>
              <w:rPr>
                <w:sz w:val="24"/>
                <w:szCs w:val="24"/>
              </w:rPr>
            </w:pPr>
            <w:r w:rsidRPr="00D4342D">
              <w:rPr>
                <w:sz w:val="24"/>
                <w:szCs w:val="24"/>
              </w:rPr>
              <w:t>Рецензия</w:t>
            </w:r>
          </w:p>
        </w:tc>
        <w:tc>
          <w:tcPr>
            <w:tcW w:w="1778" w:type="pct"/>
          </w:tcPr>
          <w:p w14:paraId="60F4CFDF" w14:textId="77777777" w:rsidR="00D06F2C" w:rsidRPr="00D4342D" w:rsidRDefault="00D06F2C" w:rsidP="007528ED">
            <w:pPr>
              <w:numPr>
                <w:ilvl w:val="0"/>
                <w:numId w:val="3"/>
              </w:numPr>
              <w:tabs>
                <w:tab w:val="left" w:pos="317"/>
              </w:tabs>
              <w:ind w:left="0" w:firstLine="33"/>
              <w:rPr>
                <w:sz w:val="24"/>
                <w:szCs w:val="24"/>
              </w:rPr>
            </w:pPr>
            <w:r w:rsidRPr="00D4342D">
              <w:rPr>
                <w:sz w:val="24"/>
                <w:szCs w:val="24"/>
              </w:rPr>
              <w:t>Знание и понимание теоретического материала – 10 баллов</w:t>
            </w:r>
          </w:p>
          <w:p w14:paraId="2AD795D3" w14:textId="77777777" w:rsidR="00D06F2C" w:rsidRPr="00D4342D" w:rsidRDefault="00D06F2C" w:rsidP="007528ED">
            <w:pPr>
              <w:numPr>
                <w:ilvl w:val="0"/>
                <w:numId w:val="3"/>
              </w:numPr>
              <w:tabs>
                <w:tab w:val="left" w:pos="317"/>
              </w:tabs>
              <w:ind w:left="0" w:firstLine="33"/>
              <w:rPr>
                <w:sz w:val="24"/>
                <w:szCs w:val="24"/>
              </w:rPr>
            </w:pPr>
            <w:r w:rsidRPr="00D4342D">
              <w:rPr>
                <w:sz w:val="24"/>
                <w:szCs w:val="24"/>
              </w:rPr>
              <w:t>Анализ и оценка информации – 10 баллов</w:t>
            </w:r>
          </w:p>
          <w:p w14:paraId="2B9B8423" w14:textId="77777777" w:rsidR="00D06F2C" w:rsidRPr="00D4342D" w:rsidRDefault="00D06F2C" w:rsidP="007528ED">
            <w:pPr>
              <w:numPr>
                <w:ilvl w:val="0"/>
                <w:numId w:val="3"/>
              </w:numPr>
              <w:tabs>
                <w:tab w:val="left" w:pos="317"/>
              </w:tabs>
              <w:ind w:left="0" w:firstLine="33"/>
              <w:rPr>
                <w:sz w:val="24"/>
                <w:szCs w:val="24"/>
              </w:rPr>
            </w:pPr>
            <w:r w:rsidRPr="00D4342D">
              <w:rPr>
                <w:sz w:val="24"/>
                <w:szCs w:val="24"/>
              </w:rPr>
              <w:t>Построение суждений – 10 баллов</w:t>
            </w:r>
          </w:p>
        </w:tc>
        <w:tc>
          <w:tcPr>
            <w:tcW w:w="1667" w:type="pct"/>
          </w:tcPr>
          <w:p w14:paraId="08290D4F"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используемые понятия строго соответствуют теме</w:t>
            </w:r>
          </w:p>
          <w:p w14:paraId="29F033F7"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умело используются приемы сравнения и обобщения для анализа взаимосвязи понятий и явлений</w:t>
            </w:r>
          </w:p>
          <w:p w14:paraId="7F066145"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изложение ясное и четкое, приводимые доказательства логичны</w:t>
            </w:r>
          </w:p>
          <w:p w14:paraId="32CE8C67" w14:textId="77777777" w:rsidR="00D06F2C" w:rsidRPr="00D4342D" w:rsidRDefault="00D06F2C" w:rsidP="007528ED">
            <w:pPr>
              <w:numPr>
                <w:ilvl w:val="0"/>
                <w:numId w:val="3"/>
              </w:numPr>
              <w:tabs>
                <w:tab w:val="left" w:pos="317"/>
              </w:tabs>
              <w:spacing w:before="0"/>
              <w:ind w:left="0" w:firstLine="34"/>
              <w:rPr>
                <w:sz w:val="24"/>
                <w:szCs w:val="24"/>
              </w:rPr>
            </w:pPr>
            <w:r w:rsidRPr="00D4342D">
              <w:rPr>
                <w:sz w:val="24"/>
                <w:szCs w:val="24"/>
              </w:rPr>
              <w:t>приведены соответствующие теме и проблеме примеры</w:t>
            </w:r>
          </w:p>
        </w:tc>
      </w:tr>
    </w:tbl>
    <w:p w14:paraId="7B1D3945" w14:textId="77777777" w:rsidR="00D06F2C" w:rsidRPr="00D4342D" w:rsidRDefault="00D06F2C" w:rsidP="006437EB">
      <w:pPr>
        <w:ind w:left="774" w:firstLine="0"/>
        <w:rPr>
          <w:sz w:val="24"/>
          <w:szCs w:val="24"/>
        </w:rPr>
      </w:pPr>
    </w:p>
    <w:p w14:paraId="2B2AF771" w14:textId="77777777" w:rsidR="00D06F2C" w:rsidRPr="00D4342D" w:rsidRDefault="00D06F2C" w:rsidP="00267FCE">
      <w:pPr>
        <w:ind w:firstLine="720"/>
        <w:rPr>
          <w:sz w:val="24"/>
          <w:szCs w:val="24"/>
        </w:rPr>
      </w:pPr>
      <w:r w:rsidRPr="00D4342D">
        <w:rPr>
          <w:sz w:val="24"/>
          <w:szCs w:val="24"/>
        </w:rPr>
        <w:t xml:space="preserve">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w:t>
      </w:r>
      <w:r>
        <w:rPr>
          <w:sz w:val="24"/>
          <w:szCs w:val="24"/>
        </w:rPr>
        <w:t>зачтено / не зачтено</w:t>
      </w:r>
      <w:r w:rsidRPr="00D4342D">
        <w:rPr>
          <w:sz w:val="24"/>
          <w:szCs w:val="24"/>
        </w:rPr>
        <w:t>:</w:t>
      </w:r>
    </w:p>
    <w:p w14:paraId="2A6368C4" w14:textId="77777777" w:rsidR="00D06F2C" w:rsidRPr="00D4342D" w:rsidRDefault="00D06F2C" w:rsidP="007528ED">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856"/>
      </w:tblGrid>
      <w:tr w:rsidR="00D06F2C" w:rsidRPr="00D4342D" w14:paraId="242B85A7" w14:textId="77777777" w:rsidTr="007528ED">
        <w:tc>
          <w:tcPr>
            <w:tcW w:w="5148" w:type="dxa"/>
          </w:tcPr>
          <w:p w14:paraId="42B70251" w14:textId="77777777" w:rsidR="00D06F2C" w:rsidRPr="00D4342D" w:rsidRDefault="00D06F2C" w:rsidP="007528ED">
            <w:pPr>
              <w:jc w:val="center"/>
              <w:rPr>
                <w:sz w:val="24"/>
                <w:szCs w:val="24"/>
              </w:rPr>
            </w:pPr>
            <w:r w:rsidRPr="00D4342D">
              <w:rPr>
                <w:sz w:val="24"/>
                <w:szCs w:val="24"/>
              </w:rPr>
              <w:t>от 0 до 50 баллов</w:t>
            </w:r>
          </w:p>
        </w:tc>
        <w:tc>
          <w:tcPr>
            <w:tcW w:w="4989" w:type="dxa"/>
          </w:tcPr>
          <w:p w14:paraId="01E0B279" w14:textId="77777777" w:rsidR="00D06F2C" w:rsidRPr="00D4342D" w:rsidRDefault="00D06F2C" w:rsidP="007528ED">
            <w:pPr>
              <w:jc w:val="center"/>
              <w:rPr>
                <w:sz w:val="24"/>
                <w:szCs w:val="24"/>
              </w:rPr>
            </w:pPr>
            <w:r w:rsidRPr="00D4342D">
              <w:rPr>
                <w:sz w:val="24"/>
                <w:szCs w:val="24"/>
              </w:rPr>
              <w:t>«не зачтено»</w:t>
            </w:r>
          </w:p>
        </w:tc>
      </w:tr>
      <w:tr w:rsidR="00D06F2C" w:rsidRPr="00D4342D" w14:paraId="5842E9E5" w14:textId="77777777" w:rsidTr="007528ED">
        <w:tc>
          <w:tcPr>
            <w:tcW w:w="5148" w:type="dxa"/>
          </w:tcPr>
          <w:p w14:paraId="34B32C44" w14:textId="77777777" w:rsidR="00D06F2C" w:rsidRPr="00D4342D" w:rsidRDefault="00D06F2C" w:rsidP="007528ED">
            <w:pPr>
              <w:jc w:val="center"/>
              <w:rPr>
                <w:sz w:val="24"/>
                <w:szCs w:val="24"/>
              </w:rPr>
            </w:pPr>
            <w:r w:rsidRPr="00D4342D">
              <w:rPr>
                <w:sz w:val="24"/>
                <w:szCs w:val="24"/>
              </w:rPr>
              <w:t>от 51 до 100 баллов</w:t>
            </w:r>
          </w:p>
        </w:tc>
        <w:tc>
          <w:tcPr>
            <w:tcW w:w="4989" w:type="dxa"/>
          </w:tcPr>
          <w:p w14:paraId="58B5F9F4" w14:textId="77777777" w:rsidR="00D06F2C" w:rsidRPr="00D4342D" w:rsidRDefault="00D06F2C" w:rsidP="007528ED">
            <w:pPr>
              <w:jc w:val="center"/>
              <w:rPr>
                <w:sz w:val="24"/>
                <w:szCs w:val="24"/>
              </w:rPr>
            </w:pPr>
            <w:r w:rsidRPr="00D4342D">
              <w:rPr>
                <w:sz w:val="24"/>
                <w:szCs w:val="24"/>
              </w:rPr>
              <w:t>«зачтено»</w:t>
            </w:r>
          </w:p>
        </w:tc>
      </w:tr>
    </w:tbl>
    <w:p w14:paraId="1A13D162" w14:textId="77777777" w:rsidR="00D06F2C" w:rsidRPr="00E037DC" w:rsidRDefault="00D06F2C" w:rsidP="00E037DC">
      <w:pPr>
        <w:rPr>
          <w:sz w:val="24"/>
          <w:szCs w:val="24"/>
        </w:rPr>
      </w:pPr>
      <w:r w:rsidRPr="00D4342D">
        <w:rPr>
          <w:sz w:val="24"/>
          <w:szCs w:val="24"/>
        </w:rPr>
        <w:t>Примечание: если дисциплина изучается в течение нескольких семестров, схема расчета приводится для каждого из них.</w:t>
      </w:r>
    </w:p>
    <w:p w14:paraId="05545241" w14:textId="77777777" w:rsidR="00D06F2C" w:rsidRPr="00D4342D" w:rsidRDefault="00D06F2C" w:rsidP="00267FCE">
      <w:pPr>
        <w:spacing w:line="360" w:lineRule="auto"/>
        <w:ind w:firstLine="0"/>
        <w:rPr>
          <w:sz w:val="24"/>
          <w:szCs w:val="24"/>
        </w:rPr>
      </w:pPr>
      <w:bookmarkStart w:id="6" w:name="_Toc316860041"/>
    </w:p>
    <w:p w14:paraId="0EE43D31" w14:textId="77777777" w:rsidR="00D06F2C" w:rsidRPr="00D4342D" w:rsidRDefault="00D06F2C" w:rsidP="006B68FB">
      <w:pPr>
        <w:pStyle w:val="aff1"/>
        <w:spacing w:line="360" w:lineRule="auto"/>
        <w:ind w:left="1117"/>
        <w:rPr>
          <w:rFonts w:ascii="Times New Roman" w:hAnsi="Times New Roman"/>
          <w:sz w:val="24"/>
          <w:szCs w:val="24"/>
        </w:rPr>
        <w:sectPr w:rsidR="00D06F2C" w:rsidRPr="00D4342D" w:rsidSect="00EA7771">
          <w:headerReference w:type="even" r:id="rId7"/>
          <w:headerReference w:type="default" r:id="rId8"/>
          <w:footerReference w:type="even" r:id="rId9"/>
          <w:footerReference w:type="default" r:id="rId10"/>
          <w:headerReference w:type="first" r:id="rId11"/>
          <w:pgSz w:w="11907" w:h="16840" w:code="9"/>
          <w:pgMar w:top="851" w:right="851" w:bottom="1304" w:left="1418" w:header="720" w:footer="720" w:gutter="0"/>
          <w:cols w:space="60"/>
          <w:noEndnote/>
          <w:titlePg/>
          <w:docGrid w:linePitch="272"/>
        </w:sectPr>
      </w:pPr>
    </w:p>
    <w:p w14:paraId="650C2F67" w14:textId="568AD5C1" w:rsidR="00D06F2C" w:rsidRPr="00E037DC" w:rsidRDefault="00D06F2C" w:rsidP="00364FF1">
      <w:pPr>
        <w:jc w:val="center"/>
      </w:pPr>
      <w:r w:rsidRPr="00D4342D">
        <w:rPr>
          <w:b/>
        </w:rPr>
        <w:t>Схема расчета рейтинговых баллов по дисциплине</w:t>
      </w:r>
      <w:r w:rsidRPr="00D4342D">
        <w:t xml:space="preserve"> «</w:t>
      </w:r>
      <w:r w:rsidR="001929FF" w:rsidRPr="001929FF">
        <w:t>Власть и языковая политика (на английском языке)</w:t>
      </w:r>
      <w:r w:rsidRPr="00D4342D">
        <w:t>»</w:t>
      </w:r>
      <w:r w:rsidRPr="00E037DC">
        <w:rPr>
          <w:b/>
          <w:sz w:val="24"/>
          <w:szCs w:val="24"/>
        </w:rPr>
        <w:t xml:space="preserve"> </w:t>
      </w:r>
      <w:r w:rsidRPr="00E037DC">
        <w:t>по направлению 41.03.04 «Политология»</w:t>
      </w:r>
    </w:p>
    <w:p w14:paraId="1F8381E0" w14:textId="77777777" w:rsidR="00D06F2C" w:rsidRPr="00D4342D" w:rsidRDefault="00D06F2C" w:rsidP="00364FF1">
      <w:pPr>
        <w:jc w:val="center"/>
        <w:rPr>
          <w:b/>
          <w:sz w:val="12"/>
          <w:szCs w:val="12"/>
        </w:rPr>
      </w:pPr>
    </w:p>
    <w:tbl>
      <w:tblPr>
        <w:tblW w:w="15965" w:type="dxa"/>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364"/>
        <w:gridCol w:w="1838"/>
        <w:gridCol w:w="1442"/>
        <w:gridCol w:w="1256"/>
        <w:gridCol w:w="1276"/>
        <w:gridCol w:w="1154"/>
        <w:gridCol w:w="992"/>
        <w:gridCol w:w="1559"/>
        <w:gridCol w:w="1682"/>
        <w:gridCol w:w="1295"/>
        <w:gridCol w:w="2107"/>
      </w:tblGrid>
      <w:tr w:rsidR="00D06F2C" w:rsidRPr="00D4342D" w14:paraId="3A757743" w14:textId="77777777" w:rsidTr="00D4342D">
        <w:tc>
          <w:tcPr>
            <w:tcW w:w="1364" w:type="dxa"/>
            <w:vMerge w:val="restart"/>
          </w:tcPr>
          <w:p w14:paraId="131A20BB" w14:textId="77777777" w:rsidR="00D06F2C" w:rsidRPr="00D4342D" w:rsidRDefault="00D06F2C" w:rsidP="00ED52D5">
            <w:pPr>
              <w:spacing w:before="0"/>
              <w:ind w:firstLine="0"/>
              <w:jc w:val="center"/>
            </w:pPr>
            <w:r w:rsidRPr="00D4342D">
              <w:t>Недели</w:t>
            </w:r>
          </w:p>
        </w:tc>
        <w:tc>
          <w:tcPr>
            <w:tcW w:w="1838" w:type="dxa"/>
            <w:vMerge w:val="restart"/>
          </w:tcPr>
          <w:p w14:paraId="6C665BCE" w14:textId="77777777" w:rsidR="00D06F2C" w:rsidRPr="00D4342D" w:rsidRDefault="00D06F2C" w:rsidP="00ED52D5">
            <w:pPr>
              <w:spacing w:before="0"/>
              <w:ind w:firstLine="0"/>
              <w:jc w:val="center"/>
            </w:pPr>
            <w:r w:rsidRPr="00D4342D">
              <w:t>Виды учебных занятий (лекции/семинары)</w:t>
            </w:r>
          </w:p>
        </w:tc>
        <w:tc>
          <w:tcPr>
            <w:tcW w:w="1442" w:type="dxa"/>
            <w:vMerge w:val="restart"/>
          </w:tcPr>
          <w:p w14:paraId="2DDCDEAE" w14:textId="77777777" w:rsidR="00D06F2C" w:rsidRPr="00D4342D" w:rsidRDefault="00D06F2C" w:rsidP="00ED52D5">
            <w:pPr>
              <w:spacing w:before="0"/>
              <w:ind w:firstLine="0"/>
              <w:jc w:val="center"/>
            </w:pPr>
            <w:r w:rsidRPr="00D4342D">
              <w:t>Посещение учебных занятий</w:t>
            </w:r>
          </w:p>
        </w:tc>
        <w:tc>
          <w:tcPr>
            <w:tcW w:w="3686" w:type="dxa"/>
            <w:gridSpan w:val="3"/>
          </w:tcPr>
          <w:p w14:paraId="0D5781F8" w14:textId="77777777" w:rsidR="00D06F2C" w:rsidRPr="00D4342D" w:rsidRDefault="00D06F2C" w:rsidP="00ED52D5">
            <w:pPr>
              <w:spacing w:before="0"/>
              <w:ind w:firstLine="0"/>
              <w:jc w:val="center"/>
            </w:pPr>
            <w:r w:rsidRPr="00D4342D">
              <w:t>Письменные работы</w:t>
            </w:r>
          </w:p>
        </w:tc>
        <w:tc>
          <w:tcPr>
            <w:tcW w:w="2551" w:type="dxa"/>
            <w:gridSpan w:val="2"/>
          </w:tcPr>
          <w:p w14:paraId="7121C8E1" w14:textId="77777777" w:rsidR="00D06F2C" w:rsidRPr="00D4342D" w:rsidRDefault="00D06F2C" w:rsidP="00ED52D5">
            <w:pPr>
              <w:spacing w:before="0"/>
              <w:ind w:firstLine="0"/>
              <w:jc w:val="center"/>
            </w:pPr>
            <w:r w:rsidRPr="00D4342D">
              <w:t>Устные выступления</w:t>
            </w:r>
          </w:p>
        </w:tc>
        <w:tc>
          <w:tcPr>
            <w:tcW w:w="1682" w:type="dxa"/>
            <w:vMerge w:val="restart"/>
          </w:tcPr>
          <w:p w14:paraId="38244C03" w14:textId="77777777" w:rsidR="00D06F2C" w:rsidRPr="00D4342D" w:rsidRDefault="00D06F2C" w:rsidP="00ED52D5">
            <w:pPr>
              <w:spacing w:before="0"/>
              <w:ind w:firstLine="0"/>
              <w:jc w:val="center"/>
            </w:pPr>
            <w:r w:rsidRPr="00D4342D">
              <w:rPr>
                <w:spacing w:val="-20"/>
                <w:w w:val="110"/>
              </w:rPr>
              <w:t>Компенсирующие</w:t>
            </w:r>
            <w:r w:rsidRPr="00D4342D">
              <w:t xml:space="preserve"> задания (сверх расчетных 100 баллов)</w:t>
            </w:r>
          </w:p>
        </w:tc>
        <w:tc>
          <w:tcPr>
            <w:tcW w:w="1295" w:type="dxa"/>
            <w:vMerge w:val="restart"/>
          </w:tcPr>
          <w:p w14:paraId="6384D4B2" w14:textId="77777777" w:rsidR="00D06F2C" w:rsidRPr="00D4342D" w:rsidRDefault="00D06F2C" w:rsidP="00EB66BF">
            <w:pPr>
              <w:spacing w:before="0"/>
              <w:ind w:firstLine="0"/>
              <w:jc w:val="center"/>
            </w:pPr>
            <w:r w:rsidRPr="00D4342D">
              <w:rPr>
                <w:spacing w:val="-2"/>
              </w:rPr>
              <w:t>Промежуточная</w:t>
            </w:r>
            <w:r w:rsidRPr="00D4342D">
              <w:t xml:space="preserve"> аттестация</w:t>
            </w:r>
          </w:p>
        </w:tc>
        <w:tc>
          <w:tcPr>
            <w:tcW w:w="2107" w:type="dxa"/>
            <w:vMerge w:val="restart"/>
          </w:tcPr>
          <w:p w14:paraId="79E0A70C" w14:textId="77777777" w:rsidR="00D06F2C" w:rsidRPr="00D4342D" w:rsidRDefault="00D06F2C" w:rsidP="00364FF1">
            <w:pPr>
              <w:spacing w:before="0"/>
              <w:ind w:firstLine="0"/>
              <w:jc w:val="left"/>
            </w:pPr>
            <w:r w:rsidRPr="00D4342D">
              <w:t>Итого (максимально-расчетное количество баллов)</w:t>
            </w:r>
          </w:p>
        </w:tc>
      </w:tr>
      <w:tr w:rsidR="00D06F2C" w:rsidRPr="00D4342D" w14:paraId="48188EF7" w14:textId="77777777" w:rsidTr="00D4342D">
        <w:trPr>
          <w:trHeight w:val="657"/>
        </w:trPr>
        <w:tc>
          <w:tcPr>
            <w:tcW w:w="1364" w:type="dxa"/>
            <w:vMerge/>
          </w:tcPr>
          <w:p w14:paraId="476D2194" w14:textId="77777777" w:rsidR="00D06F2C" w:rsidRPr="00D4342D" w:rsidRDefault="00D06F2C" w:rsidP="00364FF1">
            <w:pPr>
              <w:spacing w:before="0"/>
              <w:ind w:firstLine="0"/>
              <w:jc w:val="left"/>
            </w:pPr>
          </w:p>
        </w:tc>
        <w:tc>
          <w:tcPr>
            <w:tcW w:w="1838" w:type="dxa"/>
            <w:vMerge/>
          </w:tcPr>
          <w:p w14:paraId="40ADF53F" w14:textId="77777777" w:rsidR="00D06F2C" w:rsidRPr="00D4342D" w:rsidRDefault="00D06F2C" w:rsidP="00364FF1">
            <w:pPr>
              <w:spacing w:before="0"/>
              <w:ind w:firstLine="0"/>
              <w:jc w:val="left"/>
            </w:pPr>
          </w:p>
        </w:tc>
        <w:tc>
          <w:tcPr>
            <w:tcW w:w="1442" w:type="dxa"/>
            <w:vMerge/>
          </w:tcPr>
          <w:p w14:paraId="6CA63A7D" w14:textId="77777777" w:rsidR="00D06F2C" w:rsidRPr="00D4342D" w:rsidRDefault="00D06F2C" w:rsidP="00364FF1">
            <w:pPr>
              <w:spacing w:before="0"/>
              <w:ind w:firstLine="0"/>
              <w:jc w:val="left"/>
            </w:pPr>
          </w:p>
        </w:tc>
        <w:tc>
          <w:tcPr>
            <w:tcW w:w="1256" w:type="dxa"/>
          </w:tcPr>
          <w:p w14:paraId="401ECDFD" w14:textId="77777777" w:rsidR="00D06F2C" w:rsidRPr="00D4342D" w:rsidRDefault="00D06F2C" w:rsidP="00C7592D">
            <w:pPr>
              <w:spacing w:before="0"/>
              <w:ind w:firstLine="0"/>
              <w:jc w:val="center"/>
            </w:pPr>
            <w:r w:rsidRPr="00D4342D">
              <w:t>Контрольные</w:t>
            </w:r>
          </w:p>
        </w:tc>
        <w:tc>
          <w:tcPr>
            <w:tcW w:w="1276" w:type="dxa"/>
          </w:tcPr>
          <w:p w14:paraId="78D1310F" w14:textId="77777777" w:rsidR="00D06F2C" w:rsidRPr="00D4342D" w:rsidRDefault="00D06F2C" w:rsidP="00C7592D">
            <w:pPr>
              <w:spacing w:before="0"/>
              <w:ind w:firstLine="0"/>
              <w:jc w:val="center"/>
            </w:pPr>
            <w:r w:rsidRPr="00D4342D">
              <w:t>Реферат/ Курсов. Работа, Эссе</w:t>
            </w:r>
          </w:p>
        </w:tc>
        <w:tc>
          <w:tcPr>
            <w:tcW w:w="1154" w:type="dxa"/>
          </w:tcPr>
          <w:p w14:paraId="0C53F79A" w14:textId="77777777" w:rsidR="00D06F2C" w:rsidRPr="00D4342D" w:rsidRDefault="00D06F2C" w:rsidP="00C7592D">
            <w:pPr>
              <w:spacing w:before="0"/>
              <w:ind w:firstLine="0"/>
              <w:jc w:val="center"/>
            </w:pPr>
            <w:r w:rsidRPr="00D4342D">
              <w:t>Тестирование</w:t>
            </w:r>
          </w:p>
        </w:tc>
        <w:tc>
          <w:tcPr>
            <w:tcW w:w="992" w:type="dxa"/>
          </w:tcPr>
          <w:p w14:paraId="0C4E78D5" w14:textId="77777777" w:rsidR="00D06F2C" w:rsidRPr="00D4342D" w:rsidRDefault="00D06F2C" w:rsidP="00C7592D">
            <w:pPr>
              <w:spacing w:before="0"/>
              <w:ind w:firstLine="0"/>
              <w:jc w:val="center"/>
            </w:pPr>
            <w:r w:rsidRPr="00D4342D">
              <w:t>Ролевые игры</w:t>
            </w:r>
          </w:p>
        </w:tc>
        <w:tc>
          <w:tcPr>
            <w:tcW w:w="1559" w:type="dxa"/>
          </w:tcPr>
          <w:p w14:paraId="397E4B76" w14:textId="77777777" w:rsidR="00D06F2C" w:rsidRPr="00D4342D" w:rsidRDefault="00D06F2C" w:rsidP="00C7592D">
            <w:pPr>
              <w:spacing w:before="0"/>
              <w:ind w:firstLine="0"/>
              <w:jc w:val="center"/>
            </w:pPr>
            <w:r w:rsidRPr="00D4342D">
              <w:t xml:space="preserve">Доклад  </w:t>
            </w:r>
            <w:r w:rsidRPr="00D4342D">
              <w:br/>
              <w:t>(</w:t>
            </w:r>
            <w:r w:rsidRPr="00D4342D">
              <w:rPr>
                <w:w w:val="90"/>
              </w:rPr>
              <w:t>с презентацией</w:t>
            </w:r>
            <w:r w:rsidRPr="00D4342D">
              <w:t xml:space="preserve"> / </w:t>
            </w:r>
            <w:r w:rsidRPr="00D4342D">
              <w:rPr>
                <w:w w:val="90"/>
              </w:rPr>
              <w:t>без презентации)</w:t>
            </w:r>
          </w:p>
        </w:tc>
        <w:tc>
          <w:tcPr>
            <w:tcW w:w="1682" w:type="dxa"/>
            <w:vMerge/>
          </w:tcPr>
          <w:p w14:paraId="3D21BDAB" w14:textId="77777777" w:rsidR="00D06F2C" w:rsidRPr="00D4342D" w:rsidRDefault="00D06F2C" w:rsidP="00364FF1">
            <w:pPr>
              <w:spacing w:before="0"/>
              <w:ind w:firstLine="0"/>
              <w:jc w:val="left"/>
            </w:pPr>
          </w:p>
        </w:tc>
        <w:tc>
          <w:tcPr>
            <w:tcW w:w="1295" w:type="dxa"/>
            <w:vMerge/>
          </w:tcPr>
          <w:p w14:paraId="52760DC1" w14:textId="77777777" w:rsidR="00D06F2C" w:rsidRPr="00D4342D" w:rsidRDefault="00D06F2C" w:rsidP="00364FF1">
            <w:pPr>
              <w:spacing w:before="0"/>
              <w:ind w:firstLine="0"/>
              <w:jc w:val="left"/>
            </w:pPr>
          </w:p>
        </w:tc>
        <w:tc>
          <w:tcPr>
            <w:tcW w:w="2107" w:type="dxa"/>
            <w:vMerge/>
          </w:tcPr>
          <w:p w14:paraId="15FA8DA4" w14:textId="77777777" w:rsidR="00D06F2C" w:rsidRPr="00D4342D" w:rsidRDefault="00D06F2C" w:rsidP="00364FF1">
            <w:pPr>
              <w:spacing w:before="0"/>
              <w:ind w:firstLine="0"/>
              <w:jc w:val="left"/>
            </w:pPr>
          </w:p>
        </w:tc>
      </w:tr>
      <w:tr w:rsidR="00D06F2C" w:rsidRPr="00D4342D" w14:paraId="2C04D7FB" w14:textId="77777777" w:rsidTr="00D4342D">
        <w:tc>
          <w:tcPr>
            <w:tcW w:w="1364" w:type="dxa"/>
          </w:tcPr>
          <w:p w14:paraId="71317105" w14:textId="77777777" w:rsidR="00D06F2C" w:rsidRPr="00D4342D" w:rsidRDefault="00D06F2C" w:rsidP="00364FF1">
            <w:pPr>
              <w:spacing w:before="0"/>
              <w:ind w:firstLine="0"/>
              <w:jc w:val="left"/>
            </w:pPr>
            <w:r w:rsidRPr="00D4342D">
              <w:t xml:space="preserve">Кол-во баллов </w:t>
            </w:r>
            <w:r w:rsidRPr="00D4342D">
              <w:br/>
              <w:t>за 1 вид  мероприятия</w:t>
            </w:r>
          </w:p>
        </w:tc>
        <w:tc>
          <w:tcPr>
            <w:tcW w:w="1838" w:type="dxa"/>
          </w:tcPr>
          <w:p w14:paraId="10C9BE1C" w14:textId="77777777" w:rsidR="00D06F2C" w:rsidRPr="00D4342D" w:rsidRDefault="00D06F2C" w:rsidP="00364FF1">
            <w:pPr>
              <w:spacing w:before="0"/>
              <w:ind w:firstLine="0"/>
              <w:jc w:val="left"/>
            </w:pPr>
          </w:p>
        </w:tc>
        <w:tc>
          <w:tcPr>
            <w:tcW w:w="1442" w:type="dxa"/>
          </w:tcPr>
          <w:p w14:paraId="268F043A" w14:textId="77777777" w:rsidR="00D06F2C" w:rsidRPr="00D4342D" w:rsidRDefault="00D06F2C" w:rsidP="00364FF1">
            <w:pPr>
              <w:spacing w:before="0"/>
              <w:ind w:firstLine="0"/>
              <w:jc w:val="left"/>
            </w:pPr>
          </w:p>
        </w:tc>
        <w:tc>
          <w:tcPr>
            <w:tcW w:w="1256" w:type="dxa"/>
          </w:tcPr>
          <w:p w14:paraId="57A1E68E" w14:textId="77777777" w:rsidR="00D06F2C" w:rsidRPr="00D4342D" w:rsidRDefault="00D06F2C" w:rsidP="00364FF1">
            <w:pPr>
              <w:spacing w:before="0"/>
              <w:ind w:firstLine="0"/>
              <w:jc w:val="left"/>
            </w:pPr>
          </w:p>
        </w:tc>
        <w:tc>
          <w:tcPr>
            <w:tcW w:w="1276" w:type="dxa"/>
          </w:tcPr>
          <w:p w14:paraId="7916CC58" w14:textId="77777777" w:rsidR="00D06F2C" w:rsidRPr="00D4342D" w:rsidRDefault="00D06F2C" w:rsidP="00364FF1">
            <w:pPr>
              <w:spacing w:before="0"/>
              <w:ind w:firstLine="0"/>
              <w:jc w:val="left"/>
            </w:pPr>
          </w:p>
        </w:tc>
        <w:tc>
          <w:tcPr>
            <w:tcW w:w="1154" w:type="dxa"/>
          </w:tcPr>
          <w:p w14:paraId="7AAA4859" w14:textId="77777777" w:rsidR="00D06F2C" w:rsidRPr="00D4342D" w:rsidRDefault="00D06F2C" w:rsidP="00364FF1">
            <w:pPr>
              <w:spacing w:before="0"/>
              <w:ind w:firstLine="0"/>
              <w:jc w:val="left"/>
            </w:pPr>
          </w:p>
        </w:tc>
        <w:tc>
          <w:tcPr>
            <w:tcW w:w="992" w:type="dxa"/>
          </w:tcPr>
          <w:p w14:paraId="71A66C40" w14:textId="77777777" w:rsidR="00D06F2C" w:rsidRPr="00D4342D" w:rsidRDefault="00D06F2C" w:rsidP="00364FF1">
            <w:pPr>
              <w:spacing w:before="0"/>
              <w:ind w:firstLine="0"/>
              <w:jc w:val="left"/>
            </w:pPr>
          </w:p>
        </w:tc>
        <w:tc>
          <w:tcPr>
            <w:tcW w:w="1559" w:type="dxa"/>
          </w:tcPr>
          <w:p w14:paraId="1893BF13" w14:textId="77777777" w:rsidR="00D06F2C" w:rsidRPr="00D4342D" w:rsidRDefault="00D06F2C" w:rsidP="00364FF1">
            <w:pPr>
              <w:spacing w:before="0"/>
              <w:ind w:firstLine="0"/>
              <w:jc w:val="left"/>
            </w:pPr>
          </w:p>
        </w:tc>
        <w:tc>
          <w:tcPr>
            <w:tcW w:w="1682" w:type="dxa"/>
          </w:tcPr>
          <w:p w14:paraId="7715FE10" w14:textId="77777777" w:rsidR="00D06F2C" w:rsidRPr="00D4342D" w:rsidRDefault="00D06F2C" w:rsidP="00364FF1">
            <w:pPr>
              <w:spacing w:before="0"/>
              <w:ind w:firstLine="0"/>
              <w:jc w:val="left"/>
            </w:pPr>
          </w:p>
        </w:tc>
        <w:tc>
          <w:tcPr>
            <w:tcW w:w="1295" w:type="dxa"/>
          </w:tcPr>
          <w:p w14:paraId="21C09490" w14:textId="77777777" w:rsidR="00D06F2C" w:rsidRPr="00D4342D" w:rsidRDefault="00D06F2C" w:rsidP="00364FF1">
            <w:pPr>
              <w:spacing w:before="0"/>
              <w:ind w:firstLine="0"/>
              <w:jc w:val="left"/>
            </w:pPr>
          </w:p>
        </w:tc>
        <w:tc>
          <w:tcPr>
            <w:tcW w:w="2107" w:type="dxa"/>
          </w:tcPr>
          <w:p w14:paraId="74102FC0" w14:textId="77777777" w:rsidR="00D06F2C" w:rsidRPr="00D4342D" w:rsidRDefault="00D06F2C" w:rsidP="00364FF1">
            <w:pPr>
              <w:spacing w:before="0"/>
              <w:ind w:firstLine="0"/>
              <w:jc w:val="left"/>
            </w:pPr>
          </w:p>
        </w:tc>
      </w:tr>
      <w:tr w:rsidR="00D06F2C" w:rsidRPr="00D4342D" w14:paraId="18BD3B99" w14:textId="77777777" w:rsidTr="00D4342D">
        <w:trPr>
          <w:trHeight w:val="96"/>
        </w:trPr>
        <w:tc>
          <w:tcPr>
            <w:tcW w:w="1364" w:type="dxa"/>
          </w:tcPr>
          <w:p w14:paraId="50DE7C25" w14:textId="77777777" w:rsidR="00D06F2C" w:rsidRPr="00D4342D" w:rsidRDefault="00D06F2C" w:rsidP="00D67A64">
            <w:pPr>
              <w:spacing w:before="0"/>
              <w:ind w:firstLine="0"/>
              <w:jc w:val="left"/>
            </w:pPr>
            <w:r w:rsidRPr="00D4342D">
              <w:t>0</w:t>
            </w:r>
          </w:p>
        </w:tc>
        <w:tc>
          <w:tcPr>
            <w:tcW w:w="1838" w:type="dxa"/>
          </w:tcPr>
          <w:p w14:paraId="024D679E" w14:textId="77777777" w:rsidR="00D06F2C" w:rsidRPr="00D4342D" w:rsidRDefault="00D06F2C" w:rsidP="00364FF1">
            <w:pPr>
              <w:spacing w:before="0"/>
              <w:ind w:firstLine="0"/>
              <w:jc w:val="left"/>
            </w:pPr>
            <w:r w:rsidRPr="00D4342D">
              <w:t>л</w:t>
            </w:r>
          </w:p>
        </w:tc>
        <w:tc>
          <w:tcPr>
            <w:tcW w:w="1442" w:type="dxa"/>
          </w:tcPr>
          <w:p w14:paraId="6E8CD982" w14:textId="77777777" w:rsidR="00D06F2C" w:rsidRPr="00D4342D" w:rsidRDefault="00D06F2C" w:rsidP="00D67A64">
            <w:pPr>
              <w:spacing w:before="0"/>
              <w:ind w:firstLine="0"/>
              <w:jc w:val="left"/>
            </w:pPr>
            <w:r w:rsidRPr="00D4342D">
              <w:t>0</w:t>
            </w:r>
          </w:p>
        </w:tc>
        <w:tc>
          <w:tcPr>
            <w:tcW w:w="1256" w:type="dxa"/>
          </w:tcPr>
          <w:p w14:paraId="2C814A83" w14:textId="77777777" w:rsidR="00D06F2C" w:rsidRPr="00D4342D" w:rsidRDefault="00D06F2C" w:rsidP="00364FF1">
            <w:pPr>
              <w:spacing w:before="0"/>
              <w:ind w:firstLine="0"/>
              <w:jc w:val="left"/>
            </w:pPr>
          </w:p>
        </w:tc>
        <w:tc>
          <w:tcPr>
            <w:tcW w:w="1276" w:type="dxa"/>
          </w:tcPr>
          <w:p w14:paraId="77145EED" w14:textId="77777777" w:rsidR="00D06F2C" w:rsidRPr="00D4342D" w:rsidRDefault="00D06F2C" w:rsidP="00364FF1">
            <w:pPr>
              <w:spacing w:before="0"/>
              <w:ind w:firstLine="0"/>
              <w:jc w:val="left"/>
            </w:pPr>
          </w:p>
        </w:tc>
        <w:tc>
          <w:tcPr>
            <w:tcW w:w="1154" w:type="dxa"/>
          </w:tcPr>
          <w:p w14:paraId="638A940B" w14:textId="77777777" w:rsidR="00D06F2C" w:rsidRPr="00D4342D" w:rsidRDefault="00D06F2C" w:rsidP="00364FF1">
            <w:pPr>
              <w:spacing w:before="0"/>
              <w:ind w:firstLine="0"/>
              <w:jc w:val="left"/>
            </w:pPr>
          </w:p>
        </w:tc>
        <w:tc>
          <w:tcPr>
            <w:tcW w:w="992" w:type="dxa"/>
          </w:tcPr>
          <w:p w14:paraId="565E6434" w14:textId="77777777" w:rsidR="00D06F2C" w:rsidRPr="00D4342D" w:rsidRDefault="00D06F2C" w:rsidP="00364FF1">
            <w:pPr>
              <w:spacing w:before="0"/>
              <w:ind w:firstLine="0"/>
              <w:jc w:val="left"/>
            </w:pPr>
          </w:p>
        </w:tc>
        <w:tc>
          <w:tcPr>
            <w:tcW w:w="1559" w:type="dxa"/>
          </w:tcPr>
          <w:p w14:paraId="7E37028B" w14:textId="77777777" w:rsidR="00D06F2C" w:rsidRPr="00D4342D" w:rsidRDefault="00D06F2C" w:rsidP="00364FF1">
            <w:pPr>
              <w:spacing w:before="0"/>
              <w:ind w:firstLine="0"/>
              <w:jc w:val="left"/>
            </w:pPr>
          </w:p>
        </w:tc>
        <w:tc>
          <w:tcPr>
            <w:tcW w:w="1682" w:type="dxa"/>
          </w:tcPr>
          <w:p w14:paraId="1F697EAB" w14:textId="77777777" w:rsidR="00D06F2C" w:rsidRPr="00D4342D" w:rsidRDefault="00D06F2C" w:rsidP="00364FF1">
            <w:pPr>
              <w:spacing w:before="0"/>
              <w:ind w:firstLine="0"/>
              <w:jc w:val="left"/>
            </w:pPr>
          </w:p>
        </w:tc>
        <w:tc>
          <w:tcPr>
            <w:tcW w:w="1295" w:type="dxa"/>
          </w:tcPr>
          <w:p w14:paraId="2D2D1674" w14:textId="77777777" w:rsidR="00D06F2C" w:rsidRPr="00D4342D" w:rsidRDefault="00D06F2C" w:rsidP="00364FF1">
            <w:pPr>
              <w:spacing w:before="0"/>
              <w:ind w:firstLine="0"/>
              <w:jc w:val="left"/>
            </w:pPr>
          </w:p>
        </w:tc>
        <w:tc>
          <w:tcPr>
            <w:tcW w:w="2107" w:type="dxa"/>
          </w:tcPr>
          <w:p w14:paraId="35C319B0" w14:textId="77777777" w:rsidR="00D06F2C" w:rsidRPr="00D4342D" w:rsidRDefault="00D06F2C" w:rsidP="00364FF1">
            <w:pPr>
              <w:spacing w:before="0"/>
              <w:ind w:firstLine="0"/>
              <w:jc w:val="left"/>
            </w:pPr>
          </w:p>
        </w:tc>
      </w:tr>
      <w:tr w:rsidR="00D06F2C" w:rsidRPr="00D4342D" w14:paraId="69701E0E" w14:textId="77777777" w:rsidTr="00D4342D">
        <w:tc>
          <w:tcPr>
            <w:tcW w:w="1364" w:type="dxa"/>
          </w:tcPr>
          <w:p w14:paraId="2EA41B13" w14:textId="77777777" w:rsidR="00D06F2C" w:rsidRPr="00D4342D" w:rsidRDefault="00D06F2C" w:rsidP="00D67A64">
            <w:pPr>
              <w:spacing w:before="0"/>
              <w:ind w:firstLine="0"/>
              <w:jc w:val="left"/>
            </w:pPr>
            <w:r w:rsidRPr="00D4342D">
              <w:t>0</w:t>
            </w:r>
          </w:p>
        </w:tc>
        <w:tc>
          <w:tcPr>
            <w:tcW w:w="1838" w:type="dxa"/>
          </w:tcPr>
          <w:p w14:paraId="68AF6E1C" w14:textId="77777777" w:rsidR="00D06F2C" w:rsidRPr="00D4342D" w:rsidRDefault="00D06F2C" w:rsidP="00364FF1">
            <w:pPr>
              <w:spacing w:before="0"/>
              <w:ind w:firstLine="0"/>
              <w:jc w:val="left"/>
            </w:pPr>
            <w:r w:rsidRPr="00D4342D">
              <w:t>л</w:t>
            </w:r>
          </w:p>
        </w:tc>
        <w:tc>
          <w:tcPr>
            <w:tcW w:w="1442" w:type="dxa"/>
          </w:tcPr>
          <w:p w14:paraId="2D200995" w14:textId="77777777" w:rsidR="00D06F2C" w:rsidRPr="00D4342D" w:rsidRDefault="00D06F2C" w:rsidP="00D67A64">
            <w:pPr>
              <w:spacing w:before="0"/>
              <w:ind w:firstLine="0"/>
              <w:jc w:val="left"/>
            </w:pPr>
            <w:r w:rsidRPr="00D4342D">
              <w:t>0</w:t>
            </w:r>
          </w:p>
        </w:tc>
        <w:tc>
          <w:tcPr>
            <w:tcW w:w="1256" w:type="dxa"/>
          </w:tcPr>
          <w:p w14:paraId="411C51B3" w14:textId="77777777" w:rsidR="00D06F2C" w:rsidRPr="00D4342D" w:rsidRDefault="00D06F2C" w:rsidP="00364FF1">
            <w:pPr>
              <w:spacing w:before="0"/>
              <w:ind w:firstLine="0"/>
              <w:jc w:val="left"/>
            </w:pPr>
          </w:p>
        </w:tc>
        <w:tc>
          <w:tcPr>
            <w:tcW w:w="1276" w:type="dxa"/>
          </w:tcPr>
          <w:p w14:paraId="76771F2F" w14:textId="77777777" w:rsidR="00D06F2C" w:rsidRPr="00D4342D" w:rsidRDefault="00D06F2C" w:rsidP="00364FF1">
            <w:pPr>
              <w:spacing w:before="0"/>
              <w:ind w:firstLine="0"/>
              <w:jc w:val="left"/>
            </w:pPr>
          </w:p>
        </w:tc>
        <w:tc>
          <w:tcPr>
            <w:tcW w:w="1154" w:type="dxa"/>
          </w:tcPr>
          <w:p w14:paraId="52F44223" w14:textId="77777777" w:rsidR="00D06F2C" w:rsidRPr="00D4342D" w:rsidRDefault="00D06F2C" w:rsidP="00364FF1">
            <w:pPr>
              <w:spacing w:before="0"/>
              <w:ind w:firstLine="0"/>
              <w:jc w:val="left"/>
            </w:pPr>
          </w:p>
        </w:tc>
        <w:tc>
          <w:tcPr>
            <w:tcW w:w="992" w:type="dxa"/>
          </w:tcPr>
          <w:p w14:paraId="7F9A207D" w14:textId="77777777" w:rsidR="00D06F2C" w:rsidRPr="00D4342D" w:rsidRDefault="00D06F2C" w:rsidP="00364FF1">
            <w:pPr>
              <w:spacing w:before="0"/>
              <w:ind w:firstLine="0"/>
              <w:jc w:val="left"/>
            </w:pPr>
          </w:p>
        </w:tc>
        <w:tc>
          <w:tcPr>
            <w:tcW w:w="1559" w:type="dxa"/>
          </w:tcPr>
          <w:p w14:paraId="56DD4B34" w14:textId="77777777" w:rsidR="00D06F2C" w:rsidRPr="00D4342D" w:rsidRDefault="00D06F2C" w:rsidP="00364FF1">
            <w:pPr>
              <w:spacing w:before="0"/>
              <w:ind w:firstLine="0"/>
              <w:jc w:val="left"/>
            </w:pPr>
          </w:p>
        </w:tc>
        <w:tc>
          <w:tcPr>
            <w:tcW w:w="1682" w:type="dxa"/>
          </w:tcPr>
          <w:p w14:paraId="029AE409" w14:textId="77777777" w:rsidR="00D06F2C" w:rsidRPr="00D4342D" w:rsidRDefault="00D06F2C" w:rsidP="00364FF1">
            <w:pPr>
              <w:spacing w:before="0"/>
              <w:ind w:firstLine="0"/>
              <w:jc w:val="left"/>
            </w:pPr>
          </w:p>
        </w:tc>
        <w:tc>
          <w:tcPr>
            <w:tcW w:w="1295" w:type="dxa"/>
          </w:tcPr>
          <w:p w14:paraId="0B2ACE17" w14:textId="77777777" w:rsidR="00D06F2C" w:rsidRPr="00D4342D" w:rsidRDefault="00D06F2C" w:rsidP="00364FF1">
            <w:pPr>
              <w:spacing w:before="0"/>
              <w:ind w:firstLine="0"/>
              <w:jc w:val="left"/>
            </w:pPr>
          </w:p>
        </w:tc>
        <w:tc>
          <w:tcPr>
            <w:tcW w:w="2107" w:type="dxa"/>
          </w:tcPr>
          <w:p w14:paraId="04311144" w14:textId="77777777" w:rsidR="00D06F2C" w:rsidRPr="00D4342D" w:rsidRDefault="00D06F2C" w:rsidP="00364FF1">
            <w:pPr>
              <w:spacing w:before="0"/>
              <w:ind w:firstLine="0"/>
              <w:jc w:val="left"/>
            </w:pPr>
          </w:p>
        </w:tc>
      </w:tr>
      <w:tr w:rsidR="00D06F2C" w:rsidRPr="00D4342D" w14:paraId="4C82D2D6" w14:textId="77777777" w:rsidTr="00D4342D">
        <w:tc>
          <w:tcPr>
            <w:tcW w:w="1364" w:type="dxa"/>
          </w:tcPr>
          <w:p w14:paraId="0D3DF129" w14:textId="77777777" w:rsidR="00D06F2C" w:rsidRPr="00D4342D" w:rsidRDefault="00D06F2C" w:rsidP="00D67A64">
            <w:pPr>
              <w:spacing w:before="0"/>
              <w:ind w:firstLine="0"/>
              <w:jc w:val="left"/>
            </w:pPr>
            <w:r w:rsidRPr="00D4342D">
              <w:t>0</w:t>
            </w:r>
          </w:p>
        </w:tc>
        <w:tc>
          <w:tcPr>
            <w:tcW w:w="1838" w:type="dxa"/>
          </w:tcPr>
          <w:p w14:paraId="1C5957F6" w14:textId="77777777" w:rsidR="00D06F2C" w:rsidRPr="00D4342D" w:rsidRDefault="00D06F2C" w:rsidP="00364FF1">
            <w:pPr>
              <w:spacing w:before="0"/>
              <w:ind w:firstLine="0"/>
              <w:jc w:val="left"/>
            </w:pPr>
            <w:r w:rsidRPr="00D4342D">
              <w:t>л</w:t>
            </w:r>
          </w:p>
        </w:tc>
        <w:tc>
          <w:tcPr>
            <w:tcW w:w="1442" w:type="dxa"/>
          </w:tcPr>
          <w:p w14:paraId="2A903656" w14:textId="77777777" w:rsidR="00D06F2C" w:rsidRPr="00D4342D" w:rsidRDefault="00D06F2C" w:rsidP="00D67A64">
            <w:pPr>
              <w:spacing w:before="0"/>
              <w:ind w:firstLine="0"/>
              <w:jc w:val="left"/>
            </w:pPr>
            <w:r w:rsidRPr="00D4342D">
              <w:t>0</w:t>
            </w:r>
          </w:p>
        </w:tc>
        <w:tc>
          <w:tcPr>
            <w:tcW w:w="1256" w:type="dxa"/>
          </w:tcPr>
          <w:p w14:paraId="79813D08" w14:textId="77777777" w:rsidR="00D06F2C" w:rsidRPr="00D4342D" w:rsidRDefault="00D06F2C" w:rsidP="00364FF1">
            <w:pPr>
              <w:spacing w:before="0"/>
              <w:ind w:firstLine="0"/>
              <w:jc w:val="left"/>
            </w:pPr>
          </w:p>
        </w:tc>
        <w:tc>
          <w:tcPr>
            <w:tcW w:w="1276" w:type="dxa"/>
          </w:tcPr>
          <w:p w14:paraId="6E0F5A28" w14:textId="77777777" w:rsidR="00D06F2C" w:rsidRPr="00D4342D" w:rsidRDefault="00D06F2C" w:rsidP="00364FF1">
            <w:pPr>
              <w:spacing w:before="0"/>
              <w:ind w:firstLine="0"/>
              <w:jc w:val="left"/>
            </w:pPr>
          </w:p>
        </w:tc>
        <w:tc>
          <w:tcPr>
            <w:tcW w:w="1154" w:type="dxa"/>
          </w:tcPr>
          <w:p w14:paraId="5E02B348" w14:textId="77777777" w:rsidR="00D06F2C" w:rsidRPr="00D4342D" w:rsidRDefault="00D06F2C" w:rsidP="00364FF1">
            <w:pPr>
              <w:spacing w:before="0"/>
              <w:ind w:firstLine="0"/>
              <w:jc w:val="left"/>
            </w:pPr>
          </w:p>
        </w:tc>
        <w:tc>
          <w:tcPr>
            <w:tcW w:w="992" w:type="dxa"/>
          </w:tcPr>
          <w:p w14:paraId="28A4A9A6" w14:textId="77777777" w:rsidR="00D06F2C" w:rsidRPr="00D4342D" w:rsidRDefault="00D06F2C" w:rsidP="00364FF1">
            <w:pPr>
              <w:spacing w:before="0"/>
              <w:ind w:firstLine="0"/>
              <w:jc w:val="left"/>
            </w:pPr>
          </w:p>
        </w:tc>
        <w:tc>
          <w:tcPr>
            <w:tcW w:w="1559" w:type="dxa"/>
          </w:tcPr>
          <w:p w14:paraId="500D0CA3" w14:textId="77777777" w:rsidR="00D06F2C" w:rsidRPr="00D4342D" w:rsidRDefault="00D06F2C" w:rsidP="00364FF1">
            <w:pPr>
              <w:spacing w:before="0"/>
              <w:ind w:firstLine="0"/>
              <w:jc w:val="left"/>
            </w:pPr>
          </w:p>
        </w:tc>
        <w:tc>
          <w:tcPr>
            <w:tcW w:w="1682" w:type="dxa"/>
          </w:tcPr>
          <w:p w14:paraId="1FAAA00F" w14:textId="77777777" w:rsidR="00D06F2C" w:rsidRPr="00D4342D" w:rsidRDefault="00D06F2C" w:rsidP="00364FF1">
            <w:pPr>
              <w:spacing w:before="0"/>
              <w:ind w:firstLine="0"/>
              <w:jc w:val="left"/>
            </w:pPr>
          </w:p>
        </w:tc>
        <w:tc>
          <w:tcPr>
            <w:tcW w:w="1295" w:type="dxa"/>
          </w:tcPr>
          <w:p w14:paraId="6FCB26EE" w14:textId="77777777" w:rsidR="00D06F2C" w:rsidRPr="00D4342D" w:rsidRDefault="00D06F2C" w:rsidP="00364FF1">
            <w:pPr>
              <w:spacing w:before="0"/>
              <w:ind w:firstLine="0"/>
              <w:jc w:val="left"/>
            </w:pPr>
          </w:p>
        </w:tc>
        <w:tc>
          <w:tcPr>
            <w:tcW w:w="2107" w:type="dxa"/>
          </w:tcPr>
          <w:p w14:paraId="5FA15D3D" w14:textId="77777777" w:rsidR="00D06F2C" w:rsidRPr="00D4342D" w:rsidRDefault="00D06F2C" w:rsidP="00364FF1">
            <w:pPr>
              <w:spacing w:before="0"/>
              <w:ind w:firstLine="0"/>
              <w:jc w:val="left"/>
            </w:pPr>
          </w:p>
        </w:tc>
      </w:tr>
      <w:tr w:rsidR="00D06F2C" w:rsidRPr="00D4342D" w14:paraId="1634747C" w14:textId="77777777" w:rsidTr="00D4342D">
        <w:tc>
          <w:tcPr>
            <w:tcW w:w="1364" w:type="dxa"/>
          </w:tcPr>
          <w:p w14:paraId="51DF483D" w14:textId="77777777" w:rsidR="00D06F2C" w:rsidRPr="00D4342D" w:rsidRDefault="00D06F2C" w:rsidP="00D67A64">
            <w:pPr>
              <w:spacing w:before="0"/>
              <w:ind w:firstLine="0"/>
              <w:jc w:val="left"/>
            </w:pPr>
            <w:r w:rsidRPr="00D4342D">
              <w:t>0</w:t>
            </w:r>
          </w:p>
        </w:tc>
        <w:tc>
          <w:tcPr>
            <w:tcW w:w="1838" w:type="dxa"/>
          </w:tcPr>
          <w:p w14:paraId="7DE32698" w14:textId="77777777" w:rsidR="00D06F2C" w:rsidRPr="00D4342D" w:rsidRDefault="00D06F2C" w:rsidP="00364FF1">
            <w:pPr>
              <w:spacing w:before="0"/>
              <w:ind w:firstLine="0"/>
              <w:jc w:val="left"/>
            </w:pPr>
            <w:r w:rsidRPr="00D4342D">
              <w:t>л</w:t>
            </w:r>
          </w:p>
        </w:tc>
        <w:tc>
          <w:tcPr>
            <w:tcW w:w="1442" w:type="dxa"/>
          </w:tcPr>
          <w:p w14:paraId="0E4C9EA4" w14:textId="77777777" w:rsidR="00D06F2C" w:rsidRPr="00D4342D" w:rsidRDefault="00D06F2C" w:rsidP="00D67A64">
            <w:pPr>
              <w:spacing w:before="0"/>
              <w:ind w:firstLine="0"/>
              <w:jc w:val="left"/>
            </w:pPr>
            <w:r w:rsidRPr="00D4342D">
              <w:t>0</w:t>
            </w:r>
          </w:p>
        </w:tc>
        <w:tc>
          <w:tcPr>
            <w:tcW w:w="1256" w:type="dxa"/>
          </w:tcPr>
          <w:p w14:paraId="2C6EB227" w14:textId="77777777" w:rsidR="00D06F2C" w:rsidRPr="00D4342D" w:rsidRDefault="00D06F2C" w:rsidP="00364FF1">
            <w:pPr>
              <w:spacing w:before="0"/>
              <w:ind w:firstLine="0"/>
              <w:jc w:val="left"/>
            </w:pPr>
          </w:p>
        </w:tc>
        <w:tc>
          <w:tcPr>
            <w:tcW w:w="1276" w:type="dxa"/>
          </w:tcPr>
          <w:p w14:paraId="2DB53AF7" w14:textId="77777777" w:rsidR="00D06F2C" w:rsidRPr="00D4342D" w:rsidRDefault="00D06F2C" w:rsidP="00364FF1">
            <w:pPr>
              <w:spacing w:before="0"/>
              <w:ind w:firstLine="0"/>
              <w:jc w:val="left"/>
            </w:pPr>
          </w:p>
        </w:tc>
        <w:tc>
          <w:tcPr>
            <w:tcW w:w="1154" w:type="dxa"/>
          </w:tcPr>
          <w:p w14:paraId="1CA3E36F" w14:textId="77777777" w:rsidR="00D06F2C" w:rsidRPr="00D4342D" w:rsidRDefault="00D06F2C" w:rsidP="00364FF1">
            <w:pPr>
              <w:spacing w:before="0"/>
              <w:ind w:firstLine="0"/>
              <w:jc w:val="left"/>
            </w:pPr>
          </w:p>
        </w:tc>
        <w:tc>
          <w:tcPr>
            <w:tcW w:w="992" w:type="dxa"/>
          </w:tcPr>
          <w:p w14:paraId="5658DAA9" w14:textId="77777777" w:rsidR="00D06F2C" w:rsidRPr="00D4342D" w:rsidRDefault="00D06F2C" w:rsidP="00364FF1">
            <w:pPr>
              <w:spacing w:before="0"/>
              <w:ind w:firstLine="0"/>
              <w:jc w:val="left"/>
            </w:pPr>
          </w:p>
        </w:tc>
        <w:tc>
          <w:tcPr>
            <w:tcW w:w="1559" w:type="dxa"/>
          </w:tcPr>
          <w:p w14:paraId="29C96E39" w14:textId="77777777" w:rsidR="00D06F2C" w:rsidRPr="00D4342D" w:rsidRDefault="00D06F2C" w:rsidP="00364FF1">
            <w:pPr>
              <w:spacing w:before="0"/>
              <w:ind w:firstLine="0"/>
              <w:jc w:val="left"/>
            </w:pPr>
          </w:p>
        </w:tc>
        <w:tc>
          <w:tcPr>
            <w:tcW w:w="1682" w:type="dxa"/>
          </w:tcPr>
          <w:p w14:paraId="2F96389B" w14:textId="77777777" w:rsidR="00D06F2C" w:rsidRPr="00D4342D" w:rsidRDefault="00D06F2C" w:rsidP="00364FF1">
            <w:pPr>
              <w:spacing w:before="0"/>
              <w:ind w:firstLine="0"/>
              <w:jc w:val="left"/>
            </w:pPr>
          </w:p>
        </w:tc>
        <w:tc>
          <w:tcPr>
            <w:tcW w:w="1295" w:type="dxa"/>
          </w:tcPr>
          <w:p w14:paraId="3106591E" w14:textId="77777777" w:rsidR="00D06F2C" w:rsidRPr="00D4342D" w:rsidRDefault="00D06F2C" w:rsidP="00364FF1">
            <w:pPr>
              <w:spacing w:before="0"/>
              <w:ind w:firstLine="0"/>
              <w:jc w:val="left"/>
            </w:pPr>
          </w:p>
        </w:tc>
        <w:tc>
          <w:tcPr>
            <w:tcW w:w="2107" w:type="dxa"/>
          </w:tcPr>
          <w:p w14:paraId="5B95A053" w14:textId="77777777" w:rsidR="00D06F2C" w:rsidRPr="00D4342D" w:rsidRDefault="00D06F2C" w:rsidP="00364FF1">
            <w:pPr>
              <w:spacing w:before="0"/>
              <w:ind w:firstLine="0"/>
              <w:jc w:val="left"/>
            </w:pPr>
            <w:r w:rsidRPr="00D4342D">
              <w:t>28.5 за 4 недели</w:t>
            </w:r>
          </w:p>
        </w:tc>
      </w:tr>
      <w:tr w:rsidR="00D06F2C" w:rsidRPr="00D4342D" w14:paraId="794F694B" w14:textId="77777777" w:rsidTr="00D4342D">
        <w:tc>
          <w:tcPr>
            <w:tcW w:w="1364" w:type="dxa"/>
          </w:tcPr>
          <w:p w14:paraId="756574D6" w14:textId="77777777" w:rsidR="00D06F2C" w:rsidRPr="00D4342D" w:rsidRDefault="00D06F2C" w:rsidP="00D67A64">
            <w:pPr>
              <w:spacing w:before="0"/>
              <w:ind w:firstLine="0"/>
              <w:jc w:val="left"/>
            </w:pPr>
            <w:r w:rsidRPr="00D4342D">
              <w:t>0</w:t>
            </w:r>
          </w:p>
        </w:tc>
        <w:tc>
          <w:tcPr>
            <w:tcW w:w="1838" w:type="dxa"/>
          </w:tcPr>
          <w:p w14:paraId="504033FF" w14:textId="77777777" w:rsidR="00D06F2C" w:rsidRPr="00D4342D" w:rsidRDefault="00D06F2C" w:rsidP="00364FF1">
            <w:pPr>
              <w:spacing w:before="0"/>
              <w:ind w:firstLine="0"/>
              <w:jc w:val="left"/>
            </w:pPr>
            <w:r w:rsidRPr="00D4342D">
              <w:t>л</w:t>
            </w:r>
          </w:p>
        </w:tc>
        <w:tc>
          <w:tcPr>
            <w:tcW w:w="1442" w:type="dxa"/>
          </w:tcPr>
          <w:p w14:paraId="4A179A06" w14:textId="77777777" w:rsidR="00D06F2C" w:rsidRPr="00D4342D" w:rsidRDefault="00D06F2C" w:rsidP="00D67A64">
            <w:pPr>
              <w:spacing w:before="0"/>
              <w:ind w:firstLine="0"/>
              <w:jc w:val="left"/>
            </w:pPr>
            <w:r w:rsidRPr="00D4342D">
              <w:t>0</w:t>
            </w:r>
          </w:p>
        </w:tc>
        <w:tc>
          <w:tcPr>
            <w:tcW w:w="1256" w:type="dxa"/>
          </w:tcPr>
          <w:p w14:paraId="067CB099" w14:textId="77777777" w:rsidR="00D06F2C" w:rsidRPr="00D4342D" w:rsidRDefault="00D06F2C" w:rsidP="00364FF1">
            <w:pPr>
              <w:spacing w:before="0"/>
              <w:ind w:firstLine="0"/>
              <w:jc w:val="left"/>
            </w:pPr>
          </w:p>
        </w:tc>
        <w:tc>
          <w:tcPr>
            <w:tcW w:w="1276" w:type="dxa"/>
          </w:tcPr>
          <w:p w14:paraId="788F9DF1" w14:textId="77777777" w:rsidR="00D06F2C" w:rsidRPr="00D4342D" w:rsidRDefault="00D06F2C" w:rsidP="00364FF1">
            <w:pPr>
              <w:spacing w:before="0"/>
              <w:ind w:firstLine="0"/>
              <w:jc w:val="left"/>
            </w:pPr>
          </w:p>
        </w:tc>
        <w:tc>
          <w:tcPr>
            <w:tcW w:w="1154" w:type="dxa"/>
          </w:tcPr>
          <w:p w14:paraId="38AB27E1" w14:textId="77777777" w:rsidR="00D06F2C" w:rsidRPr="00D4342D" w:rsidRDefault="00D06F2C" w:rsidP="00364FF1">
            <w:pPr>
              <w:spacing w:before="0"/>
              <w:ind w:firstLine="0"/>
              <w:jc w:val="left"/>
            </w:pPr>
          </w:p>
        </w:tc>
        <w:tc>
          <w:tcPr>
            <w:tcW w:w="992" w:type="dxa"/>
          </w:tcPr>
          <w:p w14:paraId="1925A9FF" w14:textId="77777777" w:rsidR="00D06F2C" w:rsidRPr="00D4342D" w:rsidRDefault="00D06F2C" w:rsidP="00364FF1">
            <w:pPr>
              <w:spacing w:before="0"/>
              <w:ind w:firstLine="0"/>
              <w:jc w:val="left"/>
            </w:pPr>
          </w:p>
        </w:tc>
        <w:tc>
          <w:tcPr>
            <w:tcW w:w="1559" w:type="dxa"/>
          </w:tcPr>
          <w:p w14:paraId="54F76B82" w14:textId="77777777" w:rsidR="00D06F2C" w:rsidRPr="00D4342D" w:rsidRDefault="00D06F2C" w:rsidP="00364FF1">
            <w:pPr>
              <w:spacing w:before="0"/>
              <w:ind w:firstLine="0"/>
              <w:jc w:val="left"/>
            </w:pPr>
          </w:p>
        </w:tc>
        <w:tc>
          <w:tcPr>
            <w:tcW w:w="1682" w:type="dxa"/>
          </w:tcPr>
          <w:p w14:paraId="32E44C32" w14:textId="77777777" w:rsidR="00D06F2C" w:rsidRPr="00D4342D" w:rsidRDefault="00D06F2C" w:rsidP="00364FF1">
            <w:pPr>
              <w:spacing w:before="0"/>
              <w:ind w:firstLine="0"/>
              <w:jc w:val="left"/>
            </w:pPr>
          </w:p>
        </w:tc>
        <w:tc>
          <w:tcPr>
            <w:tcW w:w="1295" w:type="dxa"/>
          </w:tcPr>
          <w:p w14:paraId="7B4BD834" w14:textId="77777777" w:rsidR="00D06F2C" w:rsidRPr="00D4342D" w:rsidRDefault="00D06F2C" w:rsidP="00364FF1">
            <w:pPr>
              <w:spacing w:before="0"/>
              <w:ind w:firstLine="0"/>
              <w:jc w:val="left"/>
            </w:pPr>
          </w:p>
        </w:tc>
        <w:tc>
          <w:tcPr>
            <w:tcW w:w="2107" w:type="dxa"/>
          </w:tcPr>
          <w:p w14:paraId="27B22C04" w14:textId="77777777" w:rsidR="00D06F2C" w:rsidRPr="00D4342D" w:rsidRDefault="00D06F2C" w:rsidP="00364FF1">
            <w:pPr>
              <w:spacing w:before="0"/>
              <w:ind w:firstLine="0"/>
              <w:jc w:val="left"/>
            </w:pPr>
          </w:p>
        </w:tc>
      </w:tr>
      <w:tr w:rsidR="00D06F2C" w:rsidRPr="00D4342D" w14:paraId="1862399C" w14:textId="77777777" w:rsidTr="00D4342D">
        <w:tc>
          <w:tcPr>
            <w:tcW w:w="1364" w:type="dxa"/>
          </w:tcPr>
          <w:p w14:paraId="76876C43" w14:textId="77777777" w:rsidR="00D06F2C" w:rsidRPr="00D4342D" w:rsidRDefault="00D06F2C" w:rsidP="00D67A64">
            <w:pPr>
              <w:spacing w:before="0"/>
              <w:ind w:firstLine="0"/>
              <w:jc w:val="left"/>
            </w:pPr>
            <w:r w:rsidRPr="00D4342D">
              <w:t>0</w:t>
            </w:r>
          </w:p>
        </w:tc>
        <w:tc>
          <w:tcPr>
            <w:tcW w:w="1838" w:type="dxa"/>
          </w:tcPr>
          <w:p w14:paraId="445136A8" w14:textId="77777777" w:rsidR="00D06F2C" w:rsidRPr="00D4342D" w:rsidRDefault="00D06F2C" w:rsidP="00364FF1">
            <w:pPr>
              <w:spacing w:before="0"/>
              <w:ind w:firstLine="0"/>
              <w:jc w:val="left"/>
            </w:pPr>
            <w:r w:rsidRPr="00D4342D">
              <w:t>л</w:t>
            </w:r>
          </w:p>
        </w:tc>
        <w:tc>
          <w:tcPr>
            <w:tcW w:w="1442" w:type="dxa"/>
          </w:tcPr>
          <w:p w14:paraId="7AAAAFA8" w14:textId="77777777" w:rsidR="00D06F2C" w:rsidRPr="00D4342D" w:rsidRDefault="00D06F2C" w:rsidP="00D67A64">
            <w:pPr>
              <w:spacing w:before="0"/>
              <w:ind w:firstLine="0"/>
              <w:jc w:val="left"/>
            </w:pPr>
            <w:r w:rsidRPr="00D4342D">
              <w:t>0</w:t>
            </w:r>
          </w:p>
        </w:tc>
        <w:tc>
          <w:tcPr>
            <w:tcW w:w="1256" w:type="dxa"/>
          </w:tcPr>
          <w:p w14:paraId="0121BE11" w14:textId="77777777" w:rsidR="00D06F2C" w:rsidRPr="00D4342D" w:rsidRDefault="00D06F2C" w:rsidP="00364FF1">
            <w:pPr>
              <w:spacing w:before="0"/>
              <w:ind w:firstLine="0"/>
              <w:jc w:val="left"/>
            </w:pPr>
          </w:p>
        </w:tc>
        <w:tc>
          <w:tcPr>
            <w:tcW w:w="1276" w:type="dxa"/>
          </w:tcPr>
          <w:p w14:paraId="0685335F" w14:textId="77777777" w:rsidR="00D06F2C" w:rsidRPr="00D4342D" w:rsidRDefault="00D06F2C" w:rsidP="00364FF1">
            <w:pPr>
              <w:spacing w:before="0"/>
              <w:ind w:firstLine="0"/>
              <w:jc w:val="left"/>
            </w:pPr>
          </w:p>
        </w:tc>
        <w:tc>
          <w:tcPr>
            <w:tcW w:w="1154" w:type="dxa"/>
          </w:tcPr>
          <w:p w14:paraId="3F1088E6" w14:textId="77777777" w:rsidR="00D06F2C" w:rsidRPr="00D4342D" w:rsidRDefault="00D06F2C" w:rsidP="00364FF1">
            <w:pPr>
              <w:spacing w:before="0"/>
              <w:ind w:firstLine="0"/>
              <w:jc w:val="left"/>
            </w:pPr>
          </w:p>
        </w:tc>
        <w:tc>
          <w:tcPr>
            <w:tcW w:w="992" w:type="dxa"/>
          </w:tcPr>
          <w:p w14:paraId="7860A62B" w14:textId="77777777" w:rsidR="00D06F2C" w:rsidRPr="00D4342D" w:rsidRDefault="00D06F2C" w:rsidP="00364FF1">
            <w:pPr>
              <w:spacing w:before="0"/>
              <w:ind w:firstLine="0"/>
              <w:jc w:val="left"/>
            </w:pPr>
          </w:p>
        </w:tc>
        <w:tc>
          <w:tcPr>
            <w:tcW w:w="1559" w:type="dxa"/>
          </w:tcPr>
          <w:p w14:paraId="2ED3AC91" w14:textId="77777777" w:rsidR="00D06F2C" w:rsidRPr="00D4342D" w:rsidRDefault="00D06F2C" w:rsidP="00364FF1">
            <w:pPr>
              <w:spacing w:before="0"/>
              <w:ind w:firstLine="0"/>
              <w:jc w:val="left"/>
            </w:pPr>
          </w:p>
        </w:tc>
        <w:tc>
          <w:tcPr>
            <w:tcW w:w="1682" w:type="dxa"/>
          </w:tcPr>
          <w:p w14:paraId="099014B7" w14:textId="77777777" w:rsidR="00D06F2C" w:rsidRPr="00D4342D" w:rsidRDefault="00D06F2C" w:rsidP="00364FF1">
            <w:pPr>
              <w:spacing w:before="0"/>
              <w:ind w:firstLine="0"/>
              <w:jc w:val="left"/>
            </w:pPr>
          </w:p>
        </w:tc>
        <w:tc>
          <w:tcPr>
            <w:tcW w:w="1295" w:type="dxa"/>
          </w:tcPr>
          <w:p w14:paraId="77776261" w14:textId="77777777" w:rsidR="00D06F2C" w:rsidRPr="00D4342D" w:rsidRDefault="00D06F2C" w:rsidP="00364FF1">
            <w:pPr>
              <w:spacing w:before="0"/>
              <w:ind w:firstLine="0"/>
              <w:jc w:val="left"/>
            </w:pPr>
          </w:p>
        </w:tc>
        <w:tc>
          <w:tcPr>
            <w:tcW w:w="2107" w:type="dxa"/>
          </w:tcPr>
          <w:p w14:paraId="3A062264" w14:textId="77777777" w:rsidR="00D06F2C" w:rsidRPr="00D4342D" w:rsidRDefault="00D06F2C" w:rsidP="00364FF1">
            <w:pPr>
              <w:spacing w:before="0"/>
              <w:ind w:firstLine="0"/>
              <w:jc w:val="left"/>
            </w:pPr>
          </w:p>
        </w:tc>
      </w:tr>
      <w:tr w:rsidR="00D06F2C" w:rsidRPr="00D4342D" w14:paraId="22602E4D" w14:textId="77777777" w:rsidTr="00D4342D">
        <w:tc>
          <w:tcPr>
            <w:tcW w:w="1364" w:type="dxa"/>
          </w:tcPr>
          <w:p w14:paraId="0B48E300" w14:textId="77777777" w:rsidR="00D06F2C" w:rsidRPr="00D4342D" w:rsidRDefault="00D06F2C" w:rsidP="00D67A64">
            <w:pPr>
              <w:spacing w:before="0"/>
              <w:ind w:firstLine="0"/>
              <w:jc w:val="left"/>
            </w:pPr>
            <w:r w:rsidRPr="00D4342D">
              <w:t>0</w:t>
            </w:r>
          </w:p>
        </w:tc>
        <w:tc>
          <w:tcPr>
            <w:tcW w:w="1838" w:type="dxa"/>
          </w:tcPr>
          <w:p w14:paraId="06393BDD" w14:textId="77777777" w:rsidR="00D06F2C" w:rsidRPr="00D4342D" w:rsidRDefault="00D06F2C" w:rsidP="00364FF1">
            <w:pPr>
              <w:spacing w:before="0"/>
              <w:ind w:firstLine="0"/>
              <w:jc w:val="left"/>
            </w:pPr>
            <w:r w:rsidRPr="00D4342D">
              <w:t>л</w:t>
            </w:r>
          </w:p>
        </w:tc>
        <w:tc>
          <w:tcPr>
            <w:tcW w:w="1442" w:type="dxa"/>
          </w:tcPr>
          <w:p w14:paraId="5CBA3DFD" w14:textId="77777777" w:rsidR="00D06F2C" w:rsidRPr="00D4342D" w:rsidRDefault="00D06F2C" w:rsidP="00D67A64">
            <w:pPr>
              <w:spacing w:before="0"/>
              <w:ind w:firstLine="0"/>
              <w:jc w:val="left"/>
            </w:pPr>
            <w:r w:rsidRPr="00D4342D">
              <w:t>0</w:t>
            </w:r>
          </w:p>
        </w:tc>
        <w:tc>
          <w:tcPr>
            <w:tcW w:w="1256" w:type="dxa"/>
          </w:tcPr>
          <w:p w14:paraId="6FE8EF4B" w14:textId="77777777" w:rsidR="00D06F2C" w:rsidRPr="00D4342D" w:rsidRDefault="00D06F2C" w:rsidP="00364FF1">
            <w:pPr>
              <w:spacing w:before="0"/>
              <w:ind w:firstLine="0"/>
              <w:jc w:val="left"/>
            </w:pPr>
          </w:p>
        </w:tc>
        <w:tc>
          <w:tcPr>
            <w:tcW w:w="1276" w:type="dxa"/>
          </w:tcPr>
          <w:p w14:paraId="56310F06" w14:textId="77777777" w:rsidR="00D06F2C" w:rsidRPr="00D4342D" w:rsidRDefault="00D06F2C" w:rsidP="00364FF1">
            <w:pPr>
              <w:spacing w:before="0"/>
              <w:ind w:firstLine="0"/>
              <w:jc w:val="left"/>
            </w:pPr>
          </w:p>
        </w:tc>
        <w:tc>
          <w:tcPr>
            <w:tcW w:w="1154" w:type="dxa"/>
          </w:tcPr>
          <w:p w14:paraId="331A3FE8" w14:textId="77777777" w:rsidR="00D06F2C" w:rsidRPr="00D4342D" w:rsidRDefault="00D06F2C" w:rsidP="00364FF1">
            <w:pPr>
              <w:spacing w:before="0"/>
              <w:ind w:firstLine="0"/>
              <w:jc w:val="left"/>
            </w:pPr>
          </w:p>
        </w:tc>
        <w:tc>
          <w:tcPr>
            <w:tcW w:w="992" w:type="dxa"/>
          </w:tcPr>
          <w:p w14:paraId="1112823F" w14:textId="77777777" w:rsidR="00D06F2C" w:rsidRPr="00D4342D" w:rsidRDefault="00D06F2C" w:rsidP="00364FF1">
            <w:pPr>
              <w:spacing w:before="0"/>
              <w:ind w:firstLine="0"/>
              <w:jc w:val="left"/>
            </w:pPr>
          </w:p>
        </w:tc>
        <w:tc>
          <w:tcPr>
            <w:tcW w:w="1559" w:type="dxa"/>
          </w:tcPr>
          <w:p w14:paraId="0E1B71FF" w14:textId="77777777" w:rsidR="00D06F2C" w:rsidRPr="00D4342D" w:rsidRDefault="00D06F2C" w:rsidP="00364FF1">
            <w:pPr>
              <w:spacing w:before="0"/>
              <w:ind w:firstLine="0"/>
              <w:jc w:val="left"/>
            </w:pPr>
          </w:p>
        </w:tc>
        <w:tc>
          <w:tcPr>
            <w:tcW w:w="1682" w:type="dxa"/>
          </w:tcPr>
          <w:p w14:paraId="4DF10593" w14:textId="77777777" w:rsidR="00D06F2C" w:rsidRPr="00D4342D" w:rsidRDefault="00D06F2C" w:rsidP="00364FF1">
            <w:pPr>
              <w:spacing w:before="0"/>
              <w:ind w:firstLine="0"/>
              <w:jc w:val="left"/>
            </w:pPr>
          </w:p>
        </w:tc>
        <w:tc>
          <w:tcPr>
            <w:tcW w:w="1295" w:type="dxa"/>
          </w:tcPr>
          <w:p w14:paraId="326FAC40" w14:textId="77777777" w:rsidR="00D06F2C" w:rsidRPr="00D4342D" w:rsidRDefault="00D06F2C" w:rsidP="00364FF1">
            <w:pPr>
              <w:spacing w:before="0"/>
              <w:ind w:firstLine="0"/>
              <w:jc w:val="left"/>
            </w:pPr>
          </w:p>
        </w:tc>
        <w:tc>
          <w:tcPr>
            <w:tcW w:w="2107" w:type="dxa"/>
          </w:tcPr>
          <w:p w14:paraId="012FD08C" w14:textId="77777777" w:rsidR="00D06F2C" w:rsidRPr="00D4342D" w:rsidRDefault="00D06F2C" w:rsidP="00364FF1">
            <w:pPr>
              <w:spacing w:before="0"/>
              <w:ind w:firstLine="0"/>
              <w:jc w:val="left"/>
            </w:pPr>
          </w:p>
        </w:tc>
      </w:tr>
      <w:tr w:rsidR="00D06F2C" w:rsidRPr="00D4342D" w14:paraId="2BB0C501" w14:textId="77777777" w:rsidTr="00D4342D">
        <w:tc>
          <w:tcPr>
            <w:tcW w:w="1364" w:type="dxa"/>
          </w:tcPr>
          <w:p w14:paraId="5EDD1697" w14:textId="77777777" w:rsidR="00D06F2C" w:rsidRPr="00D4342D" w:rsidRDefault="00D06F2C" w:rsidP="00D67A64">
            <w:pPr>
              <w:spacing w:before="0"/>
              <w:ind w:firstLine="0"/>
              <w:jc w:val="left"/>
            </w:pPr>
            <w:r w:rsidRPr="00D4342D">
              <w:t>0</w:t>
            </w:r>
          </w:p>
        </w:tc>
        <w:tc>
          <w:tcPr>
            <w:tcW w:w="1838" w:type="dxa"/>
          </w:tcPr>
          <w:p w14:paraId="62B8834C" w14:textId="77777777" w:rsidR="00D06F2C" w:rsidRPr="00D4342D" w:rsidRDefault="00D06F2C" w:rsidP="00364FF1">
            <w:pPr>
              <w:spacing w:before="0"/>
              <w:ind w:firstLine="0"/>
              <w:jc w:val="left"/>
            </w:pPr>
            <w:r w:rsidRPr="00D4342D">
              <w:t>л</w:t>
            </w:r>
          </w:p>
        </w:tc>
        <w:tc>
          <w:tcPr>
            <w:tcW w:w="1442" w:type="dxa"/>
          </w:tcPr>
          <w:p w14:paraId="5B91D413" w14:textId="77777777" w:rsidR="00D06F2C" w:rsidRPr="00D4342D" w:rsidRDefault="00D06F2C" w:rsidP="00D67A64">
            <w:pPr>
              <w:spacing w:before="0"/>
              <w:ind w:firstLine="0"/>
              <w:jc w:val="left"/>
            </w:pPr>
            <w:r w:rsidRPr="00D4342D">
              <w:t>0</w:t>
            </w:r>
          </w:p>
        </w:tc>
        <w:tc>
          <w:tcPr>
            <w:tcW w:w="1256" w:type="dxa"/>
          </w:tcPr>
          <w:p w14:paraId="0481B21A" w14:textId="77777777" w:rsidR="00D06F2C" w:rsidRPr="00D4342D" w:rsidRDefault="00D06F2C" w:rsidP="00364FF1">
            <w:pPr>
              <w:spacing w:before="0"/>
              <w:ind w:firstLine="0"/>
              <w:jc w:val="left"/>
            </w:pPr>
          </w:p>
        </w:tc>
        <w:tc>
          <w:tcPr>
            <w:tcW w:w="1276" w:type="dxa"/>
          </w:tcPr>
          <w:p w14:paraId="7E9A30B6" w14:textId="77777777" w:rsidR="00D06F2C" w:rsidRPr="00D4342D" w:rsidRDefault="00D06F2C" w:rsidP="00364FF1">
            <w:pPr>
              <w:spacing w:before="0"/>
              <w:ind w:firstLine="0"/>
              <w:jc w:val="left"/>
            </w:pPr>
          </w:p>
        </w:tc>
        <w:tc>
          <w:tcPr>
            <w:tcW w:w="1154" w:type="dxa"/>
          </w:tcPr>
          <w:p w14:paraId="7C4BA8D4" w14:textId="77777777" w:rsidR="00D06F2C" w:rsidRPr="00D4342D" w:rsidRDefault="00D06F2C" w:rsidP="00364FF1">
            <w:pPr>
              <w:spacing w:before="0"/>
              <w:ind w:firstLine="0"/>
              <w:jc w:val="left"/>
            </w:pPr>
          </w:p>
        </w:tc>
        <w:tc>
          <w:tcPr>
            <w:tcW w:w="992" w:type="dxa"/>
          </w:tcPr>
          <w:p w14:paraId="7D98D0D0" w14:textId="77777777" w:rsidR="00D06F2C" w:rsidRPr="00D4342D" w:rsidRDefault="00D06F2C" w:rsidP="00364FF1">
            <w:pPr>
              <w:spacing w:before="0"/>
              <w:ind w:firstLine="0"/>
              <w:jc w:val="left"/>
            </w:pPr>
          </w:p>
        </w:tc>
        <w:tc>
          <w:tcPr>
            <w:tcW w:w="1559" w:type="dxa"/>
          </w:tcPr>
          <w:p w14:paraId="6A8FA8E1" w14:textId="77777777" w:rsidR="00D06F2C" w:rsidRPr="00D4342D" w:rsidRDefault="00D06F2C" w:rsidP="00364FF1">
            <w:pPr>
              <w:spacing w:before="0"/>
              <w:ind w:firstLine="0"/>
              <w:jc w:val="left"/>
            </w:pPr>
          </w:p>
        </w:tc>
        <w:tc>
          <w:tcPr>
            <w:tcW w:w="1682" w:type="dxa"/>
          </w:tcPr>
          <w:p w14:paraId="244EC08B" w14:textId="77777777" w:rsidR="00D06F2C" w:rsidRPr="00D4342D" w:rsidRDefault="00D06F2C" w:rsidP="00364FF1">
            <w:pPr>
              <w:spacing w:before="0"/>
              <w:ind w:firstLine="0"/>
              <w:jc w:val="left"/>
            </w:pPr>
          </w:p>
        </w:tc>
        <w:tc>
          <w:tcPr>
            <w:tcW w:w="1295" w:type="dxa"/>
          </w:tcPr>
          <w:p w14:paraId="7C3D512F" w14:textId="77777777" w:rsidR="00D06F2C" w:rsidRPr="00D4342D" w:rsidRDefault="00D06F2C" w:rsidP="00364FF1">
            <w:pPr>
              <w:spacing w:before="0"/>
              <w:ind w:firstLine="0"/>
              <w:jc w:val="left"/>
            </w:pPr>
          </w:p>
        </w:tc>
        <w:tc>
          <w:tcPr>
            <w:tcW w:w="2107" w:type="dxa"/>
          </w:tcPr>
          <w:p w14:paraId="57607D38" w14:textId="77777777" w:rsidR="00D06F2C" w:rsidRPr="00D4342D" w:rsidRDefault="00D06F2C" w:rsidP="00364FF1">
            <w:pPr>
              <w:spacing w:before="0"/>
              <w:ind w:firstLine="0"/>
              <w:jc w:val="left"/>
            </w:pPr>
          </w:p>
        </w:tc>
      </w:tr>
      <w:tr w:rsidR="00D06F2C" w:rsidRPr="00D4342D" w14:paraId="1AB1B1E0" w14:textId="77777777" w:rsidTr="00D4342D">
        <w:tc>
          <w:tcPr>
            <w:tcW w:w="1364" w:type="dxa"/>
          </w:tcPr>
          <w:p w14:paraId="37829446" w14:textId="77777777" w:rsidR="00D06F2C" w:rsidRPr="00D4342D" w:rsidRDefault="00D06F2C" w:rsidP="00D67A64">
            <w:pPr>
              <w:spacing w:before="0"/>
              <w:ind w:firstLine="0"/>
              <w:jc w:val="left"/>
            </w:pPr>
            <w:r w:rsidRPr="00D4342D">
              <w:t>0</w:t>
            </w:r>
          </w:p>
        </w:tc>
        <w:tc>
          <w:tcPr>
            <w:tcW w:w="1838" w:type="dxa"/>
          </w:tcPr>
          <w:p w14:paraId="277F2443" w14:textId="77777777" w:rsidR="00D06F2C" w:rsidRPr="00D4342D" w:rsidRDefault="00D06F2C" w:rsidP="00364FF1">
            <w:pPr>
              <w:spacing w:before="0"/>
              <w:ind w:firstLine="0"/>
              <w:jc w:val="left"/>
            </w:pPr>
            <w:r w:rsidRPr="00D4342D">
              <w:t>л</w:t>
            </w:r>
          </w:p>
        </w:tc>
        <w:tc>
          <w:tcPr>
            <w:tcW w:w="1442" w:type="dxa"/>
          </w:tcPr>
          <w:p w14:paraId="539EE838" w14:textId="77777777" w:rsidR="00D06F2C" w:rsidRPr="00D4342D" w:rsidRDefault="00D06F2C" w:rsidP="00D67A64">
            <w:pPr>
              <w:spacing w:before="0"/>
              <w:ind w:firstLine="0"/>
              <w:jc w:val="left"/>
            </w:pPr>
            <w:r w:rsidRPr="00D4342D">
              <w:t>0</w:t>
            </w:r>
          </w:p>
        </w:tc>
        <w:tc>
          <w:tcPr>
            <w:tcW w:w="1256" w:type="dxa"/>
          </w:tcPr>
          <w:p w14:paraId="123F89EF" w14:textId="77777777" w:rsidR="00D06F2C" w:rsidRPr="00D4342D" w:rsidRDefault="00D06F2C" w:rsidP="00364FF1">
            <w:pPr>
              <w:spacing w:before="0"/>
              <w:ind w:firstLine="0"/>
              <w:jc w:val="left"/>
            </w:pPr>
          </w:p>
        </w:tc>
        <w:tc>
          <w:tcPr>
            <w:tcW w:w="1276" w:type="dxa"/>
          </w:tcPr>
          <w:p w14:paraId="2A9B4448" w14:textId="77777777" w:rsidR="00D06F2C" w:rsidRPr="00D4342D" w:rsidRDefault="00D06F2C" w:rsidP="00364FF1">
            <w:pPr>
              <w:spacing w:before="0"/>
              <w:ind w:firstLine="0"/>
              <w:jc w:val="left"/>
            </w:pPr>
          </w:p>
        </w:tc>
        <w:tc>
          <w:tcPr>
            <w:tcW w:w="1154" w:type="dxa"/>
          </w:tcPr>
          <w:p w14:paraId="21974950" w14:textId="77777777" w:rsidR="00D06F2C" w:rsidRPr="00D4342D" w:rsidRDefault="00D06F2C" w:rsidP="00364FF1">
            <w:pPr>
              <w:spacing w:before="0"/>
              <w:ind w:firstLine="0"/>
              <w:jc w:val="left"/>
            </w:pPr>
          </w:p>
        </w:tc>
        <w:tc>
          <w:tcPr>
            <w:tcW w:w="992" w:type="dxa"/>
          </w:tcPr>
          <w:p w14:paraId="43E43CA8" w14:textId="77777777" w:rsidR="00D06F2C" w:rsidRPr="00D4342D" w:rsidRDefault="00D06F2C" w:rsidP="00364FF1">
            <w:pPr>
              <w:spacing w:before="0"/>
              <w:ind w:firstLine="0"/>
              <w:jc w:val="left"/>
            </w:pPr>
          </w:p>
        </w:tc>
        <w:tc>
          <w:tcPr>
            <w:tcW w:w="1559" w:type="dxa"/>
          </w:tcPr>
          <w:p w14:paraId="25F7D485" w14:textId="77777777" w:rsidR="00D06F2C" w:rsidRPr="00D4342D" w:rsidRDefault="00D06F2C" w:rsidP="00364FF1">
            <w:pPr>
              <w:spacing w:before="0"/>
              <w:ind w:firstLine="0"/>
              <w:jc w:val="left"/>
            </w:pPr>
          </w:p>
        </w:tc>
        <w:tc>
          <w:tcPr>
            <w:tcW w:w="1682" w:type="dxa"/>
          </w:tcPr>
          <w:p w14:paraId="2FA0C3D7" w14:textId="77777777" w:rsidR="00D06F2C" w:rsidRPr="00D4342D" w:rsidRDefault="00D06F2C" w:rsidP="00364FF1">
            <w:pPr>
              <w:spacing w:before="0"/>
              <w:ind w:firstLine="0"/>
              <w:jc w:val="left"/>
            </w:pPr>
          </w:p>
        </w:tc>
        <w:tc>
          <w:tcPr>
            <w:tcW w:w="1295" w:type="dxa"/>
          </w:tcPr>
          <w:p w14:paraId="4585DA8F" w14:textId="77777777" w:rsidR="00D06F2C" w:rsidRPr="00D4342D" w:rsidRDefault="00D06F2C" w:rsidP="00364FF1">
            <w:pPr>
              <w:spacing w:before="0"/>
              <w:ind w:firstLine="0"/>
              <w:jc w:val="left"/>
            </w:pPr>
          </w:p>
        </w:tc>
        <w:tc>
          <w:tcPr>
            <w:tcW w:w="2107" w:type="dxa"/>
          </w:tcPr>
          <w:p w14:paraId="3B1E766B" w14:textId="77777777" w:rsidR="00D06F2C" w:rsidRPr="00D4342D" w:rsidRDefault="00D06F2C" w:rsidP="00364FF1">
            <w:pPr>
              <w:spacing w:before="0"/>
              <w:ind w:firstLine="0"/>
              <w:jc w:val="left"/>
            </w:pPr>
          </w:p>
        </w:tc>
      </w:tr>
      <w:tr w:rsidR="00D06F2C" w:rsidRPr="00D4342D" w14:paraId="285E706E" w14:textId="77777777" w:rsidTr="00D4342D">
        <w:tc>
          <w:tcPr>
            <w:tcW w:w="1364" w:type="dxa"/>
          </w:tcPr>
          <w:p w14:paraId="2E01B166" w14:textId="77777777" w:rsidR="00D06F2C" w:rsidRPr="00D4342D" w:rsidRDefault="00D06F2C" w:rsidP="00D67A64">
            <w:pPr>
              <w:spacing w:before="0"/>
              <w:ind w:firstLine="0"/>
              <w:jc w:val="left"/>
            </w:pPr>
          </w:p>
        </w:tc>
        <w:tc>
          <w:tcPr>
            <w:tcW w:w="1838" w:type="dxa"/>
          </w:tcPr>
          <w:p w14:paraId="11FF536D" w14:textId="77777777" w:rsidR="00D06F2C" w:rsidRPr="00D4342D" w:rsidRDefault="00D06F2C" w:rsidP="00364FF1">
            <w:pPr>
              <w:spacing w:before="0"/>
              <w:ind w:firstLine="0"/>
              <w:jc w:val="left"/>
            </w:pPr>
            <w:r w:rsidRPr="00D4342D">
              <w:t>Текущий контроль 1*</w:t>
            </w:r>
          </w:p>
        </w:tc>
        <w:tc>
          <w:tcPr>
            <w:tcW w:w="1442" w:type="dxa"/>
          </w:tcPr>
          <w:p w14:paraId="0B302703" w14:textId="77777777" w:rsidR="00D06F2C" w:rsidRPr="00D4342D" w:rsidRDefault="00D06F2C" w:rsidP="00D67A64">
            <w:pPr>
              <w:spacing w:before="0"/>
              <w:ind w:firstLine="0"/>
              <w:jc w:val="left"/>
            </w:pPr>
          </w:p>
        </w:tc>
        <w:tc>
          <w:tcPr>
            <w:tcW w:w="1256" w:type="dxa"/>
          </w:tcPr>
          <w:p w14:paraId="51554A39" w14:textId="77777777" w:rsidR="00D06F2C" w:rsidRPr="00D4342D" w:rsidRDefault="00D06F2C" w:rsidP="00364FF1">
            <w:pPr>
              <w:spacing w:before="0"/>
              <w:ind w:firstLine="0"/>
              <w:jc w:val="left"/>
            </w:pPr>
          </w:p>
        </w:tc>
        <w:tc>
          <w:tcPr>
            <w:tcW w:w="1276" w:type="dxa"/>
          </w:tcPr>
          <w:p w14:paraId="500D4605" w14:textId="77777777" w:rsidR="00D06F2C" w:rsidRPr="00D4342D" w:rsidRDefault="00D06F2C" w:rsidP="00364FF1">
            <w:pPr>
              <w:spacing w:before="0"/>
              <w:ind w:firstLine="0"/>
              <w:jc w:val="left"/>
            </w:pPr>
          </w:p>
        </w:tc>
        <w:tc>
          <w:tcPr>
            <w:tcW w:w="1154" w:type="dxa"/>
          </w:tcPr>
          <w:p w14:paraId="28441B70" w14:textId="77777777" w:rsidR="00D06F2C" w:rsidRPr="00D4342D" w:rsidRDefault="00D06F2C" w:rsidP="00364FF1">
            <w:pPr>
              <w:spacing w:before="0"/>
              <w:ind w:firstLine="0"/>
              <w:jc w:val="left"/>
            </w:pPr>
          </w:p>
        </w:tc>
        <w:tc>
          <w:tcPr>
            <w:tcW w:w="992" w:type="dxa"/>
          </w:tcPr>
          <w:p w14:paraId="57DD678F" w14:textId="77777777" w:rsidR="00D06F2C" w:rsidRPr="00D4342D" w:rsidRDefault="00D06F2C" w:rsidP="00364FF1">
            <w:pPr>
              <w:spacing w:before="0"/>
              <w:ind w:firstLine="0"/>
              <w:jc w:val="left"/>
            </w:pPr>
          </w:p>
        </w:tc>
        <w:tc>
          <w:tcPr>
            <w:tcW w:w="1559" w:type="dxa"/>
          </w:tcPr>
          <w:p w14:paraId="63DACAEA" w14:textId="77777777" w:rsidR="00D06F2C" w:rsidRPr="00D4342D" w:rsidRDefault="00D06F2C" w:rsidP="00364FF1">
            <w:pPr>
              <w:spacing w:before="0"/>
              <w:ind w:firstLine="0"/>
              <w:jc w:val="left"/>
            </w:pPr>
          </w:p>
        </w:tc>
        <w:tc>
          <w:tcPr>
            <w:tcW w:w="1682" w:type="dxa"/>
          </w:tcPr>
          <w:p w14:paraId="5BA75769" w14:textId="77777777" w:rsidR="00D06F2C" w:rsidRPr="00D4342D" w:rsidRDefault="00D06F2C" w:rsidP="00364FF1">
            <w:pPr>
              <w:spacing w:before="0"/>
              <w:ind w:firstLine="0"/>
              <w:jc w:val="left"/>
            </w:pPr>
            <w:r w:rsidRPr="00D4342D">
              <w:t xml:space="preserve"> 15</w:t>
            </w:r>
          </w:p>
        </w:tc>
        <w:tc>
          <w:tcPr>
            <w:tcW w:w="1295" w:type="dxa"/>
          </w:tcPr>
          <w:p w14:paraId="3DD14045" w14:textId="77777777" w:rsidR="00D06F2C" w:rsidRPr="00D4342D" w:rsidRDefault="00D06F2C" w:rsidP="00364FF1">
            <w:pPr>
              <w:spacing w:before="0"/>
              <w:ind w:firstLine="0"/>
              <w:jc w:val="left"/>
            </w:pPr>
          </w:p>
        </w:tc>
        <w:tc>
          <w:tcPr>
            <w:tcW w:w="2107" w:type="dxa"/>
          </w:tcPr>
          <w:p w14:paraId="1F9B6AD7" w14:textId="77777777" w:rsidR="00D06F2C" w:rsidRPr="00D4342D" w:rsidRDefault="00D06F2C" w:rsidP="00364FF1">
            <w:pPr>
              <w:spacing w:before="0"/>
              <w:ind w:firstLine="0"/>
              <w:jc w:val="left"/>
            </w:pPr>
            <w:r w:rsidRPr="00D4342D">
              <w:t>13.5</w:t>
            </w:r>
          </w:p>
        </w:tc>
      </w:tr>
      <w:tr w:rsidR="00D06F2C" w:rsidRPr="00D4342D" w14:paraId="6035CFAF" w14:textId="77777777" w:rsidTr="00D4342D">
        <w:tc>
          <w:tcPr>
            <w:tcW w:w="1364" w:type="dxa"/>
          </w:tcPr>
          <w:p w14:paraId="4A0BF9E3" w14:textId="77777777" w:rsidR="00D06F2C" w:rsidRPr="00D4342D" w:rsidRDefault="00D06F2C" w:rsidP="00D67A64">
            <w:pPr>
              <w:spacing w:before="0"/>
              <w:ind w:firstLine="0"/>
              <w:jc w:val="left"/>
            </w:pPr>
            <w:r w:rsidRPr="00D4342D">
              <w:t>4,5</w:t>
            </w:r>
          </w:p>
        </w:tc>
        <w:tc>
          <w:tcPr>
            <w:tcW w:w="1838" w:type="dxa"/>
          </w:tcPr>
          <w:p w14:paraId="487E4FB5" w14:textId="77777777" w:rsidR="00D06F2C" w:rsidRPr="00D4342D" w:rsidRDefault="00D06F2C" w:rsidP="00364FF1">
            <w:pPr>
              <w:spacing w:before="0"/>
              <w:ind w:firstLine="0"/>
              <w:jc w:val="left"/>
            </w:pPr>
            <w:r w:rsidRPr="00D4342D">
              <w:t>с</w:t>
            </w:r>
          </w:p>
        </w:tc>
        <w:tc>
          <w:tcPr>
            <w:tcW w:w="1442" w:type="dxa"/>
          </w:tcPr>
          <w:p w14:paraId="30C4AF37" w14:textId="77777777" w:rsidR="00D06F2C" w:rsidRPr="00D4342D" w:rsidRDefault="00D06F2C" w:rsidP="00D67A64">
            <w:pPr>
              <w:spacing w:before="0"/>
              <w:ind w:firstLine="0"/>
              <w:jc w:val="left"/>
            </w:pPr>
            <w:r w:rsidRPr="00D4342D">
              <w:t>1</w:t>
            </w:r>
          </w:p>
        </w:tc>
        <w:tc>
          <w:tcPr>
            <w:tcW w:w="1256" w:type="dxa"/>
          </w:tcPr>
          <w:p w14:paraId="0482B05E" w14:textId="77777777" w:rsidR="00D06F2C" w:rsidRPr="00D4342D" w:rsidRDefault="00D06F2C" w:rsidP="00364FF1">
            <w:pPr>
              <w:spacing w:before="0"/>
              <w:ind w:firstLine="0"/>
              <w:jc w:val="left"/>
            </w:pPr>
          </w:p>
        </w:tc>
        <w:tc>
          <w:tcPr>
            <w:tcW w:w="1276" w:type="dxa"/>
          </w:tcPr>
          <w:p w14:paraId="24B4C265" w14:textId="77777777" w:rsidR="00D06F2C" w:rsidRPr="00D4342D" w:rsidRDefault="00D06F2C" w:rsidP="00364FF1">
            <w:pPr>
              <w:spacing w:before="0"/>
              <w:ind w:firstLine="0"/>
              <w:jc w:val="left"/>
            </w:pPr>
          </w:p>
        </w:tc>
        <w:tc>
          <w:tcPr>
            <w:tcW w:w="1154" w:type="dxa"/>
          </w:tcPr>
          <w:p w14:paraId="459251AA" w14:textId="77777777" w:rsidR="00D06F2C" w:rsidRPr="00D4342D" w:rsidRDefault="00D06F2C" w:rsidP="00364FF1">
            <w:pPr>
              <w:spacing w:before="0"/>
              <w:ind w:firstLine="0"/>
              <w:jc w:val="left"/>
            </w:pPr>
          </w:p>
        </w:tc>
        <w:tc>
          <w:tcPr>
            <w:tcW w:w="992" w:type="dxa"/>
          </w:tcPr>
          <w:p w14:paraId="1953D0B6" w14:textId="77777777" w:rsidR="00D06F2C" w:rsidRPr="00D4342D" w:rsidRDefault="00D06F2C" w:rsidP="00364FF1">
            <w:pPr>
              <w:spacing w:before="0"/>
              <w:ind w:firstLine="0"/>
              <w:jc w:val="left"/>
            </w:pPr>
          </w:p>
        </w:tc>
        <w:tc>
          <w:tcPr>
            <w:tcW w:w="1559" w:type="dxa"/>
          </w:tcPr>
          <w:p w14:paraId="3F7A8373" w14:textId="77777777" w:rsidR="00D06F2C" w:rsidRPr="00D4342D" w:rsidRDefault="00D06F2C" w:rsidP="00364FF1">
            <w:pPr>
              <w:spacing w:before="0"/>
              <w:ind w:firstLine="0"/>
              <w:jc w:val="left"/>
            </w:pPr>
          </w:p>
        </w:tc>
        <w:tc>
          <w:tcPr>
            <w:tcW w:w="1682" w:type="dxa"/>
          </w:tcPr>
          <w:p w14:paraId="5A11A87E" w14:textId="77777777" w:rsidR="00D06F2C" w:rsidRPr="00D4342D" w:rsidRDefault="00D06F2C" w:rsidP="00364FF1">
            <w:pPr>
              <w:spacing w:before="0"/>
              <w:ind w:firstLine="0"/>
              <w:jc w:val="left"/>
            </w:pPr>
          </w:p>
        </w:tc>
        <w:tc>
          <w:tcPr>
            <w:tcW w:w="1295" w:type="dxa"/>
          </w:tcPr>
          <w:p w14:paraId="7279E22E" w14:textId="77777777" w:rsidR="00D06F2C" w:rsidRPr="00D4342D" w:rsidRDefault="00D06F2C" w:rsidP="00364FF1">
            <w:pPr>
              <w:spacing w:before="0"/>
              <w:ind w:firstLine="0"/>
              <w:jc w:val="left"/>
            </w:pPr>
          </w:p>
        </w:tc>
        <w:tc>
          <w:tcPr>
            <w:tcW w:w="2107" w:type="dxa"/>
          </w:tcPr>
          <w:p w14:paraId="48E6FAF1" w14:textId="77777777" w:rsidR="00D06F2C" w:rsidRPr="00D4342D" w:rsidRDefault="00D06F2C" w:rsidP="00364FF1">
            <w:pPr>
              <w:spacing w:before="0"/>
              <w:ind w:firstLine="0"/>
              <w:jc w:val="left"/>
            </w:pPr>
          </w:p>
        </w:tc>
      </w:tr>
      <w:tr w:rsidR="00D06F2C" w:rsidRPr="00D4342D" w14:paraId="36BF2ADB" w14:textId="77777777" w:rsidTr="00D4342D">
        <w:tc>
          <w:tcPr>
            <w:tcW w:w="1364" w:type="dxa"/>
          </w:tcPr>
          <w:p w14:paraId="0B6D4824" w14:textId="77777777" w:rsidR="00D06F2C" w:rsidRPr="00D4342D" w:rsidRDefault="00D06F2C" w:rsidP="00D67A64">
            <w:pPr>
              <w:spacing w:before="0"/>
              <w:ind w:firstLine="0"/>
              <w:jc w:val="left"/>
            </w:pPr>
            <w:r w:rsidRPr="00D4342D">
              <w:t>4,5</w:t>
            </w:r>
          </w:p>
        </w:tc>
        <w:tc>
          <w:tcPr>
            <w:tcW w:w="1838" w:type="dxa"/>
          </w:tcPr>
          <w:p w14:paraId="7A753F34" w14:textId="77777777" w:rsidR="00D06F2C" w:rsidRPr="00D4342D" w:rsidRDefault="00D06F2C" w:rsidP="00364FF1">
            <w:pPr>
              <w:spacing w:before="0"/>
              <w:ind w:firstLine="0"/>
              <w:jc w:val="left"/>
            </w:pPr>
            <w:r w:rsidRPr="00D4342D">
              <w:t>с</w:t>
            </w:r>
          </w:p>
        </w:tc>
        <w:tc>
          <w:tcPr>
            <w:tcW w:w="1442" w:type="dxa"/>
          </w:tcPr>
          <w:p w14:paraId="7F069B95" w14:textId="77777777" w:rsidR="00D06F2C" w:rsidRPr="00D4342D" w:rsidRDefault="00D06F2C" w:rsidP="00D67A64">
            <w:pPr>
              <w:spacing w:before="0"/>
              <w:ind w:firstLine="0"/>
              <w:jc w:val="left"/>
            </w:pPr>
            <w:r w:rsidRPr="00D4342D">
              <w:t>1</w:t>
            </w:r>
          </w:p>
        </w:tc>
        <w:tc>
          <w:tcPr>
            <w:tcW w:w="1256" w:type="dxa"/>
          </w:tcPr>
          <w:p w14:paraId="3B8BA056" w14:textId="77777777" w:rsidR="00D06F2C" w:rsidRPr="00D4342D" w:rsidRDefault="00D06F2C" w:rsidP="00364FF1">
            <w:pPr>
              <w:spacing w:before="0"/>
              <w:ind w:firstLine="0"/>
              <w:jc w:val="left"/>
            </w:pPr>
          </w:p>
        </w:tc>
        <w:tc>
          <w:tcPr>
            <w:tcW w:w="1276" w:type="dxa"/>
          </w:tcPr>
          <w:p w14:paraId="7692CACC" w14:textId="77777777" w:rsidR="00D06F2C" w:rsidRPr="00D4342D" w:rsidRDefault="00D06F2C" w:rsidP="00364FF1">
            <w:pPr>
              <w:spacing w:before="0"/>
              <w:ind w:firstLine="0"/>
              <w:jc w:val="left"/>
            </w:pPr>
          </w:p>
        </w:tc>
        <w:tc>
          <w:tcPr>
            <w:tcW w:w="1154" w:type="dxa"/>
          </w:tcPr>
          <w:p w14:paraId="787ADFDA" w14:textId="77777777" w:rsidR="00D06F2C" w:rsidRPr="00D4342D" w:rsidRDefault="00D06F2C" w:rsidP="00364FF1">
            <w:pPr>
              <w:spacing w:before="0"/>
              <w:ind w:firstLine="0"/>
              <w:jc w:val="left"/>
            </w:pPr>
          </w:p>
        </w:tc>
        <w:tc>
          <w:tcPr>
            <w:tcW w:w="992" w:type="dxa"/>
          </w:tcPr>
          <w:p w14:paraId="1CEAB631" w14:textId="77777777" w:rsidR="00D06F2C" w:rsidRPr="00D4342D" w:rsidRDefault="00D06F2C" w:rsidP="00364FF1">
            <w:pPr>
              <w:spacing w:before="0"/>
              <w:ind w:firstLine="0"/>
              <w:jc w:val="left"/>
            </w:pPr>
          </w:p>
        </w:tc>
        <w:tc>
          <w:tcPr>
            <w:tcW w:w="1559" w:type="dxa"/>
          </w:tcPr>
          <w:p w14:paraId="735C4359" w14:textId="77777777" w:rsidR="00D06F2C" w:rsidRPr="00D4342D" w:rsidRDefault="00D06F2C" w:rsidP="00364FF1">
            <w:pPr>
              <w:spacing w:before="0"/>
              <w:ind w:firstLine="0"/>
              <w:jc w:val="left"/>
            </w:pPr>
          </w:p>
        </w:tc>
        <w:tc>
          <w:tcPr>
            <w:tcW w:w="1682" w:type="dxa"/>
          </w:tcPr>
          <w:p w14:paraId="3590AD76" w14:textId="77777777" w:rsidR="00D06F2C" w:rsidRPr="00D4342D" w:rsidRDefault="00D06F2C" w:rsidP="00364FF1">
            <w:pPr>
              <w:spacing w:before="0"/>
              <w:ind w:firstLine="0"/>
              <w:jc w:val="left"/>
            </w:pPr>
          </w:p>
        </w:tc>
        <w:tc>
          <w:tcPr>
            <w:tcW w:w="1295" w:type="dxa"/>
          </w:tcPr>
          <w:p w14:paraId="0A5B52B9" w14:textId="77777777" w:rsidR="00D06F2C" w:rsidRPr="00D4342D" w:rsidRDefault="00D06F2C" w:rsidP="00364FF1">
            <w:pPr>
              <w:spacing w:before="0"/>
              <w:ind w:firstLine="0"/>
              <w:jc w:val="left"/>
            </w:pPr>
          </w:p>
        </w:tc>
        <w:tc>
          <w:tcPr>
            <w:tcW w:w="2107" w:type="dxa"/>
          </w:tcPr>
          <w:p w14:paraId="6C81484A" w14:textId="77777777" w:rsidR="00D06F2C" w:rsidRPr="00D4342D" w:rsidRDefault="00D06F2C" w:rsidP="00364FF1">
            <w:pPr>
              <w:spacing w:before="0"/>
              <w:ind w:firstLine="0"/>
              <w:jc w:val="left"/>
            </w:pPr>
          </w:p>
        </w:tc>
      </w:tr>
      <w:tr w:rsidR="00D06F2C" w:rsidRPr="00D4342D" w14:paraId="43BAF3BD" w14:textId="77777777" w:rsidTr="00D4342D">
        <w:tc>
          <w:tcPr>
            <w:tcW w:w="1364" w:type="dxa"/>
          </w:tcPr>
          <w:p w14:paraId="5EDBE3A8" w14:textId="77777777" w:rsidR="00D06F2C" w:rsidRPr="00D4342D" w:rsidRDefault="00D06F2C" w:rsidP="00D67A64">
            <w:pPr>
              <w:spacing w:before="0"/>
              <w:ind w:firstLine="0"/>
              <w:jc w:val="left"/>
            </w:pPr>
            <w:r w:rsidRPr="00D4342D">
              <w:t>4,5</w:t>
            </w:r>
          </w:p>
        </w:tc>
        <w:tc>
          <w:tcPr>
            <w:tcW w:w="1838" w:type="dxa"/>
          </w:tcPr>
          <w:p w14:paraId="34B9848A" w14:textId="77777777" w:rsidR="00D06F2C" w:rsidRPr="00D4342D" w:rsidRDefault="00D06F2C" w:rsidP="00364FF1">
            <w:pPr>
              <w:spacing w:before="0"/>
              <w:ind w:firstLine="0"/>
              <w:jc w:val="left"/>
            </w:pPr>
            <w:r w:rsidRPr="00D4342D">
              <w:t>с</w:t>
            </w:r>
          </w:p>
        </w:tc>
        <w:tc>
          <w:tcPr>
            <w:tcW w:w="1442" w:type="dxa"/>
          </w:tcPr>
          <w:p w14:paraId="4C1E7A2C" w14:textId="77777777" w:rsidR="00D06F2C" w:rsidRPr="00D4342D" w:rsidRDefault="00D06F2C" w:rsidP="00D67A64">
            <w:pPr>
              <w:spacing w:before="0"/>
              <w:ind w:firstLine="0"/>
              <w:jc w:val="left"/>
            </w:pPr>
            <w:r w:rsidRPr="00D4342D">
              <w:t>1</w:t>
            </w:r>
          </w:p>
        </w:tc>
        <w:tc>
          <w:tcPr>
            <w:tcW w:w="1256" w:type="dxa"/>
          </w:tcPr>
          <w:p w14:paraId="4841D43C" w14:textId="77777777" w:rsidR="00D06F2C" w:rsidRPr="00D4342D" w:rsidRDefault="00D06F2C" w:rsidP="00364FF1">
            <w:pPr>
              <w:spacing w:before="0"/>
              <w:ind w:firstLine="0"/>
              <w:jc w:val="left"/>
            </w:pPr>
          </w:p>
        </w:tc>
        <w:tc>
          <w:tcPr>
            <w:tcW w:w="1276" w:type="dxa"/>
          </w:tcPr>
          <w:p w14:paraId="2077CB01" w14:textId="77777777" w:rsidR="00D06F2C" w:rsidRPr="00D4342D" w:rsidRDefault="00D06F2C" w:rsidP="00364FF1">
            <w:pPr>
              <w:spacing w:before="0"/>
              <w:ind w:firstLine="0"/>
              <w:jc w:val="left"/>
            </w:pPr>
          </w:p>
        </w:tc>
        <w:tc>
          <w:tcPr>
            <w:tcW w:w="1154" w:type="dxa"/>
          </w:tcPr>
          <w:p w14:paraId="2EB3AA99" w14:textId="77777777" w:rsidR="00D06F2C" w:rsidRPr="00D4342D" w:rsidRDefault="00D06F2C" w:rsidP="00364FF1">
            <w:pPr>
              <w:spacing w:before="0"/>
              <w:ind w:firstLine="0"/>
              <w:jc w:val="left"/>
            </w:pPr>
          </w:p>
        </w:tc>
        <w:tc>
          <w:tcPr>
            <w:tcW w:w="992" w:type="dxa"/>
          </w:tcPr>
          <w:p w14:paraId="3DA48321" w14:textId="77777777" w:rsidR="00D06F2C" w:rsidRPr="00D4342D" w:rsidRDefault="00D06F2C" w:rsidP="00364FF1">
            <w:pPr>
              <w:spacing w:before="0"/>
              <w:ind w:firstLine="0"/>
              <w:jc w:val="left"/>
            </w:pPr>
          </w:p>
        </w:tc>
        <w:tc>
          <w:tcPr>
            <w:tcW w:w="1559" w:type="dxa"/>
          </w:tcPr>
          <w:p w14:paraId="6B4750C4" w14:textId="77777777" w:rsidR="00D06F2C" w:rsidRPr="00D4342D" w:rsidRDefault="00D06F2C" w:rsidP="00364FF1">
            <w:pPr>
              <w:spacing w:before="0"/>
              <w:ind w:firstLine="0"/>
              <w:jc w:val="left"/>
            </w:pPr>
          </w:p>
        </w:tc>
        <w:tc>
          <w:tcPr>
            <w:tcW w:w="1682" w:type="dxa"/>
          </w:tcPr>
          <w:p w14:paraId="29F26FDB" w14:textId="77777777" w:rsidR="00D06F2C" w:rsidRPr="00D4342D" w:rsidRDefault="00D06F2C" w:rsidP="00364FF1">
            <w:pPr>
              <w:spacing w:before="0"/>
              <w:ind w:firstLine="0"/>
              <w:jc w:val="left"/>
            </w:pPr>
          </w:p>
        </w:tc>
        <w:tc>
          <w:tcPr>
            <w:tcW w:w="1295" w:type="dxa"/>
          </w:tcPr>
          <w:p w14:paraId="54B9F9C0" w14:textId="77777777" w:rsidR="00D06F2C" w:rsidRPr="00D4342D" w:rsidRDefault="00D06F2C" w:rsidP="00364FF1">
            <w:pPr>
              <w:spacing w:before="0"/>
              <w:ind w:firstLine="0"/>
              <w:jc w:val="left"/>
            </w:pPr>
          </w:p>
        </w:tc>
        <w:tc>
          <w:tcPr>
            <w:tcW w:w="2107" w:type="dxa"/>
          </w:tcPr>
          <w:p w14:paraId="7DAF28BE" w14:textId="77777777" w:rsidR="00D06F2C" w:rsidRPr="00D4342D" w:rsidRDefault="00D06F2C" w:rsidP="00364FF1">
            <w:pPr>
              <w:spacing w:before="0"/>
              <w:ind w:firstLine="0"/>
              <w:jc w:val="left"/>
            </w:pPr>
          </w:p>
        </w:tc>
      </w:tr>
      <w:tr w:rsidR="00D06F2C" w:rsidRPr="00D4342D" w14:paraId="71C846EB" w14:textId="77777777" w:rsidTr="00D4342D">
        <w:tc>
          <w:tcPr>
            <w:tcW w:w="1364" w:type="dxa"/>
          </w:tcPr>
          <w:p w14:paraId="76257718" w14:textId="77777777" w:rsidR="00D06F2C" w:rsidRPr="00D4342D" w:rsidRDefault="00D06F2C" w:rsidP="00364FF1">
            <w:pPr>
              <w:spacing w:before="0"/>
              <w:ind w:firstLine="0"/>
              <w:jc w:val="left"/>
            </w:pPr>
            <w:r w:rsidRPr="00D4342D">
              <w:t>4,5</w:t>
            </w:r>
          </w:p>
        </w:tc>
        <w:tc>
          <w:tcPr>
            <w:tcW w:w="1838" w:type="dxa"/>
          </w:tcPr>
          <w:p w14:paraId="1656C0F8" w14:textId="77777777" w:rsidR="00D06F2C" w:rsidRPr="00D4342D" w:rsidRDefault="00D06F2C" w:rsidP="00364FF1">
            <w:pPr>
              <w:spacing w:before="0"/>
              <w:ind w:firstLine="0"/>
              <w:jc w:val="left"/>
            </w:pPr>
            <w:r w:rsidRPr="00D4342D">
              <w:t>с</w:t>
            </w:r>
          </w:p>
        </w:tc>
        <w:tc>
          <w:tcPr>
            <w:tcW w:w="1442" w:type="dxa"/>
          </w:tcPr>
          <w:p w14:paraId="19359747" w14:textId="77777777" w:rsidR="00D06F2C" w:rsidRPr="00D4342D" w:rsidRDefault="00D06F2C" w:rsidP="00364FF1">
            <w:pPr>
              <w:spacing w:before="0"/>
              <w:ind w:firstLine="0"/>
              <w:jc w:val="left"/>
            </w:pPr>
            <w:r w:rsidRPr="00D4342D">
              <w:t>1</w:t>
            </w:r>
          </w:p>
        </w:tc>
        <w:tc>
          <w:tcPr>
            <w:tcW w:w="1256" w:type="dxa"/>
          </w:tcPr>
          <w:p w14:paraId="37F94693" w14:textId="77777777" w:rsidR="00D06F2C" w:rsidRPr="00D4342D" w:rsidRDefault="00D06F2C" w:rsidP="00364FF1">
            <w:pPr>
              <w:spacing w:before="0"/>
              <w:ind w:firstLine="0"/>
              <w:jc w:val="left"/>
            </w:pPr>
          </w:p>
        </w:tc>
        <w:tc>
          <w:tcPr>
            <w:tcW w:w="1276" w:type="dxa"/>
          </w:tcPr>
          <w:p w14:paraId="71154FB0" w14:textId="77777777" w:rsidR="00D06F2C" w:rsidRPr="00D4342D" w:rsidRDefault="00D06F2C" w:rsidP="00364FF1">
            <w:pPr>
              <w:spacing w:before="0"/>
              <w:ind w:firstLine="0"/>
              <w:jc w:val="left"/>
            </w:pPr>
          </w:p>
        </w:tc>
        <w:tc>
          <w:tcPr>
            <w:tcW w:w="1154" w:type="dxa"/>
          </w:tcPr>
          <w:p w14:paraId="599F0E6B" w14:textId="77777777" w:rsidR="00D06F2C" w:rsidRPr="00D4342D" w:rsidRDefault="00D06F2C" w:rsidP="00364FF1">
            <w:pPr>
              <w:spacing w:before="0"/>
              <w:ind w:firstLine="0"/>
              <w:jc w:val="left"/>
            </w:pPr>
          </w:p>
        </w:tc>
        <w:tc>
          <w:tcPr>
            <w:tcW w:w="992" w:type="dxa"/>
          </w:tcPr>
          <w:p w14:paraId="45F905E6" w14:textId="77777777" w:rsidR="00D06F2C" w:rsidRPr="00D4342D" w:rsidRDefault="00D06F2C" w:rsidP="00364FF1">
            <w:pPr>
              <w:spacing w:before="0"/>
              <w:ind w:firstLine="0"/>
              <w:jc w:val="left"/>
            </w:pPr>
          </w:p>
        </w:tc>
        <w:tc>
          <w:tcPr>
            <w:tcW w:w="1559" w:type="dxa"/>
          </w:tcPr>
          <w:p w14:paraId="7D641906" w14:textId="77777777" w:rsidR="00D06F2C" w:rsidRPr="00D4342D" w:rsidRDefault="00D06F2C" w:rsidP="00364FF1">
            <w:pPr>
              <w:spacing w:before="0"/>
              <w:ind w:firstLine="0"/>
              <w:jc w:val="left"/>
            </w:pPr>
          </w:p>
        </w:tc>
        <w:tc>
          <w:tcPr>
            <w:tcW w:w="1682" w:type="dxa"/>
          </w:tcPr>
          <w:p w14:paraId="0420FE88" w14:textId="77777777" w:rsidR="00D06F2C" w:rsidRPr="00D4342D" w:rsidRDefault="00D06F2C" w:rsidP="00364FF1">
            <w:pPr>
              <w:spacing w:before="0"/>
              <w:ind w:firstLine="0"/>
              <w:jc w:val="left"/>
            </w:pPr>
          </w:p>
        </w:tc>
        <w:tc>
          <w:tcPr>
            <w:tcW w:w="1295" w:type="dxa"/>
          </w:tcPr>
          <w:p w14:paraId="00D16AEC" w14:textId="77777777" w:rsidR="00D06F2C" w:rsidRPr="00D4342D" w:rsidRDefault="00D06F2C" w:rsidP="00364FF1">
            <w:pPr>
              <w:spacing w:before="0"/>
              <w:ind w:firstLine="0"/>
              <w:jc w:val="left"/>
            </w:pPr>
          </w:p>
        </w:tc>
        <w:tc>
          <w:tcPr>
            <w:tcW w:w="2107" w:type="dxa"/>
          </w:tcPr>
          <w:p w14:paraId="7CFF8618" w14:textId="77777777" w:rsidR="00D06F2C" w:rsidRPr="00D4342D" w:rsidRDefault="00D06F2C" w:rsidP="00364FF1">
            <w:pPr>
              <w:spacing w:before="0"/>
              <w:ind w:firstLine="0"/>
              <w:jc w:val="left"/>
            </w:pPr>
          </w:p>
        </w:tc>
      </w:tr>
      <w:tr w:rsidR="00D06F2C" w:rsidRPr="00D4342D" w14:paraId="79DEFD2C" w14:textId="77777777" w:rsidTr="00D4342D">
        <w:tc>
          <w:tcPr>
            <w:tcW w:w="1364" w:type="dxa"/>
          </w:tcPr>
          <w:p w14:paraId="2B55A906" w14:textId="77777777" w:rsidR="00D06F2C" w:rsidRPr="00D4342D" w:rsidRDefault="00D06F2C" w:rsidP="00364FF1">
            <w:pPr>
              <w:spacing w:before="0"/>
              <w:ind w:firstLine="0"/>
              <w:jc w:val="left"/>
            </w:pPr>
            <w:r w:rsidRPr="00D4342D">
              <w:t>4,5</w:t>
            </w:r>
          </w:p>
        </w:tc>
        <w:tc>
          <w:tcPr>
            <w:tcW w:w="1838" w:type="dxa"/>
          </w:tcPr>
          <w:p w14:paraId="10420434" w14:textId="77777777" w:rsidR="00D06F2C" w:rsidRPr="00D4342D" w:rsidRDefault="00D06F2C" w:rsidP="00364FF1">
            <w:pPr>
              <w:spacing w:before="0"/>
              <w:ind w:firstLine="0"/>
              <w:jc w:val="left"/>
            </w:pPr>
            <w:r w:rsidRPr="00D4342D">
              <w:t>с</w:t>
            </w:r>
          </w:p>
        </w:tc>
        <w:tc>
          <w:tcPr>
            <w:tcW w:w="1442" w:type="dxa"/>
          </w:tcPr>
          <w:p w14:paraId="4FA7FB22" w14:textId="77777777" w:rsidR="00D06F2C" w:rsidRPr="00D4342D" w:rsidRDefault="00D06F2C" w:rsidP="004F084F">
            <w:pPr>
              <w:spacing w:before="0"/>
              <w:ind w:firstLine="0"/>
              <w:jc w:val="left"/>
            </w:pPr>
            <w:r w:rsidRPr="00D4342D">
              <w:t>1</w:t>
            </w:r>
          </w:p>
        </w:tc>
        <w:tc>
          <w:tcPr>
            <w:tcW w:w="1256" w:type="dxa"/>
          </w:tcPr>
          <w:p w14:paraId="7A5A22B0" w14:textId="77777777" w:rsidR="00D06F2C" w:rsidRPr="00D4342D" w:rsidRDefault="00D06F2C" w:rsidP="00364FF1">
            <w:pPr>
              <w:spacing w:before="0"/>
              <w:ind w:firstLine="0"/>
              <w:jc w:val="left"/>
              <w:rPr>
                <w:lang w:val="en-US"/>
              </w:rPr>
            </w:pPr>
          </w:p>
        </w:tc>
        <w:tc>
          <w:tcPr>
            <w:tcW w:w="1276" w:type="dxa"/>
          </w:tcPr>
          <w:p w14:paraId="6EF1A3E2" w14:textId="77777777" w:rsidR="00D06F2C" w:rsidRPr="00D4342D" w:rsidRDefault="00D06F2C" w:rsidP="00364FF1">
            <w:pPr>
              <w:spacing w:before="0"/>
              <w:ind w:firstLine="0"/>
              <w:jc w:val="left"/>
              <w:rPr>
                <w:lang w:val="en-US"/>
              </w:rPr>
            </w:pPr>
          </w:p>
        </w:tc>
        <w:tc>
          <w:tcPr>
            <w:tcW w:w="1154" w:type="dxa"/>
          </w:tcPr>
          <w:p w14:paraId="47290F4F" w14:textId="77777777" w:rsidR="00D06F2C" w:rsidRPr="00D4342D" w:rsidRDefault="00D06F2C" w:rsidP="00364FF1">
            <w:pPr>
              <w:spacing w:before="0"/>
              <w:ind w:firstLine="0"/>
              <w:jc w:val="left"/>
              <w:rPr>
                <w:lang w:val="en-US"/>
              </w:rPr>
            </w:pPr>
          </w:p>
        </w:tc>
        <w:tc>
          <w:tcPr>
            <w:tcW w:w="992" w:type="dxa"/>
          </w:tcPr>
          <w:p w14:paraId="0D3D2D6F" w14:textId="77777777" w:rsidR="00D06F2C" w:rsidRPr="00D4342D" w:rsidRDefault="00D06F2C" w:rsidP="00364FF1">
            <w:pPr>
              <w:spacing w:before="0"/>
              <w:ind w:firstLine="0"/>
              <w:jc w:val="left"/>
              <w:rPr>
                <w:lang w:val="en-US"/>
              </w:rPr>
            </w:pPr>
          </w:p>
        </w:tc>
        <w:tc>
          <w:tcPr>
            <w:tcW w:w="1559" w:type="dxa"/>
          </w:tcPr>
          <w:p w14:paraId="7F04A5BB" w14:textId="77777777" w:rsidR="00D06F2C" w:rsidRPr="00D4342D" w:rsidRDefault="00D06F2C" w:rsidP="00364FF1">
            <w:pPr>
              <w:spacing w:before="0"/>
              <w:ind w:firstLine="0"/>
              <w:jc w:val="left"/>
              <w:rPr>
                <w:lang w:val="en-US"/>
              </w:rPr>
            </w:pPr>
          </w:p>
        </w:tc>
        <w:tc>
          <w:tcPr>
            <w:tcW w:w="1682" w:type="dxa"/>
          </w:tcPr>
          <w:p w14:paraId="7056EFCA" w14:textId="77777777" w:rsidR="00D06F2C" w:rsidRPr="00D4342D" w:rsidRDefault="00D06F2C" w:rsidP="00364FF1">
            <w:pPr>
              <w:spacing w:before="0"/>
              <w:ind w:firstLine="0"/>
              <w:jc w:val="left"/>
              <w:rPr>
                <w:lang w:val="en-US"/>
              </w:rPr>
            </w:pPr>
          </w:p>
        </w:tc>
        <w:tc>
          <w:tcPr>
            <w:tcW w:w="1295" w:type="dxa"/>
          </w:tcPr>
          <w:p w14:paraId="523A1823" w14:textId="77777777" w:rsidR="00D06F2C" w:rsidRPr="00D4342D" w:rsidRDefault="00D06F2C" w:rsidP="00364FF1">
            <w:pPr>
              <w:spacing w:before="0"/>
              <w:ind w:firstLine="0"/>
              <w:jc w:val="left"/>
              <w:rPr>
                <w:lang w:val="en-US"/>
              </w:rPr>
            </w:pPr>
          </w:p>
        </w:tc>
        <w:tc>
          <w:tcPr>
            <w:tcW w:w="2107" w:type="dxa"/>
          </w:tcPr>
          <w:p w14:paraId="19BCC504" w14:textId="77777777" w:rsidR="00D06F2C" w:rsidRPr="00D4342D" w:rsidRDefault="00D06F2C" w:rsidP="00364FF1">
            <w:pPr>
              <w:spacing w:before="0"/>
              <w:ind w:firstLine="0"/>
              <w:jc w:val="left"/>
              <w:rPr>
                <w:lang w:val="en-US"/>
              </w:rPr>
            </w:pPr>
          </w:p>
        </w:tc>
      </w:tr>
      <w:tr w:rsidR="00D06F2C" w:rsidRPr="00D4342D" w14:paraId="25CE098A" w14:textId="77777777" w:rsidTr="00D4342D">
        <w:tc>
          <w:tcPr>
            <w:tcW w:w="1364" w:type="dxa"/>
          </w:tcPr>
          <w:p w14:paraId="7AA36F33" w14:textId="77777777" w:rsidR="00D06F2C" w:rsidRPr="00D4342D" w:rsidRDefault="00D06F2C" w:rsidP="00364FF1">
            <w:pPr>
              <w:spacing w:before="0"/>
              <w:ind w:firstLine="0"/>
              <w:jc w:val="left"/>
            </w:pPr>
            <w:r w:rsidRPr="00D4342D">
              <w:t>4,5</w:t>
            </w:r>
          </w:p>
        </w:tc>
        <w:tc>
          <w:tcPr>
            <w:tcW w:w="1838" w:type="dxa"/>
          </w:tcPr>
          <w:p w14:paraId="6AEDFF38" w14:textId="77777777" w:rsidR="00D06F2C" w:rsidRPr="00D4342D" w:rsidRDefault="00D06F2C" w:rsidP="00364FF1">
            <w:pPr>
              <w:spacing w:before="0"/>
              <w:ind w:firstLine="0"/>
              <w:jc w:val="left"/>
            </w:pPr>
            <w:r w:rsidRPr="00D4342D">
              <w:t>с</w:t>
            </w:r>
          </w:p>
        </w:tc>
        <w:tc>
          <w:tcPr>
            <w:tcW w:w="1442" w:type="dxa"/>
          </w:tcPr>
          <w:p w14:paraId="476505BF" w14:textId="77777777" w:rsidR="00D06F2C" w:rsidRPr="00D4342D" w:rsidRDefault="00D06F2C" w:rsidP="004F084F">
            <w:pPr>
              <w:spacing w:before="0"/>
              <w:ind w:firstLine="0"/>
              <w:jc w:val="left"/>
            </w:pPr>
            <w:r w:rsidRPr="00D4342D">
              <w:t>1</w:t>
            </w:r>
          </w:p>
        </w:tc>
        <w:tc>
          <w:tcPr>
            <w:tcW w:w="1256" w:type="dxa"/>
          </w:tcPr>
          <w:p w14:paraId="099A5AB7" w14:textId="77777777" w:rsidR="00D06F2C" w:rsidRPr="00D4342D" w:rsidRDefault="00D06F2C" w:rsidP="00364FF1">
            <w:pPr>
              <w:spacing w:before="0"/>
              <w:ind w:firstLine="0"/>
              <w:jc w:val="left"/>
              <w:rPr>
                <w:lang w:val="en-US"/>
              </w:rPr>
            </w:pPr>
          </w:p>
        </w:tc>
        <w:tc>
          <w:tcPr>
            <w:tcW w:w="1276" w:type="dxa"/>
          </w:tcPr>
          <w:p w14:paraId="0196C84B" w14:textId="77777777" w:rsidR="00D06F2C" w:rsidRPr="00D4342D" w:rsidRDefault="00D06F2C" w:rsidP="00364FF1">
            <w:pPr>
              <w:spacing w:before="0"/>
              <w:ind w:firstLine="0"/>
              <w:jc w:val="left"/>
              <w:rPr>
                <w:lang w:val="en-US"/>
              </w:rPr>
            </w:pPr>
          </w:p>
        </w:tc>
        <w:tc>
          <w:tcPr>
            <w:tcW w:w="1154" w:type="dxa"/>
          </w:tcPr>
          <w:p w14:paraId="108EA65D" w14:textId="77777777" w:rsidR="00D06F2C" w:rsidRPr="00D4342D" w:rsidRDefault="00D06F2C" w:rsidP="00364FF1">
            <w:pPr>
              <w:spacing w:before="0"/>
              <w:ind w:firstLine="0"/>
              <w:jc w:val="left"/>
              <w:rPr>
                <w:lang w:val="en-US"/>
              </w:rPr>
            </w:pPr>
          </w:p>
        </w:tc>
        <w:tc>
          <w:tcPr>
            <w:tcW w:w="992" w:type="dxa"/>
          </w:tcPr>
          <w:p w14:paraId="4B90EB58" w14:textId="77777777" w:rsidR="00D06F2C" w:rsidRPr="00D4342D" w:rsidRDefault="00D06F2C" w:rsidP="00364FF1">
            <w:pPr>
              <w:spacing w:before="0"/>
              <w:ind w:firstLine="0"/>
              <w:jc w:val="left"/>
              <w:rPr>
                <w:lang w:val="en-US"/>
              </w:rPr>
            </w:pPr>
          </w:p>
        </w:tc>
        <w:tc>
          <w:tcPr>
            <w:tcW w:w="1559" w:type="dxa"/>
          </w:tcPr>
          <w:p w14:paraId="11A15EBC" w14:textId="77777777" w:rsidR="00D06F2C" w:rsidRPr="00D4342D" w:rsidRDefault="00D06F2C" w:rsidP="00364FF1">
            <w:pPr>
              <w:spacing w:before="0"/>
              <w:ind w:firstLine="0"/>
              <w:jc w:val="left"/>
              <w:rPr>
                <w:lang w:val="en-US"/>
              </w:rPr>
            </w:pPr>
          </w:p>
        </w:tc>
        <w:tc>
          <w:tcPr>
            <w:tcW w:w="1682" w:type="dxa"/>
          </w:tcPr>
          <w:p w14:paraId="76BC004D" w14:textId="77777777" w:rsidR="00D06F2C" w:rsidRPr="00D4342D" w:rsidRDefault="00D06F2C" w:rsidP="00364FF1">
            <w:pPr>
              <w:spacing w:before="0"/>
              <w:ind w:firstLine="0"/>
              <w:jc w:val="left"/>
              <w:rPr>
                <w:lang w:val="en-US"/>
              </w:rPr>
            </w:pPr>
          </w:p>
        </w:tc>
        <w:tc>
          <w:tcPr>
            <w:tcW w:w="1295" w:type="dxa"/>
          </w:tcPr>
          <w:p w14:paraId="2564780B" w14:textId="77777777" w:rsidR="00D06F2C" w:rsidRPr="00D4342D" w:rsidRDefault="00D06F2C" w:rsidP="00364FF1">
            <w:pPr>
              <w:spacing w:before="0"/>
              <w:ind w:firstLine="0"/>
              <w:jc w:val="left"/>
              <w:rPr>
                <w:lang w:val="en-US"/>
              </w:rPr>
            </w:pPr>
          </w:p>
        </w:tc>
        <w:tc>
          <w:tcPr>
            <w:tcW w:w="2107" w:type="dxa"/>
          </w:tcPr>
          <w:p w14:paraId="1A5E1165" w14:textId="77777777" w:rsidR="00D06F2C" w:rsidRPr="00D4342D" w:rsidRDefault="00D06F2C" w:rsidP="00364FF1">
            <w:pPr>
              <w:spacing w:before="0"/>
              <w:ind w:firstLine="0"/>
              <w:jc w:val="left"/>
              <w:rPr>
                <w:lang w:val="en-US"/>
              </w:rPr>
            </w:pPr>
          </w:p>
        </w:tc>
      </w:tr>
      <w:tr w:rsidR="00D06F2C" w:rsidRPr="00D4342D" w14:paraId="115563A8" w14:textId="77777777" w:rsidTr="00D4342D">
        <w:tc>
          <w:tcPr>
            <w:tcW w:w="1364" w:type="dxa"/>
          </w:tcPr>
          <w:p w14:paraId="6C50AF4C" w14:textId="77777777" w:rsidR="00D06F2C" w:rsidRPr="00D4342D" w:rsidRDefault="00D06F2C" w:rsidP="0042703E">
            <w:pPr>
              <w:spacing w:before="0"/>
              <w:ind w:firstLine="0"/>
              <w:jc w:val="left"/>
            </w:pPr>
            <w:r w:rsidRPr="00D4342D">
              <w:t>4,5</w:t>
            </w:r>
          </w:p>
        </w:tc>
        <w:tc>
          <w:tcPr>
            <w:tcW w:w="1838" w:type="dxa"/>
          </w:tcPr>
          <w:p w14:paraId="6E61F157" w14:textId="77777777" w:rsidR="00D06F2C" w:rsidRPr="00D4342D" w:rsidRDefault="00D06F2C" w:rsidP="0042703E">
            <w:pPr>
              <w:spacing w:before="0"/>
              <w:ind w:firstLine="0"/>
              <w:jc w:val="left"/>
            </w:pPr>
            <w:r w:rsidRPr="00D4342D">
              <w:t>с</w:t>
            </w:r>
          </w:p>
        </w:tc>
        <w:tc>
          <w:tcPr>
            <w:tcW w:w="1442" w:type="dxa"/>
          </w:tcPr>
          <w:p w14:paraId="3E7484D3" w14:textId="77777777" w:rsidR="00D06F2C" w:rsidRPr="00D4342D" w:rsidRDefault="00D06F2C" w:rsidP="0042703E">
            <w:pPr>
              <w:spacing w:before="0"/>
              <w:ind w:firstLine="0"/>
              <w:jc w:val="left"/>
            </w:pPr>
            <w:r w:rsidRPr="00D4342D">
              <w:t>1</w:t>
            </w:r>
          </w:p>
        </w:tc>
        <w:tc>
          <w:tcPr>
            <w:tcW w:w="1256" w:type="dxa"/>
          </w:tcPr>
          <w:p w14:paraId="171873FD" w14:textId="77777777" w:rsidR="00D06F2C" w:rsidRPr="00D4342D" w:rsidRDefault="00D06F2C" w:rsidP="0042703E">
            <w:pPr>
              <w:spacing w:before="0"/>
              <w:ind w:firstLine="0"/>
              <w:jc w:val="left"/>
              <w:rPr>
                <w:lang w:val="en-US"/>
              </w:rPr>
            </w:pPr>
          </w:p>
        </w:tc>
        <w:tc>
          <w:tcPr>
            <w:tcW w:w="1276" w:type="dxa"/>
          </w:tcPr>
          <w:p w14:paraId="20266284" w14:textId="77777777" w:rsidR="00D06F2C" w:rsidRPr="00D4342D" w:rsidRDefault="00D06F2C" w:rsidP="0042703E">
            <w:pPr>
              <w:spacing w:before="0"/>
              <w:ind w:firstLine="0"/>
              <w:jc w:val="left"/>
              <w:rPr>
                <w:lang w:val="en-US"/>
              </w:rPr>
            </w:pPr>
            <w:r w:rsidRPr="00D4342D">
              <w:t>Рецензия 30</w:t>
            </w:r>
          </w:p>
        </w:tc>
        <w:tc>
          <w:tcPr>
            <w:tcW w:w="1154" w:type="dxa"/>
          </w:tcPr>
          <w:p w14:paraId="7B9E1EDE" w14:textId="77777777" w:rsidR="00D06F2C" w:rsidRPr="00D4342D" w:rsidRDefault="00D06F2C" w:rsidP="0042703E">
            <w:pPr>
              <w:spacing w:before="0"/>
              <w:ind w:firstLine="0"/>
              <w:jc w:val="left"/>
              <w:rPr>
                <w:lang w:val="en-US"/>
              </w:rPr>
            </w:pPr>
          </w:p>
        </w:tc>
        <w:tc>
          <w:tcPr>
            <w:tcW w:w="992" w:type="dxa"/>
          </w:tcPr>
          <w:p w14:paraId="7C131E56" w14:textId="77777777" w:rsidR="00D06F2C" w:rsidRPr="00D4342D" w:rsidRDefault="00D06F2C" w:rsidP="0042703E">
            <w:pPr>
              <w:spacing w:before="0"/>
              <w:ind w:firstLine="0"/>
              <w:jc w:val="left"/>
            </w:pPr>
          </w:p>
        </w:tc>
        <w:tc>
          <w:tcPr>
            <w:tcW w:w="1559" w:type="dxa"/>
          </w:tcPr>
          <w:p w14:paraId="047FB478" w14:textId="77777777" w:rsidR="00D06F2C" w:rsidRPr="00D4342D" w:rsidRDefault="00D06F2C" w:rsidP="0042703E">
            <w:pPr>
              <w:spacing w:before="0"/>
              <w:ind w:firstLine="0"/>
              <w:jc w:val="left"/>
              <w:rPr>
                <w:lang w:val="en-US"/>
              </w:rPr>
            </w:pPr>
            <w:r w:rsidRPr="00D4342D">
              <w:t>15</w:t>
            </w:r>
          </w:p>
        </w:tc>
        <w:tc>
          <w:tcPr>
            <w:tcW w:w="1682" w:type="dxa"/>
          </w:tcPr>
          <w:p w14:paraId="323B1060" w14:textId="77777777" w:rsidR="00D06F2C" w:rsidRPr="00D4342D" w:rsidRDefault="00D06F2C" w:rsidP="0042703E">
            <w:pPr>
              <w:spacing w:before="0"/>
              <w:ind w:firstLine="0"/>
              <w:jc w:val="left"/>
              <w:rPr>
                <w:lang w:val="en-US"/>
              </w:rPr>
            </w:pPr>
          </w:p>
        </w:tc>
        <w:tc>
          <w:tcPr>
            <w:tcW w:w="1295" w:type="dxa"/>
          </w:tcPr>
          <w:p w14:paraId="1EEFEFDE" w14:textId="77777777" w:rsidR="00D06F2C" w:rsidRPr="00D4342D" w:rsidRDefault="00D06F2C" w:rsidP="0042703E">
            <w:pPr>
              <w:spacing w:before="0"/>
              <w:ind w:firstLine="0"/>
              <w:jc w:val="left"/>
              <w:rPr>
                <w:lang w:val="en-US"/>
              </w:rPr>
            </w:pPr>
          </w:p>
        </w:tc>
        <w:tc>
          <w:tcPr>
            <w:tcW w:w="2107" w:type="dxa"/>
          </w:tcPr>
          <w:p w14:paraId="75D1EBF1" w14:textId="77777777" w:rsidR="00D06F2C" w:rsidRPr="00D4342D" w:rsidRDefault="00D06F2C" w:rsidP="0042703E">
            <w:pPr>
              <w:spacing w:before="0"/>
              <w:ind w:firstLine="0"/>
              <w:jc w:val="left"/>
            </w:pPr>
          </w:p>
        </w:tc>
      </w:tr>
      <w:tr w:rsidR="00D06F2C" w:rsidRPr="00D4342D" w14:paraId="7D9E54FC" w14:textId="77777777" w:rsidTr="00D4342D">
        <w:tc>
          <w:tcPr>
            <w:tcW w:w="1364" w:type="dxa"/>
          </w:tcPr>
          <w:p w14:paraId="13DCD51D" w14:textId="77777777" w:rsidR="00D06F2C" w:rsidRPr="00D4342D" w:rsidRDefault="00D06F2C" w:rsidP="0042703E">
            <w:pPr>
              <w:spacing w:before="0"/>
              <w:ind w:firstLine="0"/>
              <w:jc w:val="left"/>
            </w:pPr>
            <w:r w:rsidRPr="00D4342D">
              <w:t>3,5</w:t>
            </w:r>
          </w:p>
        </w:tc>
        <w:tc>
          <w:tcPr>
            <w:tcW w:w="1838" w:type="dxa"/>
          </w:tcPr>
          <w:p w14:paraId="19E86C0A" w14:textId="77777777" w:rsidR="00D06F2C" w:rsidRPr="00D4342D" w:rsidRDefault="00D06F2C" w:rsidP="0042703E">
            <w:pPr>
              <w:spacing w:before="0"/>
              <w:ind w:firstLine="0"/>
              <w:jc w:val="left"/>
            </w:pPr>
            <w:r w:rsidRPr="00D4342D">
              <w:t>с</w:t>
            </w:r>
          </w:p>
        </w:tc>
        <w:tc>
          <w:tcPr>
            <w:tcW w:w="1442" w:type="dxa"/>
          </w:tcPr>
          <w:p w14:paraId="04857F72" w14:textId="77777777" w:rsidR="00D06F2C" w:rsidRPr="00D4342D" w:rsidRDefault="00D06F2C" w:rsidP="0042703E">
            <w:pPr>
              <w:spacing w:before="0"/>
              <w:ind w:firstLine="0"/>
              <w:jc w:val="left"/>
            </w:pPr>
            <w:r w:rsidRPr="00D4342D">
              <w:t>1</w:t>
            </w:r>
          </w:p>
        </w:tc>
        <w:tc>
          <w:tcPr>
            <w:tcW w:w="1256" w:type="dxa"/>
          </w:tcPr>
          <w:p w14:paraId="1076FAA7" w14:textId="77777777" w:rsidR="00D06F2C" w:rsidRPr="00D4342D" w:rsidRDefault="00D06F2C" w:rsidP="0042703E">
            <w:pPr>
              <w:spacing w:before="0"/>
              <w:ind w:firstLine="0"/>
              <w:jc w:val="left"/>
              <w:rPr>
                <w:lang w:val="en-US"/>
              </w:rPr>
            </w:pPr>
          </w:p>
        </w:tc>
        <w:tc>
          <w:tcPr>
            <w:tcW w:w="1276" w:type="dxa"/>
          </w:tcPr>
          <w:p w14:paraId="3F7AA206" w14:textId="77777777" w:rsidR="00D06F2C" w:rsidRPr="00D4342D" w:rsidRDefault="00D06F2C" w:rsidP="0042703E">
            <w:pPr>
              <w:spacing w:before="0"/>
              <w:ind w:firstLine="0"/>
              <w:jc w:val="left"/>
              <w:rPr>
                <w:lang w:val="en-US"/>
              </w:rPr>
            </w:pPr>
          </w:p>
        </w:tc>
        <w:tc>
          <w:tcPr>
            <w:tcW w:w="1154" w:type="dxa"/>
          </w:tcPr>
          <w:p w14:paraId="5EA69359" w14:textId="77777777" w:rsidR="00D06F2C" w:rsidRPr="00D4342D" w:rsidRDefault="00D06F2C" w:rsidP="0042703E">
            <w:pPr>
              <w:spacing w:before="0"/>
              <w:ind w:firstLine="0"/>
              <w:jc w:val="left"/>
              <w:rPr>
                <w:lang w:val="en-US"/>
              </w:rPr>
            </w:pPr>
          </w:p>
        </w:tc>
        <w:tc>
          <w:tcPr>
            <w:tcW w:w="992" w:type="dxa"/>
          </w:tcPr>
          <w:p w14:paraId="376FAF00" w14:textId="77777777" w:rsidR="00D06F2C" w:rsidRPr="00D4342D" w:rsidRDefault="00D06F2C" w:rsidP="0042703E">
            <w:pPr>
              <w:spacing w:before="0"/>
              <w:ind w:firstLine="0"/>
              <w:jc w:val="left"/>
              <w:rPr>
                <w:lang w:val="en-US"/>
              </w:rPr>
            </w:pPr>
          </w:p>
        </w:tc>
        <w:tc>
          <w:tcPr>
            <w:tcW w:w="1559" w:type="dxa"/>
          </w:tcPr>
          <w:p w14:paraId="52995B88" w14:textId="77777777" w:rsidR="00D06F2C" w:rsidRPr="00D4342D" w:rsidRDefault="00D06F2C" w:rsidP="0042703E">
            <w:pPr>
              <w:spacing w:before="0"/>
              <w:ind w:firstLine="0"/>
              <w:jc w:val="left"/>
              <w:rPr>
                <w:lang w:val="en-US"/>
              </w:rPr>
            </w:pPr>
          </w:p>
        </w:tc>
        <w:tc>
          <w:tcPr>
            <w:tcW w:w="1682" w:type="dxa"/>
          </w:tcPr>
          <w:p w14:paraId="605943A6" w14:textId="77777777" w:rsidR="00D06F2C" w:rsidRPr="00D4342D" w:rsidRDefault="00D06F2C" w:rsidP="0042703E">
            <w:pPr>
              <w:spacing w:before="0"/>
              <w:ind w:firstLine="0"/>
              <w:jc w:val="left"/>
              <w:rPr>
                <w:lang w:val="en-US"/>
              </w:rPr>
            </w:pPr>
          </w:p>
        </w:tc>
        <w:tc>
          <w:tcPr>
            <w:tcW w:w="1295" w:type="dxa"/>
          </w:tcPr>
          <w:p w14:paraId="5B852FF0" w14:textId="77777777" w:rsidR="00D06F2C" w:rsidRPr="00D4342D" w:rsidRDefault="00D06F2C" w:rsidP="0042703E">
            <w:pPr>
              <w:spacing w:before="0"/>
              <w:ind w:firstLine="0"/>
              <w:jc w:val="left"/>
              <w:rPr>
                <w:lang w:val="en-US"/>
              </w:rPr>
            </w:pPr>
          </w:p>
        </w:tc>
        <w:tc>
          <w:tcPr>
            <w:tcW w:w="2107" w:type="dxa"/>
          </w:tcPr>
          <w:p w14:paraId="1F8CF4F6" w14:textId="77777777" w:rsidR="00D06F2C" w:rsidRPr="00D4342D" w:rsidRDefault="00D06F2C" w:rsidP="0042703E">
            <w:pPr>
              <w:spacing w:before="0"/>
              <w:ind w:firstLine="0"/>
              <w:jc w:val="left"/>
              <w:rPr>
                <w:lang w:val="en-US"/>
              </w:rPr>
            </w:pPr>
            <w:r w:rsidRPr="00D4342D">
              <w:t>80 за 9 недель</w:t>
            </w:r>
          </w:p>
        </w:tc>
      </w:tr>
      <w:tr w:rsidR="00D06F2C" w:rsidRPr="00D4342D" w14:paraId="2D290B0F" w14:textId="77777777" w:rsidTr="00D4342D">
        <w:tc>
          <w:tcPr>
            <w:tcW w:w="1364" w:type="dxa"/>
          </w:tcPr>
          <w:p w14:paraId="3E2F3CA9" w14:textId="77777777" w:rsidR="00D06F2C" w:rsidRPr="00D4342D" w:rsidRDefault="00D06F2C" w:rsidP="0042703E">
            <w:pPr>
              <w:spacing w:before="0"/>
              <w:ind w:firstLine="0"/>
              <w:jc w:val="left"/>
            </w:pPr>
          </w:p>
        </w:tc>
        <w:tc>
          <w:tcPr>
            <w:tcW w:w="1838" w:type="dxa"/>
          </w:tcPr>
          <w:p w14:paraId="3536F5A3" w14:textId="77777777" w:rsidR="00D06F2C" w:rsidRPr="00D4342D" w:rsidRDefault="00D06F2C" w:rsidP="0042703E">
            <w:pPr>
              <w:spacing w:before="0"/>
              <w:ind w:firstLine="0"/>
              <w:jc w:val="left"/>
            </w:pPr>
            <w:r w:rsidRPr="00D4342D">
              <w:t>Текущий** контроль 2</w:t>
            </w:r>
          </w:p>
        </w:tc>
        <w:tc>
          <w:tcPr>
            <w:tcW w:w="1442" w:type="dxa"/>
          </w:tcPr>
          <w:p w14:paraId="187A4AAE" w14:textId="77777777" w:rsidR="00D06F2C" w:rsidRPr="00D4342D" w:rsidRDefault="00D06F2C" w:rsidP="0042703E">
            <w:pPr>
              <w:spacing w:before="0"/>
              <w:ind w:firstLine="0"/>
              <w:jc w:val="left"/>
            </w:pPr>
          </w:p>
        </w:tc>
        <w:tc>
          <w:tcPr>
            <w:tcW w:w="1256" w:type="dxa"/>
          </w:tcPr>
          <w:p w14:paraId="268FAE3C" w14:textId="77777777" w:rsidR="00D06F2C" w:rsidRPr="00D4342D" w:rsidRDefault="00D06F2C" w:rsidP="0042703E">
            <w:pPr>
              <w:spacing w:before="0"/>
              <w:ind w:firstLine="0"/>
              <w:jc w:val="left"/>
              <w:rPr>
                <w:lang w:val="en-US"/>
              </w:rPr>
            </w:pPr>
          </w:p>
        </w:tc>
        <w:tc>
          <w:tcPr>
            <w:tcW w:w="1276" w:type="dxa"/>
          </w:tcPr>
          <w:p w14:paraId="711BF009" w14:textId="77777777" w:rsidR="00D06F2C" w:rsidRPr="00D4342D" w:rsidRDefault="00D06F2C" w:rsidP="0042703E">
            <w:pPr>
              <w:spacing w:before="0"/>
              <w:ind w:firstLine="0"/>
              <w:jc w:val="left"/>
              <w:rPr>
                <w:lang w:val="en-US"/>
              </w:rPr>
            </w:pPr>
          </w:p>
        </w:tc>
        <w:tc>
          <w:tcPr>
            <w:tcW w:w="1154" w:type="dxa"/>
          </w:tcPr>
          <w:p w14:paraId="57D48AF8" w14:textId="77777777" w:rsidR="00D06F2C" w:rsidRPr="00D4342D" w:rsidRDefault="00D06F2C" w:rsidP="0042703E">
            <w:pPr>
              <w:spacing w:before="0"/>
              <w:ind w:firstLine="0"/>
              <w:jc w:val="left"/>
              <w:rPr>
                <w:lang w:val="en-US"/>
              </w:rPr>
            </w:pPr>
          </w:p>
        </w:tc>
        <w:tc>
          <w:tcPr>
            <w:tcW w:w="992" w:type="dxa"/>
          </w:tcPr>
          <w:p w14:paraId="0FE4361F" w14:textId="77777777" w:rsidR="00D06F2C" w:rsidRPr="00D4342D" w:rsidRDefault="00D06F2C" w:rsidP="0042703E">
            <w:pPr>
              <w:spacing w:before="0"/>
              <w:ind w:firstLine="0"/>
              <w:jc w:val="left"/>
            </w:pPr>
          </w:p>
        </w:tc>
        <w:tc>
          <w:tcPr>
            <w:tcW w:w="1559" w:type="dxa"/>
          </w:tcPr>
          <w:p w14:paraId="40FCF790" w14:textId="77777777" w:rsidR="00D06F2C" w:rsidRPr="00D4342D" w:rsidRDefault="00D06F2C" w:rsidP="0042703E">
            <w:pPr>
              <w:spacing w:before="0"/>
              <w:ind w:firstLine="0"/>
              <w:jc w:val="left"/>
              <w:rPr>
                <w:lang w:val="en-US"/>
              </w:rPr>
            </w:pPr>
          </w:p>
        </w:tc>
        <w:tc>
          <w:tcPr>
            <w:tcW w:w="1682" w:type="dxa"/>
          </w:tcPr>
          <w:p w14:paraId="43B220E9" w14:textId="77777777" w:rsidR="00D06F2C" w:rsidRPr="00D4342D" w:rsidRDefault="00D06F2C" w:rsidP="0042703E">
            <w:pPr>
              <w:spacing w:before="0"/>
              <w:ind w:firstLine="0"/>
              <w:jc w:val="left"/>
            </w:pPr>
            <w:r w:rsidRPr="00D4342D">
              <w:t>Устные вопросы по темам пропущенных занятий - 20</w:t>
            </w:r>
          </w:p>
        </w:tc>
        <w:tc>
          <w:tcPr>
            <w:tcW w:w="1295" w:type="dxa"/>
          </w:tcPr>
          <w:p w14:paraId="23A55D11" w14:textId="77777777" w:rsidR="00D06F2C" w:rsidRPr="00D4342D" w:rsidRDefault="00D06F2C" w:rsidP="0042703E">
            <w:pPr>
              <w:spacing w:before="0"/>
              <w:ind w:firstLine="0"/>
              <w:jc w:val="left"/>
            </w:pPr>
          </w:p>
        </w:tc>
        <w:tc>
          <w:tcPr>
            <w:tcW w:w="2107" w:type="dxa"/>
          </w:tcPr>
          <w:p w14:paraId="19F02786" w14:textId="77777777" w:rsidR="00D06F2C" w:rsidRPr="00D4342D" w:rsidRDefault="00D06F2C" w:rsidP="0042703E">
            <w:pPr>
              <w:spacing w:before="0"/>
              <w:ind w:firstLine="0"/>
              <w:jc w:val="left"/>
            </w:pPr>
            <w:r w:rsidRPr="00D4342D">
              <w:t>51</w:t>
            </w:r>
          </w:p>
        </w:tc>
      </w:tr>
      <w:tr w:rsidR="00D06F2C" w:rsidRPr="00D4342D" w14:paraId="71247E49" w14:textId="77777777" w:rsidTr="00D4342D">
        <w:tc>
          <w:tcPr>
            <w:tcW w:w="1364" w:type="dxa"/>
          </w:tcPr>
          <w:p w14:paraId="1A9A0DF3" w14:textId="77777777" w:rsidR="00D06F2C" w:rsidRPr="00D4342D" w:rsidRDefault="00D06F2C" w:rsidP="0042703E">
            <w:pPr>
              <w:spacing w:before="0"/>
              <w:ind w:firstLine="0"/>
              <w:jc w:val="left"/>
            </w:pPr>
            <w:r w:rsidRPr="00D4342D">
              <w:t xml:space="preserve">Всего за семестр (баллов): </w:t>
            </w:r>
            <w:r w:rsidRPr="00D4342D">
              <w:rPr>
                <w:b/>
              </w:rPr>
              <w:t>35</w:t>
            </w:r>
          </w:p>
        </w:tc>
        <w:tc>
          <w:tcPr>
            <w:tcW w:w="1838" w:type="dxa"/>
          </w:tcPr>
          <w:p w14:paraId="2315F267" w14:textId="77777777" w:rsidR="00D06F2C" w:rsidRPr="00D4342D" w:rsidRDefault="00D06F2C" w:rsidP="0042703E">
            <w:pPr>
              <w:spacing w:before="0"/>
              <w:ind w:firstLine="0"/>
              <w:jc w:val="left"/>
            </w:pPr>
          </w:p>
        </w:tc>
        <w:tc>
          <w:tcPr>
            <w:tcW w:w="1442" w:type="dxa"/>
          </w:tcPr>
          <w:p w14:paraId="1C012C11" w14:textId="77777777" w:rsidR="00D06F2C" w:rsidRPr="00D4342D" w:rsidRDefault="00D06F2C" w:rsidP="0042703E">
            <w:pPr>
              <w:spacing w:before="0"/>
              <w:ind w:firstLine="0"/>
              <w:jc w:val="left"/>
            </w:pPr>
            <w:r w:rsidRPr="00D4342D">
              <w:t xml:space="preserve">8 (Не более </w:t>
            </w:r>
            <w:r w:rsidRPr="00D4342D">
              <w:rPr>
                <w:lang w:val="en-US"/>
              </w:rPr>
              <w:t>20</w:t>
            </w:r>
            <w:r w:rsidRPr="00D4342D">
              <w:t>)</w:t>
            </w:r>
          </w:p>
        </w:tc>
        <w:tc>
          <w:tcPr>
            <w:tcW w:w="1256" w:type="dxa"/>
          </w:tcPr>
          <w:p w14:paraId="74044910" w14:textId="77777777" w:rsidR="00D06F2C" w:rsidRPr="00D4342D" w:rsidRDefault="00D06F2C" w:rsidP="0042703E">
            <w:pPr>
              <w:spacing w:before="0"/>
              <w:ind w:firstLine="0"/>
              <w:jc w:val="left"/>
              <w:rPr>
                <w:lang w:val="en-US"/>
              </w:rPr>
            </w:pPr>
          </w:p>
        </w:tc>
        <w:tc>
          <w:tcPr>
            <w:tcW w:w="1276" w:type="dxa"/>
          </w:tcPr>
          <w:p w14:paraId="6373D030" w14:textId="77777777" w:rsidR="00D06F2C" w:rsidRPr="00D4342D" w:rsidRDefault="00D06F2C" w:rsidP="0042703E">
            <w:pPr>
              <w:spacing w:before="0"/>
              <w:ind w:firstLine="0"/>
              <w:jc w:val="left"/>
              <w:rPr>
                <w:b/>
                <w:lang w:val="en-US"/>
              </w:rPr>
            </w:pPr>
            <w:r w:rsidRPr="00D4342D">
              <w:rPr>
                <w:b/>
              </w:rPr>
              <w:t>30</w:t>
            </w:r>
          </w:p>
        </w:tc>
        <w:tc>
          <w:tcPr>
            <w:tcW w:w="1154" w:type="dxa"/>
          </w:tcPr>
          <w:p w14:paraId="6D06B87F" w14:textId="77777777" w:rsidR="00D06F2C" w:rsidRPr="00D4342D" w:rsidRDefault="00D06F2C" w:rsidP="0042703E">
            <w:pPr>
              <w:spacing w:before="0"/>
              <w:ind w:firstLine="0"/>
              <w:jc w:val="left"/>
              <w:rPr>
                <w:lang w:val="en-US"/>
              </w:rPr>
            </w:pPr>
          </w:p>
        </w:tc>
        <w:tc>
          <w:tcPr>
            <w:tcW w:w="992" w:type="dxa"/>
          </w:tcPr>
          <w:p w14:paraId="35E0D207" w14:textId="77777777" w:rsidR="00D06F2C" w:rsidRPr="00D4342D" w:rsidRDefault="00D06F2C" w:rsidP="0042703E">
            <w:pPr>
              <w:spacing w:before="0"/>
              <w:ind w:firstLine="0"/>
              <w:jc w:val="left"/>
            </w:pPr>
          </w:p>
        </w:tc>
        <w:tc>
          <w:tcPr>
            <w:tcW w:w="1559" w:type="dxa"/>
          </w:tcPr>
          <w:p w14:paraId="0CE633FB" w14:textId="77777777" w:rsidR="00D06F2C" w:rsidRPr="00D4342D" w:rsidRDefault="00D06F2C" w:rsidP="0042703E">
            <w:pPr>
              <w:spacing w:before="0"/>
              <w:ind w:firstLine="0"/>
              <w:jc w:val="left"/>
              <w:rPr>
                <w:b/>
                <w:lang w:val="en-US"/>
              </w:rPr>
            </w:pPr>
            <w:r w:rsidRPr="00D4342D">
              <w:rPr>
                <w:b/>
              </w:rPr>
              <w:t>15</w:t>
            </w:r>
          </w:p>
        </w:tc>
        <w:tc>
          <w:tcPr>
            <w:tcW w:w="1682" w:type="dxa"/>
          </w:tcPr>
          <w:p w14:paraId="7664EB10" w14:textId="77777777" w:rsidR="00D06F2C" w:rsidRPr="00D4342D" w:rsidRDefault="00D06F2C" w:rsidP="0042703E">
            <w:pPr>
              <w:spacing w:before="0"/>
              <w:ind w:firstLine="0"/>
              <w:jc w:val="left"/>
              <w:rPr>
                <w:lang w:val="en-US"/>
              </w:rPr>
            </w:pPr>
          </w:p>
        </w:tc>
        <w:tc>
          <w:tcPr>
            <w:tcW w:w="1295" w:type="dxa"/>
          </w:tcPr>
          <w:p w14:paraId="189ABE93" w14:textId="77777777" w:rsidR="00D06F2C" w:rsidRPr="00D4342D" w:rsidRDefault="00D06F2C" w:rsidP="0042703E">
            <w:pPr>
              <w:spacing w:before="0"/>
              <w:ind w:firstLine="0"/>
              <w:jc w:val="left"/>
              <w:rPr>
                <w:lang w:val="en-US"/>
              </w:rPr>
            </w:pPr>
            <w:r w:rsidRPr="00D4342D">
              <w:t xml:space="preserve"> Зачет </w:t>
            </w:r>
            <w:r w:rsidRPr="00D4342D">
              <w:rPr>
                <w:b/>
              </w:rPr>
              <w:t>20</w:t>
            </w:r>
          </w:p>
        </w:tc>
        <w:tc>
          <w:tcPr>
            <w:tcW w:w="2107" w:type="dxa"/>
          </w:tcPr>
          <w:p w14:paraId="038DC753" w14:textId="77777777" w:rsidR="00D06F2C" w:rsidRPr="00D4342D" w:rsidRDefault="00D06F2C" w:rsidP="0042703E">
            <w:pPr>
              <w:spacing w:before="0"/>
              <w:ind w:firstLine="0"/>
              <w:jc w:val="left"/>
              <w:rPr>
                <w:b/>
                <w:lang w:val="en-US"/>
              </w:rPr>
            </w:pPr>
            <w:r w:rsidRPr="00D4342D">
              <w:rPr>
                <w:b/>
                <w:lang w:val="en-US"/>
              </w:rPr>
              <w:t>100</w:t>
            </w:r>
          </w:p>
        </w:tc>
      </w:tr>
    </w:tbl>
    <w:p w14:paraId="200DAD22" w14:textId="77777777" w:rsidR="00D06F2C" w:rsidRPr="00D4342D" w:rsidRDefault="00D06F2C" w:rsidP="00364FF1">
      <w:pPr>
        <w:rPr>
          <w:sz w:val="16"/>
          <w:szCs w:val="16"/>
          <w:lang w:val="en-US"/>
        </w:rPr>
      </w:pPr>
    </w:p>
    <w:p w14:paraId="47B7B982" w14:textId="77777777" w:rsidR="00D06F2C" w:rsidRPr="00D4342D" w:rsidRDefault="00D06F2C" w:rsidP="00364FF1">
      <w:r w:rsidRPr="00D4342D">
        <w:t>*Количество баллов, достаточное  для аттестации текущего контроля</w:t>
      </w:r>
    </w:p>
    <w:p w14:paraId="6E5486FE" w14:textId="77777777" w:rsidR="00D06F2C" w:rsidRPr="00D4342D" w:rsidRDefault="00D06F2C" w:rsidP="00D4342D">
      <w:r w:rsidRPr="00D4342D">
        <w:t>**Количество баллов, достаточное  для возможного освобождения от промежуточной  аттестации</w:t>
      </w:r>
    </w:p>
    <w:p w14:paraId="3BCBA527" w14:textId="77777777" w:rsidR="00D06F2C" w:rsidRPr="00D4342D" w:rsidRDefault="00D06F2C" w:rsidP="005A261E">
      <w:pPr>
        <w:sectPr w:rsidR="00D06F2C" w:rsidRPr="00D4342D" w:rsidSect="00364FF1">
          <w:pgSz w:w="16840" w:h="11907" w:orient="landscape" w:code="9"/>
          <w:pgMar w:top="1418" w:right="851" w:bottom="851" w:left="1304" w:header="720" w:footer="720" w:gutter="0"/>
          <w:cols w:space="60"/>
          <w:noEndnote/>
          <w:docGrid w:linePitch="272"/>
        </w:sectPr>
      </w:pPr>
    </w:p>
    <w:p w14:paraId="0E8B8BC8" w14:textId="77777777" w:rsidR="00D06F2C" w:rsidRPr="00F73502" w:rsidRDefault="00D06F2C" w:rsidP="00F73502">
      <w:pPr>
        <w:pStyle w:val="1"/>
        <w:jc w:val="left"/>
        <w:rPr>
          <w:rFonts w:ascii="Times New Roman" w:hAnsi="Times New Roman" w:cs="Times New Roman"/>
          <w:i/>
        </w:rPr>
      </w:pPr>
      <w:bookmarkStart w:id="7" w:name="_Toc366006963"/>
      <w:r w:rsidRPr="00F73502">
        <w:rPr>
          <w:rFonts w:ascii="Times New Roman" w:hAnsi="Times New Roman" w:cs="Times New Roman"/>
        </w:rPr>
        <w:t>5. Методические указания для обучающихся по освоению дисциплины</w:t>
      </w:r>
      <w:bookmarkEnd w:id="7"/>
    </w:p>
    <w:p w14:paraId="1A7E3D7E" w14:textId="01D7F90F" w:rsidR="00D06F2C" w:rsidRPr="00556D50" w:rsidRDefault="00D06F2C" w:rsidP="00556D50">
      <w:pPr>
        <w:spacing w:before="0" w:after="160" w:line="259" w:lineRule="auto"/>
        <w:ind w:firstLine="709"/>
        <w:contextualSpacing/>
        <w:rPr>
          <w:sz w:val="24"/>
          <w:szCs w:val="24"/>
          <w:lang w:eastAsia="en-US"/>
        </w:rPr>
      </w:pPr>
      <w:r w:rsidRPr="00556D50">
        <w:rPr>
          <w:sz w:val="24"/>
          <w:szCs w:val="24"/>
          <w:lang w:eastAsia="en-US"/>
        </w:rPr>
        <w:t xml:space="preserve">Целью дисципины </w:t>
      </w:r>
      <w:r w:rsidRPr="00D4342D">
        <w:rPr>
          <w:sz w:val="24"/>
          <w:szCs w:val="24"/>
          <w:lang w:eastAsia="en-US"/>
        </w:rPr>
        <w:t>«</w:t>
      </w:r>
      <w:r w:rsidR="001929FF" w:rsidRPr="001929FF">
        <w:rPr>
          <w:sz w:val="24"/>
          <w:szCs w:val="24"/>
        </w:rPr>
        <w:t>Власть и языковая политика (на английском языке)</w:t>
      </w:r>
      <w:r w:rsidR="001929FF">
        <w:rPr>
          <w:sz w:val="24"/>
          <w:szCs w:val="24"/>
        </w:rPr>
        <w:t xml:space="preserve">» </w:t>
      </w:r>
      <w:r w:rsidRPr="00556D50">
        <w:rPr>
          <w:sz w:val="24"/>
          <w:szCs w:val="24"/>
          <w:lang w:eastAsia="en-US"/>
        </w:rPr>
        <w:t>является приобретения студентами знаний о концепциях международного сообщества и формах управления им; о понятиях «международное сообщество» и «международное управление», а также о методах и подходах к их изучению; представлений об историчности политических понятий; выработка у студентов умений определения основных методов изучения политических понятий; установления пределов объективного использования понятий в политике и праве; определения роли отношений власти и риторики в установлении значения понятий.</w:t>
      </w:r>
    </w:p>
    <w:p w14:paraId="7809C956" w14:textId="50F963DC" w:rsidR="00D06F2C" w:rsidRPr="00D4342D" w:rsidRDefault="00D06F2C" w:rsidP="00882EF6">
      <w:pPr>
        <w:spacing w:before="0" w:after="160" w:line="259" w:lineRule="auto"/>
        <w:ind w:firstLine="709"/>
        <w:contextualSpacing/>
        <w:rPr>
          <w:sz w:val="24"/>
          <w:szCs w:val="24"/>
          <w:lang w:eastAsia="en-US"/>
        </w:rPr>
      </w:pPr>
      <w:r w:rsidRPr="00D4342D">
        <w:rPr>
          <w:sz w:val="24"/>
          <w:szCs w:val="24"/>
          <w:lang w:eastAsia="en-US"/>
        </w:rPr>
        <w:t>Изучение дисциплины «</w:t>
      </w:r>
      <w:r w:rsidR="001929FF" w:rsidRPr="001929FF">
        <w:rPr>
          <w:sz w:val="24"/>
          <w:szCs w:val="24"/>
        </w:rPr>
        <w:t>Власть и языковая политика (на английском языке)</w:t>
      </w:r>
      <w:r w:rsidR="001929FF">
        <w:rPr>
          <w:sz w:val="24"/>
          <w:szCs w:val="24"/>
        </w:rPr>
        <w:t xml:space="preserve">» </w:t>
      </w:r>
      <w:r w:rsidRPr="00D4342D">
        <w:rPr>
          <w:sz w:val="24"/>
          <w:szCs w:val="24"/>
          <w:lang w:eastAsia="en-US"/>
        </w:rPr>
        <w:t>в значительной степени ориентировано на</w:t>
      </w:r>
      <w:r w:rsidRPr="00D4342D">
        <w:rPr>
          <w:b/>
          <w:i/>
          <w:sz w:val="24"/>
          <w:szCs w:val="24"/>
          <w:lang w:eastAsia="en-US"/>
        </w:rPr>
        <w:t xml:space="preserve"> </w:t>
      </w:r>
      <w:r w:rsidRPr="00D4342D">
        <w:rPr>
          <w:sz w:val="24"/>
          <w:szCs w:val="24"/>
          <w:lang w:eastAsia="en-US"/>
        </w:rPr>
        <w:t>самостоятельную работу студента на каждом этапе учебного процесса, включая лекции, подготовку к семинарам, написание рецензии, подготовку к зачету. Во время лекции студент должен быть нацелен на восприятие как устной, так и визуальной информации, в том числе презентации Power Point. Рекомендуется письменно фиксировать основные положения лекции, обращая внимание не столько на фактологическую и хронологическую информацию, которую легко восстановить позднее с помощью специализированных справочников, но и на ход рассуждений лектора, логику его изложения, ключевую аргументацию.</w:t>
      </w:r>
    </w:p>
    <w:p w14:paraId="2A7DDBC9" w14:textId="77777777" w:rsidR="00D06F2C" w:rsidRPr="00D4342D" w:rsidRDefault="00D06F2C" w:rsidP="00882EF6">
      <w:pPr>
        <w:spacing w:before="0" w:after="160" w:line="259" w:lineRule="auto"/>
        <w:ind w:firstLine="709"/>
        <w:contextualSpacing/>
        <w:rPr>
          <w:sz w:val="24"/>
          <w:szCs w:val="24"/>
          <w:lang w:eastAsia="en-US"/>
        </w:rPr>
      </w:pPr>
      <w:r w:rsidRPr="00D4342D">
        <w:rPr>
          <w:sz w:val="24"/>
          <w:szCs w:val="24"/>
          <w:lang w:eastAsia="en-US"/>
        </w:rPr>
        <w:t xml:space="preserve">Поскольку лекции, как правило, не охватывают полный объем информации по заявленной теме, в дополнение к ним проводятся семинарские занятия, которые предполагают более детальное рассмотрение по отдельным вопросам, необходимым для понимания темы. Во время подготовки к семинару студенту необходимо ознакомиться с планом занятия, изучить обязательную литературу, проанализировать предложенные материалы (как минимум, представленные в соответствующих разделах основного учебного пособия, рекомендованного к дисциплине) и, по возможности, ознакомиться с дополнительной литературой к семинару. Студенту следует разобрать каждый предложенный для обсуждения на семинаре вопрос, составить план письменного или устного ответа. Рекомендуется вести отдельную тетрадь или файл для семинарских записей, которые можно дополнять или корректировать в ходе семинарского занятия. Как лекционные, так и семинарские записи могут стать основой для дальнейшей самостоятельной работы для написания эссе и подготовки к зачету. </w:t>
      </w:r>
    </w:p>
    <w:p w14:paraId="39656518" w14:textId="77777777" w:rsidR="00D06F2C" w:rsidRPr="00D4342D" w:rsidRDefault="00D06F2C" w:rsidP="00882EF6">
      <w:pPr>
        <w:spacing w:before="0" w:after="160" w:line="259" w:lineRule="auto"/>
        <w:ind w:firstLine="709"/>
        <w:contextualSpacing/>
        <w:rPr>
          <w:sz w:val="24"/>
          <w:szCs w:val="24"/>
          <w:lang w:eastAsia="en-US"/>
        </w:rPr>
      </w:pPr>
      <w:r w:rsidRPr="00D4342D">
        <w:rPr>
          <w:sz w:val="24"/>
          <w:szCs w:val="24"/>
          <w:lang w:eastAsia="en-US"/>
        </w:rPr>
        <w:t>Самостоятельная работа студента с литературой должна руководствоваться здравым смыслом. Студент должен распределять время на усвоение нового материала и аналитическую работу, исходя из своих способностей и умений. Особое внимание нужно обращать на самостоятельное изучение рекомендованной литературы (как учебного, так и исследовательского характера). При изучении литературы желательно составлять краткие конспекты. Конспект может включать основные тезисы и аргументы автора, логику изложения материала, краткие выводы, необходимые статистические данные. Не следует перегружать конспект фактологическим материалом, поскольку материалы по фактам и хронологии, как правило, доступны в специализированных справочниках.</w:t>
      </w:r>
    </w:p>
    <w:p w14:paraId="01E4109B" w14:textId="77777777" w:rsidR="00D06F2C" w:rsidRPr="00D4342D" w:rsidRDefault="00D06F2C" w:rsidP="00882EF6">
      <w:pPr>
        <w:spacing w:before="0" w:after="160" w:line="259" w:lineRule="auto"/>
        <w:ind w:firstLine="709"/>
        <w:contextualSpacing/>
        <w:rPr>
          <w:sz w:val="24"/>
          <w:szCs w:val="24"/>
          <w:lang w:eastAsia="en-US"/>
        </w:rPr>
      </w:pPr>
      <w:r w:rsidRPr="00D4342D">
        <w:rPr>
          <w:sz w:val="24"/>
          <w:szCs w:val="24"/>
          <w:lang w:eastAsia="en-US"/>
        </w:rPr>
        <w:t>Подготовка студента к занятиям не ограничивается самостоятельной работой. В рамках курса преподаватель предоставляет студентам коллективные и индивидуальные консультации по вопросам лекций, семинаров, организации учебного процесса. По желанию студента, консультации могут проводиться онлайн или посредством электронной почты. Студенту рекомендуется обращаться к преподавателю заблаговременно до конкретного занятия.</w:t>
      </w:r>
    </w:p>
    <w:p w14:paraId="255DB758" w14:textId="77777777" w:rsidR="00D06F2C" w:rsidRDefault="00D06F2C" w:rsidP="00882EF6">
      <w:pPr>
        <w:spacing w:before="0" w:after="160" w:line="259" w:lineRule="auto"/>
        <w:ind w:firstLine="709"/>
        <w:contextualSpacing/>
        <w:rPr>
          <w:sz w:val="24"/>
          <w:szCs w:val="24"/>
          <w:lang w:eastAsia="en-US"/>
        </w:rPr>
      </w:pPr>
      <w:r w:rsidRPr="00D4342D">
        <w:rPr>
          <w:sz w:val="24"/>
          <w:szCs w:val="24"/>
          <w:lang w:eastAsia="en-US"/>
        </w:rPr>
        <w:t>Преподаватель оценивает работу студента на протяжении всего курса. Как правило, помимо регулярного посещения занятий, студенту следует принимать активное участие в работе на семинарах, обсуждениях, дискуссиях.</w:t>
      </w:r>
    </w:p>
    <w:p w14:paraId="174F64D2" w14:textId="77777777" w:rsidR="00D06F2C" w:rsidRPr="00D4342D" w:rsidRDefault="00D06F2C" w:rsidP="00E037DC">
      <w:pPr>
        <w:pStyle w:val="aff1"/>
        <w:tabs>
          <w:tab w:val="left" w:pos="426"/>
        </w:tabs>
        <w:autoSpaceDE w:val="0"/>
        <w:autoSpaceDN w:val="0"/>
        <w:adjustRightInd w:val="0"/>
        <w:rPr>
          <w:rFonts w:ascii="Times New Roman" w:hAnsi="Times New Roman"/>
          <w:i/>
          <w:color w:val="000000"/>
          <w:sz w:val="24"/>
          <w:szCs w:val="24"/>
        </w:rPr>
      </w:pPr>
      <w:r w:rsidRPr="00D4342D">
        <w:rPr>
          <w:rFonts w:ascii="Times New Roman" w:hAnsi="Times New Roman"/>
          <w:i/>
          <w:color w:val="000000"/>
          <w:sz w:val="24"/>
          <w:szCs w:val="24"/>
        </w:rPr>
        <w:t>Требования к написанию рецензии:</w:t>
      </w:r>
    </w:p>
    <w:p w14:paraId="5BDB7918" w14:textId="77777777" w:rsidR="00D06F2C" w:rsidRPr="00A44AB0" w:rsidRDefault="00D06F2C" w:rsidP="00A44AB0">
      <w:pPr>
        <w:tabs>
          <w:tab w:val="left" w:pos="284"/>
        </w:tabs>
        <w:autoSpaceDE w:val="0"/>
        <w:autoSpaceDN w:val="0"/>
        <w:adjustRightInd w:val="0"/>
        <w:ind w:left="360" w:firstLine="0"/>
        <w:rPr>
          <w:color w:val="000000"/>
          <w:sz w:val="24"/>
          <w:szCs w:val="24"/>
        </w:rPr>
      </w:pPr>
      <w:r w:rsidRPr="00A44AB0">
        <w:rPr>
          <w:color w:val="000000"/>
          <w:sz w:val="24"/>
          <w:szCs w:val="24"/>
        </w:rPr>
        <w:t>Объем эссе: около 1000 слов (3-4 страницы, 12 шрифтом через полтора интервала)</w:t>
      </w:r>
      <w:r>
        <w:rPr>
          <w:color w:val="000000"/>
          <w:sz w:val="24"/>
          <w:szCs w:val="24"/>
        </w:rPr>
        <w:t xml:space="preserve">;  </w:t>
      </w:r>
      <w:r w:rsidRPr="00A44AB0">
        <w:rPr>
          <w:color w:val="000000"/>
          <w:sz w:val="24"/>
          <w:szCs w:val="24"/>
        </w:rPr>
        <w:t>Использование н</w:t>
      </w:r>
      <w:r>
        <w:rPr>
          <w:color w:val="000000"/>
          <w:sz w:val="24"/>
          <w:szCs w:val="24"/>
        </w:rPr>
        <w:t xml:space="preserve">аучных публикаций и источников; </w:t>
      </w:r>
      <w:r w:rsidRPr="00A44AB0">
        <w:rPr>
          <w:color w:val="000000"/>
          <w:sz w:val="24"/>
          <w:szCs w:val="24"/>
        </w:rPr>
        <w:t>Необходимо использование постраничных ссылок на конкретные аргументы автора книги. Обязательны ссылки на используемые библиографические данные и источники. Плагиат (т.е. использование материалов без соответствующих ссылок) ведет к выставлению неудовлетворительной оценкой по курсу.</w:t>
      </w:r>
    </w:p>
    <w:p w14:paraId="0DC17F63" w14:textId="77777777" w:rsidR="00D06F2C" w:rsidRPr="00A44AB0" w:rsidRDefault="00D06F2C" w:rsidP="00A44AB0">
      <w:pPr>
        <w:tabs>
          <w:tab w:val="left" w:pos="284"/>
        </w:tabs>
        <w:autoSpaceDE w:val="0"/>
        <w:autoSpaceDN w:val="0"/>
        <w:adjustRightInd w:val="0"/>
        <w:ind w:left="360" w:firstLine="0"/>
        <w:rPr>
          <w:color w:val="000000"/>
          <w:sz w:val="24"/>
          <w:szCs w:val="24"/>
        </w:rPr>
      </w:pPr>
      <w:r w:rsidRPr="00A44AB0">
        <w:rPr>
          <w:color w:val="000000"/>
          <w:sz w:val="24"/>
          <w:szCs w:val="24"/>
        </w:rPr>
        <w:t>Рецензия должна содержать в себе следующие разделы</w:t>
      </w:r>
    </w:p>
    <w:p w14:paraId="5340C17F" w14:textId="77777777" w:rsidR="00D06F2C" w:rsidRPr="00D4342D" w:rsidRDefault="00D06F2C" w:rsidP="00E037DC">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Представление главной идеи автора;</w:t>
      </w:r>
    </w:p>
    <w:p w14:paraId="764BF861" w14:textId="77777777" w:rsidR="00D06F2C" w:rsidRPr="00D4342D" w:rsidRDefault="00D06F2C" w:rsidP="00E037DC">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Обзор основных аргументов и структуры книги;</w:t>
      </w:r>
    </w:p>
    <w:p w14:paraId="5B8499DF" w14:textId="77777777" w:rsidR="00D06F2C" w:rsidRPr="00D4342D" w:rsidRDefault="00D06F2C" w:rsidP="00E037DC">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 xml:space="preserve">Критику ключевых аргументов автора; </w:t>
      </w:r>
    </w:p>
    <w:p w14:paraId="090FEAF0" w14:textId="77777777" w:rsidR="00D06F2C" w:rsidRPr="00D4342D" w:rsidRDefault="00D06F2C" w:rsidP="00E037DC">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Выводы;</w:t>
      </w:r>
    </w:p>
    <w:p w14:paraId="42B4B462" w14:textId="77777777" w:rsidR="00D06F2C" w:rsidRPr="00D4342D" w:rsidRDefault="00D06F2C" w:rsidP="00E037DC">
      <w:pPr>
        <w:pStyle w:val="aff1"/>
        <w:numPr>
          <w:ilvl w:val="1"/>
          <w:numId w:val="7"/>
        </w:numPr>
        <w:tabs>
          <w:tab w:val="left" w:pos="284"/>
        </w:tabs>
        <w:autoSpaceDE w:val="0"/>
        <w:autoSpaceDN w:val="0"/>
        <w:adjustRightInd w:val="0"/>
        <w:rPr>
          <w:rFonts w:ascii="Times New Roman" w:hAnsi="Times New Roman"/>
          <w:color w:val="000000"/>
          <w:sz w:val="24"/>
          <w:szCs w:val="24"/>
        </w:rPr>
      </w:pPr>
      <w:r w:rsidRPr="00D4342D">
        <w:rPr>
          <w:rFonts w:ascii="Times New Roman" w:hAnsi="Times New Roman"/>
          <w:color w:val="000000"/>
          <w:sz w:val="24"/>
          <w:szCs w:val="24"/>
        </w:rPr>
        <w:t>Список литературы.</w:t>
      </w:r>
    </w:p>
    <w:p w14:paraId="2978DA1C" w14:textId="77777777" w:rsidR="00D06F2C" w:rsidRPr="00A44AB0" w:rsidRDefault="00D06F2C" w:rsidP="00A44AB0">
      <w:pPr>
        <w:spacing w:before="0" w:after="160" w:line="259" w:lineRule="auto"/>
        <w:ind w:firstLine="709"/>
        <w:contextualSpacing/>
        <w:rPr>
          <w:sz w:val="24"/>
          <w:szCs w:val="24"/>
          <w:lang w:eastAsia="en-US"/>
        </w:rPr>
      </w:pPr>
      <w:r>
        <w:rPr>
          <w:sz w:val="24"/>
          <w:szCs w:val="24"/>
          <w:lang w:eastAsia="en-US"/>
        </w:rPr>
        <w:t xml:space="preserve">Требования к презентации. Презентация должна строиться на основе прочтения и анализа источника (желательно привлечение и других источников по теме); </w:t>
      </w:r>
      <w:r>
        <w:rPr>
          <w:sz w:val="24"/>
          <w:szCs w:val="24"/>
        </w:rPr>
        <w:t>подача материала докладчиком должна быть ясной и структурированной с выделением главных тезисов источника и критической оценкой студента</w:t>
      </w:r>
      <w:r w:rsidRPr="00D4342D">
        <w:rPr>
          <w:sz w:val="24"/>
          <w:szCs w:val="24"/>
        </w:rPr>
        <w:t>;</w:t>
      </w:r>
      <w:r>
        <w:rPr>
          <w:sz w:val="24"/>
          <w:szCs w:val="24"/>
        </w:rPr>
        <w:t xml:space="preserve"> нужно быть готовым ответить</w:t>
      </w:r>
      <w:r w:rsidRPr="00D4342D">
        <w:rPr>
          <w:sz w:val="24"/>
          <w:szCs w:val="24"/>
        </w:rPr>
        <w:t xml:space="preserve"> на вопросы </w:t>
      </w:r>
      <w:r>
        <w:rPr>
          <w:sz w:val="24"/>
          <w:szCs w:val="24"/>
        </w:rPr>
        <w:t xml:space="preserve">аудитории </w:t>
      </w:r>
      <w:r w:rsidRPr="00D4342D">
        <w:rPr>
          <w:sz w:val="24"/>
          <w:szCs w:val="24"/>
        </w:rPr>
        <w:t>(владение материалом)</w:t>
      </w:r>
      <w:r>
        <w:rPr>
          <w:sz w:val="24"/>
          <w:szCs w:val="24"/>
        </w:rPr>
        <w:t xml:space="preserve">; в обсуждении проявлять вежливость и </w:t>
      </w:r>
      <w:r w:rsidRPr="00D4342D">
        <w:rPr>
          <w:sz w:val="24"/>
          <w:szCs w:val="24"/>
        </w:rPr>
        <w:t xml:space="preserve">уважение </w:t>
      </w:r>
      <w:r>
        <w:rPr>
          <w:sz w:val="24"/>
          <w:szCs w:val="24"/>
        </w:rPr>
        <w:t>к оппонентам.</w:t>
      </w:r>
    </w:p>
    <w:p w14:paraId="666BAFCE" w14:textId="77777777" w:rsidR="00D06F2C" w:rsidRPr="00D4342D" w:rsidRDefault="00D06F2C" w:rsidP="005A261E">
      <w:pPr>
        <w:rPr>
          <w:i/>
          <w:sz w:val="24"/>
          <w:szCs w:val="24"/>
        </w:rPr>
      </w:pPr>
    </w:p>
    <w:p w14:paraId="4C44527E" w14:textId="77777777" w:rsidR="00D06F2C" w:rsidRPr="00D4342D" w:rsidRDefault="00D06F2C" w:rsidP="00882EF6">
      <w:pPr>
        <w:keepNext/>
        <w:jc w:val="center"/>
        <w:outlineLvl w:val="0"/>
        <w:rPr>
          <w:b/>
          <w:caps/>
          <w:sz w:val="24"/>
          <w:szCs w:val="24"/>
        </w:rPr>
      </w:pPr>
      <w:bookmarkStart w:id="8" w:name="_Toc328144028"/>
      <w:bookmarkStart w:id="9" w:name="_Toc333844636"/>
      <w:bookmarkStart w:id="10" w:name="_Toc333848819"/>
      <w:bookmarkStart w:id="11" w:name="_Toc349505122"/>
      <w:bookmarkStart w:id="12" w:name="_Toc349505167"/>
      <w:r w:rsidRPr="00D4342D">
        <w:rPr>
          <w:b/>
          <w:caps/>
          <w:sz w:val="24"/>
          <w:szCs w:val="24"/>
        </w:rPr>
        <w:t>Планы семинарских занятий</w:t>
      </w:r>
      <w:bookmarkEnd w:id="8"/>
      <w:bookmarkEnd w:id="9"/>
      <w:bookmarkEnd w:id="10"/>
      <w:bookmarkEnd w:id="11"/>
      <w:bookmarkEnd w:id="12"/>
    </w:p>
    <w:p w14:paraId="741D91BF" w14:textId="77777777" w:rsidR="00D06F2C" w:rsidRPr="00D4342D" w:rsidRDefault="00D06F2C" w:rsidP="00D4342D">
      <w:pPr>
        <w:ind w:firstLine="0"/>
        <w:rPr>
          <w:b/>
          <w:bCs/>
          <w:color w:val="000000"/>
          <w:sz w:val="24"/>
          <w:szCs w:val="24"/>
        </w:rPr>
      </w:pPr>
    </w:p>
    <w:p w14:paraId="2D6D54C2" w14:textId="77777777" w:rsidR="00D06F2C" w:rsidRPr="00EA7771" w:rsidRDefault="00D06F2C" w:rsidP="00D4342D">
      <w:pPr>
        <w:rPr>
          <w:sz w:val="24"/>
          <w:szCs w:val="24"/>
          <w:lang w:val="en-US"/>
        </w:rPr>
      </w:pPr>
      <w:r w:rsidRPr="00D4342D">
        <w:rPr>
          <w:b/>
          <w:bCs/>
          <w:color w:val="000000"/>
          <w:sz w:val="24"/>
          <w:szCs w:val="24"/>
        </w:rPr>
        <w:t>Тема 1.</w:t>
      </w:r>
      <w:r w:rsidRPr="00D4342D">
        <w:rPr>
          <w:color w:val="000000"/>
          <w:sz w:val="24"/>
          <w:szCs w:val="24"/>
        </w:rPr>
        <w:t xml:space="preserve"> </w:t>
      </w:r>
      <w:r w:rsidRPr="00D4342D">
        <w:rPr>
          <w:iCs/>
          <w:color w:val="000000"/>
          <w:sz w:val="24"/>
          <w:szCs w:val="24"/>
          <w:lang w:val="en-US"/>
        </w:rPr>
        <w:t>Introduction</w:t>
      </w:r>
      <w:r w:rsidRPr="00D4342D">
        <w:rPr>
          <w:iCs/>
          <w:color w:val="000000"/>
          <w:sz w:val="24"/>
          <w:szCs w:val="24"/>
        </w:rPr>
        <w:t>.</w:t>
      </w:r>
      <w:r w:rsidRPr="00EA7771">
        <w:rPr>
          <w:iCs/>
          <w:color w:val="000000"/>
          <w:sz w:val="24"/>
          <w:szCs w:val="24"/>
        </w:rPr>
        <w:t xml:space="preserve"> </w:t>
      </w:r>
      <w:r w:rsidRPr="00D4342D">
        <w:rPr>
          <w:iCs/>
          <w:color w:val="000000"/>
          <w:sz w:val="24"/>
          <w:szCs w:val="24"/>
          <w:lang w:val="en-US"/>
        </w:rPr>
        <w:t>Linguistic turn in social sciences</w:t>
      </w:r>
    </w:p>
    <w:p w14:paraId="5659606E" w14:textId="77777777" w:rsidR="00D06F2C" w:rsidRPr="00EA7771" w:rsidRDefault="00D06F2C" w:rsidP="00D4342D">
      <w:pPr>
        <w:ind w:firstLine="0"/>
        <w:rPr>
          <w:color w:val="000000"/>
          <w:sz w:val="24"/>
          <w:szCs w:val="24"/>
          <w:lang w:val="en-US"/>
        </w:rPr>
      </w:pPr>
    </w:p>
    <w:p w14:paraId="3DD54084" w14:textId="77777777" w:rsidR="00D06F2C" w:rsidRPr="00EA7771" w:rsidRDefault="00D06F2C" w:rsidP="00851F40">
      <w:pPr>
        <w:ind w:left="757" w:firstLine="0"/>
        <w:rPr>
          <w:snapToGrid w:val="0"/>
          <w:sz w:val="24"/>
          <w:szCs w:val="24"/>
          <w:lang w:val="en-US"/>
        </w:rPr>
      </w:pPr>
      <w:r w:rsidRPr="00D4342D">
        <w:rPr>
          <w:b/>
          <w:i/>
          <w:sz w:val="24"/>
          <w:szCs w:val="24"/>
        </w:rPr>
        <w:t>Задание</w:t>
      </w:r>
      <w:r w:rsidRPr="00EA7771">
        <w:rPr>
          <w:b/>
          <w:i/>
          <w:sz w:val="24"/>
          <w:szCs w:val="24"/>
          <w:lang w:val="en-US"/>
        </w:rPr>
        <w:t xml:space="preserve"> </w:t>
      </w:r>
      <w:r w:rsidRPr="00D4342D">
        <w:rPr>
          <w:b/>
          <w:i/>
          <w:sz w:val="24"/>
          <w:szCs w:val="24"/>
        </w:rPr>
        <w:t>к</w:t>
      </w:r>
      <w:r w:rsidRPr="00EA7771">
        <w:rPr>
          <w:b/>
          <w:i/>
          <w:sz w:val="24"/>
          <w:szCs w:val="24"/>
          <w:lang w:val="en-US"/>
        </w:rPr>
        <w:t xml:space="preserve"> </w:t>
      </w:r>
      <w:r w:rsidRPr="00D4342D">
        <w:rPr>
          <w:b/>
          <w:i/>
          <w:sz w:val="24"/>
          <w:szCs w:val="24"/>
        </w:rPr>
        <w:t>семинару</w:t>
      </w:r>
      <w:r w:rsidRPr="00EA7771">
        <w:rPr>
          <w:snapToGrid w:val="0"/>
          <w:sz w:val="24"/>
          <w:szCs w:val="24"/>
          <w:lang w:val="en-US"/>
        </w:rPr>
        <w:t xml:space="preserve"> </w:t>
      </w:r>
    </w:p>
    <w:p w14:paraId="3918D8A7" w14:textId="77777777" w:rsidR="00D06F2C" w:rsidRPr="00D4342D" w:rsidRDefault="00D06F2C" w:rsidP="009A0D6D">
      <w:pPr>
        <w:ind w:left="757" w:firstLine="0"/>
        <w:rPr>
          <w:snapToGrid w:val="0"/>
          <w:sz w:val="24"/>
          <w:szCs w:val="24"/>
        </w:rPr>
      </w:pPr>
      <w:r w:rsidRPr="00D4342D">
        <w:rPr>
          <w:snapToGrid w:val="0"/>
          <w:sz w:val="24"/>
          <w:szCs w:val="24"/>
        </w:rPr>
        <w:t xml:space="preserve">Традиции изучения политических понятий и идей. </w:t>
      </w:r>
    </w:p>
    <w:p w14:paraId="093C4A33" w14:textId="77777777" w:rsidR="00D06F2C" w:rsidRPr="00D4342D" w:rsidRDefault="00D06F2C" w:rsidP="009A0D6D">
      <w:pPr>
        <w:ind w:left="757" w:firstLine="0"/>
        <w:rPr>
          <w:snapToGrid w:val="0"/>
          <w:sz w:val="24"/>
          <w:szCs w:val="24"/>
        </w:rPr>
      </w:pPr>
      <w:r w:rsidRPr="00D4342D">
        <w:rPr>
          <w:snapToGrid w:val="0"/>
          <w:sz w:val="24"/>
          <w:szCs w:val="24"/>
        </w:rPr>
        <w:t xml:space="preserve">Причины появления контекстуалистских исследований. </w:t>
      </w:r>
    </w:p>
    <w:p w14:paraId="68F73D99" w14:textId="77777777" w:rsidR="00D06F2C" w:rsidRPr="00D4342D" w:rsidRDefault="00D06F2C" w:rsidP="009A0D6D">
      <w:pPr>
        <w:ind w:left="757" w:firstLine="0"/>
        <w:rPr>
          <w:snapToGrid w:val="0"/>
          <w:sz w:val="24"/>
          <w:szCs w:val="24"/>
        </w:rPr>
      </w:pPr>
      <w:r w:rsidRPr="00D4342D">
        <w:rPr>
          <w:snapToGrid w:val="0"/>
          <w:sz w:val="24"/>
          <w:szCs w:val="24"/>
        </w:rPr>
        <w:t>Проблема «значения» и понимания политических понятий.</w:t>
      </w:r>
    </w:p>
    <w:p w14:paraId="700303D3" w14:textId="77777777" w:rsidR="00D06F2C" w:rsidRPr="00D4342D" w:rsidRDefault="00D06F2C" w:rsidP="009A0D6D">
      <w:pPr>
        <w:ind w:left="757" w:firstLine="0"/>
        <w:rPr>
          <w:snapToGrid w:val="0"/>
          <w:sz w:val="24"/>
          <w:szCs w:val="24"/>
        </w:rPr>
      </w:pPr>
    </w:p>
    <w:p w14:paraId="3EB6AF69" w14:textId="77777777" w:rsidR="00D06F2C" w:rsidRPr="00D4342D" w:rsidRDefault="00D06F2C" w:rsidP="00851F40">
      <w:pPr>
        <w:ind w:left="757" w:firstLine="0"/>
        <w:rPr>
          <w:b/>
          <w:i/>
          <w:sz w:val="24"/>
          <w:szCs w:val="24"/>
          <w:lang w:val="en-GB"/>
        </w:rPr>
      </w:pPr>
      <w:r w:rsidRPr="00D4342D">
        <w:rPr>
          <w:b/>
          <w:i/>
          <w:sz w:val="24"/>
          <w:szCs w:val="24"/>
        </w:rPr>
        <w:t>Литература к семинару</w:t>
      </w:r>
    </w:p>
    <w:p w14:paraId="01742F6E" w14:textId="77777777" w:rsidR="00D06F2C" w:rsidRPr="00EA7771" w:rsidRDefault="00D06F2C" w:rsidP="009A0D6D">
      <w:pPr>
        <w:pStyle w:val="aff1"/>
        <w:numPr>
          <w:ilvl w:val="0"/>
          <w:numId w:val="43"/>
        </w:numPr>
        <w:rPr>
          <w:rFonts w:ascii="Times New Roman" w:hAnsi="Times New Roman"/>
          <w:snapToGrid w:val="0"/>
          <w:sz w:val="24"/>
          <w:szCs w:val="24"/>
          <w:lang w:val="en-US"/>
        </w:rPr>
      </w:pPr>
      <w:r w:rsidRPr="00EA7771">
        <w:rPr>
          <w:rFonts w:ascii="Times New Roman" w:hAnsi="Times New Roman"/>
          <w:sz w:val="24"/>
          <w:szCs w:val="24"/>
          <w:lang w:val="en-US"/>
        </w:rPr>
        <w:t>Skinner, Quentin. 2002. Visions of Politics. Vol. 1, Regarding Method. Cambridge: Cambridge University Press.</w:t>
      </w:r>
    </w:p>
    <w:p w14:paraId="614C5218" w14:textId="77777777" w:rsidR="00D06F2C" w:rsidRPr="00D4342D" w:rsidRDefault="00D06F2C" w:rsidP="009A0D6D">
      <w:pPr>
        <w:pStyle w:val="aff1"/>
        <w:numPr>
          <w:ilvl w:val="0"/>
          <w:numId w:val="43"/>
        </w:numPr>
        <w:rPr>
          <w:rFonts w:ascii="Times New Roman" w:hAnsi="Times New Roman"/>
          <w:sz w:val="24"/>
          <w:szCs w:val="24"/>
          <w:lang w:val="en-US"/>
        </w:rPr>
      </w:pPr>
      <w:r w:rsidRPr="00D4342D">
        <w:rPr>
          <w:rFonts w:ascii="Times New Roman" w:hAnsi="Times New Roman"/>
          <w:sz w:val="24"/>
          <w:szCs w:val="24"/>
          <w:lang w:val="en-US"/>
        </w:rPr>
        <w:t>Palonen, Kari. Quentin Skinner : history, politics, rhetoric / Kari Palonen. - Cambridge : polity, 2003. - 215 c</w:t>
      </w:r>
    </w:p>
    <w:p w14:paraId="47F65955" w14:textId="77777777" w:rsidR="00D06F2C" w:rsidRPr="00EA7771" w:rsidRDefault="00D06F2C" w:rsidP="00D602CF">
      <w:pPr>
        <w:rPr>
          <w:color w:val="000000"/>
          <w:sz w:val="24"/>
          <w:szCs w:val="24"/>
          <w:lang w:val="en-US"/>
        </w:rPr>
      </w:pPr>
    </w:p>
    <w:p w14:paraId="50CDE56C" w14:textId="77777777" w:rsidR="00D06F2C" w:rsidRPr="00EA7771" w:rsidRDefault="00D06F2C" w:rsidP="00D4342D">
      <w:pPr>
        <w:rPr>
          <w:sz w:val="24"/>
          <w:szCs w:val="24"/>
          <w:lang w:val="en-US"/>
        </w:rPr>
      </w:pPr>
      <w:r w:rsidRPr="00D4342D">
        <w:rPr>
          <w:b/>
          <w:bCs/>
          <w:color w:val="000000"/>
          <w:sz w:val="24"/>
          <w:szCs w:val="24"/>
        </w:rPr>
        <w:t>Тема</w:t>
      </w:r>
      <w:r w:rsidRPr="00EA7771">
        <w:rPr>
          <w:b/>
          <w:bCs/>
          <w:color w:val="000000"/>
          <w:sz w:val="24"/>
          <w:szCs w:val="24"/>
          <w:lang w:val="en-US"/>
        </w:rPr>
        <w:t xml:space="preserve"> 2. </w:t>
      </w:r>
      <w:r w:rsidRPr="00EA7771">
        <w:rPr>
          <w:sz w:val="24"/>
          <w:szCs w:val="24"/>
          <w:lang w:val="en-US"/>
        </w:rPr>
        <w:t xml:space="preserve">The study of concepts in political science; conventions, innovations and contexts in the study of concepts </w:t>
      </w:r>
    </w:p>
    <w:p w14:paraId="05E74E62" w14:textId="77777777" w:rsidR="00D06F2C" w:rsidRPr="00EA7771" w:rsidRDefault="00D06F2C" w:rsidP="00D4342D">
      <w:pPr>
        <w:ind w:firstLine="0"/>
        <w:rPr>
          <w:color w:val="000000"/>
          <w:sz w:val="24"/>
          <w:szCs w:val="24"/>
          <w:lang w:val="en-US"/>
        </w:rPr>
      </w:pPr>
    </w:p>
    <w:p w14:paraId="15B6B988" w14:textId="77777777" w:rsidR="00D06F2C" w:rsidRPr="00D4342D" w:rsidRDefault="00D06F2C" w:rsidP="009A0D6D">
      <w:pPr>
        <w:ind w:left="757" w:firstLine="0"/>
        <w:rPr>
          <w:snapToGrid w:val="0"/>
          <w:sz w:val="24"/>
          <w:szCs w:val="24"/>
        </w:rPr>
      </w:pPr>
      <w:r w:rsidRPr="00D4342D">
        <w:rPr>
          <w:b/>
          <w:i/>
          <w:sz w:val="24"/>
          <w:szCs w:val="24"/>
        </w:rPr>
        <w:t>Задание к семинару</w:t>
      </w:r>
      <w:r w:rsidRPr="00D4342D">
        <w:rPr>
          <w:snapToGrid w:val="0"/>
          <w:sz w:val="24"/>
          <w:szCs w:val="24"/>
        </w:rPr>
        <w:t xml:space="preserve"> </w:t>
      </w:r>
    </w:p>
    <w:p w14:paraId="1DF8452A" w14:textId="77777777" w:rsidR="00D06F2C" w:rsidRPr="00D4342D" w:rsidRDefault="00D06F2C" w:rsidP="009A0D6D">
      <w:pPr>
        <w:ind w:left="190" w:firstLine="567"/>
        <w:rPr>
          <w:i/>
          <w:iCs/>
          <w:color w:val="000000"/>
          <w:sz w:val="24"/>
          <w:szCs w:val="24"/>
        </w:rPr>
      </w:pPr>
      <w:r w:rsidRPr="00D4342D">
        <w:rPr>
          <w:i/>
          <w:iCs/>
          <w:color w:val="000000"/>
          <w:sz w:val="24"/>
          <w:szCs w:val="24"/>
        </w:rPr>
        <w:t>Подготовьте презентацию по теме генеалогии Мишеля Фуко.</w:t>
      </w:r>
    </w:p>
    <w:p w14:paraId="58821CEB" w14:textId="77777777" w:rsidR="00D06F2C" w:rsidRPr="00D4342D" w:rsidRDefault="00D06F2C" w:rsidP="009A0D6D">
      <w:pPr>
        <w:ind w:left="757" w:firstLine="0"/>
        <w:rPr>
          <w:color w:val="000000"/>
          <w:sz w:val="24"/>
          <w:szCs w:val="24"/>
        </w:rPr>
      </w:pPr>
      <w:r w:rsidRPr="00D4342D">
        <w:rPr>
          <w:color w:val="000000"/>
          <w:sz w:val="24"/>
          <w:szCs w:val="24"/>
        </w:rPr>
        <w:t xml:space="preserve">Проблемы изучения истории идей и понятий. </w:t>
      </w:r>
    </w:p>
    <w:p w14:paraId="129C5A36" w14:textId="77777777" w:rsidR="00D06F2C" w:rsidRPr="00D4342D" w:rsidRDefault="00D06F2C" w:rsidP="009A0D6D">
      <w:pPr>
        <w:ind w:left="757" w:firstLine="0"/>
        <w:rPr>
          <w:color w:val="000000"/>
          <w:sz w:val="24"/>
          <w:szCs w:val="24"/>
        </w:rPr>
      </w:pPr>
      <w:r w:rsidRPr="00D4342D">
        <w:rPr>
          <w:color w:val="000000"/>
          <w:sz w:val="24"/>
          <w:szCs w:val="24"/>
        </w:rPr>
        <w:t xml:space="preserve">Лингвистический поворот в социальных науках. </w:t>
      </w:r>
    </w:p>
    <w:p w14:paraId="133D803E" w14:textId="77777777" w:rsidR="00D06F2C" w:rsidRPr="00D4342D" w:rsidRDefault="00D06F2C" w:rsidP="009A0D6D">
      <w:pPr>
        <w:ind w:left="757" w:firstLine="0"/>
        <w:rPr>
          <w:color w:val="000000"/>
          <w:sz w:val="24"/>
          <w:szCs w:val="24"/>
        </w:rPr>
      </w:pPr>
      <w:r w:rsidRPr="00D4342D">
        <w:rPr>
          <w:color w:val="000000"/>
          <w:sz w:val="24"/>
          <w:szCs w:val="24"/>
        </w:rPr>
        <w:t>Контекстуалистский подход Квентина Скиннера.</w:t>
      </w:r>
    </w:p>
    <w:p w14:paraId="396D8DF6" w14:textId="77777777" w:rsidR="00D06F2C" w:rsidRPr="00D4342D" w:rsidRDefault="00D06F2C" w:rsidP="009A0D6D">
      <w:pPr>
        <w:ind w:left="757" w:firstLine="0"/>
        <w:rPr>
          <w:color w:val="000000"/>
          <w:sz w:val="24"/>
          <w:szCs w:val="24"/>
        </w:rPr>
      </w:pPr>
    </w:p>
    <w:p w14:paraId="3AEBDC20" w14:textId="77777777" w:rsidR="00D06F2C" w:rsidRPr="00EA7771" w:rsidRDefault="00D06F2C" w:rsidP="00851F40">
      <w:pPr>
        <w:ind w:left="757" w:firstLine="0"/>
        <w:rPr>
          <w:b/>
          <w:i/>
          <w:sz w:val="24"/>
          <w:szCs w:val="24"/>
        </w:rPr>
      </w:pPr>
      <w:r w:rsidRPr="00D4342D">
        <w:rPr>
          <w:b/>
          <w:i/>
          <w:sz w:val="24"/>
          <w:szCs w:val="24"/>
        </w:rPr>
        <w:t>Литература к семинару</w:t>
      </w:r>
    </w:p>
    <w:p w14:paraId="05689597" w14:textId="77777777" w:rsidR="00D06F2C" w:rsidRPr="00EA7771" w:rsidRDefault="00D06F2C" w:rsidP="009A0D6D">
      <w:pPr>
        <w:pStyle w:val="aff1"/>
        <w:numPr>
          <w:ilvl w:val="0"/>
          <w:numId w:val="42"/>
        </w:numPr>
        <w:rPr>
          <w:rFonts w:ascii="Times New Roman" w:hAnsi="Times New Roman"/>
          <w:sz w:val="24"/>
          <w:szCs w:val="24"/>
          <w:lang w:val="en-US"/>
        </w:rPr>
      </w:pPr>
      <w:r w:rsidRPr="00EA7771">
        <w:rPr>
          <w:rFonts w:ascii="Times New Roman" w:hAnsi="Times New Roman"/>
          <w:sz w:val="24"/>
          <w:szCs w:val="24"/>
          <w:lang w:val="en-US"/>
        </w:rPr>
        <w:t>Skinner, Quentin. 2002. Visions of Politics. Vol. 1, Regarding Method. Cambridge: Cambridge University Press.</w:t>
      </w:r>
    </w:p>
    <w:p w14:paraId="183F6CCB" w14:textId="77777777" w:rsidR="00D06F2C" w:rsidRPr="003B3E60" w:rsidRDefault="00D06F2C" w:rsidP="009A0D6D">
      <w:pPr>
        <w:pStyle w:val="aff1"/>
        <w:numPr>
          <w:ilvl w:val="0"/>
          <w:numId w:val="42"/>
        </w:numPr>
        <w:rPr>
          <w:rFonts w:ascii="Times New Roman" w:hAnsi="Times New Roman"/>
          <w:sz w:val="24"/>
          <w:szCs w:val="24"/>
          <w:lang w:val="en-US"/>
        </w:rPr>
      </w:pPr>
      <w:r w:rsidRPr="00EA7771">
        <w:rPr>
          <w:rFonts w:ascii="Times New Roman" w:hAnsi="Times New Roman"/>
          <w:i/>
          <w:sz w:val="24"/>
          <w:szCs w:val="24"/>
          <w:lang w:val="en-US"/>
        </w:rPr>
        <w:t>Political Concepts</w:t>
      </w:r>
      <w:r w:rsidRPr="00EA7771">
        <w:rPr>
          <w:rFonts w:ascii="Times New Roman" w:hAnsi="Times New Roman"/>
          <w:sz w:val="24"/>
          <w:szCs w:val="24"/>
          <w:lang w:val="en-US"/>
        </w:rPr>
        <w:t xml:space="preserve">. 2003. (eds) Bellamy, Richard Mason, Andrew. </w:t>
      </w:r>
      <w:r w:rsidRPr="003B3E60">
        <w:rPr>
          <w:rFonts w:ascii="Times New Roman" w:hAnsi="Times New Roman"/>
          <w:sz w:val="24"/>
          <w:szCs w:val="24"/>
          <w:lang w:val="en-US"/>
        </w:rPr>
        <w:t>Manchester: Manchester University Press</w:t>
      </w:r>
    </w:p>
    <w:p w14:paraId="543D5E4B" w14:textId="77777777" w:rsidR="00D06F2C" w:rsidRPr="003B3E60" w:rsidRDefault="00D06F2C" w:rsidP="00D602CF">
      <w:pPr>
        <w:rPr>
          <w:color w:val="000000"/>
          <w:sz w:val="24"/>
          <w:szCs w:val="24"/>
          <w:lang w:val="en-US"/>
        </w:rPr>
      </w:pPr>
    </w:p>
    <w:p w14:paraId="51574613" w14:textId="77777777" w:rsidR="00D06F2C" w:rsidRPr="00D4342D" w:rsidRDefault="00D06F2C" w:rsidP="00D4342D">
      <w:pPr>
        <w:rPr>
          <w:sz w:val="24"/>
          <w:szCs w:val="24"/>
        </w:rPr>
      </w:pPr>
      <w:r w:rsidRPr="00D4342D">
        <w:rPr>
          <w:b/>
          <w:bCs/>
          <w:color w:val="000000"/>
          <w:sz w:val="24"/>
          <w:szCs w:val="24"/>
        </w:rPr>
        <w:t xml:space="preserve">Тема 3. </w:t>
      </w:r>
      <w:r w:rsidRPr="00D4342D">
        <w:rPr>
          <w:sz w:val="24"/>
          <w:szCs w:val="24"/>
        </w:rPr>
        <w:t>Contextualism and genealogy</w:t>
      </w:r>
    </w:p>
    <w:p w14:paraId="1C283726" w14:textId="77777777" w:rsidR="00D06F2C" w:rsidRPr="00D4342D" w:rsidRDefault="00D06F2C" w:rsidP="00D4342D">
      <w:pPr>
        <w:ind w:firstLine="0"/>
        <w:rPr>
          <w:b/>
          <w:i/>
          <w:sz w:val="24"/>
          <w:szCs w:val="24"/>
        </w:rPr>
      </w:pPr>
    </w:p>
    <w:p w14:paraId="4DD86407" w14:textId="77777777" w:rsidR="00D06F2C" w:rsidRPr="00D4342D" w:rsidRDefault="00D06F2C" w:rsidP="00851F40">
      <w:pPr>
        <w:ind w:left="757" w:firstLine="0"/>
        <w:rPr>
          <w:snapToGrid w:val="0"/>
          <w:sz w:val="24"/>
          <w:szCs w:val="24"/>
        </w:rPr>
      </w:pPr>
      <w:r w:rsidRPr="00D4342D">
        <w:rPr>
          <w:b/>
          <w:i/>
          <w:sz w:val="24"/>
          <w:szCs w:val="24"/>
        </w:rPr>
        <w:t>Задание к семинару</w:t>
      </w:r>
      <w:r w:rsidRPr="00D4342D">
        <w:rPr>
          <w:snapToGrid w:val="0"/>
          <w:sz w:val="24"/>
          <w:szCs w:val="24"/>
        </w:rPr>
        <w:t xml:space="preserve"> </w:t>
      </w:r>
    </w:p>
    <w:p w14:paraId="0182355E" w14:textId="77777777" w:rsidR="00D06F2C" w:rsidRPr="00D4342D" w:rsidRDefault="00D06F2C" w:rsidP="009A0D6D">
      <w:pPr>
        <w:ind w:left="190" w:firstLine="567"/>
        <w:rPr>
          <w:color w:val="000000"/>
          <w:sz w:val="24"/>
          <w:szCs w:val="24"/>
        </w:rPr>
      </w:pPr>
      <w:r w:rsidRPr="00D4342D">
        <w:rPr>
          <w:i/>
          <w:iCs/>
          <w:color w:val="000000"/>
          <w:sz w:val="24"/>
          <w:szCs w:val="24"/>
        </w:rPr>
        <w:t>Подготовьте презентацию</w:t>
      </w:r>
      <w:r w:rsidRPr="00D4342D">
        <w:rPr>
          <w:color w:val="000000"/>
          <w:sz w:val="24"/>
          <w:szCs w:val="24"/>
        </w:rPr>
        <w:t xml:space="preserve"> по дискурс-анализу Э.Лакло.</w:t>
      </w:r>
    </w:p>
    <w:p w14:paraId="7B45FBEF" w14:textId="77777777" w:rsidR="00D06F2C" w:rsidRPr="00D4342D" w:rsidRDefault="00D06F2C" w:rsidP="00851F40">
      <w:pPr>
        <w:ind w:left="757" w:firstLine="0"/>
        <w:rPr>
          <w:sz w:val="24"/>
          <w:szCs w:val="24"/>
        </w:rPr>
      </w:pPr>
      <w:r w:rsidRPr="00D4342D">
        <w:rPr>
          <w:sz w:val="24"/>
          <w:szCs w:val="24"/>
        </w:rPr>
        <w:t xml:space="preserve">Взаимосвязь истории и генеалогии, </w:t>
      </w:r>
    </w:p>
    <w:p w14:paraId="46DF0725" w14:textId="77777777" w:rsidR="00D06F2C" w:rsidRPr="00D4342D" w:rsidRDefault="00D06F2C" w:rsidP="00851F40">
      <w:pPr>
        <w:ind w:left="757" w:firstLine="0"/>
        <w:rPr>
          <w:b/>
          <w:i/>
          <w:sz w:val="24"/>
          <w:szCs w:val="24"/>
        </w:rPr>
      </w:pPr>
      <w:r w:rsidRPr="00D4342D">
        <w:rPr>
          <w:sz w:val="24"/>
          <w:szCs w:val="24"/>
        </w:rPr>
        <w:t>Значение исторических открытий для современного политического знания.</w:t>
      </w:r>
      <w:r w:rsidRPr="00D4342D">
        <w:rPr>
          <w:b/>
          <w:i/>
          <w:sz w:val="24"/>
          <w:szCs w:val="24"/>
        </w:rPr>
        <w:t xml:space="preserve"> </w:t>
      </w:r>
    </w:p>
    <w:p w14:paraId="7521FD77" w14:textId="77777777" w:rsidR="00D06F2C" w:rsidRDefault="00D06F2C" w:rsidP="00851F40">
      <w:pPr>
        <w:ind w:left="757" w:firstLine="0"/>
        <w:rPr>
          <w:b/>
          <w:i/>
          <w:sz w:val="24"/>
          <w:szCs w:val="24"/>
        </w:rPr>
      </w:pPr>
    </w:p>
    <w:p w14:paraId="3405B511" w14:textId="77777777" w:rsidR="00D06F2C" w:rsidRPr="00D4342D" w:rsidRDefault="00D06F2C" w:rsidP="00851F40">
      <w:pPr>
        <w:ind w:left="757" w:firstLine="0"/>
        <w:rPr>
          <w:b/>
          <w:i/>
          <w:sz w:val="24"/>
          <w:szCs w:val="24"/>
        </w:rPr>
      </w:pPr>
    </w:p>
    <w:p w14:paraId="5A002A4F" w14:textId="77777777" w:rsidR="00D06F2C" w:rsidRPr="00D4342D" w:rsidRDefault="00D06F2C" w:rsidP="00851F40">
      <w:pPr>
        <w:ind w:left="757" w:firstLine="0"/>
        <w:rPr>
          <w:b/>
          <w:i/>
          <w:sz w:val="24"/>
          <w:szCs w:val="24"/>
          <w:lang w:val="en-GB"/>
        </w:rPr>
      </w:pPr>
      <w:r w:rsidRPr="00D4342D">
        <w:rPr>
          <w:b/>
          <w:i/>
          <w:sz w:val="24"/>
          <w:szCs w:val="24"/>
        </w:rPr>
        <w:t>Литература к семинару</w:t>
      </w:r>
    </w:p>
    <w:p w14:paraId="5364106F" w14:textId="77777777" w:rsidR="00D06F2C" w:rsidRPr="00EA7771" w:rsidRDefault="00D06F2C" w:rsidP="009A0D6D">
      <w:pPr>
        <w:pStyle w:val="aff1"/>
        <w:numPr>
          <w:ilvl w:val="0"/>
          <w:numId w:val="41"/>
        </w:numPr>
        <w:rPr>
          <w:rFonts w:ascii="Times New Roman" w:hAnsi="Times New Roman"/>
          <w:color w:val="000000"/>
          <w:sz w:val="24"/>
          <w:szCs w:val="24"/>
          <w:lang w:val="en-US"/>
        </w:rPr>
      </w:pPr>
      <w:r w:rsidRPr="00EA7771">
        <w:rPr>
          <w:rFonts w:ascii="Times New Roman" w:hAnsi="Times New Roman"/>
          <w:sz w:val="24"/>
          <w:szCs w:val="24"/>
          <w:lang w:val="en-US"/>
        </w:rPr>
        <w:t>Skinner, Quentin. 2002. Visions of Politics. Vol. 1, Regarding Method. Cambridge: Cambridge University Press.</w:t>
      </w:r>
    </w:p>
    <w:p w14:paraId="40D75634" w14:textId="77777777" w:rsidR="00D06F2C" w:rsidRPr="00D4342D" w:rsidRDefault="00D06F2C" w:rsidP="009A0D6D">
      <w:pPr>
        <w:pStyle w:val="aff1"/>
        <w:numPr>
          <w:ilvl w:val="0"/>
          <w:numId w:val="41"/>
        </w:numPr>
        <w:rPr>
          <w:rFonts w:ascii="Times New Roman" w:hAnsi="Times New Roman"/>
          <w:sz w:val="24"/>
          <w:szCs w:val="24"/>
        </w:rPr>
      </w:pPr>
      <w:r w:rsidRPr="00D4342D">
        <w:rPr>
          <w:rFonts w:ascii="Times New Roman" w:hAnsi="Times New Roman"/>
          <w:sz w:val="24"/>
          <w:szCs w:val="24"/>
          <w:lang w:val="en-US"/>
        </w:rPr>
        <w:t xml:space="preserve">Foucault, Michel. 1991. “Nietzsche, Genealogy, History.” In The Foucault Reader: An Introduction to Foucault’s Thought, edited by Paul Rabinow, New edition, 76–100. </w:t>
      </w:r>
      <w:r w:rsidRPr="00D4342D">
        <w:rPr>
          <w:rFonts w:ascii="Times New Roman" w:hAnsi="Times New Roman"/>
          <w:sz w:val="24"/>
          <w:szCs w:val="24"/>
        </w:rPr>
        <w:t>New York: Penguin.</w:t>
      </w:r>
    </w:p>
    <w:p w14:paraId="2012E79A" w14:textId="77777777" w:rsidR="00D06F2C" w:rsidRPr="00D4342D" w:rsidRDefault="00D06F2C" w:rsidP="009A0D6D">
      <w:pPr>
        <w:pStyle w:val="aff1"/>
        <w:numPr>
          <w:ilvl w:val="0"/>
          <w:numId w:val="41"/>
        </w:numPr>
        <w:rPr>
          <w:rFonts w:ascii="Times New Roman" w:hAnsi="Times New Roman"/>
          <w:sz w:val="24"/>
          <w:szCs w:val="24"/>
        </w:rPr>
      </w:pPr>
      <w:r w:rsidRPr="00D4342D">
        <w:rPr>
          <w:rFonts w:ascii="Times New Roman" w:hAnsi="Times New Roman"/>
          <w:sz w:val="24"/>
          <w:szCs w:val="24"/>
          <w:lang w:val="en-US"/>
        </w:rPr>
        <w:t xml:space="preserve">Foucault, Michel. 2002. “Questions of Method.” In Power: The Essential Works of Michel Foucault 1954-1984: Essential Works of Michel Foucault 1954-1984 v. 3, edited by James D. Faubion, 3 edition, 223–38. </w:t>
      </w:r>
      <w:r w:rsidRPr="00D4342D">
        <w:rPr>
          <w:rFonts w:ascii="Times New Roman" w:hAnsi="Times New Roman"/>
          <w:sz w:val="24"/>
          <w:szCs w:val="24"/>
        </w:rPr>
        <w:t>London: Penguin</w:t>
      </w:r>
    </w:p>
    <w:p w14:paraId="104BC934" w14:textId="77777777" w:rsidR="00D06F2C" w:rsidRPr="00D4342D" w:rsidRDefault="00D06F2C" w:rsidP="00A20205">
      <w:pPr>
        <w:ind w:left="360" w:firstLine="0"/>
        <w:rPr>
          <w:b/>
          <w:bCs/>
          <w:color w:val="000000"/>
          <w:sz w:val="24"/>
          <w:szCs w:val="24"/>
        </w:rPr>
      </w:pPr>
    </w:p>
    <w:p w14:paraId="46728397" w14:textId="77777777" w:rsidR="00D06F2C" w:rsidRPr="00EA7771" w:rsidRDefault="00D06F2C" w:rsidP="00D4342D">
      <w:pPr>
        <w:rPr>
          <w:sz w:val="24"/>
          <w:szCs w:val="24"/>
          <w:lang w:val="en-US"/>
        </w:rPr>
      </w:pPr>
      <w:r w:rsidRPr="00D4342D">
        <w:rPr>
          <w:b/>
          <w:bCs/>
          <w:color w:val="000000"/>
          <w:sz w:val="24"/>
          <w:szCs w:val="24"/>
        </w:rPr>
        <w:t>Тема</w:t>
      </w:r>
      <w:r w:rsidRPr="00EA7771">
        <w:rPr>
          <w:b/>
          <w:bCs/>
          <w:color w:val="000000"/>
          <w:sz w:val="24"/>
          <w:szCs w:val="24"/>
          <w:lang w:val="en-US"/>
        </w:rPr>
        <w:t xml:space="preserve"> 4.</w:t>
      </w:r>
      <w:r w:rsidRPr="00EA7771">
        <w:rPr>
          <w:b/>
          <w:i/>
          <w:sz w:val="24"/>
          <w:szCs w:val="24"/>
          <w:lang w:val="en-US"/>
        </w:rPr>
        <w:t xml:space="preserve"> </w:t>
      </w:r>
      <w:r w:rsidRPr="00EA7771">
        <w:rPr>
          <w:sz w:val="24"/>
          <w:szCs w:val="24"/>
          <w:lang w:val="en-US"/>
        </w:rPr>
        <w:t>Contextualism and its role in political science; Implications: republicanism</w:t>
      </w:r>
    </w:p>
    <w:p w14:paraId="322F1E6F" w14:textId="77777777" w:rsidR="00D06F2C" w:rsidRPr="00EA7771" w:rsidRDefault="00D06F2C" w:rsidP="00D602CF">
      <w:pPr>
        <w:rPr>
          <w:color w:val="000000"/>
          <w:sz w:val="24"/>
          <w:szCs w:val="24"/>
          <w:lang w:val="en-US"/>
        </w:rPr>
      </w:pPr>
    </w:p>
    <w:p w14:paraId="54AF5559" w14:textId="77777777" w:rsidR="00D06F2C" w:rsidRPr="00D4342D" w:rsidRDefault="00D06F2C" w:rsidP="00851F40">
      <w:pPr>
        <w:ind w:left="360" w:firstLine="0"/>
        <w:rPr>
          <w:snapToGrid w:val="0"/>
          <w:sz w:val="24"/>
          <w:szCs w:val="24"/>
        </w:rPr>
      </w:pPr>
      <w:r w:rsidRPr="00D4342D">
        <w:rPr>
          <w:b/>
          <w:i/>
          <w:sz w:val="24"/>
          <w:szCs w:val="24"/>
        </w:rPr>
        <w:t>Задание к семинару</w:t>
      </w:r>
      <w:r w:rsidRPr="00D4342D">
        <w:rPr>
          <w:snapToGrid w:val="0"/>
          <w:sz w:val="24"/>
          <w:szCs w:val="24"/>
        </w:rPr>
        <w:t xml:space="preserve"> </w:t>
      </w:r>
    </w:p>
    <w:p w14:paraId="656A2D0B" w14:textId="77777777" w:rsidR="00D06F2C" w:rsidRPr="00D4342D" w:rsidRDefault="00D06F2C" w:rsidP="00851F40">
      <w:pPr>
        <w:ind w:left="360" w:firstLine="0"/>
        <w:rPr>
          <w:sz w:val="24"/>
          <w:szCs w:val="24"/>
        </w:rPr>
      </w:pPr>
      <w:r w:rsidRPr="00D4342D">
        <w:rPr>
          <w:i/>
          <w:iCs/>
          <w:color w:val="000000"/>
          <w:sz w:val="24"/>
          <w:szCs w:val="24"/>
        </w:rPr>
        <w:t>Подготовьте презентацию</w:t>
      </w:r>
      <w:r w:rsidRPr="00D4342D">
        <w:rPr>
          <w:color w:val="000000"/>
          <w:sz w:val="24"/>
          <w:szCs w:val="24"/>
        </w:rPr>
        <w:t xml:space="preserve"> по дискурс-анализу Т. Ван Дейка</w:t>
      </w:r>
      <w:r w:rsidRPr="00D4342D">
        <w:rPr>
          <w:sz w:val="24"/>
          <w:szCs w:val="24"/>
        </w:rPr>
        <w:t xml:space="preserve"> </w:t>
      </w:r>
    </w:p>
    <w:p w14:paraId="354EE68C" w14:textId="77777777" w:rsidR="00D06F2C" w:rsidRPr="00D4342D" w:rsidRDefault="00D06F2C" w:rsidP="00851F40">
      <w:pPr>
        <w:ind w:left="360" w:firstLine="0"/>
        <w:rPr>
          <w:sz w:val="24"/>
          <w:szCs w:val="24"/>
        </w:rPr>
      </w:pPr>
      <w:r w:rsidRPr="00D4342D">
        <w:rPr>
          <w:sz w:val="24"/>
          <w:szCs w:val="24"/>
        </w:rPr>
        <w:t xml:space="preserve">Границы дискуссий о свободе и их связь с историей либерализма. </w:t>
      </w:r>
    </w:p>
    <w:p w14:paraId="2EEF63C0" w14:textId="77777777" w:rsidR="00D06F2C" w:rsidRPr="00D4342D" w:rsidRDefault="00D06F2C" w:rsidP="00851F40">
      <w:pPr>
        <w:ind w:left="360" w:firstLine="0"/>
        <w:rPr>
          <w:sz w:val="24"/>
          <w:szCs w:val="24"/>
        </w:rPr>
      </w:pPr>
      <w:r w:rsidRPr="00D4342D">
        <w:rPr>
          <w:sz w:val="24"/>
          <w:szCs w:val="24"/>
        </w:rPr>
        <w:t xml:space="preserve">Изменение значения понятия «свобода» в результате полемики республиканцев, роялистов и либералов. </w:t>
      </w:r>
    </w:p>
    <w:p w14:paraId="30D27CE4" w14:textId="77777777" w:rsidR="00D06F2C" w:rsidRPr="00D4342D" w:rsidRDefault="00D06F2C" w:rsidP="00851F40">
      <w:pPr>
        <w:ind w:left="360" w:firstLine="0"/>
        <w:rPr>
          <w:sz w:val="24"/>
          <w:szCs w:val="24"/>
        </w:rPr>
      </w:pPr>
      <w:r w:rsidRPr="00D4342D">
        <w:rPr>
          <w:sz w:val="24"/>
          <w:szCs w:val="24"/>
        </w:rPr>
        <w:t>Вклад в возрождение республиканизма Квентина Скиннера.</w:t>
      </w:r>
    </w:p>
    <w:p w14:paraId="160DFCE4" w14:textId="77777777" w:rsidR="00D06F2C" w:rsidRPr="00D4342D" w:rsidRDefault="00D06F2C" w:rsidP="00851F40">
      <w:pPr>
        <w:ind w:left="360" w:firstLine="0"/>
        <w:rPr>
          <w:b/>
          <w:i/>
          <w:sz w:val="24"/>
          <w:szCs w:val="24"/>
        </w:rPr>
      </w:pPr>
    </w:p>
    <w:p w14:paraId="31AB63F0" w14:textId="77777777" w:rsidR="00D06F2C" w:rsidRPr="00D4342D" w:rsidRDefault="00D06F2C" w:rsidP="00E70B63">
      <w:pPr>
        <w:ind w:left="550" w:firstLine="207"/>
        <w:rPr>
          <w:b/>
          <w:i/>
          <w:sz w:val="24"/>
          <w:szCs w:val="24"/>
          <w:lang w:val="en-GB"/>
        </w:rPr>
      </w:pPr>
      <w:r w:rsidRPr="00D4342D">
        <w:rPr>
          <w:b/>
          <w:i/>
          <w:sz w:val="24"/>
          <w:szCs w:val="24"/>
        </w:rPr>
        <w:t>Литература к семинару</w:t>
      </w:r>
    </w:p>
    <w:p w14:paraId="1725AF01" w14:textId="77777777" w:rsidR="00D06F2C" w:rsidRPr="00EA7771" w:rsidRDefault="00D06F2C" w:rsidP="009A0D6D">
      <w:pPr>
        <w:pStyle w:val="aff1"/>
        <w:numPr>
          <w:ilvl w:val="0"/>
          <w:numId w:val="40"/>
        </w:numPr>
        <w:rPr>
          <w:rFonts w:ascii="Times New Roman" w:hAnsi="Times New Roman"/>
          <w:sz w:val="24"/>
          <w:szCs w:val="24"/>
          <w:lang w:val="en-US"/>
        </w:rPr>
      </w:pPr>
      <w:r w:rsidRPr="00EA7771">
        <w:rPr>
          <w:rFonts w:ascii="Times New Roman" w:hAnsi="Times New Roman"/>
          <w:sz w:val="24"/>
          <w:szCs w:val="24"/>
          <w:lang w:val="en-US"/>
        </w:rPr>
        <w:t>Skinner, Quentin. 2002. Visions of Politics. Vol. 1, Regarding Method. Cambridge: Cambridge University Press.</w:t>
      </w:r>
    </w:p>
    <w:p w14:paraId="1BB7716A" w14:textId="77777777" w:rsidR="00D06F2C" w:rsidRPr="003B3E60" w:rsidRDefault="00D06F2C" w:rsidP="009A0D6D">
      <w:pPr>
        <w:pStyle w:val="aff1"/>
        <w:numPr>
          <w:ilvl w:val="0"/>
          <w:numId w:val="40"/>
        </w:numPr>
        <w:rPr>
          <w:rFonts w:ascii="Times New Roman" w:hAnsi="Times New Roman"/>
          <w:color w:val="000000"/>
          <w:sz w:val="24"/>
          <w:szCs w:val="24"/>
          <w:lang w:val="en-US"/>
        </w:rPr>
      </w:pPr>
      <w:r w:rsidRPr="00EA7771">
        <w:rPr>
          <w:rFonts w:ascii="Times New Roman" w:hAnsi="Times New Roman"/>
          <w:sz w:val="24"/>
          <w:szCs w:val="24"/>
          <w:lang w:val="en-US"/>
        </w:rPr>
        <w:t xml:space="preserve">Tannen, Deborah; Hamilton, Heidi E.; Schiffrin, Deborah. 2003. </w:t>
      </w:r>
      <w:r w:rsidRPr="00EA7771">
        <w:rPr>
          <w:rFonts w:ascii="Times New Roman" w:hAnsi="Times New Roman"/>
          <w:i/>
          <w:sz w:val="24"/>
          <w:szCs w:val="24"/>
          <w:lang w:val="en-US"/>
        </w:rPr>
        <w:t>The Handbook of Discourse Analysis</w:t>
      </w:r>
      <w:r w:rsidRPr="00EA7771">
        <w:rPr>
          <w:rFonts w:ascii="Times New Roman" w:hAnsi="Times New Roman"/>
          <w:sz w:val="24"/>
          <w:szCs w:val="24"/>
          <w:lang w:val="en-US"/>
        </w:rPr>
        <w:t xml:space="preserve">. </w:t>
      </w:r>
      <w:r w:rsidRPr="003B3E60">
        <w:rPr>
          <w:rFonts w:ascii="Times New Roman" w:hAnsi="Times New Roman"/>
          <w:sz w:val="24"/>
          <w:szCs w:val="24"/>
          <w:lang w:val="en-US"/>
        </w:rPr>
        <w:t>Oxford: Wiley Blackwell</w:t>
      </w:r>
    </w:p>
    <w:p w14:paraId="67869DE3" w14:textId="77777777" w:rsidR="00D06F2C" w:rsidRPr="003B3E60" w:rsidRDefault="00D06F2C" w:rsidP="009A0D6D">
      <w:pPr>
        <w:pStyle w:val="aff1"/>
        <w:numPr>
          <w:ilvl w:val="0"/>
          <w:numId w:val="40"/>
        </w:numPr>
        <w:rPr>
          <w:rFonts w:ascii="Times New Roman" w:hAnsi="Times New Roman"/>
          <w:sz w:val="24"/>
          <w:szCs w:val="24"/>
          <w:lang w:val="en-US"/>
        </w:rPr>
      </w:pPr>
      <w:r w:rsidRPr="00EA7771">
        <w:rPr>
          <w:rFonts w:ascii="Times New Roman" w:hAnsi="Times New Roman"/>
          <w:sz w:val="24"/>
          <w:szCs w:val="24"/>
          <w:lang w:val="en-US"/>
        </w:rPr>
        <w:t xml:space="preserve">Wodak, Ruth; Meyer, Michael. 2009. </w:t>
      </w:r>
      <w:r w:rsidRPr="00EA7771">
        <w:rPr>
          <w:rFonts w:ascii="Times New Roman" w:hAnsi="Times New Roman"/>
          <w:i/>
          <w:sz w:val="24"/>
          <w:szCs w:val="24"/>
          <w:lang w:val="en-US"/>
        </w:rPr>
        <w:t>Methods of Critical Discourse Analysis</w:t>
      </w:r>
      <w:r w:rsidRPr="00EA7771">
        <w:rPr>
          <w:rFonts w:ascii="Times New Roman" w:hAnsi="Times New Roman"/>
          <w:sz w:val="24"/>
          <w:szCs w:val="24"/>
          <w:lang w:val="en-US"/>
        </w:rPr>
        <w:t xml:space="preserve">. </w:t>
      </w:r>
      <w:r w:rsidRPr="003B3E60">
        <w:rPr>
          <w:rFonts w:ascii="Times New Roman" w:hAnsi="Times New Roman"/>
          <w:sz w:val="24"/>
          <w:szCs w:val="24"/>
          <w:lang w:val="en-US"/>
        </w:rPr>
        <w:t>London: Sage</w:t>
      </w:r>
    </w:p>
    <w:p w14:paraId="3263F804" w14:textId="77777777" w:rsidR="00D06F2C" w:rsidRPr="00D4342D" w:rsidRDefault="00D06F2C" w:rsidP="009A0D6D">
      <w:pPr>
        <w:pStyle w:val="aff1"/>
        <w:numPr>
          <w:ilvl w:val="0"/>
          <w:numId w:val="40"/>
        </w:numPr>
        <w:rPr>
          <w:rFonts w:ascii="Times New Roman" w:hAnsi="Times New Roman"/>
          <w:sz w:val="24"/>
          <w:szCs w:val="24"/>
        </w:rPr>
      </w:pPr>
      <w:r w:rsidRPr="00D4342D">
        <w:rPr>
          <w:rFonts w:ascii="Times New Roman" w:hAnsi="Times New Roman"/>
          <w:sz w:val="24"/>
          <w:szCs w:val="24"/>
        </w:rPr>
        <w:t>Дейк, Тён Адрианус ван. Дискурс и власть = Discourse and power : Репрезентация доминирования в языке и коммуникации / Тён ван Дейк ; пер. с англ. Е. А. Кожемякина, Е. В. Переверзева, А. М.</w:t>
      </w:r>
    </w:p>
    <w:p w14:paraId="402E702B" w14:textId="77777777" w:rsidR="00D06F2C" w:rsidRPr="00D4342D" w:rsidRDefault="00D06F2C" w:rsidP="00851F40">
      <w:pPr>
        <w:ind w:left="397" w:firstLine="0"/>
        <w:rPr>
          <w:color w:val="000000"/>
          <w:sz w:val="24"/>
          <w:szCs w:val="24"/>
        </w:rPr>
      </w:pPr>
    </w:p>
    <w:p w14:paraId="5091FCBC" w14:textId="77777777" w:rsidR="00D06F2C" w:rsidRPr="00EA7771" w:rsidRDefault="00D06F2C" w:rsidP="00D4342D">
      <w:pPr>
        <w:rPr>
          <w:sz w:val="24"/>
          <w:szCs w:val="24"/>
          <w:lang w:val="en-US"/>
        </w:rPr>
      </w:pPr>
      <w:r w:rsidRPr="00D4342D">
        <w:rPr>
          <w:b/>
          <w:bCs/>
          <w:color w:val="000000"/>
          <w:sz w:val="24"/>
          <w:szCs w:val="24"/>
          <w:lang w:val="bg-BG"/>
        </w:rPr>
        <w:t>Тема 5.</w:t>
      </w:r>
      <w:r w:rsidRPr="00EA7771">
        <w:rPr>
          <w:color w:val="000000"/>
          <w:sz w:val="24"/>
          <w:szCs w:val="24"/>
          <w:lang w:val="en-US"/>
        </w:rPr>
        <w:t xml:space="preserve"> </w:t>
      </w:r>
      <w:r w:rsidRPr="00EA7771">
        <w:rPr>
          <w:sz w:val="24"/>
          <w:szCs w:val="24"/>
          <w:lang w:val="en-US"/>
        </w:rPr>
        <w:t xml:space="preserve">Rationalism and and the study of ideas in political science </w:t>
      </w:r>
    </w:p>
    <w:p w14:paraId="0B998D58" w14:textId="77777777" w:rsidR="00D06F2C" w:rsidRPr="00EA7771" w:rsidRDefault="00D06F2C" w:rsidP="00851F40">
      <w:pPr>
        <w:ind w:left="360" w:firstLine="0"/>
        <w:rPr>
          <w:color w:val="000000"/>
          <w:sz w:val="24"/>
          <w:szCs w:val="24"/>
          <w:lang w:val="en-US"/>
        </w:rPr>
      </w:pPr>
    </w:p>
    <w:p w14:paraId="1CD022AA" w14:textId="77777777" w:rsidR="00D06F2C" w:rsidRPr="00D4342D" w:rsidRDefault="00D06F2C" w:rsidP="00D602CF">
      <w:pPr>
        <w:rPr>
          <w:iCs/>
          <w:color w:val="000000"/>
          <w:sz w:val="24"/>
          <w:szCs w:val="24"/>
          <w:lang w:val="bg-BG"/>
        </w:rPr>
      </w:pPr>
      <w:r w:rsidRPr="00EA7771">
        <w:rPr>
          <w:color w:val="000000"/>
          <w:sz w:val="24"/>
          <w:szCs w:val="24"/>
          <w:lang w:val="en-US"/>
        </w:rPr>
        <w:t>Mini video-lecture by Quentin Skinner «On the liberty of republics»</w:t>
      </w:r>
    </w:p>
    <w:p w14:paraId="77CEA859" w14:textId="77777777" w:rsidR="00D06F2C" w:rsidRPr="00EA7771" w:rsidRDefault="00D06F2C" w:rsidP="00D602CF">
      <w:pPr>
        <w:pStyle w:val="affc"/>
        <w:rPr>
          <w:sz w:val="24"/>
          <w:szCs w:val="24"/>
          <w:lang w:val="en-US"/>
        </w:rPr>
      </w:pPr>
    </w:p>
    <w:p w14:paraId="4E1D614E" w14:textId="77777777" w:rsidR="00D06F2C" w:rsidRPr="00D4342D" w:rsidRDefault="00D06F2C" w:rsidP="00851F40">
      <w:pPr>
        <w:ind w:left="757" w:firstLine="0"/>
        <w:rPr>
          <w:snapToGrid w:val="0"/>
          <w:sz w:val="24"/>
          <w:szCs w:val="24"/>
        </w:rPr>
      </w:pPr>
      <w:r w:rsidRPr="00D4342D">
        <w:rPr>
          <w:b/>
          <w:i/>
          <w:sz w:val="24"/>
          <w:szCs w:val="24"/>
        </w:rPr>
        <w:t>Задание к семинару</w:t>
      </w:r>
      <w:r w:rsidRPr="00D4342D">
        <w:rPr>
          <w:snapToGrid w:val="0"/>
          <w:sz w:val="24"/>
          <w:szCs w:val="24"/>
        </w:rPr>
        <w:t xml:space="preserve"> </w:t>
      </w:r>
    </w:p>
    <w:p w14:paraId="582ADAA8" w14:textId="77777777" w:rsidR="00D06F2C" w:rsidRPr="00D4342D" w:rsidRDefault="00D06F2C" w:rsidP="009A0D6D">
      <w:pPr>
        <w:rPr>
          <w:i/>
          <w:iCs/>
          <w:color w:val="000000"/>
          <w:sz w:val="24"/>
          <w:szCs w:val="24"/>
          <w:lang w:val="bg-BG"/>
        </w:rPr>
      </w:pPr>
      <w:r w:rsidRPr="00D4342D">
        <w:rPr>
          <w:i/>
          <w:iCs/>
          <w:color w:val="000000"/>
          <w:sz w:val="24"/>
          <w:szCs w:val="24"/>
        </w:rPr>
        <w:t>Подготовьте презентацию</w:t>
      </w:r>
      <w:r w:rsidRPr="00D4342D">
        <w:rPr>
          <w:i/>
          <w:iCs/>
          <w:color w:val="000000"/>
          <w:sz w:val="24"/>
          <w:szCs w:val="24"/>
          <w:lang w:val="bg-BG"/>
        </w:rPr>
        <w:t xml:space="preserve"> по подходу Дж. Покока к изучению языка.</w:t>
      </w:r>
    </w:p>
    <w:p w14:paraId="7F133964" w14:textId="77777777" w:rsidR="00D06F2C" w:rsidRPr="00D4342D" w:rsidRDefault="00D06F2C" w:rsidP="009A0D6D">
      <w:pPr>
        <w:ind w:left="360" w:firstLine="0"/>
        <w:rPr>
          <w:sz w:val="24"/>
          <w:szCs w:val="24"/>
        </w:rPr>
      </w:pPr>
      <w:r w:rsidRPr="00D4342D">
        <w:rPr>
          <w:sz w:val="24"/>
          <w:szCs w:val="24"/>
        </w:rPr>
        <w:t xml:space="preserve"> «Рационалистские» способы анализа политической риторики.</w:t>
      </w:r>
    </w:p>
    <w:p w14:paraId="1F8DB3C8" w14:textId="77777777" w:rsidR="00D06F2C" w:rsidRPr="00D4342D" w:rsidRDefault="00D06F2C" w:rsidP="009A0D6D">
      <w:pPr>
        <w:ind w:left="360" w:firstLine="0"/>
        <w:rPr>
          <w:sz w:val="24"/>
          <w:szCs w:val="24"/>
        </w:rPr>
      </w:pPr>
      <w:r w:rsidRPr="00D4342D">
        <w:rPr>
          <w:sz w:val="24"/>
          <w:szCs w:val="24"/>
        </w:rPr>
        <w:t>Пример объяснения решения Европейского Союза о расширении в восточном направлении.</w:t>
      </w:r>
    </w:p>
    <w:p w14:paraId="1A36BC47" w14:textId="77777777" w:rsidR="00D06F2C" w:rsidRPr="00D4342D" w:rsidRDefault="00D06F2C" w:rsidP="009A0D6D">
      <w:pPr>
        <w:ind w:left="360" w:firstLine="0"/>
        <w:rPr>
          <w:sz w:val="24"/>
          <w:szCs w:val="24"/>
        </w:rPr>
      </w:pPr>
      <w:r w:rsidRPr="00D4342D">
        <w:rPr>
          <w:sz w:val="24"/>
          <w:szCs w:val="24"/>
        </w:rPr>
        <w:t>Подход Франка Шиммелфенига.</w:t>
      </w:r>
    </w:p>
    <w:p w14:paraId="40E1A13F" w14:textId="77777777" w:rsidR="00D06F2C" w:rsidRPr="00D4342D" w:rsidRDefault="00D06F2C" w:rsidP="009A0D6D">
      <w:pPr>
        <w:ind w:left="360" w:firstLine="0"/>
        <w:rPr>
          <w:sz w:val="24"/>
          <w:szCs w:val="24"/>
        </w:rPr>
      </w:pPr>
    </w:p>
    <w:p w14:paraId="2AF3C33B" w14:textId="77777777" w:rsidR="00D06F2C" w:rsidRPr="00EA7771" w:rsidRDefault="00D06F2C" w:rsidP="00E70B63">
      <w:pPr>
        <w:ind w:left="550" w:firstLine="207"/>
        <w:rPr>
          <w:b/>
          <w:i/>
          <w:sz w:val="24"/>
          <w:szCs w:val="24"/>
        </w:rPr>
      </w:pPr>
      <w:r w:rsidRPr="00D4342D">
        <w:rPr>
          <w:b/>
          <w:i/>
          <w:sz w:val="24"/>
          <w:szCs w:val="24"/>
        </w:rPr>
        <w:t>Литература к семинару</w:t>
      </w:r>
    </w:p>
    <w:p w14:paraId="64958400" w14:textId="77777777" w:rsidR="00D06F2C" w:rsidRPr="003B3E60" w:rsidRDefault="00D06F2C" w:rsidP="009A0D6D">
      <w:pPr>
        <w:pStyle w:val="aff1"/>
        <w:numPr>
          <w:ilvl w:val="0"/>
          <w:numId w:val="39"/>
        </w:numPr>
        <w:rPr>
          <w:rFonts w:ascii="Times New Roman" w:hAnsi="Times New Roman"/>
          <w:sz w:val="24"/>
          <w:szCs w:val="24"/>
          <w:lang w:val="en-US"/>
        </w:rPr>
      </w:pPr>
      <w:r w:rsidRPr="00EA7771">
        <w:rPr>
          <w:rFonts w:ascii="Times New Roman" w:hAnsi="Times New Roman"/>
          <w:i/>
          <w:sz w:val="24"/>
          <w:szCs w:val="24"/>
          <w:lang w:val="en-US"/>
        </w:rPr>
        <w:t>Political Concepts</w:t>
      </w:r>
      <w:r w:rsidRPr="00EA7771">
        <w:rPr>
          <w:rFonts w:ascii="Times New Roman" w:hAnsi="Times New Roman"/>
          <w:sz w:val="24"/>
          <w:szCs w:val="24"/>
          <w:lang w:val="en-US"/>
        </w:rPr>
        <w:t xml:space="preserve">. 2003. (eds) Bellamy, Richard Mason, Andrew. </w:t>
      </w:r>
      <w:r w:rsidRPr="003B3E60">
        <w:rPr>
          <w:rFonts w:ascii="Times New Roman" w:hAnsi="Times New Roman"/>
          <w:sz w:val="24"/>
          <w:szCs w:val="24"/>
          <w:lang w:val="en-US"/>
        </w:rPr>
        <w:t>Manchester: Manchester University Press</w:t>
      </w:r>
    </w:p>
    <w:p w14:paraId="56F5DE79" w14:textId="77777777" w:rsidR="00D06F2C" w:rsidRPr="003B3E60" w:rsidRDefault="00D06F2C" w:rsidP="00D602CF">
      <w:pPr>
        <w:rPr>
          <w:color w:val="000000"/>
          <w:sz w:val="24"/>
          <w:szCs w:val="24"/>
          <w:lang w:val="en-US"/>
        </w:rPr>
      </w:pPr>
    </w:p>
    <w:p w14:paraId="3164A611" w14:textId="77777777" w:rsidR="00D06F2C" w:rsidRPr="00EA7771" w:rsidRDefault="00D06F2C" w:rsidP="00D4342D">
      <w:pPr>
        <w:rPr>
          <w:sz w:val="24"/>
          <w:szCs w:val="24"/>
          <w:lang w:val="en-US"/>
        </w:rPr>
      </w:pPr>
      <w:r w:rsidRPr="00D4342D">
        <w:rPr>
          <w:b/>
          <w:bCs/>
          <w:color w:val="000000"/>
          <w:sz w:val="24"/>
          <w:szCs w:val="24"/>
          <w:lang w:val="bg-BG"/>
        </w:rPr>
        <w:t xml:space="preserve">Тема 6. </w:t>
      </w:r>
      <w:r w:rsidRPr="00EA7771">
        <w:rPr>
          <w:sz w:val="24"/>
          <w:szCs w:val="24"/>
          <w:lang w:val="en-US"/>
        </w:rPr>
        <w:t>The study of concepts in International Relations and International Law</w:t>
      </w:r>
    </w:p>
    <w:p w14:paraId="7D43B968" w14:textId="77777777" w:rsidR="00D06F2C" w:rsidRPr="00EA7771" w:rsidRDefault="00D06F2C" w:rsidP="00D4342D">
      <w:pPr>
        <w:ind w:firstLine="0"/>
        <w:rPr>
          <w:color w:val="000000"/>
          <w:sz w:val="24"/>
          <w:szCs w:val="24"/>
          <w:lang w:val="en-US"/>
        </w:rPr>
      </w:pPr>
    </w:p>
    <w:p w14:paraId="2A2CC5D1" w14:textId="77777777" w:rsidR="00D06F2C" w:rsidRPr="00D4342D" w:rsidRDefault="00D06F2C" w:rsidP="00851F40">
      <w:pPr>
        <w:ind w:left="757" w:firstLine="0"/>
        <w:rPr>
          <w:snapToGrid w:val="0"/>
          <w:sz w:val="24"/>
          <w:szCs w:val="24"/>
        </w:rPr>
      </w:pPr>
      <w:r w:rsidRPr="00D4342D">
        <w:rPr>
          <w:b/>
          <w:i/>
          <w:sz w:val="24"/>
          <w:szCs w:val="24"/>
        </w:rPr>
        <w:t>Задание к семинару</w:t>
      </w:r>
      <w:r w:rsidRPr="00D4342D">
        <w:rPr>
          <w:snapToGrid w:val="0"/>
          <w:sz w:val="24"/>
          <w:szCs w:val="24"/>
        </w:rPr>
        <w:t xml:space="preserve"> </w:t>
      </w:r>
    </w:p>
    <w:p w14:paraId="12ADA04C" w14:textId="77777777" w:rsidR="00D06F2C" w:rsidRPr="00D4342D" w:rsidRDefault="00D06F2C" w:rsidP="00D4342D">
      <w:pPr>
        <w:ind w:left="360" w:firstLine="0"/>
        <w:rPr>
          <w:sz w:val="24"/>
          <w:szCs w:val="24"/>
        </w:rPr>
      </w:pPr>
      <w:r w:rsidRPr="00D4342D">
        <w:rPr>
          <w:i/>
          <w:iCs/>
          <w:color w:val="000000"/>
          <w:sz w:val="24"/>
          <w:szCs w:val="24"/>
        </w:rPr>
        <w:t>Подготовьте презентацию</w:t>
      </w:r>
      <w:r w:rsidRPr="00D4342D">
        <w:rPr>
          <w:i/>
          <w:iCs/>
          <w:color w:val="000000"/>
          <w:sz w:val="24"/>
          <w:szCs w:val="24"/>
          <w:lang w:val="bg-BG"/>
        </w:rPr>
        <w:t xml:space="preserve"> по теме </w:t>
      </w:r>
      <w:r w:rsidRPr="00D4342D">
        <w:rPr>
          <w:sz w:val="24"/>
          <w:szCs w:val="24"/>
        </w:rPr>
        <w:t>“</w:t>
      </w:r>
      <w:r w:rsidRPr="00D4342D">
        <w:rPr>
          <w:sz w:val="24"/>
          <w:szCs w:val="24"/>
          <w:lang w:val="en-GB"/>
        </w:rPr>
        <w:t>Begriffsgeschichte</w:t>
      </w:r>
      <w:r w:rsidRPr="00D4342D">
        <w:rPr>
          <w:sz w:val="24"/>
          <w:szCs w:val="24"/>
        </w:rPr>
        <w:t>” Рейнхарта Козеллека</w:t>
      </w:r>
    </w:p>
    <w:p w14:paraId="29EB2E05" w14:textId="77777777" w:rsidR="00D06F2C" w:rsidRPr="00D4342D" w:rsidRDefault="00D06F2C" w:rsidP="009A0D6D">
      <w:pPr>
        <w:ind w:left="360" w:firstLine="0"/>
        <w:rPr>
          <w:bCs/>
          <w:color w:val="000000"/>
          <w:sz w:val="24"/>
          <w:szCs w:val="24"/>
        </w:rPr>
      </w:pPr>
      <w:r w:rsidRPr="00D4342D">
        <w:rPr>
          <w:bCs/>
          <w:color w:val="000000"/>
          <w:sz w:val="24"/>
          <w:szCs w:val="24"/>
        </w:rPr>
        <w:t xml:space="preserve">История понятия и генеалогия «дружбы между народами»: пример постановки проблемы и реализации исследования. </w:t>
      </w:r>
    </w:p>
    <w:p w14:paraId="3E514850" w14:textId="77777777" w:rsidR="00D06F2C" w:rsidRPr="00D4342D" w:rsidRDefault="00D06F2C" w:rsidP="009A0D6D">
      <w:pPr>
        <w:ind w:left="360" w:firstLine="0"/>
        <w:rPr>
          <w:bCs/>
          <w:color w:val="000000"/>
          <w:sz w:val="24"/>
          <w:szCs w:val="24"/>
        </w:rPr>
      </w:pPr>
      <w:r w:rsidRPr="00D4342D">
        <w:rPr>
          <w:bCs/>
          <w:color w:val="000000"/>
          <w:sz w:val="24"/>
          <w:szCs w:val="24"/>
        </w:rPr>
        <w:t xml:space="preserve">Установление альтернативных концепций дружбы и политических причин их утраты в прошлом. </w:t>
      </w:r>
    </w:p>
    <w:p w14:paraId="4F4FFE60" w14:textId="77777777" w:rsidR="00D06F2C" w:rsidRPr="00D4342D" w:rsidRDefault="00D06F2C" w:rsidP="009A0D6D">
      <w:pPr>
        <w:ind w:left="360" w:firstLine="0"/>
        <w:rPr>
          <w:bCs/>
          <w:color w:val="000000"/>
          <w:sz w:val="24"/>
          <w:szCs w:val="24"/>
        </w:rPr>
      </w:pPr>
      <w:r w:rsidRPr="00D4342D">
        <w:rPr>
          <w:bCs/>
          <w:color w:val="000000"/>
          <w:sz w:val="24"/>
          <w:szCs w:val="24"/>
        </w:rPr>
        <w:t>Использование понятия в политической борьбе, его изменение и последствия для его использования в дипломатии и международном праве.</w:t>
      </w:r>
    </w:p>
    <w:p w14:paraId="4ADE967F" w14:textId="77777777" w:rsidR="00D06F2C" w:rsidRPr="00D4342D" w:rsidRDefault="00D06F2C" w:rsidP="009A0D6D">
      <w:pPr>
        <w:ind w:left="360" w:firstLine="0"/>
        <w:rPr>
          <w:color w:val="000000"/>
          <w:sz w:val="24"/>
          <w:szCs w:val="24"/>
        </w:rPr>
      </w:pPr>
    </w:p>
    <w:p w14:paraId="58405602" w14:textId="77777777" w:rsidR="00D06F2C" w:rsidRPr="00D4342D" w:rsidRDefault="00D06F2C" w:rsidP="00E70B63">
      <w:pPr>
        <w:ind w:left="550" w:firstLine="207"/>
        <w:rPr>
          <w:b/>
          <w:i/>
          <w:sz w:val="24"/>
          <w:szCs w:val="24"/>
          <w:lang w:val="en-GB"/>
        </w:rPr>
      </w:pPr>
      <w:r w:rsidRPr="00D4342D">
        <w:rPr>
          <w:b/>
          <w:i/>
          <w:sz w:val="24"/>
          <w:szCs w:val="24"/>
        </w:rPr>
        <w:t>Литература к семинару</w:t>
      </w:r>
    </w:p>
    <w:p w14:paraId="37307CB1" w14:textId="77777777" w:rsidR="00D06F2C" w:rsidRPr="00EA7771" w:rsidRDefault="00D06F2C" w:rsidP="00D4342D">
      <w:pPr>
        <w:pStyle w:val="aff1"/>
        <w:numPr>
          <w:ilvl w:val="0"/>
          <w:numId w:val="38"/>
        </w:numPr>
        <w:rPr>
          <w:rFonts w:ascii="Times New Roman" w:hAnsi="Times New Roman"/>
          <w:color w:val="000000"/>
          <w:sz w:val="24"/>
          <w:szCs w:val="24"/>
          <w:lang w:val="en-US"/>
        </w:rPr>
      </w:pPr>
      <w:r w:rsidRPr="00EA7771">
        <w:rPr>
          <w:rFonts w:ascii="Times New Roman" w:hAnsi="Times New Roman"/>
          <w:sz w:val="24"/>
          <w:szCs w:val="24"/>
          <w:lang w:val="en-US"/>
        </w:rPr>
        <w:t xml:space="preserve">Koselleck, Reinhart. 2004. </w:t>
      </w:r>
      <w:r w:rsidRPr="00EA7771">
        <w:rPr>
          <w:rFonts w:ascii="Times New Roman" w:hAnsi="Times New Roman"/>
          <w:i/>
          <w:sz w:val="24"/>
          <w:szCs w:val="24"/>
          <w:lang w:val="en-US"/>
        </w:rPr>
        <w:t>Futures Past</w:t>
      </w:r>
      <w:r w:rsidRPr="00EA7771">
        <w:rPr>
          <w:rFonts w:ascii="Times New Roman" w:hAnsi="Times New Roman"/>
          <w:sz w:val="24"/>
          <w:szCs w:val="24"/>
          <w:lang w:val="en-US"/>
        </w:rPr>
        <w:t>/ transl. Keith Tribe. NY: Columabia University Press.</w:t>
      </w:r>
    </w:p>
    <w:p w14:paraId="5A2C76B4" w14:textId="77777777" w:rsidR="00D06F2C" w:rsidRPr="00EA7771" w:rsidRDefault="00D06F2C" w:rsidP="00D602CF">
      <w:pPr>
        <w:rPr>
          <w:color w:val="000000"/>
          <w:sz w:val="24"/>
          <w:szCs w:val="24"/>
          <w:lang w:val="en-US"/>
        </w:rPr>
      </w:pPr>
    </w:p>
    <w:p w14:paraId="76D2C083" w14:textId="77777777" w:rsidR="00D06F2C" w:rsidRPr="00D4342D" w:rsidRDefault="00D06F2C" w:rsidP="00D4342D">
      <w:pPr>
        <w:rPr>
          <w:b/>
          <w:bCs/>
          <w:color w:val="000000"/>
          <w:sz w:val="24"/>
          <w:szCs w:val="24"/>
          <w:lang w:val="bg-BG"/>
        </w:rPr>
      </w:pPr>
      <w:r w:rsidRPr="00D4342D">
        <w:rPr>
          <w:b/>
          <w:bCs/>
          <w:color w:val="000000"/>
          <w:sz w:val="24"/>
          <w:szCs w:val="24"/>
          <w:lang w:val="bg-BG"/>
        </w:rPr>
        <w:t xml:space="preserve">Тема 7. </w:t>
      </w:r>
      <w:r w:rsidRPr="00EA7771">
        <w:rPr>
          <w:sz w:val="24"/>
          <w:szCs w:val="24"/>
          <w:lang w:val="en-US"/>
        </w:rPr>
        <w:t>Redescription of concepts in international relations and its impacts on politics</w:t>
      </w:r>
    </w:p>
    <w:p w14:paraId="0E305BBA" w14:textId="77777777" w:rsidR="00D06F2C" w:rsidRPr="00D4342D" w:rsidRDefault="00D06F2C" w:rsidP="00851F40">
      <w:pPr>
        <w:ind w:left="757" w:firstLine="0"/>
        <w:rPr>
          <w:snapToGrid w:val="0"/>
          <w:sz w:val="24"/>
          <w:szCs w:val="24"/>
        </w:rPr>
      </w:pPr>
      <w:r w:rsidRPr="00D4342D">
        <w:rPr>
          <w:b/>
          <w:i/>
          <w:sz w:val="24"/>
          <w:szCs w:val="24"/>
        </w:rPr>
        <w:t>Задание к семинару</w:t>
      </w:r>
      <w:r w:rsidRPr="00D4342D">
        <w:rPr>
          <w:snapToGrid w:val="0"/>
          <w:sz w:val="24"/>
          <w:szCs w:val="24"/>
        </w:rPr>
        <w:t xml:space="preserve"> </w:t>
      </w:r>
    </w:p>
    <w:p w14:paraId="703BA50A" w14:textId="77777777" w:rsidR="00D06F2C" w:rsidRPr="00D4342D" w:rsidRDefault="00D06F2C" w:rsidP="00D4342D">
      <w:pPr>
        <w:ind w:left="360" w:firstLine="0"/>
        <w:rPr>
          <w:sz w:val="24"/>
          <w:szCs w:val="24"/>
        </w:rPr>
      </w:pPr>
      <w:r w:rsidRPr="00D4342D">
        <w:rPr>
          <w:i/>
          <w:iCs/>
          <w:color w:val="000000"/>
          <w:sz w:val="24"/>
          <w:szCs w:val="24"/>
        </w:rPr>
        <w:t>Подготовьте презентацию</w:t>
      </w:r>
      <w:r w:rsidRPr="00D4342D">
        <w:rPr>
          <w:i/>
          <w:iCs/>
          <w:color w:val="000000"/>
          <w:sz w:val="24"/>
          <w:szCs w:val="24"/>
          <w:lang w:val="bg-BG"/>
        </w:rPr>
        <w:t xml:space="preserve"> по </w:t>
      </w:r>
      <w:r w:rsidRPr="00D4342D">
        <w:rPr>
          <w:sz w:val="24"/>
          <w:szCs w:val="24"/>
        </w:rPr>
        <w:t>Теории коммуникативного действия Ю. Хабермаса</w:t>
      </w:r>
    </w:p>
    <w:p w14:paraId="3B3772DC" w14:textId="77777777" w:rsidR="00D06F2C" w:rsidRPr="00D4342D" w:rsidRDefault="00D06F2C" w:rsidP="00D4342D">
      <w:pPr>
        <w:rPr>
          <w:color w:val="000000"/>
          <w:sz w:val="24"/>
          <w:szCs w:val="24"/>
        </w:rPr>
      </w:pPr>
      <w:r w:rsidRPr="00D4342D">
        <w:rPr>
          <w:i/>
          <w:iCs/>
          <w:color w:val="000000"/>
          <w:sz w:val="24"/>
          <w:szCs w:val="24"/>
        </w:rPr>
        <w:t>Подготовьте презентацию</w:t>
      </w:r>
      <w:r w:rsidRPr="00D4342D">
        <w:rPr>
          <w:i/>
          <w:iCs/>
          <w:color w:val="000000"/>
          <w:sz w:val="24"/>
          <w:szCs w:val="24"/>
          <w:lang w:val="bg-BG"/>
        </w:rPr>
        <w:t xml:space="preserve"> по статье </w:t>
      </w:r>
      <w:r w:rsidRPr="00D4342D">
        <w:rPr>
          <w:i/>
          <w:iCs/>
          <w:color w:val="000000"/>
          <w:sz w:val="24"/>
          <w:szCs w:val="24"/>
          <w:lang w:val="en-US"/>
        </w:rPr>
        <w:t>Shane</w:t>
      </w:r>
      <w:r w:rsidRPr="00D4342D">
        <w:rPr>
          <w:i/>
          <w:iCs/>
          <w:color w:val="000000"/>
          <w:sz w:val="24"/>
          <w:szCs w:val="24"/>
        </w:rPr>
        <w:t xml:space="preserve"> </w:t>
      </w:r>
      <w:r w:rsidRPr="00D4342D">
        <w:rPr>
          <w:i/>
          <w:iCs/>
          <w:color w:val="000000"/>
          <w:sz w:val="24"/>
          <w:szCs w:val="24"/>
          <w:lang w:val="en-US"/>
        </w:rPr>
        <w:t>Mulligan</w:t>
      </w:r>
      <w:r w:rsidRPr="00D4342D">
        <w:rPr>
          <w:i/>
          <w:iCs/>
          <w:color w:val="000000"/>
          <w:sz w:val="24"/>
          <w:szCs w:val="24"/>
        </w:rPr>
        <w:t>.</w:t>
      </w:r>
    </w:p>
    <w:p w14:paraId="593E3012" w14:textId="77777777" w:rsidR="00D06F2C" w:rsidRPr="00D4342D" w:rsidRDefault="00D06F2C" w:rsidP="009A0D6D">
      <w:pPr>
        <w:ind w:left="360" w:firstLine="0"/>
        <w:rPr>
          <w:bCs/>
          <w:color w:val="000000"/>
          <w:sz w:val="24"/>
          <w:szCs w:val="24"/>
        </w:rPr>
      </w:pPr>
      <w:r w:rsidRPr="00D4342D">
        <w:rPr>
          <w:bCs/>
          <w:color w:val="000000"/>
          <w:sz w:val="24"/>
          <w:szCs w:val="24"/>
        </w:rPr>
        <w:t xml:space="preserve">Способы трансформации понятий в научном знании: пример использования понятия в теории международных отношений. </w:t>
      </w:r>
    </w:p>
    <w:p w14:paraId="41C70DB0" w14:textId="77777777" w:rsidR="00D06F2C" w:rsidRPr="00D4342D" w:rsidRDefault="00D06F2C" w:rsidP="009A0D6D">
      <w:pPr>
        <w:ind w:left="360" w:firstLine="0"/>
        <w:rPr>
          <w:bCs/>
          <w:color w:val="000000"/>
          <w:sz w:val="24"/>
          <w:szCs w:val="24"/>
        </w:rPr>
      </w:pPr>
      <w:r w:rsidRPr="00D4342D">
        <w:rPr>
          <w:bCs/>
          <w:color w:val="000000"/>
          <w:sz w:val="24"/>
          <w:szCs w:val="24"/>
        </w:rPr>
        <w:t>Причины отказа в науке от контрактных значений понятия «общество» и их связь с процессом формирования теоретического осмысления международной политики.</w:t>
      </w:r>
    </w:p>
    <w:p w14:paraId="0C64E90A" w14:textId="77777777" w:rsidR="00D06F2C" w:rsidRPr="00D4342D" w:rsidRDefault="00D06F2C" w:rsidP="009A0D6D">
      <w:pPr>
        <w:ind w:left="360" w:firstLine="0"/>
        <w:rPr>
          <w:bCs/>
          <w:color w:val="000000"/>
          <w:sz w:val="24"/>
          <w:szCs w:val="24"/>
        </w:rPr>
      </w:pPr>
    </w:p>
    <w:p w14:paraId="164CDEC8" w14:textId="77777777" w:rsidR="00D06F2C" w:rsidRPr="00D4342D" w:rsidRDefault="00D06F2C" w:rsidP="00E70B63">
      <w:pPr>
        <w:ind w:left="513" w:firstLine="207"/>
        <w:rPr>
          <w:b/>
          <w:i/>
          <w:sz w:val="24"/>
          <w:szCs w:val="24"/>
        </w:rPr>
      </w:pPr>
      <w:r w:rsidRPr="00D4342D">
        <w:rPr>
          <w:b/>
          <w:i/>
          <w:sz w:val="24"/>
          <w:szCs w:val="24"/>
        </w:rPr>
        <w:t>Литература к семинару</w:t>
      </w:r>
    </w:p>
    <w:p w14:paraId="1E0B5056" w14:textId="77777777" w:rsidR="00D06F2C" w:rsidRPr="003B3E60" w:rsidRDefault="00D06F2C" w:rsidP="009A0D6D">
      <w:pPr>
        <w:pStyle w:val="aff1"/>
        <w:numPr>
          <w:ilvl w:val="0"/>
          <w:numId w:val="36"/>
        </w:numPr>
        <w:rPr>
          <w:rFonts w:ascii="Times New Roman" w:hAnsi="Times New Roman"/>
          <w:color w:val="000000"/>
          <w:sz w:val="24"/>
          <w:szCs w:val="24"/>
          <w:lang w:val="en-US"/>
        </w:rPr>
      </w:pPr>
      <w:r w:rsidRPr="00EA7771">
        <w:rPr>
          <w:rFonts w:ascii="Times New Roman" w:hAnsi="Times New Roman"/>
          <w:sz w:val="24"/>
          <w:szCs w:val="24"/>
          <w:lang w:val="en-US"/>
        </w:rPr>
        <w:t xml:space="preserve">Tannen, Deborah; Hamilton, Heidi E.; Schiffrin, Deborah. 2003. </w:t>
      </w:r>
      <w:r w:rsidRPr="00EA7771">
        <w:rPr>
          <w:rFonts w:ascii="Times New Roman" w:hAnsi="Times New Roman"/>
          <w:i/>
          <w:sz w:val="24"/>
          <w:szCs w:val="24"/>
          <w:lang w:val="en-US"/>
        </w:rPr>
        <w:t>The Handbook of Discourse Analysis</w:t>
      </w:r>
      <w:r w:rsidRPr="00EA7771">
        <w:rPr>
          <w:rFonts w:ascii="Times New Roman" w:hAnsi="Times New Roman"/>
          <w:sz w:val="24"/>
          <w:szCs w:val="24"/>
          <w:lang w:val="en-US"/>
        </w:rPr>
        <w:t xml:space="preserve">. </w:t>
      </w:r>
      <w:r w:rsidRPr="003B3E60">
        <w:rPr>
          <w:rFonts w:ascii="Times New Roman" w:hAnsi="Times New Roman"/>
          <w:sz w:val="24"/>
          <w:szCs w:val="24"/>
          <w:lang w:val="en-US"/>
        </w:rPr>
        <w:t>Oxford: Wiley Blackwell</w:t>
      </w:r>
    </w:p>
    <w:p w14:paraId="3315B721" w14:textId="77777777" w:rsidR="00D06F2C" w:rsidRPr="00D4342D" w:rsidRDefault="00D06F2C" w:rsidP="009A0D6D">
      <w:pPr>
        <w:pStyle w:val="aff1"/>
        <w:numPr>
          <w:ilvl w:val="0"/>
          <w:numId w:val="36"/>
        </w:numPr>
        <w:rPr>
          <w:rFonts w:ascii="Times New Roman" w:hAnsi="Times New Roman"/>
          <w:b/>
          <w:i/>
          <w:sz w:val="24"/>
          <w:szCs w:val="24"/>
          <w:lang w:val="en-GB"/>
        </w:rPr>
      </w:pPr>
      <w:r w:rsidRPr="00D4342D">
        <w:rPr>
          <w:rFonts w:ascii="Times New Roman" w:hAnsi="Times New Roman"/>
          <w:sz w:val="24"/>
          <w:szCs w:val="24"/>
          <w:lang w:val="en-US"/>
        </w:rPr>
        <w:t xml:space="preserve">Mulligan, Shane P. 2006. “The Uses of Legitimacy in International Relations.” </w:t>
      </w:r>
      <w:r w:rsidRPr="00D4342D">
        <w:rPr>
          <w:rFonts w:ascii="Times New Roman" w:hAnsi="Times New Roman"/>
          <w:sz w:val="24"/>
          <w:szCs w:val="24"/>
        </w:rPr>
        <w:t>Millennium - Journal of International Studies 34 (2): 349–75. doi:10.1177/03058298060340021801</w:t>
      </w:r>
    </w:p>
    <w:p w14:paraId="631F3631" w14:textId="77777777" w:rsidR="00D06F2C" w:rsidRPr="00D4342D" w:rsidRDefault="00D06F2C" w:rsidP="009A0D6D">
      <w:pPr>
        <w:pStyle w:val="aff1"/>
        <w:numPr>
          <w:ilvl w:val="0"/>
          <w:numId w:val="36"/>
        </w:numPr>
        <w:rPr>
          <w:rFonts w:ascii="Times New Roman" w:hAnsi="Times New Roman"/>
          <w:sz w:val="24"/>
          <w:szCs w:val="24"/>
          <w:lang w:val="en-US"/>
        </w:rPr>
      </w:pPr>
      <w:r w:rsidRPr="00D4342D">
        <w:rPr>
          <w:rFonts w:ascii="Times New Roman" w:hAnsi="Times New Roman"/>
          <w:sz w:val="24"/>
          <w:szCs w:val="24"/>
          <w:lang w:val="en-US"/>
        </w:rPr>
        <w:t>Roshchin, Evgeny. 2013. “(Un)Natural and Contractual International Society: A Conceptual Inquiry.” European Journal of International Relations 19 (2): 257–79. doi:10.1177/1354066111422118.</w:t>
      </w:r>
    </w:p>
    <w:p w14:paraId="3F6EE166" w14:textId="77777777" w:rsidR="00D06F2C" w:rsidRPr="00D4342D" w:rsidRDefault="00D06F2C" w:rsidP="00D602CF">
      <w:pPr>
        <w:rPr>
          <w:b/>
          <w:bCs/>
          <w:color w:val="000000"/>
          <w:sz w:val="24"/>
          <w:szCs w:val="24"/>
          <w:lang w:val="bg-BG"/>
        </w:rPr>
      </w:pPr>
    </w:p>
    <w:p w14:paraId="1BC9D99A" w14:textId="77777777" w:rsidR="00D06F2C" w:rsidRPr="00EA7771" w:rsidRDefault="00D06F2C" w:rsidP="00D4342D">
      <w:pPr>
        <w:rPr>
          <w:sz w:val="24"/>
          <w:szCs w:val="24"/>
          <w:lang w:val="en-US"/>
        </w:rPr>
      </w:pPr>
      <w:r w:rsidRPr="00D4342D">
        <w:rPr>
          <w:b/>
          <w:bCs/>
          <w:color w:val="000000"/>
          <w:sz w:val="24"/>
          <w:szCs w:val="24"/>
          <w:lang w:val="bg-BG"/>
        </w:rPr>
        <w:t>Тема 8.</w:t>
      </w:r>
      <w:r w:rsidRPr="00EA7771">
        <w:rPr>
          <w:sz w:val="24"/>
          <w:szCs w:val="24"/>
          <w:lang w:val="en-US"/>
        </w:rPr>
        <w:t xml:space="preserve"> Transformation of concepts in international assemblies.</w:t>
      </w:r>
    </w:p>
    <w:p w14:paraId="29ADB0BA" w14:textId="77777777" w:rsidR="00D06F2C" w:rsidRPr="00EA7771" w:rsidRDefault="00D06F2C" w:rsidP="00D4342D">
      <w:pPr>
        <w:rPr>
          <w:b/>
          <w:i/>
          <w:sz w:val="24"/>
          <w:szCs w:val="24"/>
          <w:lang w:val="en-US"/>
        </w:rPr>
      </w:pPr>
    </w:p>
    <w:p w14:paraId="0761A9DD" w14:textId="77777777" w:rsidR="00D06F2C" w:rsidRPr="00D4342D" w:rsidRDefault="00D06F2C" w:rsidP="00D4342D">
      <w:pPr>
        <w:ind w:left="426" w:firstLine="0"/>
        <w:rPr>
          <w:snapToGrid w:val="0"/>
          <w:sz w:val="24"/>
          <w:szCs w:val="24"/>
        </w:rPr>
      </w:pPr>
      <w:r w:rsidRPr="00D4342D">
        <w:rPr>
          <w:b/>
          <w:i/>
          <w:sz w:val="24"/>
          <w:szCs w:val="24"/>
        </w:rPr>
        <w:t>Задание к семинару</w:t>
      </w:r>
      <w:r w:rsidRPr="00D4342D">
        <w:rPr>
          <w:snapToGrid w:val="0"/>
          <w:sz w:val="24"/>
          <w:szCs w:val="24"/>
        </w:rPr>
        <w:t xml:space="preserve"> </w:t>
      </w:r>
    </w:p>
    <w:p w14:paraId="48BE320A" w14:textId="77777777" w:rsidR="00D06F2C" w:rsidRPr="00D4342D" w:rsidRDefault="00D06F2C" w:rsidP="00D4342D">
      <w:pPr>
        <w:ind w:left="426" w:firstLine="0"/>
        <w:rPr>
          <w:sz w:val="24"/>
          <w:szCs w:val="24"/>
        </w:rPr>
      </w:pPr>
      <w:r w:rsidRPr="00D4342D">
        <w:rPr>
          <w:i/>
          <w:iCs/>
          <w:color w:val="000000"/>
          <w:sz w:val="24"/>
          <w:szCs w:val="24"/>
        </w:rPr>
        <w:t>Подготовьте презентацию</w:t>
      </w:r>
      <w:r w:rsidRPr="00D4342D">
        <w:rPr>
          <w:i/>
          <w:iCs/>
          <w:color w:val="000000"/>
          <w:sz w:val="24"/>
          <w:szCs w:val="24"/>
          <w:lang w:val="bg-BG"/>
        </w:rPr>
        <w:t xml:space="preserve"> по подходу </w:t>
      </w:r>
      <w:r w:rsidRPr="00D4342D">
        <w:rPr>
          <w:sz w:val="24"/>
          <w:szCs w:val="24"/>
        </w:rPr>
        <w:t>Майкл Фриден (</w:t>
      </w:r>
      <w:r w:rsidRPr="00D4342D">
        <w:rPr>
          <w:sz w:val="24"/>
          <w:szCs w:val="24"/>
          <w:lang w:val="en-GB"/>
        </w:rPr>
        <w:t>Michael</w:t>
      </w:r>
      <w:r w:rsidRPr="00D4342D">
        <w:rPr>
          <w:sz w:val="24"/>
          <w:szCs w:val="24"/>
        </w:rPr>
        <w:t xml:space="preserve"> </w:t>
      </w:r>
      <w:r w:rsidRPr="00D4342D">
        <w:rPr>
          <w:sz w:val="24"/>
          <w:szCs w:val="24"/>
          <w:lang w:val="en-GB"/>
        </w:rPr>
        <w:t>Freeden</w:t>
      </w:r>
      <w:r w:rsidRPr="00D4342D">
        <w:rPr>
          <w:sz w:val="24"/>
          <w:szCs w:val="24"/>
        </w:rPr>
        <w:t xml:space="preserve">) к изучению политических идеологий. </w:t>
      </w:r>
    </w:p>
    <w:p w14:paraId="439290A9" w14:textId="77777777" w:rsidR="00D06F2C" w:rsidRPr="00D4342D" w:rsidRDefault="00D06F2C" w:rsidP="00D4342D">
      <w:pPr>
        <w:ind w:left="426" w:firstLine="0"/>
        <w:rPr>
          <w:bCs/>
          <w:color w:val="000000"/>
          <w:sz w:val="24"/>
          <w:szCs w:val="24"/>
        </w:rPr>
      </w:pPr>
      <w:r w:rsidRPr="00D4342D">
        <w:rPr>
          <w:bCs/>
          <w:color w:val="000000"/>
          <w:sz w:val="24"/>
          <w:szCs w:val="24"/>
        </w:rPr>
        <w:t xml:space="preserve">Изобретение понятия «международное сообщество» в процессе дипломатической полемики на гаагских конференциях. </w:t>
      </w:r>
    </w:p>
    <w:p w14:paraId="68C473DE" w14:textId="77777777" w:rsidR="00D06F2C" w:rsidRPr="00D4342D" w:rsidRDefault="00D06F2C" w:rsidP="00D4342D">
      <w:pPr>
        <w:ind w:left="426" w:firstLine="0"/>
        <w:rPr>
          <w:color w:val="000000"/>
          <w:sz w:val="24"/>
          <w:szCs w:val="24"/>
        </w:rPr>
      </w:pPr>
      <w:r w:rsidRPr="00D4342D">
        <w:rPr>
          <w:bCs/>
          <w:color w:val="000000"/>
          <w:sz w:val="24"/>
          <w:szCs w:val="24"/>
        </w:rPr>
        <w:t>Изобретение и определение понятий как способ оправдания введения новых международных правил и институтов.</w:t>
      </w:r>
    </w:p>
    <w:p w14:paraId="539DE8A2" w14:textId="77777777" w:rsidR="00D06F2C" w:rsidRDefault="00D06F2C" w:rsidP="00851F40">
      <w:pPr>
        <w:ind w:left="757" w:firstLine="0"/>
        <w:rPr>
          <w:b/>
          <w:i/>
          <w:sz w:val="24"/>
          <w:szCs w:val="24"/>
        </w:rPr>
      </w:pPr>
    </w:p>
    <w:p w14:paraId="6BF278A6" w14:textId="77777777" w:rsidR="00D06F2C" w:rsidRPr="00D4342D" w:rsidRDefault="00D06F2C" w:rsidP="00851F40">
      <w:pPr>
        <w:ind w:left="757" w:firstLine="0"/>
        <w:rPr>
          <w:b/>
          <w:i/>
          <w:sz w:val="24"/>
          <w:szCs w:val="24"/>
        </w:rPr>
      </w:pPr>
    </w:p>
    <w:p w14:paraId="500B646D" w14:textId="77777777" w:rsidR="00D06F2C" w:rsidRPr="00D4342D" w:rsidRDefault="00D06F2C" w:rsidP="00851F40">
      <w:pPr>
        <w:ind w:left="757" w:firstLine="0"/>
        <w:rPr>
          <w:b/>
          <w:i/>
          <w:sz w:val="24"/>
          <w:szCs w:val="24"/>
          <w:lang w:val="en-GB"/>
        </w:rPr>
      </w:pPr>
      <w:r w:rsidRPr="00D4342D">
        <w:rPr>
          <w:b/>
          <w:i/>
          <w:sz w:val="24"/>
          <w:szCs w:val="24"/>
        </w:rPr>
        <w:t>Литература к семинару</w:t>
      </w:r>
    </w:p>
    <w:p w14:paraId="601887A2" w14:textId="77777777" w:rsidR="00D06F2C" w:rsidRPr="003B3E60" w:rsidRDefault="00D06F2C" w:rsidP="009A0D6D">
      <w:pPr>
        <w:pStyle w:val="aff1"/>
        <w:keepNext/>
        <w:numPr>
          <w:ilvl w:val="0"/>
          <w:numId w:val="37"/>
        </w:numPr>
        <w:outlineLvl w:val="0"/>
        <w:rPr>
          <w:rFonts w:ascii="Times New Roman" w:hAnsi="Times New Roman"/>
          <w:caps/>
          <w:sz w:val="24"/>
          <w:szCs w:val="24"/>
          <w:lang w:val="en-US"/>
        </w:rPr>
      </w:pPr>
      <w:r w:rsidRPr="00EA7771">
        <w:rPr>
          <w:rFonts w:ascii="Times New Roman" w:hAnsi="Times New Roman"/>
          <w:sz w:val="24"/>
          <w:szCs w:val="24"/>
          <w:lang w:val="en-US"/>
        </w:rPr>
        <w:t xml:space="preserve">Bell, Duncan. 2009. </w:t>
      </w:r>
      <w:r w:rsidRPr="00EA7771">
        <w:rPr>
          <w:rFonts w:ascii="Times New Roman" w:hAnsi="Times New Roman"/>
          <w:i/>
          <w:sz w:val="24"/>
          <w:szCs w:val="24"/>
          <w:lang w:val="en-US"/>
        </w:rPr>
        <w:t>Political Thought and International Relations</w:t>
      </w:r>
      <w:r w:rsidRPr="00EA7771">
        <w:rPr>
          <w:rFonts w:ascii="Times New Roman" w:hAnsi="Times New Roman"/>
          <w:sz w:val="24"/>
          <w:szCs w:val="24"/>
          <w:lang w:val="en-US"/>
        </w:rPr>
        <w:t xml:space="preserve">. </w:t>
      </w:r>
      <w:r w:rsidRPr="003B3E60">
        <w:rPr>
          <w:rFonts w:ascii="Times New Roman" w:hAnsi="Times New Roman"/>
          <w:sz w:val="24"/>
          <w:szCs w:val="24"/>
          <w:lang w:val="en-US"/>
        </w:rPr>
        <w:t>Oxford: Oxford University Press.</w:t>
      </w:r>
    </w:p>
    <w:p w14:paraId="28182A1E" w14:textId="77777777" w:rsidR="00D06F2C" w:rsidRPr="003B3E60" w:rsidRDefault="00D06F2C" w:rsidP="00882EF6">
      <w:pPr>
        <w:keepNext/>
        <w:jc w:val="center"/>
        <w:outlineLvl w:val="0"/>
        <w:rPr>
          <w:b/>
          <w:caps/>
          <w:sz w:val="24"/>
          <w:szCs w:val="24"/>
          <w:lang w:val="en-US"/>
        </w:rPr>
      </w:pPr>
    </w:p>
    <w:p w14:paraId="421499B0" w14:textId="77777777" w:rsidR="00D06F2C" w:rsidRPr="00F73502" w:rsidRDefault="00D06F2C" w:rsidP="00F73502">
      <w:pPr>
        <w:pStyle w:val="1"/>
        <w:jc w:val="left"/>
        <w:rPr>
          <w:rFonts w:ascii="Times New Roman" w:hAnsi="Times New Roman" w:cs="Times New Roman"/>
        </w:rPr>
      </w:pPr>
      <w:bookmarkStart w:id="13" w:name="_Toc366006964"/>
      <w:bookmarkEnd w:id="6"/>
      <w:r w:rsidRPr="00F73502">
        <w:rPr>
          <w:rFonts w:ascii="Times New Roman" w:hAnsi="Times New Roman" w:cs="Times New Roman"/>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3"/>
    </w:p>
    <w:p w14:paraId="2B58D825" w14:textId="77777777" w:rsidR="00D06F2C" w:rsidRPr="00F73502" w:rsidRDefault="00D06F2C" w:rsidP="00F73502">
      <w:pPr>
        <w:pStyle w:val="2"/>
        <w:rPr>
          <w:rFonts w:ascii="Times New Roman" w:hAnsi="Times New Roman" w:cs="Times New Roman"/>
          <w:lang w:val="en-US"/>
        </w:rPr>
      </w:pPr>
      <w:bookmarkStart w:id="14" w:name="_Toc366006965"/>
      <w:r w:rsidRPr="00F73502">
        <w:rPr>
          <w:rFonts w:ascii="Times New Roman" w:hAnsi="Times New Roman" w:cs="Times New Roman"/>
        </w:rPr>
        <w:t>6.1. Основная литература:</w:t>
      </w:r>
      <w:bookmarkEnd w:id="14"/>
    </w:p>
    <w:p w14:paraId="0A68C9CD" w14:textId="77777777" w:rsidR="00D06F2C" w:rsidRPr="00EA7771" w:rsidRDefault="00D06F2C" w:rsidP="00D602CF">
      <w:pPr>
        <w:pStyle w:val="aff1"/>
        <w:numPr>
          <w:ilvl w:val="0"/>
          <w:numId w:val="33"/>
        </w:numPr>
        <w:spacing w:after="120" w:line="240" w:lineRule="auto"/>
        <w:ind w:left="0" w:firstLine="0"/>
        <w:rPr>
          <w:rFonts w:ascii="Times New Roman" w:hAnsi="Times New Roman"/>
          <w:sz w:val="24"/>
          <w:szCs w:val="24"/>
          <w:lang w:val="en-US"/>
        </w:rPr>
      </w:pPr>
      <w:r w:rsidRPr="00EA7771">
        <w:rPr>
          <w:rFonts w:ascii="Times New Roman" w:hAnsi="Times New Roman"/>
          <w:sz w:val="24"/>
          <w:szCs w:val="24"/>
          <w:lang w:val="en-US"/>
        </w:rPr>
        <w:t xml:space="preserve">Bell, Duncan. 2009. </w:t>
      </w:r>
      <w:r w:rsidRPr="00EA7771">
        <w:rPr>
          <w:rFonts w:ascii="Times New Roman" w:hAnsi="Times New Roman"/>
          <w:i/>
          <w:sz w:val="24"/>
          <w:szCs w:val="24"/>
          <w:lang w:val="en-US"/>
        </w:rPr>
        <w:t>Political Thought and International Relations</w:t>
      </w:r>
      <w:r w:rsidRPr="00EA7771">
        <w:rPr>
          <w:rFonts w:ascii="Times New Roman" w:hAnsi="Times New Roman"/>
          <w:sz w:val="24"/>
          <w:szCs w:val="24"/>
          <w:lang w:val="en-US"/>
        </w:rPr>
        <w:t xml:space="preserve">. Oxford: Oxford University Press. </w:t>
      </w:r>
      <w:r w:rsidRPr="00D4342D">
        <w:rPr>
          <w:rFonts w:ascii="Times New Roman" w:hAnsi="Times New Roman"/>
          <w:sz w:val="24"/>
          <w:szCs w:val="24"/>
        </w:rPr>
        <w:t>Доступ</w:t>
      </w:r>
      <w:r w:rsidRPr="00EA7771">
        <w:rPr>
          <w:rFonts w:ascii="Times New Roman" w:hAnsi="Times New Roman"/>
          <w:sz w:val="24"/>
          <w:szCs w:val="24"/>
          <w:lang w:val="en-US"/>
        </w:rPr>
        <w:t xml:space="preserve"> </w:t>
      </w:r>
      <w:r w:rsidRPr="00D4342D">
        <w:rPr>
          <w:rFonts w:ascii="Times New Roman" w:hAnsi="Times New Roman"/>
          <w:sz w:val="24"/>
          <w:szCs w:val="24"/>
        </w:rPr>
        <w:t>через</w:t>
      </w:r>
      <w:r w:rsidRPr="00EA7771">
        <w:rPr>
          <w:rFonts w:ascii="Times New Roman" w:hAnsi="Times New Roman"/>
          <w:sz w:val="24"/>
          <w:szCs w:val="24"/>
          <w:lang w:val="en-US"/>
        </w:rPr>
        <w:t xml:space="preserve"> </w:t>
      </w:r>
      <w:r w:rsidRPr="00D4342D">
        <w:rPr>
          <w:rFonts w:ascii="Times New Roman" w:hAnsi="Times New Roman"/>
          <w:sz w:val="24"/>
          <w:szCs w:val="24"/>
        </w:rPr>
        <w:t>полнотекстовую</w:t>
      </w:r>
      <w:r w:rsidRPr="00EA7771">
        <w:rPr>
          <w:rFonts w:ascii="Times New Roman" w:hAnsi="Times New Roman"/>
          <w:sz w:val="24"/>
          <w:szCs w:val="24"/>
          <w:lang w:val="en-US"/>
        </w:rPr>
        <w:t xml:space="preserve"> </w:t>
      </w:r>
      <w:r w:rsidRPr="00D4342D">
        <w:rPr>
          <w:rFonts w:ascii="Times New Roman" w:hAnsi="Times New Roman"/>
          <w:sz w:val="24"/>
          <w:szCs w:val="24"/>
        </w:rPr>
        <w:t>базу</w:t>
      </w:r>
      <w:r w:rsidRPr="00EA7771">
        <w:rPr>
          <w:rFonts w:ascii="Times New Roman" w:hAnsi="Times New Roman"/>
          <w:sz w:val="24"/>
          <w:szCs w:val="24"/>
          <w:lang w:val="en-US"/>
        </w:rPr>
        <w:t xml:space="preserve"> Ebrary (</w:t>
      </w:r>
      <w:r w:rsidRPr="00D4342D">
        <w:rPr>
          <w:rFonts w:ascii="Times New Roman" w:hAnsi="Times New Roman"/>
          <w:sz w:val="24"/>
          <w:szCs w:val="24"/>
        </w:rPr>
        <w:t>сайт</w:t>
      </w:r>
      <w:r w:rsidRPr="00EA7771">
        <w:rPr>
          <w:rFonts w:ascii="Times New Roman" w:hAnsi="Times New Roman"/>
          <w:sz w:val="24"/>
          <w:szCs w:val="24"/>
          <w:lang w:val="en-US"/>
        </w:rPr>
        <w:t xml:space="preserve"> </w:t>
      </w:r>
      <w:r w:rsidRPr="00D4342D">
        <w:rPr>
          <w:rFonts w:ascii="Times New Roman" w:hAnsi="Times New Roman"/>
          <w:sz w:val="24"/>
          <w:szCs w:val="24"/>
        </w:rPr>
        <w:t>библиотеки</w:t>
      </w:r>
      <w:r w:rsidRPr="00EA7771">
        <w:rPr>
          <w:rFonts w:ascii="Times New Roman" w:hAnsi="Times New Roman"/>
          <w:sz w:val="24"/>
          <w:szCs w:val="24"/>
          <w:lang w:val="en-US"/>
        </w:rPr>
        <w:t xml:space="preserve"> </w:t>
      </w:r>
      <w:r w:rsidRPr="00D4342D">
        <w:rPr>
          <w:rFonts w:ascii="Times New Roman" w:hAnsi="Times New Roman"/>
          <w:sz w:val="24"/>
          <w:szCs w:val="24"/>
        </w:rPr>
        <w:t>СЗИУ</w:t>
      </w:r>
      <w:r w:rsidRPr="00EA7771">
        <w:rPr>
          <w:rFonts w:ascii="Times New Roman" w:hAnsi="Times New Roman"/>
          <w:sz w:val="24"/>
          <w:szCs w:val="24"/>
          <w:lang w:val="en-US"/>
        </w:rPr>
        <w:t>) https://ebookcentral.proquest.com/lib/ranepa-ebooks/detail.action?docID=415668</w:t>
      </w:r>
    </w:p>
    <w:p w14:paraId="71128673" w14:textId="77777777" w:rsidR="00D06F2C" w:rsidRPr="00EA7771" w:rsidRDefault="00D06F2C" w:rsidP="00D602CF">
      <w:pPr>
        <w:pStyle w:val="aff1"/>
        <w:numPr>
          <w:ilvl w:val="0"/>
          <w:numId w:val="33"/>
        </w:numPr>
        <w:spacing w:after="120" w:line="240" w:lineRule="auto"/>
        <w:ind w:left="0" w:firstLine="0"/>
        <w:rPr>
          <w:rFonts w:ascii="Times New Roman" w:hAnsi="Times New Roman"/>
          <w:sz w:val="24"/>
          <w:szCs w:val="24"/>
          <w:lang w:val="en-US"/>
        </w:rPr>
      </w:pPr>
      <w:r w:rsidRPr="00EA7771">
        <w:rPr>
          <w:rFonts w:ascii="Times New Roman" w:hAnsi="Times New Roman"/>
          <w:sz w:val="24"/>
          <w:szCs w:val="24"/>
          <w:lang w:val="en-US"/>
        </w:rPr>
        <w:t xml:space="preserve">Wodak, Ruth; Meyer, Michael. 2009. </w:t>
      </w:r>
      <w:r w:rsidRPr="00EA7771">
        <w:rPr>
          <w:rFonts w:ascii="Times New Roman" w:hAnsi="Times New Roman"/>
          <w:i/>
          <w:sz w:val="24"/>
          <w:szCs w:val="24"/>
          <w:lang w:val="en-US"/>
        </w:rPr>
        <w:t>Methods of Critical Discourse Analysis</w:t>
      </w:r>
      <w:r w:rsidRPr="00EA7771">
        <w:rPr>
          <w:rFonts w:ascii="Times New Roman" w:hAnsi="Times New Roman"/>
          <w:sz w:val="24"/>
          <w:szCs w:val="24"/>
          <w:lang w:val="en-US"/>
        </w:rPr>
        <w:t xml:space="preserve">. London: Sage.  </w:t>
      </w:r>
      <w:r w:rsidRPr="00D4342D">
        <w:rPr>
          <w:rFonts w:ascii="Times New Roman" w:hAnsi="Times New Roman"/>
          <w:sz w:val="24"/>
          <w:szCs w:val="24"/>
        </w:rPr>
        <w:t>Доступ</w:t>
      </w:r>
      <w:r w:rsidRPr="00EA7771">
        <w:rPr>
          <w:rFonts w:ascii="Times New Roman" w:hAnsi="Times New Roman"/>
          <w:sz w:val="24"/>
          <w:szCs w:val="24"/>
          <w:lang w:val="en-US"/>
        </w:rPr>
        <w:t xml:space="preserve"> </w:t>
      </w:r>
      <w:r w:rsidRPr="00D4342D">
        <w:rPr>
          <w:rFonts w:ascii="Times New Roman" w:hAnsi="Times New Roman"/>
          <w:sz w:val="24"/>
          <w:szCs w:val="24"/>
        </w:rPr>
        <w:t>через</w:t>
      </w:r>
      <w:r w:rsidRPr="00EA7771">
        <w:rPr>
          <w:rFonts w:ascii="Times New Roman" w:hAnsi="Times New Roman"/>
          <w:sz w:val="24"/>
          <w:szCs w:val="24"/>
          <w:lang w:val="en-US"/>
        </w:rPr>
        <w:t xml:space="preserve"> </w:t>
      </w:r>
      <w:r w:rsidRPr="00D4342D">
        <w:rPr>
          <w:rFonts w:ascii="Times New Roman" w:hAnsi="Times New Roman"/>
          <w:sz w:val="24"/>
          <w:szCs w:val="24"/>
        </w:rPr>
        <w:t>полнотекстовую</w:t>
      </w:r>
      <w:r w:rsidRPr="00EA7771">
        <w:rPr>
          <w:rFonts w:ascii="Times New Roman" w:hAnsi="Times New Roman"/>
          <w:sz w:val="24"/>
          <w:szCs w:val="24"/>
          <w:lang w:val="en-US"/>
        </w:rPr>
        <w:t xml:space="preserve"> </w:t>
      </w:r>
      <w:r w:rsidRPr="00D4342D">
        <w:rPr>
          <w:rFonts w:ascii="Times New Roman" w:hAnsi="Times New Roman"/>
          <w:sz w:val="24"/>
          <w:szCs w:val="24"/>
        </w:rPr>
        <w:t>базу</w:t>
      </w:r>
      <w:r w:rsidRPr="00EA7771">
        <w:rPr>
          <w:rFonts w:ascii="Times New Roman" w:hAnsi="Times New Roman"/>
          <w:sz w:val="24"/>
          <w:szCs w:val="24"/>
          <w:lang w:val="en-US"/>
        </w:rPr>
        <w:t xml:space="preserve"> Ebrary (</w:t>
      </w:r>
      <w:r w:rsidRPr="00D4342D">
        <w:rPr>
          <w:rFonts w:ascii="Times New Roman" w:hAnsi="Times New Roman"/>
          <w:sz w:val="24"/>
          <w:szCs w:val="24"/>
        </w:rPr>
        <w:t>сайт</w:t>
      </w:r>
      <w:r w:rsidRPr="00EA7771">
        <w:rPr>
          <w:rFonts w:ascii="Times New Roman" w:hAnsi="Times New Roman"/>
          <w:sz w:val="24"/>
          <w:szCs w:val="24"/>
          <w:lang w:val="en-US"/>
        </w:rPr>
        <w:t xml:space="preserve"> </w:t>
      </w:r>
      <w:r w:rsidRPr="00D4342D">
        <w:rPr>
          <w:rFonts w:ascii="Times New Roman" w:hAnsi="Times New Roman"/>
          <w:sz w:val="24"/>
          <w:szCs w:val="24"/>
        </w:rPr>
        <w:t>библиотеки</w:t>
      </w:r>
      <w:r w:rsidRPr="00EA7771">
        <w:rPr>
          <w:rFonts w:ascii="Times New Roman" w:hAnsi="Times New Roman"/>
          <w:sz w:val="24"/>
          <w:szCs w:val="24"/>
          <w:lang w:val="en-US"/>
        </w:rPr>
        <w:t xml:space="preserve"> </w:t>
      </w:r>
      <w:r w:rsidRPr="00D4342D">
        <w:rPr>
          <w:rFonts w:ascii="Times New Roman" w:hAnsi="Times New Roman"/>
          <w:sz w:val="24"/>
          <w:szCs w:val="24"/>
        </w:rPr>
        <w:t>СЗИУ</w:t>
      </w:r>
      <w:r w:rsidRPr="00EA7771">
        <w:rPr>
          <w:rFonts w:ascii="Times New Roman" w:hAnsi="Times New Roman"/>
          <w:sz w:val="24"/>
          <w:szCs w:val="24"/>
          <w:lang w:val="en-US"/>
        </w:rPr>
        <w:t>) https://ebookcentral.proquest.com/lib/ranepa-ebooks/detail.action?docID=254697</w:t>
      </w:r>
    </w:p>
    <w:p w14:paraId="6EBCE6D5" w14:textId="77777777" w:rsidR="00D06F2C" w:rsidRPr="00D4342D" w:rsidRDefault="00D06F2C" w:rsidP="0048175D">
      <w:pPr>
        <w:tabs>
          <w:tab w:val="left" w:pos="426"/>
          <w:tab w:val="left" w:pos="993"/>
          <w:tab w:val="left" w:pos="1560"/>
        </w:tabs>
        <w:spacing w:after="160" w:line="259" w:lineRule="auto"/>
        <w:ind w:left="360" w:firstLine="0"/>
        <w:jc w:val="center"/>
        <w:rPr>
          <w:b/>
          <w:i/>
          <w:sz w:val="24"/>
          <w:szCs w:val="24"/>
          <w:lang w:val="en-US"/>
        </w:rPr>
      </w:pPr>
    </w:p>
    <w:p w14:paraId="5FF0595C" w14:textId="77777777" w:rsidR="00D06F2C" w:rsidRPr="00F73502" w:rsidRDefault="00D06F2C" w:rsidP="00F73502">
      <w:pPr>
        <w:pStyle w:val="2"/>
        <w:rPr>
          <w:rFonts w:ascii="Times New Roman" w:hAnsi="Times New Roman" w:cs="Times New Roman"/>
        </w:rPr>
      </w:pPr>
      <w:bookmarkStart w:id="15" w:name="_Toc366006966"/>
      <w:r w:rsidRPr="00F73502">
        <w:rPr>
          <w:rFonts w:ascii="Times New Roman" w:hAnsi="Times New Roman" w:cs="Times New Roman"/>
        </w:rPr>
        <w:t>6.2. Дополнительная литература:</w:t>
      </w:r>
      <w:bookmarkEnd w:id="15"/>
    </w:p>
    <w:p w14:paraId="22A1127D" w14:textId="77777777" w:rsidR="00D06F2C" w:rsidRPr="00D4342D" w:rsidRDefault="00D06F2C" w:rsidP="00D602CF">
      <w:pPr>
        <w:pStyle w:val="aff1"/>
        <w:numPr>
          <w:ilvl w:val="0"/>
          <w:numId w:val="11"/>
        </w:numPr>
        <w:ind w:left="426" w:hanging="426"/>
        <w:rPr>
          <w:rFonts w:ascii="Times New Roman" w:hAnsi="Times New Roman"/>
          <w:sz w:val="24"/>
          <w:szCs w:val="24"/>
          <w:lang w:val="en-US"/>
        </w:rPr>
      </w:pPr>
      <w:r w:rsidRPr="00D4342D">
        <w:rPr>
          <w:rFonts w:ascii="Times New Roman" w:hAnsi="Times New Roman"/>
          <w:sz w:val="24"/>
          <w:szCs w:val="24"/>
          <w:lang w:val="en-US"/>
        </w:rPr>
        <w:t>Palonen, Kari. Quentin Skinner : history, politics, rhetoric / Kari Palonen. - Cambridge : polity, 2003. - 215 c</w:t>
      </w:r>
    </w:p>
    <w:p w14:paraId="184F06C0" w14:textId="77777777" w:rsidR="00D06F2C" w:rsidRPr="00D4342D" w:rsidRDefault="00D06F2C" w:rsidP="00D602CF">
      <w:pPr>
        <w:pStyle w:val="aff1"/>
        <w:numPr>
          <w:ilvl w:val="0"/>
          <w:numId w:val="11"/>
        </w:numPr>
        <w:ind w:left="426" w:hanging="426"/>
        <w:rPr>
          <w:rFonts w:ascii="Times New Roman" w:hAnsi="Times New Roman"/>
          <w:sz w:val="24"/>
          <w:szCs w:val="24"/>
        </w:rPr>
      </w:pPr>
      <w:r w:rsidRPr="00D4342D">
        <w:rPr>
          <w:rFonts w:ascii="Times New Roman" w:hAnsi="Times New Roman"/>
          <w:sz w:val="24"/>
          <w:szCs w:val="24"/>
          <w:lang w:val="en-US"/>
        </w:rPr>
        <w:t xml:space="preserve">Foucault, Michel. 1991. “Nietzsche, Genealogy, History.” In The Foucault Reader: An Introduction to Foucault’s Thought, edited by Paul Rabinow, New edition, 76–100. </w:t>
      </w:r>
      <w:r w:rsidRPr="00D4342D">
        <w:rPr>
          <w:rFonts w:ascii="Times New Roman" w:hAnsi="Times New Roman"/>
          <w:sz w:val="24"/>
          <w:szCs w:val="24"/>
        </w:rPr>
        <w:t>New York: Penguin.</w:t>
      </w:r>
    </w:p>
    <w:p w14:paraId="2AC2B637" w14:textId="77777777" w:rsidR="00D06F2C" w:rsidRPr="00D4342D" w:rsidRDefault="00D06F2C" w:rsidP="00D602CF">
      <w:pPr>
        <w:pStyle w:val="aff1"/>
        <w:numPr>
          <w:ilvl w:val="0"/>
          <w:numId w:val="11"/>
        </w:numPr>
        <w:ind w:left="426" w:hanging="426"/>
        <w:rPr>
          <w:rFonts w:ascii="Times New Roman" w:hAnsi="Times New Roman"/>
          <w:sz w:val="24"/>
          <w:szCs w:val="24"/>
        </w:rPr>
      </w:pPr>
      <w:r w:rsidRPr="00D4342D">
        <w:rPr>
          <w:rFonts w:ascii="Times New Roman" w:hAnsi="Times New Roman"/>
          <w:sz w:val="24"/>
          <w:szCs w:val="24"/>
          <w:lang w:val="en-US"/>
        </w:rPr>
        <w:t xml:space="preserve">Foucault, Michel. 2002. “Questions of Method.” In Power: The Essential Works of Michel Foucault 1954-1984: Essential Works of Michel Foucault 1954-1984 v. 3, edited by James D. Faubion, 3 edition, 223–38. </w:t>
      </w:r>
      <w:r w:rsidRPr="00D4342D">
        <w:rPr>
          <w:rFonts w:ascii="Times New Roman" w:hAnsi="Times New Roman"/>
          <w:sz w:val="24"/>
          <w:szCs w:val="24"/>
        </w:rPr>
        <w:t>London: Penguin.</w:t>
      </w:r>
    </w:p>
    <w:p w14:paraId="0AD513E1" w14:textId="77777777" w:rsidR="00D06F2C" w:rsidRPr="00D4342D" w:rsidRDefault="00D06F2C" w:rsidP="00D602CF">
      <w:pPr>
        <w:pStyle w:val="aff1"/>
        <w:numPr>
          <w:ilvl w:val="0"/>
          <w:numId w:val="11"/>
        </w:numPr>
        <w:ind w:left="426" w:hanging="426"/>
        <w:rPr>
          <w:rFonts w:ascii="Times New Roman" w:hAnsi="Times New Roman"/>
          <w:sz w:val="24"/>
          <w:szCs w:val="24"/>
        </w:rPr>
      </w:pPr>
      <w:r w:rsidRPr="00D4342D">
        <w:rPr>
          <w:rFonts w:ascii="Times New Roman" w:hAnsi="Times New Roman"/>
          <w:sz w:val="24"/>
          <w:szCs w:val="24"/>
          <w:lang w:val="en-US"/>
        </w:rPr>
        <w:t xml:space="preserve">Mulligan, Shane P. 2006. “The Uses of Legitimacy in International Relations.” </w:t>
      </w:r>
      <w:r w:rsidRPr="00D4342D">
        <w:rPr>
          <w:rFonts w:ascii="Times New Roman" w:hAnsi="Times New Roman"/>
          <w:sz w:val="24"/>
          <w:szCs w:val="24"/>
        </w:rPr>
        <w:t>Millennium - Journal of International Studies 34 (2): 349–75. doi:10.1177/03058298060340021801.</w:t>
      </w:r>
    </w:p>
    <w:p w14:paraId="2B68658C" w14:textId="77777777" w:rsidR="00D06F2C" w:rsidRPr="00D4342D" w:rsidRDefault="00D06F2C" w:rsidP="00D602CF">
      <w:pPr>
        <w:pStyle w:val="aff1"/>
        <w:numPr>
          <w:ilvl w:val="0"/>
          <w:numId w:val="11"/>
        </w:numPr>
        <w:ind w:left="426" w:hanging="426"/>
        <w:rPr>
          <w:rFonts w:ascii="Times New Roman" w:hAnsi="Times New Roman"/>
          <w:sz w:val="24"/>
          <w:szCs w:val="24"/>
          <w:lang w:val="en-US"/>
        </w:rPr>
      </w:pPr>
      <w:r w:rsidRPr="00D4342D">
        <w:rPr>
          <w:rFonts w:ascii="Times New Roman" w:hAnsi="Times New Roman"/>
          <w:sz w:val="24"/>
          <w:szCs w:val="24"/>
          <w:lang w:val="en-US"/>
        </w:rPr>
        <w:t>Palonen, Kari. 2002. “The History of Concepts as a Style of Political Theorizing Quentin Skinner’s and Reinhart Koselleck’s Subversion of Normative Political Theory.” European Journal of Political Theory 1 (1): 91–106. doi:10.1177/1474885102001001007.</w:t>
      </w:r>
    </w:p>
    <w:p w14:paraId="5F0C7849" w14:textId="77777777" w:rsidR="00D06F2C" w:rsidRPr="00D4342D" w:rsidRDefault="00D06F2C" w:rsidP="00D602CF">
      <w:pPr>
        <w:pStyle w:val="aff1"/>
        <w:numPr>
          <w:ilvl w:val="0"/>
          <w:numId w:val="11"/>
        </w:numPr>
        <w:ind w:left="426" w:hanging="426"/>
        <w:rPr>
          <w:rFonts w:ascii="Times New Roman" w:hAnsi="Times New Roman"/>
          <w:sz w:val="24"/>
          <w:szCs w:val="24"/>
          <w:lang w:val="en-US"/>
        </w:rPr>
      </w:pPr>
      <w:r w:rsidRPr="00D4342D">
        <w:rPr>
          <w:rFonts w:ascii="Times New Roman" w:hAnsi="Times New Roman"/>
          <w:sz w:val="24"/>
          <w:szCs w:val="24"/>
          <w:lang w:val="en-US"/>
        </w:rPr>
        <w:t>Roshchin, Evgeny. 2013. “(Un)Natural and Contractual International Society: A Conceptual Inquiry.” European Journal of International Relations 19 (2): 257–79. doi:10.1177/1354066111422118.</w:t>
      </w:r>
    </w:p>
    <w:p w14:paraId="7C6F6CD8" w14:textId="77777777" w:rsidR="00D06F2C" w:rsidRPr="00D4342D" w:rsidRDefault="00D06F2C" w:rsidP="00D602CF">
      <w:pPr>
        <w:pStyle w:val="aff1"/>
        <w:numPr>
          <w:ilvl w:val="0"/>
          <w:numId w:val="11"/>
        </w:numPr>
        <w:ind w:left="426" w:hanging="426"/>
        <w:rPr>
          <w:rFonts w:ascii="Times New Roman" w:hAnsi="Times New Roman"/>
          <w:sz w:val="24"/>
          <w:szCs w:val="24"/>
        </w:rPr>
      </w:pPr>
      <w:r w:rsidRPr="00D4342D">
        <w:rPr>
          <w:rFonts w:ascii="Times New Roman" w:hAnsi="Times New Roman"/>
          <w:sz w:val="24"/>
          <w:szCs w:val="24"/>
        </w:rPr>
        <w:t>Герасимов В.И., Ильин М.В. Политический дискурс-анализ // Политическая наука. 2002. №3.</w:t>
      </w:r>
    </w:p>
    <w:p w14:paraId="59AFA2FD" w14:textId="77777777" w:rsidR="00D06F2C" w:rsidRPr="00D4342D" w:rsidRDefault="00D06F2C" w:rsidP="00D602CF">
      <w:pPr>
        <w:pStyle w:val="aff1"/>
        <w:numPr>
          <w:ilvl w:val="0"/>
          <w:numId w:val="11"/>
        </w:numPr>
        <w:ind w:left="426" w:hanging="426"/>
        <w:rPr>
          <w:rFonts w:ascii="Times New Roman" w:hAnsi="Times New Roman"/>
          <w:sz w:val="24"/>
          <w:szCs w:val="24"/>
        </w:rPr>
      </w:pPr>
      <w:r w:rsidRPr="00D4342D">
        <w:rPr>
          <w:rFonts w:ascii="Times New Roman" w:hAnsi="Times New Roman"/>
          <w:sz w:val="24"/>
          <w:szCs w:val="24"/>
        </w:rPr>
        <w:t>Демьянков В.В. Политический дискурс как предмет политической филологии // Политическая наука. 2002. №3.</w:t>
      </w:r>
    </w:p>
    <w:p w14:paraId="420C9BF3" w14:textId="77777777" w:rsidR="00D06F2C" w:rsidRPr="00D4342D" w:rsidRDefault="00D06F2C" w:rsidP="00D602CF">
      <w:pPr>
        <w:pStyle w:val="aff1"/>
        <w:numPr>
          <w:ilvl w:val="0"/>
          <w:numId w:val="11"/>
        </w:numPr>
        <w:ind w:left="426" w:hanging="426"/>
        <w:rPr>
          <w:rFonts w:ascii="Times New Roman" w:hAnsi="Times New Roman"/>
          <w:sz w:val="24"/>
          <w:szCs w:val="24"/>
        </w:rPr>
      </w:pPr>
      <w:r w:rsidRPr="00D4342D">
        <w:rPr>
          <w:rFonts w:ascii="Times New Roman" w:hAnsi="Times New Roman"/>
          <w:sz w:val="24"/>
          <w:szCs w:val="24"/>
        </w:rPr>
        <w:t>Скиннер, Квентин. 2006. Свобода до либерализма. пер. Артемий Магун. [Res Publica]. Издательство Европейского университета в Санкт-Петербурге.</w:t>
      </w:r>
    </w:p>
    <w:p w14:paraId="78C7A386" w14:textId="77777777" w:rsidR="00D06F2C" w:rsidRPr="00D4342D" w:rsidRDefault="00D06F2C" w:rsidP="00D602CF">
      <w:pPr>
        <w:pStyle w:val="aff1"/>
        <w:numPr>
          <w:ilvl w:val="0"/>
          <w:numId w:val="11"/>
        </w:numPr>
        <w:ind w:left="426" w:hanging="426"/>
        <w:rPr>
          <w:rFonts w:ascii="Times New Roman" w:hAnsi="Times New Roman"/>
          <w:sz w:val="24"/>
          <w:szCs w:val="24"/>
          <w:lang w:val="en-US"/>
        </w:rPr>
      </w:pPr>
      <w:r w:rsidRPr="00D4342D">
        <w:rPr>
          <w:rFonts w:ascii="Times New Roman" w:hAnsi="Times New Roman"/>
          <w:sz w:val="24"/>
          <w:szCs w:val="24"/>
        </w:rPr>
        <w:t xml:space="preserve">История понятий, история дискурса, история метафор = </w:t>
      </w:r>
      <w:r w:rsidRPr="00D4342D">
        <w:rPr>
          <w:rFonts w:ascii="Times New Roman" w:hAnsi="Times New Roman"/>
          <w:sz w:val="24"/>
          <w:szCs w:val="24"/>
          <w:lang w:val="en-US"/>
        </w:rPr>
        <w:t>Begriffsgeschichte</w:t>
      </w:r>
      <w:r w:rsidRPr="00D4342D">
        <w:rPr>
          <w:rFonts w:ascii="Times New Roman" w:hAnsi="Times New Roman"/>
          <w:sz w:val="24"/>
          <w:szCs w:val="24"/>
        </w:rPr>
        <w:t xml:space="preserve">, </w:t>
      </w:r>
      <w:r w:rsidRPr="00D4342D">
        <w:rPr>
          <w:rFonts w:ascii="Times New Roman" w:hAnsi="Times New Roman"/>
          <w:sz w:val="24"/>
          <w:szCs w:val="24"/>
          <w:lang w:val="en-US"/>
        </w:rPr>
        <w:t>diskursgeschichte</w:t>
      </w:r>
      <w:r w:rsidRPr="00D4342D">
        <w:rPr>
          <w:rFonts w:ascii="Times New Roman" w:hAnsi="Times New Roman"/>
          <w:sz w:val="24"/>
          <w:szCs w:val="24"/>
        </w:rPr>
        <w:t xml:space="preserve">, </w:t>
      </w:r>
      <w:r w:rsidRPr="00D4342D">
        <w:rPr>
          <w:rFonts w:ascii="Times New Roman" w:hAnsi="Times New Roman"/>
          <w:sz w:val="24"/>
          <w:szCs w:val="24"/>
          <w:lang w:val="en-US"/>
        </w:rPr>
        <w:t>metapherngeschichte</w:t>
      </w:r>
      <w:r w:rsidRPr="00D4342D">
        <w:rPr>
          <w:rFonts w:ascii="Times New Roman" w:hAnsi="Times New Roman"/>
          <w:sz w:val="24"/>
          <w:szCs w:val="24"/>
        </w:rPr>
        <w:t xml:space="preserve"> : пер. с нем. : сб. ст. / [под ред. Ханса</w:t>
      </w:r>
      <w:r w:rsidRPr="00D4342D">
        <w:rPr>
          <w:rFonts w:ascii="Times New Roman" w:hAnsi="Times New Roman"/>
          <w:sz w:val="24"/>
          <w:szCs w:val="24"/>
          <w:lang w:val="en-US"/>
        </w:rPr>
        <w:t xml:space="preserve"> </w:t>
      </w:r>
      <w:r w:rsidRPr="00D4342D">
        <w:rPr>
          <w:rFonts w:ascii="Times New Roman" w:hAnsi="Times New Roman"/>
          <w:sz w:val="24"/>
          <w:szCs w:val="24"/>
        </w:rPr>
        <w:t>Эриха</w:t>
      </w:r>
      <w:r w:rsidRPr="00D4342D">
        <w:rPr>
          <w:rFonts w:ascii="Times New Roman" w:hAnsi="Times New Roman"/>
          <w:sz w:val="24"/>
          <w:szCs w:val="24"/>
          <w:lang w:val="en-US"/>
        </w:rPr>
        <w:t xml:space="preserve"> </w:t>
      </w:r>
      <w:r w:rsidRPr="00D4342D">
        <w:rPr>
          <w:rFonts w:ascii="Times New Roman" w:hAnsi="Times New Roman"/>
          <w:sz w:val="24"/>
          <w:szCs w:val="24"/>
        </w:rPr>
        <w:t>Бёдекера</w:t>
      </w:r>
      <w:r w:rsidRPr="00D4342D">
        <w:rPr>
          <w:rFonts w:ascii="Times New Roman" w:hAnsi="Times New Roman"/>
          <w:sz w:val="24"/>
          <w:szCs w:val="24"/>
          <w:lang w:val="en-US"/>
        </w:rPr>
        <w:t xml:space="preserve">]. - </w:t>
      </w:r>
      <w:r w:rsidRPr="00D4342D">
        <w:rPr>
          <w:rFonts w:ascii="Times New Roman" w:hAnsi="Times New Roman"/>
          <w:sz w:val="24"/>
          <w:szCs w:val="24"/>
        </w:rPr>
        <w:t>М</w:t>
      </w:r>
      <w:r w:rsidRPr="00D4342D">
        <w:rPr>
          <w:rFonts w:ascii="Times New Roman" w:hAnsi="Times New Roman"/>
          <w:sz w:val="24"/>
          <w:szCs w:val="24"/>
          <w:lang w:val="en-US"/>
        </w:rPr>
        <w:t xml:space="preserve">. : </w:t>
      </w:r>
      <w:r w:rsidRPr="00D4342D">
        <w:rPr>
          <w:rFonts w:ascii="Times New Roman" w:hAnsi="Times New Roman"/>
          <w:sz w:val="24"/>
          <w:szCs w:val="24"/>
        </w:rPr>
        <w:t>Новое</w:t>
      </w:r>
      <w:r w:rsidRPr="00D4342D">
        <w:rPr>
          <w:rFonts w:ascii="Times New Roman" w:hAnsi="Times New Roman"/>
          <w:sz w:val="24"/>
          <w:szCs w:val="24"/>
          <w:lang w:val="en-US"/>
        </w:rPr>
        <w:t xml:space="preserve"> </w:t>
      </w:r>
      <w:r w:rsidRPr="00D4342D">
        <w:rPr>
          <w:rFonts w:ascii="Times New Roman" w:hAnsi="Times New Roman"/>
          <w:sz w:val="24"/>
          <w:szCs w:val="24"/>
        </w:rPr>
        <w:t>лит</w:t>
      </w:r>
      <w:r w:rsidRPr="00D4342D">
        <w:rPr>
          <w:rFonts w:ascii="Times New Roman" w:hAnsi="Times New Roman"/>
          <w:sz w:val="24"/>
          <w:szCs w:val="24"/>
          <w:lang w:val="en-US"/>
        </w:rPr>
        <w:t xml:space="preserve">. </w:t>
      </w:r>
      <w:r w:rsidRPr="00D4342D">
        <w:rPr>
          <w:rFonts w:ascii="Times New Roman" w:hAnsi="Times New Roman"/>
          <w:sz w:val="24"/>
          <w:szCs w:val="24"/>
        </w:rPr>
        <w:t>обозрение</w:t>
      </w:r>
      <w:r w:rsidRPr="00D4342D">
        <w:rPr>
          <w:rFonts w:ascii="Times New Roman" w:hAnsi="Times New Roman"/>
          <w:sz w:val="24"/>
          <w:szCs w:val="24"/>
          <w:lang w:val="en-US"/>
        </w:rPr>
        <w:t>, 2010. - 320 c. </w:t>
      </w:r>
    </w:p>
    <w:p w14:paraId="1DD93B40" w14:textId="77777777" w:rsidR="00D06F2C" w:rsidRPr="00D4342D" w:rsidRDefault="00D06F2C" w:rsidP="00D602CF">
      <w:pPr>
        <w:pStyle w:val="aff1"/>
        <w:numPr>
          <w:ilvl w:val="0"/>
          <w:numId w:val="11"/>
        </w:numPr>
        <w:ind w:left="426" w:hanging="426"/>
        <w:rPr>
          <w:rFonts w:ascii="Times New Roman" w:hAnsi="Times New Roman"/>
          <w:sz w:val="24"/>
          <w:szCs w:val="24"/>
        </w:rPr>
      </w:pPr>
      <w:r w:rsidRPr="00D4342D">
        <w:rPr>
          <w:rFonts w:ascii="Times New Roman" w:hAnsi="Times New Roman"/>
          <w:sz w:val="24"/>
          <w:szCs w:val="24"/>
        </w:rPr>
        <w:t>Дейк, Тён Адрианус ван. Дискурс и власть = Discourse and power : Репрезентация доминирования в языке и коммуникации / Тён ван Дейк ; пер. с англ. Е. А. Кожемякина, Е. В. Переверзева, А. М. Аматова. - Изд. 2-е. - М. : УРСС, 2015. - 340 c. </w:t>
      </w:r>
    </w:p>
    <w:p w14:paraId="31C2CB8F" w14:textId="77777777" w:rsidR="00D06F2C" w:rsidRPr="006F1380" w:rsidRDefault="00D06F2C" w:rsidP="006F1380">
      <w:pPr>
        <w:pStyle w:val="2"/>
        <w:rPr>
          <w:rFonts w:ascii="Times New Roman" w:hAnsi="Times New Roman" w:cs="Times New Roman"/>
        </w:rPr>
      </w:pPr>
      <w:bookmarkStart w:id="16" w:name="_Toc366006967"/>
      <w:r w:rsidRPr="006F1380">
        <w:rPr>
          <w:rFonts w:ascii="Times New Roman" w:hAnsi="Times New Roman" w:cs="Times New Roman"/>
        </w:rPr>
        <w:t>6.3 Учебно-методическое обеспечение для самостоятельной работы.</w:t>
      </w:r>
      <w:bookmarkEnd w:id="16"/>
    </w:p>
    <w:p w14:paraId="19080777" w14:textId="77777777" w:rsidR="00D06F2C" w:rsidRPr="00D4342D" w:rsidRDefault="00D06F2C" w:rsidP="00F73502">
      <w:pPr>
        <w:pStyle w:val="aff1"/>
        <w:numPr>
          <w:ilvl w:val="0"/>
          <w:numId w:val="46"/>
        </w:numPr>
        <w:ind w:left="426" w:hanging="284"/>
        <w:rPr>
          <w:rFonts w:ascii="Times New Roman" w:hAnsi="Times New Roman"/>
          <w:sz w:val="24"/>
          <w:szCs w:val="24"/>
        </w:rPr>
      </w:pPr>
      <w:r w:rsidRPr="00D4342D">
        <w:rPr>
          <w:rFonts w:ascii="Times New Roman" w:hAnsi="Times New Roman"/>
          <w:sz w:val="24"/>
          <w:szCs w:val="24"/>
        </w:rPr>
        <w:t xml:space="preserve">Русакова О.Ф, Максимов Д.А. Политическая дискурсология: предметное поле, теоретические подходы и структурная модель политического дискурса // Полис. 2006. №4. </w:t>
      </w:r>
    </w:p>
    <w:p w14:paraId="641323E4" w14:textId="77777777" w:rsidR="00D06F2C" w:rsidRPr="00D4342D" w:rsidRDefault="00D06F2C" w:rsidP="00F73502">
      <w:pPr>
        <w:pStyle w:val="aff1"/>
        <w:numPr>
          <w:ilvl w:val="0"/>
          <w:numId w:val="46"/>
        </w:numPr>
        <w:ind w:left="426" w:hanging="284"/>
        <w:rPr>
          <w:rFonts w:ascii="Times New Roman" w:hAnsi="Times New Roman"/>
          <w:sz w:val="24"/>
          <w:szCs w:val="24"/>
        </w:rPr>
      </w:pPr>
      <w:r w:rsidRPr="00D4342D">
        <w:rPr>
          <w:rFonts w:ascii="Times New Roman" w:hAnsi="Times New Roman"/>
          <w:sz w:val="24"/>
          <w:szCs w:val="24"/>
        </w:rPr>
        <w:t>Филлипс Л. Дж., Йоргенсен М.В. Дискурс-анализ: теория и метод. Харьков, 2004.</w:t>
      </w:r>
    </w:p>
    <w:p w14:paraId="4D54BC7E" w14:textId="77777777" w:rsidR="00D06F2C" w:rsidRPr="00A44AB0" w:rsidRDefault="00D06F2C" w:rsidP="00A44AB0">
      <w:pPr>
        <w:pStyle w:val="2"/>
        <w:rPr>
          <w:rFonts w:ascii="Times New Roman" w:hAnsi="Times New Roman" w:cs="Times New Roman"/>
        </w:rPr>
      </w:pPr>
      <w:bookmarkStart w:id="17" w:name="_Toc366006968"/>
      <w:r w:rsidRPr="00A44AB0">
        <w:rPr>
          <w:rFonts w:ascii="Times New Roman" w:hAnsi="Times New Roman" w:cs="Times New Roman"/>
        </w:rPr>
        <w:t>6.4. Нормативные правовые документы</w:t>
      </w:r>
      <w:bookmarkEnd w:id="17"/>
    </w:p>
    <w:p w14:paraId="46CFFF5F" w14:textId="77777777" w:rsidR="00D06F2C" w:rsidRPr="00D4342D" w:rsidRDefault="00D06F2C" w:rsidP="00BB1FF9">
      <w:pPr>
        <w:ind w:left="360" w:firstLine="0"/>
        <w:rPr>
          <w:sz w:val="24"/>
          <w:szCs w:val="24"/>
        </w:rPr>
      </w:pPr>
      <w:r>
        <w:rPr>
          <w:sz w:val="24"/>
          <w:szCs w:val="24"/>
        </w:rPr>
        <w:t>Не используется.</w:t>
      </w:r>
    </w:p>
    <w:p w14:paraId="3484B1EF" w14:textId="77777777" w:rsidR="00D06F2C" w:rsidRPr="006F1380" w:rsidRDefault="00D06F2C" w:rsidP="006F1380">
      <w:pPr>
        <w:pStyle w:val="2"/>
        <w:rPr>
          <w:rFonts w:ascii="Times New Roman" w:hAnsi="Times New Roman" w:cs="Times New Roman"/>
        </w:rPr>
      </w:pPr>
      <w:bookmarkStart w:id="18" w:name="_Toc366006969"/>
      <w:r>
        <w:rPr>
          <w:rFonts w:ascii="Times New Roman" w:hAnsi="Times New Roman" w:cs="Times New Roman"/>
        </w:rPr>
        <w:t xml:space="preserve">6.5 </w:t>
      </w:r>
      <w:r w:rsidRPr="006F1380">
        <w:rPr>
          <w:rFonts w:ascii="Times New Roman" w:hAnsi="Times New Roman" w:cs="Times New Roman"/>
        </w:rPr>
        <w:t>Интернет-ресурсы</w:t>
      </w:r>
      <w:bookmarkEnd w:id="18"/>
    </w:p>
    <w:p w14:paraId="61AAF02B" w14:textId="77777777" w:rsidR="00D06F2C" w:rsidRPr="00D4342D" w:rsidRDefault="00D06F2C" w:rsidP="00A51569">
      <w:pPr>
        <w:ind w:firstLine="0"/>
        <w:rPr>
          <w:sz w:val="24"/>
          <w:szCs w:val="24"/>
        </w:rPr>
      </w:pPr>
    </w:p>
    <w:p w14:paraId="75CC935C" w14:textId="77777777" w:rsidR="00D06F2C" w:rsidRPr="00D4342D" w:rsidRDefault="00D06F2C" w:rsidP="00A51569">
      <w:pPr>
        <w:ind w:firstLine="0"/>
        <w:rPr>
          <w:b/>
          <w:i/>
          <w:sz w:val="24"/>
          <w:szCs w:val="24"/>
        </w:rPr>
      </w:pPr>
      <w:r w:rsidRPr="00D4342D">
        <w:rPr>
          <w:b/>
          <w:i/>
          <w:sz w:val="24"/>
          <w:szCs w:val="24"/>
        </w:rPr>
        <w:t xml:space="preserve">  Англоязычные  ресурсы</w:t>
      </w:r>
    </w:p>
    <w:p w14:paraId="443E2649" w14:textId="77777777" w:rsidR="00D06F2C" w:rsidRPr="00D4342D" w:rsidRDefault="00D06F2C" w:rsidP="00A51569">
      <w:pPr>
        <w:ind w:firstLine="0"/>
        <w:rPr>
          <w:b/>
          <w:i/>
          <w:sz w:val="24"/>
          <w:szCs w:val="24"/>
        </w:rPr>
      </w:pPr>
      <w:r w:rsidRPr="00D4342D">
        <w:rPr>
          <w:b/>
          <w:i/>
          <w:sz w:val="24"/>
          <w:szCs w:val="24"/>
        </w:rPr>
        <w:t xml:space="preserve">Подписки доступны по адресу: </w:t>
      </w:r>
      <w:hyperlink r:id="rId12" w:history="1">
        <w:r w:rsidRPr="00D4342D">
          <w:rPr>
            <w:rStyle w:val="aff0"/>
            <w:b/>
            <w:i/>
            <w:sz w:val="24"/>
            <w:szCs w:val="24"/>
          </w:rPr>
          <w:t>http://nwipa.ru/index.php?page_id=76</w:t>
        </w:r>
      </w:hyperlink>
    </w:p>
    <w:p w14:paraId="1F4F8DB9" w14:textId="77777777" w:rsidR="00D06F2C" w:rsidRPr="00D4342D" w:rsidRDefault="00D06F2C" w:rsidP="00A51569">
      <w:pPr>
        <w:ind w:firstLine="0"/>
        <w:rPr>
          <w:b/>
          <w:i/>
          <w:sz w:val="24"/>
          <w:szCs w:val="24"/>
        </w:rPr>
      </w:pPr>
    </w:p>
    <w:p w14:paraId="49FCA575" w14:textId="77777777" w:rsidR="00D06F2C" w:rsidRPr="00D4342D" w:rsidRDefault="00D06F2C" w:rsidP="00E732E4">
      <w:pPr>
        <w:ind w:left="284" w:firstLine="0"/>
        <w:rPr>
          <w:b/>
          <w:sz w:val="24"/>
          <w:szCs w:val="24"/>
          <w:lang w:val="en-US"/>
        </w:rPr>
      </w:pPr>
      <w:r w:rsidRPr="00D4342D">
        <w:rPr>
          <w:b/>
          <w:sz w:val="24"/>
          <w:szCs w:val="24"/>
          <w:lang w:val="en-US"/>
        </w:rPr>
        <w:t xml:space="preserve">Cambridge journals </w:t>
      </w:r>
      <w:hyperlink r:id="rId13" w:history="1">
        <w:r w:rsidRPr="00D4342D">
          <w:rPr>
            <w:rStyle w:val="aff0"/>
            <w:b/>
            <w:sz w:val="24"/>
            <w:szCs w:val="24"/>
            <w:lang w:val="en-US"/>
          </w:rPr>
          <w:t>https://www.cambridge.org/core/services/librarians/cambridge-journals-digital-archive/cambridge-journals-complete-digital-archive-2011</w:t>
        </w:r>
      </w:hyperlink>
    </w:p>
    <w:p w14:paraId="7C645CA1" w14:textId="77777777" w:rsidR="00D06F2C" w:rsidRPr="00D4342D" w:rsidRDefault="00D06F2C" w:rsidP="00E732E4">
      <w:pPr>
        <w:ind w:left="284" w:firstLine="0"/>
        <w:rPr>
          <w:b/>
          <w:sz w:val="24"/>
          <w:szCs w:val="24"/>
          <w:lang w:val="en-US"/>
        </w:rPr>
      </w:pPr>
    </w:p>
    <w:p w14:paraId="3142989B" w14:textId="77777777" w:rsidR="00D06F2C" w:rsidRPr="00D4342D" w:rsidRDefault="00D06F2C" w:rsidP="00E732E4">
      <w:pPr>
        <w:ind w:left="284" w:firstLine="0"/>
        <w:rPr>
          <w:b/>
          <w:sz w:val="24"/>
          <w:szCs w:val="24"/>
          <w:lang w:val="en-US"/>
        </w:rPr>
      </w:pPr>
      <w:r w:rsidRPr="00D4342D">
        <w:rPr>
          <w:b/>
          <w:sz w:val="24"/>
          <w:szCs w:val="24"/>
          <w:lang w:val="en-US"/>
        </w:rPr>
        <w:t xml:space="preserve">Ebrary </w:t>
      </w:r>
      <w:hyperlink r:id="rId14" w:history="1">
        <w:r w:rsidRPr="00D4342D">
          <w:rPr>
            <w:rStyle w:val="aff0"/>
            <w:b/>
            <w:sz w:val="24"/>
            <w:szCs w:val="24"/>
            <w:lang w:val="en-US"/>
          </w:rPr>
          <w:t>http://site.ebrary.com/lib/ranepa/home.action</w:t>
        </w:r>
      </w:hyperlink>
    </w:p>
    <w:p w14:paraId="62E53F8F" w14:textId="77777777" w:rsidR="00D06F2C" w:rsidRPr="00D4342D" w:rsidRDefault="00D06F2C" w:rsidP="00E732E4">
      <w:pPr>
        <w:ind w:left="284" w:firstLine="0"/>
        <w:rPr>
          <w:b/>
          <w:sz w:val="24"/>
          <w:szCs w:val="24"/>
          <w:lang w:val="en-US"/>
        </w:rPr>
      </w:pPr>
    </w:p>
    <w:p w14:paraId="0FC43535" w14:textId="77777777" w:rsidR="00D06F2C" w:rsidRPr="00D4342D" w:rsidRDefault="00D06F2C" w:rsidP="00E732E4">
      <w:pPr>
        <w:ind w:left="284" w:firstLine="0"/>
        <w:rPr>
          <w:sz w:val="24"/>
          <w:szCs w:val="24"/>
        </w:rPr>
      </w:pPr>
      <w:r w:rsidRPr="00D4342D">
        <w:rPr>
          <w:b/>
          <w:sz w:val="24"/>
          <w:szCs w:val="24"/>
          <w:lang w:val="en-US"/>
        </w:rPr>
        <w:t>EBSCO</w:t>
      </w:r>
      <w:r w:rsidRPr="00D4342D">
        <w:rPr>
          <w:b/>
          <w:sz w:val="24"/>
          <w:szCs w:val="24"/>
        </w:rPr>
        <w:t xml:space="preserve"> </w:t>
      </w:r>
      <w:r w:rsidRPr="00D4342D">
        <w:rPr>
          <w:b/>
          <w:sz w:val="24"/>
          <w:szCs w:val="24"/>
          <w:lang w:val="en-US"/>
        </w:rPr>
        <w:t>Publishing</w:t>
      </w:r>
      <w:r w:rsidRPr="00D4342D">
        <w:rPr>
          <w:b/>
          <w:sz w:val="24"/>
          <w:szCs w:val="24"/>
        </w:rPr>
        <w:t xml:space="preserve"> </w:t>
      </w:r>
      <w:r w:rsidRPr="00D4342D">
        <w:rPr>
          <w:sz w:val="24"/>
          <w:szCs w:val="24"/>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7539E713" w14:textId="77777777" w:rsidR="00D06F2C" w:rsidRPr="00D4342D" w:rsidRDefault="00D06F2C" w:rsidP="00421B80">
      <w:pPr>
        <w:pStyle w:val="3"/>
        <w:rPr>
          <w:rFonts w:ascii="Times New Roman" w:hAnsi="Times New Roman" w:cs="Times New Roman"/>
          <w:szCs w:val="24"/>
          <w:lang w:eastAsia="en-US"/>
        </w:rPr>
      </w:pPr>
    </w:p>
    <w:p w14:paraId="4962C647" w14:textId="77777777" w:rsidR="00D06F2C" w:rsidRPr="00D4342D" w:rsidRDefault="00D06F2C" w:rsidP="00D602CF">
      <w:pPr>
        <w:spacing w:before="0"/>
        <w:ind w:left="142" w:firstLine="0"/>
        <w:jc w:val="left"/>
        <w:rPr>
          <w:b/>
          <w:sz w:val="24"/>
          <w:szCs w:val="24"/>
        </w:rPr>
      </w:pPr>
      <w:r>
        <w:rPr>
          <w:b/>
          <w:sz w:val="24"/>
          <w:szCs w:val="24"/>
        </w:rPr>
        <w:t xml:space="preserve">6.6. </w:t>
      </w:r>
      <w:r w:rsidRPr="00D4342D">
        <w:rPr>
          <w:b/>
          <w:sz w:val="24"/>
          <w:szCs w:val="24"/>
        </w:rPr>
        <w:t>Информационные технологии,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14:paraId="6D5D6DBA" w14:textId="77777777" w:rsidR="00D06F2C" w:rsidRPr="00D4342D" w:rsidRDefault="00D06F2C" w:rsidP="00D602CF">
      <w:pPr>
        <w:pStyle w:val="aff1"/>
        <w:numPr>
          <w:ilvl w:val="0"/>
          <w:numId w:val="34"/>
        </w:numPr>
        <w:rPr>
          <w:rFonts w:ascii="Times New Roman" w:hAnsi="Times New Roman"/>
          <w:spacing w:val="2"/>
          <w:sz w:val="24"/>
          <w:szCs w:val="24"/>
        </w:rPr>
      </w:pPr>
      <w:r w:rsidRPr="00D4342D">
        <w:rPr>
          <w:rFonts w:ascii="Times New Roman" w:hAnsi="Times New Roman"/>
          <w:sz w:val="24"/>
          <w:szCs w:val="24"/>
        </w:rPr>
        <w:t>Мультимедийные (цифровые) инструменты и образовательные ресурсы, обучающие программы по предмету,</w:t>
      </w:r>
      <w:r w:rsidRPr="00D4342D">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14:paraId="344773E7" w14:textId="77777777" w:rsidR="00D06F2C" w:rsidRPr="00D4342D" w:rsidRDefault="00D06F2C" w:rsidP="00D602CF">
      <w:pPr>
        <w:pStyle w:val="aff1"/>
        <w:numPr>
          <w:ilvl w:val="0"/>
          <w:numId w:val="34"/>
        </w:numPr>
        <w:rPr>
          <w:rFonts w:ascii="Times New Roman" w:hAnsi="Times New Roman"/>
          <w:sz w:val="24"/>
          <w:szCs w:val="24"/>
        </w:rPr>
      </w:pPr>
      <w:r w:rsidRPr="00D4342D">
        <w:rPr>
          <w:rFonts w:ascii="Times New Roman" w:hAnsi="Times New Roman"/>
          <w:sz w:val="24"/>
          <w:szCs w:val="24"/>
        </w:rPr>
        <w:t>Система тестирования качества знаний обучающихся</w:t>
      </w:r>
    </w:p>
    <w:p w14:paraId="34363E29" w14:textId="77777777" w:rsidR="00D06F2C" w:rsidRPr="00A44AB0" w:rsidRDefault="00D06F2C" w:rsidP="00A44AB0">
      <w:pPr>
        <w:pStyle w:val="aff1"/>
        <w:numPr>
          <w:ilvl w:val="0"/>
          <w:numId w:val="34"/>
        </w:numPr>
        <w:rPr>
          <w:rFonts w:ascii="Times New Roman" w:hAnsi="Times New Roman"/>
          <w:sz w:val="24"/>
          <w:szCs w:val="24"/>
        </w:rPr>
      </w:pPr>
      <w:r w:rsidRPr="00D4342D">
        <w:rPr>
          <w:rFonts w:ascii="Times New Roman" w:hAnsi="Times New Roman"/>
          <w:sz w:val="24"/>
          <w:szCs w:val="24"/>
        </w:rPr>
        <w:t>Программа «Антиплагиат».</w:t>
      </w:r>
    </w:p>
    <w:p w14:paraId="1FFB6B2F" w14:textId="77777777" w:rsidR="00D06F2C" w:rsidRPr="00E70B63" w:rsidRDefault="00D06F2C" w:rsidP="00E70B63">
      <w:pPr>
        <w:rPr>
          <w:sz w:val="24"/>
          <w:szCs w:val="24"/>
        </w:rPr>
      </w:pPr>
    </w:p>
    <w:p w14:paraId="0B4BBE13" w14:textId="77777777" w:rsidR="00D06F2C" w:rsidRPr="00F73502" w:rsidRDefault="00D06F2C" w:rsidP="00F73502">
      <w:pPr>
        <w:pStyle w:val="1"/>
        <w:jc w:val="left"/>
        <w:rPr>
          <w:rFonts w:ascii="Times New Roman" w:hAnsi="Times New Roman" w:cs="Times New Roman"/>
        </w:rPr>
      </w:pPr>
      <w:bookmarkStart w:id="19" w:name="_Toc366006970"/>
      <w:r w:rsidRPr="00F73502">
        <w:rPr>
          <w:rFonts w:ascii="Times New Roman" w:hAnsi="Times New Roman" w:cs="Times New Roman"/>
        </w:rPr>
        <w:t>7. Материально-техническая база, информационные технологии, программное обеспечение и информационные  справочные системы</w:t>
      </w:r>
      <w:bookmarkEnd w:id="19"/>
      <w:r w:rsidRPr="00F73502">
        <w:rPr>
          <w:rFonts w:ascii="Times New Roman" w:hAnsi="Times New Roman" w:cs="Times New Roman"/>
        </w:rPr>
        <w:t xml:space="preserve"> </w:t>
      </w:r>
    </w:p>
    <w:p w14:paraId="73C783C4" w14:textId="77777777" w:rsidR="00D06F2C" w:rsidRPr="00D4342D" w:rsidRDefault="00D06F2C" w:rsidP="007D712B">
      <w:pP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06F2C" w:rsidRPr="00D4342D" w14:paraId="3243A7D4" w14:textId="77777777" w:rsidTr="006D450F">
        <w:tc>
          <w:tcPr>
            <w:tcW w:w="892" w:type="dxa"/>
          </w:tcPr>
          <w:p w14:paraId="4816DE21" w14:textId="77777777" w:rsidR="00D06F2C" w:rsidRPr="00D4342D" w:rsidRDefault="00D06F2C" w:rsidP="006D450F">
            <w:pPr>
              <w:autoSpaceDE w:val="0"/>
              <w:autoSpaceDN w:val="0"/>
              <w:adjustRightInd w:val="0"/>
              <w:jc w:val="center"/>
              <w:rPr>
                <w:bCs/>
                <w:sz w:val="24"/>
                <w:szCs w:val="24"/>
              </w:rPr>
            </w:pPr>
            <w:r w:rsidRPr="00D4342D">
              <w:rPr>
                <w:bCs/>
                <w:sz w:val="24"/>
                <w:szCs w:val="24"/>
              </w:rPr>
              <w:t>№ п/п</w:t>
            </w:r>
          </w:p>
        </w:tc>
        <w:tc>
          <w:tcPr>
            <w:tcW w:w="8459" w:type="dxa"/>
          </w:tcPr>
          <w:p w14:paraId="30546F6E" w14:textId="77777777" w:rsidR="00D06F2C" w:rsidRPr="00D4342D" w:rsidRDefault="00D06F2C" w:rsidP="006D450F">
            <w:pPr>
              <w:autoSpaceDE w:val="0"/>
              <w:autoSpaceDN w:val="0"/>
              <w:adjustRightInd w:val="0"/>
              <w:jc w:val="center"/>
              <w:rPr>
                <w:bCs/>
                <w:sz w:val="24"/>
                <w:szCs w:val="24"/>
              </w:rPr>
            </w:pPr>
            <w:r w:rsidRPr="00D4342D">
              <w:rPr>
                <w:bCs/>
                <w:sz w:val="24"/>
                <w:szCs w:val="24"/>
              </w:rPr>
              <w:t>Наименование</w:t>
            </w:r>
          </w:p>
        </w:tc>
      </w:tr>
      <w:tr w:rsidR="00D06F2C" w:rsidRPr="00D4342D" w14:paraId="3F769CF8" w14:textId="77777777" w:rsidTr="006D450F">
        <w:tc>
          <w:tcPr>
            <w:tcW w:w="892" w:type="dxa"/>
          </w:tcPr>
          <w:p w14:paraId="688A33D3" w14:textId="77777777" w:rsidR="00D06F2C" w:rsidRPr="00D4342D" w:rsidRDefault="00D06F2C" w:rsidP="006D450F">
            <w:pPr>
              <w:autoSpaceDE w:val="0"/>
              <w:autoSpaceDN w:val="0"/>
              <w:adjustRightInd w:val="0"/>
              <w:jc w:val="center"/>
              <w:rPr>
                <w:bCs/>
                <w:sz w:val="24"/>
                <w:szCs w:val="24"/>
              </w:rPr>
            </w:pPr>
            <w:r w:rsidRPr="00D4342D">
              <w:rPr>
                <w:bCs/>
                <w:sz w:val="24"/>
                <w:szCs w:val="24"/>
              </w:rPr>
              <w:t>1.</w:t>
            </w:r>
          </w:p>
        </w:tc>
        <w:tc>
          <w:tcPr>
            <w:tcW w:w="8459" w:type="dxa"/>
          </w:tcPr>
          <w:p w14:paraId="18F30E41" w14:textId="77777777" w:rsidR="00D06F2C" w:rsidRPr="00D4342D" w:rsidRDefault="00D06F2C" w:rsidP="007B7194">
            <w:pPr>
              <w:autoSpaceDE w:val="0"/>
              <w:autoSpaceDN w:val="0"/>
              <w:adjustRightInd w:val="0"/>
              <w:ind w:firstLine="0"/>
              <w:rPr>
                <w:bCs/>
                <w:sz w:val="24"/>
                <w:szCs w:val="24"/>
              </w:rPr>
            </w:pPr>
            <w:r w:rsidRPr="00D4342D">
              <w:rPr>
                <w:bCs/>
                <w:sz w:val="24"/>
                <w:szCs w:val="24"/>
              </w:rPr>
              <w:t>Специализированные залы для проведения лекций.</w:t>
            </w:r>
          </w:p>
        </w:tc>
      </w:tr>
      <w:tr w:rsidR="00D06F2C" w:rsidRPr="00D4342D" w14:paraId="5C085241" w14:textId="77777777" w:rsidTr="006D450F">
        <w:tc>
          <w:tcPr>
            <w:tcW w:w="892" w:type="dxa"/>
          </w:tcPr>
          <w:p w14:paraId="4470A944" w14:textId="77777777" w:rsidR="00D06F2C" w:rsidRPr="00D4342D" w:rsidRDefault="00D06F2C" w:rsidP="006D450F">
            <w:pPr>
              <w:autoSpaceDE w:val="0"/>
              <w:autoSpaceDN w:val="0"/>
              <w:adjustRightInd w:val="0"/>
              <w:jc w:val="center"/>
              <w:rPr>
                <w:bCs/>
                <w:sz w:val="24"/>
                <w:szCs w:val="24"/>
              </w:rPr>
            </w:pPr>
            <w:r w:rsidRPr="00D4342D">
              <w:rPr>
                <w:bCs/>
                <w:sz w:val="24"/>
                <w:szCs w:val="24"/>
              </w:rPr>
              <w:t>2.</w:t>
            </w:r>
          </w:p>
        </w:tc>
        <w:tc>
          <w:tcPr>
            <w:tcW w:w="8459" w:type="dxa"/>
          </w:tcPr>
          <w:p w14:paraId="311A6102" w14:textId="77777777" w:rsidR="00D06F2C" w:rsidRPr="00D4342D" w:rsidRDefault="00D06F2C" w:rsidP="007B7194">
            <w:pPr>
              <w:autoSpaceDE w:val="0"/>
              <w:autoSpaceDN w:val="0"/>
              <w:adjustRightInd w:val="0"/>
              <w:ind w:firstLine="0"/>
              <w:rPr>
                <w:bCs/>
                <w:sz w:val="24"/>
                <w:szCs w:val="24"/>
              </w:rPr>
            </w:pPr>
            <w:r w:rsidRPr="00D4342D">
              <w:rPr>
                <w:bCs/>
                <w:sz w:val="24"/>
                <w:szCs w:val="24"/>
              </w:rPr>
              <w:t>Специализированная мебель и оргсредства: аудитории и компьютерные классы, оборудованные посадочными местами</w:t>
            </w:r>
          </w:p>
        </w:tc>
      </w:tr>
      <w:tr w:rsidR="00D06F2C" w:rsidRPr="00D4342D" w14:paraId="12C71699" w14:textId="77777777" w:rsidTr="00550C11">
        <w:trPr>
          <w:trHeight w:val="999"/>
        </w:trPr>
        <w:tc>
          <w:tcPr>
            <w:tcW w:w="892" w:type="dxa"/>
          </w:tcPr>
          <w:p w14:paraId="46488139" w14:textId="77777777" w:rsidR="00D06F2C" w:rsidRPr="00D4342D" w:rsidRDefault="00D06F2C" w:rsidP="006D450F">
            <w:pPr>
              <w:autoSpaceDE w:val="0"/>
              <w:autoSpaceDN w:val="0"/>
              <w:adjustRightInd w:val="0"/>
              <w:jc w:val="center"/>
              <w:rPr>
                <w:bCs/>
                <w:sz w:val="24"/>
                <w:szCs w:val="24"/>
              </w:rPr>
            </w:pPr>
            <w:r w:rsidRPr="00D4342D">
              <w:rPr>
                <w:bCs/>
                <w:sz w:val="24"/>
                <w:szCs w:val="24"/>
              </w:rPr>
              <w:t>3.</w:t>
            </w:r>
          </w:p>
        </w:tc>
        <w:tc>
          <w:tcPr>
            <w:tcW w:w="8459" w:type="dxa"/>
          </w:tcPr>
          <w:p w14:paraId="669239FA" w14:textId="77777777" w:rsidR="00D06F2C" w:rsidRPr="00D4342D" w:rsidRDefault="00D06F2C" w:rsidP="007B7194">
            <w:pPr>
              <w:autoSpaceDE w:val="0"/>
              <w:autoSpaceDN w:val="0"/>
              <w:adjustRightInd w:val="0"/>
              <w:ind w:firstLine="0"/>
              <w:rPr>
                <w:bCs/>
                <w:sz w:val="24"/>
                <w:szCs w:val="24"/>
              </w:rPr>
            </w:pPr>
            <w:r w:rsidRPr="00D4342D">
              <w:rPr>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r w:rsidR="00D06F2C" w:rsidRPr="00D4342D" w14:paraId="30262DCD" w14:textId="77777777" w:rsidTr="00D602CF">
        <w:trPr>
          <w:trHeight w:val="999"/>
        </w:trPr>
        <w:tc>
          <w:tcPr>
            <w:tcW w:w="892" w:type="dxa"/>
          </w:tcPr>
          <w:p w14:paraId="7ABA98D6" w14:textId="77777777" w:rsidR="00D06F2C" w:rsidRPr="00D4342D" w:rsidRDefault="00D06F2C" w:rsidP="00D602CF">
            <w:pPr>
              <w:autoSpaceDE w:val="0"/>
              <w:autoSpaceDN w:val="0"/>
              <w:adjustRightInd w:val="0"/>
              <w:jc w:val="center"/>
              <w:rPr>
                <w:bCs/>
                <w:sz w:val="24"/>
                <w:szCs w:val="24"/>
              </w:rPr>
            </w:pPr>
            <w:r w:rsidRPr="00D4342D">
              <w:rPr>
                <w:bCs/>
                <w:sz w:val="24"/>
                <w:szCs w:val="24"/>
              </w:rPr>
              <w:t>4</w:t>
            </w:r>
          </w:p>
        </w:tc>
        <w:tc>
          <w:tcPr>
            <w:tcW w:w="8459" w:type="dxa"/>
          </w:tcPr>
          <w:p w14:paraId="63863EDA" w14:textId="77777777" w:rsidR="00D06F2C" w:rsidRPr="00D4342D" w:rsidRDefault="00D06F2C" w:rsidP="007B7194">
            <w:pPr>
              <w:autoSpaceDE w:val="0"/>
              <w:autoSpaceDN w:val="0"/>
              <w:adjustRightInd w:val="0"/>
              <w:ind w:firstLine="0"/>
              <w:rPr>
                <w:bCs/>
                <w:sz w:val="24"/>
                <w:szCs w:val="24"/>
              </w:rPr>
            </w:pPr>
            <w:r w:rsidRPr="00D4342D">
              <w:rPr>
                <w:bCs/>
                <w:sz w:val="24"/>
                <w:szCs w:val="24"/>
              </w:rPr>
              <w:t>Мультимедийные (цифровые) инструменты и образовательные ресурсы, обучающие программы по предмету, пакеты программного обеспечения общего назначения (текстовые редакторы, графические редакторы), программные средства, обеспечивающие просмотр видеофайлов в форматах AVI, MPEG-4, DivX, RMVB, WMV.</w:t>
            </w:r>
          </w:p>
        </w:tc>
      </w:tr>
      <w:tr w:rsidR="00D06F2C" w:rsidRPr="00D4342D" w14:paraId="7E46D8DB" w14:textId="77777777" w:rsidTr="007B7194">
        <w:trPr>
          <w:trHeight w:val="421"/>
        </w:trPr>
        <w:tc>
          <w:tcPr>
            <w:tcW w:w="892" w:type="dxa"/>
          </w:tcPr>
          <w:p w14:paraId="43B7EDEF" w14:textId="77777777" w:rsidR="00D06F2C" w:rsidRPr="00D4342D" w:rsidRDefault="00D06F2C" w:rsidP="00D602CF">
            <w:pPr>
              <w:autoSpaceDE w:val="0"/>
              <w:autoSpaceDN w:val="0"/>
              <w:adjustRightInd w:val="0"/>
              <w:jc w:val="center"/>
              <w:rPr>
                <w:bCs/>
                <w:sz w:val="24"/>
                <w:szCs w:val="24"/>
              </w:rPr>
            </w:pPr>
            <w:r w:rsidRPr="00D4342D">
              <w:rPr>
                <w:bCs/>
                <w:sz w:val="24"/>
                <w:szCs w:val="24"/>
              </w:rPr>
              <w:t>5</w:t>
            </w:r>
          </w:p>
        </w:tc>
        <w:tc>
          <w:tcPr>
            <w:tcW w:w="8459" w:type="dxa"/>
          </w:tcPr>
          <w:p w14:paraId="022FC936" w14:textId="77777777" w:rsidR="00D06F2C" w:rsidRPr="00D4342D" w:rsidRDefault="00D06F2C" w:rsidP="007B7194">
            <w:pPr>
              <w:autoSpaceDE w:val="0"/>
              <w:autoSpaceDN w:val="0"/>
              <w:adjustRightInd w:val="0"/>
              <w:ind w:firstLine="0"/>
              <w:rPr>
                <w:bCs/>
                <w:sz w:val="24"/>
                <w:szCs w:val="24"/>
              </w:rPr>
            </w:pPr>
            <w:r w:rsidRPr="00D4342D">
              <w:rPr>
                <w:bCs/>
                <w:sz w:val="24"/>
                <w:szCs w:val="24"/>
              </w:rPr>
              <w:t>Система тестирования качества знаний обучающихся</w:t>
            </w:r>
          </w:p>
        </w:tc>
      </w:tr>
      <w:tr w:rsidR="00D06F2C" w:rsidRPr="00D4342D" w14:paraId="493D2C2A" w14:textId="77777777" w:rsidTr="007B7194">
        <w:trPr>
          <w:trHeight w:val="413"/>
        </w:trPr>
        <w:tc>
          <w:tcPr>
            <w:tcW w:w="892" w:type="dxa"/>
          </w:tcPr>
          <w:p w14:paraId="7EFA4B42" w14:textId="77777777" w:rsidR="00D06F2C" w:rsidRPr="00D4342D" w:rsidRDefault="00D06F2C" w:rsidP="00D602CF">
            <w:pPr>
              <w:autoSpaceDE w:val="0"/>
              <w:autoSpaceDN w:val="0"/>
              <w:adjustRightInd w:val="0"/>
              <w:jc w:val="center"/>
              <w:rPr>
                <w:bCs/>
                <w:sz w:val="24"/>
                <w:szCs w:val="24"/>
              </w:rPr>
            </w:pPr>
            <w:r w:rsidRPr="00D4342D">
              <w:rPr>
                <w:bCs/>
                <w:sz w:val="24"/>
                <w:szCs w:val="24"/>
              </w:rPr>
              <w:t>6</w:t>
            </w:r>
          </w:p>
        </w:tc>
        <w:tc>
          <w:tcPr>
            <w:tcW w:w="8459" w:type="dxa"/>
          </w:tcPr>
          <w:p w14:paraId="632623ED" w14:textId="77777777" w:rsidR="00D06F2C" w:rsidRPr="00D4342D" w:rsidRDefault="00D06F2C" w:rsidP="007B7194">
            <w:pPr>
              <w:autoSpaceDE w:val="0"/>
              <w:autoSpaceDN w:val="0"/>
              <w:adjustRightInd w:val="0"/>
              <w:ind w:firstLine="0"/>
              <w:rPr>
                <w:bCs/>
                <w:sz w:val="24"/>
                <w:szCs w:val="24"/>
              </w:rPr>
            </w:pPr>
            <w:r>
              <w:rPr>
                <w:bCs/>
                <w:sz w:val="24"/>
                <w:szCs w:val="24"/>
              </w:rPr>
              <w:t>Программа «Антиплагиат»</w:t>
            </w:r>
          </w:p>
        </w:tc>
      </w:tr>
    </w:tbl>
    <w:p w14:paraId="4AD424C5" w14:textId="77777777" w:rsidR="00D06F2C" w:rsidRPr="00D4342D" w:rsidRDefault="00D06F2C" w:rsidP="001C0DF1">
      <w:pPr>
        <w:pStyle w:val="2"/>
        <w:jc w:val="both"/>
        <w:rPr>
          <w:rFonts w:ascii="Times New Roman" w:hAnsi="Times New Roman" w:cs="Times New Roman"/>
          <w:szCs w:val="24"/>
        </w:rPr>
      </w:pPr>
    </w:p>
    <w:sectPr w:rsidR="00D06F2C" w:rsidRPr="00D4342D" w:rsidSect="00492598">
      <w:pgSz w:w="11907" w:h="16840" w:code="9"/>
      <w:pgMar w:top="851" w:right="851" w:bottom="130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569A" w14:textId="77777777" w:rsidR="00E14B82" w:rsidRDefault="00E14B82">
      <w:r>
        <w:separator/>
      </w:r>
    </w:p>
  </w:endnote>
  <w:endnote w:type="continuationSeparator" w:id="0">
    <w:p w14:paraId="62B83CDD" w14:textId="77777777" w:rsidR="00E14B82" w:rsidRDefault="00E1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CC21" w14:textId="77777777" w:rsidR="000F2C48" w:rsidRDefault="000F2C48">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84E221" w14:textId="77777777" w:rsidR="000F2C48" w:rsidRDefault="000F2C4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A6C9" w14:textId="77777777" w:rsidR="000F2C48" w:rsidRDefault="000F2C48">
    <w:pPr>
      <w:pStyle w:val="a8"/>
      <w:jc w:val="center"/>
    </w:pPr>
  </w:p>
  <w:p w14:paraId="70FD5325" w14:textId="77777777" w:rsidR="000F2C48" w:rsidRDefault="000F2C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658DE" w14:textId="77777777" w:rsidR="00E14B82" w:rsidRDefault="00E14B82">
      <w:r>
        <w:separator/>
      </w:r>
    </w:p>
  </w:footnote>
  <w:footnote w:type="continuationSeparator" w:id="0">
    <w:p w14:paraId="1B1FA204" w14:textId="77777777" w:rsidR="00E14B82" w:rsidRDefault="00E1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7BD4" w14:textId="77777777" w:rsidR="000F2C48" w:rsidRDefault="000F2C4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75D3654" w14:textId="77777777" w:rsidR="000F2C48" w:rsidRDefault="000F2C4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7B27" w14:textId="7C35F29F" w:rsidR="000F2C48" w:rsidRDefault="000F2C48">
    <w:pPr>
      <w:pStyle w:val="a6"/>
      <w:jc w:val="center"/>
    </w:pPr>
    <w:r>
      <w:fldChar w:fldCharType="begin"/>
    </w:r>
    <w:r>
      <w:instrText>PAGE   \* MERGEFORMAT</w:instrText>
    </w:r>
    <w:r>
      <w:fldChar w:fldCharType="separate"/>
    </w:r>
    <w:r w:rsidR="00D236DB">
      <w:rPr>
        <w:noProof/>
      </w:rPr>
      <w:t>2</w:t>
    </w:r>
    <w:r>
      <w:rPr>
        <w:noProof/>
      </w:rPr>
      <w:fldChar w:fldCharType="end"/>
    </w:r>
  </w:p>
  <w:p w14:paraId="03B97936" w14:textId="77777777" w:rsidR="000F2C48" w:rsidRDefault="000F2C4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71D3" w14:textId="77777777" w:rsidR="000F2C48" w:rsidRDefault="000F2C48">
    <w:pPr>
      <w:pStyle w:val="a6"/>
      <w:jc w:val="center"/>
    </w:pPr>
  </w:p>
  <w:p w14:paraId="3EB89EE4" w14:textId="77777777" w:rsidR="000F2C48" w:rsidRDefault="000F2C4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i w:val="0"/>
        <w:color w:val="auto"/>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B87872"/>
    <w:multiLevelType w:val="multilevel"/>
    <w:tmpl w:val="CD48E544"/>
    <w:lvl w:ilvl="0">
      <w:start w:val="1"/>
      <w:numFmt w:val="decimal"/>
      <w:lvlText w:val="%1."/>
      <w:lvlJc w:val="left"/>
      <w:pPr>
        <w:tabs>
          <w:tab w:val="num" w:pos="680"/>
        </w:tabs>
        <w:ind w:left="680" w:hanging="340"/>
      </w:pPr>
      <w:rPr>
        <w:rFonts w:cs="Times New Roman" w:hint="default"/>
      </w:rPr>
    </w:lvl>
    <w:lvl w:ilvl="1">
      <w:start w:val="1"/>
      <w:numFmt w:val="decimal"/>
      <w:isLgl/>
      <w:lvlText w:val="%1.%2"/>
      <w:lvlJc w:val="left"/>
      <w:pPr>
        <w:ind w:left="1514" w:hanging="840"/>
      </w:pPr>
      <w:rPr>
        <w:rFonts w:cs="Times New Roman" w:hint="default"/>
        <w:b/>
      </w:rPr>
    </w:lvl>
    <w:lvl w:ilvl="2">
      <w:start w:val="2"/>
      <w:numFmt w:val="decimal"/>
      <w:isLgl/>
      <w:lvlText w:val="%1.%2.%3"/>
      <w:lvlJc w:val="left"/>
      <w:pPr>
        <w:ind w:left="1848" w:hanging="840"/>
      </w:pPr>
      <w:rPr>
        <w:rFonts w:cs="Times New Roman" w:hint="default"/>
        <w:b/>
      </w:rPr>
    </w:lvl>
    <w:lvl w:ilvl="3">
      <w:start w:val="1"/>
      <w:numFmt w:val="decimal"/>
      <w:isLgl/>
      <w:lvlText w:val="%1.%2.%3.%4"/>
      <w:lvlJc w:val="left"/>
      <w:pPr>
        <w:ind w:left="2182" w:hanging="840"/>
      </w:pPr>
      <w:rPr>
        <w:rFonts w:cs="Times New Roman" w:hint="default"/>
        <w:b/>
      </w:rPr>
    </w:lvl>
    <w:lvl w:ilvl="4">
      <w:start w:val="1"/>
      <w:numFmt w:val="decimal"/>
      <w:isLgl/>
      <w:lvlText w:val="%1.%2.%3.%4.%5"/>
      <w:lvlJc w:val="left"/>
      <w:pPr>
        <w:ind w:left="2756" w:hanging="1080"/>
      </w:pPr>
      <w:rPr>
        <w:rFonts w:cs="Times New Roman" w:hint="default"/>
        <w:b/>
      </w:rPr>
    </w:lvl>
    <w:lvl w:ilvl="5">
      <w:start w:val="1"/>
      <w:numFmt w:val="decimal"/>
      <w:isLgl/>
      <w:lvlText w:val="%1.%2.%3.%4.%5.%6"/>
      <w:lvlJc w:val="left"/>
      <w:pPr>
        <w:ind w:left="3090" w:hanging="1080"/>
      </w:pPr>
      <w:rPr>
        <w:rFonts w:cs="Times New Roman" w:hint="default"/>
        <w:b/>
      </w:rPr>
    </w:lvl>
    <w:lvl w:ilvl="6">
      <w:start w:val="1"/>
      <w:numFmt w:val="decimal"/>
      <w:isLgl/>
      <w:lvlText w:val="%1.%2.%3.%4.%5.%6.%7"/>
      <w:lvlJc w:val="left"/>
      <w:pPr>
        <w:ind w:left="3784" w:hanging="1440"/>
      </w:pPr>
      <w:rPr>
        <w:rFonts w:cs="Times New Roman" w:hint="default"/>
        <w:b/>
      </w:rPr>
    </w:lvl>
    <w:lvl w:ilvl="7">
      <w:start w:val="1"/>
      <w:numFmt w:val="decimal"/>
      <w:isLgl/>
      <w:lvlText w:val="%1.%2.%3.%4.%5.%6.%7.%8"/>
      <w:lvlJc w:val="left"/>
      <w:pPr>
        <w:ind w:left="4118" w:hanging="1440"/>
      </w:pPr>
      <w:rPr>
        <w:rFonts w:cs="Times New Roman" w:hint="default"/>
        <w:b/>
      </w:rPr>
    </w:lvl>
    <w:lvl w:ilvl="8">
      <w:start w:val="1"/>
      <w:numFmt w:val="decimal"/>
      <w:isLgl/>
      <w:lvlText w:val="%1.%2.%3.%4.%5.%6.%7.%8.%9"/>
      <w:lvlJc w:val="left"/>
      <w:pPr>
        <w:ind w:left="4812" w:hanging="1800"/>
      </w:pPr>
      <w:rPr>
        <w:rFonts w:cs="Times New Roman" w:hint="default"/>
        <w:b/>
      </w:rPr>
    </w:lvl>
  </w:abstractNum>
  <w:abstractNum w:abstractNumId="3" w15:restartNumberingAfterBreak="0">
    <w:nsid w:val="038F232E"/>
    <w:multiLevelType w:val="multilevel"/>
    <w:tmpl w:val="54409608"/>
    <w:lvl w:ilvl="0">
      <w:start w:val="1"/>
      <w:numFmt w:val="decimal"/>
      <w:lvlText w:val="%1."/>
      <w:lvlJc w:val="left"/>
      <w:pPr>
        <w:ind w:left="757" w:hanging="360"/>
      </w:pPr>
      <w:rPr>
        <w:rFonts w:cs="Times New Roman" w:hint="default"/>
      </w:rPr>
    </w:lvl>
    <w:lvl w:ilvl="1">
      <w:start w:val="7"/>
      <w:numFmt w:val="decimal"/>
      <w:isLgl/>
      <w:lvlText w:val="%1.%2"/>
      <w:lvlJc w:val="left"/>
      <w:pPr>
        <w:ind w:left="877" w:hanging="480"/>
      </w:pPr>
      <w:rPr>
        <w:rFonts w:cs="Times New Roman" w:hint="default"/>
      </w:rPr>
    </w:lvl>
    <w:lvl w:ilvl="2">
      <w:start w:val="3"/>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4" w15:restartNumberingAfterBreak="0">
    <w:nsid w:val="04270220"/>
    <w:multiLevelType w:val="hybridMultilevel"/>
    <w:tmpl w:val="511E8028"/>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5" w15:restartNumberingAfterBreak="0">
    <w:nsid w:val="0469678C"/>
    <w:multiLevelType w:val="multilevel"/>
    <w:tmpl w:val="B95C9A42"/>
    <w:lvl w:ilvl="0">
      <w:start w:val="1"/>
      <w:numFmt w:val="decimal"/>
      <w:lvlText w:val="%1."/>
      <w:lvlJc w:val="left"/>
      <w:pPr>
        <w:ind w:left="927" w:hanging="360"/>
      </w:pPr>
      <w:rPr>
        <w:rFonts w:cs="Times New Roman" w:hint="default"/>
      </w:rPr>
    </w:lvl>
    <w:lvl w:ilvl="1">
      <w:start w:val="1"/>
      <w:numFmt w:val="decimal"/>
      <w:isLgl/>
      <w:lvlText w:val="%1.%2."/>
      <w:lvlJc w:val="left"/>
      <w:pPr>
        <w:ind w:left="1363" w:hanging="540"/>
      </w:pPr>
      <w:rPr>
        <w:rFonts w:cs="Times New Roman" w:hint="default"/>
      </w:rPr>
    </w:lvl>
    <w:lvl w:ilvl="2">
      <w:start w:val="1"/>
      <w:numFmt w:val="decimal"/>
      <w:isLgl/>
      <w:lvlText w:val="%1.%2.%3."/>
      <w:lvlJc w:val="left"/>
      <w:pPr>
        <w:ind w:left="1430" w:hanging="720"/>
      </w:pPr>
      <w:rPr>
        <w:rFonts w:cs="Times New Roman" w:hint="default"/>
        <w:b/>
      </w:rPr>
    </w:lvl>
    <w:lvl w:ilvl="3">
      <w:start w:val="1"/>
      <w:numFmt w:val="decimal"/>
      <w:isLgl/>
      <w:lvlText w:val="%1.%2.%3.%4."/>
      <w:lvlJc w:val="left"/>
      <w:pPr>
        <w:ind w:left="2055" w:hanging="720"/>
      </w:pPr>
      <w:rPr>
        <w:rFonts w:cs="Times New Roman" w:hint="default"/>
      </w:rPr>
    </w:lvl>
    <w:lvl w:ilvl="4">
      <w:start w:val="1"/>
      <w:numFmt w:val="decimal"/>
      <w:isLgl/>
      <w:lvlText w:val="%1.%2.%3.%4.%5."/>
      <w:lvlJc w:val="left"/>
      <w:pPr>
        <w:ind w:left="2671" w:hanging="1080"/>
      </w:pPr>
      <w:rPr>
        <w:rFonts w:cs="Times New Roman" w:hint="default"/>
      </w:rPr>
    </w:lvl>
    <w:lvl w:ilvl="5">
      <w:start w:val="1"/>
      <w:numFmt w:val="decimal"/>
      <w:isLgl/>
      <w:lvlText w:val="%1.%2.%3.%4.%5.%6."/>
      <w:lvlJc w:val="left"/>
      <w:pPr>
        <w:ind w:left="2927" w:hanging="1080"/>
      </w:pPr>
      <w:rPr>
        <w:rFonts w:cs="Times New Roman" w:hint="default"/>
      </w:rPr>
    </w:lvl>
    <w:lvl w:ilvl="6">
      <w:start w:val="1"/>
      <w:numFmt w:val="decimal"/>
      <w:isLgl/>
      <w:lvlText w:val="%1.%2.%3.%4.%5.%6.%7."/>
      <w:lvlJc w:val="left"/>
      <w:pPr>
        <w:ind w:left="3543" w:hanging="1440"/>
      </w:pPr>
      <w:rPr>
        <w:rFonts w:cs="Times New Roman" w:hint="default"/>
      </w:rPr>
    </w:lvl>
    <w:lvl w:ilvl="7">
      <w:start w:val="1"/>
      <w:numFmt w:val="decimal"/>
      <w:isLgl/>
      <w:lvlText w:val="%1.%2.%3.%4.%5.%6.%7.%8."/>
      <w:lvlJc w:val="left"/>
      <w:pPr>
        <w:ind w:left="3799" w:hanging="1440"/>
      </w:pPr>
      <w:rPr>
        <w:rFonts w:cs="Times New Roman" w:hint="default"/>
      </w:rPr>
    </w:lvl>
    <w:lvl w:ilvl="8">
      <w:start w:val="1"/>
      <w:numFmt w:val="decimal"/>
      <w:isLgl/>
      <w:lvlText w:val="%1.%2.%3.%4.%5.%6.%7.%8.%9."/>
      <w:lvlJc w:val="left"/>
      <w:pPr>
        <w:ind w:left="4415" w:hanging="1800"/>
      </w:pPr>
      <w:rPr>
        <w:rFonts w:cs="Times New Roman" w:hint="default"/>
      </w:rPr>
    </w:lvl>
  </w:abstractNum>
  <w:abstractNum w:abstractNumId="6" w15:restartNumberingAfterBreak="0">
    <w:nsid w:val="08C63A06"/>
    <w:multiLevelType w:val="hybridMultilevel"/>
    <w:tmpl w:val="5C687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E42FAD"/>
    <w:multiLevelType w:val="multilevel"/>
    <w:tmpl w:val="25126982"/>
    <w:lvl w:ilvl="0">
      <w:start w:val="5"/>
      <w:numFmt w:val="decimal"/>
      <w:lvlText w:val="%1."/>
      <w:lvlJc w:val="left"/>
      <w:pPr>
        <w:tabs>
          <w:tab w:val="num" w:pos="720"/>
        </w:tabs>
        <w:ind w:left="720" w:hanging="360"/>
      </w:pPr>
      <w:rPr>
        <w:rFonts w:cs="Times New Roman"/>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15:restartNumberingAfterBreak="0">
    <w:nsid w:val="0CEA2917"/>
    <w:multiLevelType w:val="hybridMultilevel"/>
    <w:tmpl w:val="099E59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EC3058A"/>
    <w:multiLevelType w:val="hybridMultilevel"/>
    <w:tmpl w:val="4F58389C"/>
    <w:lvl w:ilvl="0" w:tplc="0419000F">
      <w:start w:val="1"/>
      <w:numFmt w:val="decimal"/>
      <w:lvlText w:val="%1."/>
      <w:lvlJc w:val="left"/>
      <w:pPr>
        <w:ind w:left="1494" w:hanging="360"/>
      </w:pPr>
      <w:rPr>
        <w:rFonts w:cs="Times New Roman"/>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15:restartNumberingAfterBreak="0">
    <w:nsid w:val="11144D23"/>
    <w:multiLevelType w:val="multilevel"/>
    <w:tmpl w:val="EB687C02"/>
    <w:lvl w:ilvl="0">
      <w:start w:val="1"/>
      <w:numFmt w:val="decimal"/>
      <w:lvlText w:val="%1."/>
      <w:lvlJc w:val="left"/>
      <w:pPr>
        <w:ind w:left="1778" w:hanging="360"/>
      </w:pPr>
      <w:rPr>
        <w:rFonts w:cs="Times New Roman" w:hint="default"/>
        <w:b/>
      </w:rPr>
    </w:lvl>
    <w:lvl w:ilvl="1">
      <w:start w:val="1"/>
      <w:numFmt w:val="decimal"/>
      <w:isLgl/>
      <w:lvlText w:val="%1.%2."/>
      <w:lvlJc w:val="left"/>
      <w:pPr>
        <w:ind w:left="2294" w:hanging="420"/>
      </w:pPr>
      <w:rPr>
        <w:rFonts w:cs="Times New Roman" w:hint="default"/>
      </w:rPr>
    </w:lvl>
    <w:lvl w:ilvl="2">
      <w:start w:val="1"/>
      <w:numFmt w:val="decimal"/>
      <w:isLgl/>
      <w:lvlText w:val="%1.%2.%3."/>
      <w:lvlJc w:val="left"/>
      <w:pPr>
        <w:ind w:left="2954" w:hanging="720"/>
      </w:pPr>
      <w:rPr>
        <w:rFonts w:cs="Times New Roman" w:hint="default"/>
      </w:rPr>
    </w:lvl>
    <w:lvl w:ilvl="3">
      <w:start w:val="1"/>
      <w:numFmt w:val="decimal"/>
      <w:isLgl/>
      <w:lvlText w:val="%1.%2.%3.%4."/>
      <w:lvlJc w:val="left"/>
      <w:pPr>
        <w:ind w:left="3314" w:hanging="720"/>
      </w:pPr>
      <w:rPr>
        <w:rFonts w:cs="Times New Roman" w:hint="default"/>
      </w:rPr>
    </w:lvl>
    <w:lvl w:ilvl="4">
      <w:start w:val="1"/>
      <w:numFmt w:val="decimal"/>
      <w:isLgl/>
      <w:lvlText w:val="%1.%2.%3.%4.%5."/>
      <w:lvlJc w:val="left"/>
      <w:pPr>
        <w:ind w:left="4034" w:hanging="1080"/>
      </w:pPr>
      <w:rPr>
        <w:rFonts w:cs="Times New Roman" w:hint="default"/>
      </w:rPr>
    </w:lvl>
    <w:lvl w:ilvl="5">
      <w:start w:val="1"/>
      <w:numFmt w:val="decimal"/>
      <w:isLgl/>
      <w:lvlText w:val="%1.%2.%3.%4.%5.%6."/>
      <w:lvlJc w:val="left"/>
      <w:pPr>
        <w:ind w:left="4394" w:hanging="1080"/>
      </w:pPr>
      <w:rPr>
        <w:rFonts w:cs="Times New Roman" w:hint="default"/>
      </w:rPr>
    </w:lvl>
    <w:lvl w:ilvl="6">
      <w:start w:val="1"/>
      <w:numFmt w:val="decimal"/>
      <w:isLgl/>
      <w:lvlText w:val="%1.%2.%3.%4.%5.%6.%7."/>
      <w:lvlJc w:val="left"/>
      <w:pPr>
        <w:ind w:left="5114" w:hanging="1440"/>
      </w:pPr>
      <w:rPr>
        <w:rFonts w:cs="Times New Roman" w:hint="default"/>
      </w:rPr>
    </w:lvl>
    <w:lvl w:ilvl="7">
      <w:start w:val="1"/>
      <w:numFmt w:val="decimal"/>
      <w:isLgl/>
      <w:lvlText w:val="%1.%2.%3.%4.%5.%6.%7.%8."/>
      <w:lvlJc w:val="left"/>
      <w:pPr>
        <w:ind w:left="5474" w:hanging="1440"/>
      </w:pPr>
      <w:rPr>
        <w:rFonts w:cs="Times New Roman" w:hint="default"/>
      </w:rPr>
    </w:lvl>
    <w:lvl w:ilvl="8">
      <w:start w:val="1"/>
      <w:numFmt w:val="decimal"/>
      <w:isLgl/>
      <w:lvlText w:val="%1.%2.%3.%4.%5.%6.%7.%8.%9."/>
      <w:lvlJc w:val="left"/>
      <w:pPr>
        <w:ind w:left="6194" w:hanging="1800"/>
      </w:pPr>
      <w:rPr>
        <w:rFonts w:cs="Times New Roman" w:hint="default"/>
      </w:rPr>
    </w:lvl>
  </w:abstractNum>
  <w:abstractNum w:abstractNumId="11" w15:restartNumberingAfterBreak="0">
    <w:nsid w:val="115C24DD"/>
    <w:multiLevelType w:val="hybridMultilevel"/>
    <w:tmpl w:val="DC78A72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12" w15:restartNumberingAfterBreak="0">
    <w:nsid w:val="196A2856"/>
    <w:multiLevelType w:val="hybridMultilevel"/>
    <w:tmpl w:val="32C0658E"/>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13" w15:restartNumberingAfterBreak="0">
    <w:nsid w:val="1B276C4B"/>
    <w:multiLevelType w:val="hybridMultilevel"/>
    <w:tmpl w:val="9788B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B425D9D"/>
    <w:multiLevelType w:val="hybridMultilevel"/>
    <w:tmpl w:val="6940571E"/>
    <w:lvl w:ilvl="0" w:tplc="63DE98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4C96C66"/>
    <w:multiLevelType w:val="hybridMultilevel"/>
    <w:tmpl w:val="3D94BA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58D5A0E"/>
    <w:multiLevelType w:val="hybridMultilevel"/>
    <w:tmpl w:val="2746F2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E522C9"/>
    <w:multiLevelType w:val="hybridMultilevel"/>
    <w:tmpl w:val="62ACB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525303"/>
    <w:multiLevelType w:val="hybridMultilevel"/>
    <w:tmpl w:val="BFE671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A661DD"/>
    <w:multiLevelType w:val="hybridMultilevel"/>
    <w:tmpl w:val="EC7024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AAD65C1"/>
    <w:multiLevelType w:val="hybridMultilevel"/>
    <w:tmpl w:val="C9F453D6"/>
    <w:lvl w:ilvl="0" w:tplc="0419000F">
      <w:start w:val="1"/>
      <w:numFmt w:val="decimal"/>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1" w15:restartNumberingAfterBreak="0">
    <w:nsid w:val="2D52679E"/>
    <w:multiLevelType w:val="multilevel"/>
    <w:tmpl w:val="EB687C02"/>
    <w:lvl w:ilvl="0">
      <w:start w:val="1"/>
      <w:numFmt w:val="decimal"/>
      <w:lvlText w:val="%1."/>
      <w:lvlJc w:val="left"/>
      <w:pPr>
        <w:ind w:left="1778" w:hanging="360"/>
      </w:pPr>
      <w:rPr>
        <w:rFonts w:cs="Times New Roman" w:hint="default"/>
        <w:b/>
      </w:rPr>
    </w:lvl>
    <w:lvl w:ilvl="1">
      <w:start w:val="1"/>
      <w:numFmt w:val="decimal"/>
      <w:isLgl/>
      <w:lvlText w:val="%1.%2."/>
      <w:lvlJc w:val="left"/>
      <w:pPr>
        <w:ind w:left="2294" w:hanging="420"/>
      </w:pPr>
      <w:rPr>
        <w:rFonts w:cs="Times New Roman" w:hint="default"/>
      </w:rPr>
    </w:lvl>
    <w:lvl w:ilvl="2">
      <w:start w:val="1"/>
      <w:numFmt w:val="decimal"/>
      <w:isLgl/>
      <w:lvlText w:val="%1.%2.%3."/>
      <w:lvlJc w:val="left"/>
      <w:pPr>
        <w:ind w:left="2954" w:hanging="720"/>
      </w:pPr>
      <w:rPr>
        <w:rFonts w:cs="Times New Roman" w:hint="default"/>
      </w:rPr>
    </w:lvl>
    <w:lvl w:ilvl="3">
      <w:start w:val="1"/>
      <w:numFmt w:val="decimal"/>
      <w:isLgl/>
      <w:lvlText w:val="%1.%2.%3.%4."/>
      <w:lvlJc w:val="left"/>
      <w:pPr>
        <w:ind w:left="3314" w:hanging="720"/>
      </w:pPr>
      <w:rPr>
        <w:rFonts w:cs="Times New Roman" w:hint="default"/>
      </w:rPr>
    </w:lvl>
    <w:lvl w:ilvl="4">
      <w:start w:val="1"/>
      <w:numFmt w:val="decimal"/>
      <w:isLgl/>
      <w:lvlText w:val="%1.%2.%3.%4.%5."/>
      <w:lvlJc w:val="left"/>
      <w:pPr>
        <w:ind w:left="4034" w:hanging="1080"/>
      </w:pPr>
      <w:rPr>
        <w:rFonts w:cs="Times New Roman" w:hint="default"/>
      </w:rPr>
    </w:lvl>
    <w:lvl w:ilvl="5">
      <w:start w:val="1"/>
      <w:numFmt w:val="decimal"/>
      <w:isLgl/>
      <w:lvlText w:val="%1.%2.%3.%4.%5.%6."/>
      <w:lvlJc w:val="left"/>
      <w:pPr>
        <w:ind w:left="4394" w:hanging="1080"/>
      </w:pPr>
      <w:rPr>
        <w:rFonts w:cs="Times New Roman" w:hint="default"/>
      </w:rPr>
    </w:lvl>
    <w:lvl w:ilvl="6">
      <w:start w:val="1"/>
      <w:numFmt w:val="decimal"/>
      <w:isLgl/>
      <w:lvlText w:val="%1.%2.%3.%4.%5.%6.%7."/>
      <w:lvlJc w:val="left"/>
      <w:pPr>
        <w:ind w:left="5114" w:hanging="1440"/>
      </w:pPr>
      <w:rPr>
        <w:rFonts w:cs="Times New Roman" w:hint="default"/>
      </w:rPr>
    </w:lvl>
    <w:lvl w:ilvl="7">
      <w:start w:val="1"/>
      <w:numFmt w:val="decimal"/>
      <w:isLgl/>
      <w:lvlText w:val="%1.%2.%3.%4.%5.%6.%7.%8."/>
      <w:lvlJc w:val="left"/>
      <w:pPr>
        <w:ind w:left="5474" w:hanging="1440"/>
      </w:pPr>
      <w:rPr>
        <w:rFonts w:cs="Times New Roman" w:hint="default"/>
      </w:rPr>
    </w:lvl>
    <w:lvl w:ilvl="8">
      <w:start w:val="1"/>
      <w:numFmt w:val="decimal"/>
      <w:isLgl/>
      <w:lvlText w:val="%1.%2.%3.%4.%5.%6.%7.%8.%9."/>
      <w:lvlJc w:val="left"/>
      <w:pPr>
        <w:ind w:left="6194" w:hanging="1800"/>
      </w:pPr>
      <w:rPr>
        <w:rFonts w:cs="Times New Roman" w:hint="default"/>
      </w:rPr>
    </w:lvl>
  </w:abstractNum>
  <w:abstractNum w:abstractNumId="22" w15:restartNumberingAfterBreak="0">
    <w:nsid w:val="3068374A"/>
    <w:multiLevelType w:val="hybridMultilevel"/>
    <w:tmpl w:val="A6EAEBFC"/>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15:restartNumberingAfterBreak="0">
    <w:nsid w:val="33B55FDF"/>
    <w:multiLevelType w:val="hybridMultilevel"/>
    <w:tmpl w:val="7A52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5F2DDF"/>
    <w:multiLevelType w:val="hybridMultilevel"/>
    <w:tmpl w:val="0834FD78"/>
    <w:lvl w:ilvl="0" w:tplc="0419000F">
      <w:start w:val="1"/>
      <w:numFmt w:val="decimal"/>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5" w15:restartNumberingAfterBreak="0">
    <w:nsid w:val="36B6150F"/>
    <w:multiLevelType w:val="multilevel"/>
    <w:tmpl w:val="25126982"/>
    <w:lvl w:ilvl="0">
      <w:start w:val="5"/>
      <w:numFmt w:val="decimal"/>
      <w:lvlText w:val="%1."/>
      <w:lvlJc w:val="left"/>
      <w:pPr>
        <w:tabs>
          <w:tab w:val="num" w:pos="720"/>
        </w:tabs>
        <w:ind w:left="720" w:hanging="360"/>
      </w:pPr>
      <w:rPr>
        <w:rFonts w:cs="Times New Roman"/>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38BF395A"/>
    <w:multiLevelType w:val="hybridMultilevel"/>
    <w:tmpl w:val="DF64992A"/>
    <w:lvl w:ilvl="0" w:tplc="0409000F">
      <w:start w:val="1"/>
      <w:numFmt w:val="decimal"/>
      <w:lvlText w:val="%1."/>
      <w:lvlJc w:val="left"/>
      <w:pPr>
        <w:ind w:left="1477" w:hanging="360"/>
      </w:pPr>
      <w:rPr>
        <w:rFonts w:cs="Times New Roman"/>
      </w:rPr>
    </w:lvl>
    <w:lvl w:ilvl="1" w:tplc="04090019" w:tentative="1">
      <w:start w:val="1"/>
      <w:numFmt w:val="lowerLetter"/>
      <w:lvlText w:val="%2."/>
      <w:lvlJc w:val="left"/>
      <w:pPr>
        <w:ind w:left="2197" w:hanging="360"/>
      </w:pPr>
      <w:rPr>
        <w:rFonts w:cs="Times New Roman"/>
      </w:rPr>
    </w:lvl>
    <w:lvl w:ilvl="2" w:tplc="0409001B" w:tentative="1">
      <w:start w:val="1"/>
      <w:numFmt w:val="lowerRoman"/>
      <w:lvlText w:val="%3."/>
      <w:lvlJc w:val="right"/>
      <w:pPr>
        <w:ind w:left="2917" w:hanging="180"/>
      </w:pPr>
      <w:rPr>
        <w:rFonts w:cs="Times New Roman"/>
      </w:rPr>
    </w:lvl>
    <w:lvl w:ilvl="3" w:tplc="0409000F" w:tentative="1">
      <w:start w:val="1"/>
      <w:numFmt w:val="decimal"/>
      <w:lvlText w:val="%4."/>
      <w:lvlJc w:val="left"/>
      <w:pPr>
        <w:ind w:left="3637" w:hanging="360"/>
      </w:pPr>
      <w:rPr>
        <w:rFonts w:cs="Times New Roman"/>
      </w:rPr>
    </w:lvl>
    <w:lvl w:ilvl="4" w:tplc="04090019" w:tentative="1">
      <w:start w:val="1"/>
      <w:numFmt w:val="lowerLetter"/>
      <w:lvlText w:val="%5."/>
      <w:lvlJc w:val="left"/>
      <w:pPr>
        <w:ind w:left="4357" w:hanging="360"/>
      </w:pPr>
      <w:rPr>
        <w:rFonts w:cs="Times New Roman"/>
      </w:rPr>
    </w:lvl>
    <w:lvl w:ilvl="5" w:tplc="0409001B" w:tentative="1">
      <w:start w:val="1"/>
      <w:numFmt w:val="lowerRoman"/>
      <w:lvlText w:val="%6."/>
      <w:lvlJc w:val="right"/>
      <w:pPr>
        <w:ind w:left="5077" w:hanging="180"/>
      </w:pPr>
      <w:rPr>
        <w:rFonts w:cs="Times New Roman"/>
      </w:rPr>
    </w:lvl>
    <w:lvl w:ilvl="6" w:tplc="0409000F" w:tentative="1">
      <w:start w:val="1"/>
      <w:numFmt w:val="decimal"/>
      <w:lvlText w:val="%7."/>
      <w:lvlJc w:val="left"/>
      <w:pPr>
        <w:ind w:left="5797" w:hanging="360"/>
      </w:pPr>
      <w:rPr>
        <w:rFonts w:cs="Times New Roman"/>
      </w:rPr>
    </w:lvl>
    <w:lvl w:ilvl="7" w:tplc="04090019" w:tentative="1">
      <w:start w:val="1"/>
      <w:numFmt w:val="lowerLetter"/>
      <w:lvlText w:val="%8."/>
      <w:lvlJc w:val="left"/>
      <w:pPr>
        <w:ind w:left="6517" w:hanging="360"/>
      </w:pPr>
      <w:rPr>
        <w:rFonts w:cs="Times New Roman"/>
      </w:rPr>
    </w:lvl>
    <w:lvl w:ilvl="8" w:tplc="0409001B" w:tentative="1">
      <w:start w:val="1"/>
      <w:numFmt w:val="lowerRoman"/>
      <w:lvlText w:val="%9."/>
      <w:lvlJc w:val="right"/>
      <w:pPr>
        <w:ind w:left="7237" w:hanging="180"/>
      </w:pPr>
      <w:rPr>
        <w:rFonts w:cs="Times New Roman"/>
      </w:rPr>
    </w:lvl>
  </w:abstractNum>
  <w:abstractNum w:abstractNumId="27" w15:restartNumberingAfterBreak="0">
    <w:nsid w:val="3CD44FA1"/>
    <w:multiLevelType w:val="hybridMultilevel"/>
    <w:tmpl w:val="121E7EEC"/>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28" w15:restartNumberingAfterBreak="0">
    <w:nsid w:val="451859F1"/>
    <w:multiLevelType w:val="hybridMultilevel"/>
    <w:tmpl w:val="795AFC32"/>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29" w15:restartNumberingAfterBreak="0">
    <w:nsid w:val="4B9C65B8"/>
    <w:multiLevelType w:val="hybridMultilevel"/>
    <w:tmpl w:val="8EC23D42"/>
    <w:lvl w:ilvl="0" w:tplc="71BCB190">
      <w:start w:val="1"/>
      <w:numFmt w:val="decimal"/>
      <w:pStyle w:val="a0"/>
      <w:lvlText w:val="%1."/>
      <w:lvlJc w:val="left"/>
      <w:pPr>
        <w:tabs>
          <w:tab w:val="num" w:pos="227"/>
        </w:tabs>
        <w:ind w:left="227" w:hanging="227"/>
      </w:pPr>
      <w:rPr>
        <w:rFonts w:ascii="Times New Roman" w:hAnsi="Times New Roman" w:cs="Times New Roman" w:hint="default"/>
        <w:b/>
        <w:i w:val="0"/>
        <w:color w:val="auto"/>
        <w:sz w:val="20"/>
        <w:szCs w:val="20"/>
        <w:u w:val="none"/>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30" w15:restartNumberingAfterBreak="0">
    <w:nsid w:val="4ECF16AB"/>
    <w:multiLevelType w:val="multilevel"/>
    <w:tmpl w:val="EB687C02"/>
    <w:lvl w:ilvl="0">
      <w:start w:val="1"/>
      <w:numFmt w:val="decimal"/>
      <w:lvlText w:val="%1."/>
      <w:lvlJc w:val="left"/>
      <w:pPr>
        <w:ind w:left="1778" w:hanging="360"/>
      </w:pPr>
      <w:rPr>
        <w:rFonts w:cs="Times New Roman" w:hint="default"/>
        <w:b/>
      </w:rPr>
    </w:lvl>
    <w:lvl w:ilvl="1">
      <w:start w:val="1"/>
      <w:numFmt w:val="decimal"/>
      <w:isLgl/>
      <w:lvlText w:val="%1.%2."/>
      <w:lvlJc w:val="left"/>
      <w:pPr>
        <w:ind w:left="2294" w:hanging="420"/>
      </w:pPr>
      <w:rPr>
        <w:rFonts w:cs="Times New Roman" w:hint="default"/>
      </w:rPr>
    </w:lvl>
    <w:lvl w:ilvl="2">
      <w:start w:val="1"/>
      <w:numFmt w:val="decimal"/>
      <w:isLgl/>
      <w:lvlText w:val="%1.%2.%3."/>
      <w:lvlJc w:val="left"/>
      <w:pPr>
        <w:ind w:left="2954" w:hanging="720"/>
      </w:pPr>
      <w:rPr>
        <w:rFonts w:cs="Times New Roman" w:hint="default"/>
      </w:rPr>
    </w:lvl>
    <w:lvl w:ilvl="3">
      <w:start w:val="1"/>
      <w:numFmt w:val="decimal"/>
      <w:isLgl/>
      <w:lvlText w:val="%1.%2.%3.%4."/>
      <w:lvlJc w:val="left"/>
      <w:pPr>
        <w:ind w:left="3314" w:hanging="720"/>
      </w:pPr>
      <w:rPr>
        <w:rFonts w:cs="Times New Roman" w:hint="default"/>
      </w:rPr>
    </w:lvl>
    <w:lvl w:ilvl="4">
      <w:start w:val="1"/>
      <w:numFmt w:val="decimal"/>
      <w:isLgl/>
      <w:lvlText w:val="%1.%2.%3.%4.%5."/>
      <w:lvlJc w:val="left"/>
      <w:pPr>
        <w:ind w:left="4034" w:hanging="1080"/>
      </w:pPr>
      <w:rPr>
        <w:rFonts w:cs="Times New Roman" w:hint="default"/>
      </w:rPr>
    </w:lvl>
    <w:lvl w:ilvl="5">
      <w:start w:val="1"/>
      <w:numFmt w:val="decimal"/>
      <w:isLgl/>
      <w:lvlText w:val="%1.%2.%3.%4.%5.%6."/>
      <w:lvlJc w:val="left"/>
      <w:pPr>
        <w:ind w:left="4394" w:hanging="1080"/>
      </w:pPr>
      <w:rPr>
        <w:rFonts w:cs="Times New Roman" w:hint="default"/>
      </w:rPr>
    </w:lvl>
    <w:lvl w:ilvl="6">
      <w:start w:val="1"/>
      <w:numFmt w:val="decimal"/>
      <w:isLgl/>
      <w:lvlText w:val="%1.%2.%3.%4.%5.%6.%7."/>
      <w:lvlJc w:val="left"/>
      <w:pPr>
        <w:ind w:left="5114" w:hanging="1440"/>
      </w:pPr>
      <w:rPr>
        <w:rFonts w:cs="Times New Roman" w:hint="default"/>
      </w:rPr>
    </w:lvl>
    <w:lvl w:ilvl="7">
      <w:start w:val="1"/>
      <w:numFmt w:val="decimal"/>
      <w:isLgl/>
      <w:lvlText w:val="%1.%2.%3.%4.%5.%6.%7.%8."/>
      <w:lvlJc w:val="left"/>
      <w:pPr>
        <w:ind w:left="5474" w:hanging="1440"/>
      </w:pPr>
      <w:rPr>
        <w:rFonts w:cs="Times New Roman" w:hint="default"/>
      </w:rPr>
    </w:lvl>
    <w:lvl w:ilvl="8">
      <w:start w:val="1"/>
      <w:numFmt w:val="decimal"/>
      <w:isLgl/>
      <w:lvlText w:val="%1.%2.%3.%4.%5.%6.%7.%8.%9."/>
      <w:lvlJc w:val="left"/>
      <w:pPr>
        <w:ind w:left="6194" w:hanging="1800"/>
      </w:pPr>
      <w:rPr>
        <w:rFonts w:cs="Times New Roman" w:hint="default"/>
      </w:rPr>
    </w:lvl>
  </w:abstractNum>
  <w:abstractNum w:abstractNumId="31" w15:restartNumberingAfterBreak="0">
    <w:nsid w:val="504B2447"/>
    <w:multiLevelType w:val="multilevel"/>
    <w:tmpl w:val="54409608"/>
    <w:lvl w:ilvl="0">
      <w:start w:val="1"/>
      <w:numFmt w:val="decimal"/>
      <w:lvlText w:val="%1."/>
      <w:lvlJc w:val="left"/>
      <w:pPr>
        <w:ind w:left="757" w:hanging="360"/>
      </w:pPr>
      <w:rPr>
        <w:rFonts w:cs="Times New Roman" w:hint="default"/>
      </w:rPr>
    </w:lvl>
    <w:lvl w:ilvl="1">
      <w:start w:val="7"/>
      <w:numFmt w:val="decimal"/>
      <w:isLgl/>
      <w:lvlText w:val="%1.%2"/>
      <w:lvlJc w:val="left"/>
      <w:pPr>
        <w:ind w:left="877" w:hanging="480"/>
      </w:pPr>
      <w:rPr>
        <w:rFonts w:cs="Times New Roman" w:hint="default"/>
      </w:rPr>
    </w:lvl>
    <w:lvl w:ilvl="2">
      <w:start w:val="3"/>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32" w15:restartNumberingAfterBreak="0">
    <w:nsid w:val="53EC5EDA"/>
    <w:multiLevelType w:val="hybridMultilevel"/>
    <w:tmpl w:val="59FA28B6"/>
    <w:lvl w:ilvl="0" w:tplc="0419000F">
      <w:start w:val="1"/>
      <w:numFmt w:val="decimal"/>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33" w15:restartNumberingAfterBreak="0">
    <w:nsid w:val="55A97373"/>
    <w:multiLevelType w:val="hybridMultilevel"/>
    <w:tmpl w:val="0F84B2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79B1211"/>
    <w:multiLevelType w:val="hybridMultilevel"/>
    <w:tmpl w:val="8B48ABD0"/>
    <w:lvl w:ilvl="0" w:tplc="B5227592">
      <w:start w:val="1"/>
      <w:numFmt w:val="bullet"/>
      <w:lvlText w:val="•"/>
      <w:lvlJc w:val="left"/>
      <w:pPr>
        <w:tabs>
          <w:tab w:val="num" w:pos="720"/>
        </w:tabs>
        <w:ind w:left="720" w:hanging="360"/>
      </w:pPr>
      <w:rPr>
        <w:rFonts w:ascii="Arial" w:hAnsi="Arial" w:hint="default"/>
      </w:rPr>
    </w:lvl>
    <w:lvl w:ilvl="1" w:tplc="04022CA6">
      <w:start w:val="2108"/>
      <w:numFmt w:val="bullet"/>
      <w:lvlText w:val="–"/>
      <w:lvlJc w:val="left"/>
      <w:pPr>
        <w:tabs>
          <w:tab w:val="num" w:pos="1440"/>
        </w:tabs>
        <w:ind w:left="1440" w:hanging="360"/>
      </w:pPr>
      <w:rPr>
        <w:rFonts w:ascii="Arial" w:hAnsi="Arial" w:hint="default"/>
      </w:rPr>
    </w:lvl>
    <w:lvl w:ilvl="2" w:tplc="2280EE16" w:tentative="1">
      <w:start w:val="1"/>
      <w:numFmt w:val="bullet"/>
      <w:lvlText w:val="•"/>
      <w:lvlJc w:val="left"/>
      <w:pPr>
        <w:tabs>
          <w:tab w:val="num" w:pos="2160"/>
        </w:tabs>
        <w:ind w:left="2160" w:hanging="360"/>
      </w:pPr>
      <w:rPr>
        <w:rFonts w:ascii="Arial" w:hAnsi="Arial" w:hint="default"/>
      </w:rPr>
    </w:lvl>
    <w:lvl w:ilvl="3" w:tplc="68086096" w:tentative="1">
      <w:start w:val="1"/>
      <w:numFmt w:val="bullet"/>
      <w:lvlText w:val="•"/>
      <w:lvlJc w:val="left"/>
      <w:pPr>
        <w:tabs>
          <w:tab w:val="num" w:pos="2880"/>
        </w:tabs>
        <w:ind w:left="2880" w:hanging="360"/>
      </w:pPr>
      <w:rPr>
        <w:rFonts w:ascii="Arial" w:hAnsi="Arial" w:hint="default"/>
      </w:rPr>
    </w:lvl>
    <w:lvl w:ilvl="4" w:tplc="C8BE9398" w:tentative="1">
      <w:start w:val="1"/>
      <w:numFmt w:val="bullet"/>
      <w:lvlText w:val="•"/>
      <w:lvlJc w:val="left"/>
      <w:pPr>
        <w:tabs>
          <w:tab w:val="num" w:pos="3600"/>
        </w:tabs>
        <w:ind w:left="3600" w:hanging="360"/>
      </w:pPr>
      <w:rPr>
        <w:rFonts w:ascii="Arial" w:hAnsi="Arial" w:hint="default"/>
      </w:rPr>
    </w:lvl>
    <w:lvl w:ilvl="5" w:tplc="A94C66D8" w:tentative="1">
      <w:start w:val="1"/>
      <w:numFmt w:val="bullet"/>
      <w:lvlText w:val="•"/>
      <w:lvlJc w:val="left"/>
      <w:pPr>
        <w:tabs>
          <w:tab w:val="num" w:pos="4320"/>
        </w:tabs>
        <w:ind w:left="4320" w:hanging="360"/>
      </w:pPr>
      <w:rPr>
        <w:rFonts w:ascii="Arial" w:hAnsi="Arial" w:hint="default"/>
      </w:rPr>
    </w:lvl>
    <w:lvl w:ilvl="6" w:tplc="CF44EB90" w:tentative="1">
      <w:start w:val="1"/>
      <w:numFmt w:val="bullet"/>
      <w:lvlText w:val="•"/>
      <w:lvlJc w:val="left"/>
      <w:pPr>
        <w:tabs>
          <w:tab w:val="num" w:pos="5040"/>
        </w:tabs>
        <w:ind w:left="5040" w:hanging="360"/>
      </w:pPr>
      <w:rPr>
        <w:rFonts w:ascii="Arial" w:hAnsi="Arial" w:hint="default"/>
      </w:rPr>
    </w:lvl>
    <w:lvl w:ilvl="7" w:tplc="87BA6990" w:tentative="1">
      <w:start w:val="1"/>
      <w:numFmt w:val="bullet"/>
      <w:lvlText w:val="•"/>
      <w:lvlJc w:val="left"/>
      <w:pPr>
        <w:tabs>
          <w:tab w:val="num" w:pos="5760"/>
        </w:tabs>
        <w:ind w:left="5760" w:hanging="360"/>
      </w:pPr>
      <w:rPr>
        <w:rFonts w:ascii="Arial" w:hAnsi="Arial" w:hint="default"/>
      </w:rPr>
    </w:lvl>
    <w:lvl w:ilvl="8" w:tplc="597C41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D04C42"/>
    <w:multiLevelType w:val="multilevel"/>
    <w:tmpl w:val="25126982"/>
    <w:lvl w:ilvl="0">
      <w:start w:val="5"/>
      <w:numFmt w:val="decimal"/>
      <w:lvlText w:val="%1."/>
      <w:lvlJc w:val="left"/>
      <w:pPr>
        <w:tabs>
          <w:tab w:val="num" w:pos="720"/>
        </w:tabs>
        <w:ind w:left="720" w:hanging="360"/>
      </w:pPr>
      <w:rPr>
        <w:rFonts w:cs="Times New Roman"/>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6" w15:restartNumberingAfterBreak="0">
    <w:nsid w:val="5C5A2DFF"/>
    <w:multiLevelType w:val="hybridMultilevel"/>
    <w:tmpl w:val="7E3EB61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37" w15:restartNumberingAfterBreak="0">
    <w:nsid w:val="5D5F4A47"/>
    <w:multiLevelType w:val="hybridMultilevel"/>
    <w:tmpl w:val="A2E259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9A1803"/>
    <w:multiLevelType w:val="hybridMultilevel"/>
    <w:tmpl w:val="0F84B2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5280752"/>
    <w:multiLevelType w:val="hybridMultilevel"/>
    <w:tmpl w:val="14F0B75E"/>
    <w:lvl w:ilvl="0" w:tplc="0FDE0C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A5510A3"/>
    <w:multiLevelType w:val="hybridMultilevel"/>
    <w:tmpl w:val="F6C234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F45286"/>
    <w:multiLevelType w:val="hybridMultilevel"/>
    <w:tmpl w:val="4DF419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E8C4F8C"/>
    <w:multiLevelType w:val="multilevel"/>
    <w:tmpl w:val="E724D966"/>
    <w:lvl w:ilvl="0">
      <w:start w:val="6"/>
      <w:numFmt w:val="decimal"/>
      <w:lvlText w:val="%1"/>
      <w:lvlJc w:val="left"/>
      <w:pPr>
        <w:ind w:left="360" w:hanging="360"/>
      </w:pPr>
      <w:rPr>
        <w:rFonts w:cs="Times New Roman" w:hint="default"/>
      </w:rPr>
    </w:lvl>
    <w:lvl w:ilvl="1">
      <w:start w:val="3"/>
      <w:numFmt w:val="decimal"/>
      <w:lvlText w:val="%1.%2"/>
      <w:lvlJc w:val="left"/>
      <w:pPr>
        <w:ind w:left="700" w:hanging="360"/>
      </w:pPr>
      <w:rPr>
        <w:rFonts w:cs="Times New Roman" w:hint="default"/>
      </w:rPr>
    </w:lvl>
    <w:lvl w:ilvl="2">
      <w:start w:val="1"/>
      <w:numFmt w:val="decimal"/>
      <w:lvlText w:val="%1.%2.%3"/>
      <w:lvlJc w:val="left"/>
      <w:pPr>
        <w:ind w:left="1400" w:hanging="720"/>
      </w:pPr>
      <w:rPr>
        <w:rFonts w:cs="Times New Roman" w:hint="default"/>
      </w:rPr>
    </w:lvl>
    <w:lvl w:ilvl="3">
      <w:start w:val="1"/>
      <w:numFmt w:val="decimal"/>
      <w:lvlText w:val="%1.%2.%3.%4"/>
      <w:lvlJc w:val="left"/>
      <w:pPr>
        <w:ind w:left="1740" w:hanging="72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2780" w:hanging="1080"/>
      </w:pPr>
      <w:rPr>
        <w:rFonts w:cs="Times New Roman" w:hint="default"/>
      </w:rPr>
    </w:lvl>
    <w:lvl w:ilvl="6">
      <w:start w:val="1"/>
      <w:numFmt w:val="decimal"/>
      <w:lvlText w:val="%1.%2.%3.%4.%5.%6.%7"/>
      <w:lvlJc w:val="left"/>
      <w:pPr>
        <w:ind w:left="3480" w:hanging="1440"/>
      </w:pPr>
      <w:rPr>
        <w:rFonts w:cs="Times New Roman" w:hint="default"/>
      </w:rPr>
    </w:lvl>
    <w:lvl w:ilvl="7">
      <w:start w:val="1"/>
      <w:numFmt w:val="decimal"/>
      <w:lvlText w:val="%1.%2.%3.%4.%5.%6.%7.%8"/>
      <w:lvlJc w:val="left"/>
      <w:pPr>
        <w:ind w:left="3820" w:hanging="1440"/>
      </w:pPr>
      <w:rPr>
        <w:rFonts w:cs="Times New Roman" w:hint="default"/>
      </w:rPr>
    </w:lvl>
    <w:lvl w:ilvl="8">
      <w:start w:val="1"/>
      <w:numFmt w:val="decimal"/>
      <w:lvlText w:val="%1.%2.%3.%4.%5.%6.%7.%8.%9"/>
      <w:lvlJc w:val="left"/>
      <w:pPr>
        <w:ind w:left="4520" w:hanging="1800"/>
      </w:pPr>
      <w:rPr>
        <w:rFonts w:cs="Times New Roman" w:hint="default"/>
      </w:rPr>
    </w:lvl>
  </w:abstractNum>
  <w:abstractNum w:abstractNumId="43" w15:restartNumberingAfterBreak="0">
    <w:nsid w:val="76211704"/>
    <w:multiLevelType w:val="hybridMultilevel"/>
    <w:tmpl w:val="6CA8E130"/>
    <w:lvl w:ilvl="0" w:tplc="0419000F">
      <w:start w:val="1"/>
      <w:numFmt w:val="decimal"/>
      <w:lvlText w:val="%1."/>
      <w:lvlJc w:val="left"/>
      <w:pPr>
        <w:ind w:left="1117" w:hanging="360"/>
      </w:pPr>
      <w:rPr>
        <w:rFonts w:cs="Times New Roman"/>
      </w:rPr>
    </w:lvl>
    <w:lvl w:ilvl="1" w:tplc="04190019">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44" w15:restartNumberingAfterBreak="0">
    <w:nsid w:val="78DF59AE"/>
    <w:multiLevelType w:val="hybridMultilevel"/>
    <w:tmpl w:val="689CBF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A1249FF"/>
    <w:multiLevelType w:val="hybridMultilevel"/>
    <w:tmpl w:val="E196BCDE"/>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46" w15:restartNumberingAfterBreak="0">
    <w:nsid w:val="7F4A0453"/>
    <w:multiLevelType w:val="multilevel"/>
    <w:tmpl w:val="788AA914"/>
    <w:lvl w:ilvl="0">
      <w:start w:val="1"/>
      <w:numFmt w:val="decimal"/>
      <w:lvlText w:val="%1."/>
      <w:lvlJc w:val="left"/>
      <w:pPr>
        <w:ind w:left="502" w:hanging="360"/>
      </w:pPr>
      <w:rPr>
        <w:rFonts w:ascii="Times New Roman" w:eastAsia="Times New Roman" w:hAnsi="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1"/>
  </w:num>
  <w:num w:numId="2">
    <w:abstractNumId w:val="29"/>
  </w:num>
  <w:num w:numId="3">
    <w:abstractNumId w:val="17"/>
  </w:num>
  <w:num w:numId="4">
    <w:abstractNumId w:val="31"/>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5"/>
  </w:num>
  <w:num w:numId="9">
    <w:abstractNumId w:val="34"/>
  </w:num>
  <w:num w:numId="10">
    <w:abstractNumId w:val="9"/>
  </w:num>
  <w:num w:numId="11">
    <w:abstractNumId w:val="33"/>
  </w:num>
  <w:num w:numId="12">
    <w:abstractNumId w:val="43"/>
  </w:num>
  <w:num w:numId="13">
    <w:abstractNumId w:val="32"/>
  </w:num>
  <w:num w:numId="14">
    <w:abstractNumId w:val="20"/>
  </w:num>
  <w:num w:numId="15">
    <w:abstractNumId w:val="6"/>
  </w:num>
  <w:num w:numId="16">
    <w:abstractNumId w:val="18"/>
  </w:num>
  <w:num w:numId="17">
    <w:abstractNumId w:val="37"/>
  </w:num>
  <w:num w:numId="18">
    <w:abstractNumId w:val="41"/>
  </w:num>
  <w:num w:numId="19">
    <w:abstractNumId w:val="24"/>
  </w:num>
  <w:num w:numId="20">
    <w:abstractNumId w:val="0"/>
  </w:num>
  <w:num w:numId="21">
    <w:abstractNumId w:val="46"/>
    <w:lvlOverride w:ilvl="0">
      <w:startOverride w:val="1"/>
    </w:lvlOverride>
  </w:num>
  <w:num w:numId="22">
    <w:abstractNumId w:val="46"/>
  </w:num>
  <w:num w:numId="23">
    <w:abstractNumId w:val="42"/>
  </w:num>
  <w:num w:numId="24">
    <w:abstractNumId w:val="5"/>
  </w:num>
  <w:num w:numId="25">
    <w:abstractNumId w:val="2"/>
  </w:num>
  <w:num w:numId="26">
    <w:abstractNumId w:val="10"/>
  </w:num>
  <w:num w:numId="27">
    <w:abstractNumId w:val="21"/>
  </w:num>
  <w:num w:numId="28">
    <w:abstractNumId w:val="30"/>
  </w:num>
  <w:num w:numId="29">
    <w:abstractNumId w:val="25"/>
  </w:num>
  <w:num w:numId="30">
    <w:abstractNumId w:val="7"/>
  </w:num>
  <w:num w:numId="31">
    <w:abstractNumId w:val="22"/>
  </w:num>
  <w:num w:numId="32">
    <w:abstractNumId w:val="44"/>
  </w:num>
  <w:num w:numId="33">
    <w:abstractNumId w:val="36"/>
  </w:num>
  <w:num w:numId="34">
    <w:abstractNumId w:val="4"/>
  </w:num>
  <w:num w:numId="35">
    <w:abstractNumId w:val="26"/>
  </w:num>
  <w:num w:numId="36">
    <w:abstractNumId w:val="13"/>
  </w:num>
  <w:num w:numId="37">
    <w:abstractNumId w:val="28"/>
  </w:num>
  <w:num w:numId="38">
    <w:abstractNumId w:val="45"/>
  </w:num>
  <w:num w:numId="39">
    <w:abstractNumId w:val="12"/>
  </w:num>
  <w:num w:numId="40">
    <w:abstractNumId w:val="11"/>
  </w:num>
  <w:num w:numId="41">
    <w:abstractNumId w:val="16"/>
  </w:num>
  <w:num w:numId="42">
    <w:abstractNumId w:val="27"/>
  </w:num>
  <w:num w:numId="43">
    <w:abstractNumId w:val="40"/>
  </w:num>
  <w:num w:numId="44">
    <w:abstractNumId w:val="23"/>
  </w:num>
  <w:num w:numId="45">
    <w:abstractNumId w:val="3"/>
  </w:num>
  <w:num w:numId="46">
    <w:abstractNumId w:val="38"/>
  </w:num>
  <w:num w:numId="47">
    <w:abstractNumId w:val="15"/>
  </w:num>
  <w:num w:numId="4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3E"/>
    <w:rsid w:val="00003C2A"/>
    <w:rsid w:val="00006305"/>
    <w:rsid w:val="0000757E"/>
    <w:rsid w:val="00010301"/>
    <w:rsid w:val="000107B8"/>
    <w:rsid w:val="000110D9"/>
    <w:rsid w:val="0001278A"/>
    <w:rsid w:val="000142F1"/>
    <w:rsid w:val="00015B74"/>
    <w:rsid w:val="000172DD"/>
    <w:rsid w:val="00023F28"/>
    <w:rsid w:val="0002644A"/>
    <w:rsid w:val="00026648"/>
    <w:rsid w:val="00033753"/>
    <w:rsid w:val="00033DA5"/>
    <w:rsid w:val="00035E15"/>
    <w:rsid w:val="00037051"/>
    <w:rsid w:val="0004223E"/>
    <w:rsid w:val="00043DC0"/>
    <w:rsid w:val="00045253"/>
    <w:rsid w:val="00051D9C"/>
    <w:rsid w:val="00052AA0"/>
    <w:rsid w:val="00052AD3"/>
    <w:rsid w:val="00053283"/>
    <w:rsid w:val="00053449"/>
    <w:rsid w:val="00060942"/>
    <w:rsid w:val="00060A5F"/>
    <w:rsid w:val="00062DE3"/>
    <w:rsid w:val="0007019D"/>
    <w:rsid w:val="00072741"/>
    <w:rsid w:val="00076150"/>
    <w:rsid w:val="000765E9"/>
    <w:rsid w:val="000770F5"/>
    <w:rsid w:val="0007752A"/>
    <w:rsid w:val="000821F0"/>
    <w:rsid w:val="000850D6"/>
    <w:rsid w:val="00092042"/>
    <w:rsid w:val="00095DA2"/>
    <w:rsid w:val="00096A88"/>
    <w:rsid w:val="00096BCB"/>
    <w:rsid w:val="0009768F"/>
    <w:rsid w:val="000A3933"/>
    <w:rsid w:val="000A5B5C"/>
    <w:rsid w:val="000A69DD"/>
    <w:rsid w:val="000A6C4D"/>
    <w:rsid w:val="000B1028"/>
    <w:rsid w:val="000B4AE4"/>
    <w:rsid w:val="000B6634"/>
    <w:rsid w:val="000B66D0"/>
    <w:rsid w:val="000B66DE"/>
    <w:rsid w:val="000C0BF5"/>
    <w:rsid w:val="000C678D"/>
    <w:rsid w:val="000D117B"/>
    <w:rsid w:val="000D2546"/>
    <w:rsid w:val="000E124F"/>
    <w:rsid w:val="000E2A56"/>
    <w:rsid w:val="000E5684"/>
    <w:rsid w:val="000E6679"/>
    <w:rsid w:val="000E6727"/>
    <w:rsid w:val="000F02D7"/>
    <w:rsid w:val="000F0469"/>
    <w:rsid w:val="000F1396"/>
    <w:rsid w:val="000F2C48"/>
    <w:rsid w:val="000F43FF"/>
    <w:rsid w:val="000F5987"/>
    <w:rsid w:val="000F6DB2"/>
    <w:rsid w:val="0010069A"/>
    <w:rsid w:val="00100F25"/>
    <w:rsid w:val="00102DE8"/>
    <w:rsid w:val="001031E2"/>
    <w:rsid w:val="00103E67"/>
    <w:rsid w:val="0010515A"/>
    <w:rsid w:val="00106E7F"/>
    <w:rsid w:val="0011294F"/>
    <w:rsid w:val="0011345E"/>
    <w:rsid w:val="001168A6"/>
    <w:rsid w:val="001176B4"/>
    <w:rsid w:val="00123E28"/>
    <w:rsid w:val="0012684E"/>
    <w:rsid w:val="0013006D"/>
    <w:rsid w:val="00130325"/>
    <w:rsid w:val="00130864"/>
    <w:rsid w:val="00132F5D"/>
    <w:rsid w:val="00135E98"/>
    <w:rsid w:val="0013742F"/>
    <w:rsid w:val="00137CC6"/>
    <w:rsid w:val="00141F0E"/>
    <w:rsid w:val="00144DBD"/>
    <w:rsid w:val="00146BF3"/>
    <w:rsid w:val="00147805"/>
    <w:rsid w:val="00151EFF"/>
    <w:rsid w:val="00153B35"/>
    <w:rsid w:val="00164566"/>
    <w:rsid w:val="00173D89"/>
    <w:rsid w:val="00175A59"/>
    <w:rsid w:val="00177C99"/>
    <w:rsid w:val="001805A2"/>
    <w:rsid w:val="0018305D"/>
    <w:rsid w:val="00183978"/>
    <w:rsid w:val="00183FD9"/>
    <w:rsid w:val="00185C2C"/>
    <w:rsid w:val="0018702F"/>
    <w:rsid w:val="00187D9E"/>
    <w:rsid w:val="001902A4"/>
    <w:rsid w:val="00192868"/>
    <w:rsid w:val="001929FF"/>
    <w:rsid w:val="001977BC"/>
    <w:rsid w:val="001A1F59"/>
    <w:rsid w:val="001A55FB"/>
    <w:rsid w:val="001A6C8B"/>
    <w:rsid w:val="001B1410"/>
    <w:rsid w:val="001B1794"/>
    <w:rsid w:val="001B5023"/>
    <w:rsid w:val="001B66BB"/>
    <w:rsid w:val="001C07F9"/>
    <w:rsid w:val="001C092E"/>
    <w:rsid w:val="001C0DF1"/>
    <w:rsid w:val="001C2F8B"/>
    <w:rsid w:val="001C3561"/>
    <w:rsid w:val="001C3861"/>
    <w:rsid w:val="001D3661"/>
    <w:rsid w:val="001D5598"/>
    <w:rsid w:val="001D6024"/>
    <w:rsid w:val="001D666C"/>
    <w:rsid w:val="001E226A"/>
    <w:rsid w:val="001F2EE2"/>
    <w:rsid w:val="001F6957"/>
    <w:rsid w:val="00203705"/>
    <w:rsid w:val="00204A41"/>
    <w:rsid w:val="00204C38"/>
    <w:rsid w:val="00211090"/>
    <w:rsid w:val="002119F8"/>
    <w:rsid w:val="00211F13"/>
    <w:rsid w:val="00217EDC"/>
    <w:rsid w:val="002202DD"/>
    <w:rsid w:val="002264B5"/>
    <w:rsid w:val="00226CDF"/>
    <w:rsid w:val="002276C2"/>
    <w:rsid w:val="00240CC8"/>
    <w:rsid w:val="002414A4"/>
    <w:rsid w:val="0024215F"/>
    <w:rsid w:val="00243715"/>
    <w:rsid w:val="002511AC"/>
    <w:rsid w:val="00253EC1"/>
    <w:rsid w:val="002557F9"/>
    <w:rsid w:val="00255EA8"/>
    <w:rsid w:val="00256599"/>
    <w:rsid w:val="00261436"/>
    <w:rsid w:val="00261E62"/>
    <w:rsid w:val="00262FC4"/>
    <w:rsid w:val="00266713"/>
    <w:rsid w:val="00267406"/>
    <w:rsid w:val="00267FCE"/>
    <w:rsid w:val="00270E54"/>
    <w:rsid w:val="00273149"/>
    <w:rsid w:val="0027489D"/>
    <w:rsid w:val="0027667B"/>
    <w:rsid w:val="0028056F"/>
    <w:rsid w:val="00281527"/>
    <w:rsid w:val="00284A5C"/>
    <w:rsid w:val="002917DC"/>
    <w:rsid w:val="00294111"/>
    <w:rsid w:val="0029519E"/>
    <w:rsid w:val="002A17E5"/>
    <w:rsid w:val="002A3794"/>
    <w:rsid w:val="002A5FB4"/>
    <w:rsid w:val="002A69B7"/>
    <w:rsid w:val="002A6ED2"/>
    <w:rsid w:val="002B1BE3"/>
    <w:rsid w:val="002B5B52"/>
    <w:rsid w:val="002B6787"/>
    <w:rsid w:val="002C1283"/>
    <w:rsid w:val="002C556A"/>
    <w:rsid w:val="002D0ED2"/>
    <w:rsid w:val="002D1A6E"/>
    <w:rsid w:val="002D5FFA"/>
    <w:rsid w:val="002D65BE"/>
    <w:rsid w:val="002E1236"/>
    <w:rsid w:val="002F3765"/>
    <w:rsid w:val="002F392A"/>
    <w:rsid w:val="002F534A"/>
    <w:rsid w:val="00302A4F"/>
    <w:rsid w:val="00303656"/>
    <w:rsid w:val="00303867"/>
    <w:rsid w:val="00305201"/>
    <w:rsid w:val="00310C2F"/>
    <w:rsid w:val="0031167D"/>
    <w:rsid w:val="00324540"/>
    <w:rsid w:val="00327DDC"/>
    <w:rsid w:val="003314DF"/>
    <w:rsid w:val="00332140"/>
    <w:rsid w:val="003359F7"/>
    <w:rsid w:val="00351787"/>
    <w:rsid w:val="003518A9"/>
    <w:rsid w:val="00357BA2"/>
    <w:rsid w:val="00360515"/>
    <w:rsid w:val="0036342D"/>
    <w:rsid w:val="00364FF1"/>
    <w:rsid w:val="0036611F"/>
    <w:rsid w:val="00376191"/>
    <w:rsid w:val="00376936"/>
    <w:rsid w:val="00383A51"/>
    <w:rsid w:val="0038672A"/>
    <w:rsid w:val="00394217"/>
    <w:rsid w:val="003A0462"/>
    <w:rsid w:val="003A40F5"/>
    <w:rsid w:val="003A62A7"/>
    <w:rsid w:val="003B18E3"/>
    <w:rsid w:val="003B3E60"/>
    <w:rsid w:val="003B4F7B"/>
    <w:rsid w:val="003B6D25"/>
    <w:rsid w:val="003D1DDA"/>
    <w:rsid w:val="003D25E9"/>
    <w:rsid w:val="003D2C2A"/>
    <w:rsid w:val="003E0D6F"/>
    <w:rsid w:val="003E0F85"/>
    <w:rsid w:val="003E14E9"/>
    <w:rsid w:val="003E5F6A"/>
    <w:rsid w:val="003E6E49"/>
    <w:rsid w:val="003F0281"/>
    <w:rsid w:val="00400276"/>
    <w:rsid w:val="00402526"/>
    <w:rsid w:val="004025DA"/>
    <w:rsid w:val="00403D8A"/>
    <w:rsid w:val="00405C06"/>
    <w:rsid w:val="00412776"/>
    <w:rsid w:val="00414DBA"/>
    <w:rsid w:val="004154A9"/>
    <w:rsid w:val="004171B4"/>
    <w:rsid w:val="004176FF"/>
    <w:rsid w:val="00417F2A"/>
    <w:rsid w:val="004213EB"/>
    <w:rsid w:val="00421B80"/>
    <w:rsid w:val="00423D0F"/>
    <w:rsid w:val="00423F13"/>
    <w:rsid w:val="0042540A"/>
    <w:rsid w:val="00425D5E"/>
    <w:rsid w:val="00425F64"/>
    <w:rsid w:val="0042703E"/>
    <w:rsid w:val="00432563"/>
    <w:rsid w:val="00432E4B"/>
    <w:rsid w:val="004331E4"/>
    <w:rsid w:val="00447C19"/>
    <w:rsid w:val="00447D78"/>
    <w:rsid w:val="00453FD7"/>
    <w:rsid w:val="00454806"/>
    <w:rsid w:val="0046284E"/>
    <w:rsid w:val="00467134"/>
    <w:rsid w:val="004729AF"/>
    <w:rsid w:val="004733D0"/>
    <w:rsid w:val="00477A79"/>
    <w:rsid w:val="0048095D"/>
    <w:rsid w:val="0048175D"/>
    <w:rsid w:val="00481BD4"/>
    <w:rsid w:val="00482478"/>
    <w:rsid w:val="004841E7"/>
    <w:rsid w:val="004849A9"/>
    <w:rsid w:val="00485475"/>
    <w:rsid w:val="00485D1C"/>
    <w:rsid w:val="00486FF6"/>
    <w:rsid w:val="004873B7"/>
    <w:rsid w:val="004917A2"/>
    <w:rsid w:val="00492598"/>
    <w:rsid w:val="00495C98"/>
    <w:rsid w:val="004A16CD"/>
    <w:rsid w:val="004A4C99"/>
    <w:rsid w:val="004A5B37"/>
    <w:rsid w:val="004A64F1"/>
    <w:rsid w:val="004B0013"/>
    <w:rsid w:val="004B56D0"/>
    <w:rsid w:val="004B62F1"/>
    <w:rsid w:val="004C2BE5"/>
    <w:rsid w:val="004C5EBC"/>
    <w:rsid w:val="004C7DCA"/>
    <w:rsid w:val="004D119C"/>
    <w:rsid w:val="004D3446"/>
    <w:rsid w:val="004D5BF5"/>
    <w:rsid w:val="004D6D6A"/>
    <w:rsid w:val="004D7B79"/>
    <w:rsid w:val="004E074E"/>
    <w:rsid w:val="004E285A"/>
    <w:rsid w:val="004E3783"/>
    <w:rsid w:val="004E53FA"/>
    <w:rsid w:val="004E74C9"/>
    <w:rsid w:val="004F084F"/>
    <w:rsid w:val="004F198C"/>
    <w:rsid w:val="004F5F70"/>
    <w:rsid w:val="004F6FAF"/>
    <w:rsid w:val="0050117D"/>
    <w:rsid w:val="00506745"/>
    <w:rsid w:val="005074CD"/>
    <w:rsid w:val="0051129F"/>
    <w:rsid w:val="005124A8"/>
    <w:rsid w:val="005149C6"/>
    <w:rsid w:val="00521064"/>
    <w:rsid w:val="005215DC"/>
    <w:rsid w:val="005224D7"/>
    <w:rsid w:val="00524567"/>
    <w:rsid w:val="00527FCF"/>
    <w:rsid w:val="00531933"/>
    <w:rsid w:val="00531A29"/>
    <w:rsid w:val="005353FC"/>
    <w:rsid w:val="00535BD6"/>
    <w:rsid w:val="00542724"/>
    <w:rsid w:val="005449FB"/>
    <w:rsid w:val="00546018"/>
    <w:rsid w:val="005508BE"/>
    <w:rsid w:val="00550C11"/>
    <w:rsid w:val="00554239"/>
    <w:rsid w:val="005543D5"/>
    <w:rsid w:val="0055602B"/>
    <w:rsid w:val="00556D50"/>
    <w:rsid w:val="0056136A"/>
    <w:rsid w:val="00562A10"/>
    <w:rsid w:val="00563DC6"/>
    <w:rsid w:val="005657CD"/>
    <w:rsid w:val="0056732E"/>
    <w:rsid w:val="00570EDE"/>
    <w:rsid w:val="00571147"/>
    <w:rsid w:val="005760E6"/>
    <w:rsid w:val="00585597"/>
    <w:rsid w:val="0058591E"/>
    <w:rsid w:val="0058634F"/>
    <w:rsid w:val="00586A7D"/>
    <w:rsid w:val="005909F8"/>
    <w:rsid w:val="00591741"/>
    <w:rsid w:val="00592A3A"/>
    <w:rsid w:val="00596D24"/>
    <w:rsid w:val="005A0AA9"/>
    <w:rsid w:val="005A261E"/>
    <w:rsid w:val="005A5DD2"/>
    <w:rsid w:val="005A7D93"/>
    <w:rsid w:val="005B242C"/>
    <w:rsid w:val="005B2EBF"/>
    <w:rsid w:val="005B449A"/>
    <w:rsid w:val="005B4DE9"/>
    <w:rsid w:val="005B5127"/>
    <w:rsid w:val="005B57FE"/>
    <w:rsid w:val="005B7640"/>
    <w:rsid w:val="005C65F9"/>
    <w:rsid w:val="005C7360"/>
    <w:rsid w:val="005D5F87"/>
    <w:rsid w:val="005E00BF"/>
    <w:rsid w:val="005E0C94"/>
    <w:rsid w:val="005E1E7E"/>
    <w:rsid w:val="005E4A85"/>
    <w:rsid w:val="005E6C58"/>
    <w:rsid w:val="005F01D2"/>
    <w:rsid w:val="005F1C53"/>
    <w:rsid w:val="005F1DC4"/>
    <w:rsid w:val="005F53C8"/>
    <w:rsid w:val="005F72B7"/>
    <w:rsid w:val="005F7503"/>
    <w:rsid w:val="006033A3"/>
    <w:rsid w:val="00606F48"/>
    <w:rsid w:val="00613D45"/>
    <w:rsid w:val="0061598B"/>
    <w:rsid w:val="006166B0"/>
    <w:rsid w:val="00624AA5"/>
    <w:rsid w:val="00625E02"/>
    <w:rsid w:val="006305FB"/>
    <w:rsid w:val="00630634"/>
    <w:rsid w:val="006369A9"/>
    <w:rsid w:val="00637CA7"/>
    <w:rsid w:val="006403A0"/>
    <w:rsid w:val="00641C7B"/>
    <w:rsid w:val="006437EB"/>
    <w:rsid w:val="0064554C"/>
    <w:rsid w:val="00647ADA"/>
    <w:rsid w:val="00650981"/>
    <w:rsid w:val="00652F99"/>
    <w:rsid w:val="00656677"/>
    <w:rsid w:val="006573A9"/>
    <w:rsid w:val="00662E24"/>
    <w:rsid w:val="00664CA2"/>
    <w:rsid w:val="0066547C"/>
    <w:rsid w:val="006739B9"/>
    <w:rsid w:val="00674AB0"/>
    <w:rsid w:val="006760F1"/>
    <w:rsid w:val="0067774E"/>
    <w:rsid w:val="00680000"/>
    <w:rsid w:val="00680E27"/>
    <w:rsid w:val="00687FB9"/>
    <w:rsid w:val="00691D62"/>
    <w:rsid w:val="0069213A"/>
    <w:rsid w:val="00694261"/>
    <w:rsid w:val="006A35F2"/>
    <w:rsid w:val="006A6316"/>
    <w:rsid w:val="006B18F9"/>
    <w:rsid w:val="006B3329"/>
    <w:rsid w:val="006B68FB"/>
    <w:rsid w:val="006B73CF"/>
    <w:rsid w:val="006C00C2"/>
    <w:rsid w:val="006C0FBB"/>
    <w:rsid w:val="006C3B63"/>
    <w:rsid w:val="006C44EE"/>
    <w:rsid w:val="006C7428"/>
    <w:rsid w:val="006D0924"/>
    <w:rsid w:val="006D102C"/>
    <w:rsid w:val="006D16EB"/>
    <w:rsid w:val="006D450F"/>
    <w:rsid w:val="006D4B63"/>
    <w:rsid w:val="006E0E9D"/>
    <w:rsid w:val="006E5A67"/>
    <w:rsid w:val="006F081F"/>
    <w:rsid w:val="006F1380"/>
    <w:rsid w:val="006F273B"/>
    <w:rsid w:val="006F4A3A"/>
    <w:rsid w:val="006F7E2C"/>
    <w:rsid w:val="00703D80"/>
    <w:rsid w:val="0070577A"/>
    <w:rsid w:val="00705B42"/>
    <w:rsid w:val="007068C4"/>
    <w:rsid w:val="00710B00"/>
    <w:rsid w:val="00710BEE"/>
    <w:rsid w:val="00710E74"/>
    <w:rsid w:val="0071227B"/>
    <w:rsid w:val="00715D6A"/>
    <w:rsid w:val="00716DFB"/>
    <w:rsid w:val="00722962"/>
    <w:rsid w:val="00727715"/>
    <w:rsid w:val="00727D81"/>
    <w:rsid w:val="0073061C"/>
    <w:rsid w:val="00733087"/>
    <w:rsid w:val="0073380A"/>
    <w:rsid w:val="00734A8C"/>
    <w:rsid w:val="007353D9"/>
    <w:rsid w:val="0073606A"/>
    <w:rsid w:val="007458ED"/>
    <w:rsid w:val="007528ED"/>
    <w:rsid w:val="007559B9"/>
    <w:rsid w:val="00756A6F"/>
    <w:rsid w:val="0075774E"/>
    <w:rsid w:val="00763FFF"/>
    <w:rsid w:val="0077074F"/>
    <w:rsid w:val="007769C5"/>
    <w:rsid w:val="0078113D"/>
    <w:rsid w:val="00782688"/>
    <w:rsid w:val="007852BF"/>
    <w:rsid w:val="007872A7"/>
    <w:rsid w:val="00795911"/>
    <w:rsid w:val="00797602"/>
    <w:rsid w:val="007A0069"/>
    <w:rsid w:val="007A34B3"/>
    <w:rsid w:val="007A4ED3"/>
    <w:rsid w:val="007A54F2"/>
    <w:rsid w:val="007A6933"/>
    <w:rsid w:val="007B2925"/>
    <w:rsid w:val="007B40C1"/>
    <w:rsid w:val="007B4780"/>
    <w:rsid w:val="007B5353"/>
    <w:rsid w:val="007B5ED8"/>
    <w:rsid w:val="007B7194"/>
    <w:rsid w:val="007B7855"/>
    <w:rsid w:val="007B79DC"/>
    <w:rsid w:val="007C092A"/>
    <w:rsid w:val="007C09EC"/>
    <w:rsid w:val="007C0BC0"/>
    <w:rsid w:val="007C1741"/>
    <w:rsid w:val="007C4126"/>
    <w:rsid w:val="007C728B"/>
    <w:rsid w:val="007D712B"/>
    <w:rsid w:val="007D7DBD"/>
    <w:rsid w:val="007E489B"/>
    <w:rsid w:val="007E588C"/>
    <w:rsid w:val="007E6699"/>
    <w:rsid w:val="007E6956"/>
    <w:rsid w:val="007E69FE"/>
    <w:rsid w:val="007F1EF3"/>
    <w:rsid w:val="007F27B6"/>
    <w:rsid w:val="007F3167"/>
    <w:rsid w:val="007F3A6E"/>
    <w:rsid w:val="007F4CA1"/>
    <w:rsid w:val="007F60D6"/>
    <w:rsid w:val="008002BB"/>
    <w:rsid w:val="00801EB6"/>
    <w:rsid w:val="008025E2"/>
    <w:rsid w:val="008061C3"/>
    <w:rsid w:val="0081119F"/>
    <w:rsid w:val="00812C18"/>
    <w:rsid w:val="00816901"/>
    <w:rsid w:val="00820B8C"/>
    <w:rsid w:val="00821A0E"/>
    <w:rsid w:val="00823CF7"/>
    <w:rsid w:val="00824243"/>
    <w:rsid w:val="008256FE"/>
    <w:rsid w:val="0082697D"/>
    <w:rsid w:val="00832312"/>
    <w:rsid w:val="00833099"/>
    <w:rsid w:val="008340AE"/>
    <w:rsid w:val="0084001C"/>
    <w:rsid w:val="00842502"/>
    <w:rsid w:val="00843915"/>
    <w:rsid w:val="008444F1"/>
    <w:rsid w:val="0084576B"/>
    <w:rsid w:val="00851F40"/>
    <w:rsid w:val="008547F0"/>
    <w:rsid w:val="00856D29"/>
    <w:rsid w:val="00861947"/>
    <w:rsid w:val="008639AA"/>
    <w:rsid w:val="008670E5"/>
    <w:rsid w:val="00871CE8"/>
    <w:rsid w:val="00872B07"/>
    <w:rsid w:val="0088055D"/>
    <w:rsid w:val="00882EF6"/>
    <w:rsid w:val="0088360B"/>
    <w:rsid w:val="00886F3E"/>
    <w:rsid w:val="008948E9"/>
    <w:rsid w:val="008A0CCE"/>
    <w:rsid w:val="008A136E"/>
    <w:rsid w:val="008A309C"/>
    <w:rsid w:val="008A311E"/>
    <w:rsid w:val="008A4005"/>
    <w:rsid w:val="008A4409"/>
    <w:rsid w:val="008A4919"/>
    <w:rsid w:val="008A7B1B"/>
    <w:rsid w:val="008B3A2C"/>
    <w:rsid w:val="008B5B05"/>
    <w:rsid w:val="008B655C"/>
    <w:rsid w:val="008C0499"/>
    <w:rsid w:val="008C1DB8"/>
    <w:rsid w:val="008C26D0"/>
    <w:rsid w:val="008C2C48"/>
    <w:rsid w:val="008C421F"/>
    <w:rsid w:val="008C4F1C"/>
    <w:rsid w:val="008C6D19"/>
    <w:rsid w:val="008D171B"/>
    <w:rsid w:val="008D20DB"/>
    <w:rsid w:val="008D5B2D"/>
    <w:rsid w:val="008D6FB8"/>
    <w:rsid w:val="008E4BBF"/>
    <w:rsid w:val="008E7B3C"/>
    <w:rsid w:val="008F322A"/>
    <w:rsid w:val="008F4230"/>
    <w:rsid w:val="00916D7C"/>
    <w:rsid w:val="009175A3"/>
    <w:rsid w:val="009219F9"/>
    <w:rsid w:val="00925222"/>
    <w:rsid w:val="00931829"/>
    <w:rsid w:val="009415DE"/>
    <w:rsid w:val="0094352B"/>
    <w:rsid w:val="009461D3"/>
    <w:rsid w:val="00946482"/>
    <w:rsid w:val="0095174C"/>
    <w:rsid w:val="00953D90"/>
    <w:rsid w:val="00953ECA"/>
    <w:rsid w:val="00954AD1"/>
    <w:rsid w:val="0095702A"/>
    <w:rsid w:val="00960B63"/>
    <w:rsid w:val="009619CF"/>
    <w:rsid w:val="009672FA"/>
    <w:rsid w:val="00973353"/>
    <w:rsid w:val="00981817"/>
    <w:rsid w:val="009833EA"/>
    <w:rsid w:val="00985731"/>
    <w:rsid w:val="009928A0"/>
    <w:rsid w:val="0099313A"/>
    <w:rsid w:val="009935CB"/>
    <w:rsid w:val="009A0209"/>
    <w:rsid w:val="009A0D6D"/>
    <w:rsid w:val="009A1AE5"/>
    <w:rsid w:val="009A59D3"/>
    <w:rsid w:val="009A7EE6"/>
    <w:rsid w:val="009B093F"/>
    <w:rsid w:val="009B13EF"/>
    <w:rsid w:val="009B7EBF"/>
    <w:rsid w:val="009C20A3"/>
    <w:rsid w:val="009C254C"/>
    <w:rsid w:val="009C3253"/>
    <w:rsid w:val="009C593D"/>
    <w:rsid w:val="009C67E6"/>
    <w:rsid w:val="009C69FF"/>
    <w:rsid w:val="009C7135"/>
    <w:rsid w:val="009C7B8A"/>
    <w:rsid w:val="009D23BD"/>
    <w:rsid w:val="009D7F31"/>
    <w:rsid w:val="009E1FC6"/>
    <w:rsid w:val="009E2330"/>
    <w:rsid w:val="009E70B9"/>
    <w:rsid w:val="009F4EBB"/>
    <w:rsid w:val="00A012B5"/>
    <w:rsid w:val="00A0411A"/>
    <w:rsid w:val="00A10421"/>
    <w:rsid w:val="00A12147"/>
    <w:rsid w:val="00A134A4"/>
    <w:rsid w:val="00A15DAE"/>
    <w:rsid w:val="00A20205"/>
    <w:rsid w:val="00A32F8E"/>
    <w:rsid w:val="00A331D3"/>
    <w:rsid w:val="00A3659F"/>
    <w:rsid w:val="00A428DB"/>
    <w:rsid w:val="00A44999"/>
    <w:rsid w:val="00A44AB0"/>
    <w:rsid w:val="00A46526"/>
    <w:rsid w:val="00A472F1"/>
    <w:rsid w:val="00A47DF5"/>
    <w:rsid w:val="00A51569"/>
    <w:rsid w:val="00A52C49"/>
    <w:rsid w:val="00A52EBC"/>
    <w:rsid w:val="00A56D77"/>
    <w:rsid w:val="00A609A2"/>
    <w:rsid w:val="00A63195"/>
    <w:rsid w:val="00A64481"/>
    <w:rsid w:val="00A65352"/>
    <w:rsid w:val="00A65A5E"/>
    <w:rsid w:val="00A6787D"/>
    <w:rsid w:val="00A72E6C"/>
    <w:rsid w:val="00A73892"/>
    <w:rsid w:val="00A75902"/>
    <w:rsid w:val="00A76C0B"/>
    <w:rsid w:val="00A77E90"/>
    <w:rsid w:val="00A8062D"/>
    <w:rsid w:val="00A822B0"/>
    <w:rsid w:val="00A84FA6"/>
    <w:rsid w:val="00A903CA"/>
    <w:rsid w:val="00A90A6F"/>
    <w:rsid w:val="00A95AA3"/>
    <w:rsid w:val="00A95B9D"/>
    <w:rsid w:val="00A9649C"/>
    <w:rsid w:val="00A9765D"/>
    <w:rsid w:val="00AA00C7"/>
    <w:rsid w:val="00AA3CD8"/>
    <w:rsid w:val="00AA4F7F"/>
    <w:rsid w:val="00AA7E42"/>
    <w:rsid w:val="00AB1122"/>
    <w:rsid w:val="00AB1425"/>
    <w:rsid w:val="00AB1527"/>
    <w:rsid w:val="00AB2A4D"/>
    <w:rsid w:val="00AB3EB3"/>
    <w:rsid w:val="00AB4552"/>
    <w:rsid w:val="00AB4B80"/>
    <w:rsid w:val="00AB6B96"/>
    <w:rsid w:val="00AB735E"/>
    <w:rsid w:val="00AC0098"/>
    <w:rsid w:val="00AC4B2D"/>
    <w:rsid w:val="00AC4F08"/>
    <w:rsid w:val="00AD22BE"/>
    <w:rsid w:val="00AD256B"/>
    <w:rsid w:val="00AE440A"/>
    <w:rsid w:val="00AE6BDB"/>
    <w:rsid w:val="00AF095A"/>
    <w:rsid w:val="00AF20CD"/>
    <w:rsid w:val="00AF5F90"/>
    <w:rsid w:val="00AF6545"/>
    <w:rsid w:val="00B01A7F"/>
    <w:rsid w:val="00B01E2C"/>
    <w:rsid w:val="00B029A2"/>
    <w:rsid w:val="00B0407A"/>
    <w:rsid w:val="00B05056"/>
    <w:rsid w:val="00B0768E"/>
    <w:rsid w:val="00B15183"/>
    <w:rsid w:val="00B23316"/>
    <w:rsid w:val="00B25856"/>
    <w:rsid w:val="00B25CC9"/>
    <w:rsid w:val="00B31220"/>
    <w:rsid w:val="00B32B68"/>
    <w:rsid w:val="00B3407D"/>
    <w:rsid w:val="00B4162E"/>
    <w:rsid w:val="00B4551A"/>
    <w:rsid w:val="00B508E7"/>
    <w:rsid w:val="00B60D85"/>
    <w:rsid w:val="00B62D10"/>
    <w:rsid w:val="00B63324"/>
    <w:rsid w:val="00B64DA2"/>
    <w:rsid w:val="00B6771D"/>
    <w:rsid w:val="00B67C91"/>
    <w:rsid w:val="00B759E4"/>
    <w:rsid w:val="00B75A49"/>
    <w:rsid w:val="00B77D03"/>
    <w:rsid w:val="00B81BA2"/>
    <w:rsid w:val="00B9201A"/>
    <w:rsid w:val="00B9296F"/>
    <w:rsid w:val="00B94764"/>
    <w:rsid w:val="00B97B65"/>
    <w:rsid w:val="00BA0532"/>
    <w:rsid w:val="00BA0663"/>
    <w:rsid w:val="00BA6801"/>
    <w:rsid w:val="00BB1F8B"/>
    <w:rsid w:val="00BB1FF9"/>
    <w:rsid w:val="00BB42A5"/>
    <w:rsid w:val="00BB5BA4"/>
    <w:rsid w:val="00BB669F"/>
    <w:rsid w:val="00BB6CF0"/>
    <w:rsid w:val="00BB775E"/>
    <w:rsid w:val="00BC038F"/>
    <w:rsid w:val="00BC063B"/>
    <w:rsid w:val="00BC1E61"/>
    <w:rsid w:val="00BC2232"/>
    <w:rsid w:val="00BC3AF9"/>
    <w:rsid w:val="00BC41EC"/>
    <w:rsid w:val="00BC503E"/>
    <w:rsid w:val="00BC6C5B"/>
    <w:rsid w:val="00BD2129"/>
    <w:rsid w:val="00BD27CB"/>
    <w:rsid w:val="00BD4350"/>
    <w:rsid w:val="00BD5135"/>
    <w:rsid w:val="00BD79B6"/>
    <w:rsid w:val="00BE1B22"/>
    <w:rsid w:val="00BE1D60"/>
    <w:rsid w:val="00BE3DEB"/>
    <w:rsid w:val="00BE5394"/>
    <w:rsid w:val="00BE7D05"/>
    <w:rsid w:val="00BF1B20"/>
    <w:rsid w:val="00BF36B4"/>
    <w:rsid w:val="00BF36ED"/>
    <w:rsid w:val="00BF40AF"/>
    <w:rsid w:val="00BF4840"/>
    <w:rsid w:val="00BF4B5F"/>
    <w:rsid w:val="00BF4BF5"/>
    <w:rsid w:val="00BF56E5"/>
    <w:rsid w:val="00C00F54"/>
    <w:rsid w:val="00C02B2E"/>
    <w:rsid w:val="00C0714D"/>
    <w:rsid w:val="00C07F30"/>
    <w:rsid w:val="00C135C0"/>
    <w:rsid w:val="00C141C8"/>
    <w:rsid w:val="00C16C36"/>
    <w:rsid w:val="00C175A3"/>
    <w:rsid w:val="00C24D12"/>
    <w:rsid w:val="00C25080"/>
    <w:rsid w:val="00C37666"/>
    <w:rsid w:val="00C41698"/>
    <w:rsid w:val="00C443EF"/>
    <w:rsid w:val="00C467AF"/>
    <w:rsid w:val="00C51CE9"/>
    <w:rsid w:val="00C546EA"/>
    <w:rsid w:val="00C56227"/>
    <w:rsid w:val="00C56399"/>
    <w:rsid w:val="00C660CE"/>
    <w:rsid w:val="00C668FE"/>
    <w:rsid w:val="00C66C88"/>
    <w:rsid w:val="00C71655"/>
    <w:rsid w:val="00C71689"/>
    <w:rsid w:val="00C71BC4"/>
    <w:rsid w:val="00C72DC1"/>
    <w:rsid w:val="00C74687"/>
    <w:rsid w:val="00C7498F"/>
    <w:rsid w:val="00C74AEB"/>
    <w:rsid w:val="00C7535B"/>
    <w:rsid w:val="00C7548D"/>
    <w:rsid w:val="00C7592D"/>
    <w:rsid w:val="00C76592"/>
    <w:rsid w:val="00C80EAC"/>
    <w:rsid w:val="00C90BBE"/>
    <w:rsid w:val="00C92154"/>
    <w:rsid w:val="00C93F88"/>
    <w:rsid w:val="00C9633E"/>
    <w:rsid w:val="00C97E99"/>
    <w:rsid w:val="00CA09DB"/>
    <w:rsid w:val="00CA3927"/>
    <w:rsid w:val="00CA5306"/>
    <w:rsid w:val="00CA5EAC"/>
    <w:rsid w:val="00CA7186"/>
    <w:rsid w:val="00CB07DF"/>
    <w:rsid w:val="00CB0AF3"/>
    <w:rsid w:val="00CB13F9"/>
    <w:rsid w:val="00CB61FE"/>
    <w:rsid w:val="00CB6A67"/>
    <w:rsid w:val="00CC01B8"/>
    <w:rsid w:val="00CC6E4C"/>
    <w:rsid w:val="00CC7603"/>
    <w:rsid w:val="00CD027A"/>
    <w:rsid w:val="00CD28E9"/>
    <w:rsid w:val="00CE10D2"/>
    <w:rsid w:val="00CF1B82"/>
    <w:rsid w:val="00CF1BBD"/>
    <w:rsid w:val="00CF3400"/>
    <w:rsid w:val="00CF7DEA"/>
    <w:rsid w:val="00D05755"/>
    <w:rsid w:val="00D06F2C"/>
    <w:rsid w:val="00D12CD8"/>
    <w:rsid w:val="00D16F1F"/>
    <w:rsid w:val="00D17E1C"/>
    <w:rsid w:val="00D21FDF"/>
    <w:rsid w:val="00D236DB"/>
    <w:rsid w:val="00D24655"/>
    <w:rsid w:val="00D27AE7"/>
    <w:rsid w:val="00D424AD"/>
    <w:rsid w:val="00D4342D"/>
    <w:rsid w:val="00D50DE3"/>
    <w:rsid w:val="00D50EB0"/>
    <w:rsid w:val="00D53E62"/>
    <w:rsid w:val="00D55C02"/>
    <w:rsid w:val="00D602CF"/>
    <w:rsid w:val="00D63038"/>
    <w:rsid w:val="00D63739"/>
    <w:rsid w:val="00D66332"/>
    <w:rsid w:val="00D67739"/>
    <w:rsid w:val="00D679B1"/>
    <w:rsid w:val="00D67A64"/>
    <w:rsid w:val="00D71ABC"/>
    <w:rsid w:val="00D72AF4"/>
    <w:rsid w:val="00D73152"/>
    <w:rsid w:val="00D74062"/>
    <w:rsid w:val="00D7532D"/>
    <w:rsid w:val="00D77E7E"/>
    <w:rsid w:val="00D86B13"/>
    <w:rsid w:val="00D86C34"/>
    <w:rsid w:val="00D90811"/>
    <w:rsid w:val="00D909FB"/>
    <w:rsid w:val="00D91FFC"/>
    <w:rsid w:val="00D935D4"/>
    <w:rsid w:val="00D9397C"/>
    <w:rsid w:val="00D962AF"/>
    <w:rsid w:val="00DA65ED"/>
    <w:rsid w:val="00DA7454"/>
    <w:rsid w:val="00DB1D0C"/>
    <w:rsid w:val="00DB3B8F"/>
    <w:rsid w:val="00DB4103"/>
    <w:rsid w:val="00DC2884"/>
    <w:rsid w:val="00DC514F"/>
    <w:rsid w:val="00DC6CC0"/>
    <w:rsid w:val="00DD20E1"/>
    <w:rsid w:val="00DD3023"/>
    <w:rsid w:val="00DE68BA"/>
    <w:rsid w:val="00DE7ABF"/>
    <w:rsid w:val="00DF56C5"/>
    <w:rsid w:val="00DF57DF"/>
    <w:rsid w:val="00DF5B91"/>
    <w:rsid w:val="00E037DC"/>
    <w:rsid w:val="00E113E0"/>
    <w:rsid w:val="00E127EE"/>
    <w:rsid w:val="00E13512"/>
    <w:rsid w:val="00E13D54"/>
    <w:rsid w:val="00E14B82"/>
    <w:rsid w:val="00E1550A"/>
    <w:rsid w:val="00E30093"/>
    <w:rsid w:val="00E34C63"/>
    <w:rsid w:val="00E36BC6"/>
    <w:rsid w:val="00E36D72"/>
    <w:rsid w:val="00E37A95"/>
    <w:rsid w:val="00E37BE3"/>
    <w:rsid w:val="00E420E6"/>
    <w:rsid w:val="00E4272C"/>
    <w:rsid w:val="00E43C74"/>
    <w:rsid w:val="00E44A22"/>
    <w:rsid w:val="00E45947"/>
    <w:rsid w:val="00E46D6B"/>
    <w:rsid w:val="00E475F8"/>
    <w:rsid w:val="00E47E02"/>
    <w:rsid w:val="00E529CD"/>
    <w:rsid w:val="00E54251"/>
    <w:rsid w:val="00E55527"/>
    <w:rsid w:val="00E55E98"/>
    <w:rsid w:val="00E5714D"/>
    <w:rsid w:val="00E60D1F"/>
    <w:rsid w:val="00E61B02"/>
    <w:rsid w:val="00E6213C"/>
    <w:rsid w:val="00E62EAC"/>
    <w:rsid w:val="00E65F03"/>
    <w:rsid w:val="00E70029"/>
    <w:rsid w:val="00E70B63"/>
    <w:rsid w:val="00E722A0"/>
    <w:rsid w:val="00E7237B"/>
    <w:rsid w:val="00E732E4"/>
    <w:rsid w:val="00E90737"/>
    <w:rsid w:val="00E941CF"/>
    <w:rsid w:val="00EA0AE1"/>
    <w:rsid w:val="00EA1270"/>
    <w:rsid w:val="00EA24FB"/>
    <w:rsid w:val="00EA408C"/>
    <w:rsid w:val="00EA497F"/>
    <w:rsid w:val="00EA7771"/>
    <w:rsid w:val="00EA786E"/>
    <w:rsid w:val="00EB0B7B"/>
    <w:rsid w:val="00EB35A5"/>
    <w:rsid w:val="00EB66BF"/>
    <w:rsid w:val="00EB7884"/>
    <w:rsid w:val="00EC0A2D"/>
    <w:rsid w:val="00EC0ACB"/>
    <w:rsid w:val="00EC1472"/>
    <w:rsid w:val="00EC5813"/>
    <w:rsid w:val="00EC7C76"/>
    <w:rsid w:val="00ED270D"/>
    <w:rsid w:val="00ED4275"/>
    <w:rsid w:val="00ED470C"/>
    <w:rsid w:val="00ED52D5"/>
    <w:rsid w:val="00ED614F"/>
    <w:rsid w:val="00EE6511"/>
    <w:rsid w:val="00EF583E"/>
    <w:rsid w:val="00F003B7"/>
    <w:rsid w:val="00F01373"/>
    <w:rsid w:val="00F0544E"/>
    <w:rsid w:val="00F068E0"/>
    <w:rsid w:val="00F06D1D"/>
    <w:rsid w:val="00F11CA7"/>
    <w:rsid w:val="00F12B68"/>
    <w:rsid w:val="00F12C6F"/>
    <w:rsid w:val="00F14E61"/>
    <w:rsid w:val="00F20AB3"/>
    <w:rsid w:val="00F213D2"/>
    <w:rsid w:val="00F23FBD"/>
    <w:rsid w:val="00F30822"/>
    <w:rsid w:val="00F311B7"/>
    <w:rsid w:val="00F34352"/>
    <w:rsid w:val="00F42FDB"/>
    <w:rsid w:val="00F4464B"/>
    <w:rsid w:val="00F459DD"/>
    <w:rsid w:val="00F45DB1"/>
    <w:rsid w:val="00F56C9E"/>
    <w:rsid w:val="00F6474A"/>
    <w:rsid w:val="00F64BC5"/>
    <w:rsid w:val="00F64FC1"/>
    <w:rsid w:val="00F66D00"/>
    <w:rsid w:val="00F73502"/>
    <w:rsid w:val="00F745D0"/>
    <w:rsid w:val="00F76824"/>
    <w:rsid w:val="00F8077A"/>
    <w:rsid w:val="00F8102E"/>
    <w:rsid w:val="00F813FA"/>
    <w:rsid w:val="00F8220C"/>
    <w:rsid w:val="00F83289"/>
    <w:rsid w:val="00F84DA7"/>
    <w:rsid w:val="00F84F8B"/>
    <w:rsid w:val="00F86978"/>
    <w:rsid w:val="00F86FC7"/>
    <w:rsid w:val="00F904CD"/>
    <w:rsid w:val="00F91DD6"/>
    <w:rsid w:val="00F92759"/>
    <w:rsid w:val="00F971F5"/>
    <w:rsid w:val="00F97AC0"/>
    <w:rsid w:val="00FA7BC9"/>
    <w:rsid w:val="00FB1031"/>
    <w:rsid w:val="00FB2B00"/>
    <w:rsid w:val="00FB5014"/>
    <w:rsid w:val="00FB5170"/>
    <w:rsid w:val="00FB66BD"/>
    <w:rsid w:val="00FB6C92"/>
    <w:rsid w:val="00FC0BC3"/>
    <w:rsid w:val="00FD2227"/>
    <w:rsid w:val="00FD3DCC"/>
    <w:rsid w:val="00FD7D98"/>
    <w:rsid w:val="00FE4A36"/>
    <w:rsid w:val="00FE683E"/>
    <w:rsid w:val="00FF2673"/>
    <w:rsid w:val="00FF41C5"/>
    <w:rsid w:val="00FF5763"/>
    <w:rsid w:val="00FF6E20"/>
    <w:rsid w:val="00FF75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C2EA8"/>
  <w15:docId w15:val="{CCD6C563-9E06-44B6-A011-7CD19634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9201A"/>
    <w:pPr>
      <w:spacing w:before="40"/>
      <w:ind w:firstLine="397"/>
      <w:jc w:val="both"/>
    </w:pPr>
    <w:rPr>
      <w:sz w:val="20"/>
      <w:szCs w:val="20"/>
    </w:rPr>
  </w:style>
  <w:style w:type="paragraph" w:styleId="1">
    <w:name w:val="heading 1"/>
    <w:basedOn w:val="2"/>
    <w:next w:val="a1"/>
    <w:link w:val="10"/>
    <w:uiPriority w:val="99"/>
    <w:qFormat/>
    <w:rsid w:val="00DF57DF"/>
    <w:pPr>
      <w:spacing w:before="600" w:after="240"/>
      <w:outlineLvl w:val="0"/>
    </w:pPr>
    <w:rPr>
      <w:bCs/>
      <w:caps/>
      <w:kern w:val="32"/>
    </w:rPr>
  </w:style>
  <w:style w:type="paragraph" w:styleId="2">
    <w:name w:val="heading 2"/>
    <w:basedOn w:val="3"/>
    <w:next w:val="a1"/>
    <w:link w:val="20"/>
    <w:uiPriority w:val="99"/>
    <w:qFormat/>
    <w:rsid w:val="000F0469"/>
    <w:pPr>
      <w:spacing w:before="120"/>
      <w:outlineLvl w:val="1"/>
    </w:pPr>
    <w:rPr>
      <w:bCs w:val="0"/>
      <w:i w:val="0"/>
      <w:iCs/>
      <w:szCs w:val="28"/>
    </w:rPr>
  </w:style>
  <w:style w:type="paragraph" w:styleId="3">
    <w:name w:val="heading 3"/>
    <w:basedOn w:val="a1"/>
    <w:next w:val="a1"/>
    <w:link w:val="30"/>
    <w:uiPriority w:val="99"/>
    <w:qFormat/>
    <w:rsid w:val="00570EDE"/>
    <w:pPr>
      <w:keepNext/>
      <w:suppressAutoHyphens/>
      <w:spacing w:before="240" w:after="120"/>
      <w:ind w:firstLine="0"/>
      <w:jc w:val="center"/>
      <w:outlineLvl w:val="2"/>
    </w:pPr>
    <w:rPr>
      <w:rFonts w:ascii="Century Gothic" w:hAnsi="Century Gothic" w:cs="Arial"/>
      <w:b/>
      <w:bCs/>
      <w:i/>
      <w:sz w:val="24"/>
      <w:szCs w:val="26"/>
    </w:rPr>
  </w:style>
  <w:style w:type="paragraph" w:styleId="5">
    <w:name w:val="heading 5"/>
    <w:basedOn w:val="a1"/>
    <w:next w:val="a1"/>
    <w:link w:val="50"/>
    <w:uiPriority w:val="99"/>
    <w:qFormat/>
    <w:rsid w:val="004B56D0"/>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B7FDB"/>
    <w:rPr>
      <w:rFonts w:asciiTheme="majorHAnsi" w:eastAsiaTheme="majorEastAsia" w:hAnsiTheme="majorHAnsi" w:cstheme="majorBidi"/>
      <w:b/>
      <w:bCs/>
      <w:kern w:val="32"/>
      <w:sz w:val="32"/>
      <w:szCs w:val="32"/>
    </w:rPr>
  </w:style>
  <w:style w:type="character" w:customStyle="1" w:styleId="20">
    <w:name w:val="Заголовок 2 Знак"/>
    <w:basedOn w:val="a2"/>
    <w:link w:val="2"/>
    <w:uiPriority w:val="9"/>
    <w:semiHidden/>
    <w:rsid w:val="002B7FDB"/>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semiHidden/>
    <w:rsid w:val="002B7FDB"/>
    <w:rPr>
      <w:rFonts w:asciiTheme="majorHAnsi" w:eastAsiaTheme="majorEastAsia" w:hAnsiTheme="majorHAnsi" w:cstheme="majorBidi"/>
      <w:b/>
      <w:bCs/>
      <w:sz w:val="26"/>
      <w:szCs w:val="26"/>
    </w:rPr>
  </w:style>
  <w:style w:type="character" w:customStyle="1" w:styleId="50">
    <w:name w:val="Заголовок 5 Знак"/>
    <w:basedOn w:val="a2"/>
    <w:link w:val="5"/>
    <w:uiPriority w:val="9"/>
    <w:semiHidden/>
    <w:rsid w:val="002B7FDB"/>
    <w:rPr>
      <w:rFonts w:asciiTheme="minorHAnsi" w:eastAsiaTheme="minorEastAsia" w:hAnsiTheme="minorHAnsi" w:cstheme="minorBidi"/>
      <w:b/>
      <w:bCs/>
      <w:i/>
      <w:iCs/>
      <w:sz w:val="26"/>
      <w:szCs w:val="26"/>
    </w:rPr>
  </w:style>
  <w:style w:type="paragraph" w:customStyle="1" w:styleId="11">
    <w:name w:val="Обычный1"/>
    <w:uiPriority w:val="99"/>
    <w:rsid w:val="00B9201A"/>
    <w:pPr>
      <w:widowControl w:val="0"/>
      <w:spacing w:before="180" w:line="300" w:lineRule="auto"/>
      <w:ind w:firstLine="397"/>
      <w:jc w:val="both"/>
    </w:pPr>
    <w:rPr>
      <w:szCs w:val="20"/>
    </w:rPr>
  </w:style>
  <w:style w:type="paragraph" w:customStyle="1" w:styleId="FR5">
    <w:name w:val="FR5"/>
    <w:uiPriority w:val="99"/>
    <w:rsid w:val="00B9201A"/>
    <w:pPr>
      <w:widowControl w:val="0"/>
      <w:spacing w:before="20"/>
      <w:ind w:left="40" w:firstLine="397"/>
      <w:jc w:val="center"/>
    </w:pPr>
    <w:rPr>
      <w:rFonts w:ascii="Arial" w:hAnsi="Arial"/>
      <w:sz w:val="12"/>
      <w:szCs w:val="20"/>
    </w:rPr>
  </w:style>
  <w:style w:type="paragraph" w:customStyle="1" w:styleId="FR2">
    <w:name w:val="FR2"/>
    <w:uiPriority w:val="99"/>
    <w:rsid w:val="00B9201A"/>
    <w:pPr>
      <w:widowControl w:val="0"/>
      <w:spacing w:before="260"/>
      <w:ind w:left="640" w:right="1200" w:hanging="560"/>
      <w:jc w:val="both"/>
    </w:pPr>
    <w:rPr>
      <w:rFonts w:ascii="Arial" w:hAnsi="Arial"/>
      <w:b/>
      <w:i/>
      <w:sz w:val="24"/>
      <w:szCs w:val="20"/>
    </w:rPr>
  </w:style>
  <w:style w:type="paragraph" w:customStyle="1" w:styleId="FR4">
    <w:name w:val="FR4"/>
    <w:uiPriority w:val="99"/>
    <w:rsid w:val="00B9201A"/>
    <w:pPr>
      <w:widowControl w:val="0"/>
      <w:spacing w:before="40"/>
      <w:ind w:left="320" w:firstLine="397"/>
      <w:jc w:val="both"/>
    </w:pPr>
    <w:rPr>
      <w:b/>
      <w:sz w:val="12"/>
      <w:szCs w:val="20"/>
    </w:rPr>
  </w:style>
  <w:style w:type="character" w:styleId="a5">
    <w:name w:val="page number"/>
    <w:basedOn w:val="a2"/>
    <w:uiPriority w:val="99"/>
    <w:rsid w:val="00B9201A"/>
    <w:rPr>
      <w:rFonts w:cs="Times New Roman"/>
    </w:rPr>
  </w:style>
  <w:style w:type="paragraph" w:styleId="a6">
    <w:name w:val="header"/>
    <w:basedOn w:val="a1"/>
    <w:link w:val="a7"/>
    <w:uiPriority w:val="99"/>
    <w:rsid w:val="00B9201A"/>
    <w:pPr>
      <w:tabs>
        <w:tab w:val="center" w:pos="4153"/>
        <w:tab w:val="right" w:pos="8306"/>
      </w:tabs>
    </w:pPr>
  </w:style>
  <w:style w:type="character" w:customStyle="1" w:styleId="a7">
    <w:name w:val="Верхний колонтитул Знак"/>
    <w:basedOn w:val="a2"/>
    <w:link w:val="a6"/>
    <w:uiPriority w:val="99"/>
    <w:locked/>
    <w:rsid w:val="004213EB"/>
  </w:style>
  <w:style w:type="paragraph" w:styleId="a8">
    <w:name w:val="footer"/>
    <w:basedOn w:val="a1"/>
    <w:link w:val="a9"/>
    <w:uiPriority w:val="99"/>
    <w:rsid w:val="00B9201A"/>
    <w:pPr>
      <w:tabs>
        <w:tab w:val="center" w:pos="4153"/>
        <w:tab w:val="right" w:pos="8306"/>
      </w:tabs>
    </w:pPr>
  </w:style>
  <w:style w:type="character" w:customStyle="1" w:styleId="a9">
    <w:name w:val="Нижний колонтитул Знак"/>
    <w:basedOn w:val="a2"/>
    <w:link w:val="a8"/>
    <w:uiPriority w:val="99"/>
    <w:locked/>
    <w:rsid w:val="00E62EAC"/>
    <w:rPr>
      <w:rFonts w:cs="Times New Roman"/>
    </w:rPr>
  </w:style>
  <w:style w:type="paragraph" w:styleId="aa">
    <w:name w:val="Title"/>
    <w:basedOn w:val="a1"/>
    <w:link w:val="ab"/>
    <w:uiPriority w:val="99"/>
    <w:qFormat/>
    <w:rsid w:val="00B9201A"/>
    <w:pPr>
      <w:jc w:val="center"/>
    </w:pPr>
    <w:rPr>
      <w:sz w:val="28"/>
      <w:u w:val="single"/>
    </w:rPr>
  </w:style>
  <w:style w:type="character" w:customStyle="1" w:styleId="ab">
    <w:name w:val="Заголовок Знак"/>
    <w:basedOn w:val="a2"/>
    <w:link w:val="aa"/>
    <w:uiPriority w:val="10"/>
    <w:rsid w:val="002B7FDB"/>
    <w:rPr>
      <w:rFonts w:asciiTheme="majorHAnsi" w:eastAsiaTheme="majorEastAsia" w:hAnsiTheme="majorHAnsi" w:cstheme="majorBidi"/>
      <w:b/>
      <w:bCs/>
      <w:kern w:val="28"/>
      <w:sz w:val="32"/>
      <w:szCs w:val="32"/>
    </w:rPr>
  </w:style>
  <w:style w:type="paragraph" w:styleId="ac">
    <w:name w:val="Body Text Indent"/>
    <w:basedOn w:val="a1"/>
    <w:link w:val="ad"/>
    <w:uiPriority w:val="99"/>
    <w:rsid w:val="00B9201A"/>
    <w:pPr>
      <w:spacing w:line="360" w:lineRule="auto"/>
      <w:ind w:firstLine="720"/>
    </w:pPr>
    <w:rPr>
      <w:sz w:val="28"/>
    </w:rPr>
  </w:style>
  <w:style w:type="character" w:customStyle="1" w:styleId="ad">
    <w:name w:val="Основной текст с отступом Знак"/>
    <w:basedOn w:val="a2"/>
    <w:link w:val="ac"/>
    <w:uiPriority w:val="99"/>
    <w:semiHidden/>
    <w:rsid w:val="002B7FDB"/>
    <w:rPr>
      <w:sz w:val="20"/>
      <w:szCs w:val="20"/>
    </w:rPr>
  </w:style>
  <w:style w:type="paragraph" w:styleId="ae">
    <w:name w:val="footnote text"/>
    <w:basedOn w:val="a1"/>
    <w:link w:val="af"/>
    <w:uiPriority w:val="99"/>
    <w:rsid w:val="00447D78"/>
  </w:style>
  <w:style w:type="character" w:customStyle="1" w:styleId="af">
    <w:name w:val="Текст сноски Знак"/>
    <w:basedOn w:val="a2"/>
    <w:link w:val="ae"/>
    <w:uiPriority w:val="99"/>
    <w:semiHidden/>
    <w:rsid w:val="002B7FDB"/>
    <w:rPr>
      <w:sz w:val="20"/>
      <w:szCs w:val="20"/>
    </w:rPr>
  </w:style>
  <w:style w:type="character" w:styleId="af0">
    <w:name w:val="footnote reference"/>
    <w:basedOn w:val="a2"/>
    <w:uiPriority w:val="99"/>
    <w:semiHidden/>
    <w:rsid w:val="00447D78"/>
    <w:rPr>
      <w:rFonts w:cs="Times New Roman"/>
      <w:vertAlign w:val="superscript"/>
    </w:rPr>
  </w:style>
  <w:style w:type="paragraph" w:styleId="af1">
    <w:name w:val="Body Text"/>
    <w:basedOn w:val="a1"/>
    <w:link w:val="af2"/>
    <w:uiPriority w:val="99"/>
    <w:rsid w:val="00360515"/>
    <w:pPr>
      <w:spacing w:after="120"/>
    </w:pPr>
  </w:style>
  <w:style w:type="character" w:customStyle="1" w:styleId="af2">
    <w:name w:val="Основной текст Знак"/>
    <w:basedOn w:val="a2"/>
    <w:link w:val="af1"/>
    <w:uiPriority w:val="99"/>
    <w:locked/>
    <w:rsid w:val="004213EB"/>
  </w:style>
  <w:style w:type="paragraph" w:customStyle="1" w:styleId="a">
    <w:name w:val="УМК_Список"/>
    <w:basedOn w:val="af1"/>
    <w:uiPriority w:val="99"/>
    <w:rsid w:val="00360515"/>
    <w:pPr>
      <w:numPr>
        <w:numId w:val="1"/>
      </w:numPr>
      <w:spacing w:after="0" w:line="360" w:lineRule="auto"/>
    </w:pPr>
  </w:style>
  <w:style w:type="paragraph" w:customStyle="1" w:styleId="af3">
    <w:name w:val="УМК_Аннотации"/>
    <w:basedOn w:val="af1"/>
    <w:uiPriority w:val="99"/>
    <w:rsid w:val="00360515"/>
    <w:pPr>
      <w:spacing w:after="0" w:line="360" w:lineRule="auto"/>
      <w:ind w:left="540"/>
    </w:pPr>
    <w:rPr>
      <w:sz w:val="16"/>
      <w:szCs w:val="16"/>
    </w:rPr>
  </w:style>
  <w:style w:type="paragraph" w:styleId="af4">
    <w:name w:val="Document Map"/>
    <w:basedOn w:val="a1"/>
    <w:link w:val="af5"/>
    <w:uiPriority w:val="99"/>
    <w:semiHidden/>
    <w:rsid w:val="00535BD6"/>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2B7FDB"/>
    <w:rPr>
      <w:sz w:val="0"/>
      <w:szCs w:val="0"/>
    </w:rPr>
  </w:style>
  <w:style w:type="paragraph" w:customStyle="1" w:styleId="af6">
    <w:name w:val="УМК_ЗагСеминарТабл"/>
    <w:basedOn w:val="2"/>
    <w:uiPriority w:val="99"/>
    <w:rsid w:val="004B56D0"/>
    <w:pPr>
      <w:spacing w:before="240"/>
      <w:ind w:left="1247" w:hanging="1247"/>
      <w:jc w:val="left"/>
    </w:pPr>
    <w:rPr>
      <w:bCs/>
      <w:sz w:val="20"/>
    </w:rPr>
  </w:style>
  <w:style w:type="paragraph" w:customStyle="1" w:styleId="af7">
    <w:name w:val="УМК_Центр"/>
    <w:basedOn w:val="a1"/>
    <w:uiPriority w:val="99"/>
    <w:rsid w:val="00425F64"/>
    <w:pPr>
      <w:spacing w:before="240" w:after="240"/>
      <w:jc w:val="center"/>
    </w:pPr>
    <w:rPr>
      <w:rFonts w:ascii="Century Gothic" w:hAnsi="Century Gothic"/>
      <w:b/>
      <w:szCs w:val="24"/>
    </w:rPr>
  </w:style>
  <w:style w:type="paragraph" w:customStyle="1" w:styleId="af8">
    <w:name w:val="УМК_Название"/>
    <w:basedOn w:val="a1"/>
    <w:uiPriority w:val="99"/>
    <w:rsid w:val="00425F64"/>
    <w:pPr>
      <w:spacing w:before="2400" w:after="3600"/>
      <w:jc w:val="center"/>
    </w:pPr>
    <w:rPr>
      <w:rFonts w:ascii="Century Gothic" w:hAnsi="Century Gothic"/>
      <w:b/>
      <w:sz w:val="28"/>
      <w:szCs w:val="24"/>
    </w:rPr>
  </w:style>
  <w:style w:type="table" w:styleId="af9">
    <w:name w:val="Table Grid"/>
    <w:basedOn w:val="a3"/>
    <w:uiPriority w:val="99"/>
    <w:rsid w:val="002437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МК_ТестВопрос"/>
    <w:basedOn w:val="a1"/>
    <w:uiPriority w:val="99"/>
    <w:rsid w:val="00B32B68"/>
    <w:pPr>
      <w:keepNext/>
      <w:numPr>
        <w:numId w:val="2"/>
      </w:numPr>
      <w:spacing w:before="120" w:after="60"/>
    </w:pPr>
    <w:rPr>
      <w:rFonts w:eastAsia="PMingLiU"/>
      <w:b/>
    </w:rPr>
  </w:style>
  <w:style w:type="paragraph" w:customStyle="1" w:styleId="afa">
    <w:name w:val="УМК_ТестВариант"/>
    <w:basedOn w:val="af1"/>
    <w:uiPriority w:val="99"/>
    <w:rsid w:val="00B32B68"/>
    <w:pPr>
      <w:tabs>
        <w:tab w:val="left" w:pos="624"/>
      </w:tabs>
      <w:spacing w:before="0" w:after="0"/>
      <w:ind w:left="680" w:hanging="340"/>
      <w:jc w:val="left"/>
    </w:pPr>
    <w:rPr>
      <w:rFonts w:eastAsia="PMingLiU"/>
    </w:rPr>
  </w:style>
  <w:style w:type="character" w:styleId="afb">
    <w:name w:val="annotation reference"/>
    <w:basedOn w:val="a2"/>
    <w:uiPriority w:val="99"/>
    <w:rsid w:val="002F534A"/>
    <w:rPr>
      <w:rFonts w:cs="Times New Roman"/>
      <w:sz w:val="16"/>
    </w:rPr>
  </w:style>
  <w:style w:type="paragraph" w:styleId="afc">
    <w:name w:val="annotation text"/>
    <w:basedOn w:val="a1"/>
    <w:link w:val="afd"/>
    <w:uiPriority w:val="99"/>
    <w:rsid w:val="002F534A"/>
  </w:style>
  <w:style w:type="character" w:customStyle="1" w:styleId="afd">
    <w:name w:val="Текст примечания Знак"/>
    <w:basedOn w:val="a2"/>
    <w:link w:val="afc"/>
    <w:uiPriority w:val="99"/>
    <w:locked/>
    <w:rsid w:val="002F534A"/>
    <w:rPr>
      <w:rFonts w:cs="Times New Roman"/>
    </w:rPr>
  </w:style>
  <w:style w:type="paragraph" w:styleId="afe">
    <w:name w:val="Balloon Text"/>
    <w:basedOn w:val="a1"/>
    <w:link w:val="aff"/>
    <w:uiPriority w:val="99"/>
    <w:rsid w:val="002F534A"/>
    <w:pPr>
      <w:spacing w:before="0"/>
    </w:pPr>
    <w:rPr>
      <w:rFonts w:ascii="Tahoma" w:hAnsi="Tahoma"/>
      <w:sz w:val="16"/>
      <w:szCs w:val="16"/>
    </w:rPr>
  </w:style>
  <w:style w:type="character" w:customStyle="1" w:styleId="aff">
    <w:name w:val="Текст выноски Знак"/>
    <w:basedOn w:val="a2"/>
    <w:link w:val="afe"/>
    <w:uiPriority w:val="99"/>
    <w:locked/>
    <w:rsid w:val="002F534A"/>
    <w:rPr>
      <w:rFonts w:ascii="Tahoma" w:hAnsi="Tahoma"/>
      <w:sz w:val="16"/>
    </w:rPr>
  </w:style>
  <w:style w:type="character" w:styleId="aff0">
    <w:name w:val="Hyperlink"/>
    <w:basedOn w:val="a2"/>
    <w:uiPriority w:val="99"/>
    <w:rsid w:val="00D7532D"/>
    <w:rPr>
      <w:rFonts w:cs="Times New Roman"/>
      <w:color w:val="0000FF"/>
      <w:u w:val="single"/>
    </w:rPr>
  </w:style>
  <w:style w:type="paragraph" w:styleId="21">
    <w:name w:val="Body Text 2"/>
    <w:basedOn w:val="a1"/>
    <w:link w:val="22"/>
    <w:uiPriority w:val="99"/>
    <w:rsid w:val="00A3659F"/>
    <w:pPr>
      <w:spacing w:after="120" w:line="480" w:lineRule="auto"/>
    </w:pPr>
  </w:style>
  <w:style w:type="character" w:customStyle="1" w:styleId="22">
    <w:name w:val="Основной текст 2 Знак"/>
    <w:basedOn w:val="a2"/>
    <w:link w:val="21"/>
    <w:uiPriority w:val="99"/>
    <w:locked/>
    <w:rsid w:val="00A3659F"/>
    <w:rPr>
      <w:rFonts w:cs="Times New Roman"/>
    </w:rPr>
  </w:style>
  <w:style w:type="character" w:customStyle="1" w:styleId="FontStyle15">
    <w:name w:val="Font Style15"/>
    <w:uiPriority w:val="99"/>
    <w:rsid w:val="00417F2A"/>
    <w:rPr>
      <w:rFonts w:ascii="Times New Roman" w:hAnsi="Times New Roman"/>
      <w:b/>
      <w:sz w:val="20"/>
    </w:rPr>
  </w:style>
  <w:style w:type="paragraph" w:customStyle="1" w:styleId="Style11">
    <w:name w:val="Style11"/>
    <w:basedOn w:val="a1"/>
    <w:uiPriority w:val="99"/>
    <w:rsid w:val="00417F2A"/>
    <w:pPr>
      <w:widowControl w:val="0"/>
      <w:autoSpaceDE w:val="0"/>
      <w:autoSpaceDN w:val="0"/>
      <w:adjustRightInd w:val="0"/>
      <w:spacing w:before="0" w:line="266" w:lineRule="exact"/>
      <w:ind w:firstLine="451"/>
      <w:jc w:val="left"/>
    </w:pPr>
    <w:rPr>
      <w:sz w:val="24"/>
      <w:szCs w:val="24"/>
    </w:rPr>
  </w:style>
  <w:style w:type="character" w:customStyle="1" w:styleId="FontStyle14">
    <w:name w:val="Font Style14"/>
    <w:uiPriority w:val="99"/>
    <w:rsid w:val="00417F2A"/>
    <w:rPr>
      <w:rFonts w:ascii="Times New Roman" w:hAnsi="Times New Roman"/>
      <w:sz w:val="20"/>
    </w:rPr>
  </w:style>
  <w:style w:type="paragraph" w:styleId="aff1">
    <w:name w:val="List Paragraph"/>
    <w:basedOn w:val="a1"/>
    <w:uiPriority w:val="99"/>
    <w:qFormat/>
    <w:rsid w:val="00023F28"/>
    <w:pPr>
      <w:spacing w:before="0" w:after="200" w:line="276" w:lineRule="auto"/>
      <w:ind w:left="720" w:firstLine="0"/>
      <w:contextualSpacing/>
      <w:jc w:val="left"/>
    </w:pPr>
    <w:rPr>
      <w:rFonts w:ascii="Calibri" w:hAnsi="Calibri"/>
      <w:sz w:val="22"/>
      <w:szCs w:val="22"/>
      <w:lang w:eastAsia="en-US"/>
    </w:rPr>
  </w:style>
  <w:style w:type="paragraph" w:customStyle="1" w:styleId="aff2">
    <w:name w:val="список с точками"/>
    <w:basedOn w:val="a1"/>
    <w:uiPriority w:val="99"/>
    <w:rsid w:val="000770F5"/>
    <w:pPr>
      <w:tabs>
        <w:tab w:val="num" w:pos="0"/>
      </w:tabs>
      <w:spacing w:before="0" w:line="312" w:lineRule="auto"/>
      <w:ind w:left="927" w:hanging="360"/>
    </w:pPr>
    <w:rPr>
      <w:sz w:val="24"/>
      <w:szCs w:val="24"/>
    </w:rPr>
  </w:style>
  <w:style w:type="paragraph" w:styleId="aff3">
    <w:name w:val="No Spacing"/>
    <w:uiPriority w:val="99"/>
    <w:qFormat/>
    <w:rsid w:val="00BE3DEB"/>
    <w:rPr>
      <w:sz w:val="28"/>
      <w:szCs w:val="28"/>
      <w:lang w:eastAsia="en-US"/>
    </w:rPr>
  </w:style>
  <w:style w:type="paragraph" w:customStyle="1" w:styleId="110">
    <w:name w:val="Обычный11"/>
    <w:uiPriority w:val="99"/>
    <w:rsid w:val="00BE3DEB"/>
    <w:pPr>
      <w:widowControl w:val="0"/>
      <w:spacing w:before="180" w:line="300" w:lineRule="auto"/>
      <w:ind w:firstLine="397"/>
      <w:jc w:val="both"/>
    </w:pPr>
    <w:rPr>
      <w:szCs w:val="20"/>
    </w:rPr>
  </w:style>
  <w:style w:type="paragraph" w:customStyle="1" w:styleId="23">
    <w:name w:val="Обычный2"/>
    <w:uiPriority w:val="99"/>
    <w:rsid w:val="00A32F8E"/>
    <w:pPr>
      <w:widowControl w:val="0"/>
      <w:spacing w:before="180" w:line="300" w:lineRule="auto"/>
      <w:ind w:firstLine="397"/>
      <w:jc w:val="both"/>
    </w:pPr>
    <w:rPr>
      <w:szCs w:val="20"/>
    </w:rPr>
  </w:style>
  <w:style w:type="paragraph" w:styleId="aff4">
    <w:name w:val="Normal (Web)"/>
    <w:basedOn w:val="a1"/>
    <w:link w:val="aff5"/>
    <w:uiPriority w:val="99"/>
    <w:rsid w:val="003B6D25"/>
    <w:pPr>
      <w:spacing w:before="33" w:after="33"/>
      <w:ind w:firstLine="0"/>
      <w:jc w:val="left"/>
    </w:pPr>
    <w:rPr>
      <w:rFonts w:ascii="Arial" w:hAnsi="Arial"/>
      <w:color w:val="332E2D"/>
      <w:spacing w:val="2"/>
      <w:sz w:val="24"/>
      <w:szCs w:val="24"/>
    </w:rPr>
  </w:style>
  <w:style w:type="character" w:customStyle="1" w:styleId="aff5">
    <w:name w:val="Обычный (веб) Знак"/>
    <w:link w:val="aff4"/>
    <w:uiPriority w:val="99"/>
    <w:locked/>
    <w:rsid w:val="003B6D25"/>
    <w:rPr>
      <w:rFonts w:ascii="Arial" w:hAnsi="Arial"/>
      <w:color w:val="332E2D"/>
      <w:spacing w:val="2"/>
      <w:sz w:val="24"/>
    </w:rPr>
  </w:style>
  <w:style w:type="paragraph" w:styleId="aff6">
    <w:name w:val="Plain Text"/>
    <w:basedOn w:val="a1"/>
    <w:link w:val="aff7"/>
    <w:uiPriority w:val="99"/>
    <w:rsid w:val="003B6D25"/>
    <w:pPr>
      <w:autoSpaceDE w:val="0"/>
      <w:autoSpaceDN w:val="0"/>
      <w:spacing w:before="0"/>
      <w:ind w:firstLine="0"/>
      <w:jc w:val="left"/>
    </w:pPr>
    <w:rPr>
      <w:rFonts w:ascii="Courier New" w:hAnsi="Courier New"/>
    </w:rPr>
  </w:style>
  <w:style w:type="character" w:customStyle="1" w:styleId="aff7">
    <w:name w:val="Текст Знак"/>
    <w:basedOn w:val="a2"/>
    <w:link w:val="aff6"/>
    <w:uiPriority w:val="99"/>
    <w:locked/>
    <w:rsid w:val="003B6D25"/>
    <w:rPr>
      <w:rFonts w:ascii="Courier New" w:eastAsia="Times New Roman" w:hAnsi="Courier New"/>
    </w:rPr>
  </w:style>
  <w:style w:type="paragraph" w:customStyle="1" w:styleId="12">
    <w:name w:val="Без интервала1"/>
    <w:uiPriority w:val="99"/>
    <w:rsid w:val="003B6D25"/>
    <w:pPr>
      <w:suppressAutoHyphens/>
    </w:pPr>
    <w:rPr>
      <w:sz w:val="24"/>
      <w:szCs w:val="24"/>
      <w:lang w:eastAsia="ar-SA"/>
    </w:rPr>
  </w:style>
  <w:style w:type="character" w:styleId="aff8">
    <w:name w:val="Emphasis"/>
    <w:basedOn w:val="a2"/>
    <w:uiPriority w:val="99"/>
    <w:qFormat/>
    <w:rsid w:val="00812C18"/>
    <w:rPr>
      <w:rFonts w:cs="Times New Roman"/>
      <w:i/>
    </w:rPr>
  </w:style>
  <w:style w:type="paragraph" w:styleId="aff9">
    <w:name w:val="Subtitle"/>
    <w:basedOn w:val="a1"/>
    <w:next w:val="a1"/>
    <w:link w:val="affa"/>
    <w:uiPriority w:val="99"/>
    <w:qFormat/>
    <w:rsid w:val="00812C18"/>
    <w:pPr>
      <w:spacing w:after="60"/>
      <w:jc w:val="center"/>
      <w:outlineLvl w:val="1"/>
    </w:pPr>
    <w:rPr>
      <w:rFonts w:ascii="Cambria" w:hAnsi="Cambria"/>
      <w:sz w:val="24"/>
      <w:szCs w:val="24"/>
    </w:rPr>
  </w:style>
  <w:style w:type="character" w:customStyle="1" w:styleId="affa">
    <w:name w:val="Подзаголовок Знак"/>
    <w:basedOn w:val="a2"/>
    <w:link w:val="aff9"/>
    <w:uiPriority w:val="99"/>
    <w:locked/>
    <w:rsid w:val="00812C18"/>
    <w:rPr>
      <w:rFonts w:ascii="Cambria" w:hAnsi="Cambria"/>
      <w:sz w:val="24"/>
    </w:rPr>
  </w:style>
  <w:style w:type="paragraph" w:customStyle="1" w:styleId="ConsNonformat">
    <w:name w:val="ConsNonformat"/>
    <w:uiPriority w:val="99"/>
    <w:rsid w:val="0002644A"/>
    <w:pPr>
      <w:widowControl w:val="0"/>
      <w:autoSpaceDE w:val="0"/>
      <w:autoSpaceDN w:val="0"/>
      <w:adjustRightInd w:val="0"/>
      <w:ind w:right="19772"/>
    </w:pPr>
    <w:rPr>
      <w:rFonts w:ascii="Courier New" w:hAnsi="Courier New" w:cs="Courier New"/>
      <w:sz w:val="20"/>
      <w:szCs w:val="20"/>
    </w:rPr>
  </w:style>
  <w:style w:type="paragraph" w:styleId="31">
    <w:name w:val="Body Text 3"/>
    <w:basedOn w:val="a1"/>
    <w:link w:val="32"/>
    <w:uiPriority w:val="99"/>
    <w:rsid w:val="00037051"/>
    <w:pPr>
      <w:spacing w:after="120"/>
    </w:pPr>
    <w:rPr>
      <w:sz w:val="16"/>
      <w:szCs w:val="16"/>
    </w:rPr>
  </w:style>
  <w:style w:type="character" w:customStyle="1" w:styleId="32">
    <w:name w:val="Основной текст 3 Знак"/>
    <w:basedOn w:val="a2"/>
    <w:link w:val="31"/>
    <w:uiPriority w:val="99"/>
    <w:locked/>
    <w:rsid w:val="00037051"/>
    <w:rPr>
      <w:rFonts w:cs="Times New Roman"/>
      <w:sz w:val="16"/>
      <w:szCs w:val="16"/>
    </w:rPr>
  </w:style>
  <w:style w:type="paragraph" w:customStyle="1" w:styleId="Style1">
    <w:name w:val="Style1"/>
    <w:basedOn w:val="a1"/>
    <w:uiPriority w:val="99"/>
    <w:rsid w:val="00037051"/>
    <w:pPr>
      <w:widowControl w:val="0"/>
      <w:autoSpaceDE w:val="0"/>
      <w:autoSpaceDN w:val="0"/>
      <w:adjustRightInd w:val="0"/>
      <w:spacing w:before="0"/>
      <w:ind w:firstLine="0"/>
      <w:jc w:val="left"/>
    </w:pPr>
    <w:rPr>
      <w:sz w:val="24"/>
      <w:szCs w:val="24"/>
    </w:rPr>
  </w:style>
  <w:style w:type="character" w:customStyle="1" w:styleId="FontStyle12">
    <w:name w:val="Font Style12"/>
    <w:basedOn w:val="a2"/>
    <w:uiPriority w:val="99"/>
    <w:rsid w:val="00037051"/>
    <w:rPr>
      <w:rFonts w:ascii="Times New Roman" w:hAnsi="Times New Roman" w:cs="Times New Roman"/>
      <w:b/>
      <w:bCs/>
      <w:sz w:val="20"/>
      <w:szCs w:val="20"/>
    </w:rPr>
  </w:style>
  <w:style w:type="paragraph" w:customStyle="1" w:styleId="Default">
    <w:name w:val="Default"/>
    <w:uiPriority w:val="99"/>
    <w:rsid w:val="009619CF"/>
    <w:pPr>
      <w:autoSpaceDE w:val="0"/>
      <w:autoSpaceDN w:val="0"/>
      <w:adjustRightInd w:val="0"/>
    </w:pPr>
    <w:rPr>
      <w:rFonts w:ascii="Arial" w:hAnsi="Arial" w:cs="Arial"/>
      <w:color w:val="000000"/>
      <w:sz w:val="24"/>
      <w:szCs w:val="24"/>
      <w:lang w:eastAsia="en-US"/>
    </w:rPr>
  </w:style>
  <w:style w:type="paragraph" w:customStyle="1" w:styleId="Textbody">
    <w:name w:val="Text body"/>
    <w:basedOn w:val="a1"/>
    <w:uiPriority w:val="99"/>
    <w:rsid w:val="00EC7C76"/>
    <w:pPr>
      <w:widowControl w:val="0"/>
      <w:suppressAutoHyphens/>
      <w:autoSpaceDN w:val="0"/>
      <w:spacing w:before="0" w:after="120"/>
      <w:ind w:left="-57" w:right="-57" w:firstLine="0"/>
      <w:textAlignment w:val="baseline"/>
    </w:pPr>
    <w:rPr>
      <w:rFonts w:cs="Tahoma"/>
      <w:kern w:val="3"/>
      <w:sz w:val="24"/>
      <w:szCs w:val="24"/>
      <w:lang w:val="de-DE" w:eastAsia="ja-JP" w:bidi="fa-IR"/>
    </w:rPr>
  </w:style>
  <w:style w:type="paragraph" w:customStyle="1" w:styleId="affb">
    <w:name w:val="Содержимое таблицы"/>
    <w:basedOn w:val="a1"/>
    <w:uiPriority w:val="99"/>
    <w:rsid w:val="00AF5F90"/>
    <w:pPr>
      <w:widowControl w:val="0"/>
      <w:suppressLineNumbers/>
      <w:suppressAutoHyphens/>
      <w:spacing w:before="0"/>
      <w:ind w:firstLine="0"/>
      <w:jc w:val="left"/>
    </w:pPr>
    <w:rPr>
      <w:kern w:val="1"/>
      <w:sz w:val="24"/>
      <w:szCs w:val="24"/>
      <w:lang w:eastAsia="ar-SA"/>
    </w:rPr>
  </w:style>
  <w:style w:type="paragraph" w:styleId="affc">
    <w:name w:val="Bibliography"/>
    <w:basedOn w:val="a1"/>
    <w:next w:val="a1"/>
    <w:uiPriority w:val="99"/>
    <w:semiHidden/>
    <w:rsid w:val="009B7EBF"/>
  </w:style>
  <w:style w:type="character" w:customStyle="1" w:styleId="apple-converted-space">
    <w:name w:val="apple-converted-space"/>
    <w:basedOn w:val="a2"/>
    <w:uiPriority w:val="99"/>
    <w:rsid w:val="009A59D3"/>
    <w:rPr>
      <w:rFonts w:cs="Times New Roman"/>
    </w:rPr>
  </w:style>
  <w:style w:type="paragraph" w:styleId="13">
    <w:name w:val="toc 1"/>
    <w:basedOn w:val="a1"/>
    <w:next w:val="a1"/>
    <w:autoRedefine/>
    <w:uiPriority w:val="99"/>
    <w:rsid w:val="00F73502"/>
  </w:style>
  <w:style w:type="paragraph" w:styleId="24">
    <w:name w:val="toc 2"/>
    <w:basedOn w:val="a1"/>
    <w:next w:val="a1"/>
    <w:autoRedefine/>
    <w:uiPriority w:val="99"/>
    <w:rsid w:val="00F73502"/>
    <w:pPr>
      <w:ind w:left="200"/>
    </w:pPr>
  </w:style>
  <w:style w:type="paragraph" w:styleId="33">
    <w:name w:val="toc 3"/>
    <w:basedOn w:val="a1"/>
    <w:next w:val="a1"/>
    <w:autoRedefine/>
    <w:uiPriority w:val="99"/>
    <w:rsid w:val="00F73502"/>
    <w:pPr>
      <w:ind w:left="400"/>
    </w:pPr>
  </w:style>
  <w:style w:type="paragraph" w:styleId="4">
    <w:name w:val="toc 4"/>
    <w:basedOn w:val="a1"/>
    <w:next w:val="a1"/>
    <w:autoRedefine/>
    <w:uiPriority w:val="99"/>
    <w:rsid w:val="00F73502"/>
    <w:pPr>
      <w:ind w:left="600"/>
    </w:pPr>
  </w:style>
  <w:style w:type="paragraph" w:styleId="51">
    <w:name w:val="toc 5"/>
    <w:basedOn w:val="a1"/>
    <w:next w:val="a1"/>
    <w:autoRedefine/>
    <w:uiPriority w:val="99"/>
    <w:rsid w:val="00F73502"/>
    <w:pPr>
      <w:ind w:left="800"/>
    </w:pPr>
  </w:style>
  <w:style w:type="paragraph" w:styleId="6">
    <w:name w:val="toc 6"/>
    <w:basedOn w:val="a1"/>
    <w:next w:val="a1"/>
    <w:autoRedefine/>
    <w:uiPriority w:val="99"/>
    <w:rsid w:val="00F73502"/>
    <w:pPr>
      <w:ind w:left="1000"/>
    </w:pPr>
  </w:style>
  <w:style w:type="paragraph" w:styleId="7">
    <w:name w:val="toc 7"/>
    <w:basedOn w:val="a1"/>
    <w:next w:val="a1"/>
    <w:autoRedefine/>
    <w:uiPriority w:val="99"/>
    <w:rsid w:val="00F73502"/>
    <w:pPr>
      <w:ind w:left="1200"/>
    </w:pPr>
  </w:style>
  <w:style w:type="paragraph" w:styleId="8">
    <w:name w:val="toc 8"/>
    <w:basedOn w:val="a1"/>
    <w:next w:val="a1"/>
    <w:autoRedefine/>
    <w:uiPriority w:val="99"/>
    <w:rsid w:val="00F73502"/>
    <w:pPr>
      <w:ind w:left="1400"/>
    </w:pPr>
  </w:style>
  <w:style w:type="paragraph" w:styleId="9">
    <w:name w:val="toc 9"/>
    <w:basedOn w:val="a1"/>
    <w:next w:val="a1"/>
    <w:autoRedefine/>
    <w:uiPriority w:val="99"/>
    <w:rsid w:val="00F73502"/>
    <w:pPr>
      <w:ind w:left="1600"/>
    </w:pPr>
  </w:style>
  <w:style w:type="table" w:customStyle="1" w:styleId="14">
    <w:name w:val="Сетка таблицы1"/>
    <w:basedOn w:val="a3"/>
    <w:next w:val="af9"/>
    <w:uiPriority w:val="59"/>
    <w:rsid w:val="000F2C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107">
      <w:bodyDiv w:val="1"/>
      <w:marLeft w:val="0"/>
      <w:marRight w:val="0"/>
      <w:marTop w:val="0"/>
      <w:marBottom w:val="0"/>
      <w:divBdr>
        <w:top w:val="none" w:sz="0" w:space="0" w:color="auto"/>
        <w:left w:val="none" w:sz="0" w:space="0" w:color="auto"/>
        <w:bottom w:val="none" w:sz="0" w:space="0" w:color="auto"/>
        <w:right w:val="none" w:sz="0" w:space="0" w:color="auto"/>
      </w:divBdr>
    </w:div>
    <w:div w:id="1125856284">
      <w:marLeft w:val="0"/>
      <w:marRight w:val="0"/>
      <w:marTop w:val="0"/>
      <w:marBottom w:val="0"/>
      <w:divBdr>
        <w:top w:val="none" w:sz="0" w:space="0" w:color="auto"/>
        <w:left w:val="none" w:sz="0" w:space="0" w:color="auto"/>
        <w:bottom w:val="none" w:sz="0" w:space="0" w:color="auto"/>
        <w:right w:val="none" w:sz="0" w:space="0" w:color="auto"/>
      </w:divBdr>
    </w:div>
    <w:div w:id="1125856286">
      <w:marLeft w:val="0"/>
      <w:marRight w:val="0"/>
      <w:marTop w:val="0"/>
      <w:marBottom w:val="0"/>
      <w:divBdr>
        <w:top w:val="none" w:sz="0" w:space="0" w:color="auto"/>
        <w:left w:val="none" w:sz="0" w:space="0" w:color="auto"/>
        <w:bottom w:val="none" w:sz="0" w:space="0" w:color="auto"/>
        <w:right w:val="none" w:sz="0" w:space="0" w:color="auto"/>
      </w:divBdr>
      <w:divsChild>
        <w:div w:id="1125856302">
          <w:marLeft w:val="0"/>
          <w:marRight w:val="0"/>
          <w:marTop w:val="0"/>
          <w:marBottom w:val="600"/>
          <w:divBdr>
            <w:top w:val="none" w:sz="0" w:space="0" w:color="auto"/>
            <w:left w:val="none" w:sz="0" w:space="0" w:color="auto"/>
            <w:bottom w:val="none" w:sz="0" w:space="0" w:color="auto"/>
            <w:right w:val="none" w:sz="0" w:space="0" w:color="auto"/>
          </w:divBdr>
        </w:div>
      </w:divsChild>
    </w:div>
    <w:div w:id="1125856290">
      <w:marLeft w:val="0"/>
      <w:marRight w:val="0"/>
      <w:marTop w:val="0"/>
      <w:marBottom w:val="0"/>
      <w:divBdr>
        <w:top w:val="none" w:sz="0" w:space="0" w:color="auto"/>
        <w:left w:val="none" w:sz="0" w:space="0" w:color="auto"/>
        <w:bottom w:val="none" w:sz="0" w:space="0" w:color="auto"/>
        <w:right w:val="none" w:sz="0" w:space="0" w:color="auto"/>
      </w:divBdr>
    </w:div>
    <w:div w:id="1125856296">
      <w:marLeft w:val="0"/>
      <w:marRight w:val="0"/>
      <w:marTop w:val="0"/>
      <w:marBottom w:val="0"/>
      <w:divBdr>
        <w:top w:val="none" w:sz="0" w:space="0" w:color="auto"/>
        <w:left w:val="none" w:sz="0" w:space="0" w:color="auto"/>
        <w:bottom w:val="none" w:sz="0" w:space="0" w:color="auto"/>
        <w:right w:val="none" w:sz="0" w:space="0" w:color="auto"/>
      </w:divBdr>
      <w:divsChild>
        <w:div w:id="1125856293">
          <w:marLeft w:val="1166"/>
          <w:marRight w:val="0"/>
          <w:marTop w:val="134"/>
          <w:marBottom w:val="0"/>
          <w:divBdr>
            <w:top w:val="none" w:sz="0" w:space="0" w:color="auto"/>
            <w:left w:val="none" w:sz="0" w:space="0" w:color="auto"/>
            <w:bottom w:val="none" w:sz="0" w:space="0" w:color="auto"/>
            <w:right w:val="none" w:sz="0" w:space="0" w:color="auto"/>
          </w:divBdr>
        </w:div>
        <w:div w:id="1125856297">
          <w:marLeft w:val="547"/>
          <w:marRight w:val="0"/>
          <w:marTop w:val="154"/>
          <w:marBottom w:val="0"/>
          <w:divBdr>
            <w:top w:val="none" w:sz="0" w:space="0" w:color="auto"/>
            <w:left w:val="none" w:sz="0" w:space="0" w:color="auto"/>
            <w:bottom w:val="none" w:sz="0" w:space="0" w:color="auto"/>
            <w:right w:val="none" w:sz="0" w:space="0" w:color="auto"/>
          </w:divBdr>
        </w:div>
        <w:div w:id="1125856311">
          <w:marLeft w:val="547"/>
          <w:marRight w:val="0"/>
          <w:marTop w:val="154"/>
          <w:marBottom w:val="0"/>
          <w:divBdr>
            <w:top w:val="none" w:sz="0" w:space="0" w:color="auto"/>
            <w:left w:val="none" w:sz="0" w:space="0" w:color="auto"/>
            <w:bottom w:val="none" w:sz="0" w:space="0" w:color="auto"/>
            <w:right w:val="none" w:sz="0" w:space="0" w:color="auto"/>
          </w:divBdr>
        </w:div>
        <w:div w:id="1125856319">
          <w:marLeft w:val="547"/>
          <w:marRight w:val="0"/>
          <w:marTop w:val="154"/>
          <w:marBottom w:val="0"/>
          <w:divBdr>
            <w:top w:val="none" w:sz="0" w:space="0" w:color="auto"/>
            <w:left w:val="none" w:sz="0" w:space="0" w:color="auto"/>
            <w:bottom w:val="none" w:sz="0" w:space="0" w:color="auto"/>
            <w:right w:val="none" w:sz="0" w:space="0" w:color="auto"/>
          </w:divBdr>
        </w:div>
      </w:divsChild>
    </w:div>
    <w:div w:id="1125856299">
      <w:marLeft w:val="0"/>
      <w:marRight w:val="0"/>
      <w:marTop w:val="0"/>
      <w:marBottom w:val="0"/>
      <w:divBdr>
        <w:top w:val="none" w:sz="0" w:space="0" w:color="auto"/>
        <w:left w:val="none" w:sz="0" w:space="0" w:color="auto"/>
        <w:bottom w:val="none" w:sz="0" w:space="0" w:color="auto"/>
        <w:right w:val="none" w:sz="0" w:space="0" w:color="auto"/>
      </w:divBdr>
      <w:divsChild>
        <w:div w:id="1125856314">
          <w:marLeft w:val="0"/>
          <w:marRight w:val="0"/>
          <w:marTop w:val="0"/>
          <w:marBottom w:val="600"/>
          <w:divBdr>
            <w:top w:val="none" w:sz="0" w:space="0" w:color="auto"/>
            <w:left w:val="none" w:sz="0" w:space="0" w:color="auto"/>
            <w:bottom w:val="none" w:sz="0" w:space="0" w:color="auto"/>
            <w:right w:val="none" w:sz="0" w:space="0" w:color="auto"/>
          </w:divBdr>
        </w:div>
      </w:divsChild>
    </w:div>
    <w:div w:id="1125856300">
      <w:marLeft w:val="0"/>
      <w:marRight w:val="0"/>
      <w:marTop w:val="0"/>
      <w:marBottom w:val="0"/>
      <w:divBdr>
        <w:top w:val="none" w:sz="0" w:space="0" w:color="auto"/>
        <w:left w:val="none" w:sz="0" w:space="0" w:color="auto"/>
        <w:bottom w:val="none" w:sz="0" w:space="0" w:color="auto"/>
        <w:right w:val="none" w:sz="0" w:space="0" w:color="auto"/>
      </w:divBdr>
    </w:div>
    <w:div w:id="1125856301">
      <w:marLeft w:val="0"/>
      <w:marRight w:val="0"/>
      <w:marTop w:val="0"/>
      <w:marBottom w:val="0"/>
      <w:divBdr>
        <w:top w:val="none" w:sz="0" w:space="0" w:color="auto"/>
        <w:left w:val="none" w:sz="0" w:space="0" w:color="auto"/>
        <w:bottom w:val="none" w:sz="0" w:space="0" w:color="auto"/>
        <w:right w:val="none" w:sz="0" w:space="0" w:color="auto"/>
      </w:divBdr>
    </w:div>
    <w:div w:id="1125856303">
      <w:marLeft w:val="0"/>
      <w:marRight w:val="0"/>
      <w:marTop w:val="0"/>
      <w:marBottom w:val="0"/>
      <w:divBdr>
        <w:top w:val="none" w:sz="0" w:space="0" w:color="auto"/>
        <w:left w:val="none" w:sz="0" w:space="0" w:color="auto"/>
        <w:bottom w:val="none" w:sz="0" w:space="0" w:color="auto"/>
        <w:right w:val="none" w:sz="0" w:space="0" w:color="auto"/>
      </w:divBdr>
      <w:divsChild>
        <w:div w:id="1125856283">
          <w:marLeft w:val="0"/>
          <w:marRight w:val="0"/>
          <w:marTop w:val="0"/>
          <w:marBottom w:val="600"/>
          <w:divBdr>
            <w:top w:val="none" w:sz="0" w:space="0" w:color="auto"/>
            <w:left w:val="none" w:sz="0" w:space="0" w:color="auto"/>
            <w:bottom w:val="none" w:sz="0" w:space="0" w:color="auto"/>
            <w:right w:val="none" w:sz="0" w:space="0" w:color="auto"/>
          </w:divBdr>
        </w:div>
      </w:divsChild>
    </w:div>
    <w:div w:id="1125856305">
      <w:marLeft w:val="0"/>
      <w:marRight w:val="0"/>
      <w:marTop w:val="0"/>
      <w:marBottom w:val="0"/>
      <w:divBdr>
        <w:top w:val="none" w:sz="0" w:space="0" w:color="auto"/>
        <w:left w:val="none" w:sz="0" w:space="0" w:color="auto"/>
        <w:bottom w:val="none" w:sz="0" w:space="0" w:color="auto"/>
        <w:right w:val="none" w:sz="0" w:space="0" w:color="auto"/>
      </w:divBdr>
    </w:div>
    <w:div w:id="1125856306">
      <w:marLeft w:val="0"/>
      <w:marRight w:val="0"/>
      <w:marTop w:val="0"/>
      <w:marBottom w:val="0"/>
      <w:divBdr>
        <w:top w:val="none" w:sz="0" w:space="0" w:color="auto"/>
        <w:left w:val="none" w:sz="0" w:space="0" w:color="auto"/>
        <w:bottom w:val="none" w:sz="0" w:space="0" w:color="auto"/>
        <w:right w:val="none" w:sz="0" w:space="0" w:color="auto"/>
      </w:divBdr>
      <w:divsChild>
        <w:div w:id="1125856310">
          <w:marLeft w:val="0"/>
          <w:marRight w:val="0"/>
          <w:marTop w:val="0"/>
          <w:marBottom w:val="600"/>
          <w:divBdr>
            <w:top w:val="none" w:sz="0" w:space="0" w:color="auto"/>
            <w:left w:val="none" w:sz="0" w:space="0" w:color="auto"/>
            <w:bottom w:val="none" w:sz="0" w:space="0" w:color="auto"/>
            <w:right w:val="none" w:sz="0" w:space="0" w:color="auto"/>
          </w:divBdr>
        </w:div>
      </w:divsChild>
    </w:div>
    <w:div w:id="1125856309">
      <w:marLeft w:val="0"/>
      <w:marRight w:val="0"/>
      <w:marTop w:val="0"/>
      <w:marBottom w:val="0"/>
      <w:divBdr>
        <w:top w:val="none" w:sz="0" w:space="0" w:color="auto"/>
        <w:left w:val="none" w:sz="0" w:space="0" w:color="auto"/>
        <w:bottom w:val="none" w:sz="0" w:space="0" w:color="auto"/>
        <w:right w:val="none" w:sz="0" w:space="0" w:color="auto"/>
      </w:divBdr>
    </w:div>
    <w:div w:id="1125856315">
      <w:marLeft w:val="0"/>
      <w:marRight w:val="0"/>
      <w:marTop w:val="0"/>
      <w:marBottom w:val="0"/>
      <w:divBdr>
        <w:top w:val="none" w:sz="0" w:space="0" w:color="auto"/>
        <w:left w:val="none" w:sz="0" w:space="0" w:color="auto"/>
        <w:bottom w:val="none" w:sz="0" w:space="0" w:color="auto"/>
        <w:right w:val="none" w:sz="0" w:space="0" w:color="auto"/>
      </w:divBdr>
      <w:divsChild>
        <w:div w:id="1125856287">
          <w:marLeft w:val="806"/>
          <w:marRight w:val="0"/>
          <w:marTop w:val="77"/>
          <w:marBottom w:val="0"/>
          <w:divBdr>
            <w:top w:val="none" w:sz="0" w:space="0" w:color="auto"/>
            <w:left w:val="none" w:sz="0" w:space="0" w:color="auto"/>
            <w:bottom w:val="none" w:sz="0" w:space="0" w:color="auto"/>
            <w:right w:val="none" w:sz="0" w:space="0" w:color="auto"/>
          </w:divBdr>
        </w:div>
        <w:div w:id="1125856291">
          <w:marLeft w:val="806"/>
          <w:marRight w:val="0"/>
          <w:marTop w:val="77"/>
          <w:marBottom w:val="0"/>
          <w:divBdr>
            <w:top w:val="none" w:sz="0" w:space="0" w:color="auto"/>
            <w:left w:val="none" w:sz="0" w:space="0" w:color="auto"/>
            <w:bottom w:val="none" w:sz="0" w:space="0" w:color="auto"/>
            <w:right w:val="none" w:sz="0" w:space="0" w:color="auto"/>
          </w:divBdr>
        </w:div>
        <w:div w:id="1125856294">
          <w:marLeft w:val="806"/>
          <w:marRight w:val="0"/>
          <w:marTop w:val="77"/>
          <w:marBottom w:val="0"/>
          <w:divBdr>
            <w:top w:val="none" w:sz="0" w:space="0" w:color="auto"/>
            <w:left w:val="none" w:sz="0" w:space="0" w:color="auto"/>
            <w:bottom w:val="none" w:sz="0" w:space="0" w:color="auto"/>
            <w:right w:val="none" w:sz="0" w:space="0" w:color="auto"/>
          </w:divBdr>
        </w:div>
        <w:div w:id="1125856295">
          <w:marLeft w:val="806"/>
          <w:marRight w:val="0"/>
          <w:marTop w:val="77"/>
          <w:marBottom w:val="0"/>
          <w:divBdr>
            <w:top w:val="none" w:sz="0" w:space="0" w:color="auto"/>
            <w:left w:val="none" w:sz="0" w:space="0" w:color="auto"/>
            <w:bottom w:val="none" w:sz="0" w:space="0" w:color="auto"/>
            <w:right w:val="none" w:sz="0" w:space="0" w:color="auto"/>
          </w:divBdr>
        </w:div>
        <w:div w:id="1125856298">
          <w:marLeft w:val="806"/>
          <w:marRight w:val="0"/>
          <w:marTop w:val="77"/>
          <w:marBottom w:val="0"/>
          <w:divBdr>
            <w:top w:val="none" w:sz="0" w:space="0" w:color="auto"/>
            <w:left w:val="none" w:sz="0" w:space="0" w:color="auto"/>
            <w:bottom w:val="none" w:sz="0" w:space="0" w:color="auto"/>
            <w:right w:val="none" w:sz="0" w:space="0" w:color="auto"/>
          </w:divBdr>
        </w:div>
        <w:div w:id="1125856304">
          <w:marLeft w:val="806"/>
          <w:marRight w:val="0"/>
          <w:marTop w:val="77"/>
          <w:marBottom w:val="0"/>
          <w:divBdr>
            <w:top w:val="none" w:sz="0" w:space="0" w:color="auto"/>
            <w:left w:val="none" w:sz="0" w:space="0" w:color="auto"/>
            <w:bottom w:val="none" w:sz="0" w:space="0" w:color="auto"/>
            <w:right w:val="none" w:sz="0" w:space="0" w:color="auto"/>
          </w:divBdr>
        </w:div>
        <w:div w:id="1125856308">
          <w:marLeft w:val="806"/>
          <w:marRight w:val="0"/>
          <w:marTop w:val="77"/>
          <w:marBottom w:val="0"/>
          <w:divBdr>
            <w:top w:val="none" w:sz="0" w:space="0" w:color="auto"/>
            <w:left w:val="none" w:sz="0" w:space="0" w:color="auto"/>
            <w:bottom w:val="none" w:sz="0" w:space="0" w:color="auto"/>
            <w:right w:val="none" w:sz="0" w:space="0" w:color="auto"/>
          </w:divBdr>
        </w:div>
        <w:div w:id="1125856320">
          <w:marLeft w:val="806"/>
          <w:marRight w:val="0"/>
          <w:marTop w:val="77"/>
          <w:marBottom w:val="0"/>
          <w:divBdr>
            <w:top w:val="none" w:sz="0" w:space="0" w:color="auto"/>
            <w:left w:val="none" w:sz="0" w:space="0" w:color="auto"/>
            <w:bottom w:val="none" w:sz="0" w:space="0" w:color="auto"/>
            <w:right w:val="none" w:sz="0" w:space="0" w:color="auto"/>
          </w:divBdr>
        </w:div>
        <w:div w:id="1125856322">
          <w:marLeft w:val="806"/>
          <w:marRight w:val="0"/>
          <w:marTop w:val="77"/>
          <w:marBottom w:val="0"/>
          <w:divBdr>
            <w:top w:val="none" w:sz="0" w:space="0" w:color="auto"/>
            <w:left w:val="none" w:sz="0" w:space="0" w:color="auto"/>
            <w:bottom w:val="none" w:sz="0" w:space="0" w:color="auto"/>
            <w:right w:val="none" w:sz="0" w:space="0" w:color="auto"/>
          </w:divBdr>
        </w:div>
      </w:divsChild>
    </w:div>
    <w:div w:id="1125856316">
      <w:marLeft w:val="0"/>
      <w:marRight w:val="0"/>
      <w:marTop w:val="0"/>
      <w:marBottom w:val="0"/>
      <w:divBdr>
        <w:top w:val="none" w:sz="0" w:space="0" w:color="auto"/>
        <w:left w:val="none" w:sz="0" w:space="0" w:color="auto"/>
        <w:bottom w:val="none" w:sz="0" w:space="0" w:color="auto"/>
        <w:right w:val="none" w:sz="0" w:space="0" w:color="auto"/>
      </w:divBdr>
      <w:divsChild>
        <w:div w:id="1125856285">
          <w:marLeft w:val="0"/>
          <w:marRight w:val="0"/>
          <w:marTop w:val="0"/>
          <w:marBottom w:val="600"/>
          <w:divBdr>
            <w:top w:val="none" w:sz="0" w:space="0" w:color="auto"/>
            <w:left w:val="none" w:sz="0" w:space="0" w:color="auto"/>
            <w:bottom w:val="none" w:sz="0" w:space="0" w:color="auto"/>
            <w:right w:val="none" w:sz="0" w:space="0" w:color="auto"/>
          </w:divBdr>
        </w:div>
      </w:divsChild>
    </w:div>
    <w:div w:id="1125856317">
      <w:marLeft w:val="0"/>
      <w:marRight w:val="0"/>
      <w:marTop w:val="0"/>
      <w:marBottom w:val="0"/>
      <w:divBdr>
        <w:top w:val="none" w:sz="0" w:space="0" w:color="auto"/>
        <w:left w:val="none" w:sz="0" w:space="0" w:color="auto"/>
        <w:bottom w:val="none" w:sz="0" w:space="0" w:color="auto"/>
        <w:right w:val="none" w:sz="0" w:space="0" w:color="auto"/>
      </w:divBdr>
      <w:divsChild>
        <w:div w:id="1125856289">
          <w:marLeft w:val="0"/>
          <w:marRight w:val="0"/>
          <w:marTop w:val="0"/>
          <w:marBottom w:val="600"/>
          <w:divBdr>
            <w:top w:val="none" w:sz="0" w:space="0" w:color="auto"/>
            <w:left w:val="none" w:sz="0" w:space="0" w:color="auto"/>
            <w:bottom w:val="none" w:sz="0" w:space="0" w:color="auto"/>
            <w:right w:val="none" w:sz="0" w:space="0" w:color="auto"/>
          </w:divBdr>
        </w:div>
      </w:divsChild>
    </w:div>
    <w:div w:id="1125856318">
      <w:marLeft w:val="0"/>
      <w:marRight w:val="0"/>
      <w:marTop w:val="0"/>
      <w:marBottom w:val="0"/>
      <w:divBdr>
        <w:top w:val="none" w:sz="0" w:space="0" w:color="auto"/>
        <w:left w:val="none" w:sz="0" w:space="0" w:color="auto"/>
        <w:bottom w:val="none" w:sz="0" w:space="0" w:color="auto"/>
        <w:right w:val="none" w:sz="0" w:space="0" w:color="auto"/>
      </w:divBdr>
    </w:div>
    <w:div w:id="1125856323">
      <w:marLeft w:val="0"/>
      <w:marRight w:val="0"/>
      <w:marTop w:val="0"/>
      <w:marBottom w:val="0"/>
      <w:divBdr>
        <w:top w:val="none" w:sz="0" w:space="0" w:color="auto"/>
        <w:left w:val="none" w:sz="0" w:space="0" w:color="auto"/>
        <w:bottom w:val="none" w:sz="0" w:space="0" w:color="auto"/>
        <w:right w:val="none" w:sz="0" w:space="0" w:color="auto"/>
      </w:divBdr>
      <w:divsChild>
        <w:div w:id="1125856282">
          <w:marLeft w:val="806"/>
          <w:marRight w:val="0"/>
          <w:marTop w:val="130"/>
          <w:marBottom w:val="0"/>
          <w:divBdr>
            <w:top w:val="none" w:sz="0" w:space="0" w:color="auto"/>
            <w:left w:val="none" w:sz="0" w:space="0" w:color="auto"/>
            <w:bottom w:val="none" w:sz="0" w:space="0" w:color="auto"/>
            <w:right w:val="none" w:sz="0" w:space="0" w:color="auto"/>
          </w:divBdr>
        </w:div>
        <w:div w:id="1125856288">
          <w:marLeft w:val="806"/>
          <w:marRight w:val="0"/>
          <w:marTop w:val="130"/>
          <w:marBottom w:val="0"/>
          <w:divBdr>
            <w:top w:val="none" w:sz="0" w:space="0" w:color="auto"/>
            <w:left w:val="none" w:sz="0" w:space="0" w:color="auto"/>
            <w:bottom w:val="none" w:sz="0" w:space="0" w:color="auto"/>
            <w:right w:val="none" w:sz="0" w:space="0" w:color="auto"/>
          </w:divBdr>
        </w:div>
        <w:div w:id="1125856292">
          <w:marLeft w:val="806"/>
          <w:marRight w:val="0"/>
          <w:marTop w:val="130"/>
          <w:marBottom w:val="0"/>
          <w:divBdr>
            <w:top w:val="none" w:sz="0" w:space="0" w:color="auto"/>
            <w:left w:val="none" w:sz="0" w:space="0" w:color="auto"/>
            <w:bottom w:val="none" w:sz="0" w:space="0" w:color="auto"/>
            <w:right w:val="none" w:sz="0" w:space="0" w:color="auto"/>
          </w:divBdr>
        </w:div>
        <w:div w:id="1125856307">
          <w:marLeft w:val="806"/>
          <w:marRight w:val="0"/>
          <w:marTop w:val="130"/>
          <w:marBottom w:val="0"/>
          <w:divBdr>
            <w:top w:val="none" w:sz="0" w:space="0" w:color="auto"/>
            <w:left w:val="none" w:sz="0" w:space="0" w:color="auto"/>
            <w:bottom w:val="none" w:sz="0" w:space="0" w:color="auto"/>
            <w:right w:val="none" w:sz="0" w:space="0" w:color="auto"/>
          </w:divBdr>
        </w:div>
        <w:div w:id="1125856312">
          <w:marLeft w:val="806"/>
          <w:marRight w:val="0"/>
          <w:marTop w:val="130"/>
          <w:marBottom w:val="0"/>
          <w:divBdr>
            <w:top w:val="none" w:sz="0" w:space="0" w:color="auto"/>
            <w:left w:val="none" w:sz="0" w:space="0" w:color="auto"/>
            <w:bottom w:val="none" w:sz="0" w:space="0" w:color="auto"/>
            <w:right w:val="none" w:sz="0" w:space="0" w:color="auto"/>
          </w:divBdr>
        </w:div>
        <w:div w:id="1125856313">
          <w:marLeft w:val="806"/>
          <w:marRight w:val="0"/>
          <w:marTop w:val="130"/>
          <w:marBottom w:val="0"/>
          <w:divBdr>
            <w:top w:val="none" w:sz="0" w:space="0" w:color="auto"/>
            <w:left w:val="none" w:sz="0" w:space="0" w:color="auto"/>
            <w:bottom w:val="none" w:sz="0" w:space="0" w:color="auto"/>
            <w:right w:val="none" w:sz="0" w:space="0" w:color="auto"/>
          </w:divBdr>
        </w:div>
        <w:div w:id="1125856321">
          <w:marLeft w:val="806"/>
          <w:marRight w:val="0"/>
          <w:marTop w:val="130"/>
          <w:marBottom w:val="0"/>
          <w:divBdr>
            <w:top w:val="none" w:sz="0" w:space="0" w:color="auto"/>
            <w:left w:val="none" w:sz="0" w:space="0" w:color="auto"/>
            <w:bottom w:val="none" w:sz="0" w:space="0" w:color="auto"/>
            <w:right w:val="none" w:sz="0" w:space="0" w:color="auto"/>
          </w:divBdr>
        </w:div>
      </w:divsChild>
    </w:div>
    <w:div w:id="1642423296">
      <w:bodyDiv w:val="1"/>
      <w:marLeft w:val="0"/>
      <w:marRight w:val="0"/>
      <w:marTop w:val="0"/>
      <w:marBottom w:val="0"/>
      <w:divBdr>
        <w:top w:val="none" w:sz="0" w:space="0" w:color="auto"/>
        <w:left w:val="none" w:sz="0" w:space="0" w:color="auto"/>
        <w:bottom w:val="none" w:sz="0" w:space="0" w:color="auto"/>
        <w:right w:val="none" w:sz="0" w:space="0" w:color="auto"/>
      </w:divBdr>
    </w:div>
    <w:div w:id="18316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ambridge.org/core/services/librarians/cambridge-journals-digital-archive/cambridge-journals-complete-digital-archive-201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wipa.ru/index.php?page_id=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te.ebrary.com/lib/ranepa/hom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5277</Words>
  <Characters>30082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Внутренний стандарт академии по разработке УМК</vt:lpstr>
    </vt:vector>
  </TitlesOfParts>
  <Company>SPb</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стандарт академии по разработке УМК</dc:title>
  <dc:subject>Учебно-методическая работа в вузе</dc:subject>
  <dc:creator>Полковникова О.А.</dc:creator>
  <cp:keywords>стандарт УМК комплекс</cp:keywords>
  <dc:description>Утвержден на заседании методического совета 01.10.2008</dc:description>
  <cp:lastModifiedBy>Аркадьева Ирина Александровна</cp:lastModifiedBy>
  <cp:revision>6</cp:revision>
  <cp:lastPrinted>2016-12-08T14:03:00Z</cp:lastPrinted>
  <dcterms:created xsi:type="dcterms:W3CDTF">2019-09-26T13:26:00Z</dcterms:created>
  <dcterms:modified xsi:type="dcterms:W3CDTF">2020-08-26T08:54:00Z</dcterms:modified>
  <cp:category>Внутренний документ ФГОУ ВПО СЗАГС</cp:category>
</cp:coreProperties>
</file>