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56" w:rsidRPr="00DD0416" w:rsidRDefault="00AC3C56" w:rsidP="006E1A59">
      <w:pPr>
        <w:spacing w:after="0" w:line="240" w:lineRule="auto"/>
        <w:ind w:right="-284"/>
        <w:jc w:val="center"/>
        <w:rPr>
          <w:rFonts w:ascii="Times New Roman" w:hAnsi="Times New Roman"/>
          <w:b/>
          <w:bCs/>
          <w:sz w:val="24"/>
          <w:szCs w:val="24"/>
          <w:lang w:eastAsia="ru-RU"/>
        </w:rPr>
      </w:pPr>
      <w:r w:rsidRPr="00DD0416">
        <w:rPr>
          <w:rFonts w:ascii="Times New Roman" w:hAnsi="Times New Roman"/>
          <w:b/>
          <w:bCs/>
          <w:sz w:val="24"/>
          <w:szCs w:val="24"/>
          <w:lang w:eastAsia="ru-RU"/>
        </w:rPr>
        <w:t>Федеральное государственное бюджетное образовательное</w:t>
      </w:r>
    </w:p>
    <w:p w:rsidR="00AC3C56" w:rsidRPr="00DD0416" w:rsidRDefault="00AC3C56" w:rsidP="006E1A59">
      <w:pPr>
        <w:spacing w:after="0" w:line="240" w:lineRule="auto"/>
        <w:ind w:right="-284"/>
        <w:jc w:val="center"/>
        <w:rPr>
          <w:rFonts w:ascii="Times New Roman" w:hAnsi="Times New Roman"/>
          <w:b/>
          <w:bCs/>
          <w:sz w:val="24"/>
          <w:szCs w:val="24"/>
          <w:lang w:eastAsia="ru-RU"/>
        </w:rPr>
      </w:pPr>
      <w:r w:rsidRPr="00DD0416">
        <w:rPr>
          <w:rFonts w:ascii="Times New Roman" w:hAnsi="Times New Roman"/>
          <w:b/>
          <w:bCs/>
          <w:sz w:val="24"/>
          <w:szCs w:val="24"/>
          <w:lang w:eastAsia="ru-RU"/>
        </w:rPr>
        <w:t>учреждение высшего образования</w:t>
      </w:r>
    </w:p>
    <w:p w:rsidR="00AC3C56" w:rsidRPr="00DD0416" w:rsidRDefault="00AC3C56" w:rsidP="006E1A59">
      <w:pPr>
        <w:spacing w:after="0" w:line="240" w:lineRule="auto"/>
        <w:ind w:right="-284"/>
        <w:jc w:val="center"/>
        <w:rPr>
          <w:rFonts w:ascii="Times New Roman" w:hAnsi="Times New Roman"/>
          <w:b/>
          <w:bCs/>
          <w:sz w:val="24"/>
          <w:szCs w:val="24"/>
          <w:lang w:eastAsia="ru-RU"/>
        </w:rPr>
      </w:pPr>
      <w:r w:rsidRPr="00DD0416">
        <w:rPr>
          <w:rFonts w:ascii="Times New Roman" w:hAnsi="Times New Roman"/>
          <w:b/>
          <w:bCs/>
          <w:sz w:val="24"/>
          <w:szCs w:val="24"/>
          <w:lang w:eastAsia="ru-RU"/>
        </w:rPr>
        <w:t xml:space="preserve">«РОССИЙСКАЯ АКАДЕМИЯ НАРОДНОГО ХОЗЯЙСТВА </w:t>
      </w:r>
      <w:r w:rsidRPr="00DD0416">
        <w:rPr>
          <w:rFonts w:ascii="Times New Roman" w:hAnsi="Times New Roman"/>
          <w:b/>
          <w:bCs/>
          <w:sz w:val="24"/>
          <w:szCs w:val="24"/>
          <w:lang w:eastAsia="ru-RU"/>
        </w:rPr>
        <w:br/>
        <w:t xml:space="preserve">И ГОСУДАРСТВЕННОЙ СЛУЖБЫ </w:t>
      </w:r>
    </w:p>
    <w:p w:rsidR="00AC3C56" w:rsidRPr="00DD0416" w:rsidRDefault="00AC3C56" w:rsidP="006E1A59">
      <w:pPr>
        <w:spacing w:after="0" w:line="240" w:lineRule="auto"/>
        <w:ind w:right="-284"/>
        <w:jc w:val="center"/>
        <w:rPr>
          <w:rFonts w:ascii="Times New Roman" w:hAnsi="Times New Roman"/>
          <w:b/>
          <w:bCs/>
          <w:sz w:val="24"/>
          <w:szCs w:val="24"/>
          <w:lang w:eastAsia="ru-RU"/>
        </w:rPr>
      </w:pPr>
      <w:r w:rsidRPr="00DD0416">
        <w:rPr>
          <w:rFonts w:ascii="Times New Roman" w:hAnsi="Times New Roman"/>
          <w:b/>
          <w:bCs/>
          <w:sz w:val="24"/>
          <w:szCs w:val="24"/>
          <w:lang w:eastAsia="ru-RU"/>
        </w:rPr>
        <w:t xml:space="preserve">ПРИ ПРЕЗИДЕНТЕ РОССИЙСКОЙ ФЕДЕРАЦИИ» </w:t>
      </w:r>
    </w:p>
    <w:p w:rsidR="00AC3C56" w:rsidRPr="00DD0416" w:rsidRDefault="00AC3C56" w:rsidP="006E1A59">
      <w:pPr>
        <w:spacing w:after="0"/>
        <w:jc w:val="center"/>
        <w:rPr>
          <w:rFonts w:ascii="Times New Roman" w:hAnsi="Times New Roman"/>
          <w:b/>
          <w:sz w:val="24"/>
          <w:szCs w:val="24"/>
        </w:rPr>
      </w:pPr>
    </w:p>
    <w:p w:rsidR="00AC3C56" w:rsidRPr="00DD0416" w:rsidRDefault="00AC3C56" w:rsidP="006E1A59">
      <w:pPr>
        <w:spacing w:after="0"/>
        <w:jc w:val="center"/>
        <w:rPr>
          <w:rFonts w:ascii="Times New Roman" w:hAnsi="Times New Roman"/>
          <w:b/>
          <w:sz w:val="24"/>
          <w:szCs w:val="24"/>
        </w:rPr>
      </w:pPr>
      <w:r w:rsidRPr="00DD0416">
        <w:rPr>
          <w:rFonts w:ascii="Times New Roman" w:hAnsi="Times New Roman"/>
          <w:b/>
          <w:sz w:val="24"/>
          <w:szCs w:val="24"/>
        </w:rPr>
        <w:t>СЕВЕРО-ЗАПАДНЫЙ ИНСТИТУТ УПРАВЛЕНИЯ</w:t>
      </w:r>
      <w:r w:rsidR="00997C4A" w:rsidRPr="00DD0416">
        <w:rPr>
          <w:rFonts w:ascii="Times New Roman" w:hAnsi="Times New Roman"/>
          <w:b/>
          <w:sz w:val="24"/>
          <w:szCs w:val="24"/>
        </w:rPr>
        <w:t xml:space="preserve">– ФИЛИАЛ </w:t>
      </w:r>
      <w:proofErr w:type="spellStart"/>
      <w:r w:rsidR="00997C4A" w:rsidRPr="00DD0416">
        <w:rPr>
          <w:rFonts w:ascii="Times New Roman" w:hAnsi="Times New Roman"/>
          <w:b/>
          <w:sz w:val="24"/>
          <w:szCs w:val="24"/>
        </w:rPr>
        <w:t>РАНХиГС</w:t>
      </w:r>
      <w:proofErr w:type="spellEnd"/>
    </w:p>
    <w:p w:rsidR="00AC3C56" w:rsidRPr="00DD0416" w:rsidRDefault="00AC3C56" w:rsidP="006E1A59">
      <w:pPr>
        <w:pBdr>
          <w:bottom w:val="thinThickSmallGap" w:sz="24" w:space="1" w:color="auto"/>
        </w:pBdr>
        <w:spacing w:after="0" w:line="240" w:lineRule="auto"/>
        <w:rPr>
          <w:rFonts w:ascii="Times New Roman" w:hAnsi="Times New Roman"/>
          <w:strike/>
          <w:sz w:val="24"/>
          <w:szCs w:val="24"/>
          <w:lang w:eastAsia="ru-RU"/>
        </w:rPr>
      </w:pPr>
    </w:p>
    <w:p w:rsidR="00AC3C56" w:rsidRPr="00DD0416" w:rsidRDefault="00AC3C56" w:rsidP="006E1A59">
      <w:pPr>
        <w:spacing w:after="0" w:line="240" w:lineRule="auto"/>
        <w:rPr>
          <w:rFonts w:ascii="Times New Roman" w:hAnsi="Times New Roman"/>
          <w:sz w:val="24"/>
          <w:szCs w:val="24"/>
          <w:lang w:eastAsia="ru-RU"/>
        </w:rPr>
      </w:pPr>
    </w:p>
    <w:p w:rsidR="00DD0416" w:rsidRPr="00DD0416" w:rsidRDefault="00DD0416" w:rsidP="00DD0416">
      <w:pPr>
        <w:jc w:val="center"/>
        <w:rPr>
          <w:rFonts w:ascii="Times New Roman" w:eastAsia="MS Mincho" w:hAnsi="Times New Roman"/>
          <w:color w:val="000000"/>
        </w:rPr>
      </w:pPr>
      <w:r w:rsidRPr="00DD0416">
        <w:rPr>
          <w:rFonts w:ascii="Times New Roman" w:eastAsia="MS Mincho" w:hAnsi="Times New Roman"/>
          <w:color w:val="000000"/>
        </w:rPr>
        <w:t>Кафедра государственного и муниципального управления</w:t>
      </w:r>
    </w:p>
    <w:p w:rsidR="00AC3C56" w:rsidRPr="00DD0416" w:rsidRDefault="00AC3C56" w:rsidP="006E1A59">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3C56" w:rsidRPr="00DD0416" w:rsidTr="005F07A1">
        <w:trPr>
          <w:trHeight w:val="2430"/>
        </w:trPr>
        <w:tc>
          <w:tcPr>
            <w:tcW w:w="5070" w:type="dxa"/>
          </w:tcPr>
          <w:p w:rsidR="00AC3C56" w:rsidRPr="00DD0416" w:rsidRDefault="00AC3C56" w:rsidP="005F07A1">
            <w:pPr>
              <w:rPr>
                <w:rFonts w:ascii="Times New Roman" w:eastAsia="MS Mincho" w:hAnsi="Times New Roman"/>
                <w:color w:val="000000"/>
                <w:sz w:val="24"/>
                <w:szCs w:val="24"/>
                <w:lang w:eastAsia="ru-RU"/>
              </w:rPr>
            </w:pPr>
          </w:p>
        </w:tc>
        <w:tc>
          <w:tcPr>
            <w:tcW w:w="4677" w:type="dxa"/>
          </w:tcPr>
          <w:p w:rsidR="00ED4F42" w:rsidRPr="00ED4F42" w:rsidRDefault="00ED4F42" w:rsidP="00ED4F42">
            <w:pPr>
              <w:spacing w:after="0" w:line="240" w:lineRule="auto"/>
              <w:jc w:val="center"/>
              <w:rPr>
                <w:rFonts w:ascii="Times New Roman" w:eastAsia="Times New Roman" w:hAnsi="Times New Roman"/>
                <w:sz w:val="24"/>
                <w:szCs w:val="24"/>
                <w:lang w:eastAsia="ru-RU"/>
              </w:rPr>
            </w:pPr>
            <w:r w:rsidRPr="00ED4F42">
              <w:rPr>
                <w:rFonts w:ascii="Times New Roman" w:eastAsia="Times New Roman" w:hAnsi="Times New Roman"/>
                <w:sz w:val="24"/>
                <w:szCs w:val="24"/>
                <w:lang w:eastAsia="ru-RU"/>
              </w:rPr>
              <w:t>УТВЕРЖДЕНА</w:t>
            </w:r>
          </w:p>
          <w:p w:rsidR="00ED4F42" w:rsidRPr="00ED4F42" w:rsidRDefault="00ED4F42" w:rsidP="00ED4F42">
            <w:pPr>
              <w:spacing w:after="0" w:line="240" w:lineRule="auto"/>
              <w:jc w:val="center"/>
              <w:rPr>
                <w:rFonts w:ascii="Times New Roman" w:eastAsia="Times New Roman" w:hAnsi="Times New Roman"/>
                <w:sz w:val="24"/>
              </w:rPr>
            </w:pPr>
            <w:r w:rsidRPr="00ED4F42">
              <w:rPr>
                <w:rFonts w:ascii="Times New Roman" w:eastAsia="Times New Roman" w:hAnsi="Times New Roman"/>
                <w:sz w:val="24"/>
              </w:rPr>
              <w:t xml:space="preserve">Методической комиссией по направлению </w:t>
            </w:r>
          </w:p>
          <w:p w:rsidR="00ED4F42" w:rsidRPr="00ED4F42" w:rsidRDefault="00ED4F42" w:rsidP="00ED4F42">
            <w:pPr>
              <w:spacing w:after="0" w:line="240" w:lineRule="auto"/>
              <w:jc w:val="center"/>
              <w:rPr>
                <w:rFonts w:ascii="Times New Roman" w:eastAsia="Times New Roman" w:hAnsi="Times New Roman"/>
                <w:sz w:val="24"/>
              </w:rPr>
            </w:pPr>
            <w:r w:rsidRPr="00ED4F42">
              <w:rPr>
                <w:rFonts w:ascii="Times New Roman" w:eastAsia="Times New Roman" w:hAnsi="Times New Roman"/>
                <w:sz w:val="24"/>
              </w:rPr>
              <w:t>«Государственное и муниципальное управление»</w:t>
            </w:r>
          </w:p>
          <w:p w:rsidR="00AC3C56" w:rsidRPr="00DD0416" w:rsidRDefault="00ED4F42" w:rsidP="0021518B">
            <w:pPr>
              <w:spacing w:after="0" w:line="240" w:lineRule="auto"/>
              <w:jc w:val="center"/>
              <w:rPr>
                <w:rFonts w:ascii="Times New Roman" w:hAnsi="Times New Roman"/>
                <w:sz w:val="24"/>
                <w:szCs w:val="24"/>
                <w:lang w:eastAsia="ru-RU"/>
              </w:rPr>
            </w:pPr>
            <w:r w:rsidRPr="00ED4F42">
              <w:rPr>
                <w:rFonts w:ascii="Times New Roman" w:hAnsi="Times New Roman"/>
                <w:kern w:val="3"/>
                <w:sz w:val="24"/>
                <w:lang w:eastAsia="ru-RU"/>
              </w:rPr>
              <w:t>Протокол от «21» мая 201</w:t>
            </w:r>
            <w:r w:rsidR="0021518B">
              <w:rPr>
                <w:rFonts w:ascii="Times New Roman" w:hAnsi="Times New Roman"/>
                <w:kern w:val="3"/>
                <w:sz w:val="24"/>
                <w:lang w:eastAsia="ru-RU"/>
              </w:rPr>
              <w:t>9</w:t>
            </w:r>
            <w:r w:rsidRPr="00ED4F42">
              <w:rPr>
                <w:rFonts w:ascii="Times New Roman" w:hAnsi="Times New Roman"/>
                <w:kern w:val="3"/>
                <w:sz w:val="24"/>
                <w:lang w:eastAsia="ru-RU"/>
              </w:rPr>
              <w:t xml:space="preserve"> г. № 5</w:t>
            </w:r>
          </w:p>
        </w:tc>
      </w:tr>
    </w:tbl>
    <w:p w:rsidR="00AC3C56" w:rsidRPr="00DD0416" w:rsidRDefault="00AC3C56" w:rsidP="006E1A59">
      <w:pPr>
        <w:spacing w:after="0" w:line="240" w:lineRule="auto"/>
        <w:ind w:right="-284"/>
        <w:jc w:val="center"/>
        <w:rPr>
          <w:rFonts w:ascii="Times New Roman" w:hAnsi="Times New Roman"/>
          <w:b/>
          <w:sz w:val="24"/>
          <w:szCs w:val="24"/>
          <w:lang w:eastAsia="ru-RU"/>
        </w:rPr>
      </w:pPr>
      <w:r w:rsidRPr="00DD0416">
        <w:rPr>
          <w:rFonts w:ascii="Times New Roman" w:hAnsi="Times New Roman"/>
          <w:b/>
          <w:sz w:val="24"/>
          <w:szCs w:val="24"/>
          <w:lang w:eastAsia="ru-RU"/>
        </w:rPr>
        <w:t xml:space="preserve">РАБОЧАЯ ПРОГРАММА ДИСЦИПЛИНЫ </w:t>
      </w:r>
    </w:p>
    <w:p w:rsidR="00AC3C56" w:rsidRPr="00DD0416" w:rsidRDefault="00AC3C56" w:rsidP="006E1A59">
      <w:pPr>
        <w:spacing w:after="0" w:line="240" w:lineRule="auto"/>
        <w:ind w:right="-284"/>
        <w:contextualSpacing/>
        <w:jc w:val="center"/>
        <w:rPr>
          <w:rFonts w:ascii="Times New Roman" w:hAnsi="Times New Roman"/>
          <w:b/>
          <w:sz w:val="24"/>
          <w:szCs w:val="24"/>
          <w:lang w:eastAsia="ru-RU"/>
        </w:rPr>
      </w:pPr>
    </w:p>
    <w:p w:rsidR="0095592D" w:rsidRDefault="0095592D" w:rsidP="006E1A59">
      <w:pPr>
        <w:spacing w:line="240" w:lineRule="auto"/>
        <w:contextualSpacing/>
        <w:jc w:val="center"/>
        <w:rPr>
          <w:rFonts w:ascii="Times New Roman" w:hAnsi="Times New Roman"/>
          <w:b/>
          <w:sz w:val="24"/>
          <w:szCs w:val="24"/>
        </w:rPr>
      </w:pPr>
      <w:r>
        <w:rPr>
          <w:rFonts w:ascii="Times New Roman" w:hAnsi="Times New Roman"/>
          <w:b/>
          <w:sz w:val="24"/>
          <w:szCs w:val="20"/>
        </w:rPr>
        <w:t>Б1.В.ДВ.</w:t>
      </w:r>
      <w:r w:rsidR="00C37203" w:rsidRPr="00E7227A">
        <w:rPr>
          <w:rFonts w:ascii="Times New Roman" w:hAnsi="Times New Roman"/>
          <w:b/>
          <w:sz w:val="24"/>
          <w:szCs w:val="20"/>
        </w:rPr>
        <w:t>0</w:t>
      </w:r>
      <w:r w:rsidR="00E7227A" w:rsidRPr="00E7227A">
        <w:rPr>
          <w:rFonts w:ascii="Times New Roman" w:hAnsi="Times New Roman"/>
          <w:b/>
          <w:sz w:val="24"/>
          <w:szCs w:val="20"/>
        </w:rPr>
        <w:t>9</w:t>
      </w:r>
      <w:r>
        <w:rPr>
          <w:rFonts w:ascii="Times New Roman" w:hAnsi="Times New Roman"/>
          <w:b/>
          <w:sz w:val="24"/>
          <w:szCs w:val="20"/>
        </w:rPr>
        <w:t>.</w:t>
      </w:r>
      <w:r w:rsidR="00C37203" w:rsidRPr="00E7227A">
        <w:rPr>
          <w:rFonts w:ascii="Times New Roman" w:hAnsi="Times New Roman"/>
          <w:b/>
          <w:sz w:val="24"/>
          <w:szCs w:val="20"/>
        </w:rPr>
        <w:t>0</w:t>
      </w:r>
      <w:r w:rsidR="00E7227A" w:rsidRPr="00E7227A">
        <w:rPr>
          <w:rFonts w:ascii="Times New Roman" w:hAnsi="Times New Roman"/>
          <w:b/>
          <w:sz w:val="24"/>
          <w:szCs w:val="20"/>
        </w:rPr>
        <w:t>2</w:t>
      </w:r>
      <w:r>
        <w:rPr>
          <w:rFonts w:ascii="Times New Roman" w:hAnsi="Times New Roman"/>
          <w:b/>
          <w:sz w:val="24"/>
          <w:szCs w:val="20"/>
        </w:rPr>
        <w:t xml:space="preserve"> </w:t>
      </w:r>
      <w:r w:rsidR="00AC3C56" w:rsidRPr="00DD0416">
        <w:rPr>
          <w:rFonts w:ascii="Times New Roman" w:hAnsi="Times New Roman"/>
          <w:b/>
          <w:sz w:val="24"/>
          <w:szCs w:val="24"/>
        </w:rPr>
        <w:t>«Организация предоставления</w:t>
      </w:r>
    </w:p>
    <w:p w:rsidR="00AC3C56" w:rsidRPr="00DD0416" w:rsidRDefault="00AC3C56" w:rsidP="006E1A59">
      <w:pPr>
        <w:spacing w:line="240" w:lineRule="auto"/>
        <w:contextualSpacing/>
        <w:jc w:val="center"/>
        <w:rPr>
          <w:rFonts w:ascii="Times New Roman" w:hAnsi="Times New Roman"/>
          <w:b/>
          <w:sz w:val="24"/>
          <w:szCs w:val="24"/>
          <w:lang w:eastAsia="ru-RU"/>
        </w:rPr>
      </w:pPr>
      <w:r w:rsidRPr="00DD0416">
        <w:rPr>
          <w:rFonts w:ascii="Times New Roman" w:hAnsi="Times New Roman"/>
          <w:b/>
          <w:sz w:val="24"/>
          <w:szCs w:val="24"/>
        </w:rPr>
        <w:t xml:space="preserve"> государственных и муниципальных услуг в регионе»</w:t>
      </w:r>
    </w:p>
    <w:p w:rsidR="00AC3C56" w:rsidRPr="00DD0416" w:rsidRDefault="00AC3C56" w:rsidP="006E1A59">
      <w:pPr>
        <w:spacing w:after="0" w:line="240" w:lineRule="auto"/>
        <w:contextualSpacing/>
        <w:jc w:val="center"/>
        <w:rPr>
          <w:rFonts w:ascii="Times New Roman" w:hAnsi="Times New Roman"/>
          <w:i/>
          <w:sz w:val="16"/>
          <w:szCs w:val="16"/>
          <w:lang w:eastAsia="ru-RU"/>
        </w:rPr>
      </w:pPr>
      <w:r w:rsidRPr="00DD0416">
        <w:rPr>
          <w:rFonts w:ascii="Times New Roman" w:hAnsi="Times New Roman"/>
          <w:i/>
          <w:sz w:val="16"/>
          <w:szCs w:val="16"/>
          <w:lang w:eastAsia="ru-RU"/>
        </w:rPr>
        <w:t>(индекс и наименование дисциплины (модуля), в соответствии с учебным планом)</w:t>
      </w:r>
    </w:p>
    <w:p w:rsidR="00AC3C56" w:rsidRPr="00DD0416" w:rsidRDefault="00AC3C56" w:rsidP="006E1A59">
      <w:pPr>
        <w:spacing w:after="0" w:line="240" w:lineRule="auto"/>
        <w:contextualSpacing/>
        <w:jc w:val="center"/>
        <w:rPr>
          <w:rFonts w:ascii="Times New Roman" w:hAnsi="Times New Roman"/>
          <w:b/>
          <w:sz w:val="24"/>
          <w:szCs w:val="24"/>
          <w:lang w:eastAsia="ru-RU"/>
        </w:rPr>
      </w:pPr>
      <w:r w:rsidRPr="00DD0416">
        <w:rPr>
          <w:rFonts w:ascii="Times New Roman" w:hAnsi="Times New Roman"/>
          <w:b/>
          <w:sz w:val="24"/>
          <w:szCs w:val="24"/>
          <w:lang w:eastAsia="ru-RU"/>
        </w:rPr>
        <w:t>«ОПГМУР»</w:t>
      </w:r>
    </w:p>
    <w:p w:rsidR="00AC3C56" w:rsidRPr="00DD0416" w:rsidRDefault="00AC3C56" w:rsidP="006E1A59">
      <w:pPr>
        <w:spacing w:after="0" w:line="240" w:lineRule="auto"/>
        <w:contextualSpacing/>
        <w:jc w:val="center"/>
        <w:rPr>
          <w:rFonts w:ascii="Times New Roman" w:hAnsi="Times New Roman"/>
          <w:i/>
          <w:sz w:val="16"/>
          <w:szCs w:val="16"/>
          <w:lang w:eastAsia="ru-RU"/>
        </w:rPr>
      </w:pPr>
      <w:r w:rsidRPr="00DD0416">
        <w:rPr>
          <w:rFonts w:ascii="Times New Roman" w:hAnsi="Times New Roman"/>
          <w:i/>
          <w:sz w:val="16"/>
          <w:szCs w:val="16"/>
          <w:lang w:eastAsia="ru-RU"/>
        </w:rPr>
        <w:t xml:space="preserve">краткое наименование дисциплины (модуля) </w:t>
      </w:r>
    </w:p>
    <w:p w:rsidR="00AC3C56" w:rsidRPr="00DD0416" w:rsidRDefault="00AC3C56" w:rsidP="006E1A59">
      <w:pPr>
        <w:spacing w:after="0" w:line="240" w:lineRule="auto"/>
        <w:contextualSpacing/>
        <w:jc w:val="center"/>
        <w:rPr>
          <w:rFonts w:ascii="Times New Roman" w:hAnsi="Times New Roman"/>
          <w:i/>
          <w:sz w:val="16"/>
          <w:szCs w:val="16"/>
          <w:lang w:eastAsia="ru-RU"/>
        </w:rPr>
      </w:pPr>
    </w:p>
    <w:p w:rsidR="00AC3C56" w:rsidRPr="00DD0416" w:rsidRDefault="00AC3C56" w:rsidP="006E1A59">
      <w:pPr>
        <w:spacing w:after="0" w:line="240" w:lineRule="auto"/>
        <w:contextualSpacing/>
        <w:jc w:val="center"/>
        <w:rPr>
          <w:rFonts w:ascii="Times New Roman" w:hAnsi="Times New Roman"/>
          <w:sz w:val="24"/>
          <w:szCs w:val="24"/>
          <w:lang w:eastAsia="ru-RU"/>
        </w:rPr>
      </w:pPr>
      <w:r w:rsidRPr="00DD0416">
        <w:rPr>
          <w:rFonts w:ascii="Times New Roman" w:hAnsi="Times New Roman"/>
          <w:sz w:val="24"/>
          <w:szCs w:val="24"/>
          <w:lang w:eastAsia="ru-RU"/>
        </w:rPr>
        <w:t xml:space="preserve">по направлению подготовки </w:t>
      </w:r>
    </w:p>
    <w:p w:rsidR="00AC3C56" w:rsidRPr="00DD0416" w:rsidRDefault="00AC3C56" w:rsidP="006E1A59">
      <w:pPr>
        <w:spacing w:after="0" w:line="240" w:lineRule="auto"/>
        <w:contextualSpacing/>
        <w:jc w:val="center"/>
        <w:rPr>
          <w:rFonts w:ascii="Times New Roman" w:hAnsi="Times New Roman"/>
          <w:sz w:val="24"/>
          <w:szCs w:val="24"/>
          <w:lang w:eastAsia="ru-RU"/>
        </w:rPr>
      </w:pPr>
      <w:r w:rsidRPr="00DD0416">
        <w:rPr>
          <w:rFonts w:ascii="Times New Roman" w:hAnsi="Times New Roman"/>
          <w:sz w:val="24"/>
          <w:szCs w:val="24"/>
          <w:lang w:eastAsia="ru-RU"/>
        </w:rPr>
        <w:t>38.03.04 Государственное и муниципальное управление</w:t>
      </w:r>
    </w:p>
    <w:p w:rsidR="00AC3C56" w:rsidRPr="00DD0416" w:rsidRDefault="00AC3C56" w:rsidP="006E1A59">
      <w:pPr>
        <w:spacing w:after="0" w:line="240" w:lineRule="auto"/>
        <w:contextualSpacing/>
        <w:jc w:val="center"/>
        <w:rPr>
          <w:rFonts w:ascii="Times New Roman" w:hAnsi="Times New Roman"/>
          <w:i/>
          <w:sz w:val="16"/>
          <w:szCs w:val="16"/>
          <w:lang w:eastAsia="ru-RU"/>
        </w:rPr>
      </w:pPr>
      <w:r w:rsidRPr="00DD0416">
        <w:rPr>
          <w:rFonts w:ascii="Times New Roman" w:hAnsi="Times New Roman"/>
          <w:i/>
          <w:sz w:val="16"/>
          <w:szCs w:val="16"/>
          <w:lang w:eastAsia="ru-RU"/>
        </w:rPr>
        <w:t>(код и наименование направления подготовки (специальности))</w:t>
      </w:r>
    </w:p>
    <w:p w:rsidR="00AC3C56" w:rsidRPr="00DD0416" w:rsidRDefault="00AC3C56" w:rsidP="006E1A59">
      <w:pPr>
        <w:spacing w:after="0" w:line="240" w:lineRule="auto"/>
        <w:contextualSpacing/>
        <w:jc w:val="center"/>
        <w:rPr>
          <w:rFonts w:ascii="Times New Roman" w:hAnsi="Times New Roman"/>
          <w:i/>
          <w:lang w:eastAsia="ru-RU"/>
        </w:rPr>
      </w:pPr>
      <w:r w:rsidRPr="00DD0416">
        <w:rPr>
          <w:rFonts w:ascii="Times New Roman" w:hAnsi="Times New Roman"/>
          <w:i/>
          <w:lang w:eastAsia="ru-RU"/>
        </w:rPr>
        <w:t>Направленность (профиль) "Эффективное государственное управление"</w:t>
      </w:r>
    </w:p>
    <w:p w:rsidR="00D02862" w:rsidRPr="00DD0416" w:rsidRDefault="00D02862" w:rsidP="00D02862">
      <w:pPr>
        <w:spacing w:line="240" w:lineRule="auto"/>
        <w:contextualSpacing/>
        <w:jc w:val="center"/>
        <w:rPr>
          <w:rFonts w:ascii="Times New Roman" w:eastAsia="Times New Roman" w:hAnsi="Times New Roman"/>
          <w:b/>
          <w:sz w:val="24"/>
          <w:szCs w:val="24"/>
          <w:lang w:eastAsia="ru-RU"/>
        </w:rPr>
      </w:pPr>
      <w:r w:rsidRPr="00DD0416">
        <w:rPr>
          <w:rFonts w:ascii="Times New Roman" w:eastAsia="Times New Roman" w:hAnsi="Times New Roman"/>
          <w:b/>
          <w:sz w:val="24"/>
          <w:szCs w:val="24"/>
          <w:lang w:eastAsia="ru-RU"/>
        </w:rPr>
        <w:t>бакалавр</w:t>
      </w:r>
    </w:p>
    <w:p w:rsidR="00AC3C56" w:rsidRPr="00DD0416" w:rsidRDefault="00AC3C56" w:rsidP="006E1A59">
      <w:pPr>
        <w:spacing w:after="0" w:line="240" w:lineRule="auto"/>
        <w:contextualSpacing/>
        <w:jc w:val="center"/>
        <w:rPr>
          <w:rFonts w:ascii="Times New Roman" w:hAnsi="Times New Roman"/>
          <w:i/>
          <w:sz w:val="16"/>
          <w:szCs w:val="16"/>
          <w:lang w:eastAsia="ru-RU"/>
        </w:rPr>
      </w:pPr>
      <w:r w:rsidRPr="00DD0416">
        <w:rPr>
          <w:rFonts w:ascii="Times New Roman" w:hAnsi="Times New Roman"/>
          <w:i/>
          <w:sz w:val="16"/>
          <w:szCs w:val="16"/>
          <w:lang w:eastAsia="ru-RU"/>
        </w:rPr>
        <w:t>квалификация выпускника</w:t>
      </w:r>
    </w:p>
    <w:p w:rsidR="00AC3C56" w:rsidRPr="00DD0416" w:rsidRDefault="00AC3C56" w:rsidP="006E1A59">
      <w:pPr>
        <w:spacing w:after="0" w:line="240" w:lineRule="auto"/>
        <w:contextualSpacing/>
        <w:jc w:val="center"/>
        <w:rPr>
          <w:rFonts w:ascii="Times New Roman" w:hAnsi="Times New Roman"/>
          <w:sz w:val="24"/>
          <w:szCs w:val="24"/>
          <w:lang w:eastAsia="ru-RU"/>
        </w:rPr>
      </w:pPr>
      <w:r w:rsidRPr="00DD0416">
        <w:rPr>
          <w:rFonts w:ascii="Times New Roman" w:hAnsi="Times New Roman"/>
          <w:sz w:val="24"/>
          <w:szCs w:val="24"/>
          <w:lang w:eastAsia="ru-RU"/>
        </w:rPr>
        <w:t>очная, очно-заочная, заочная</w:t>
      </w:r>
    </w:p>
    <w:p w:rsidR="00AC3C56" w:rsidRPr="00DD0416" w:rsidRDefault="00AC3C56" w:rsidP="006E1A59">
      <w:pPr>
        <w:spacing w:after="0" w:line="240" w:lineRule="auto"/>
        <w:contextualSpacing/>
        <w:jc w:val="center"/>
        <w:rPr>
          <w:rFonts w:ascii="Times New Roman" w:hAnsi="Times New Roman"/>
          <w:i/>
          <w:sz w:val="16"/>
          <w:szCs w:val="16"/>
          <w:lang w:eastAsia="ru-RU"/>
        </w:rPr>
      </w:pPr>
      <w:r w:rsidRPr="00DD0416">
        <w:rPr>
          <w:rFonts w:ascii="Times New Roman" w:hAnsi="Times New Roman"/>
          <w:i/>
          <w:sz w:val="16"/>
          <w:szCs w:val="16"/>
          <w:lang w:eastAsia="ru-RU"/>
        </w:rPr>
        <w:t xml:space="preserve">форма(ы) обучения </w:t>
      </w:r>
    </w:p>
    <w:p w:rsidR="00AC3C56" w:rsidRPr="00DD0416" w:rsidRDefault="00AC3C56" w:rsidP="006E1A59">
      <w:pPr>
        <w:spacing w:after="0" w:line="240" w:lineRule="auto"/>
        <w:contextualSpacing/>
        <w:jc w:val="center"/>
        <w:rPr>
          <w:rFonts w:ascii="Times New Roman" w:hAnsi="Times New Roman"/>
          <w:i/>
          <w:sz w:val="16"/>
          <w:szCs w:val="16"/>
          <w:lang w:eastAsia="ru-RU"/>
        </w:rPr>
      </w:pPr>
    </w:p>
    <w:p w:rsidR="00AC3C56" w:rsidRPr="00DD0416" w:rsidRDefault="00AC3C56" w:rsidP="006E1A59">
      <w:pPr>
        <w:spacing w:after="0" w:line="240" w:lineRule="auto"/>
        <w:contextualSpacing/>
        <w:jc w:val="center"/>
        <w:rPr>
          <w:rFonts w:ascii="Times New Roman" w:hAnsi="Times New Roman"/>
          <w:i/>
          <w:sz w:val="16"/>
          <w:szCs w:val="16"/>
          <w:lang w:eastAsia="ru-RU"/>
        </w:rPr>
      </w:pPr>
    </w:p>
    <w:p w:rsidR="00AC3C56" w:rsidRPr="00ED4F42" w:rsidRDefault="00AC3C56" w:rsidP="006E1A59">
      <w:pPr>
        <w:spacing w:after="0" w:line="240" w:lineRule="auto"/>
        <w:contextualSpacing/>
        <w:jc w:val="center"/>
        <w:rPr>
          <w:rFonts w:ascii="Times New Roman" w:hAnsi="Times New Roman"/>
          <w:sz w:val="24"/>
          <w:szCs w:val="24"/>
        </w:rPr>
      </w:pPr>
      <w:r w:rsidRPr="00DD0416">
        <w:rPr>
          <w:rFonts w:ascii="Times New Roman" w:hAnsi="Times New Roman"/>
          <w:sz w:val="24"/>
          <w:szCs w:val="24"/>
        </w:rPr>
        <w:t>Год набора - 201</w:t>
      </w:r>
      <w:r w:rsidR="00E7227A" w:rsidRPr="00ED4F42">
        <w:rPr>
          <w:rFonts w:ascii="Times New Roman" w:hAnsi="Times New Roman"/>
          <w:sz w:val="24"/>
          <w:szCs w:val="24"/>
        </w:rPr>
        <w:t>9</w:t>
      </w:r>
    </w:p>
    <w:p w:rsidR="00AC3C56" w:rsidRPr="00DD0416" w:rsidRDefault="00AC3C56" w:rsidP="006E1A59">
      <w:pPr>
        <w:spacing w:after="0" w:line="240" w:lineRule="auto"/>
        <w:contextualSpacing/>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DD0416">
        <w:rPr>
          <w:rFonts w:ascii="Times New Roman" w:hAnsi="Times New Roman"/>
          <w:sz w:val="24"/>
          <w:szCs w:val="24"/>
          <w:lang w:eastAsia="ru-RU"/>
        </w:rPr>
        <w:t>Санкт-Петербург, 201</w:t>
      </w:r>
      <w:r w:rsidR="0021518B">
        <w:rPr>
          <w:rFonts w:ascii="Times New Roman" w:hAnsi="Times New Roman"/>
          <w:sz w:val="24"/>
          <w:szCs w:val="24"/>
          <w:lang w:eastAsia="ru-RU"/>
        </w:rPr>
        <w:t>9</w:t>
      </w:r>
      <w:r w:rsidRPr="00DD0416">
        <w:rPr>
          <w:rFonts w:ascii="Times New Roman" w:hAnsi="Times New Roman"/>
          <w:sz w:val="24"/>
          <w:szCs w:val="24"/>
          <w:lang w:eastAsia="ru-RU"/>
        </w:rPr>
        <w:t xml:space="preserve"> г</w:t>
      </w:r>
    </w:p>
    <w:p w:rsidR="00AC3C56" w:rsidRPr="00DD0416" w:rsidRDefault="00AC3C56" w:rsidP="006E1A59">
      <w:pPr>
        <w:spacing w:after="0" w:line="240" w:lineRule="auto"/>
        <w:rPr>
          <w:rFonts w:ascii="Times New Roman" w:hAnsi="Times New Roman"/>
          <w:sz w:val="24"/>
          <w:szCs w:val="24"/>
          <w:lang w:eastAsia="ru-RU"/>
        </w:rPr>
      </w:pPr>
    </w:p>
    <w:p w:rsidR="00AC3C56" w:rsidRPr="00DD0416" w:rsidRDefault="00AC3C56" w:rsidP="006E1A59">
      <w:pPr>
        <w:spacing w:after="0" w:line="240" w:lineRule="auto"/>
        <w:rPr>
          <w:rFonts w:ascii="Times New Roman" w:eastAsia="MS Mincho" w:hAnsi="Times New Roman"/>
          <w:b/>
          <w:lang w:eastAsia="ru-RU"/>
        </w:rPr>
      </w:pPr>
    </w:p>
    <w:p w:rsidR="00AC3C56" w:rsidRPr="00DD0416" w:rsidRDefault="00AC3C56" w:rsidP="006E1A59">
      <w:pPr>
        <w:spacing w:after="0" w:line="240" w:lineRule="auto"/>
        <w:rPr>
          <w:rFonts w:ascii="Times New Roman" w:eastAsia="MS Mincho" w:hAnsi="Times New Roman"/>
          <w:b/>
          <w:lang w:eastAsia="ru-RU"/>
        </w:rPr>
      </w:pPr>
    </w:p>
    <w:p w:rsidR="005C7FE5" w:rsidRPr="00DD0416" w:rsidRDefault="005C7FE5" w:rsidP="006E1A59">
      <w:pPr>
        <w:spacing w:after="0" w:line="240" w:lineRule="auto"/>
        <w:rPr>
          <w:rFonts w:ascii="Times New Roman" w:eastAsia="MS Mincho" w:hAnsi="Times New Roman"/>
          <w:b/>
          <w:lang w:eastAsia="ru-RU"/>
        </w:rPr>
      </w:pPr>
    </w:p>
    <w:p w:rsidR="005C7FE5" w:rsidRPr="0095592D" w:rsidRDefault="005C7FE5" w:rsidP="006E1A59">
      <w:pPr>
        <w:spacing w:after="0" w:line="240" w:lineRule="auto"/>
        <w:rPr>
          <w:rFonts w:ascii="Times New Roman" w:eastAsia="MS Mincho" w:hAnsi="Times New Roman"/>
          <w:b/>
          <w:sz w:val="24"/>
          <w:szCs w:val="24"/>
          <w:lang w:eastAsia="ru-RU"/>
        </w:rPr>
      </w:pPr>
    </w:p>
    <w:p w:rsidR="00AC3C56" w:rsidRDefault="00AC3C56" w:rsidP="006E1A59">
      <w:pPr>
        <w:spacing w:after="0" w:line="240" w:lineRule="auto"/>
        <w:rPr>
          <w:rFonts w:ascii="Times New Roman" w:eastAsia="MS Mincho" w:hAnsi="Times New Roman"/>
          <w:b/>
          <w:sz w:val="24"/>
          <w:szCs w:val="24"/>
          <w:lang w:eastAsia="ru-RU"/>
        </w:rPr>
      </w:pPr>
      <w:r w:rsidRPr="0095592D">
        <w:rPr>
          <w:rFonts w:ascii="Times New Roman" w:eastAsia="MS Mincho" w:hAnsi="Times New Roman"/>
          <w:b/>
          <w:sz w:val="24"/>
          <w:szCs w:val="24"/>
          <w:lang w:eastAsia="ru-RU"/>
        </w:rPr>
        <w:t>Автор–составитель:</w:t>
      </w:r>
    </w:p>
    <w:p w:rsidR="00462F49" w:rsidRPr="0095592D" w:rsidRDefault="00462F49" w:rsidP="006E1A59">
      <w:pPr>
        <w:spacing w:after="0" w:line="240" w:lineRule="auto"/>
        <w:rPr>
          <w:rFonts w:ascii="Times New Roman" w:eastAsia="MS Mincho" w:hAnsi="Times New Roman"/>
          <w:b/>
          <w:sz w:val="24"/>
          <w:szCs w:val="24"/>
          <w:lang w:eastAsia="ru-RU"/>
        </w:rPr>
      </w:pPr>
    </w:p>
    <w:p w:rsidR="00243502" w:rsidRPr="00243502" w:rsidRDefault="00243502" w:rsidP="00243502">
      <w:pPr>
        <w:spacing w:after="0" w:line="240" w:lineRule="auto"/>
        <w:ind w:right="-6"/>
        <w:contextualSpacing/>
        <w:jc w:val="both"/>
        <w:rPr>
          <w:rFonts w:ascii="Times New Roman" w:eastAsia="Times New Roman" w:hAnsi="Times New Roman"/>
          <w:sz w:val="24"/>
          <w:szCs w:val="24"/>
          <w:lang w:eastAsia="ru-RU"/>
        </w:rPr>
      </w:pPr>
      <w:r w:rsidRPr="00243502">
        <w:rPr>
          <w:rFonts w:ascii="Times New Roman" w:eastAsia="Times New Roman" w:hAnsi="Times New Roman"/>
          <w:sz w:val="24"/>
          <w:szCs w:val="24"/>
          <w:lang w:eastAsia="ru-RU"/>
        </w:rPr>
        <w:t xml:space="preserve">Кандидат политических наук, доцент, </w:t>
      </w:r>
    </w:p>
    <w:p w:rsidR="00243502" w:rsidRPr="00243502" w:rsidRDefault="00243502" w:rsidP="00243502">
      <w:pPr>
        <w:spacing w:after="0" w:line="240" w:lineRule="auto"/>
        <w:ind w:right="-6"/>
        <w:contextualSpacing/>
        <w:jc w:val="both"/>
        <w:rPr>
          <w:rFonts w:ascii="Times New Roman" w:eastAsia="Times New Roman" w:hAnsi="Times New Roman"/>
          <w:sz w:val="24"/>
          <w:szCs w:val="24"/>
          <w:lang w:eastAsia="ru-RU"/>
        </w:rPr>
      </w:pPr>
      <w:r w:rsidRPr="00243502">
        <w:rPr>
          <w:rFonts w:ascii="Times New Roman" w:eastAsia="Times New Roman" w:hAnsi="Times New Roman"/>
          <w:sz w:val="24"/>
          <w:szCs w:val="24"/>
          <w:lang w:eastAsia="ru-RU"/>
        </w:rPr>
        <w:t xml:space="preserve">доцент  кафедры государственного и муниципального управления          </w:t>
      </w:r>
      <w:r w:rsidRPr="00243502">
        <w:rPr>
          <w:rFonts w:ascii="Times New Roman" w:eastAsia="Times New Roman" w:hAnsi="Times New Roman"/>
          <w:sz w:val="24"/>
          <w:szCs w:val="24"/>
          <w:lang w:eastAsia="ru-RU"/>
        </w:rPr>
        <w:tab/>
        <w:t xml:space="preserve">                  </w:t>
      </w:r>
    </w:p>
    <w:p w:rsidR="00243502" w:rsidRPr="00243502" w:rsidRDefault="00243502" w:rsidP="00243502">
      <w:pPr>
        <w:spacing w:after="0" w:line="240" w:lineRule="auto"/>
        <w:ind w:right="-6"/>
        <w:contextualSpacing/>
        <w:jc w:val="both"/>
        <w:rPr>
          <w:rFonts w:ascii="Times New Roman" w:eastAsia="Times New Roman" w:hAnsi="Times New Roman"/>
          <w:sz w:val="24"/>
          <w:szCs w:val="24"/>
          <w:lang w:eastAsia="ru-RU"/>
        </w:rPr>
      </w:pPr>
      <w:r w:rsidRPr="00243502">
        <w:rPr>
          <w:rFonts w:ascii="Times New Roman" w:eastAsia="Times New Roman" w:hAnsi="Times New Roman"/>
          <w:sz w:val="24"/>
          <w:szCs w:val="24"/>
          <w:lang w:eastAsia="ru-RU"/>
        </w:rPr>
        <w:t>Матвеев А.А</w:t>
      </w:r>
    </w:p>
    <w:p w:rsidR="00462F49" w:rsidRPr="00243502" w:rsidRDefault="00462F49" w:rsidP="00243502">
      <w:pPr>
        <w:spacing w:after="0" w:line="240" w:lineRule="auto"/>
        <w:ind w:right="-6"/>
        <w:contextualSpacing/>
        <w:jc w:val="both"/>
        <w:rPr>
          <w:rFonts w:ascii="Times New Roman" w:eastAsia="Times New Roman" w:hAnsi="Times New Roman"/>
          <w:sz w:val="24"/>
          <w:szCs w:val="24"/>
          <w:lang w:eastAsia="ru-RU"/>
        </w:rPr>
      </w:pPr>
    </w:p>
    <w:p w:rsidR="00462F49" w:rsidRDefault="00462F49" w:rsidP="00462F49">
      <w:pPr>
        <w:jc w:val="both"/>
        <w:rPr>
          <w:sz w:val="24"/>
          <w:szCs w:val="24"/>
        </w:rPr>
      </w:pPr>
    </w:p>
    <w:p w:rsidR="00462F49" w:rsidRPr="002F748F" w:rsidRDefault="00462F49" w:rsidP="00462F49">
      <w:pPr>
        <w:spacing w:after="0" w:line="240" w:lineRule="auto"/>
        <w:ind w:right="-6"/>
        <w:contextualSpacing/>
        <w:jc w:val="both"/>
        <w:rPr>
          <w:rFonts w:ascii="Times New Roman" w:eastAsia="Times New Roman" w:hAnsi="Times New Roman"/>
          <w:sz w:val="24"/>
          <w:szCs w:val="24"/>
          <w:lang w:eastAsia="ru-RU"/>
        </w:rPr>
      </w:pPr>
      <w:r w:rsidRPr="002F748F">
        <w:rPr>
          <w:rFonts w:ascii="Times New Roman" w:eastAsia="Times New Roman" w:hAnsi="Times New Roman"/>
          <w:sz w:val="24"/>
          <w:szCs w:val="24"/>
          <w:lang w:eastAsia="ru-RU"/>
        </w:rPr>
        <w:t>Заведующий кафедрой государственного</w:t>
      </w:r>
    </w:p>
    <w:p w:rsidR="00462F49" w:rsidRPr="002F748F" w:rsidRDefault="00462F49" w:rsidP="00462F49">
      <w:pPr>
        <w:spacing w:after="0" w:line="240" w:lineRule="auto"/>
        <w:ind w:right="-6"/>
        <w:contextualSpacing/>
        <w:jc w:val="both"/>
        <w:rPr>
          <w:rFonts w:ascii="Times New Roman" w:eastAsia="Times New Roman" w:hAnsi="Times New Roman"/>
          <w:sz w:val="24"/>
          <w:szCs w:val="24"/>
          <w:lang w:eastAsia="ru-RU"/>
        </w:rPr>
      </w:pPr>
      <w:r w:rsidRPr="002F748F">
        <w:rPr>
          <w:rFonts w:ascii="Times New Roman" w:eastAsia="Times New Roman" w:hAnsi="Times New Roman"/>
          <w:sz w:val="24"/>
          <w:szCs w:val="24"/>
          <w:lang w:eastAsia="ru-RU"/>
        </w:rPr>
        <w:t>и муниципального управления, доктор</w:t>
      </w:r>
    </w:p>
    <w:p w:rsidR="00462F49" w:rsidRPr="002F748F" w:rsidRDefault="00462F49" w:rsidP="00462F49">
      <w:pPr>
        <w:spacing w:after="0" w:line="240" w:lineRule="auto"/>
        <w:ind w:right="-6"/>
        <w:contextualSpacing/>
        <w:jc w:val="both"/>
        <w:rPr>
          <w:rFonts w:ascii="Times New Roman" w:eastAsia="Times New Roman" w:hAnsi="Times New Roman"/>
          <w:sz w:val="24"/>
          <w:szCs w:val="24"/>
          <w:lang w:eastAsia="ru-RU"/>
        </w:rPr>
      </w:pPr>
      <w:r w:rsidRPr="002F748F">
        <w:rPr>
          <w:rFonts w:ascii="Times New Roman" w:eastAsia="Times New Roman" w:hAnsi="Times New Roman"/>
          <w:sz w:val="24"/>
          <w:szCs w:val="24"/>
          <w:lang w:eastAsia="ru-RU"/>
        </w:rPr>
        <w:t>экономических наук, доцент</w:t>
      </w:r>
    </w:p>
    <w:p w:rsidR="00462F49" w:rsidRPr="002F748F" w:rsidRDefault="00462F49" w:rsidP="00462F49">
      <w:pPr>
        <w:spacing w:after="0" w:line="240" w:lineRule="auto"/>
        <w:ind w:right="-6"/>
        <w:contextualSpacing/>
        <w:jc w:val="both"/>
        <w:rPr>
          <w:rFonts w:ascii="Times New Roman" w:eastAsia="MS Mincho" w:hAnsi="Times New Roman"/>
          <w:sz w:val="24"/>
          <w:szCs w:val="24"/>
          <w:lang w:eastAsia="ru-RU"/>
        </w:rPr>
      </w:pPr>
      <w:r w:rsidRPr="002F748F">
        <w:rPr>
          <w:rFonts w:ascii="Times New Roman" w:eastAsia="Times New Roman" w:hAnsi="Times New Roman"/>
          <w:sz w:val="24"/>
          <w:szCs w:val="24"/>
          <w:lang w:eastAsia="ru-RU"/>
        </w:rPr>
        <w:t>Балашов А.И.</w:t>
      </w:r>
    </w:p>
    <w:p w:rsidR="00462F49" w:rsidRPr="0095592D" w:rsidRDefault="00462F49" w:rsidP="00462F49">
      <w:pPr>
        <w:jc w:val="both"/>
        <w:rPr>
          <w:sz w:val="24"/>
          <w:szCs w:val="24"/>
        </w:rPr>
      </w:pPr>
    </w:p>
    <w:p w:rsidR="00AC3C56" w:rsidRPr="00DD0416" w:rsidRDefault="00AC3C56" w:rsidP="006E1A59">
      <w:pPr>
        <w:widowControl w:val="0"/>
        <w:autoSpaceDE w:val="0"/>
        <w:autoSpaceDN w:val="0"/>
        <w:adjustRightInd w:val="0"/>
        <w:spacing w:after="0" w:line="240" w:lineRule="auto"/>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jc w:val="center"/>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rPr>
          <w:rFonts w:ascii="Times New Roman" w:hAnsi="Times New Roman"/>
          <w:sz w:val="24"/>
          <w:szCs w:val="24"/>
          <w:lang w:eastAsia="ru-RU"/>
        </w:rPr>
      </w:pPr>
    </w:p>
    <w:p w:rsidR="00AC3C56" w:rsidRPr="00DD0416" w:rsidRDefault="00AC3C56" w:rsidP="006E1A59">
      <w:pPr>
        <w:widowControl w:val="0"/>
        <w:autoSpaceDE w:val="0"/>
        <w:autoSpaceDN w:val="0"/>
        <w:adjustRightInd w:val="0"/>
        <w:spacing w:after="0" w:line="240" w:lineRule="auto"/>
        <w:rPr>
          <w:rFonts w:ascii="Times New Roman" w:hAnsi="Times New Roman"/>
          <w:sz w:val="24"/>
          <w:szCs w:val="24"/>
          <w:lang w:eastAsia="ru-RU"/>
        </w:rPr>
      </w:pPr>
    </w:p>
    <w:p w:rsidR="00AC3C56" w:rsidRPr="00DD0416" w:rsidRDefault="00AC3C56" w:rsidP="006E1A59">
      <w:pPr>
        <w:autoSpaceDE w:val="0"/>
        <w:autoSpaceDN w:val="0"/>
        <w:spacing w:after="0" w:line="240" w:lineRule="auto"/>
        <w:ind w:firstLine="709"/>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tbl>
      <w:tblPr>
        <w:tblW w:w="0" w:type="auto"/>
        <w:tblLook w:val="00A0" w:firstRow="1" w:lastRow="0" w:firstColumn="1" w:lastColumn="0" w:noHBand="0" w:noVBand="0"/>
      </w:tblPr>
      <w:tblGrid>
        <w:gridCol w:w="5353"/>
        <w:gridCol w:w="4501"/>
      </w:tblGrid>
      <w:tr w:rsidR="00AC3C56" w:rsidRPr="00DD0416" w:rsidTr="005F07A1">
        <w:tc>
          <w:tcPr>
            <w:tcW w:w="5353" w:type="dxa"/>
          </w:tcPr>
          <w:p w:rsidR="00AC3C56" w:rsidRPr="00DD0416" w:rsidRDefault="00AC3C56" w:rsidP="005F07A1">
            <w:pPr>
              <w:autoSpaceDE w:val="0"/>
              <w:autoSpaceDN w:val="0"/>
              <w:spacing w:after="0" w:line="240" w:lineRule="auto"/>
              <w:ind w:left="4248" w:firstLine="708"/>
              <w:outlineLvl w:val="0"/>
              <w:rPr>
                <w:rFonts w:ascii="Times New Roman" w:hAnsi="Times New Roman"/>
                <w:sz w:val="24"/>
                <w:szCs w:val="24"/>
              </w:rPr>
            </w:pPr>
          </w:p>
        </w:tc>
        <w:tc>
          <w:tcPr>
            <w:tcW w:w="4501" w:type="dxa"/>
          </w:tcPr>
          <w:p w:rsidR="00AC3C56" w:rsidRPr="00DD0416" w:rsidRDefault="00AC3C56" w:rsidP="005F07A1">
            <w:pPr>
              <w:autoSpaceDE w:val="0"/>
              <w:autoSpaceDN w:val="0"/>
              <w:spacing w:after="0" w:line="240" w:lineRule="auto"/>
              <w:ind w:firstLine="709"/>
              <w:jc w:val="both"/>
              <w:outlineLvl w:val="0"/>
              <w:rPr>
                <w:rFonts w:ascii="Times New Roman" w:hAnsi="Times New Roman"/>
                <w:sz w:val="24"/>
                <w:szCs w:val="24"/>
              </w:rPr>
            </w:pPr>
          </w:p>
        </w:tc>
      </w:tr>
      <w:tr w:rsidR="00AC3C56" w:rsidRPr="00DD0416" w:rsidTr="005F07A1">
        <w:tc>
          <w:tcPr>
            <w:tcW w:w="5353" w:type="dxa"/>
          </w:tcPr>
          <w:p w:rsidR="00AC3C56" w:rsidRPr="00DD0416" w:rsidRDefault="00AC3C56" w:rsidP="005F07A1">
            <w:pPr>
              <w:autoSpaceDE w:val="0"/>
              <w:autoSpaceDN w:val="0"/>
              <w:spacing w:after="0" w:line="240" w:lineRule="auto"/>
              <w:ind w:left="4248" w:firstLine="708"/>
              <w:outlineLvl w:val="0"/>
              <w:rPr>
                <w:rFonts w:ascii="Times New Roman" w:hAnsi="Times New Roman"/>
                <w:sz w:val="24"/>
                <w:szCs w:val="24"/>
              </w:rPr>
            </w:pPr>
          </w:p>
        </w:tc>
        <w:tc>
          <w:tcPr>
            <w:tcW w:w="4501" w:type="dxa"/>
          </w:tcPr>
          <w:p w:rsidR="00AC3C56" w:rsidRPr="00DD0416" w:rsidRDefault="00AC3C56" w:rsidP="005F07A1">
            <w:pPr>
              <w:autoSpaceDE w:val="0"/>
              <w:autoSpaceDN w:val="0"/>
              <w:spacing w:after="0" w:line="240" w:lineRule="auto"/>
              <w:ind w:firstLine="709"/>
              <w:jc w:val="both"/>
              <w:outlineLvl w:val="0"/>
              <w:rPr>
                <w:rFonts w:ascii="Times New Roman" w:hAnsi="Times New Roman"/>
                <w:sz w:val="24"/>
                <w:szCs w:val="24"/>
              </w:rPr>
            </w:pPr>
          </w:p>
        </w:tc>
      </w:tr>
    </w:tbl>
    <w:p w:rsidR="00AC3C56" w:rsidRPr="00DD0416" w:rsidRDefault="00AC3C56" w:rsidP="006E1A59">
      <w:pPr>
        <w:autoSpaceDE w:val="0"/>
        <w:autoSpaceDN w:val="0"/>
        <w:spacing w:after="0" w:line="240" w:lineRule="auto"/>
        <w:ind w:left="4248" w:firstLine="708"/>
        <w:outlineLvl w:val="0"/>
        <w:rPr>
          <w:rFonts w:ascii="Times New Roman" w:hAnsi="Times New Roman"/>
          <w:sz w:val="24"/>
          <w:szCs w:val="24"/>
        </w:rPr>
      </w:pPr>
    </w:p>
    <w:p w:rsidR="00AC3C56" w:rsidRPr="00DD0416" w:rsidRDefault="00AC3C56" w:rsidP="006E1A59">
      <w:pPr>
        <w:autoSpaceDE w:val="0"/>
        <w:autoSpaceDN w:val="0"/>
        <w:spacing w:after="0" w:line="240" w:lineRule="auto"/>
        <w:outlineLvl w:val="0"/>
        <w:rPr>
          <w:rFonts w:ascii="Times New Roman" w:hAnsi="Times New Roman"/>
          <w:sz w:val="24"/>
          <w:szCs w:val="24"/>
        </w:rPr>
      </w:pPr>
    </w:p>
    <w:p w:rsidR="00AC3C56" w:rsidRPr="00DD0416" w:rsidRDefault="00AC3C56" w:rsidP="006E1A59">
      <w:pPr>
        <w:autoSpaceDE w:val="0"/>
        <w:autoSpaceDN w:val="0"/>
        <w:adjustRightInd w:val="0"/>
        <w:spacing w:before="40" w:after="0" w:line="240" w:lineRule="auto"/>
        <w:ind w:firstLine="397"/>
        <w:jc w:val="center"/>
        <w:rPr>
          <w:rFonts w:ascii="Times New Roman" w:hAnsi="Times New Roman"/>
          <w:b/>
          <w:sz w:val="24"/>
          <w:szCs w:val="24"/>
          <w:lang w:eastAsia="ru-RU"/>
        </w:rPr>
      </w:pPr>
    </w:p>
    <w:p w:rsidR="00AC3C56" w:rsidRPr="00DD0416" w:rsidRDefault="00AC3C56" w:rsidP="006E1A59">
      <w:pPr>
        <w:autoSpaceDE w:val="0"/>
        <w:autoSpaceDN w:val="0"/>
        <w:adjustRightInd w:val="0"/>
        <w:spacing w:before="40" w:after="0" w:line="240" w:lineRule="auto"/>
        <w:ind w:firstLine="397"/>
        <w:jc w:val="center"/>
        <w:rPr>
          <w:rFonts w:ascii="Times New Roman" w:hAnsi="Times New Roman"/>
          <w:b/>
          <w:sz w:val="24"/>
          <w:szCs w:val="24"/>
          <w:lang w:eastAsia="ru-RU"/>
        </w:rPr>
      </w:pPr>
    </w:p>
    <w:p w:rsidR="00AC3C56" w:rsidRPr="00DD0416" w:rsidRDefault="00AC3C56" w:rsidP="006E1A59">
      <w:pPr>
        <w:spacing w:after="0" w:line="240" w:lineRule="auto"/>
        <w:rPr>
          <w:rFonts w:ascii="Times New Roman" w:hAnsi="Times New Roman"/>
          <w:b/>
          <w:sz w:val="24"/>
          <w:szCs w:val="24"/>
          <w:lang w:eastAsia="ru-RU"/>
        </w:rPr>
      </w:pPr>
    </w:p>
    <w:p w:rsidR="00AC3C56" w:rsidRPr="00DD0416" w:rsidRDefault="00AC3C56" w:rsidP="006E1A59">
      <w:pPr>
        <w:autoSpaceDE w:val="0"/>
        <w:autoSpaceDN w:val="0"/>
        <w:adjustRightInd w:val="0"/>
        <w:spacing w:before="40" w:after="0" w:line="240" w:lineRule="auto"/>
        <w:ind w:firstLine="397"/>
        <w:jc w:val="center"/>
        <w:rPr>
          <w:rFonts w:ascii="Times New Roman" w:hAnsi="Times New Roman"/>
          <w:b/>
          <w:sz w:val="24"/>
          <w:szCs w:val="24"/>
          <w:lang w:eastAsia="ru-RU"/>
        </w:rPr>
      </w:pPr>
      <w:r w:rsidRPr="00DD0416">
        <w:rPr>
          <w:rFonts w:ascii="Times New Roman" w:hAnsi="Times New Roman"/>
          <w:b/>
          <w:sz w:val="24"/>
          <w:szCs w:val="24"/>
          <w:lang w:eastAsia="ru-RU"/>
        </w:rPr>
        <w:t>СОДЕРЖАНИЕ</w:t>
      </w:r>
    </w:p>
    <w:p w:rsidR="00AC3C56" w:rsidRPr="00DD0416" w:rsidRDefault="00AC3C56" w:rsidP="006E1A59">
      <w:pPr>
        <w:spacing w:before="40" w:after="0" w:line="360" w:lineRule="auto"/>
        <w:ind w:firstLine="397"/>
        <w:jc w:val="both"/>
        <w:rPr>
          <w:rFonts w:ascii="Times New Roman" w:hAnsi="Times New Roman"/>
          <w:sz w:val="24"/>
          <w:szCs w:val="24"/>
          <w:lang w:eastAsia="ru-RU"/>
        </w:rPr>
      </w:pPr>
    </w:p>
    <w:p w:rsidR="00D02862" w:rsidRPr="00C37203" w:rsidRDefault="00B53837" w:rsidP="00D02862">
      <w:pPr>
        <w:pStyle w:val="25"/>
        <w:tabs>
          <w:tab w:val="left" w:pos="660"/>
          <w:tab w:val="right" w:leader="dot" w:pos="9628"/>
        </w:tabs>
        <w:spacing w:line="276" w:lineRule="auto"/>
        <w:ind w:left="0"/>
        <w:rPr>
          <w:noProof/>
        </w:rPr>
      </w:pPr>
      <w:r w:rsidRPr="00C37203">
        <w:rPr>
          <w:rFonts w:eastAsia="MS Mincho"/>
        </w:rPr>
        <w:fldChar w:fldCharType="begin"/>
      </w:r>
      <w:r w:rsidR="00AC3C56" w:rsidRPr="00C37203">
        <w:rPr>
          <w:rFonts w:eastAsia="MS Mincho"/>
        </w:rPr>
        <w:instrText xml:space="preserve"> TOC \o "1-2" \h \z \u </w:instrText>
      </w:r>
      <w:r w:rsidRPr="00C37203">
        <w:rPr>
          <w:rFonts w:eastAsia="MS Mincho"/>
        </w:rPr>
        <w:fldChar w:fldCharType="separate"/>
      </w:r>
      <w:hyperlink w:anchor="_Toc487123965" w:history="1">
        <w:r w:rsidR="00D02862" w:rsidRPr="00C37203">
          <w:rPr>
            <w:rStyle w:val="aff0"/>
            <w:noProof/>
          </w:rPr>
          <w:t>1.</w:t>
        </w:r>
        <w:r w:rsidR="00D02862" w:rsidRPr="00C37203">
          <w:rPr>
            <w:noProof/>
          </w:rPr>
          <w:tab/>
        </w:r>
        <w:r w:rsidR="00D02862" w:rsidRPr="00C37203">
          <w:rPr>
            <w:rStyle w:val="aff0"/>
            <w:noProof/>
          </w:rPr>
          <w:t>Перечень планируемых результатов обучения по дисциплине, соотнесенных с планируемыми результатами освоения образовательной программы</w:t>
        </w:r>
        <w:r w:rsidR="00D02862" w:rsidRPr="00C37203">
          <w:rPr>
            <w:noProof/>
            <w:webHidden/>
          </w:rPr>
          <w:tab/>
        </w:r>
        <w:r w:rsidRPr="00C37203">
          <w:rPr>
            <w:noProof/>
            <w:webHidden/>
          </w:rPr>
          <w:fldChar w:fldCharType="begin"/>
        </w:r>
        <w:r w:rsidR="00D02862" w:rsidRPr="00C37203">
          <w:rPr>
            <w:noProof/>
            <w:webHidden/>
          </w:rPr>
          <w:instrText xml:space="preserve"> PAGEREF _Toc487123965 \h </w:instrText>
        </w:r>
        <w:r w:rsidRPr="00C37203">
          <w:rPr>
            <w:noProof/>
            <w:webHidden/>
          </w:rPr>
        </w:r>
        <w:r w:rsidRPr="00C37203">
          <w:rPr>
            <w:noProof/>
            <w:webHidden/>
          </w:rPr>
          <w:fldChar w:fldCharType="separate"/>
        </w:r>
        <w:r w:rsidR="00C37203" w:rsidRPr="00C37203">
          <w:rPr>
            <w:noProof/>
            <w:webHidden/>
          </w:rPr>
          <w:t>4</w:t>
        </w:r>
        <w:r w:rsidRPr="00C37203">
          <w:rPr>
            <w:noProof/>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66" w:history="1">
        <w:r w:rsidR="00D02862" w:rsidRPr="00C37203">
          <w:rPr>
            <w:rStyle w:val="aff0"/>
            <w:noProof/>
          </w:rPr>
          <w:t>2. Объем и место дисциплины  в структуре образовательной программы</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_Toc487123966 \h </w:instrText>
        </w:r>
        <w:r w:rsidR="00B53837" w:rsidRPr="00C37203">
          <w:rPr>
            <w:noProof/>
            <w:webHidden/>
          </w:rPr>
        </w:r>
        <w:r w:rsidR="00B53837" w:rsidRPr="00C37203">
          <w:rPr>
            <w:noProof/>
            <w:webHidden/>
          </w:rPr>
          <w:fldChar w:fldCharType="separate"/>
        </w:r>
        <w:r w:rsidR="00C37203" w:rsidRPr="00C37203">
          <w:rPr>
            <w:noProof/>
            <w:webHidden/>
          </w:rPr>
          <w:t>7</w:t>
        </w:r>
        <w:r w:rsidR="00B53837" w:rsidRPr="00C37203">
          <w:rPr>
            <w:noProof/>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67" w:history="1">
        <w:r w:rsidR="00D02862" w:rsidRPr="00C37203">
          <w:rPr>
            <w:rStyle w:val="aff0"/>
            <w:noProof/>
          </w:rPr>
          <w:t>3. Содержание и структура дисциплины</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_Toc487123967 \h </w:instrText>
        </w:r>
        <w:r w:rsidR="00B53837" w:rsidRPr="00C37203">
          <w:rPr>
            <w:noProof/>
            <w:webHidden/>
          </w:rPr>
        </w:r>
        <w:r w:rsidR="00B53837" w:rsidRPr="00C37203">
          <w:rPr>
            <w:noProof/>
            <w:webHidden/>
          </w:rPr>
          <w:fldChar w:fldCharType="separate"/>
        </w:r>
        <w:r w:rsidR="00C37203" w:rsidRPr="00C37203">
          <w:rPr>
            <w:noProof/>
            <w:webHidden/>
          </w:rPr>
          <w:t>8</w:t>
        </w:r>
        <w:r w:rsidR="00B53837" w:rsidRPr="00C37203">
          <w:rPr>
            <w:noProof/>
            <w:webHidden/>
          </w:rPr>
          <w:fldChar w:fldCharType="end"/>
        </w:r>
      </w:hyperlink>
    </w:p>
    <w:p w:rsidR="00D02862" w:rsidRPr="00C37203" w:rsidRDefault="003263BE" w:rsidP="002B1577">
      <w:pPr>
        <w:pStyle w:val="11"/>
        <w:rPr>
          <w:b w:val="0"/>
          <w:kern w:val="0"/>
        </w:rPr>
      </w:pPr>
      <w:hyperlink w:anchor="_Toc487123968" w:history="1">
        <w:r w:rsidR="00D02862" w:rsidRPr="00C37203">
          <w:rPr>
            <w:rStyle w:val="aff0"/>
            <w:b w:val="0"/>
          </w:rPr>
          <w:t>4.</w:t>
        </w:r>
        <w:r w:rsidR="00D02862" w:rsidRPr="00C37203">
          <w:rPr>
            <w:b w:val="0"/>
            <w:kern w:val="0"/>
          </w:rPr>
          <w:tab/>
        </w:r>
        <w:r w:rsidR="00D02862" w:rsidRPr="00C37203">
          <w:rPr>
            <w:rStyle w:val="aff0"/>
            <w:b w:val="0"/>
          </w:rPr>
          <w:t>Материалы текущего контроля успеваемости обучающихся и фонд оценочных средств промежуточной аттестации по дисциплине</w:t>
        </w:r>
        <w:r w:rsidR="00D02862" w:rsidRPr="00C37203">
          <w:rPr>
            <w:b w:val="0"/>
            <w:webHidden/>
          </w:rPr>
          <w:tab/>
        </w:r>
        <w:r w:rsidR="00B53837" w:rsidRPr="00C37203">
          <w:rPr>
            <w:b w:val="0"/>
            <w:webHidden/>
          </w:rPr>
          <w:fldChar w:fldCharType="begin"/>
        </w:r>
        <w:r w:rsidR="00D02862" w:rsidRPr="00C37203">
          <w:rPr>
            <w:b w:val="0"/>
            <w:webHidden/>
          </w:rPr>
          <w:instrText xml:space="preserve"> PAGEREF _Toc487123968 \h </w:instrText>
        </w:r>
        <w:r w:rsidR="00B53837" w:rsidRPr="00C37203">
          <w:rPr>
            <w:b w:val="0"/>
            <w:webHidden/>
          </w:rPr>
        </w:r>
        <w:r w:rsidR="00B53837" w:rsidRPr="00C37203">
          <w:rPr>
            <w:b w:val="0"/>
            <w:webHidden/>
          </w:rPr>
          <w:fldChar w:fldCharType="separate"/>
        </w:r>
        <w:r w:rsidR="00C37203" w:rsidRPr="00C37203">
          <w:rPr>
            <w:b w:val="0"/>
            <w:webHidden/>
          </w:rPr>
          <w:t>11</w:t>
        </w:r>
        <w:r w:rsidR="00B53837" w:rsidRPr="00C37203">
          <w:rPr>
            <w:b w:val="0"/>
            <w:webHidden/>
          </w:rPr>
          <w:fldChar w:fldCharType="end"/>
        </w:r>
      </w:hyperlink>
    </w:p>
    <w:p w:rsidR="00D02862" w:rsidRPr="00C37203" w:rsidRDefault="003263BE" w:rsidP="00D02862">
      <w:pPr>
        <w:pStyle w:val="25"/>
        <w:tabs>
          <w:tab w:val="left" w:pos="660"/>
          <w:tab w:val="right" w:leader="dot" w:pos="9628"/>
        </w:tabs>
        <w:spacing w:line="276" w:lineRule="auto"/>
        <w:ind w:left="0"/>
        <w:rPr>
          <w:noProof/>
        </w:rPr>
      </w:pPr>
      <w:hyperlink w:anchor="_Toc487123975" w:history="1">
        <w:r w:rsidR="00D02862" w:rsidRPr="00C37203">
          <w:rPr>
            <w:rStyle w:val="aff0"/>
            <w:noProof/>
            <w:snapToGrid w:val="0"/>
            <w:spacing w:val="-4"/>
          </w:rPr>
          <w:t>5.</w:t>
        </w:r>
        <w:r w:rsidR="00D02862" w:rsidRPr="00C37203">
          <w:rPr>
            <w:rStyle w:val="aff0"/>
            <w:noProof/>
          </w:rPr>
          <w:t>Методические указания для обучающихся по освоению дисциплины</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_Toc487123975 \h </w:instrText>
        </w:r>
        <w:r w:rsidR="00B53837" w:rsidRPr="00C37203">
          <w:rPr>
            <w:noProof/>
            <w:webHidden/>
          </w:rPr>
        </w:r>
        <w:r w:rsidR="00B53837" w:rsidRPr="00C37203">
          <w:rPr>
            <w:noProof/>
            <w:webHidden/>
          </w:rPr>
          <w:fldChar w:fldCharType="separate"/>
        </w:r>
        <w:r w:rsidR="00C37203" w:rsidRPr="00C37203">
          <w:rPr>
            <w:noProof/>
            <w:webHidden/>
          </w:rPr>
          <w:t>29</w:t>
        </w:r>
        <w:r w:rsidR="00B53837" w:rsidRPr="00C37203">
          <w:rPr>
            <w:noProof/>
            <w:webHidden/>
          </w:rPr>
          <w:fldChar w:fldCharType="end"/>
        </w:r>
      </w:hyperlink>
    </w:p>
    <w:p w:rsidR="00D02862" w:rsidRPr="00C37203" w:rsidRDefault="003263BE" w:rsidP="002B1577">
      <w:pPr>
        <w:pStyle w:val="11"/>
        <w:rPr>
          <w:b w:val="0"/>
          <w:kern w:val="0"/>
        </w:rPr>
      </w:pPr>
      <w:hyperlink w:anchor="_Toc487123976" w:history="1">
        <w:r w:rsidR="00D02862" w:rsidRPr="00C37203">
          <w:rPr>
            <w:rStyle w:val="aff0"/>
            <w:b w:val="0"/>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r w:rsidR="00B53837" w:rsidRPr="00C37203">
          <w:rPr>
            <w:b w:val="0"/>
            <w:webHidden/>
          </w:rPr>
          <w:fldChar w:fldCharType="begin"/>
        </w:r>
        <w:r w:rsidR="00D02862" w:rsidRPr="00C37203">
          <w:rPr>
            <w:b w:val="0"/>
            <w:webHidden/>
          </w:rPr>
          <w:instrText xml:space="preserve"> PAGEREF _Toc487123976 \h </w:instrText>
        </w:r>
        <w:r w:rsidR="00B53837" w:rsidRPr="00C37203">
          <w:rPr>
            <w:b w:val="0"/>
            <w:webHidden/>
          </w:rPr>
        </w:r>
        <w:r w:rsidR="00B53837" w:rsidRPr="00C37203">
          <w:rPr>
            <w:b w:val="0"/>
            <w:webHidden/>
          </w:rPr>
          <w:fldChar w:fldCharType="separate"/>
        </w:r>
        <w:r w:rsidR="00C37203" w:rsidRPr="00C37203">
          <w:rPr>
            <w:b w:val="0"/>
            <w:webHidden/>
          </w:rPr>
          <w:t>30</w:t>
        </w:r>
        <w:r w:rsidR="00B53837" w:rsidRPr="00C37203">
          <w:rPr>
            <w:b w:val="0"/>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77" w:history="1">
        <w:r w:rsidR="00D02862" w:rsidRPr="00C37203">
          <w:rPr>
            <w:rStyle w:val="aff0"/>
            <w:noProof/>
            <w:kern w:val="52"/>
          </w:rPr>
          <w:t>6.1. Основная литература</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_Toc487123977 \h </w:instrText>
        </w:r>
        <w:r w:rsidR="00B53837" w:rsidRPr="00C37203">
          <w:rPr>
            <w:noProof/>
            <w:webHidden/>
          </w:rPr>
        </w:r>
        <w:r w:rsidR="00B53837" w:rsidRPr="00C37203">
          <w:rPr>
            <w:noProof/>
            <w:webHidden/>
          </w:rPr>
          <w:fldChar w:fldCharType="separate"/>
        </w:r>
        <w:r w:rsidR="00C37203" w:rsidRPr="00C37203">
          <w:rPr>
            <w:noProof/>
            <w:webHidden/>
          </w:rPr>
          <w:t>30</w:t>
        </w:r>
        <w:r w:rsidR="00B53837" w:rsidRPr="00C37203">
          <w:rPr>
            <w:noProof/>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78" w:history="1">
        <w:r w:rsidR="00D02862" w:rsidRPr="00C37203">
          <w:rPr>
            <w:rStyle w:val="aff0"/>
            <w:noProof/>
            <w:kern w:val="52"/>
          </w:rPr>
          <w:t>6.2. Дополнительная литература</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_Toc487123978 \h </w:instrText>
        </w:r>
        <w:r w:rsidR="00B53837" w:rsidRPr="00C37203">
          <w:rPr>
            <w:noProof/>
            <w:webHidden/>
          </w:rPr>
        </w:r>
        <w:r w:rsidR="00B53837" w:rsidRPr="00C37203">
          <w:rPr>
            <w:noProof/>
            <w:webHidden/>
          </w:rPr>
          <w:fldChar w:fldCharType="separate"/>
        </w:r>
        <w:r w:rsidR="00C37203" w:rsidRPr="00C37203">
          <w:rPr>
            <w:noProof/>
            <w:webHidden/>
          </w:rPr>
          <w:t>30</w:t>
        </w:r>
        <w:r w:rsidR="00B53837" w:rsidRPr="00C37203">
          <w:rPr>
            <w:noProof/>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79" w:history="1">
        <w:r w:rsidR="00D02862" w:rsidRPr="00C37203">
          <w:rPr>
            <w:rStyle w:val="aff0"/>
            <w:noProof/>
            <w:kern w:val="52"/>
          </w:rPr>
          <w:t>6.3. Учебно-методическое обеспечение самостоятельной работы</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_Toc487123979 \h </w:instrText>
        </w:r>
        <w:r w:rsidR="00B53837" w:rsidRPr="00C37203">
          <w:rPr>
            <w:noProof/>
            <w:webHidden/>
          </w:rPr>
        </w:r>
        <w:r w:rsidR="00B53837" w:rsidRPr="00C37203">
          <w:rPr>
            <w:noProof/>
            <w:webHidden/>
          </w:rPr>
          <w:fldChar w:fldCharType="separate"/>
        </w:r>
        <w:r w:rsidR="00C37203" w:rsidRPr="00C37203">
          <w:rPr>
            <w:noProof/>
            <w:webHidden/>
          </w:rPr>
          <w:t>31</w:t>
        </w:r>
        <w:r w:rsidR="00B53837" w:rsidRPr="00C37203">
          <w:rPr>
            <w:noProof/>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80" w:history="1">
        <w:r w:rsidR="00D02862" w:rsidRPr="00C37203">
          <w:rPr>
            <w:rStyle w:val="aff0"/>
            <w:noProof/>
            <w:kern w:val="52"/>
          </w:rPr>
          <w:t>6.4. Нормативные правовые документы</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_Toc487123980 \h </w:instrText>
        </w:r>
        <w:r w:rsidR="00B53837" w:rsidRPr="00C37203">
          <w:rPr>
            <w:noProof/>
            <w:webHidden/>
          </w:rPr>
        </w:r>
        <w:r w:rsidR="00B53837" w:rsidRPr="00C37203">
          <w:rPr>
            <w:noProof/>
            <w:webHidden/>
          </w:rPr>
          <w:fldChar w:fldCharType="separate"/>
        </w:r>
        <w:r w:rsidR="00C37203" w:rsidRPr="00C37203">
          <w:rPr>
            <w:noProof/>
            <w:webHidden/>
          </w:rPr>
          <w:t>34</w:t>
        </w:r>
        <w:r w:rsidR="00B53837" w:rsidRPr="00C37203">
          <w:rPr>
            <w:noProof/>
            <w:webHidden/>
          </w:rPr>
          <w:fldChar w:fldCharType="end"/>
        </w:r>
      </w:hyperlink>
    </w:p>
    <w:p w:rsidR="00D02862" w:rsidRPr="00C37203" w:rsidRDefault="003263BE" w:rsidP="002B1577">
      <w:pPr>
        <w:pStyle w:val="11"/>
        <w:rPr>
          <w:b w:val="0"/>
          <w:kern w:val="0"/>
        </w:rPr>
      </w:pPr>
      <w:hyperlink w:anchor="_Toc487123981" w:history="1">
        <w:r w:rsidR="00D02862" w:rsidRPr="00C37203">
          <w:rPr>
            <w:rStyle w:val="aff0"/>
            <w:b w:val="0"/>
          </w:rPr>
          <w:t>6.5.Интернет-ресурсы</w:t>
        </w:r>
        <w:r w:rsidR="00D02862" w:rsidRPr="00C37203">
          <w:rPr>
            <w:b w:val="0"/>
            <w:webHidden/>
          </w:rPr>
          <w:tab/>
        </w:r>
        <w:r w:rsidR="00B53837" w:rsidRPr="00C37203">
          <w:rPr>
            <w:b w:val="0"/>
            <w:webHidden/>
          </w:rPr>
          <w:fldChar w:fldCharType="begin"/>
        </w:r>
        <w:r w:rsidR="00D02862" w:rsidRPr="00C37203">
          <w:rPr>
            <w:b w:val="0"/>
            <w:webHidden/>
          </w:rPr>
          <w:instrText xml:space="preserve"> PAGEREF _Toc487123981 \h </w:instrText>
        </w:r>
        <w:r w:rsidR="00B53837" w:rsidRPr="00C37203">
          <w:rPr>
            <w:b w:val="0"/>
            <w:webHidden/>
          </w:rPr>
        </w:r>
        <w:r w:rsidR="00B53837" w:rsidRPr="00C37203">
          <w:rPr>
            <w:b w:val="0"/>
            <w:webHidden/>
          </w:rPr>
          <w:fldChar w:fldCharType="separate"/>
        </w:r>
        <w:r w:rsidR="00C37203" w:rsidRPr="00C37203">
          <w:rPr>
            <w:b w:val="0"/>
            <w:webHidden/>
          </w:rPr>
          <w:t>34</w:t>
        </w:r>
        <w:r w:rsidR="00B53837" w:rsidRPr="00C37203">
          <w:rPr>
            <w:b w:val="0"/>
            <w:webHidden/>
          </w:rPr>
          <w:fldChar w:fldCharType="end"/>
        </w:r>
      </w:hyperlink>
    </w:p>
    <w:p w:rsidR="00D02862" w:rsidRPr="00C37203" w:rsidRDefault="003263BE" w:rsidP="00D02862">
      <w:pPr>
        <w:pStyle w:val="25"/>
        <w:tabs>
          <w:tab w:val="right" w:leader="dot" w:pos="9628"/>
        </w:tabs>
        <w:spacing w:line="276" w:lineRule="auto"/>
        <w:ind w:left="0"/>
        <w:rPr>
          <w:noProof/>
        </w:rPr>
      </w:pPr>
      <w:hyperlink w:anchor="_Toc487123982" w:history="1">
        <w:r w:rsidR="00D02862" w:rsidRPr="00C37203">
          <w:rPr>
            <w:rStyle w:val="aff0"/>
            <w:noProof/>
            <w:kern w:val="52"/>
          </w:rPr>
          <w:t>6.6. Иные источники</w:t>
        </w:r>
        <w:r w:rsidR="00D02862" w:rsidRPr="00C37203">
          <w:rPr>
            <w:noProof/>
            <w:webHidden/>
          </w:rPr>
          <w:tab/>
        </w:r>
        <w:r w:rsidR="00B53837" w:rsidRPr="00C37203">
          <w:rPr>
            <w:noProof/>
            <w:webHidden/>
          </w:rPr>
          <w:fldChar w:fldCharType="begin"/>
        </w:r>
        <w:r w:rsidR="00D02862" w:rsidRPr="00C37203">
          <w:rPr>
            <w:noProof/>
            <w:webHidden/>
          </w:rPr>
          <w:instrText xml:space="preserve"> PAGEREF _Toc487123982 \h </w:instrText>
        </w:r>
        <w:r w:rsidR="00B53837" w:rsidRPr="00C37203">
          <w:rPr>
            <w:noProof/>
            <w:webHidden/>
          </w:rPr>
        </w:r>
        <w:r w:rsidR="00B53837" w:rsidRPr="00C37203">
          <w:rPr>
            <w:noProof/>
            <w:webHidden/>
          </w:rPr>
          <w:fldChar w:fldCharType="separate"/>
        </w:r>
        <w:r w:rsidR="00C37203" w:rsidRPr="00C37203">
          <w:rPr>
            <w:noProof/>
            <w:webHidden/>
          </w:rPr>
          <w:t>35</w:t>
        </w:r>
        <w:r w:rsidR="00B53837" w:rsidRPr="00C37203">
          <w:rPr>
            <w:noProof/>
            <w:webHidden/>
          </w:rPr>
          <w:fldChar w:fldCharType="end"/>
        </w:r>
      </w:hyperlink>
    </w:p>
    <w:p w:rsidR="00D02862" w:rsidRPr="00C37203" w:rsidRDefault="003263BE" w:rsidP="002B1577">
      <w:pPr>
        <w:pStyle w:val="11"/>
        <w:rPr>
          <w:b w:val="0"/>
          <w:kern w:val="0"/>
        </w:rPr>
      </w:pPr>
      <w:hyperlink w:anchor="_Toc487123983" w:history="1">
        <w:r w:rsidR="00D02862" w:rsidRPr="00C37203">
          <w:rPr>
            <w:rStyle w:val="aff0"/>
            <w:b w:val="0"/>
          </w:rPr>
          <w:t>7.</w:t>
        </w:r>
        <w:r w:rsidR="00D02862" w:rsidRPr="00C37203">
          <w:rPr>
            <w:b w:val="0"/>
            <w:kern w:val="0"/>
          </w:rPr>
          <w:tab/>
        </w:r>
        <w:r w:rsidR="00D02862" w:rsidRPr="00C37203">
          <w:rPr>
            <w:rStyle w:val="aff0"/>
            <w:b w:val="0"/>
          </w:rPr>
          <w:t xml:space="preserve">Материально-техническая база, информационные технологии, программное обеспечение и информационные справочные системы                                                                             </w:t>
        </w:r>
        <w:r w:rsidR="00D02862" w:rsidRPr="00C37203">
          <w:rPr>
            <w:b w:val="0"/>
            <w:webHidden/>
          </w:rPr>
          <w:tab/>
        </w:r>
        <w:r w:rsidR="00B53837" w:rsidRPr="00C37203">
          <w:rPr>
            <w:b w:val="0"/>
            <w:webHidden/>
          </w:rPr>
          <w:fldChar w:fldCharType="begin"/>
        </w:r>
        <w:r w:rsidR="00D02862" w:rsidRPr="00C37203">
          <w:rPr>
            <w:b w:val="0"/>
            <w:webHidden/>
          </w:rPr>
          <w:instrText xml:space="preserve"> PAGEREF _Toc487123983 \h </w:instrText>
        </w:r>
        <w:r w:rsidR="00B53837" w:rsidRPr="00C37203">
          <w:rPr>
            <w:b w:val="0"/>
            <w:webHidden/>
          </w:rPr>
        </w:r>
        <w:r w:rsidR="00B53837" w:rsidRPr="00C37203">
          <w:rPr>
            <w:b w:val="0"/>
            <w:webHidden/>
          </w:rPr>
          <w:fldChar w:fldCharType="separate"/>
        </w:r>
        <w:r w:rsidR="00C37203" w:rsidRPr="00C37203">
          <w:rPr>
            <w:b w:val="0"/>
            <w:webHidden/>
          </w:rPr>
          <w:t>35</w:t>
        </w:r>
        <w:r w:rsidR="00B53837" w:rsidRPr="00C37203">
          <w:rPr>
            <w:b w:val="0"/>
            <w:webHidden/>
          </w:rPr>
          <w:fldChar w:fldCharType="end"/>
        </w:r>
      </w:hyperlink>
    </w:p>
    <w:p w:rsidR="00AC3C56" w:rsidRPr="00DD0416" w:rsidRDefault="00B53837" w:rsidP="00D02862">
      <w:pPr>
        <w:spacing w:before="40" w:after="0"/>
        <w:ind w:firstLine="397"/>
        <w:jc w:val="both"/>
        <w:rPr>
          <w:rFonts w:ascii="Times New Roman" w:hAnsi="Times New Roman"/>
          <w:sz w:val="24"/>
          <w:szCs w:val="24"/>
          <w:lang w:eastAsia="ru-RU"/>
        </w:rPr>
      </w:pPr>
      <w:r w:rsidRPr="00C37203">
        <w:rPr>
          <w:rFonts w:ascii="Times New Roman" w:eastAsia="MS Mincho" w:hAnsi="Times New Roman"/>
          <w:sz w:val="24"/>
          <w:szCs w:val="24"/>
        </w:rPr>
        <w:fldChar w:fldCharType="end"/>
      </w:r>
    </w:p>
    <w:p w:rsidR="00AC3C56" w:rsidRPr="00DD0416" w:rsidRDefault="00AC3C56" w:rsidP="006E1A59">
      <w:pPr>
        <w:spacing w:before="40" w:after="0" w:line="240" w:lineRule="auto"/>
        <w:ind w:firstLine="397"/>
        <w:jc w:val="center"/>
        <w:rPr>
          <w:rFonts w:ascii="Times New Roman" w:hAnsi="Times New Roman"/>
          <w:sz w:val="24"/>
          <w:szCs w:val="24"/>
          <w:lang w:eastAsia="ru-RU"/>
        </w:rPr>
      </w:pPr>
      <w:r w:rsidRPr="00DD0416">
        <w:rPr>
          <w:rFonts w:ascii="Times New Roman" w:hAnsi="Times New Roman"/>
          <w:sz w:val="24"/>
          <w:szCs w:val="24"/>
          <w:lang w:eastAsia="ru-RU"/>
        </w:rPr>
        <w:br w:type="page"/>
      </w:r>
    </w:p>
    <w:p w:rsidR="00AC3C56" w:rsidRPr="00DD0416" w:rsidRDefault="00AC3C56" w:rsidP="006E1A59">
      <w:pPr>
        <w:spacing w:line="360" w:lineRule="auto"/>
        <w:contextualSpacing/>
        <w:jc w:val="both"/>
        <w:rPr>
          <w:rFonts w:ascii="Times New Roman" w:hAnsi="Times New Roman"/>
          <w:b/>
          <w:sz w:val="24"/>
          <w:szCs w:val="24"/>
          <w:lang w:eastAsia="ru-RU"/>
        </w:rPr>
      </w:pPr>
    </w:p>
    <w:p w:rsidR="00AC3C56" w:rsidRPr="00DD0416" w:rsidRDefault="00AC3C56" w:rsidP="006E1A59">
      <w:pPr>
        <w:pStyle w:val="2"/>
        <w:ind w:firstLine="181"/>
        <w:rPr>
          <w:szCs w:val="28"/>
        </w:rPr>
      </w:pPr>
      <w:bookmarkStart w:id="0" w:name="_Toc487123965"/>
      <w:r w:rsidRPr="00DD0416">
        <w:rPr>
          <w:szCs w:val="28"/>
        </w:rPr>
        <w:t>1.</w:t>
      </w:r>
      <w:r w:rsidRPr="00DD0416">
        <w:rPr>
          <w:szCs w:val="28"/>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0"/>
    </w:p>
    <w:p w:rsidR="00AC3C56" w:rsidRPr="00DD0416" w:rsidRDefault="00AC3C56" w:rsidP="005C7FE5">
      <w:pPr>
        <w:spacing w:after="0"/>
        <w:rPr>
          <w:b/>
          <w:lang w:eastAsia="ru-RU"/>
        </w:rPr>
      </w:pPr>
    </w:p>
    <w:p w:rsidR="00AC3C56" w:rsidRPr="00DD0416" w:rsidRDefault="00AC3C56" w:rsidP="00F146CF">
      <w:pPr>
        <w:numPr>
          <w:ilvl w:val="1"/>
          <w:numId w:val="5"/>
        </w:numPr>
        <w:suppressAutoHyphens/>
        <w:autoSpaceDN w:val="0"/>
        <w:spacing w:after="0" w:line="240" w:lineRule="auto"/>
        <w:jc w:val="both"/>
        <w:rPr>
          <w:b/>
        </w:rPr>
      </w:pPr>
      <w:r w:rsidRPr="00DD0416">
        <w:rPr>
          <w:rFonts w:ascii="Times New Roman" w:hAnsi="Times New Roman"/>
          <w:b/>
          <w:sz w:val="24"/>
          <w:szCs w:val="20"/>
        </w:rPr>
        <w:t xml:space="preserve">Дисциплина </w:t>
      </w:r>
      <w:r w:rsidR="00E7227A" w:rsidRPr="00E7227A">
        <w:rPr>
          <w:rFonts w:ascii="Times New Roman" w:hAnsi="Times New Roman"/>
          <w:b/>
          <w:sz w:val="24"/>
          <w:szCs w:val="20"/>
        </w:rPr>
        <w:t xml:space="preserve">Б1.В.ДВ.09.02 </w:t>
      </w:r>
      <w:r w:rsidR="005C7FE5" w:rsidRPr="00DD0416">
        <w:rPr>
          <w:rFonts w:ascii="Times New Roman" w:hAnsi="Times New Roman"/>
          <w:b/>
          <w:sz w:val="24"/>
          <w:szCs w:val="20"/>
        </w:rPr>
        <w:t>«Организация предоставления государственных и муниципальных услуг в регионе»</w:t>
      </w:r>
      <w:r w:rsidRPr="00DD0416">
        <w:rPr>
          <w:rFonts w:ascii="Times New Roman" w:hAnsi="Times New Roman"/>
          <w:b/>
          <w:sz w:val="24"/>
          <w:szCs w:val="20"/>
        </w:rPr>
        <w:t xml:space="preserve">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02519" w:rsidRPr="00DD0416" w:rsidTr="005550A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jc w:val="center"/>
              <w:rPr>
                <w:rFonts w:ascii="Times New Roman" w:hAnsi="Times New Roman"/>
                <w:b/>
                <w:sz w:val="24"/>
                <w:szCs w:val="24"/>
              </w:rPr>
            </w:pPr>
            <w:r>
              <w:rPr>
                <w:rFonts w:ascii="Times New Roman" w:hAnsi="Times New Roman"/>
                <w:b/>
                <w:sz w:val="24"/>
                <w:szCs w:val="24"/>
              </w:rPr>
              <w:t>Код</w:t>
            </w:r>
          </w:p>
          <w:p w:rsidR="00402519" w:rsidRDefault="00402519">
            <w:pPr>
              <w:spacing w:after="0"/>
              <w:jc w:val="center"/>
              <w:rPr>
                <w:b/>
                <w:sz w:val="24"/>
                <w:szCs w:val="24"/>
              </w:rPr>
            </w:pPr>
            <w:r>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jc w:val="center"/>
              <w:rPr>
                <w:rFonts w:ascii="Times New Roman" w:hAnsi="Times New Roman"/>
                <w:b/>
                <w:sz w:val="24"/>
                <w:szCs w:val="24"/>
              </w:rPr>
            </w:pPr>
            <w:r>
              <w:rPr>
                <w:rFonts w:ascii="Times New Roman" w:hAnsi="Times New Roman"/>
                <w:b/>
                <w:sz w:val="24"/>
                <w:szCs w:val="24"/>
              </w:rPr>
              <w:t>Наименование</w:t>
            </w:r>
          </w:p>
          <w:p w:rsidR="00402519" w:rsidRDefault="00402519">
            <w:pPr>
              <w:spacing w:after="0"/>
              <w:jc w:val="center"/>
              <w:rPr>
                <w:b/>
                <w:sz w:val="24"/>
                <w:szCs w:val="24"/>
              </w:rPr>
            </w:pPr>
            <w:r>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jc w:val="center"/>
              <w:rPr>
                <w:rFonts w:ascii="Times New Roman" w:hAnsi="Times New Roman"/>
                <w:b/>
                <w:sz w:val="24"/>
                <w:szCs w:val="24"/>
              </w:rPr>
            </w:pPr>
            <w:r>
              <w:rPr>
                <w:rFonts w:ascii="Times New Roman" w:hAnsi="Times New Roman"/>
                <w:b/>
                <w:sz w:val="24"/>
                <w:szCs w:val="24"/>
              </w:rPr>
              <w:t>Код</w:t>
            </w:r>
          </w:p>
          <w:p w:rsidR="00402519" w:rsidRDefault="00402519">
            <w:pPr>
              <w:spacing w:after="0"/>
              <w:jc w:val="center"/>
              <w:rPr>
                <w:b/>
                <w:sz w:val="24"/>
                <w:szCs w:val="24"/>
              </w:rPr>
            </w:pPr>
            <w:r>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line="240" w:lineRule="auto"/>
              <w:jc w:val="center"/>
              <w:rPr>
                <w:b/>
                <w:sz w:val="24"/>
                <w:szCs w:val="24"/>
              </w:rPr>
            </w:pPr>
            <w:r>
              <w:rPr>
                <w:rFonts w:ascii="Times New Roman" w:hAnsi="Times New Roman"/>
                <w:b/>
                <w:sz w:val="24"/>
                <w:szCs w:val="24"/>
              </w:rPr>
              <w:t>Наименование этапа освоения компетенции</w:t>
            </w:r>
          </w:p>
        </w:tc>
      </w:tr>
      <w:tr w:rsidR="00402519" w:rsidRPr="00DD0416" w:rsidTr="004F5F4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line="240" w:lineRule="auto"/>
              <w:rPr>
                <w:rFonts w:ascii="Times New Roman" w:hAnsi="Times New Roman"/>
                <w:sz w:val="24"/>
                <w:szCs w:val="24"/>
              </w:rPr>
            </w:pPr>
            <w:r>
              <w:rPr>
                <w:rFonts w:ascii="Times New Roman" w:hAnsi="Times New Roman"/>
                <w:sz w:val="24"/>
                <w:szCs w:val="24"/>
              </w:rPr>
              <w:t>ПК-1</w:t>
            </w:r>
          </w:p>
          <w:p w:rsidR="00402519" w:rsidRDefault="00402519">
            <w:pPr>
              <w:spacing w:after="0" w:line="240" w:lineRule="auto"/>
              <w:rPr>
                <w:rFonts w:ascii="Times New Roman" w:hAnsi="Times New Roman"/>
                <w:sz w:val="24"/>
                <w:szCs w:val="24"/>
              </w:rPr>
            </w:pPr>
          </w:p>
          <w:p w:rsidR="00402519" w:rsidRDefault="00402519">
            <w:pPr>
              <w:spacing w:after="0" w:line="240" w:lineRule="auto"/>
              <w:rPr>
                <w:rFonts w:ascii="Times New Roman" w:hAnsi="Times New Roman"/>
                <w:sz w:val="24"/>
                <w:szCs w:val="24"/>
              </w:rPr>
            </w:pPr>
          </w:p>
          <w:p w:rsidR="00402519" w:rsidRDefault="00402519">
            <w:pPr>
              <w:spacing w:after="0" w:line="240" w:lineRule="auto"/>
              <w:rPr>
                <w:rFonts w:ascii="Times New Roman" w:hAnsi="Times New Roman"/>
                <w:sz w:val="24"/>
                <w:szCs w:val="24"/>
              </w:rPr>
            </w:pPr>
          </w:p>
          <w:p w:rsidR="00402519" w:rsidRDefault="00402519">
            <w:pPr>
              <w:spacing w:after="0" w:line="240" w:lineRule="auto"/>
              <w:rPr>
                <w:rFonts w:ascii="Times New Roman" w:hAnsi="Times New Roman"/>
                <w:sz w:val="24"/>
                <w:szCs w:val="24"/>
              </w:rPr>
            </w:pPr>
          </w:p>
          <w:p w:rsidR="00402519" w:rsidRDefault="00402519">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line="240" w:lineRule="auto"/>
              <w:rPr>
                <w:rFonts w:ascii="Times New Roman" w:hAnsi="Times New Roman"/>
                <w:sz w:val="24"/>
                <w:szCs w:val="24"/>
              </w:rPr>
            </w:pPr>
            <w:r>
              <w:rPr>
                <w:rFonts w:ascii="Times New Roman" w:eastAsia="Times New Roman" w:hAnsi="Times New Roman"/>
                <w:bCs/>
                <w:color w:val="000000"/>
                <w:sz w:val="24"/>
                <w:szCs w:val="24"/>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line="240" w:lineRule="auto"/>
              <w:jc w:val="center"/>
              <w:rPr>
                <w:rFonts w:ascii="Times New Roman" w:hAnsi="Times New Roman"/>
                <w:sz w:val="24"/>
                <w:szCs w:val="24"/>
              </w:rPr>
            </w:pPr>
            <w:r>
              <w:rPr>
                <w:rFonts w:ascii="Times New Roman" w:hAnsi="Times New Roman"/>
                <w:sz w:val="24"/>
                <w:szCs w:val="24"/>
              </w:rPr>
              <w:t>ПК-1.4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Default="00402519">
            <w:pPr>
              <w:spacing w:after="0" w:line="240" w:lineRule="auto"/>
              <w:jc w:val="both"/>
              <w:rPr>
                <w:rFonts w:ascii="Times New Roman" w:hAnsi="Times New Roman"/>
                <w:sz w:val="24"/>
                <w:szCs w:val="24"/>
              </w:rPr>
            </w:pPr>
            <w:r>
              <w:rPr>
                <w:rFonts w:ascii="Times New Roman" w:hAnsi="Times New Roman"/>
                <w:sz w:val="24"/>
                <w:szCs w:val="24"/>
              </w:rPr>
              <w:t>Способность использовать умения и 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в частности, в условиях неопределенности и риска.</w:t>
            </w:r>
          </w:p>
        </w:tc>
      </w:tr>
    </w:tbl>
    <w:p w:rsidR="004F5F43" w:rsidRDefault="004F5F43" w:rsidP="004F5F43">
      <w:pPr>
        <w:pStyle w:val="a5"/>
        <w:shd w:val="clear" w:color="auto" w:fill="FFFFFF"/>
        <w:spacing w:after="0" w:line="240" w:lineRule="auto"/>
        <w:ind w:left="426"/>
        <w:jc w:val="both"/>
        <w:rPr>
          <w:rFonts w:ascii="Times New Roman" w:hAnsi="Times New Roman"/>
          <w:b/>
          <w:spacing w:val="-7"/>
          <w:sz w:val="24"/>
          <w:szCs w:val="24"/>
          <w:lang w:eastAsia="ru-RU"/>
        </w:rPr>
      </w:pPr>
    </w:p>
    <w:p w:rsidR="004F5F43" w:rsidRDefault="004F5F43" w:rsidP="004F5F43">
      <w:pPr>
        <w:pStyle w:val="a5"/>
        <w:shd w:val="clear" w:color="auto" w:fill="FFFFFF"/>
        <w:spacing w:after="0" w:line="240" w:lineRule="auto"/>
        <w:ind w:left="426"/>
        <w:jc w:val="both"/>
        <w:rPr>
          <w:rFonts w:ascii="Times New Roman" w:hAnsi="Times New Roman"/>
          <w:b/>
          <w:spacing w:val="-7"/>
          <w:sz w:val="24"/>
          <w:szCs w:val="24"/>
          <w:lang w:eastAsia="ru-RU"/>
        </w:rPr>
      </w:pPr>
    </w:p>
    <w:p w:rsidR="0095592D" w:rsidRPr="0095592D" w:rsidRDefault="00AC3C56" w:rsidP="004F5F43">
      <w:pPr>
        <w:pStyle w:val="a5"/>
        <w:shd w:val="clear" w:color="auto" w:fill="FFFFFF"/>
        <w:spacing w:after="0" w:line="240" w:lineRule="auto"/>
        <w:ind w:left="426"/>
        <w:jc w:val="both"/>
        <w:rPr>
          <w:rFonts w:ascii="Times New Roman" w:hAnsi="Times New Roman"/>
          <w:b/>
          <w:spacing w:val="-7"/>
          <w:sz w:val="24"/>
          <w:szCs w:val="24"/>
          <w:lang w:eastAsia="ru-RU"/>
        </w:rPr>
      </w:pPr>
      <w:r w:rsidRPr="00DD0416">
        <w:rPr>
          <w:rFonts w:ascii="Times New Roman" w:hAnsi="Times New Roman"/>
          <w:b/>
          <w:spacing w:val="-7"/>
          <w:sz w:val="24"/>
          <w:szCs w:val="24"/>
          <w:lang w:eastAsia="ru-RU"/>
        </w:rPr>
        <w:t xml:space="preserve">В результате освоения дисциплины </w:t>
      </w:r>
      <w:r w:rsidR="00E7227A">
        <w:rPr>
          <w:rFonts w:ascii="Times New Roman" w:hAnsi="Times New Roman"/>
          <w:b/>
          <w:sz w:val="24"/>
          <w:szCs w:val="20"/>
        </w:rPr>
        <w:t>Б1.В.ДВ.</w:t>
      </w:r>
      <w:r w:rsidR="00E7227A" w:rsidRPr="00E7227A">
        <w:rPr>
          <w:rFonts w:ascii="Times New Roman" w:hAnsi="Times New Roman"/>
          <w:b/>
          <w:sz w:val="24"/>
          <w:szCs w:val="20"/>
        </w:rPr>
        <w:t>09</w:t>
      </w:r>
      <w:r w:rsidR="00E7227A">
        <w:rPr>
          <w:rFonts w:ascii="Times New Roman" w:hAnsi="Times New Roman"/>
          <w:b/>
          <w:sz w:val="24"/>
          <w:szCs w:val="20"/>
        </w:rPr>
        <w:t>.</w:t>
      </w:r>
      <w:r w:rsidR="00E7227A" w:rsidRPr="00E7227A">
        <w:rPr>
          <w:rFonts w:ascii="Times New Roman" w:hAnsi="Times New Roman"/>
          <w:b/>
          <w:sz w:val="24"/>
          <w:szCs w:val="20"/>
        </w:rPr>
        <w:t>02</w:t>
      </w:r>
      <w:r w:rsidR="00E7227A">
        <w:rPr>
          <w:rFonts w:ascii="Times New Roman" w:hAnsi="Times New Roman"/>
          <w:b/>
          <w:sz w:val="24"/>
          <w:szCs w:val="20"/>
        </w:rPr>
        <w:t xml:space="preserve"> </w:t>
      </w:r>
      <w:r w:rsidR="0095592D" w:rsidRPr="0095592D">
        <w:rPr>
          <w:rFonts w:ascii="Times New Roman" w:hAnsi="Times New Roman"/>
          <w:b/>
          <w:spacing w:val="-7"/>
          <w:sz w:val="24"/>
          <w:szCs w:val="24"/>
          <w:lang w:eastAsia="ru-RU"/>
        </w:rPr>
        <w:t>«Организация предоставления</w:t>
      </w:r>
    </w:p>
    <w:p w:rsidR="00AC3C56" w:rsidRPr="00DD0416" w:rsidRDefault="0095592D" w:rsidP="0095592D">
      <w:pPr>
        <w:pStyle w:val="a5"/>
        <w:shd w:val="clear" w:color="auto" w:fill="FFFFFF"/>
        <w:spacing w:after="0" w:line="240" w:lineRule="auto"/>
        <w:ind w:left="426"/>
        <w:jc w:val="both"/>
        <w:rPr>
          <w:rFonts w:ascii="Times New Roman" w:hAnsi="Times New Roman"/>
          <w:b/>
          <w:sz w:val="24"/>
          <w:szCs w:val="24"/>
          <w:lang w:eastAsia="ru-RU"/>
        </w:rPr>
      </w:pPr>
      <w:r w:rsidRPr="0095592D">
        <w:rPr>
          <w:rFonts w:ascii="Times New Roman" w:hAnsi="Times New Roman"/>
          <w:b/>
          <w:spacing w:val="-7"/>
          <w:sz w:val="24"/>
          <w:szCs w:val="24"/>
          <w:lang w:eastAsia="ru-RU"/>
        </w:rPr>
        <w:t xml:space="preserve"> государственных и муниципальных услуг в регионе»</w:t>
      </w:r>
      <w:r>
        <w:rPr>
          <w:rFonts w:ascii="Times New Roman" w:hAnsi="Times New Roman"/>
          <w:b/>
          <w:spacing w:val="-7"/>
          <w:sz w:val="24"/>
          <w:szCs w:val="24"/>
          <w:lang w:eastAsia="ru-RU"/>
        </w:rPr>
        <w:t xml:space="preserve"> </w:t>
      </w:r>
      <w:r w:rsidR="00AC3C56" w:rsidRPr="00DD0416">
        <w:rPr>
          <w:rFonts w:ascii="Times New Roman" w:hAnsi="Times New Roman"/>
          <w:b/>
          <w:spacing w:val="-7"/>
          <w:sz w:val="24"/>
          <w:szCs w:val="24"/>
          <w:lang w:eastAsia="ru-RU"/>
        </w:rPr>
        <w:t xml:space="preserve">у выпускника должны </w:t>
      </w:r>
      <w:r w:rsidR="00AC3C56" w:rsidRPr="00DD0416">
        <w:rPr>
          <w:rFonts w:ascii="Times New Roman" w:hAnsi="Times New Roman"/>
          <w:b/>
          <w:spacing w:val="-11"/>
          <w:sz w:val="24"/>
          <w:szCs w:val="24"/>
          <w:lang w:eastAsia="ru-RU"/>
        </w:rPr>
        <w:t xml:space="preserve">быть сформированы </w:t>
      </w:r>
    </w:p>
    <w:p w:rsidR="00AC2AA2" w:rsidRPr="00DD0416" w:rsidRDefault="00AC2AA2" w:rsidP="00AC2AA2">
      <w:pPr>
        <w:pStyle w:val="a5"/>
        <w:shd w:val="clear" w:color="auto" w:fill="FFFFFF"/>
        <w:spacing w:after="0" w:line="360" w:lineRule="auto"/>
        <w:ind w:left="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551"/>
        <w:gridCol w:w="4218"/>
      </w:tblGrid>
      <w:tr w:rsidR="00AC2AA2" w:rsidRPr="00DD0416" w:rsidTr="00A16C36">
        <w:tc>
          <w:tcPr>
            <w:tcW w:w="3227" w:type="dxa"/>
            <w:tcBorders>
              <w:top w:val="single" w:sz="8" w:space="0" w:color="000000"/>
              <w:left w:val="single" w:sz="8" w:space="0" w:color="000000"/>
              <w:bottom w:val="single" w:sz="8" w:space="0" w:color="000000"/>
              <w:right w:val="single" w:sz="8" w:space="0" w:color="000000"/>
            </w:tcBorders>
          </w:tcPr>
          <w:p w:rsidR="00AC2AA2" w:rsidRPr="00DD0416" w:rsidRDefault="00AC2AA2" w:rsidP="006B3570">
            <w:pPr>
              <w:spacing w:line="240" w:lineRule="auto"/>
              <w:jc w:val="center"/>
              <w:rPr>
                <w:b/>
                <w:sz w:val="24"/>
                <w:szCs w:val="24"/>
              </w:rPr>
            </w:pPr>
            <w:r w:rsidRPr="00DD0416">
              <w:rPr>
                <w:rFonts w:ascii="Times New Roman" w:hAnsi="Times New Roman"/>
                <w:b/>
                <w:sz w:val="24"/>
                <w:szCs w:val="24"/>
              </w:rPr>
              <w:t>ОТФ/ТФ</w:t>
            </w:r>
          </w:p>
          <w:p w:rsidR="00AC2AA2" w:rsidRPr="00DD0416" w:rsidRDefault="00AC2AA2" w:rsidP="006B3570">
            <w:pPr>
              <w:spacing w:line="240" w:lineRule="auto"/>
              <w:jc w:val="center"/>
              <w:rPr>
                <w:b/>
                <w:sz w:val="24"/>
                <w:szCs w:val="24"/>
              </w:rPr>
            </w:pPr>
            <w:r w:rsidRPr="00DD0416">
              <w:rPr>
                <w:rFonts w:ascii="Times New Roman" w:hAnsi="Times New Roman"/>
                <w:b/>
                <w:sz w:val="24"/>
                <w:szCs w:val="24"/>
              </w:rPr>
              <w:t xml:space="preserve">(при наличии     </w:t>
            </w:r>
            <w:proofErr w:type="spellStart"/>
            <w:r w:rsidRPr="00DD0416">
              <w:rPr>
                <w:rFonts w:ascii="Times New Roman" w:hAnsi="Times New Roman"/>
                <w:b/>
                <w:sz w:val="24"/>
                <w:szCs w:val="24"/>
              </w:rPr>
              <w:t>профстандарта</w:t>
            </w:r>
            <w:proofErr w:type="spellEnd"/>
            <w:r w:rsidRPr="00DD0416">
              <w:rPr>
                <w:rFonts w:ascii="Times New Roman" w:hAnsi="Times New Roman"/>
                <w:b/>
                <w:sz w:val="24"/>
                <w:szCs w:val="24"/>
              </w:rPr>
              <w:t>)/ профессиональные действия</w:t>
            </w:r>
            <w:r w:rsidRPr="00DD0416">
              <w:rPr>
                <w:rStyle w:val="a8"/>
                <w:rFonts w:ascii="Times New Roman" w:hAnsi="Times New Roman"/>
                <w:b/>
                <w:sz w:val="24"/>
                <w:szCs w:val="24"/>
              </w:rPr>
              <w:footnoteReference w:id="1"/>
            </w:r>
          </w:p>
        </w:tc>
        <w:tc>
          <w:tcPr>
            <w:tcW w:w="2551" w:type="dxa"/>
            <w:tcBorders>
              <w:top w:val="single" w:sz="8" w:space="0" w:color="000000"/>
              <w:bottom w:val="single" w:sz="8" w:space="0" w:color="000000"/>
              <w:right w:val="single" w:sz="8" w:space="0" w:color="000000"/>
            </w:tcBorders>
          </w:tcPr>
          <w:p w:rsidR="00AC2AA2" w:rsidRPr="00DD0416" w:rsidRDefault="00AC2AA2" w:rsidP="006B3570">
            <w:pPr>
              <w:spacing w:line="240" w:lineRule="auto"/>
              <w:jc w:val="center"/>
              <w:rPr>
                <w:b/>
                <w:sz w:val="24"/>
                <w:szCs w:val="24"/>
              </w:rPr>
            </w:pPr>
            <w:r w:rsidRPr="00DD0416">
              <w:rPr>
                <w:rFonts w:ascii="Times New Roman" w:hAnsi="Times New Roman"/>
                <w:b/>
                <w:sz w:val="24"/>
                <w:szCs w:val="24"/>
              </w:rPr>
              <w:t>Код этапа освоения компетенции</w:t>
            </w:r>
          </w:p>
        </w:tc>
        <w:tc>
          <w:tcPr>
            <w:tcW w:w="4218" w:type="dxa"/>
          </w:tcPr>
          <w:p w:rsidR="00AC2AA2" w:rsidRPr="00DD0416" w:rsidRDefault="00AC2AA2" w:rsidP="006B3570">
            <w:pPr>
              <w:spacing w:line="240" w:lineRule="auto"/>
              <w:jc w:val="center"/>
              <w:rPr>
                <w:rFonts w:ascii="Times New Roman" w:hAnsi="Times New Roman"/>
                <w:b/>
                <w:sz w:val="24"/>
                <w:szCs w:val="24"/>
                <w:lang w:eastAsia="ru-RU"/>
              </w:rPr>
            </w:pPr>
            <w:r w:rsidRPr="00DD0416">
              <w:rPr>
                <w:rFonts w:ascii="Times New Roman" w:hAnsi="Times New Roman"/>
                <w:b/>
                <w:sz w:val="24"/>
                <w:szCs w:val="24"/>
                <w:lang w:eastAsia="ru-RU"/>
              </w:rPr>
              <w:t>Результаты обучения</w:t>
            </w:r>
          </w:p>
        </w:tc>
      </w:tr>
      <w:tr w:rsidR="00A16C36" w:rsidRPr="00DD0416" w:rsidTr="00A16C36">
        <w:tc>
          <w:tcPr>
            <w:tcW w:w="3227" w:type="dxa"/>
            <w:tcBorders>
              <w:top w:val="single" w:sz="8" w:space="0" w:color="000000"/>
              <w:left w:val="single" w:sz="8" w:space="0" w:color="000000"/>
              <w:bottom w:val="single" w:sz="8" w:space="0" w:color="000000"/>
              <w:right w:val="single" w:sz="8" w:space="0" w:color="000000"/>
            </w:tcBorders>
          </w:tcPr>
          <w:p w:rsidR="00A16C36" w:rsidRPr="00DD0416" w:rsidRDefault="008105FD" w:rsidP="008105FD">
            <w:pPr>
              <w:spacing w:line="240" w:lineRule="auto"/>
              <w:jc w:val="both"/>
              <w:rPr>
                <w:rFonts w:ascii="Times New Roman" w:hAnsi="Times New Roman"/>
                <w:b/>
                <w:sz w:val="24"/>
                <w:szCs w:val="24"/>
              </w:rPr>
            </w:pPr>
            <w:r w:rsidRPr="008105FD">
              <w:rPr>
                <w:rFonts w:ascii="Times New Roman" w:hAnsi="Times New Roman"/>
                <w:sz w:val="24"/>
              </w:rPr>
              <w:lastRenderedPageBreak/>
              <w:t>Обеспечивать исполнение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tc>
        <w:tc>
          <w:tcPr>
            <w:tcW w:w="2551" w:type="dxa"/>
            <w:tcBorders>
              <w:top w:val="single" w:sz="8" w:space="0" w:color="000000"/>
              <w:bottom w:val="single" w:sz="8" w:space="0" w:color="000000"/>
              <w:right w:val="single" w:sz="8" w:space="0" w:color="000000"/>
            </w:tcBorders>
          </w:tcPr>
          <w:p w:rsidR="00A16C36" w:rsidRPr="00DD0416" w:rsidRDefault="00A16C36" w:rsidP="00A16C36">
            <w:pPr>
              <w:spacing w:line="240" w:lineRule="auto"/>
              <w:rPr>
                <w:rFonts w:ascii="Times New Roman" w:hAnsi="Times New Roman"/>
                <w:b/>
                <w:sz w:val="24"/>
                <w:szCs w:val="24"/>
              </w:rPr>
            </w:pPr>
            <w:r w:rsidRPr="00DD0416">
              <w:rPr>
                <w:rFonts w:ascii="Times New Roman" w:hAnsi="Times New Roman"/>
                <w:sz w:val="24"/>
                <w:szCs w:val="24"/>
              </w:rPr>
              <w:t>ПК-</w:t>
            </w:r>
            <w:r>
              <w:rPr>
                <w:rFonts w:ascii="Times New Roman" w:hAnsi="Times New Roman"/>
                <w:sz w:val="24"/>
                <w:szCs w:val="24"/>
              </w:rPr>
              <w:t>1.4</w:t>
            </w:r>
          </w:p>
        </w:tc>
        <w:tc>
          <w:tcPr>
            <w:tcW w:w="4218" w:type="dxa"/>
          </w:tcPr>
          <w:p w:rsidR="00A16C36" w:rsidRPr="00A16C36" w:rsidRDefault="00A16C36" w:rsidP="00A16C36">
            <w:pPr>
              <w:autoSpaceDE w:val="0"/>
              <w:autoSpaceDN w:val="0"/>
              <w:adjustRightInd w:val="0"/>
              <w:spacing w:after="0" w:line="240" w:lineRule="auto"/>
              <w:rPr>
                <w:rFonts w:ascii="Times New Roman" w:hAnsi="Times New Roman"/>
                <w:b/>
                <w:color w:val="000000"/>
                <w:sz w:val="23"/>
                <w:szCs w:val="23"/>
                <w:lang w:eastAsia="ru-RU"/>
              </w:rPr>
            </w:pPr>
            <w:r w:rsidRPr="00A16C36">
              <w:rPr>
                <w:rFonts w:ascii="Times New Roman" w:hAnsi="Times New Roman"/>
                <w:b/>
                <w:color w:val="000000"/>
                <w:sz w:val="23"/>
                <w:szCs w:val="23"/>
                <w:lang w:eastAsia="ru-RU"/>
              </w:rPr>
              <w:t>На уровне знаний</w:t>
            </w:r>
          </w:p>
          <w:p w:rsidR="00A16C36" w:rsidRPr="00A16C36" w:rsidRDefault="00A16C36" w:rsidP="00A16C36">
            <w:pPr>
              <w:autoSpaceDE w:val="0"/>
              <w:autoSpaceDN w:val="0"/>
              <w:adjustRightInd w:val="0"/>
              <w:spacing w:after="44"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различия в дефинициях «услуга», «функция», «работы»; </w:t>
            </w:r>
          </w:p>
          <w:p w:rsidR="00A16C36" w:rsidRPr="00A16C36" w:rsidRDefault="00A16C36" w:rsidP="00A16C36">
            <w:pPr>
              <w:autoSpaceDE w:val="0"/>
              <w:autoSpaceDN w:val="0"/>
              <w:adjustRightInd w:val="0"/>
              <w:spacing w:after="44"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понятие и признаки государственных и муниципальных услуг; </w:t>
            </w:r>
          </w:p>
          <w:p w:rsidR="00A16C36" w:rsidRPr="00A16C36" w:rsidRDefault="00A16C36" w:rsidP="00A16C36">
            <w:pPr>
              <w:autoSpaceDE w:val="0"/>
              <w:autoSpaceDN w:val="0"/>
              <w:adjustRightInd w:val="0"/>
              <w:spacing w:after="44"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принципы регламентации и стандартизации деятельности органов государственной и муниципальной власти; </w:t>
            </w:r>
          </w:p>
          <w:p w:rsidR="00A16C36" w:rsidRPr="00A16C36" w:rsidRDefault="00A16C36" w:rsidP="00A16C36">
            <w:pPr>
              <w:autoSpaceDE w:val="0"/>
              <w:autoSpaceDN w:val="0"/>
              <w:adjustRightInd w:val="0"/>
              <w:spacing w:after="44"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требования к разработке административных регламентов услуг; </w:t>
            </w:r>
          </w:p>
          <w:p w:rsidR="00A16C36" w:rsidRP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формы предоставления государственных и муниципальных услуг. </w:t>
            </w:r>
          </w:p>
          <w:p w:rsidR="00A16C36" w:rsidRP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p>
          <w:p w:rsidR="00A16C36" w:rsidRPr="00A16C36" w:rsidRDefault="00A16C36" w:rsidP="00A16C36">
            <w:pPr>
              <w:autoSpaceDE w:val="0"/>
              <w:autoSpaceDN w:val="0"/>
              <w:adjustRightInd w:val="0"/>
              <w:spacing w:after="0" w:line="240" w:lineRule="auto"/>
              <w:rPr>
                <w:rFonts w:ascii="Times New Roman" w:hAnsi="Times New Roman"/>
                <w:b/>
                <w:color w:val="000000"/>
                <w:sz w:val="23"/>
                <w:szCs w:val="23"/>
                <w:lang w:eastAsia="ru-RU"/>
              </w:rPr>
            </w:pPr>
            <w:r w:rsidRPr="00A16C36">
              <w:rPr>
                <w:rFonts w:ascii="Times New Roman" w:hAnsi="Times New Roman"/>
                <w:b/>
                <w:color w:val="000000"/>
                <w:sz w:val="23"/>
                <w:szCs w:val="23"/>
                <w:lang w:eastAsia="ru-RU"/>
              </w:rPr>
              <w:t xml:space="preserve">На уровне </w:t>
            </w:r>
            <w:r>
              <w:rPr>
                <w:rFonts w:ascii="Times New Roman" w:hAnsi="Times New Roman"/>
                <w:b/>
                <w:color w:val="000000"/>
                <w:sz w:val="23"/>
                <w:szCs w:val="23"/>
                <w:lang w:eastAsia="ru-RU"/>
              </w:rPr>
              <w:t>умений</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ставить цели и формулировать задачи, связанные с организацией предоставления государственных и муниципальных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ставить цели и формулировать задачи, связанные со</w:t>
            </w:r>
            <w:r>
              <w:rPr>
                <w:rFonts w:ascii="Times New Roman" w:hAnsi="Times New Roman"/>
                <w:color w:val="000000"/>
                <w:sz w:val="23"/>
                <w:szCs w:val="23"/>
                <w:lang w:eastAsia="ru-RU"/>
              </w:rPr>
              <w:t xml:space="preserve"> стандартизацией и регламентаци</w:t>
            </w:r>
            <w:r w:rsidRPr="00A16C36">
              <w:rPr>
                <w:rFonts w:ascii="Times New Roman" w:hAnsi="Times New Roman"/>
                <w:color w:val="000000"/>
                <w:sz w:val="23"/>
                <w:szCs w:val="23"/>
                <w:lang w:eastAsia="ru-RU"/>
              </w:rPr>
              <w:t>ей деятельности органов власти по предоставлен</w:t>
            </w:r>
            <w:r>
              <w:rPr>
                <w:rFonts w:ascii="Times New Roman" w:hAnsi="Times New Roman"/>
                <w:color w:val="000000"/>
                <w:sz w:val="23"/>
                <w:szCs w:val="23"/>
                <w:lang w:eastAsia="ru-RU"/>
              </w:rPr>
              <w:t>ия государственных и муниципаль</w:t>
            </w:r>
            <w:r w:rsidRPr="00A16C36">
              <w:rPr>
                <w:rFonts w:ascii="Times New Roman" w:hAnsi="Times New Roman"/>
                <w:color w:val="000000"/>
                <w:sz w:val="23"/>
                <w:szCs w:val="23"/>
                <w:lang w:eastAsia="ru-RU"/>
              </w:rPr>
              <w:t xml:space="preserve">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организовывать командное взаимодействие в рамках процессов организац</w:t>
            </w:r>
            <w:r>
              <w:rPr>
                <w:rFonts w:ascii="Times New Roman" w:hAnsi="Times New Roman"/>
                <w:color w:val="000000"/>
                <w:sz w:val="23"/>
                <w:szCs w:val="23"/>
                <w:lang w:eastAsia="ru-RU"/>
              </w:rPr>
              <w:t>ии предо</w:t>
            </w:r>
            <w:r w:rsidRPr="00A16C36">
              <w:rPr>
                <w:rFonts w:ascii="Times New Roman" w:hAnsi="Times New Roman"/>
                <w:color w:val="000000"/>
                <w:sz w:val="23"/>
                <w:szCs w:val="23"/>
                <w:lang w:eastAsia="ru-RU"/>
              </w:rPr>
              <w:t xml:space="preserve">ставления государственных и муниципальных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разрабатывать административные регламенты государственных и муниципальных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разрабатывать системы оценки качества и доступно</w:t>
            </w:r>
            <w:r>
              <w:rPr>
                <w:rFonts w:ascii="Times New Roman" w:hAnsi="Times New Roman"/>
                <w:color w:val="000000"/>
                <w:sz w:val="23"/>
                <w:szCs w:val="23"/>
                <w:lang w:eastAsia="ru-RU"/>
              </w:rPr>
              <w:t>сти предоставления государствен</w:t>
            </w:r>
            <w:r w:rsidRPr="00A16C36">
              <w:rPr>
                <w:rFonts w:ascii="Times New Roman" w:hAnsi="Times New Roman"/>
                <w:color w:val="000000"/>
                <w:sz w:val="23"/>
                <w:szCs w:val="23"/>
                <w:lang w:eastAsia="ru-RU"/>
              </w:rPr>
              <w:t xml:space="preserve">ных и муниципальных услуг; </w:t>
            </w:r>
          </w:p>
          <w:p w:rsidR="00A16C36" w:rsidRP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использовать различные методы оценки эффективности деятельности органов власти по стандартизации и регламентации. </w:t>
            </w:r>
          </w:p>
          <w:p w:rsidR="00A16C36" w:rsidRP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p>
          <w:p w:rsidR="00A16C36" w:rsidRPr="00A16C36" w:rsidRDefault="00A16C36" w:rsidP="00A16C36">
            <w:pPr>
              <w:autoSpaceDE w:val="0"/>
              <w:autoSpaceDN w:val="0"/>
              <w:adjustRightInd w:val="0"/>
              <w:spacing w:after="0" w:line="240" w:lineRule="auto"/>
              <w:rPr>
                <w:rFonts w:ascii="Times New Roman" w:hAnsi="Times New Roman"/>
                <w:b/>
                <w:color w:val="000000"/>
                <w:sz w:val="23"/>
                <w:szCs w:val="23"/>
                <w:lang w:eastAsia="ru-RU"/>
              </w:rPr>
            </w:pPr>
            <w:r w:rsidRPr="00A16C36">
              <w:rPr>
                <w:rFonts w:ascii="Times New Roman" w:hAnsi="Times New Roman"/>
                <w:b/>
                <w:color w:val="000000"/>
                <w:sz w:val="23"/>
                <w:szCs w:val="23"/>
                <w:lang w:eastAsia="ru-RU"/>
              </w:rPr>
              <w:t xml:space="preserve">На уровне </w:t>
            </w:r>
            <w:r w:rsidR="00402519">
              <w:rPr>
                <w:rFonts w:ascii="Times New Roman" w:hAnsi="Times New Roman"/>
                <w:b/>
                <w:color w:val="000000"/>
                <w:sz w:val="23"/>
                <w:szCs w:val="23"/>
                <w:lang w:eastAsia="ru-RU"/>
              </w:rPr>
              <w:t>навыков</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методологией, принципами и технологиями орг</w:t>
            </w:r>
            <w:r>
              <w:rPr>
                <w:rFonts w:ascii="Times New Roman" w:hAnsi="Times New Roman"/>
                <w:color w:val="000000"/>
                <w:sz w:val="23"/>
                <w:szCs w:val="23"/>
                <w:lang w:eastAsia="ru-RU"/>
              </w:rPr>
              <w:t>анизации предоставления государ</w:t>
            </w:r>
            <w:r w:rsidRPr="00A16C36">
              <w:rPr>
                <w:rFonts w:ascii="Times New Roman" w:hAnsi="Times New Roman"/>
                <w:color w:val="000000"/>
                <w:sz w:val="23"/>
                <w:szCs w:val="23"/>
                <w:lang w:eastAsia="ru-RU"/>
              </w:rPr>
              <w:t xml:space="preserve">ственных и муниципальных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навыками оценки эффективности мероприятий по стандартизации и </w:t>
            </w:r>
            <w:r w:rsidRPr="00A16C36">
              <w:rPr>
                <w:rFonts w:ascii="Times New Roman" w:hAnsi="Times New Roman"/>
                <w:color w:val="000000"/>
                <w:sz w:val="23"/>
                <w:szCs w:val="23"/>
                <w:lang w:eastAsia="ru-RU"/>
              </w:rPr>
              <w:lastRenderedPageBreak/>
              <w:t>регламентации деятельности органов власти по предоставлен</w:t>
            </w:r>
            <w:r>
              <w:rPr>
                <w:rFonts w:ascii="Times New Roman" w:hAnsi="Times New Roman"/>
                <w:color w:val="000000"/>
                <w:sz w:val="23"/>
                <w:szCs w:val="23"/>
                <w:lang w:eastAsia="ru-RU"/>
              </w:rPr>
              <w:t>ию государственных и муниципаль</w:t>
            </w:r>
            <w:r w:rsidRPr="00A16C36">
              <w:rPr>
                <w:rFonts w:ascii="Times New Roman" w:hAnsi="Times New Roman"/>
                <w:color w:val="000000"/>
                <w:sz w:val="23"/>
                <w:szCs w:val="23"/>
                <w:lang w:eastAsia="ru-RU"/>
              </w:rPr>
              <w:t xml:space="preserve">ных услуг; </w:t>
            </w:r>
          </w:p>
          <w:p w:rsidR="00A16C36" w:rsidRPr="00A16C36" w:rsidRDefault="00A16C36" w:rsidP="00A16C36">
            <w:pPr>
              <w:autoSpaceDE w:val="0"/>
              <w:autoSpaceDN w:val="0"/>
              <w:adjustRightInd w:val="0"/>
              <w:spacing w:after="47"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 xml:space="preserve">навыками экспертизы реестров государственных и муниципальных услуг; </w:t>
            </w:r>
          </w:p>
          <w:p w:rsidR="00A16C36" w:rsidRP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r w:rsidRPr="00A16C36">
              <w:rPr>
                <w:rFonts w:ascii="Times New Roman" w:hAnsi="Times New Roman"/>
                <w:color w:val="000000"/>
                <w:sz w:val="23"/>
                <w:szCs w:val="23"/>
                <w:lang w:eastAsia="ru-RU"/>
              </w:rPr>
              <w:t>навыками экспертизы административных регла</w:t>
            </w:r>
            <w:r>
              <w:rPr>
                <w:rFonts w:ascii="Times New Roman" w:hAnsi="Times New Roman"/>
                <w:color w:val="000000"/>
                <w:sz w:val="23"/>
                <w:szCs w:val="23"/>
                <w:lang w:eastAsia="ru-RU"/>
              </w:rPr>
              <w:t>ментов государственных и муници</w:t>
            </w:r>
            <w:r w:rsidRPr="00A16C36">
              <w:rPr>
                <w:rFonts w:ascii="Times New Roman" w:hAnsi="Times New Roman"/>
                <w:color w:val="000000"/>
                <w:sz w:val="23"/>
                <w:szCs w:val="23"/>
                <w:lang w:eastAsia="ru-RU"/>
              </w:rPr>
              <w:t xml:space="preserve">пальных услуг. </w:t>
            </w:r>
          </w:p>
          <w:p w:rsidR="00A16C36" w:rsidRPr="00DD0416" w:rsidRDefault="00A16C36" w:rsidP="006B3570">
            <w:pPr>
              <w:spacing w:line="240" w:lineRule="auto"/>
              <w:jc w:val="center"/>
              <w:rPr>
                <w:rFonts w:ascii="Times New Roman" w:hAnsi="Times New Roman"/>
                <w:b/>
                <w:sz w:val="24"/>
                <w:szCs w:val="24"/>
                <w:lang w:eastAsia="ru-RU"/>
              </w:rPr>
            </w:pPr>
          </w:p>
        </w:tc>
      </w:tr>
    </w:tbl>
    <w:p w:rsidR="00AC3C56" w:rsidRPr="00DD0416" w:rsidRDefault="00AC3C56" w:rsidP="006E1A59">
      <w:pPr>
        <w:spacing w:before="40" w:after="0" w:line="240" w:lineRule="auto"/>
        <w:jc w:val="both"/>
        <w:rPr>
          <w:rFonts w:ascii="Times New Roman" w:hAnsi="Times New Roman"/>
          <w:color w:val="000000"/>
          <w:sz w:val="24"/>
          <w:szCs w:val="24"/>
          <w:u w:val="single"/>
          <w:lang w:eastAsia="ru-RU"/>
        </w:rPr>
      </w:pPr>
    </w:p>
    <w:p w:rsidR="001A458E" w:rsidRPr="00DD0416" w:rsidRDefault="001A458E" w:rsidP="001A458E">
      <w:pPr>
        <w:rPr>
          <w:rFonts w:ascii="Times New Roman" w:hAnsi="Times New Roman"/>
          <w:sz w:val="24"/>
          <w:szCs w:val="24"/>
          <w:lang w:eastAsia="ru-RU"/>
        </w:rPr>
      </w:pPr>
      <w:bookmarkStart w:id="1" w:name="_Toc487123966"/>
    </w:p>
    <w:p w:rsidR="001A458E" w:rsidRPr="00DD0416" w:rsidRDefault="001A458E" w:rsidP="006E1A59">
      <w:pPr>
        <w:pStyle w:val="2"/>
      </w:pPr>
    </w:p>
    <w:p w:rsidR="004F5F43" w:rsidRPr="00914F5B" w:rsidRDefault="004F5F43" w:rsidP="004F5F43">
      <w:pPr>
        <w:keepNext/>
        <w:spacing w:after="0" w:line="240" w:lineRule="auto"/>
        <w:outlineLvl w:val="1"/>
        <w:rPr>
          <w:rFonts w:ascii="Times New Roman" w:hAnsi="Times New Roman"/>
          <w:b/>
          <w:sz w:val="28"/>
          <w:szCs w:val="28"/>
          <w:lang w:eastAsia="ru-RU"/>
        </w:rPr>
      </w:pPr>
      <w:bookmarkStart w:id="2" w:name="_Toc486421661"/>
      <w:bookmarkEnd w:id="1"/>
      <w:r w:rsidRPr="00914F5B">
        <w:rPr>
          <w:rFonts w:ascii="Times New Roman" w:hAnsi="Times New Roman"/>
          <w:b/>
          <w:sz w:val="28"/>
          <w:szCs w:val="28"/>
          <w:lang w:eastAsia="ru-RU"/>
        </w:rPr>
        <w:t>2. Объем и место дисциплины в структуре образовательной программы</w:t>
      </w:r>
      <w:bookmarkEnd w:id="2"/>
    </w:p>
    <w:p w:rsidR="004F5F43" w:rsidRPr="00914F5B" w:rsidRDefault="004F5F43" w:rsidP="004F5F43">
      <w:pPr>
        <w:keepNext/>
        <w:spacing w:before="240" w:after="60" w:line="240" w:lineRule="auto"/>
        <w:outlineLvl w:val="2"/>
        <w:rPr>
          <w:rFonts w:ascii="Times New Roman" w:hAnsi="Times New Roman"/>
          <w:b/>
          <w:bCs/>
          <w:sz w:val="24"/>
          <w:szCs w:val="24"/>
          <w:lang w:eastAsia="ru-RU"/>
        </w:rPr>
      </w:pPr>
      <w:r w:rsidRPr="00914F5B">
        <w:rPr>
          <w:rFonts w:ascii="Times New Roman" w:hAnsi="Times New Roman"/>
          <w:b/>
          <w:bCs/>
          <w:sz w:val="24"/>
          <w:szCs w:val="24"/>
          <w:lang w:eastAsia="ru-RU"/>
        </w:rPr>
        <w:t>Объем дисциплины</w:t>
      </w:r>
    </w:p>
    <w:p w:rsidR="004F5F43" w:rsidRDefault="004F5F43" w:rsidP="004F5F43">
      <w:pPr>
        <w:pStyle w:val="a5"/>
        <w:tabs>
          <w:tab w:val="right" w:leader="underscore" w:pos="9639"/>
        </w:tabs>
        <w:spacing w:after="0" w:line="360" w:lineRule="auto"/>
        <w:ind w:left="0"/>
        <w:jc w:val="both"/>
        <w:rPr>
          <w:rFonts w:ascii="Times New Roman" w:hAnsi="Times New Roman"/>
          <w:bCs/>
          <w:sz w:val="24"/>
          <w:szCs w:val="24"/>
          <w:lang w:eastAsia="ru-RU"/>
        </w:rPr>
      </w:pPr>
      <w:r w:rsidRPr="00915A42">
        <w:rPr>
          <w:rFonts w:ascii="Times New Roman" w:hAnsi="Times New Roman"/>
          <w:bCs/>
          <w:sz w:val="24"/>
          <w:szCs w:val="24"/>
          <w:lang w:eastAsia="ru-RU"/>
        </w:rPr>
        <w:t>Общая труд</w:t>
      </w:r>
      <w:r>
        <w:rPr>
          <w:rFonts w:ascii="Times New Roman" w:hAnsi="Times New Roman"/>
          <w:bCs/>
          <w:sz w:val="24"/>
          <w:szCs w:val="24"/>
          <w:lang w:eastAsia="ru-RU"/>
        </w:rPr>
        <w:t>оемкость дисциплины составляет 5  зачетных</w:t>
      </w:r>
      <w:r w:rsidRPr="00915A42">
        <w:rPr>
          <w:rFonts w:ascii="Times New Roman" w:hAnsi="Times New Roman"/>
          <w:bCs/>
          <w:sz w:val="24"/>
          <w:szCs w:val="24"/>
          <w:lang w:eastAsia="ru-RU"/>
        </w:rPr>
        <w:t xml:space="preserve"> единиц, </w:t>
      </w:r>
      <w:r>
        <w:rPr>
          <w:rFonts w:ascii="Times New Roman" w:hAnsi="Times New Roman"/>
          <w:bCs/>
          <w:sz w:val="24"/>
          <w:szCs w:val="24"/>
          <w:lang w:eastAsia="ru-RU"/>
        </w:rPr>
        <w:t>180 академических часов, 135 астрономических  часов.</w:t>
      </w:r>
    </w:p>
    <w:p w:rsidR="004F5F43" w:rsidRPr="00ED7986" w:rsidRDefault="004F5F43" w:rsidP="004F5F43">
      <w:pPr>
        <w:pStyle w:val="a5"/>
        <w:tabs>
          <w:tab w:val="right" w:leader="underscore" w:pos="9639"/>
        </w:tabs>
        <w:spacing w:after="0" w:line="360" w:lineRule="auto"/>
        <w:ind w:left="0" w:firstLine="927"/>
        <w:jc w:val="both"/>
        <w:rPr>
          <w:rFonts w:ascii="Times New Roman" w:hAnsi="Times New Roman"/>
          <w:bCs/>
          <w:sz w:val="24"/>
          <w:szCs w:val="24"/>
          <w:lang w:eastAsia="ru-RU"/>
        </w:rPr>
      </w:pPr>
      <w:r>
        <w:rPr>
          <w:rFonts w:ascii="Times New Roman" w:hAnsi="Times New Roman"/>
          <w:bCs/>
          <w:sz w:val="24"/>
          <w:szCs w:val="24"/>
          <w:lang w:eastAsia="ru-RU"/>
        </w:rPr>
        <w:t>Очная форма обучения</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54"/>
        <w:gridCol w:w="2354"/>
      </w:tblGrid>
      <w:tr w:rsidR="004F5F43" w:rsidRPr="00D1203F" w:rsidTr="004F5F43">
        <w:trPr>
          <w:trHeight w:val="715"/>
        </w:trPr>
        <w:tc>
          <w:tcPr>
            <w:tcW w:w="4876" w:type="dxa"/>
          </w:tcPr>
          <w:p w:rsidR="004F5F43" w:rsidRPr="00D1203F" w:rsidRDefault="004F5F43" w:rsidP="004F5F43">
            <w:pPr>
              <w:spacing w:after="0" w:line="240" w:lineRule="auto"/>
              <w:jc w:val="center"/>
              <w:rPr>
                <w:rFonts w:ascii="Times New Roman" w:hAnsi="Times New Roman"/>
                <w:b/>
                <w:sz w:val="24"/>
                <w:szCs w:val="24"/>
              </w:rPr>
            </w:pPr>
            <w:r w:rsidRPr="00D1203F">
              <w:rPr>
                <w:rFonts w:ascii="Times New Roman" w:hAnsi="Times New Roman"/>
                <w:b/>
                <w:sz w:val="24"/>
                <w:szCs w:val="24"/>
              </w:rPr>
              <w:t>Вид работы</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Трудоемкость </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в акад. часах</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Трудоемкость</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 в </w:t>
            </w:r>
            <w:proofErr w:type="spellStart"/>
            <w:r w:rsidRPr="00D1203F">
              <w:rPr>
                <w:rFonts w:ascii="Times New Roman" w:hAnsi="Times New Roman"/>
                <w:b/>
                <w:bCs/>
                <w:sz w:val="24"/>
                <w:szCs w:val="24"/>
              </w:rPr>
              <w:t>астрон</w:t>
            </w:r>
            <w:proofErr w:type="spellEnd"/>
            <w:r w:rsidRPr="00D1203F">
              <w:rPr>
                <w:rFonts w:ascii="Times New Roman" w:hAnsi="Times New Roman"/>
                <w:b/>
                <w:bCs/>
                <w:sz w:val="24"/>
                <w:szCs w:val="24"/>
              </w:rPr>
              <w:t>. часах</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Общая трудоемкость</w:t>
            </w:r>
          </w:p>
        </w:tc>
        <w:tc>
          <w:tcPr>
            <w:tcW w:w="2354" w:type="dxa"/>
            <w:vAlign w:val="center"/>
          </w:tcPr>
          <w:p w:rsidR="004F5F43" w:rsidRPr="00D1203F" w:rsidRDefault="004F5F43" w:rsidP="004F5F43">
            <w:pPr>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180</w:t>
            </w:r>
          </w:p>
        </w:tc>
        <w:tc>
          <w:tcPr>
            <w:tcW w:w="2354" w:type="dxa"/>
            <w:vAlign w:val="bottom"/>
          </w:tcPr>
          <w:p w:rsidR="004F5F43" w:rsidRDefault="004F5F43" w:rsidP="004F5F43">
            <w:pPr>
              <w:spacing w:after="0"/>
              <w:jc w:val="right"/>
              <w:rPr>
                <w:color w:val="000000"/>
                <w:sz w:val="24"/>
                <w:szCs w:val="24"/>
              </w:rPr>
            </w:pPr>
            <w:r>
              <w:rPr>
                <w:color w:val="000000"/>
              </w:rPr>
              <w:t>135</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Pr>
                <w:rFonts w:ascii="Times New Roman" w:hAnsi="Times New Roman"/>
                <w:b/>
                <w:sz w:val="24"/>
                <w:szCs w:val="24"/>
              </w:rPr>
              <w:t>Контактная работа с преподавателем</w:t>
            </w:r>
          </w:p>
        </w:tc>
        <w:tc>
          <w:tcPr>
            <w:tcW w:w="2354" w:type="dxa"/>
            <w:vAlign w:val="center"/>
          </w:tcPr>
          <w:p w:rsidR="004F5F43" w:rsidRPr="00D1203F" w:rsidRDefault="004F5F43" w:rsidP="004F5F43">
            <w:pPr>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68</w:t>
            </w:r>
          </w:p>
        </w:tc>
        <w:tc>
          <w:tcPr>
            <w:tcW w:w="2354" w:type="dxa"/>
            <w:vAlign w:val="bottom"/>
          </w:tcPr>
          <w:p w:rsidR="004F5F43" w:rsidRDefault="004F5F43" w:rsidP="004F5F43">
            <w:pPr>
              <w:spacing w:after="0"/>
              <w:jc w:val="right"/>
              <w:rPr>
                <w:color w:val="000000"/>
                <w:sz w:val="24"/>
                <w:szCs w:val="24"/>
              </w:rPr>
            </w:pPr>
            <w:r>
              <w:rPr>
                <w:color w:val="000000"/>
              </w:rPr>
              <w:t>51</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Лекции</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2354" w:type="dxa"/>
            <w:vAlign w:val="bottom"/>
          </w:tcPr>
          <w:p w:rsidR="004F5F43" w:rsidRDefault="004F5F43" w:rsidP="004F5F43">
            <w:pPr>
              <w:spacing w:after="0"/>
              <w:jc w:val="right"/>
              <w:rPr>
                <w:color w:val="000000"/>
                <w:sz w:val="24"/>
                <w:szCs w:val="24"/>
              </w:rPr>
            </w:pPr>
            <w:r>
              <w:rPr>
                <w:color w:val="000000"/>
              </w:rPr>
              <w:t>24</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Семинары и практические занятия</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2354" w:type="dxa"/>
            <w:vAlign w:val="bottom"/>
          </w:tcPr>
          <w:p w:rsidR="004F5F43" w:rsidRDefault="004F5F43" w:rsidP="004F5F43">
            <w:pPr>
              <w:spacing w:after="0"/>
              <w:jc w:val="right"/>
              <w:rPr>
                <w:color w:val="000000"/>
                <w:sz w:val="24"/>
                <w:szCs w:val="24"/>
              </w:rPr>
            </w:pPr>
            <w:r>
              <w:rPr>
                <w:color w:val="000000"/>
              </w:rPr>
              <w:t>27</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Лабораторные занятия</w:t>
            </w:r>
          </w:p>
        </w:tc>
        <w:tc>
          <w:tcPr>
            <w:tcW w:w="2354" w:type="dxa"/>
            <w:vAlign w:val="center"/>
          </w:tcPr>
          <w:p w:rsidR="004F5F43" w:rsidRPr="00D1203F" w:rsidRDefault="004F5F43" w:rsidP="004F5F43">
            <w:pPr>
              <w:spacing w:after="0"/>
              <w:jc w:val="center"/>
              <w:rPr>
                <w:rFonts w:ascii="Times New Roman" w:hAnsi="Times New Roman"/>
                <w:sz w:val="24"/>
                <w:szCs w:val="24"/>
              </w:rPr>
            </w:pPr>
          </w:p>
        </w:tc>
        <w:tc>
          <w:tcPr>
            <w:tcW w:w="2354" w:type="dxa"/>
            <w:vAlign w:val="bottom"/>
          </w:tcPr>
          <w:p w:rsidR="004F5F43" w:rsidRDefault="004F5F43" w:rsidP="004F5F43">
            <w:pPr>
              <w:spacing w:after="0"/>
              <w:jc w:val="right"/>
              <w:rPr>
                <w:color w:val="000000"/>
                <w:sz w:val="24"/>
                <w:szCs w:val="24"/>
              </w:rPr>
            </w:pP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Самостоятельная работа</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2354" w:type="dxa"/>
            <w:vAlign w:val="bottom"/>
          </w:tcPr>
          <w:p w:rsidR="004F5F43" w:rsidRDefault="004F5F43" w:rsidP="004F5F43">
            <w:pPr>
              <w:spacing w:after="0"/>
              <w:jc w:val="right"/>
              <w:rPr>
                <w:color w:val="000000"/>
                <w:sz w:val="24"/>
                <w:szCs w:val="24"/>
              </w:rPr>
            </w:pPr>
            <w:r>
              <w:rPr>
                <w:color w:val="000000"/>
              </w:rPr>
              <w:t>57</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Контроль</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2354" w:type="dxa"/>
            <w:vAlign w:val="bottom"/>
          </w:tcPr>
          <w:p w:rsidR="004F5F43" w:rsidRDefault="004F5F43" w:rsidP="004F5F43">
            <w:pPr>
              <w:spacing w:after="0"/>
              <w:jc w:val="right"/>
              <w:rPr>
                <w:color w:val="000000"/>
                <w:sz w:val="24"/>
                <w:szCs w:val="24"/>
              </w:rPr>
            </w:pPr>
            <w:r>
              <w:rPr>
                <w:color w:val="000000"/>
              </w:rPr>
              <w:t>27</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Формы текущего контроля</w:t>
            </w:r>
          </w:p>
        </w:tc>
        <w:tc>
          <w:tcPr>
            <w:tcW w:w="4708" w:type="dxa"/>
            <w:gridSpan w:val="2"/>
            <w:vAlign w:val="center"/>
          </w:tcPr>
          <w:p w:rsidR="004F5F43" w:rsidRPr="00D1203F" w:rsidRDefault="004F5F43" w:rsidP="004F5F43">
            <w:pPr>
              <w:spacing w:after="0" w:line="240" w:lineRule="auto"/>
              <w:jc w:val="center"/>
              <w:rPr>
                <w:rFonts w:ascii="Times New Roman" w:hAnsi="Times New Roman"/>
                <w:sz w:val="24"/>
                <w:szCs w:val="24"/>
              </w:rPr>
            </w:pPr>
            <w:r w:rsidRPr="00D1203F">
              <w:rPr>
                <w:rFonts w:ascii="Times New Roman" w:hAnsi="Times New Roman"/>
                <w:sz w:val="24"/>
                <w:szCs w:val="24"/>
              </w:rPr>
              <w:t>устный опрос; доклад,  решение кейсов, тестирование</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Форма промежуточной аттестации</w:t>
            </w:r>
          </w:p>
        </w:tc>
        <w:tc>
          <w:tcPr>
            <w:tcW w:w="4708" w:type="dxa"/>
            <w:gridSpan w:val="2"/>
            <w:vAlign w:val="center"/>
          </w:tcPr>
          <w:p w:rsidR="004F5F43" w:rsidRPr="00D1203F" w:rsidRDefault="004F5F43" w:rsidP="004F5F43">
            <w:pPr>
              <w:spacing w:after="0"/>
              <w:jc w:val="center"/>
              <w:rPr>
                <w:rFonts w:ascii="Times New Roman" w:hAnsi="Times New Roman"/>
                <w:sz w:val="24"/>
                <w:szCs w:val="24"/>
              </w:rPr>
            </w:pPr>
            <w:r w:rsidRPr="00D1203F">
              <w:rPr>
                <w:rFonts w:ascii="Times New Roman" w:hAnsi="Times New Roman"/>
                <w:sz w:val="24"/>
                <w:szCs w:val="24"/>
              </w:rPr>
              <w:t>Зачет</w:t>
            </w:r>
          </w:p>
        </w:tc>
      </w:tr>
    </w:tbl>
    <w:p w:rsidR="004F5F43" w:rsidRPr="00D1203F" w:rsidRDefault="004F5F43" w:rsidP="004F5F43">
      <w:pPr>
        <w:spacing w:before="40" w:after="0" w:line="240" w:lineRule="auto"/>
        <w:ind w:firstLine="397"/>
        <w:jc w:val="both"/>
        <w:rPr>
          <w:rFonts w:ascii="Times New Roman" w:hAnsi="Times New Roman"/>
          <w:sz w:val="24"/>
          <w:szCs w:val="24"/>
          <w:lang w:eastAsia="ru-RU"/>
        </w:rPr>
      </w:pPr>
    </w:p>
    <w:p w:rsidR="004F5F43" w:rsidRPr="00D1203F" w:rsidRDefault="004F5F43" w:rsidP="004F5F43">
      <w:pPr>
        <w:spacing w:before="40" w:after="0" w:line="240" w:lineRule="auto"/>
        <w:ind w:firstLine="397"/>
        <w:jc w:val="both"/>
        <w:rPr>
          <w:rFonts w:ascii="Times New Roman" w:hAnsi="Times New Roman"/>
          <w:sz w:val="24"/>
          <w:szCs w:val="24"/>
          <w:lang w:eastAsia="ru-RU"/>
        </w:rPr>
      </w:pPr>
    </w:p>
    <w:p w:rsidR="004F5F43" w:rsidRPr="00D1203F" w:rsidRDefault="004F5F43" w:rsidP="004F5F43">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D1203F">
        <w:rPr>
          <w:rFonts w:ascii="Times New Roman" w:hAnsi="Times New Roman"/>
          <w:bCs/>
          <w:sz w:val="24"/>
          <w:szCs w:val="24"/>
          <w:lang w:eastAsia="ru-RU"/>
        </w:rPr>
        <w:t>Очно-заочная форма обучения</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54"/>
        <w:gridCol w:w="2354"/>
      </w:tblGrid>
      <w:tr w:rsidR="004F5F43" w:rsidRPr="00D1203F" w:rsidTr="004F5F43">
        <w:trPr>
          <w:trHeight w:val="715"/>
        </w:trPr>
        <w:tc>
          <w:tcPr>
            <w:tcW w:w="4876" w:type="dxa"/>
          </w:tcPr>
          <w:p w:rsidR="004F5F43" w:rsidRPr="00D1203F" w:rsidRDefault="004F5F43" w:rsidP="004F5F43">
            <w:pPr>
              <w:spacing w:after="0" w:line="240" w:lineRule="auto"/>
              <w:jc w:val="center"/>
              <w:rPr>
                <w:rFonts w:ascii="Times New Roman" w:hAnsi="Times New Roman"/>
                <w:b/>
                <w:sz w:val="24"/>
                <w:szCs w:val="24"/>
              </w:rPr>
            </w:pPr>
            <w:r w:rsidRPr="00D1203F">
              <w:rPr>
                <w:rFonts w:ascii="Times New Roman" w:hAnsi="Times New Roman"/>
                <w:b/>
                <w:sz w:val="24"/>
                <w:szCs w:val="24"/>
              </w:rPr>
              <w:t>Вид работы</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Трудоемкость </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в акад. часах</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Трудоемкость</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 в </w:t>
            </w:r>
            <w:proofErr w:type="spellStart"/>
            <w:r w:rsidRPr="00D1203F">
              <w:rPr>
                <w:rFonts w:ascii="Times New Roman" w:hAnsi="Times New Roman"/>
                <w:b/>
                <w:bCs/>
                <w:sz w:val="24"/>
                <w:szCs w:val="24"/>
              </w:rPr>
              <w:t>астрон</w:t>
            </w:r>
            <w:proofErr w:type="spellEnd"/>
            <w:r w:rsidRPr="00D1203F">
              <w:rPr>
                <w:rFonts w:ascii="Times New Roman" w:hAnsi="Times New Roman"/>
                <w:b/>
                <w:bCs/>
                <w:sz w:val="24"/>
                <w:szCs w:val="24"/>
              </w:rPr>
              <w:t>. часах</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Общая трудоемкость</w:t>
            </w:r>
          </w:p>
        </w:tc>
        <w:tc>
          <w:tcPr>
            <w:tcW w:w="2354" w:type="dxa"/>
            <w:vAlign w:val="center"/>
          </w:tcPr>
          <w:p w:rsidR="004F5F43" w:rsidRPr="00D1203F" w:rsidRDefault="004F5F43" w:rsidP="004F5F43">
            <w:pPr>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180</w:t>
            </w:r>
          </w:p>
        </w:tc>
        <w:tc>
          <w:tcPr>
            <w:tcW w:w="2354" w:type="dxa"/>
            <w:vAlign w:val="bottom"/>
          </w:tcPr>
          <w:p w:rsidR="004F5F43" w:rsidRDefault="004F5F43" w:rsidP="004F5F43">
            <w:pPr>
              <w:spacing w:after="0"/>
              <w:jc w:val="right"/>
              <w:rPr>
                <w:color w:val="000000"/>
                <w:sz w:val="24"/>
                <w:szCs w:val="24"/>
              </w:rPr>
            </w:pPr>
            <w:r>
              <w:rPr>
                <w:color w:val="000000"/>
              </w:rPr>
              <w:t>135</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Pr>
                <w:rFonts w:ascii="Times New Roman" w:hAnsi="Times New Roman"/>
                <w:b/>
                <w:sz w:val="24"/>
                <w:szCs w:val="24"/>
              </w:rPr>
              <w:t>Контактная работа с преподавателем</w:t>
            </w:r>
          </w:p>
        </w:tc>
        <w:tc>
          <w:tcPr>
            <w:tcW w:w="2354" w:type="dxa"/>
            <w:vAlign w:val="center"/>
          </w:tcPr>
          <w:p w:rsidR="004F5F43" w:rsidRPr="00D1203F" w:rsidRDefault="004F5F43" w:rsidP="004F5F43">
            <w:pPr>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44</w:t>
            </w:r>
          </w:p>
        </w:tc>
        <w:tc>
          <w:tcPr>
            <w:tcW w:w="2354" w:type="dxa"/>
            <w:vAlign w:val="bottom"/>
          </w:tcPr>
          <w:p w:rsidR="004F5F43" w:rsidRDefault="004F5F43" w:rsidP="004F5F43">
            <w:pPr>
              <w:spacing w:after="0"/>
              <w:jc w:val="right"/>
              <w:rPr>
                <w:color w:val="000000"/>
                <w:sz w:val="24"/>
                <w:szCs w:val="24"/>
              </w:rPr>
            </w:pPr>
            <w:r>
              <w:rPr>
                <w:color w:val="000000"/>
              </w:rPr>
              <w:t>33</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Лекции</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2354" w:type="dxa"/>
            <w:vAlign w:val="bottom"/>
          </w:tcPr>
          <w:p w:rsidR="004F5F43" w:rsidRDefault="004F5F43" w:rsidP="004F5F43">
            <w:pPr>
              <w:spacing w:after="0"/>
              <w:jc w:val="right"/>
              <w:rPr>
                <w:color w:val="000000"/>
                <w:sz w:val="24"/>
                <w:szCs w:val="24"/>
              </w:rPr>
            </w:pPr>
            <w:r>
              <w:rPr>
                <w:color w:val="000000"/>
              </w:rPr>
              <w:t>16,5</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Семинары и практические занятия</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2354" w:type="dxa"/>
            <w:vAlign w:val="bottom"/>
          </w:tcPr>
          <w:p w:rsidR="004F5F43" w:rsidRDefault="004F5F43" w:rsidP="004F5F43">
            <w:pPr>
              <w:spacing w:after="0"/>
              <w:jc w:val="right"/>
              <w:rPr>
                <w:color w:val="000000"/>
                <w:sz w:val="24"/>
                <w:szCs w:val="24"/>
              </w:rPr>
            </w:pPr>
            <w:r>
              <w:rPr>
                <w:color w:val="000000"/>
              </w:rPr>
              <w:t>16,5</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Лабораторные занятия</w:t>
            </w:r>
          </w:p>
        </w:tc>
        <w:tc>
          <w:tcPr>
            <w:tcW w:w="2354" w:type="dxa"/>
            <w:vAlign w:val="center"/>
          </w:tcPr>
          <w:p w:rsidR="004F5F43" w:rsidRPr="00D1203F" w:rsidRDefault="004F5F43" w:rsidP="004F5F43">
            <w:pPr>
              <w:spacing w:after="0"/>
              <w:jc w:val="center"/>
              <w:rPr>
                <w:rFonts w:ascii="Times New Roman" w:hAnsi="Times New Roman"/>
                <w:sz w:val="24"/>
                <w:szCs w:val="24"/>
              </w:rPr>
            </w:pPr>
          </w:p>
        </w:tc>
        <w:tc>
          <w:tcPr>
            <w:tcW w:w="2354" w:type="dxa"/>
            <w:vAlign w:val="bottom"/>
          </w:tcPr>
          <w:p w:rsidR="004F5F43" w:rsidRDefault="004F5F43" w:rsidP="004F5F43">
            <w:pPr>
              <w:spacing w:after="0"/>
              <w:jc w:val="right"/>
              <w:rPr>
                <w:color w:val="000000"/>
                <w:sz w:val="24"/>
                <w:szCs w:val="24"/>
              </w:rPr>
            </w:pP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lastRenderedPageBreak/>
              <w:t>Самостоятельная работа</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2354" w:type="dxa"/>
            <w:vAlign w:val="bottom"/>
          </w:tcPr>
          <w:p w:rsidR="004F5F43" w:rsidRDefault="004F5F43" w:rsidP="004F5F43">
            <w:pPr>
              <w:spacing w:after="0"/>
              <w:jc w:val="right"/>
              <w:rPr>
                <w:color w:val="000000"/>
                <w:sz w:val="24"/>
                <w:szCs w:val="24"/>
              </w:rPr>
            </w:pPr>
            <w:r>
              <w:rPr>
                <w:color w:val="000000"/>
              </w:rPr>
              <w:t>75</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Контроль</w:t>
            </w:r>
          </w:p>
        </w:tc>
        <w:tc>
          <w:tcPr>
            <w:tcW w:w="2354" w:type="dxa"/>
            <w:vAlign w:val="center"/>
          </w:tcPr>
          <w:p w:rsidR="004F5F43" w:rsidRPr="00D1203F" w:rsidRDefault="004F5F43" w:rsidP="004F5F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2354" w:type="dxa"/>
            <w:vAlign w:val="bottom"/>
          </w:tcPr>
          <w:p w:rsidR="004F5F43" w:rsidRDefault="004F5F43" w:rsidP="004F5F43">
            <w:pPr>
              <w:spacing w:after="0"/>
              <w:jc w:val="right"/>
              <w:rPr>
                <w:color w:val="000000"/>
                <w:sz w:val="24"/>
                <w:szCs w:val="24"/>
              </w:rPr>
            </w:pPr>
            <w:r>
              <w:rPr>
                <w:color w:val="000000"/>
              </w:rPr>
              <w:t>27</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Формы текущего контроля</w:t>
            </w:r>
          </w:p>
        </w:tc>
        <w:tc>
          <w:tcPr>
            <w:tcW w:w="4708" w:type="dxa"/>
            <w:gridSpan w:val="2"/>
            <w:vAlign w:val="center"/>
          </w:tcPr>
          <w:p w:rsidR="004F5F43" w:rsidRPr="00D1203F" w:rsidRDefault="004F5F43" w:rsidP="004F5F43">
            <w:pPr>
              <w:spacing w:after="0" w:line="240" w:lineRule="auto"/>
              <w:jc w:val="center"/>
              <w:rPr>
                <w:rFonts w:ascii="Times New Roman" w:hAnsi="Times New Roman"/>
                <w:sz w:val="24"/>
                <w:szCs w:val="24"/>
              </w:rPr>
            </w:pPr>
            <w:r w:rsidRPr="00D1203F">
              <w:rPr>
                <w:rFonts w:ascii="Times New Roman" w:hAnsi="Times New Roman"/>
                <w:sz w:val="24"/>
                <w:szCs w:val="24"/>
              </w:rPr>
              <w:t>устный опрос; доклад,  решение кейсов, тестирование</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Форма промежуточной аттестации</w:t>
            </w:r>
          </w:p>
        </w:tc>
        <w:tc>
          <w:tcPr>
            <w:tcW w:w="4708" w:type="dxa"/>
            <w:gridSpan w:val="2"/>
            <w:vAlign w:val="center"/>
          </w:tcPr>
          <w:p w:rsidR="004F5F43" w:rsidRPr="00D1203F" w:rsidRDefault="004F5F43" w:rsidP="004F5F43">
            <w:pPr>
              <w:spacing w:after="0"/>
              <w:jc w:val="center"/>
              <w:rPr>
                <w:rFonts w:ascii="Times New Roman" w:hAnsi="Times New Roman"/>
                <w:sz w:val="24"/>
                <w:szCs w:val="24"/>
              </w:rPr>
            </w:pPr>
            <w:r w:rsidRPr="00D1203F">
              <w:rPr>
                <w:rFonts w:ascii="Times New Roman" w:hAnsi="Times New Roman"/>
                <w:sz w:val="24"/>
                <w:szCs w:val="24"/>
              </w:rPr>
              <w:t>Зачет</w:t>
            </w:r>
          </w:p>
        </w:tc>
      </w:tr>
    </w:tbl>
    <w:p w:rsidR="004F5F43" w:rsidRPr="00D1203F" w:rsidRDefault="004F5F43" w:rsidP="004F5F43">
      <w:pPr>
        <w:spacing w:before="40" w:after="0" w:line="240" w:lineRule="auto"/>
        <w:ind w:firstLine="397"/>
        <w:jc w:val="both"/>
        <w:rPr>
          <w:rFonts w:ascii="Times New Roman" w:hAnsi="Times New Roman"/>
          <w:sz w:val="24"/>
          <w:szCs w:val="24"/>
          <w:lang w:eastAsia="ru-RU"/>
        </w:rPr>
      </w:pPr>
    </w:p>
    <w:p w:rsidR="004F5F43" w:rsidRPr="00D1203F" w:rsidRDefault="004F5F43" w:rsidP="004F5F43">
      <w:pPr>
        <w:pStyle w:val="a5"/>
        <w:tabs>
          <w:tab w:val="right" w:leader="underscore" w:pos="9639"/>
        </w:tabs>
        <w:spacing w:after="0" w:line="360" w:lineRule="auto"/>
        <w:ind w:left="0" w:firstLine="927"/>
        <w:jc w:val="both"/>
        <w:rPr>
          <w:rFonts w:ascii="Times New Roman" w:hAnsi="Times New Roman"/>
          <w:sz w:val="24"/>
          <w:szCs w:val="24"/>
          <w:lang w:eastAsia="ru-RU"/>
        </w:rPr>
      </w:pPr>
      <w:r w:rsidRPr="00D1203F">
        <w:rPr>
          <w:rFonts w:ascii="Times New Roman" w:hAnsi="Times New Roman"/>
          <w:bCs/>
          <w:sz w:val="24"/>
          <w:szCs w:val="24"/>
          <w:lang w:eastAsia="ru-RU"/>
        </w:rPr>
        <w:t>Заочная форма обучения</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54"/>
        <w:gridCol w:w="2354"/>
      </w:tblGrid>
      <w:tr w:rsidR="004F5F43" w:rsidRPr="00D1203F" w:rsidTr="004F5F43">
        <w:trPr>
          <w:trHeight w:val="715"/>
        </w:trPr>
        <w:tc>
          <w:tcPr>
            <w:tcW w:w="4876" w:type="dxa"/>
          </w:tcPr>
          <w:p w:rsidR="004F5F43" w:rsidRPr="00D1203F" w:rsidRDefault="004F5F43" w:rsidP="004F5F43">
            <w:pPr>
              <w:spacing w:after="0" w:line="240" w:lineRule="auto"/>
              <w:jc w:val="center"/>
              <w:rPr>
                <w:rFonts w:ascii="Times New Roman" w:hAnsi="Times New Roman"/>
                <w:b/>
                <w:sz w:val="24"/>
                <w:szCs w:val="24"/>
              </w:rPr>
            </w:pPr>
            <w:r w:rsidRPr="00D1203F">
              <w:rPr>
                <w:rFonts w:ascii="Times New Roman" w:hAnsi="Times New Roman"/>
                <w:b/>
                <w:sz w:val="24"/>
                <w:szCs w:val="24"/>
              </w:rPr>
              <w:t>Вид работы</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Трудоемкость </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в акад. часах</w:t>
            </w:r>
          </w:p>
        </w:tc>
        <w:tc>
          <w:tcPr>
            <w:tcW w:w="2354" w:type="dxa"/>
          </w:tcPr>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Трудоемкость</w:t>
            </w:r>
          </w:p>
          <w:p w:rsidR="004F5F43" w:rsidRPr="00D1203F" w:rsidRDefault="004F5F43" w:rsidP="004F5F43">
            <w:pPr>
              <w:spacing w:after="0" w:line="240" w:lineRule="auto"/>
              <w:rPr>
                <w:rFonts w:ascii="Times New Roman" w:hAnsi="Times New Roman"/>
                <w:b/>
                <w:bCs/>
                <w:sz w:val="24"/>
                <w:szCs w:val="24"/>
              </w:rPr>
            </w:pPr>
            <w:r w:rsidRPr="00D1203F">
              <w:rPr>
                <w:rFonts w:ascii="Times New Roman" w:hAnsi="Times New Roman"/>
                <w:b/>
                <w:bCs/>
                <w:sz w:val="24"/>
                <w:szCs w:val="24"/>
              </w:rPr>
              <w:t xml:space="preserve"> в </w:t>
            </w:r>
            <w:proofErr w:type="spellStart"/>
            <w:r w:rsidRPr="00D1203F">
              <w:rPr>
                <w:rFonts w:ascii="Times New Roman" w:hAnsi="Times New Roman"/>
                <w:b/>
                <w:bCs/>
                <w:sz w:val="24"/>
                <w:szCs w:val="24"/>
              </w:rPr>
              <w:t>астрон</w:t>
            </w:r>
            <w:proofErr w:type="spellEnd"/>
            <w:r w:rsidRPr="00D1203F">
              <w:rPr>
                <w:rFonts w:ascii="Times New Roman" w:hAnsi="Times New Roman"/>
                <w:b/>
                <w:bCs/>
                <w:sz w:val="24"/>
                <w:szCs w:val="24"/>
              </w:rPr>
              <w:t>. часах</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Общая трудоемкость</w:t>
            </w:r>
          </w:p>
        </w:tc>
        <w:tc>
          <w:tcPr>
            <w:tcW w:w="2354" w:type="dxa"/>
            <w:vAlign w:val="center"/>
          </w:tcPr>
          <w:p w:rsidR="004F5F43" w:rsidRPr="008074BC" w:rsidRDefault="004F5F43" w:rsidP="004F5F43">
            <w:pPr>
              <w:spacing w:after="0" w:line="240" w:lineRule="auto"/>
              <w:ind w:firstLine="34"/>
              <w:jc w:val="center"/>
              <w:rPr>
                <w:rFonts w:ascii="Times New Roman" w:hAnsi="Times New Roman"/>
                <w:sz w:val="24"/>
                <w:szCs w:val="24"/>
                <w:lang w:eastAsia="ru-RU"/>
              </w:rPr>
            </w:pPr>
            <w:r w:rsidRPr="008074BC">
              <w:rPr>
                <w:rFonts w:ascii="Times New Roman" w:hAnsi="Times New Roman"/>
                <w:sz w:val="24"/>
                <w:szCs w:val="24"/>
                <w:lang w:eastAsia="ru-RU"/>
              </w:rPr>
              <w:t>180</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135</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Pr>
                <w:rFonts w:ascii="Times New Roman" w:hAnsi="Times New Roman"/>
                <w:b/>
                <w:sz w:val="24"/>
                <w:szCs w:val="24"/>
              </w:rPr>
              <w:t>Контактная работа с преподавателем</w:t>
            </w:r>
          </w:p>
        </w:tc>
        <w:tc>
          <w:tcPr>
            <w:tcW w:w="2354" w:type="dxa"/>
            <w:vAlign w:val="center"/>
          </w:tcPr>
          <w:p w:rsidR="004F5F43" w:rsidRPr="008074BC" w:rsidRDefault="004F5F43" w:rsidP="004F5F43">
            <w:pPr>
              <w:spacing w:after="0" w:line="240" w:lineRule="auto"/>
              <w:ind w:firstLine="34"/>
              <w:jc w:val="center"/>
              <w:rPr>
                <w:rFonts w:ascii="Times New Roman" w:hAnsi="Times New Roman"/>
                <w:sz w:val="24"/>
                <w:szCs w:val="24"/>
                <w:lang w:eastAsia="ru-RU"/>
              </w:rPr>
            </w:pPr>
            <w:r w:rsidRPr="008074BC">
              <w:rPr>
                <w:rFonts w:ascii="Times New Roman" w:hAnsi="Times New Roman"/>
                <w:sz w:val="24"/>
                <w:szCs w:val="24"/>
                <w:lang w:eastAsia="ru-RU"/>
              </w:rPr>
              <w:t>24</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18</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Лекции</w:t>
            </w:r>
          </w:p>
        </w:tc>
        <w:tc>
          <w:tcPr>
            <w:tcW w:w="2354" w:type="dxa"/>
            <w:vAlign w:val="center"/>
          </w:tcPr>
          <w:p w:rsidR="004F5F43" w:rsidRPr="008074BC" w:rsidRDefault="004F5F43" w:rsidP="004F5F43">
            <w:pPr>
              <w:spacing w:after="0" w:line="240" w:lineRule="auto"/>
              <w:jc w:val="center"/>
              <w:rPr>
                <w:rFonts w:ascii="Times New Roman" w:hAnsi="Times New Roman"/>
                <w:sz w:val="24"/>
                <w:szCs w:val="24"/>
                <w:lang w:eastAsia="ru-RU"/>
              </w:rPr>
            </w:pPr>
            <w:r w:rsidRPr="008074BC">
              <w:rPr>
                <w:rFonts w:ascii="Times New Roman" w:hAnsi="Times New Roman"/>
                <w:sz w:val="24"/>
                <w:szCs w:val="24"/>
                <w:lang w:eastAsia="ru-RU"/>
              </w:rPr>
              <w:t>12</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9</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Семинары и практические занятия</w:t>
            </w:r>
          </w:p>
        </w:tc>
        <w:tc>
          <w:tcPr>
            <w:tcW w:w="2354" w:type="dxa"/>
            <w:vAlign w:val="center"/>
          </w:tcPr>
          <w:p w:rsidR="004F5F43" w:rsidRPr="008074BC" w:rsidRDefault="004F5F43" w:rsidP="004F5F43">
            <w:pPr>
              <w:spacing w:after="0" w:line="240" w:lineRule="auto"/>
              <w:jc w:val="center"/>
              <w:rPr>
                <w:rFonts w:ascii="Times New Roman" w:hAnsi="Times New Roman"/>
                <w:sz w:val="24"/>
                <w:szCs w:val="24"/>
                <w:lang w:eastAsia="ru-RU"/>
              </w:rPr>
            </w:pPr>
            <w:r w:rsidRPr="008074BC">
              <w:rPr>
                <w:rFonts w:ascii="Times New Roman" w:hAnsi="Times New Roman"/>
                <w:sz w:val="24"/>
                <w:szCs w:val="24"/>
                <w:lang w:eastAsia="ru-RU"/>
              </w:rPr>
              <w:t>12</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9</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Лабораторные занятия</w:t>
            </w:r>
          </w:p>
        </w:tc>
        <w:tc>
          <w:tcPr>
            <w:tcW w:w="2354" w:type="dxa"/>
            <w:vAlign w:val="center"/>
          </w:tcPr>
          <w:p w:rsidR="004F5F43" w:rsidRPr="008074BC" w:rsidRDefault="004F5F43" w:rsidP="004F5F43">
            <w:pPr>
              <w:spacing w:after="0"/>
              <w:jc w:val="center"/>
              <w:rPr>
                <w:rFonts w:ascii="Times New Roman" w:hAnsi="Times New Roman"/>
                <w:sz w:val="24"/>
                <w:szCs w:val="24"/>
              </w:rPr>
            </w:pP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Самостоятельная работа</w:t>
            </w:r>
          </w:p>
        </w:tc>
        <w:tc>
          <w:tcPr>
            <w:tcW w:w="2354" w:type="dxa"/>
            <w:vAlign w:val="center"/>
          </w:tcPr>
          <w:p w:rsidR="004F5F43" w:rsidRPr="008074BC" w:rsidRDefault="004F5F43" w:rsidP="004F5F43">
            <w:pPr>
              <w:spacing w:after="0" w:line="240" w:lineRule="auto"/>
              <w:jc w:val="center"/>
              <w:rPr>
                <w:rFonts w:ascii="Times New Roman" w:hAnsi="Times New Roman"/>
                <w:sz w:val="24"/>
                <w:szCs w:val="24"/>
                <w:lang w:eastAsia="ru-RU"/>
              </w:rPr>
            </w:pPr>
            <w:r w:rsidRPr="008074BC">
              <w:rPr>
                <w:rFonts w:ascii="Times New Roman" w:hAnsi="Times New Roman"/>
                <w:sz w:val="24"/>
                <w:szCs w:val="24"/>
                <w:lang w:eastAsia="ru-RU"/>
              </w:rPr>
              <w:t>147</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110,25</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Контроль</w:t>
            </w:r>
          </w:p>
        </w:tc>
        <w:tc>
          <w:tcPr>
            <w:tcW w:w="2354" w:type="dxa"/>
            <w:vAlign w:val="center"/>
          </w:tcPr>
          <w:p w:rsidR="004F5F43" w:rsidRPr="008074BC" w:rsidRDefault="004F5F43" w:rsidP="004F5F43">
            <w:pPr>
              <w:spacing w:after="0" w:line="240" w:lineRule="auto"/>
              <w:jc w:val="center"/>
              <w:rPr>
                <w:rFonts w:ascii="Times New Roman" w:hAnsi="Times New Roman"/>
                <w:sz w:val="24"/>
                <w:szCs w:val="24"/>
                <w:lang w:eastAsia="ru-RU"/>
              </w:rPr>
            </w:pPr>
            <w:r w:rsidRPr="008074BC">
              <w:rPr>
                <w:rFonts w:ascii="Times New Roman" w:hAnsi="Times New Roman"/>
                <w:sz w:val="24"/>
                <w:szCs w:val="24"/>
                <w:lang w:eastAsia="ru-RU"/>
              </w:rPr>
              <w:t>9</w:t>
            </w:r>
          </w:p>
        </w:tc>
        <w:tc>
          <w:tcPr>
            <w:tcW w:w="2354" w:type="dxa"/>
            <w:vAlign w:val="bottom"/>
          </w:tcPr>
          <w:p w:rsidR="004F5F43" w:rsidRPr="008074BC" w:rsidRDefault="004F5F43" w:rsidP="004F5F43">
            <w:pPr>
              <w:spacing w:after="0"/>
              <w:jc w:val="right"/>
              <w:rPr>
                <w:rFonts w:ascii="Times New Roman" w:hAnsi="Times New Roman"/>
                <w:color w:val="000000"/>
                <w:sz w:val="24"/>
                <w:szCs w:val="24"/>
              </w:rPr>
            </w:pPr>
            <w:r w:rsidRPr="008074BC">
              <w:rPr>
                <w:rFonts w:ascii="Times New Roman" w:hAnsi="Times New Roman"/>
                <w:color w:val="000000"/>
                <w:sz w:val="24"/>
                <w:szCs w:val="24"/>
              </w:rPr>
              <w:t>6,75</w:t>
            </w:r>
          </w:p>
        </w:tc>
      </w:tr>
      <w:tr w:rsidR="004F5F43" w:rsidRPr="00D1203F" w:rsidTr="004F5F43">
        <w:tc>
          <w:tcPr>
            <w:tcW w:w="4876" w:type="dxa"/>
          </w:tcPr>
          <w:p w:rsidR="004F5F43" w:rsidRPr="00D1203F" w:rsidRDefault="004F5F43" w:rsidP="004F5F43">
            <w:pPr>
              <w:spacing w:after="0"/>
              <w:rPr>
                <w:rFonts w:ascii="Times New Roman" w:hAnsi="Times New Roman"/>
                <w:sz w:val="24"/>
                <w:szCs w:val="24"/>
              </w:rPr>
            </w:pPr>
            <w:r w:rsidRPr="00D1203F">
              <w:rPr>
                <w:rFonts w:ascii="Times New Roman" w:hAnsi="Times New Roman"/>
                <w:sz w:val="24"/>
                <w:szCs w:val="24"/>
              </w:rPr>
              <w:t>Формы текущего контроля</w:t>
            </w:r>
          </w:p>
        </w:tc>
        <w:tc>
          <w:tcPr>
            <w:tcW w:w="4708" w:type="dxa"/>
            <w:gridSpan w:val="2"/>
            <w:vAlign w:val="center"/>
          </w:tcPr>
          <w:p w:rsidR="004F5F43" w:rsidRPr="00D1203F" w:rsidRDefault="004F5F43" w:rsidP="004F5F43">
            <w:pPr>
              <w:spacing w:after="0" w:line="240" w:lineRule="auto"/>
              <w:jc w:val="center"/>
              <w:rPr>
                <w:rFonts w:ascii="Times New Roman" w:hAnsi="Times New Roman"/>
                <w:sz w:val="24"/>
                <w:szCs w:val="24"/>
              </w:rPr>
            </w:pPr>
            <w:r w:rsidRPr="00D1203F">
              <w:rPr>
                <w:rFonts w:ascii="Times New Roman" w:hAnsi="Times New Roman"/>
                <w:sz w:val="24"/>
                <w:szCs w:val="24"/>
              </w:rPr>
              <w:t>устный опрос; доклад,  решение кейсов, тестирование</w:t>
            </w:r>
          </w:p>
        </w:tc>
      </w:tr>
      <w:tr w:rsidR="004F5F43" w:rsidRPr="00D1203F" w:rsidTr="004F5F43">
        <w:tc>
          <w:tcPr>
            <w:tcW w:w="4876" w:type="dxa"/>
          </w:tcPr>
          <w:p w:rsidR="004F5F43" w:rsidRPr="00D1203F" w:rsidRDefault="004F5F43" w:rsidP="004F5F43">
            <w:pPr>
              <w:spacing w:after="0"/>
              <w:rPr>
                <w:rFonts w:ascii="Times New Roman" w:hAnsi="Times New Roman"/>
                <w:b/>
                <w:sz w:val="24"/>
                <w:szCs w:val="24"/>
              </w:rPr>
            </w:pPr>
            <w:r w:rsidRPr="00D1203F">
              <w:rPr>
                <w:rFonts w:ascii="Times New Roman" w:hAnsi="Times New Roman"/>
                <w:b/>
                <w:sz w:val="24"/>
                <w:szCs w:val="24"/>
              </w:rPr>
              <w:t>Форма промежуточной аттестации</w:t>
            </w:r>
          </w:p>
        </w:tc>
        <w:tc>
          <w:tcPr>
            <w:tcW w:w="4708" w:type="dxa"/>
            <w:gridSpan w:val="2"/>
            <w:vAlign w:val="center"/>
          </w:tcPr>
          <w:p w:rsidR="004F5F43" w:rsidRPr="00D1203F" w:rsidRDefault="004F5F43" w:rsidP="004F5F43">
            <w:pPr>
              <w:spacing w:after="0"/>
              <w:jc w:val="center"/>
              <w:rPr>
                <w:rFonts w:ascii="Times New Roman" w:hAnsi="Times New Roman"/>
                <w:sz w:val="24"/>
                <w:szCs w:val="24"/>
              </w:rPr>
            </w:pPr>
            <w:r w:rsidRPr="00D1203F">
              <w:rPr>
                <w:rFonts w:ascii="Times New Roman" w:hAnsi="Times New Roman"/>
                <w:sz w:val="24"/>
                <w:szCs w:val="24"/>
              </w:rPr>
              <w:t>Зачет</w:t>
            </w:r>
          </w:p>
        </w:tc>
      </w:tr>
    </w:tbl>
    <w:p w:rsidR="002C4752" w:rsidRPr="00DD0416" w:rsidRDefault="002C4752" w:rsidP="000557FB">
      <w:pPr>
        <w:pStyle w:val="2"/>
        <w:jc w:val="left"/>
        <w:rPr>
          <w:szCs w:val="28"/>
        </w:rPr>
      </w:pPr>
    </w:p>
    <w:p w:rsidR="002C4752" w:rsidRPr="00DD0416" w:rsidRDefault="002C4752" w:rsidP="000557FB">
      <w:pPr>
        <w:pStyle w:val="2"/>
        <w:jc w:val="left"/>
        <w:rPr>
          <w:szCs w:val="28"/>
        </w:rPr>
      </w:pPr>
    </w:p>
    <w:p w:rsidR="000557FB" w:rsidRPr="00DD0416" w:rsidRDefault="000557FB" w:rsidP="000557FB">
      <w:pPr>
        <w:pStyle w:val="2"/>
        <w:jc w:val="left"/>
        <w:rPr>
          <w:szCs w:val="28"/>
        </w:rPr>
      </w:pPr>
      <w:r w:rsidRPr="00DD0416">
        <w:rPr>
          <w:szCs w:val="28"/>
        </w:rPr>
        <w:t>Место дисциплины в структуре  образовательной программы</w:t>
      </w:r>
    </w:p>
    <w:p w:rsidR="000557FB" w:rsidRPr="00DD0416" w:rsidRDefault="000557FB" w:rsidP="000557FB">
      <w:pPr>
        <w:pStyle w:val="2"/>
        <w:rPr>
          <w:szCs w:val="28"/>
        </w:rPr>
      </w:pPr>
    </w:p>
    <w:p w:rsidR="000557FB" w:rsidRPr="00DD0416" w:rsidRDefault="000557FB" w:rsidP="0095592D">
      <w:pPr>
        <w:spacing w:line="240" w:lineRule="auto"/>
        <w:contextualSpacing/>
        <w:rPr>
          <w:rFonts w:ascii="Times New Roman" w:hAnsi="Times New Roman"/>
          <w:sz w:val="24"/>
          <w:szCs w:val="24"/>
          <w:lang w:eastAsia="ru-RU"/>
        </w:rPr>
      </w:pPr>
      <w:r w:rsidRPr="00DD0416">
        <w:rPr>
          <w:rFonts w:ascii="Times New Roman" w:hAnsi="Times New Roman"/>
          <w:sz w:val="24"/>
          <w:szCs w:val="24"/>
        </w:rPr>
        <w:t xml:space="preserve">Дисциплина </w:t>
      </w:r>
      <w:r w:rsidR="00E7227A" w:rsidRPr="00E7227A">
        <w:rPr>
          <w:rFonts w:ascii="Times New Roman" w:hAnsi="Times New Roman"/>
          <w:b/>
          <w:sz w:val="24"/>
          <w:szCs w:val="24"/>
        </w:rPr>
        <w:t>Б</w:t>
      </w:r>
      <w:proofErr w:type="gramStart"/>
      <w:r w:rsidR="00E7227A" w:rsidRPr="00E7227A">
        <w:rPr>
          <w:rFonts w:ascii="Times New Roman" w:hAnsi="Times New Roman"/>
          <w:b/>
          <w:sz w:val="24"/>
          <w:szCs w:val="24"/>
        </w:rPr>
        <w:t>1</w:t>
      </w:r>
      <w:proofErr w:type="gramEnd"/>
      <w:r w:rsidR="00E7227A" w:rsidRPr="00E7227A">
        <w:rPr>
          <w:rFonts w:ascii="Times New Roman" w:hAnsi="Times New Roman"/>
          <w:b/>
          <w:sz w:val="24"/>
          <w:szCs w:val="24"/>
        </w:rPr>
        <w:t>.В.ДВ.09.02</w:t>
      </w:r>
      <w:r w:rsidR="004F5F43">
        <w:rPr>
          <w:rFonts w:ascii="Times New Roman" w:hAnsi="Times New Roman"/>
          <w:b/>
          <w:sz w:val="24"/>
          <w:szCs w:val="24"/>
        </w:rPr>
        <w:t xml:space="preserve"> </w:t>
      </w:r>
      <w:r w:rsidR="00E7227A" w:rsidRPr="00E7227A">
        <w:rPr>
          <w:rFonts w:ascii="Times New Roman" w:hAnsi="Times New Roman"/>
          <w:b/>
          <w:sz w:val="24"/>
          <w:szCs w:val="24"/>
        </w:rPr>
        <w:t xml:space="preserve"> </w:t>
      </w:r>
      <w:r w:rsidR="0095592D" w:rsidRPr="0095592D">
        <w:rPr>
          <w:rFonts w:ascii="Times New Roman" w:hAnsi="Times New Roman"/>
          <w:b/>
          <w:sz w:val="24"/>
          <w:szCs w:val="24"/>
        </w:rPr>
        <w:t>«Организация предоставления</w:t>
      </w:r>
      <w:r w:rsidR="0095592D">
        <w:rPr>
          <w:rFonts w:ascii="Times New Roman" w:hAnsi="Times New Roman"/>
          <w:b/>
          <w:sz w:val="24"/>
          <w:szCs w:val="24"/>
        </w:rPr>
        <w:t xml:space="preserve"> </w:t>
      </w:r>
      <w:r w:rsidR="0095592D" w:rsidRPr="0095592D">
        <w:rPr>
          <w:rFonts w:ascii="Times New Roman" w:hAnsi="Times New Roman"/>
          <w:b/>
          <w:sz w:val="24"/>
          <w:szCs w:val="24"/>
        </w:rPr>
        <w:t xml:space="preserve"> государственных и муниципальных услуг в регионе»</w:t>
      </w:r>
      <w:r w:rsidR="0095592D">
        <w:rPr>
          <w:rFonts w:ascii="Times New Roman" w:hAnsi="Times New Roman"/>
          <w:b/>
          <w:sz w:val="24"/>
          <w:szCs w:val="24"/>
        </w:rPr>
        <w:t xml:space="preserve"> </w:t>
      </w:r>
      <w:r w:rsidRPr="00DD0416">
        <w:rPr>
          <w:rFonts w:ascii="Times New Roman" w:hAnsi="Times New Roman"/>
          <w:sz w:val="24"/>
          <w:szCs w:val="24"/>
        </w:rPr>
        <w:t>относится к блоку дисциплин по выбору учебного плана по направлению подготовки  бакалавров 38.03.04 «Государственное и муниципальное управление». Направленность (профиль) "Эффективное государственное управ</w:t>
      </w:r>
      <w:r w:rsidR="004F5F43">
        <w:rPr>
          <w:rFonts w:ascii="Times New Roman" w:hAnsi="Times New Roman"/>
          <w:sz w:val="24"/>
          <w:szCs w:val="24"/>
        </w:rPr>
        <w:t>ление" и изучается студентами в 8 семестре (очная форма обучения).</w:t>
      </w:r>
      <w:r w:rsidRPr="00DD0416">
        <w:rPr>
          <w:rFonts w:ascii="Times New Roman" w:hAnsi="Times New Roman"/>
          <w:sz w:val="24"/>
          <w:szCs w:val="24"/>
        </w:rPr>
        <w:t xml:space="preserve"> </w:t>
      </w:r>
    </w:p>
    <w:p w:rsidR="000557FB" w:rsidRPr="00DD0416" w:rsidRDefault="000557FB" w:rsidP="000557FB">
      <w:pPr>
        <w:pStyle w:val="2"/>
        <w:rPr>
          <w:b w:val="0"/>
          <w:sz w:val="24"/>
        </w:rPr>
      </w:pPr>
    </w:p>
    <w:p w:rsidR="004F5F43" w:rsidRPr="00E33056" w:rsidRDefault="004F5F43" w:rsidP="004F5F43">
      <w:pPr>
        <w:spacing w:line="240" w:lineRule="auto"/>
        <w:contextualSpacing/>
        <w:rPr>
          <w:rFonts w:ascii="Times New Roman" w:hAnsi="Times New Roman"/>
          <w:b/>
          <w:snapToGrid w:val="0"/>
          <w:sz w:val="24"/>
          <w:szCs w:val="24"/>
          <w:lang w:eastAsia="ru-RU"/>
        </w:rPr>
      </w:pPr>
      <w:r w:rsidRPr="00E33056">
        <w:rPr>
          <w:rFonts w:ascii="Times New Roman" w:hAnsi="Times New Roman"/>
          <w:b/>
          <w:snapToGrid w:val="0"/>
          <w:sz w:val="24"/>
          <w:szCs w:val="24"/>
          <w:lang w:eastAsia="ru-RU"/>
        </w:rPr>
        <w:t>Дисциплина реализуется после изучения:</w:t>
      </w:r>
    </w:p>
    <w:p w:rsidR="004F5F43" w:rsidRDefault="004F5F43" w:rsidP="004F5F43">
      <w:pPr>
        <w:spacing w:line="240" w:lineRule="auto"/>
        <w:contextualSpacing/>
        <w:rPr>
          <w:rFonts w:ascii="Times New Roman" w:hAnsi="Times New Roman"/>
          <w:snapToGrid w:val="0"/>
          <w:sz w:val="24"/>
          <w:szCs w:val="24"/>
          <w:lang w:eastAsia="ru-RU"/>
        </w:rPr>
      </w:pPr>
    </w:p>
    <w:p w:rsidR="004F5F43" w:rsidRPr="00186055" w:rsidRDefault="004F5F43" w:rsidP="004F5F43">
      <w:pPr>
        <w:spacing w:line="240" w:lineRule="auto"/>
        <w:contextualSpacing/>
        <w:rPr>
          <w:rFonts w:ascii="Times New Roman" w:hAnsi="Times New Roman"/>
          <w:snapToGrid w:val="0"/>
          <w:sz w:val="24"/>
          <w:szCs w:val="24"/>
          <w:lang w:eastAsia="ru-RU"/>
        </w:rPr>
      </w:pPr>
      <w:r w:rsidRPr="00186055">
        <w:rPr>
          <w:rFonts w:ascii="Times New Roman" w:hAnsi="Times New Roman"/>
          <w:snapToGrid w:val="0"/>
          <w:sz w:val="24"/>
          <w:szCs w:val="24"/>
          <w:lang w:eastAsia="ru-RU"/>
        </w:rPr>
        <w:t>Б1.В.04</w:t>
      </w:r>
      <w:r w:rsidRPr="00186055">
        <w:rPr>
          <w:rFonts w:ascii="Times New Roman" w:hAnsi="Times New Roman"/>
          <w:snapToGrid w:val="0"/>
          <w:sz w:val="24"/>
          <w:szCs w:val="24"/>
          <w:lang w:eastAsia="ru-RU"/>
        </w:rPr>
        <w:tab/>
        <w:t>Социология управления</w:t>
      </w:r>
    </w:p>
    <w:p w:rsidR="004F5F43" w:rsidRPr="00186055" w:rsidRDefault="004F5F43" w:rsidP="004F5F43">
      <w:pPr>
        <w:spacing w:line="240" w:lineRule="auto"/>
        <w:contextualSpacing/>
        <w:rPr>
          <w:rFonts w:ascii="Times New Roman" w:hAnsi="Times New Roman"/>
          <w:snapToGrid w:val="0"/>
          <w:sz w:val="24"/>
          <w:szCs w:val="24"/>
          <w:lang w:eastAsia="ru-RU"/>
        </w:rPr>
      </w:pPr>
      <w:r w:rsidRPr="00186055">
        <w:rPr>
          <w:rFonts w:ascii="Times New Roman" w:hAnsi="Times New Roman"/>
          <w:snapToGrid w:val="0"/>
          <w:sz w:val="24"/>
          <w:szCs w:val="24"/>
          <w:lang w:eastAsia="ru-RU"/>
        </w:rPr>
        <w:t>Б1.В.07</w:t>
      </w:r>
      <w:r w:rsidRPr="00186055">
        <w:rPr>
          <w:rFonts w:ascii="Times New Roman" w:hAnsi="Times New Roman"/>
          <w:snapToGrid w:val="0"/>
          <w:sz w:val="24"/>
          <w:szCs w:val="24"/>
          <w:lang w:eastAsia="ru-RU"/>
        </w:rPr>
        <w:tab/>
        <w:t>Технологии и методы государственного управления</w:t>
      </w:r>
    </w:p>
    <w:p w:rsidR="004F5F43" w:rsidRDefault="004F5F43" w:rsidP="004F5F43">
      <w:pPr>
        <w:spacing w:line="240" w:lineRule="auto"/>
        <w:contextualSpacing/>
        <w:rPr>
          <w:rFonts w:ascii="Times New Roman" w:hAnsi="Times New Roman"/>
          <w:snapToGrid w:val="0"/>
          <w:sz w:val="24"/>
          <w:szCs w:val="24"/>
          <w:lang w:eastAsia="ru-RU"/>
        </w:rPr>
      </w:pPr>
      <w:r w:rsidRPr="00186055">
        <w:rPr>
          <w:rFonts w:ascii="Times New Roman" w:hAnsi="Times New Roman"/>
          <w:snapToGrid w:val="0"/>
          <w:sz w:val="24"/>
          <w:szCs w:val="24"/>
          <w:lang w:eastAsia="ru-RU"/>
        </w:rPr>
        <w:t>Б1.В.22</w:t>
      </w:r>
      <w:r w:rsidRPr="00186055">
        <w:rPr>
          <w:rFonts w:ascii="Times New Roman" w:hAnsi="Times New Roman"/>
          <w:snapToGrid w:val="0"/>
          <w:sz w:val="24"/>
          <w:szCs w:val="24"/>
          <w:lang w:eastAsia="ru-RU"/>
        </w:rPr>
        <w:tab/>
        <w:t>Гражданское право</w:t>
      </w:r>
    </w:p>
    <w:p w:rsidR="004F5F43" w:rsidRDefault="004F5F43" w:rsidP="000557FB">
      <w:pPr>
        <w:pStyle w:val="2"/>
        <w:jc w:val="left"/>
        <w:rPr>
          <w:b w:val="0"/>
          <w:sz w:val="24"/>
        </w:rPr>
      </w:pPr>
    </w:p>
    <w:p w:rsidR="000557FB" w:rsidRPr="00DD0416" w:rsidRDefault="000557FB" w:rsidP="000557FB">
      <w:pPr>
        <w:pStyle w:val="2"/>
        <w:jc w:val="left"/>
        <w:rPr>
          <w:b w:val="0"/>
          <w:sz w:val="24"/>
        </w:rPr>
      </w:pPr>
      <w:r w:rsidRPr="00DD0416">
        <w:rPr>
          <w:b w:val="0"/>
          <w:sz w:val="24"/>
        </w:rPr>
        <w:t xml:space="preserve">Формой промежуточной аттестации в соответствии с учебным планом является </w:t>
      </w:r>
      <w:r w:rsidR="004F5F43">
        <w:rPr>
          <w:b w:val="0"/>
          <w:sz w:val="24"/>
        </w:rPr>
        <w:t>экзамен.</w:t>
      </w:r>
    </w:p>
    <w:p w:rsidR="00AC3C56" w:rsidRPr="00DD0416" w:rsidRDefault="00AC3C56" w:rsidP="006E1A59">
      <w:pPr>
        <w:spacing w:before="40" w:after="0" w:line="240" w:lineRule="auto"/>
        <w:rPr>
          <w:rFonts w:ascii="Times New Roman" w:hAnsi="Times New Roman"/>
          <w:b/>
          <w:bCs/>
          <w:sz w:val="24"/>
          <w:szCs w:val="24"/>
          <w:lang w:eastAsia="ru-RU"/>
        </w:rPr>
      </w:pPr>
    </w:p>
    <w:p w:rsidR="000557FB" w:rsidRPr="00DD0416" w:rsidRDefault="000557FB" w:rsidP="006E1A59">
      <w:pPr>
        <w:spacing w:before="40" w:after="0" w:line="240" w:lineRule="auto"/>
        <w:rPr>
          <w:rFonts w:ascii="Times New Roman" w:hAnsi="Times New Roman"/>
          <w:b/>
          <w:bCs/>
          <w:sz w:val="24"/>
          <w:szCs w:val="24"/>
          <w:lang w:eastAsia="ru-RU"/>
        </w:rPr>
      </w:pPr>
    </w:p>
    <w:p w:rsidR="00AC3C56" w:rsidRPr="00DD0416" w:rsidRDefault="00AC3C56" w:rsidP="006E1A59">
      <w:pPr>
        <w:pStyle w:val="2"/>
      </w:pPr>
      <w:bookmarkStart w:id="3" w:name="_Toc487123967"/>
      <w:r w:rsidRPr="00DD0416">
        <w:t>3. Содержание и структура дисциплины</w:t>
      </w:r>
      <w:bookmarkEnd w:id="3"/>
    </w:p>
    <w:p w:rsidR="00AC3C56" w:rsidRPr="00DD0416" w:rsidRDefault="00AC3C56" w:rsidP="006E1A59">
      <w:pPr>
        <w:keepNext/>
        <w:suppressAutoHyphens/>
        <w:spacing w:before="40" w:after="0" w:line="240" w:lineRule="auto"/>
        <w:ind w:left="792"/>
        <w:jc w:val="center"/>
        <w:outlineLvl w:val="2"/>
        <w:rPr>
          <w:rFonts w:ascii="Times New Roman" w:hAnsi="Times New Roman"/>
          <w:b/>
          <w:bCs/>
          <w:i/>
          <w:sz w:val="24"/>
          <w:szCs w:val="24"/>
          <w:lang w:eastAsia="ru-RU"/>
        </w:rPr>
      </w:pPr>
    </w:p>
    <w:tbl>
      <w:tblPr>
        <w:tblW w:w="475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62"/>
        <w:gridCol w:w="156"/>
        <w:gridCol w:w="9"/>
        <w:gridCol w:w="2674"/>
        <w:gridCol w:w="754"/>
        <w:gridCol w:w="729"/>
        <w:gridCol w:w="140"/>
        <w:gridCol w:w="575"/>
        <w:gridCol w:w="167"/>
        <w:gridCol w:w="42"/>
        <w:gridCol w:w="509"/>
        <w:gridCol w:w="173"/>
        <w:gridCol w:w="549"/>
        <w:gridCol w:w="28"/>
        <w:gridCol w:w="586"/>
        <w:gridCol w:w="104"/>
        <w:gridCol w:w="1433"/>
      </w:tblGrid>
      <w:tr w:rsidR="006B3570" w:rsidRPr="00DD0416" w:rsidTr="00462F49">
        <w:trPr>
          <w:trHeight w:val="20"/>
        </w:trPr>
        <w:tc>
          <w:tcPr>
            <w:tcW w:w="454" w:type="pct"/>
            <w:vMerge w:val="restart"/>
          </w:tcPr>
          <w:p w:rsidR="006B3570" w:rsidRPr="00410721" w:rsidRDefault="006B3570" w:rsidP="006B3570">
            <w:pPr>
              <w:spacing w:after="0" w:line="240" w:lineRule="auto"/>
              <w:jc w:val="both"/>
            </w:pPr>
            <w:r w:rsidRPr="00410721">
              <w:rPr>
                <w:rFonts w:ascii="Times New Roman" w:hAnsi="Times New Roman"/>
                <w:b/>
                <w:bCs/>
                <w:sz w:val="20"/>
                <w:szCs w:val="20"/>
              </w:rPr>
              <w:t>№ п/п</w:t>
            </w:r>
          </w:p>
          <w:p w:rsidR="006B3570" w:rsidRPr="00DD0416" w:rsidRDefault="006B3570" w:rsidP="005F07A1">
            <w:pPr>
              <w:widowControl w:val="0"/>
              <w:spacing w:after="0" w:line="240" w:lineRule="auto"/>
              <w:contextualSpacing/>
              <w:jc w:val="center"/>
              <w:rPr>
                <w:rFonts w:ascii="Times New Roman" w:hAnsi="Times New Roman"/>
                <w:i/>
                <w:snapToGrid w:val="0"/>
                <w:sz w:val="24"/>
                <w:szCs w:val="24"/>
              </w:rPr>
            </w:pPr>
          </w:p>
        </w:tc>
        <w:tc>
          <w:tcPr>
            <w:tcW w:w="1496" w:type="pct"/>
            <w:gridSpan w:val="3"/>
            <w:vMerge w:val="restart"/>
            <w:tcMar>
              <w:top w:w="28" w:type="dxa"/>
              <w:left w:w="85" w:type="dxa"/>
              <w:bottom w:w="28" w:type="dxa"/>
              <w:right w:w="85" w:type="dxa"/>
            </w:tcMar>
            <w:vAlign w:val="center"/>
          </w:tcPr>
          <w:p w:rsidR="006B3570" w:rsidRPr="00410721" w:rsidRDefault="006B3570" w:rsidP="006B3570">
            <w:pPr>
              <w:spacing w:after="0" w:line="240" w:lineRule="auto"/>
              <w:jc w:val="center"/>
            </w:pPr>
            <w:r w:rsidRPr="00410721">
              <w:rPr>
                <w:rFonts w:ascii="Times New Roman" w:hAnsi="Times New Roman"/>
                <w:b/>
                <w:bCs/>
                <w:sz w:val="20"/>
                <w:szCs w:val="20"/>
              </w:rPr>
              <w:t>Наименование тем и/или разделов</w:t>
            </w:r>
          </w:p>
          <w:p w:rsidR="006B3570" w:rsidRPr="00DD0416" w:rsidRDefault="006B3570" w:rsidP="005F07A1">
            <w:pPr>
              <w:widowControl w:val="0"/>
              <w:spacing w:after="0" w:line="240" w:lineRule="auto"/>
              <w:contextualSpacing/>
              <w:jc w:val="center"/>
              <w:rPr>
                <w:rFonts w:ascii="Times New Roman" w:hAnsi="Times New Roman"/>
                <w:i/>
                <w:snapToGrid w:val="0"/>
                <w:sz w:val="24"/>
                <w:szCs w:val="24"/>
              </w:rPr>
            </w:pPr>
          </w:p>
        </w:tc>
        <w:tc>
          <w:tcPr>
            <w:tcW w:w="2240" w:type="pct"/>
            <w:gridSpan w:val="11"/>
            <w:tcMar>
              <w:top w:w="28" w:type="dxa"/>
              <w:left w:w="85" w:type="dxa"/>
              <w:bottom w:w="28" w:type="dxa"/>
              <w:right w:w="85" w:type="dxa"/>
            </w:tcMar>
            <w:vAlign w:val="center"/>
          </w:tcPr>
          <w:p w:rsidR="006B3570" w:rsidRPr="00DD0416" w:rsidRDefault="006B3570" w:rsidP="005F07A1">
            <w:pPr>
              <w:widowControl w:val="0"/>
              <w:spacing w:after="0" w:line="240" w:lineRule="auto"/>
              <w:contextualSpacing/>
              <w:jc w:val="center"/>
              <w:rPr>
                <w:rFonts w:ascii="Times New Roman" w:hAnsi="Times New Roman"/>
                <w:i/>
                <w:snapToGrid w:val="0"/>
                <w:sz w:val="24"/>
                <w:szCs w:val="24"/>
              </w:rPr>
            </w:pPr>
            <w:r w:rsidRPr="00410721">
              <w:rPr>
                <w:rFonts w:ascii="Times New Roman" w:hAnsi="Times New Roman"/>
                <w:b/>
                <w:bCs/>
                <w:sz w:val="20"/>
                <w:szCs w:val="20"/>
              </w:rPr>
              <w:t>Объем дисциплины (модуля), час.</w:t>
            </w:r>
          </w:p>
        </w:tc>
        <w:tc>
          <w:tcPr>
            <w:tcW w:w="810" w:type="pct"/>
            <w:gridSpan w:val="2"/>
            <w:vMerge w:val="restart"/>
            <w:tcMar>
              <w:top w:w="28" w:type="dxa"/>
              <w:left w:w="85" w:type="dxa"/>
              <w:bottom w:w="28" w:type="dxa"/>
              <w:right w:w="85" w:type="dxa"/>
            </w:tcMar>
            <w:vAlign w:val="center"/>
          </w:tcPr>
          <w:p w:rsidR="006B3570" w:rsidRPr="00410721" w:rsidRDefault="006B3570" w:rsidP="006B3570">
            <w:pPr>
              <w:spacing w:after="0" w:line="240" w:lineRule="auto"/>
              <w:jc w:val="center"/>
            </w:pPr>
            <w:r w:rsidRPr="00410721">
              <w:rPr>
                <w:rFonts w:ascii="Times New Roman" w:hAnsi="Times New Roman"/>
                <w:b/>
                <w:bCs/>
                <w:sz w:val="18"/>
                <w:szCs w:val="18"/>
              </w:rPr>
              <w:t>Форма</w:t>
            </w:r>
            <w:r w:rsidRPr="00410721">
              <w:rPr>
                <w:rFonts w:ascii="Times New Roman" w:hAnsi="Times New Roman"/>
                <w:b/>
                <w:bCs/>
                <w:sz w:val="18"/>
                <w:szCs w:val="18"/>
              </w:rPr>
              <w:br/>
              <w:t xml:space="preserve">текущего </w:t>
            </w:r>
            <w:r w:rsidRPr="00410721">
              <w:rPr>
                <w:rFonts w:ascii="Times New Roman" w:hAnsi="Times New Roman"/>
                <w:b/>
                <w:bCs/>
                <w:sz w:val="18"/>
                <w:szCs w:val="18"/>
              </w:rPr>
              <w:br/>
              <w:t>контроля успеваемости**, промежуточной аттестации***</w:t>
            </w:r>
          </w:p>
          <w:p w:rsidR="006B3570" w:rsidRPr="006B3570" w:rsidRDefault="006B3570" w:rsidP="006B3570">
            <w:pPr>
              <w:rPr>
                <w:rFonts w:ascii="Times New Roman" w:hAnsi="Times New Roman"/>
                <w:sz w:val="24"/>
                <w:szCs w:val="24"/>
              </w:rPr>
            </w:pPr>
          </w:p>
        </w:tc>
      </w:tr>
      <w:tr w:rsidR="006B3570" w:rsidRPr="00DD0416" w:rsidTr="00462F49">
        <w:trPr>
          <w:trHeight w:val="20"/>
        </w:trPr>
        <w:tc>
          <w:tcPr>
            <w:tcW w:w="454" w:type="pct"/>
            <w:vMerge/>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1496" w:type="pct"/>
            <w:gridSpan w:val="3"/>
            <w:vMerge/>
            <w:tcMar>
              <w:top w:w="28" w:type="dxa"/>
              <w:left w:w="85" w:type="dxa"/>
              <w:bottom w:w="28" w:type="dxa"/>
              <w:right w:w="85" w:type="dxa"/>
            </w:tcMar>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397" w:type="pct"/>
            <w:vMerge w:val="restart"/>
            <w:tcMar>
              <w:top w:w="28" w:type="dxa"/>
              <w:left w:w="85" w:type="dxa"/>
              <w:bottom w:w="28" w:type="dxa"/>
              <w:right w:w="85" w:type="dxa"/>
            </w:tcMar>
          </w:tcPr>
          <w:p w:rsidR="006B3570" w:rsidRPr="00410721" w:rsidRDefault="006B3570" w:rsidP="006B3570">
            <w:pPr>
              <w:spacing w:after="0" w:line="240" w:lineRule="auto"/>
              <w:jc w:val="both"/>
            </w:pPr>
            <w:r w:rsidRPr="00410721">
              <w:rPr>
                <w:rFonts w:ascii="Times New Roman" w:hAnsi="Times New Roman"/>
                <w:b/>
                <w:bCs/>
              </w:rPr>
              <w:t>Всего</w:t>
            </w:r>
          </w:p>
          <w:p w:rsidR="006B3570" w:rsidRPr="00410721" w:rsidRDefault="006B3570" w:rsidP="006B3570">
            <w:pPr>
              <w:spacing w:after="0" w:line="240" w:lineRule="auto"/>
              <w:ind w:firstLine="567"/>
              <w:jc w:val="center"/>
            </w:pPr>
          </w:p>
        </w:tc>
        <w:tc>
          <w:tcPr>
            <w:tcW w:w="1534" w:type="pct"/>
            <w:gridSpan w:val="9"/>
            <w:tcMar>
              <w:top w:w="28" w:type="dxa"/>
              <w:left w:w="85" w:type="dxa"/>
              <w:bottom w:w="28" w:type="dxa"/>
              <w:right w:w="85" w:type="dxa"/>
            </w:tcMar>
            <w:vAlign w:val="center"/>
          </w:tcPr>
          <w:p w:rsidR="006B3570" w:rsidRPr="00DD0416" w:rsidRDefault="006B3570" w:rsidP="006B3570">
            <w:pPr>
              <w:widowControl w:val="0"/>
              <w:spacing w:after="0" w:line="240" w:lineRule="auto"/>
              <w:ind w:left="113" w:right="113"/>
              <w:contextualSpacing/>
              <w:jc w:val="center"/>
              <w:rPr>
                <w:rFonts w:ascii="Times New Roman" w:hAnsi="Times New Roman"/>
                <w:i/>
                <w:snapToGrid w:val="0"/>
                <w:sz w:val="24"/>
                <w:szCs w:val="24"/>
              </w:rPr>
            </w:pPr>
            <w:r w:rsidRPr="00410721">
              <w:rPr>
                <w:rFonts w:ascii="Times New Roman" w:hAnsi="Times New Roman"/>
                <w:b/>
                <w:bCs/>
              </w:rPr>
              <w:t>Контактная работа обучающихся с преподавателем</w:t>
            </w:r>
            <w:r w:rsidRPr="00410721">
              <w:rPr>
                <w:rFonts w:ascii="Times New Roman" w:hAnsi="Times New Roman"/>
                <w:b/>
                <w:bCs/>
              </w:rPr>
              <w:br/>
              <w:t xml:space="preserve">по видам учебных </w:t>
            </w:r>
            <w:r w:rsidRPr="00410721">
              <w:rPr>
                <w:rFonts w:ascii="Times New Roman" w:hAnsi="Times New Roman"/>
                <w:b/>
                <w:bCs/>
              </w:rPr>
              <w:lastRenderedPageBreak/>
              <w:t>занятий</w:t>
            </w:r>
          </w:p>
        </w:tc>
        <w:tc>
          <w:tcPr>
            <w:tcW w:w="309" w:type="pct"/>
            <w:vMerge w:val="restart"/>
          </w:tcPr>
          <w:p w:rsidR="006B3570" w:rsidRPr="00410721" w:rsidRDefault="006B3570" w:rsidP="006B3570">
            <w:pPr>
              <w:spacing w:after="0" w:line="240" w:lineRule="auto"/>
              <w:ind w:firstLine="709"/>
              <w:jc w:val="center"/>
            </w:pPr>
            <w:r w:rsidRPr="00410721">
              <w:rPr>
                <w:rFonts w:ascii="Times New Roman" w:hAnsi="Times New Roman"/>
                <w:b/>
                <w:bCs/>
              </w:rPr>
              <w:lastRenderedPageBreak/>
              <w:t>ССР</w:t>
            </w:r>
          </w:p>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810" w:type="pct"/>
            <w:gridSpan w:val="2"/>
            <w:vMerge/>
            <w:tcMar>
              <w:top w:w="28" w:type="dxa"/>
              <w:left w:w="85" w:type="dxa"/>
              <w:bottom w:w="28" w:type="dxa"/>
              <w:right w:w="85" w:type="dxa"/>
            </w:tcMar>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r>
      <w:tr w:rsidR="006B3570" w:rsidRPr="00DD0416" w:rsidTr="00462F49">
        <w:trPr>
          <w:cantSplit/>
          <w:trHeight w:val="760"/>
        </w:trPr>
        <w:tc>
          <w:tcPr>
            <w:tcW w:w="454" w:type="pct"/>
            <w:vMerge/>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1496" w:type="pct"/>
            <w:gridSpan w:val="3"/>
            <w:vMerge/>
            <w:tcMar>
              <w:top w:w="28" w:type="dxa"/>
              <w:left w:w="85" w:type="dxa"/>
              <w:bottom w:w="28" w:type="dxa"/>
              <w:right w:w="85" w:type="dxa"/>
            </w:tcMar>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397" w:type="pct"/>
            <w:vMerge/>
            <w:tcMar>
              <w:top w:w="28" w:type="dxa"/>
              <w:left w:w="85" w:type="dxa"/>
              <w:bottom w:w="28" w:type="dxa"/>
              <w:right w:w="85" w:type="dxa"/>
            </w:tcMar>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458" w:type="pct"/>
            <w:gridSpan w:val="2"/>
            <w:tcMar>
              <w:top w:w="28" w:type="dxa"/>
              <w:left w:w="85" w:type="dxa"/>
              <w:bottom w:w="28" w:type="dxa"/>
              <w:right w:w="85" w:type="dxa"/>
            </w:tcMar>
          </w:tcPr>
          <w:p w:rsidR="006B3570" w:rsidRPr="00D41415" w:rsidRDefault="006B3570" w:rsidP="006B3570">
            <w:pPr>
              <w:spacing w:line="240" w:lineRule="auto"/>
              <w:ind w:firstLine="34"/>
              <w:jc w:val="center"/>
            </w:pPr>
            <w:r w:rsidRPr="00D41415">
              <w:rPr>
                <w:rFonts w:ascii="Times New Roman" w:hAnsi="Times New Roman"/>
                <w:b/>
                <w:bCs/>
                <w:sz w:val="16"/>
                <w:szCs w:val="16"/>
              </w:rPr>
              <w:t>Л</w:t>
            </w:r>
          </w:p>
        </w:tc>
        <w:tc>
          <w:tcPr>
            <w:tcW w:w="391" w:type="pct"/>
            <w:gridSpan w:val="2"/>
            <w:tcMar>
              <w:top w:w="28" w:type="dxa"/>
              <w:left w:w="85" w:type="dxa"/>
              <w:bottom w:w="28" w:type="dxa"/>
              <w:right w:w="85" w:type="dxa"/>
            </w:tcMar>
          </w:tcPr>
          <w:p w:rsidR="006B3570" w:rsidRPr="00D41415" w:rsidRDefault="006B3570" w:rsidP="006B3570">
            <w:pPr>
              <w:spacing w:line="240" w:lineRule="auto"/>
              <w:ind w:firstLine="34"/>
              <w:jc w:val="center"/>
            </w:pPr>
            <w:r w:rsidRPr="00D41415">
              <w:rPr>
                <w:rFonts w:ascii="Times New Roman" w:hAnsi="Times New Roman"/>
                <w:b/>
                <w:bCs/>
                <w:sz w:val="16"/>
                <w:szCs w:val="16"/>
              </w:rPr>
              <w:t>ЛР</w:t>
            </w:r>
          </w:p>
        </w:tc>
        <w:tc>
          <w:tcPr>
            <w:tcW w:w="381" w:type="pct"/>
            <w:gridSpan w:val="3"/>
            <w:tcMar>
              <w:top w:w="28" w:type="dxa"/>
              <w:left w:w="85" w:type="dxa"/>
              <w:bottom w:w="28" w:type="dxa"/>
              <w:right w:w="85" w:type="dxa"/>
            </w:tcMar>
          </w:tcPr>
          <w:p w:rsidR="006B3570" w:rsidRPr="00D41415" w:rsidRDefault="006B3570" w:rsidP="006B3570">
            <w:pPr>
              <w:spacing w:line="240" w:lineRule="auto"/>
              <w:ind w:firstLine="34"/>
              <w:jc w:val="center"/>
            </w:pPr>
            <w:r w:rsidRPr="00D41415">
              <w:rPr>
                <w:rFonts w:ascii="Times New Roman" w:hAnsi="Times New Roman"/>
                <w:b/>
                <w:bCs/>
                <w:sz w:val="16"/>
                <w:szCs w:val="16"/>
              </w:rPr>
              <w:t>ПЗ</w:t>
            </w:r>
          </w:p>
        </w:tc>
        <w:tc>
          <w:tcPr>
            <w:tcW w:w="304" w:type="pct"/>
            <w:gridSpan w:val="2"/>
            <w:tcMar>
              <w:top w:w="28" w:type="dxa"/>
              <w:left w:w="85" w:type="dxa"/>
              <w:bottom w:w="28" w:type="dxa"/>
              <w:right w:w="85" w:type="dxa"/>
            </w:tcMar>
          </w:tcPr>
          <w:p w:rsidR="006B3570" w:rsidRPr="00D41415" w:rsidRDefault="006B3570" w:rsidP="006B3570">
            <w:pPr>
              <w:spacing w:line="240" w:lineRule="auto"/>
              <w:ind w:firstLine="34"/>
              <w:jc w:val="center"/>
            </w:pPr>
            <w:r w:rsidRPr="00D41415">
              <w:rPr>
                <w:rFonts w:ascii="Times New Roman" w:hAnsi="Times New Roman"/>
                <w:b/>
                <w:bCs/>
                <w:sz w:val="16"/>
                <w:szCs w:val="16"/>
              </w:rPr>
              <w:t>КСР</w:t>
            </w:r>
            <w:r>
              <w:rPr>
                <w:rStyle w:val="a8"/>
                <w:rFonts w:ascii="Times New Roman" w:hAnsi="Times New Roman"/>
                <w:sz w:val="16"/>
                <w:szCs w:val="16"/>
              </w:rPr>
              <w:footnoteReference w:id="2"/>
            </w:r>
          </w:p>
        </w:tc>
        <w:tc>
          <w:tcPr>
            <w:tcW w:w="309" w:type="pct"/>
            <w:vMerge/>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c>
          <w:tcPr>
            <w:tcW w:w="810" w:type="pct"/>
            <w:gridSpan w:val="2"/>
            <w:vMerge/>
            <w:tcMar>
              <w:top w:w="28" w:type="dxa"/>
              <w:left w:w="85" w:type="dxa"/>
              <w:bottom w:w="28" w:type="dxa"/>
              <w:right w:w="85" w:type="dxa"/>
            </w:tcMar>
          </w:tcPr>
          <w:p w:rsidR="006B3570" w:rsidRPr="00DD0416" w:rsidRDefault="006B3570" w:rsidP="006B3570">
            <w:pPr>
              <w:widowControl w:val="0"/>
              <w:spacing w:after="0" w:line="240" w:lineRule="auto"/>
              <w:contextualSpacing/>
              <w:jc w:val="center"/>
              <w:rPr>
                <w:rFonts w:ascii="Times New Roman" w:hAnsi="Times New Roman"/>
                <w:i/>
                <w:snapToGrid w:val="0"/>
                <w:sz w:val="24"/>
                <w:szCs w:val="24"/>
              </w:rPr>
            </w:pPr>
          </w:p>
        </w:tc>
      </w:tr>
      <w:tr w:rsidR="002B1577" w:rsidRPr="00DD0416" w:rsidTr="004F5F43">
        <w:trPr>
          <w:trHeight w:val="20"/>
        </w:trPr>
        <w:tc>
          <w:tcPr>
            <w:tcW w:w="5000" w:type="pct"/>
            <w:gridSpan w:val="17"/>
          </w:tcPr>
          <w:p w:rsidR="002B1577" w:rsidRPr="002B1577" w:rsidRDefault="002B1577" w:rsidP="006B3570">
            <w:pPr>
              <w:widowControl w:val="0"/>
              <w:spacing w:after="0" w:line="240" w:lineRule="auto"/>
              <w:contextualSpacing/>
              <w:jc w:val="center"/>
              <w:rPr>
                <w:rFonts w:ascii="Times New Roman" w:hAnsi="Times New Roman"/>
                <w:b/>
                <w:snapToGrid w:val="0"/>
                <w:sz w:val="24"/>
                <w:szCs w:val="24"/>
              </w:rPr>
            </w:pPr>
          </w:p>
          <w:p w:rsidR="002B1577" w:rsidRPr="002B1577" w:rsidRDefault="002B1577" w:rsidP="006B3570">
            <w:pPr>
              <w:widowControl w:val="0"/>
              <w:spacing w:after="0" w:line="240" w:lineRule="auto"/>
              <w:contextualSpacing/>
              <w:jc w:val="center"/>
              <w:rPr>
                <w:rFonts w:ascii="Times New Roman" w:hAnsi="Times New Roman"/>
                <w:b/>
                <w:snapToGrid w:val="0"/>
                <w:sz w:val="24"/>
                <w:szCs w:val="24"/>
              </w:rPr>
            </w:pPr>
            <w:r w:rsidRPr="002B1577">
              <w:rPr>
                <w:rFonts w:ascii="Times New Roman" w:hAnsi="Times New Roman"/>
                <w:b/>
                <w:snapToGrid w:val="0"/>
                <w:sz w:val="24"/>
                <w:szCs w:val="24"/>
              </w:rPr>
              <w:t>Очная форма обучения</w:t>
            </w:r>
          </w:p>
          <w:p w:rsidR="002B1577" w:rsidRPr="002B1577" w:rsidRDefault="002B1577" w:rsidP="006B3570">
            <w:pPr>
              <w:widowControl w:val="0"/>
              <w:spacing w:after="0" w:line="240" w:lineRule="auto"/>
              <w:contextualSpacing/>
              <w:jc w:val="center"/>
              <w:rPr>
                <w:rFonts w:ascii="Times New Roman" w:hAnsi="Times New Roman"/>
                <w:b/>
                <w:snapToGrid w:val="0"/>
                <w:sz w:val="24"/>
                <w:szCs w:val="24"/>
              </w:rPr>
            </w:pPr>
          </w:p>
        </w:tc>
      </w:tr>
      <w:tr w:rsidR="00462F49" w:rsidRPr="00DD0416" w:rsidTr="00462F49">
        <w:trPr>
          <w:trHeight w:val="20"/>
        </w:trPr>
        <w:tc>
          <w:tcPr>
            <w:tcW w:w="541" w:type="pct"/>
            <w:gridSpan w:val="3"/>
          </w:tcPr>
          <w:p w:rsidR="00462F49" w:rsidRPr="004F5F43" w:rsidRDefault="00462F49" w:rsidP="002B1577">
            <w:pPr>
              <w:spacing w:after="0" w:line="240" w:lineRule="auto"/>
              <w:ind w:hanging="38"/>
              <w:rPr>
                <w:rFonts w:ascii="Times New Roman" w:hAnsi="Times New Roman"/>
                <w:b/>
                <w:bCs/>
              </w:rPr>
            </w:pPr>
            <w:r w:rsidRPr="004F5F43">
              <w:rPr>
                <w:rFonts w:ascii="Times New Roman" w:hAnsi="Times New Roman"/>
              </w:rPr>
              <w:t>Тема 1</w:t>
            </w:r>
          </w:p>
          <w:p w:rsidR="00462F49" w:rsidRPr="004F5F43" w:rsidRDefault="00462F49" w:rsidP="002B1577">
            <w:pPr>
              <w:rPr>
                <w:rFonts w:ascii="Times New Roman" w:hAnsi="Times New Roman"/>
              </w:rPr>
            </w:pPr>
          </w:p>
        </w:tc>
        <w:tc>
          <w:tcPr>
            <w:tcW w:w="1409" w:type="pct"/>
            <w:tcMar>
              <w:top w:w="57" w:type="dxa"/>
              <w:left w:w="85" w:type="dxa"/>
              <w:bottom w:w="57" w:type="dxa"/>
              <w:right w:w="85" w:type="dxa"/>
            </w:tcMar>
          </w:tcPr>
          <w:p w:rsidR="00462F49" w:rsidRPr="004F5F43" w:rsidRDefault="00F146CF" w:rsidP="00C22E76">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20</w:t>
            </w:r>
          </w:p>
        </w:tc>
        <w:tc>
          <w:tcPr>
            <w:tcW w:w="458"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10</w:t>
            </w:r>
          </w:p>
        </w:tc>
        <w:tc>
          <w:tcPr>
            <w:tcW w:w="810"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roofErr w:type="gramStart"/>
            <w:r>
              <w:rPr>
                <w:rFonts w:ascii="Times New Roman" w:hAnsi="Times New Roman"/>
                <w:snapToGrid w:val="0"/>
                <w:sz w:val="24"/>
                <w:szCs w:val="24"/>
              </w:rPr>
              <w:t>,Д</w:t>
            </w:r>
            <w:proofErr w:type="gramEnd"/>
          </w:p>
        </w:tc>
      </w:tr>
      <w:tr w:rsidR="00462F49" w:rsidRPr="00DD0416" w:rsidTr="00462F49">
        <w:trPr>
          <w:trHeight w:val="20"/>
        </w:trPr>
        <w:tc>
          <w:tcPr>
            <w:tcW w:w="541" w:type="pct"/>
            <w:gridSpan w:val="3"/>
          </w:tcPr>
          <w:p w:rsidR="00462F49" w:rsidRPr="004F5F43" w:rsidRDefault="00462F49" w:rsidP="002B1577">
            <w:pPr>
              <w:spacing w:after="0" w:line="240" w:lineRule="auto"/>
              <w:ind w:hanging="38"/>
              <w:rPr>
                <w:rFonts w:ascii="Times New Roman" w:hAnsi="Times New Roman"/>
                <w:b/>
                <w:bCs/>
              </w:rPr>
            </w:pPr>
            <w:r w:rsidRPr="004F5F43">
              <w:rPr>
                <w:rFonts w:ascii="Times New Roman" w:hAnsi="Times New Roman"/>
              </w:rPr>
              <w:t>Тема 2</w:t>
            </w:r>
          </w:p>
        </w:tc>
        <w:tc>
          <w:tcPr>
            <w:tcW w:w="1409" w:type="pct"/>
            <w:tcMar>
              <w:top w:w="57" w:type="dxa"/>
              <w:left w:w="85" w:type="dxa"/>
              <w:bottom w:w="57" w:type="dxa"/>
              <w:right w:w="85" w:type="dxa"/>
            </w:tcMar>
          </w:tcPr>
          <w:p w:rsidR="00462F49" w:rsidRDefault="00462F49"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462F49" w:rsidRPr="00462F49" w:rsidRDefault="00462F49"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20</w:t>
            </w:r>
          </w:p>
        </w:tc>
        <w:tc>
          <w:tcPr>
            <w:tcW w:w="458"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10</w:t>
            </w:r>
          </w:p>
        </w:tc>
        <w:tc>
          <w:tcPr>
            <w:tcW w:w="810"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Т</w:t>
            </w:r>
            <w:proofErr w:type="gramEnd"/>
          </w:p>
        </w:tc>
      </w:tr>
      <w:tr w:rsidR="00462F49" w:rsidRPr="00DD0416" w:rsidTr="00462F49">
        <w:trPr>
          <w:trHeight w:val="649"/>
        </w:trPr>
        <w:tc>
          <w:tcPr>
            <w:tcW w:w="541" w:type="pct"/>
            <w:gridSpan w:val="3"/>
          </w:tcPr>
          <w:p w:rsidR="00462F49" w:rsidRPr="004F5F43" w:rsidRDefault="00462F49" w:rsidP="002B1577">
            <w:pPr>
              <w:spacing w:after="0" w:line="360" w:lineRule="auto"/>
            </w:pPr>
            <w:r w:rsidRPr="004F5F43">
              <w:rPr>
                <w:rFonts w:ascii="Times New Roman" w:hAnsi="Times New Roman"/>
              </w:rPr>
              <w:t>Тема 3</w:t>
            </w:r>
          </w:p>
        </w:tc>
        <w:tc>
          <w:tcPr>
            <w:tcW w:w="1409" w:type="pct"/>
            <w:tcMar>
              <w:top w:w="57" w:type="dxa"/>
              <w:left w:w="85" w:type="dxa"/>
              <w:bottom w:w="57" w:type="dxa"/>
              <w:right w:w="85" w:type="dxa"/>
            </w:tcMar>
          </w:tcPr>
          <w:p w:rsidR="00462F49" w:rsidRDefault="00462F49" w:rsidP="00C22E76">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462F49" w:rsidRPr="004F5F43" w:rsidRDefault="00462F49" w:rsidP="00C22E76">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18</w:t>
            </w:r>
          </w:p>
        </w:tc>
        <w:tc>
          <w:tcPr>
            <w:tcW w:w="458"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10</w:t>
            </w:r>
          </w:p>
        </w:tc>
        <w:tc>
          <w:tcPr>
            <w:tcW w:w="810"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У</w:t>
            </w:r>
            <w:proofErr w:type="gramEnd"/>
            <w:r w:rsidRPr="00DD0416">
              <w:rPr>
                <w:rFonts w:ascii="Times New Roman" w:hAnsi="Times New Roman"/>
                <w:snapToGrid w:val="0"/>
                <w:sz w:val="24"/>
                <w:szCs w:val="24"/>
              </w:rPr>
              <w:t>О</w:t>
            </w:r>
          </w:p>
        </w:tc>
      </w:tr>
      <w:tr w:rsidR="00462F49" w:rsidRPr="00DD0416" w:rsidTr="00462F49">
        <w:trPr>
          <w:trHeight w:val="20"/>
        </w:trPr>
        <w:tc>
          <w:tcPr>
            <w:tcW w:w="541" w:type="pct"/>
            <w:gridSpan w:val="3"/>
          </w:tcPr>
          <w:p w:rsidR="00462F49" w:rsidRPr="004F5F43" w:rsidRDefault="00462F49" w:rsidP="002B1577">
            <w:pPr>
              <w:spacing w:after="0" w:line="240" w:lineRule="auto"/>
              <w:ind w:hanging="38"/>
              <w:rPr>
                <w:rFonts w:ascii="Times New Roman" w:hAnsi="Times New Roman"/>
                <w:b/>
                <w:bCs/>
              </w:rPr>
            </w:pPr>
            <w:r w:rsidRPr="004F5F43">
              <w:rPr>
                <w:rFonts w:ascii="Times New Roman" w:hAnsi="Times New Roman"/>
              </w:rPr>
              <w:t>Тема 4</w:t>
            </w:r>
          </w:p>
          <w:p w:rsidR="00462F49" w:rsidRPr="004F5F43" w:rsidRDefault="00462F49" w:rsidP="002B1577">
            <w:pPr>
              <w:rPr>
                <w:rFonts w:ascii="Times New Roman" w:hAnsi="Times New Roman"/>
              </w:rPr>
            </w:pPr>
          </w:p>
        </w:tc>
        <w:tc>
          <w:tcPr>
            <w:tcW w:w="1409" w:type="pct"/>
            <w:tcMar>
              <w:top w:w="57" w:type="dxa"/>
              <w:left w:w="85" w:type="dxa"/>
              <w:bottom w:w="57" w:type="dxa"/>
              <w:right w:w="85" w:type="dxa"/>
            </w:tcMar>
          </w:tcPr>
          <w:p w:rsidR="00462F49" w:rsidRDefault="00462F49" w:rsidP="00C22E76">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462F49" w:rsidRPr="004F5F43" w:rsidRDefault="00462F49" w:rsidP="00C22E76">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18</w:t>
            </w:r>
          </w:p>
        </w:tc>
        <w:tc>
          <w:tcPr>
            <w:tcW w:w="458"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6</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10</w:t>
            </w:r>
          </w:p>
        </w:tc>
        <w:tc>
          <w:tcPr>
            <w:tcW w:w="810"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462F49" w:rsidRPr="00DD0416" w:rsidTr="00462F49">
        <w:trPr>
          <w:trHeight w:val="20"/>
        </w:trPr>
        <w:tc>
          <w:tcPr>
            <w:tcW w:w="541" w:type="pct"/>
            <w:gridSpan w:val="3"/>
          </w:tcPr>
          <w:p w:rsidR="00462F49" w:rsidRPr="004F5F43" w:rsidRDefault="00462F49" w:rsidP="002B1577">
            <w:pPr>
              <w:spacing w:after="0" w:line="240" w:lineRule="auto"/>
              <w:ind w:hanging="38"/>
              <w:rPr>
                <w:rFonts w:ascii="Times New Roman" w:hAnsi="Times New Roman"/>
                <w:b/>
                <w:bCs/>
              </w:rPr>
            </w:pPr>
            <w:r w:rsidRPr="004F5F43">
              <w:rPr>
                <w:rFonts w:ascii="Times New Roman" w:hAnsi="Times New Roman"/>
              </w:rPr>
              <w:t>Тема 5</w:t>
            </w:r>
          </w:p>
        </w:tc>
        <w:tc>
          <w:tcPr>
            <w:tcW w:w="1409" w:type="pct"/>
            <w:tcMar>
              <w:top w:w="57" w:type="dxa"/>
              <w:left w:w="85" w:type="dxa"/>
              <w:bottom w:w="57" w:type="dxa"/>
              <w:right w:w="85" w:type="dxa"/>
            </w:tcMar>
          </w:tcPr>
          <w:p w:rsidR="00462F49" w:rsidRDefault="00462F49" w:rsidP="00C22E76">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462F49" w:rsidRDefault="00462F49" w:rsidP="00C22E76">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462F49" w:rsidRPr="004F5F43" w:rsidRDefault="00462F49" w:rsidP="00C22E76">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9</w:t>
            </w:r>
          </w:p>
        </w:tc>
        <w:tc>
          <w:tcPr>
            <w:tcW w:w="810" w:type="pct"/>
            <w:gridSpan w:val="2"/>
            <w:tcMar>
              <w:top w:w="57" w:type="dxa"/>
              <w:left w:w="85" w:type="dxa"/>
              <w:bottom w:w="57" w:type="dxa"/>
              <w:right w:w="85" w:type="dxa"/>
            </w:tcMar>
            <w:vAlign w:val="center"/>
          </w:tcPr>
          <w:p w:rsidR="00462F49" w:rsidRPr="00DD0416" w:rsidRDefault="00AB32DE" w:rsidP="00AB32DE">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462F49" w:rsidRPr="00DD0416" w:rsidTr="00462F49">
        <w:trPr>
          <w:trHeight w:val="20"/>
        </w:trPr>
        <w:tc>
          <w:tcPr>
            <w:tcW w:w="541" w:type="pct"/>
            <w:gridSpan w:val="3"/>
          </w:tcPr>
          <w:p w:rsidR="00462F49" w:rsidRDefault="00462F49" w:rsidP="00462F49">
            <w:r w:rsidRPr="009639EA">
              <w:rPr>
                <w:rFonts w:ascii="Times New Roman" w:hAnsi="Times New Roman"/>
              </w:rPr>
              <w:t xml:space="preserve">Тема </w:t>
            </w:r>
            <w:r>
              <w:rPr>
                <w:rFonts w:ascii="Times New Roman" w:hAnsi="Times New Roman"/>
              </w:rPr>
              <w:t>6</w:t>
            </w:r>
          </w:p>
        </w:tc>
        <w:tc>
          <w:tcPr>
            <w:tcW w:w="1409" w:type="pct"/>
            <w:tcMar>
              <w:top w:w="57" w:type="dxa"/>
              <w:left w:w="85" w:type="dxa"/>
              <w:bottom w:w="57" w:type="dxa"/>
              <w:right w:w="85" w:type="dxa"/>
            </w:tcMar>
          </w:tcPr>
          <w:p w:rsidR="00462F49" w:rsidRDefault="00462F49" w:rsidP="00C22E76">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462F49" w:rsidRPr="004F5F43" w:rsidRDefault="00462F49" w:rsidP="00C22E76">
            <w:pPr>
              <w:spacing w:after="0" w:line="240" w:lineRule="auto"/>
              <w:contextualSpacing/>
              <w:rPr>
                <w:rFonts w:ascii="Times New Roman" w:hAnsi="Times New Roman"/>
              </w:rPr>
            </w:pPr>
            <w:r w:rsidRPr="00462F49">
              <w:rPr>
                <w:rFonts w:ascii="Times New Roman" w:hAnsi="Times New Roman"/>
              </w:rPr>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57" w:type="dxa"/>
              <w:left w:w="85" w:type="dxa"/>
              <w:bottom w:w="57" w:type="dxa"/>
              <w:right w:w="85" w:type="dxa"/>
            </w:tcMar>
            <w:vAlign w:val="center"/>
          </w:tcPr>
          <w:p w:rsidR="00462F49"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9</w:t>
            </w:r>
          </w:p>
        </w:tc>
        <w:tc>
          <w:tcPr>
            <w:tcW w:w="810"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462F49" w:rsidRPr="00DD0416" w:rsidTr="00462F49">
        <w:trPr>
          <w:trHeight w:val="20"/>
        </w:trPr>
        <w:tc>
          <w:tcPr>
            <w:tcW w:w="541" w:type="pct"/>
            <w:gridSpan w:val="3"/>
          </w:tcPr>
          <w:p w:rsidR="00462F49" w:rsidRDefault="00462F49" w:rsidP="00462F49">
            <w:r w:rsidRPr="009639EA">
              <w:rPr>
                <w:rFonts w:ascii="Times New Roman" w:hAnsi="Times New Roman"/>
              </w:rPr>
              <w:t xml:space="preserve">Тема </w:t>
            </w:r>
            <w:r>
              <w:rPr>
                <w:rFonts w:ascii="Times New Roman" w:hAnsi="Times New Roman"/>
              </w:rPr>
              <w:t>7</w:t>
            </w:r>
          </w:p>
        </w:tc>
        <w:tc>
          <w:tcPr>
            <w:tcW w:w="1409" w:type="pct"/>
            <w:tcMar>
              <w:top w:w="57" w:type="dxa"/>
              <w:left w:w="85" w:type="dxa"/>
              <w:bottom w:w="57" w:type="dxa"/>
              <w:right w:w="85" w:type="dxa"/>
            </w:tcMar>
          </w:tcPr>
          <w:p w:rsidR="00462F49" w:rsidRDefault="00462F49" w:rsidP="00C22E76">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462F49" w:rsidRPr="004F5F43" w:rsidRDefault="00462F49" w:rsidP="00C22E76">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струмент обеспечения качества государственных и муниципальных</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57" w:type="dxa"/>
              <w:left w:w="85" w:type="dxa"/>
              <w:bottom w:w="57" w:type="dxa"/>
              <w:right w:w="85" w:type="dxa"/>
            </w:tcMar>
            <w:vAlign w:val="center"/>
          </w:tcPr>
          <w:p w:rsidR="00462F49"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6</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9</w:t>
            </w:r>
          </w:p>
        </w:tc>
        <w:tc>
          <w:tcPr>
            <w:tcW w:w="810"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462F49" w:rsidRPr="00DD0416" w:rsidTr="00462F49">
        <w:trPr>
          <w:trHeight w:val="20"/>
        </w:trPr>
        <w:tc>
          <w:tcPr>
            <w:tcW w:w="541" w:type="pct"/>
            <w:gridSpan w:val="3"/>
          </w:tcPr>
          <w:p w:rsidR="00462F49" w:rsidRDefault="00462F49" w:rsidP="00462F49">
            <w:r w:rsidRPr="009639EA">
              <w:rPr>
                <w:rFonts w:ascii="Times New Roman" w:hAnsi="Times New Roman"/>
              </w:rPr>
              <w:lastRenderedPageBreak/>
              <w:t xml:space="preserve">Тема </w:t>
            </w:r>
            <w:r>
              <w:rPr>
                <w:rFonts w:ascii="Times New Roman" w:hAnsi="Times New Roman"/>
              </w:rPr>
              <w:t>8</w:t>
            </w:r>
          </w:p>
        </w:tc>
        <w:tc>
          <w:tcPr>
            <w:tcW w:w="1409" w:type="pct"/>
            <w:tcMar>
              <w:top w:w="57" w:type="dxa"/>
              <w:left w:w="85" w:type="dxa"/>
              <w:bottom w:w="57" w:type="dxa"/>
              <w:right w:w="85" w:type="dxa"/>
            </w:tcMar>
          </w:tcPr>
          <w:p w:rsidR="00462F49" w:rsidRDefault="00462F49" w:rsidP="00C22E76">
            <w:pPr>
              <w:spacing w:after="0" w:line="240" w:lineRule="auto"/>
              <w:contextualSpacing/>
              <w:rPr>
                <w:rFonts w:ascii="Times New Roman" w:hAnsi="Times New Roman"/>
              </w:rPr>
            </w:pPr>
            <w:r w:rsidRPr="00462F49">
              <w:rPr>
                <w:rFonts w:ascii="Times New Roman" w:hAnsi="Times New Roman"/>
              </w:rPr>
              <w:t xml:space="preserve">Организация </w:t>
            </w:r>
          </w:p>
          <w:p w:rsidR="00462F49" w:rsidRPr="004F5F43" w:rsidRDefault="00462F49" w:rsidP="00C22E76">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397" w:type="pct"/>
            <w:tcMar>
              <w:top w:w="57" w:type="dxa"/>
              <w:left w:w="85" w:type="dxa"/>
              <w:bottom w:w="57" w:type="dxa"/>
              <w:right w:w="85" w:type="dxa"/>
            </w:tcMar>
            <w:vAlign w:val="center"/>
          </w:tcPr>
          <w:p w:rsidR="00462F49" w:rsidRPr="00DD0416"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57" w:type="dxa"/>
              <w:left w:w="85" w:type="dxa"/>
              <w:bottom w:w="57" w:type="dxa"/>
              <w:right w:w="85" w:type="dxa"/>
            </w:tcMar>
            <w:vAlign w:val="center"/>
          </w:tcPr>
          <w:p w:rsidR="00462F49"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413" w:type="pct"/>
            <w:gridSpan w:val="3"/>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59" w:type="pct"/>
            <w:gridSpan w:val="2"/>
            <w:tcMar>
              <w:top w:w="57" w:type="dxa"/>
              <w:left w:w="85" w:type="dxa"/>
              <w:bottom w:w="57" w:type="dxa"/>
              <w:right w:w="85" w:type="dxa"/>
            </w:tcMar>
            <w:vAlign w:val="center"/>
          </w:tcPr>
          <w:p w:rsidR="00462F49" w:rsidRDefault="00CA41E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4</w:t>
            </w:r>
          </w:p>
        </w:tc>
        <w:tc>
          <w:tcPr>
            <w:tcW w:w="304" w:type="pct"/>
            <w:gridSpan w:val="2"/>
            <w:tcMar>
              <w:top w:w="57" w:type="dxa"/>
              <w:left w:w="85" w:type="dxa"/>
              <w:bottom w:w="57" w:type="dxa"/>
              <w:right w:w="85" w:type="dxa"/>
            </w:tcMar>
            <w:vAlign w:val="center"/>
          </w:tcPr>
          <w:p w:rsidR="00462F49" w:rsidRPr="00DD0416" w:rsidRDefault="00462F49" w:rsidP="006B3570">
            <w:pPr>
              <w:widowControl w:val="0"/>
              <w:spacing w:after="0" w:line="240" w:lineRule="auto"/>
              <w:contextualSpacing/>
              <w:jc w:val="center"/>
              <w:rPr>
                <w:rFonts w:ascii="Times New Roman" w:hAnsi="Times New Roman"/>
                <w:snapToGrid w:val="0"/>
                <w:sz w:val="24"/>
                <w:szCs w:val="24"/>
              </w:rPr>
            </w:pPr>
          </w:p>
        </w:tc>
        <w:tc>
          <w:tcPr>
            <w:tcW w:w="309" w:type="pct"/>
            <w:vAlign w:val="center"/>
          </w:tcPr>
          <w:p w:rsidR="00462F49" w:rsidRDefault="00462F49"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9</w:t>
            </w:r>
          </w:p>
        </w:tc>
        <w:tc>
          <w:tcPr>
            <w:tcW w:w="810" w:type="pct"/>
            <w:gridSpan w:val="2"/>
            <w:tcMar>
              <w:top w:w="57" w:type="dxa"/>
              <w:left w:w="85" w:type="dxa"/>
              <w:bottom w:w="57" w:type="dxa"/>
              <w:right w:w="85" w:type="dxa"/>
            </w:tcMar>
            <w:vAlign w:val="center"/>
          </w:tcPr>
          <w:p w:rsidR="00462F49" w:rsidRPr="00DD0416" w:rsidRDefault="00AB32DE" w:rsidP="006B3570">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Т</w:t>
            </w:r>
          </w:p>
        </w:tc>
      </w:tr>
      <w:tr w:rsidR="00462F49" w:rsidRPr="00DD0416" w:rsidTr="00462F49">
        <w:trPr>
          <w:trHeight w:val="20"/>
        </w:trPr>
        <w:tc>
          <w:tcPr>
            <w:tcW w:w="536" w:type="pct"/>
            <w:gridSpan w:val="2"/>
          </w:tcPr>
          <w:p w:rsidR="00462F49" w:rsidRPr="007753F9" w:rsidRDefault="00462F49" w:rsidP="004F5F43">
            <w:pPr>
              <w:widowControl w:val="0"/>
              <w:spacing w:after="0" w:line="240" w:lineRule="auto"/>
              <w:rPr>
                <w:rFonts w:ascii="Times New Roman" w:hAnsi="Times New Roman"/>
                <w:b/>
                <w:snapToGrid w:val="0"/>
                <w:sz w:val="24"/>
                <w:szCs w:val="24"/>
                <w:lang w:eastAsia="ru-RU"/>
              </w:rPr>
            </w:pPr>
          </w:p>
        </w:tc>
        <w:tc>
          <w:tcPr>
            <w:tcW w:w="1414" w:type="pct"/>
            <w:gridSpan w:val="2"/>
            <w:tcMar>
              <w:top w:w="28" w:type="dxa"/>
              <w:left w:w="85" w:type="dxa"/>
              <w:bottom w:w="28" w:type="dxa"/>
              <w:right w:w="85" w:type="dxa"/>
            </w:tcMar>
          </w:tcPr>
          <w:p w:rsidR="00462F49" w:rsidRPr="009B22FB" w:rsidRDefault="00462F49" w:rsidP="004F5F43">
            <w:pPr>
              <w:spacing w:after="0" w:line="240" w:lineRule="auto"/>
              <w:rPr>
                <w:rFonts w:ascii="Times New Roman" w:hAnsi="Times New Roman"/>
                <w:b/>
                <w:bCs/>
                <w:sz w:val="24"/>
                <w:szCs w:val="24"/>
              </w:rPr>
            </w:pPr>
            <w:r w:rsidRPr="009B22FB">
              <w:rPr>
                <w:rFonts w:ascii="Times New Roman" w:hAnsi="Times New Roman"/>
                <w:b/>
                <w:sz w:val="24"/>
                <w:szCs w:val="24"/>
              </w:rPr>
              <w:t>Промежуточная аттестация</w:t>
            </w:r>
          </w:p>
        </w:tc>
        <w:tc>
          <w:tcPr>
            <w:tcW w:w="397" w:type="pct"/>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u w:val="single"/>
                <w:lang w:eastAsia="ru-RU"/>
              </w:rPr>
            </w:pPr>
            <w:r w:rsidRPr="009B22FB">
              <w:rPr>
                <w:rFonts w:ascii="Times New Roman" w:hAnsi="Times New Roman"/>
                <w:b/>
                <w:snapToGrid w:val="0"/>
                <w:sz w:val="24"/>
                <w:szCs w:val="24"/>
                <w:u w:val="single"/>
                <w:lang w:eastAsia="ru-RU"/>
              </w:rPr>
              <w:t>36</w:t>
            </w:r>
          </w:p>
          <w:p w:rsidR="00462F49" w:rsidRPr="009B22FB" w:rsidRDefault="00462F49" w:rsidP="004F5F43">
            <w:pPr>
              <w:widowControl w:val="0"/>
              <w:spacing w:after="0" w:line="240" w:lineRule="auto"/>
              <w:jc w:val="center"/>
              <w:rPr>
                <w:rFonts w:ascii="Times New Roman" w:hAnsi="Times New Roman"/>
                <w:b/>
                <w:snapToGrid w:val="0"/>
                <w:sz w:val="24"/>
                <w:szCs w:val="24"/>
                <w:u w:val="single"/>
                <w:lang w:eastAsia="ru-RU"/>
              </w:rPr>
            </w:pPr>
            <w:r w:rsidRPr="009B22FB">
              <w:rPr>
                <w:rFonts w:ascii="Times New Roman" w:hAnsi="Times New Roman"/>
                <w:b/>
                <w:snapToGrid w:val="0"/>
                <w:sz w:val="24"/>
                <w:szCs w:val="24"/>
                <w:u w:val="single"/>
                <w:lang w:eastAsia="ru-RU"/>
              </w:rPr>
              <w:t>27</w:t>
            </w:r>
          </w:p>
        </w:tc>
        <w:tc>
          <w:tcPr>
            <w:tcW w:w="458"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413" w:type="pct"/>
            <w:gridSpan w:val="3"/>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359"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304"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309" w:type="pct"/>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810"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Экзамен</w:t>
            </w:r>
          </w:p>
        </w:tc>
      </w:tr>
      <w:tr w:rsidR="00462F49" w:rsidRPr="00DD0416" w:rsidTr="00462F49">
        <w:trPr>
          <w:trHeight w:val="20"/>
        </w:trPr>
        <w:tc>
          <w:tcPr>
            <w:tcW w:w="536" w:type="pct"/>
            <w:gridSpan w:val="2"/>
          </w:tcPr>
          <w:p w:rsidR="00462F49" w:rsidRPr="007753F9" w:rsidRDefault="00462F49" w:rsidP="004F5F43">
            <w:pPr>
              <w:widowControl w:val="0"/>
              <w:spacing w:after="0" w:line="240" w:lineRule="auto"/>
              <w:rPr>
                <w:rFonts w:ascii="Times New Roman" w:hAnsi="Times New Roman"/>
                <w:b/>
                <w:snapToGrid w:val="0"/>
                <w:sz w:val="24"/>
                <w:szCs w:val="24"/>
                <w:lang w:eastAsia="ru-RU"/>
              </w:rPr>
            </w:pPr>
          </w:p>
        </w:tc>
        <w:tc>
          <w:tcPr>
            <w:tcW w:w="1414" w:type="pct"/>
            <w:gridSpan w:val="2"/>
            <w:tcMar>
              <w:top w:w="28" w:type="dxa"/>
              <w:left w:w="85" w:type="dxa"/>
              <w:bottom w:w="28" w:type="dxa"/>
              <w:right w:w="85" w:type="dxa"/>
            </w:tcMar>
          </w:tcPr>
          <w:p w:rsidR="00462F49" w:rsidRPr="009B22FB" w:rsidRDefault="00462F49" w:rsidP="004F5F43">
            <w:pPr>
              <w:spacing w:after="0" w:line="240" w:lineRule="auto"/>
              <w:rPr>
                <w:rFonts w:ascii="Times New Roman" w:hAnsi="Times New Roman"/>
                <w:b/>
                <w:bCs/>
                <w:sz w:val="24"/>
                <w:szCs w:val="24"/>
              </w:rPr>
            </w:pPr>
            <w:r w:rsidRPr="009B22FB">
              <w:rPr>
                <w:rFonts w:ascii="Times New Roman" w:hAnsi="Times New Roman"/>
                <w:b/>
                <w:bCs/>
                <w:sz w:val="24"/>
                <w:szCs w:val="24"/>
              </w:rPr>
              <w:t>Всего:</w:t>
            </w:r>
          </w:p>
          <w:p w:rsidR="00462F49" w:rsidRPr="009B22FB" w:rsidRDefault="00462F49" w:rsidP="004F5F43">
            <w:pPr>
              <w:spacing w:after="0" w:line="240" w:lineRule="auto"/>
              <w:rPr>
                <w:rFonts w:ascii="Times New Roman" w:hAnsi="Times New Roman"/>
                <w:b/>
                <w:bCs/>
                <w:sz w:val="24"/>
                <w:szCs w:val="24"/>
              </w:rPr>
            </w:pPr>
          </w:p>
        </w:tc>
        <w:tc>
          <w:tcPr>
            <w:tcW w:w="397" w:type="pct"/>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180</w:t>
            </w:r>
          </w:p>
        </w:tc>
        <w:tc>
          <w:tcPr>
            <w:tcW w:w="458"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32</w:t>
            </w:r>
          </w:p>
        </w:tc>
        <w:tc>
          <w:tcPr>
            <w:tcW w:w="413" w:type="pct"/>
            <w:gridSpan w:val="3"/>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c>
          <w:tcPr>
            <w:tcW w:w="359"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36</w:t>
            </w:r>
          </w:p>
        </w:tc>
        <w:tc>
          <w:tcPr>
            <w:tcW w:w="304"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2</w:t>
            </w:r>
          </w:p>
        </w:tc>
        <w:tc>
          <w:tcPr>
            <w:tcW w:w="309" w:type="pct"/>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r w:rsidRPr="009B22FB">
              <w:rPr>
                <w:rFonts w:ascii="Times New Roman" w:hAnsi="Times New Roman"/>
                <w:b/>
                <w:snapToGrid w:val="0"/>
                <w:sz w:val="24"/>
                <w:szCs w:val="24"/>
                <w:lang w:eastAsia="ru-RU"/>
              </w:rPr>
              <w:t>76</w:t>
            </w:r>
          </w:p>
        </w:tc>
        <w:tc>
          <w:tcPr>
            <w:tcW w:w="810"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r>
      <w:tr w:rsidR="00462F49" w:rsidRPr="00DD0416" w:rsidTr="00462F49">
        <w:trPr>
          <w:trHeight w:val="20"/>
        </w:trPr>
        <w:tc>
          <w:tcPr>
            <w:tcW w:w="536" w:type="pct"/>
            <w:gridSpan w:val="2"/>
          </w:tcPr>
          <w:p w:rsidR="00462F49" w:rsidRPr="007753F9" w:rsidRDefault="00462F49" w:rsidP="004F5F43">
            <w:pPr>
              <w:widowControl w:val="0"/>
              <w:spacing w:after="0" w:line="240" w:lineRule="auto"/>
              <w:rPr>
                <w:rFonts w:ascii="Times New Roman" w:hAnsi="Times New Roman"/>
                <w:b/>
                <w:snapToGrid w:val="0"/>
                <w:sz w:val="24"/>
                <w:szCs w:val="24"/>
                <w:lang w:eastAsia="ru-RU"/>
              </w:rPr>
            </w:pPr>
          </w:p>
        </w:tc>
        <w:tc>
          <w:tcPr>
            <w:tcW w:w="1414" w:type="pct"/>
            <w:gridSpan w:val="2"/>
            <w:tcMar>
              <w:top w:w="28" w:type="dxa"/>
              <w:left w:w="85" w:type="dxa"/>
              <w:bottom w:w="28" w:type="dxa"/>
              <w:right w:w="85" w:type="dxa"/>
            </w:tcMar>
          </w:tcPr>
          <w:p w:rsidR="00462F49" w:rsidRPr="009B22FB" w:rsidRDefault="00462F49" w:rsidP="004F5F43">
            <w:pPr>
              <w:spacing w:after="0" w:line="240" w:lineRule="auto"/>
              <w:rPr>
                <w:rFonts w:ascii="Times New Roman" w:hAnsi="Times New Roman"/>
                <w:b/>
                <w:bCs/>
                <w:sz w:val="24"/>
                <w:szCs w:val="24"/>
              </w:rPr>
            </w:pPr>
            <w:r w:rsidRPr="009B22FB">
              <w:rPr>
                <w:rFonts w:ascii="Times New Roman" w:hAnsi="Times New Roman"/>
                <w:b/>
                <w:bCs/>
                <w:sz w:val="24"/>
                <w:szCs w:val="24"/>
              </w:rPr>
              <w:t xml:space="preserve">Всего в </w:t>
            </w:r>
            <w:proofErr w:type="spellStart"/>
            <w:r w:rsidRPr="009B22FB">
              <w:rPr>
                <w:rFonts w:ascii="Times New Roman" w:hAnsi="Times New Roman"/>
                <w:b/>
                <w:bCs/>
                <w:sz w:val="24"/>
                <w:szCs w:val="24"/>
              </w:rPr>
              <w:t>астрон.часах</w:t>
            </w:r>
            <w:proofErr w:type="spellEnd"/>
          </w:p>
        </w:tc>
        <w:tc>
          <w:tcPr>
            <w:tcW w:w="397" w:type="pct"/>
            <w:tcMar>
              <w:top w:w="28" w:type="dxa"/>
              <w:left w:w="85" w:type="dxa"/>
              <w:bottom w:w="28" w:type="dxa"/>
              <w:right w:w="85" w:type="dxa"/>
            </w:tcMar>
            <w:vAlign w:val="center"/>
          </w:tcPr>
          <w:p w:rsidR="00462F49" w:rsidRPr="009B22FB" w:rsidRDefault="00462F49" w:rsidP="004F5F43">
            <w:pPr>
              <w:jc w:val="center"/>
              <w:rPr>
                <w:rFonts w:ascii="Times New Roman" w:hAnsi="Times New Roman"/>
                <w:b/>
                <w:bCs/>
                <w:color w:val="000000"/>
                <w:sz w:val="24"/>
                <w:szCs w:val="24"/>
              </w:rPr>
            </w:pPr>
            <w:r w:rsidRPr="009B22FB">
              <w:rPr>
                <w:rFonts w:ascii="Times New Roman" w:hAnsi="Times New Roman"/>
                <w:b/>
                <w:bCs/>
                <w:color w:val="000000"/>
                <w:sz w:val="24"/>
                <w:szCs w:val="24"/>
              </w:rPr>
              <w:t>135</w:t>
            </w:r>
          </w:p>
        </w:tc>
        <w:tc>
          <w:tcPr>
            <w:tcW w:w="458" w:type="pct"/>
            <w:gridSpan w:val="2"/>
            <w:tcMar>
              <w:top w:w="28" w:type="dxa"/>
              <w:left w:w="85" w:type="dxa"/>
              <w:bottom w:w="28" w:type="dxa"/>
              <w:right w:w="85" w:type="dxa"/>
            </w:tcMar>
            <w:vAlign w:val="center"/>
          </w:tcPr>
          <w:p w:rsidR="00462F49" w:rsidRPr="009B22FB" w:rsidRDefault="00462F49" w:rsidP="004F5F43">
            <w:pPr>
              <w:jc w:val="center"/>
              <w:rPr>
                <w:rFonts w:ascii="Times New Roman" w:hAnsi="Times New Roman"/>
                <w:b/>
                <w:bCs/>
                <w:color w:val="000000"/>
                <w:sz w:val="24"/>
                <w:szCs w:val="24"/>
              </w:rPr>
            </w:pPr>
            <w:r w:rsidRPr="009B22FB">
              <w:rPr>
                <w:rFonts w:ascii="Times New Roman" w:hAnsi="Times New Roman"/>
                <w:b/>
                <w:bCs/>
                <w:color w:val="000000"/>
                <w:sz w:val="24"/>
                <w:szCs w:val="24"/>
              </w:rPr>
              <w:t>24</w:t>
            </w:r>
          </w:p>
        </w:tc>
        <w:tc>
          <w:tcPr>
            <w:tcW w:w="413" w:type="pct"/>
            <w:gridSpan w:val="3"/>
            <w:tcMar>
              <w:top w:w="28" w:type="dxa"/>
              <w:left w:w="85" w:type="dxa"/>
              <w:bottom w:w="28" w:type="dxa"/>
              <w:right w:w="85" w:type="dxa"/>
            </w:tcMar>
            <w:vAlign w:val="center"/>
          </w:tcPr>
          <w:p w:rsidR="00462F49" w:rsidRPr="009B22FB" w:rsidRDefault="00462F49" w:rsidP="004F5F43">
            <w:pPr>
              <w:jc w:val="center"/>
              <w:rPr>
                <w:rFonts w:ascii="Times New Roman" w:hAnsi="Times New Roman"/>
                <w:b/>
                <w:bCs/>
                <w:color w:val="000000"/>
                <w:sz w:val="24"/>
                <w:szCs w:val="24"/>
              </w:rPr>
            </w:pPr>
          </w:p>
        </w:tc>
        <w:tc>
          <w:tcPr>
            <w:tcW w:w="359" w:type="pct"/>
            <w:gridSpan w:val="2"/>
            <w:tcMar>
              <w:top w:w="28" w:type="dxa"/>
              <w:left w:w="85" w:type="dxa"/>
              <w:bottom w:w="28" w:type="dxa"/>
              <w:right w:w="85" w:type="dxa"/>
            </w:tcMar>
            <w:vAlign w:val="center"/>
          </w:tcPr>
          <w:p w:rsidR="00462F49" w:rsidRPr="009B22FB" w:rsidRDefault="00462F49" w:rsidP="004F5F43">
            <w:pPr>
              <w:jc w:val="center"/>
              <w:rPr>
                <w:rFonts w:ascii="Times New Roman" w:hAnsi="Times New Roman"/>
                <w:b/>
                <w:bCs/>
                <w:color w:val="000000"/>
                <w:sz w:val="24"/>
                <w:szCs w:val="24"/>
              </w:rPr>
            </w:pPr>
            <w:r w:rsidRPr="009B22FB">
              <w:rPr>
                <w:rFonts w:ascii="Times New Roman" w:hAnsi="Times New Roman"/>
                <w:b/>
                <w:bCs/>
                <w:color w:val="000000"/>
                <w:sz w:val="24"/>
                <w:szCs w:val="24"/>
              </w:rPr>
              <w:t>27</w:t>
            </w:r>
          </w:p>
        </w:tc>
        <w:tc>
          <w:tcPr>
            <w:tcW w:w="304" w:type="pct"/>
            <w:gridSpan w:val="2"/>
            <w:tcMar>
              <w:top w:w="28" w:type="dxa"/>
              <w:left w:w="85" w:type="dxa"/>
              <w:bottom w:w="28" w:type="dxa"/>
              <w:right w:w="85" w:type="dxa"/>
            </w:tcMar>
            <w:vAlign w:val="center"/>
          </w:tcPr>
          <w:p w:rsidR="00462F49" w:rsidRPr="009B22FB" w:rsidRDefault="00462F49" w:rsidP="004F5F43">
            <w:pPr>
              <w:jc w:val="center"/>
              <w:rPr>
                <w:rFonts w:ascii="Times New Roman" w:hAnsi="Times New Roman"/>
                <w:b/>
                <w:bCs/>
                <w:color w:val="000000"/>
                <w:sz w:val="24"/>
                <w:szCs w:val="24"/>
              </w:rPr>
            </w:pPr>
            <w:r w:rsidRPr="009B22FB">
              <w:rPr>
                <w:rFonts w:ascii="Times New Roman" w:hAnsi="Times New Roman"/>
                <w:b/>
                <w:bCs/>
                <w:color w:val="000000"/>
                <w:sz w:val="24"/>
                <w:szCs w:val="24"/>
              </w:rPr>
              <w:t>1,5</w:t>
            </w:r>
          </w:p>
        </w:tc>
        <w:tc>
          <w:tcPr>
            <w:tcW w:w="309" w:type="pct"/>
            <w:vAlign w:val="center"/>
          </w:tcPr>
          <w:p w:rsidR="00462F49" w:rsidRPr="009B22FB" w:rsidRDefault="00462F49" w:rsidP="004F5F43">
            <w:pPr>
              <w:jc w:val="center"/>
              <w:rPr>
                <w:rFonts w:ascii="Times New Roman" w:hAnsi="Times New Roman"/>
                <w:b/>
                <w:bCs/>
                <w:color w:val="000000"/>
                <w:sz w:val="24"/>
                <w:szCs w:val="24"/>
              </w:rPr>
            </w:pPr>
            <w:r w:rsidRPr="009B22FB">
              <w:rPr>
                <w:rFonts w:ascii="Times New Roman" w:hAnsi="Times New Roman"/>
                <w:b/>
                <w:bCs/>
                <w:color w:val="000000"/>
                <w:sz w:val="24"/>
                <w:szCs w:val="24"/>
              </w:rPr>
              <w:t>57</w:t>
            </w:r>
          </w:p>
        </w:tc>
        <w:tc>
          <w:tcPr>
            <w:tcW w:w="810" w:type="pct"/>
            <w:gridSpan w:val="2"/>
            <w:tcMar>
              <w:top w:w="28" w:type="dxa"/>
              <w:left w:w="85" w:type="dxa"/>
              <w:bottom w:w="28" w:type="dxa"/>
              <w:right w:w="85" w:type="dxa"/>
            </w:tcMar>
            <w:vAlign w:val="center"/>
          </w:tcPr>
          <w:p w:rsidR="00462F49" w:rsidRPr="009B22FB" w:rsidRDefault="00462F49" w:rsidP="004F5F43">
            <w:pPr>
              <w:widowControl w:val="0"/>
              <w:spacing w:after="0" w:line="240" w:lineRule="auto"/>
              <w:jc w:val="center"/>
              <w:rPr>
                <w:rFonts w:ascii="Times New Roman" w:hAnsi="Times New Roman"/>
                <w:b/>
                <w:snapToGrid w:val="0"/>
                <w:sz w:val="24"/>
                <w:szCs w:val="24"/>
                <w:lang w:eastAsia="ru-RU"/>
              </w:rPr>
            </w:pPr>
          </w:p>
        </w:tc>
      </w:tr>
      <w:tr w:rsidR="00462F49" w:rsidRPr="00DD0416" w:rsidTr="004F5F43">
        <w:trPr>
          <w:trHeight w:val="20"/>
        </w:trPr>
        <w:tc>
          <w:tcPr>
            <w:tcW w:w="5000" w:type="pct"/>
            <w:gridSpan w:val="17"/>
          </w:tcPr>
          <w:p w:rsidR="00462F49" w:rsidRPr="002B1577" w:rsidRDefault="00462F49" w:rsidP="006403A5">
            <w:pPr>
              <w:widowControl w:val="0"/>
              <w:spacing w:after="0" w:line="240" w:lineRule="auto"/>
              <w:contextualSpacing/>
              <w:jc w:val="center"/>
              <w:rPr>
                <w:rFonts w:ascii="Times New Roman" w:hAnsi="Times New Roman"/>
                <w:b/>
                <w:snapToGrid w:val="0"/>
                <w:sz w:val="24"/>
                <w:szCs w:val="24"/>
              </w:rPr>
            </w:pPr>
            <w:r w:rsidRPr="002B1577">
              <w:rPr>
                <w:rFonts w:ascii="Times New Roman" w:hAnsi="Times New Roman"/>
                <w:b/>
                <w:snapToGrid w:val="0"/>
                <w:sz w:val="24"/>
                <w:szCs w:val="24"/>
              </w:rPr>
              <w:t>Очно-заочная форма обучения</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1</w:t>
            </w:r>
          </w:p>
          <w:p w:rsidR="00AB32DE" w:rsidRPr="004F5F43" w:rsidRDefault="00AB32DE" w:rsidP="004F5F43">
            <w:pPr>
              <w:rPr>
                <w:rFonts w:ascii="Times New Roman" w:hAnsi="Times New Roman"/>
              </w:rPr>
            </w:pPr>
          </w:p>
        </w:tc>
        <w:tc>
          <w:tcPr>
            <w:tcW w:w="1409" w:type="pct"/>
            <w:tcMar>
              <w:top w:w="28" w:type="dxa"/>
              <w:left w:w="85" w:type="dxa"/>
              <w:bottom w:w="28" w:type="dxa"/>
              <w:right w:w="85" w:type="dxa"/>
            </w:tcMar>
          </w:tcPr>
          <w:p w:rsidR="00AB32DE" w:rsidRPr="004F5F43" w:rsidRDefault="00F146CF" w:rsidP="00C22E76">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13</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roofErr w:type="gramStart"/>
            <w:r>
              <w:rPr>
                <w:rFonts w:ascii="Times New Roman" w:hAnsi="Times New Roman"/>
                <w:snapToGrid w:val="0"/>
                <w:sz w:val="24"/>
                <w:szCs w:val="24"/>
              </w:rPr>
              <w:t>,Д</w:t>
            </w:r>
            <w:proofErr w:type="gramEnd"/>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2</w:t>
            </w:r>
          </w:p>
        </w:tc>
        <w:tc>
          <w:tcPr>
            <w:tcW w:w="1409" w:type="pct"/>
            <w:tcMar>
              <w:top w:w="28" w:type="dxa"/>
              <w:left w:w="85" w:type="dxa"/>
              <w:bottom w:w="28" w:type="dxa"/>
              <w:right w:w="85" w:type="dxa"/>
            </w:tcMar>
          </w:tcPr>
          <w:p w:rsidR="00AB32DE" w:rsidRDefault="00AB32DE"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AB32DE" w:rsidRPr="00462F49" w:rsidRDefault="00AB32DE"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17</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2</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13</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Т</w:t>
            </w:r>
            <w:proofErr w:type="gramEnd"/>
          </w:p>
        </w:tc>
      </w:tr>
      <w:tr w:rsidR="00AB32DE" w:rsidRPr="00DD0416" w:rsidTr="00462F49">
        <w:trPr>
          <w:trHeight w:val="20"/>
        </w:trPr>
        <w:tc>
          <w:tcPr>
            <w:tcW w:w="541" w:type="pct"/>
            <w:gridSpan w:val="3"/>
          </w:tcPr>
          <w:p w:rsidR="00AB32DE" w:rsidRPr="004F5F43" w:rsidRDefault="00AB32DE" w:rsidP="004F5F43">
            <w:pPr>
              <w:spacing w:after="0" w:line="360" w:lineRule="auto"/>
            </w:pPr>
            <w:r w:rsidRPr="004F5F43">
              <w:rPr>
                <w:rFonts w:ascii="Times New Roman" w:hAnsi="Times New Roman"/>
              </w:rPr>
              <w:t>Тема 3</w:t>
            </w:r>
          </w:p>
        </w:tc>
        <w:tc>
          <w:tcPr>
            <w:tcW w:w="1409" w:type="pct"/>
            <w:tcMar>
              <w:top w:w="28" w:type="dxa"/>
              <w:left w:w="85" w:type="dxa"/>
              <w:bottom w:w="28" w:type="dxa"/>
              <w:right w:w="85" w:type="dxa"/>
            </w:tcMar>
          </w:tcPr>
          <w:p w:rsidR="00AB32DE" w:rsidRDefault="00AB32DE" w:rsidP="00C22E76">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AB32DE" w:rsidRPr="004F5F43" w:rsidRDefault="00AB32DE" w:rsidP="00C22E76">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19</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13</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У</w:t>
            </w:r>
            <w:proofErr w:type="gramEnd"/>
            <w:r w:rsidRPr="00DD0416">
              <w:rPr>
                <w:rFonts w:ascii="Times New Roman" w:hAnsi="Times New Roman"/>
                <w:snapToGrid w:val="0"/>
                <w:sz w:val="24"/>
                <w:szCs w:val="24"/>
              </w:rPr>
              <w:t>О</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4</w:t>
            </w:r>
          </w:p>
          <w:p w:rsidR="00AB32DE" w:rsidRPr="004F5F43" w:rsidRDefault="00AB32DE" w:rsidP="004F5F43">
            <w:pPr>
              <w:rPr>
                <w:rFonts w:ascii="Times New Roman" w:hAnsi="Times New Roman"/>
              </w:rPr>
            </w:pPr>
          </w:p>
        </w:tc>
        <w:tc>
          <w:tcPr>
            <w:tcW w:w="1409" w:type="pct"/>
            <w:tcMar>
              <w:top w:w="28" w:type="dxa"/>
              <w:left w:w="85" w:type="dxa"/>
              <w:bottom w:w="28" w:type="dxa"/>
              <w:right w:w="85" w:type="dxa"/>
            </w:tcMar>
          </w:tcPr>
          <w:p w:rsidR="00AB32DE" w:rsidRDefault="00AB32DE" w:rsidP="00C22E76">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AB32DE" w:rsidRPr="004F5F43" w:rsidRDefault="00AB32DE" w:rsidP="00C22E76">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19</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13</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5</w:t>
            </w:r>
          </w:p>
        </w:tc>
        <w:tc>
          <w:tcPr>
            <w:tcW w:w="1409" w:type="pct"/>
            <w:tcMar>
              <w:top w:w="28" w:type="dxa"/>
              <w:left w:w="85" w:type="dxa"/>
              <w:bottom w:w="28" w:type="dxa"/>
              <w:right w:w="85" w:type="dxa"/>
            </w:tcMar>
          </w:tcPr>
          <w:p w:rsidR="00AB32DE" w:rsidRDefault="00AB32DE" w:rsidP="00C22E76">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AB32DE" w:rsidRDefault="00AB32DE" w:rsidP="00C22E76">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AB32DE" w:rsidRPr="004F5F43" w:rsidRDefault="00AB32DE" w:rsidP="00C22E76">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18</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12</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t xml:space="preserve">Тема </w:t>
            </w:r>
            <w:r>
              <w:rPr>
                <w:rFonts w:ascii="Times New Roman" w:hAnsi="Times New Roman"/>
              </w:rPr>
              <w:t>6</w:t>
            </w:r>
          </w:p>
        </w:tc>
        <w:tc>
          <w:tcPr>
            <w:tcW w:w="1409" w:type="pct"/>
            <w:tcMar>
              <w:top w:w="28" w:type="dxa"/>
              <w:left w:w="85" w:type="dxa"/>
              <w:bottom w:w="28" w:type="dxa"/>
              <w:right w:w="85" w:type="dxa"/>
            </w:tcMar>
          </w:tcPr>
          <w:p w:rsidR="00AB32DE" w:rsidRDefault="00AB32DE" w:rsidP="00C22E76">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AB32DE" w:rsidRPr="004F5F43" w:rsidRDefault="00AB32DE" w:rsidP="00C22E76">
            <w:pPr>
              <w:spacing w:after="0" w:line="240" w:lineRule="auto"/>
              <w:contextualSpacing/>
              <w:rPr>
                <w:rFonts w:ascii="Times New Roman" w:hAnsi="Times New Roman"/>
              </w:rPr>
            </w:pPr>
            <w:r w:rsidRPr="00462F49">
              <w:rPr>
                <w:rFonts w:ascii="Times New Roman" w:hAnsi="Times New Roman"/>
              </w:rPr>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18</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12</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t xml:space="preserve">Тема </w:t>
            </w:r>
            <w:r>
              <w:rPr>
                <w:rFonts w:ascii="Times New Roman" w:hAnsi="Times New Roman"/>
              </w:rPr>
              <w:t>7</w:t>
            </w:r>
          </w:p>
        </w:tc>
        <w:tc>
          <w:tcPr>
            <w:tcW w:w="1409" w:type="pct"/>
            <w:tcMar>
              <w:top w:w="28" w:type="dxa"/>
              <w:left w:w="85" w:type="dxa"/>
              <w:bottom w:w="28" w:type="dxa"/>
              <w:right w:w="85" w:type="dxa"/>
            </w:tcMar>
          </w:tcPr>
          <w:p w:rsidR="00AB32DE" w:rsidRDefault="00AB32DE" w:rsidP="00C22E76">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AB32DE" w:rsidRPr="004F5F43" w:rsidRDefault="00AB32DE" w:rsidP="00C22E76">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 xml:space="preserve">струмент обеспечения качества государственных </w:t>
            </w:r>
            <w:r w:rsidRPr="00462F49">
              <w:rPr>
                <w:rFonts w:ascii="Times New Roman" w:hAnsi="Times New Roman"/>
              </w:rPr>
              <w:lastRenderedPageBreak/>
              <w:t>и муниципальных</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lastRenderedPageBreak/>
              <w:t>18</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12</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lastRenderedPageBreak/>
              <w:t xml:space="preserve">Тема </w:t>
            </w:r>
            <w:r>
              <w:rPr>
                <w:rFonts w:ascii="Times New Roman" w:hAnsi="Times New Roman"/>
              </w:rPr>
              <w:t>8</w:t>
            </w:r>
          </w:p>
        </w:tc>
        <w:tc>
          <w:tcPr>
            <w:tcW w:w="1409" w:type="pct"/>
            <w:tcMar>
              <w:top w:w="28" w:type="dxa"/>
              <w:left w:w="85" w:type="dxa"/>
              <w:bottom w:w="28" w:type="dxa"/>
              <w:right w:w="85" w:type="dxa"/>
            </w:tcMar>
          </w:tcPr>
          <w:p w:rsidR="00AB32DE" w:rsidRDefault="00AB32DE" w:rsidP="00C22E76">
            <w:pPr>
              <w:spacing w:after="0" w:line="240" w:lineRule="auto"/>
              <w:contextualSpacing/>
              <w:rPr>
                <w:rFonts w:ascii="Times New Roman" w:hAnsi="Times New Roman"/>
              </w:rPr>
            </w:pPr>
            <w:r w:rsidRPr="00462F49">
              <w:rPr>
                <w:rFonts w:ascii="Times New Roman" w:hAnsi="Times New Roman"/>
              </w:rPr>
              <w:t xml:space="preserve">Организация </w:t>
            </w:r>
          </w:p>
          <w:p w:rsidR="00AB32DE" w:rsidRPr="004F5F43" w:rsidRDefault="00AB32DE" w:rsidP="00C22E76">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397" w:type="pct"/>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18</w:t>
            </w:r>
          </w:p>
        </w:tc>
        <w:tc>
          <w:tcPr>
            <w:tcW w:w="458"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413" w:type="pct"/>
            <w:gridSpan w:val="3"/>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59"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3</w:t>
            </w:r>
          </w:p>
        </w:tc>
        <w:tc>
          <w:tcPr>
            <w:tcW w:w="304" w:type="pct"/>
            <w:gridSpan w:val="2"/>
            <w:tcMar>
              <w:top w:w="28" w:type="dxa"/>
              <w:left w:w="85" w:type="dxa"/>
              <w:bottom w:w="28" w:type="dxa"/>
              <w:right w:w="85" w:type="dxa"/>
            </w:tcMar>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6403A5">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12</w:t>
            </w:r>
          </w:p>
        </w:tc>
        <w:tc>
          <w:tcPr>
            <w:tcW w:w="755" w:type="pct"/>
            <w:tcMar>
              <w:top w:w="28" w:type="dxa"/>
              <w:left w:w="85" w:type="dxa"/>
              <w:bottom w:w="28" w:type="dxa"/>
              <w:right w:w="85" w:type="dxa"/>
            </w:tcMar>
            <w:vAlign w:val="center"/>
          </w:tcPr>
          <w:p w:rsidR="00AB32DE" w:rsidRPr="00DD0416" w:rsidRDefault="00AB32DE" w:rsidP="00C22E76">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Т</w:t>
            </w:r>
          </w:p>
        </w:tc>
      </w:tr>
      <w:tr w:rsidR="00AB32DE" w:rsidRPr="00DD0416" w:rsidTr="00462F49">
        <w:trPr>
          <w:trHeight w:val="20"/>
        </w:trPr>
        <w:tc>
          <w:tcPr>
            <w:tcW w:w="541" w:type="pct"/>
            <w:gridSpan w:val="3"/>
          </w:tcPr>
          <w:p w:rsidR="00AB32DE" w:rsidRDefault="00AB32DE" w:rsidP="004F5F43">
            <w:pPr>
              <w:widowControl w:val="0"/>
              <w:spacing w:after="0" w:line="240" w:lineRule="auto"/>
              <w:rPr>
                <w:rFonts w:ascii="Times New Roman" w:hAnsi="Times New Roman"/>
                <w:b/>
                <w:snapToGrid w:val="0"/>
                <w:sz w:val="24"/>
                <w:szCs w:val="24"/>
                <w:lang w:eastAsia="ru-RU"/>
              </w:rPr>
            </w:pPr>
          </w:p>
        </w:tc>
        <w:tc>
          <w:tcPr>
            <w:tcW w:w="1409" w:type="pct"/>
            <w:tcMar>
              <w:top w:w="28" w:type="dxa"/>
              <w:left w:w="85" w:type="dxa"/>
              <w:bottom w:w="28" w:type="dxa"/>
              <w:right w:w="85" w:type="dxa"/>
            </w:tcMar>
          </w:tcPr>
          <w:p w:rsidR="00AB32DE" w:rsidRPr="005923A8" w:rsidRDefault="00AB32DE" w:rsidP="004F5F43">
            <w:pPr>
              <w:spacing w:after="0" w:line="240" w:lineRule="auto"/>
              <w:rPr>
                <w:rFonts w:ascii="Times New Roman" w:hAnsi="Times New Roman"/>
                <w:b/>
                <w:bCs/>
                <w:sz w:val="24"/>
                <w:szCs w:val="24"/>
              </w:rPr>
            </w:pPr>
            <w:r w:rsidRPr="005923A8">
              <w:rPr>
                <w:rFonts w:ascii="Times New Roman" w:hAnsi="Times New Roman"/>
                <w:b/>
                <w:sz w:val="24"/>
                <w:szCs w:val="24"/>
              </w:rPr>
              <w:t>Промежуточная аттестация</w:t>
            </w:r>
          </w:p>
        </w:tc>
        <w:tc>
          <w:tcPr>
            <w:tcW w:w="397" w:type="pct"/>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u w:val="single"/>
                <w:lang w:eastAsia="ru-RU"/>
              </w:rPr>
            </w:pPr>
            <w:r w:rsidRPr="005923A8">
              <w:rPr>
                <w:rFonts w:ascii="Times New Roman" w:hAnsi="Times New Roman"/>
                <w:b/>
                <w:snapToGrid w:val="0"/>
                <w:sz w:val="24"/>
                <w:szCs w:val="24"/>
                <w:u w:val="single"/>
                <w:lang w:eastAsia="ru-RU"/>
              </w:rPr>
              <w:t>36</w:t>
            </w:r>
          </w:p>
          <w:p w:rsidR="00AB32DE" w:rsidRPr="005923A8" w:rsidRDefault="00AB32DE" w:rsidP="004F5F43">
            <w:pPr>
              <w:widowControl w:val="0"/>
              <w:spacing w:after="0" w:line="240" w:lineRule="auto"/>
              <w:jc w:val="center"/>
              <w:rPr>
                <w:rFonts w:ascii="Times New Roman" w:hAnsi="Times New Roman"/>
                <w:b/>
                <w:snapToGrid w:val="0"/>
                <w:sz w:val="24"/>
                <w:szCs w:val="24"/>
                <w:u w:val="single"/>
                <w:lang w:eastAsia="ru-RU"/>
              </w:rPr>
            </w:pPr>
            <w:r w:rsidRPr="005923A8">
              <w:rPr>
                <w:rFonts w:ascii="Times New Roman" w:hAnsi="Times New Roman"/>
                <w:b/>
                <w:snapToGrid w:val="0"/>
                <w:sz w:val="24"/>
                <w:szCs w:val="24"/>
                <w:u w:val="single"/>
                <w:lang w:eastAsia="ru-RU"/>
              </w:rPr>
              <w:t>27</w:t>
            </w:r>
          </w:p>
        </w:tc>
        <w:tc>
          <w:tcPr>
            <w:tcW w:w="458"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413" w:type="pct"/>
            <w:gridSpan w:val="3"/>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359"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304"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364" w:type="pct"/>
            <w:gridSpan w:val="2"/>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Экзамен</w:t>
            </w:r>
          </w:p>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tc>
      </w:tr>
      <w:tr w:rsidR="00AB32DE" w:rsidRPr="00DD0416" w:rsidTr="00462F49">
        <w:trPr>
          <w:trHeight w:val="20"/>
        </w:trPr>
        <w:tc>
          <w:tcPr>
            <w:tcW w:w="541" w:type="pct"/>
            <w:gridSpan w:val="3"/>
          </w:tcPr>
          <w:p w:rsidR="00AB32DE" w:rsidRPr="00914F5B" w:rsidRDefault="00AB32DE" w:rsidP="004F5F43">
            <w:pPr>
              <w:widowControl w:val="0"/>
              <w:spacing w:after="0" w:line="240" w:lineRule="auto"/>
              <w:rPr>
                <w:rFonts w:ascii="Times New Roman" w:hAnsi="Times New Roman"/>
                <w:b/>
                <w:snapToGrid w:val="0"/>
                <w:sz w:val="24"/>
                <w:szCs w:val="24"/>
                <w:lang w:eastAsia="ru-RU"/>
              </w:rPr>
            </w:pPr>
          </w:p>
        </w:tc>
        <w:tc>
          <w:tcPr>
            <w:tcW w:w="1409" w:type="pct"/>
            <w:tcMar>
              <w:top w:w="28" w:type="dxa"/>
              <w:left w:w="85" w:type="dxa"/>
              <w:bottom w:w="28" w:type="dxa"/>
              <w:right w:w="85" w:type="dxa"/>
            </w:tcMar>
          </w:tcPr>
          <w:p w:rsidR="00AB32DE" w:rsidRPr="005923A8" w:rsidRDefault="00AB32DE" w:rsidP="004F5F43">
            <w:pPr>
              <w:spacing w:after="0" w:line="240" w:lineRule="auto"/>
              <w:rPr>
                <w:rFonts w:ascii="Times New Roman" w:hAnsi="Times New Roman"/>
                <w:b/>
                <w:bCs/>
                <w:sz w:val="24"/>
                <w:szCs w:val="24"/>
              </w:rPr>
            </w:pPr>
            <w:r w:rsidRPr="005923A8">
              <w:rPr>
                <w:rFonts w:ascii="Times New Roman" w:hAnsi="Times New Roman"/>
                <w:b/>
                <w:bCs/>
                <w:sz w:val="24"/>
                <w:szCs w:val="24"/>
              </w:rPr>
              <w:t>Всего:</w:t>
            </w:r>
          </w:p>
          <w:p w:rsidR="00AB32DE" w:rsidRPr="005923A8" w:rsidRDefault="00AB32DE" w:rsidP="004F5F43">
            <w:pPr>
              <w:spacing w:after="0" w:line="240" w:lineRule="auto"/>
              <w:rPr>
                <w:rFonts w:ascii="Times New Roman" w:hAnsi="Times New Roman"/>
                <w:b/>
                <w:bCs/>
                <w:sz w:val="24"/>
                <w:szCs w:val="24"/>
              </w:rPr>
            </w:pPr>
          </w:p>
        </w:tc>
        <w:tc>
          <w:tcPr>
            <w:tcW w:w="397" w:type="pct"/>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r w:rsidRPr="005923A8">
              <w:rPr>
                <w:rFonts w:ascii="Times New Roman" w:hAnsi="Times New Roman"/>
                <w:b/>
                <w:snapToGrid w:val="0"/>
                <w:sz w:val="24"/>
                <w:szCs w:val="24"/>
                <w:lang w:eastAsia="ru-RU"/>
              </w:rPr>
              <w:t>180</w:t>
            </w:r>
          </w:p>
        </w:tc>
        <w:tc>
          <w:tcPr>
            <w:tcW w:w="458"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r w:rsidRPr="005923A8">
              <w:rPr>
                <w:rFonts w:ascii="Times New Roman" w:hAnsi="Times New Roman"/>
                <w:b/>
                <w:snapToGrid w:val="0"/>
                <w:sz w:val="24"/>
                <w:szCs w:val="24"/>
                <w:lang w:eastAsia="ru-RU"/>
              </w:rPr>
              <w:t>22</w:t>
            </w:r>
          </w:p>
        </w:tc>
        <w:tc>
          <w:tcPr>
            <w:tcW w:w="413" w:type="pct"/>
            <w:gridSpan w:val="3"/>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p>
        </w:tc>
        <w:tc>
          <w:tcPr>
            <w:tcW w:w="359"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r w:rsidRPr="005923A8">
              <w:rPr>
                <w:rFonts w:ascii="Times New Roman" w:hAnsi="Times New Roman"/>
                <w:b/>
                <w:snapToGrid w:val="0"/>
                <w:sz w:val="24"/>
                <w:szCs w:val="24"/>
                <w:lang w:eastAsia="ru-RU"/>
              </w:rPr>
              <w:t>22</w:t>
            </w:r>
          </w:p>
        </w:tc>
        <w:tc>
          <w:tcPr>
            <w:tcW w:w="304" w:type="pct"/>
            <w:gridSpan w:val="2"/>
            <w:tcMar>
              <w:top w:w="28" w:type="dxa"/>
              <w:left w:w="85" w:type="dxa"/>
              <w:bottom w:w="28" w:type="dxa"/>
              <w:right w:w="85" w:type="dxa"/>
            </w:tcMar>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r w:rsidRPr="005923A8">
              <w:rPr>
                <w:rFonts w:ascii="Times New Roman" w:hAnsi="Times New Roman"/>
                <w:b/>
                <w:snapToGrid w:val="0"/>
                <w:sz w:val="24"/>
                <w:szCs w:val="24"/>
                <w:lang w:eastAsia="ru-RU"/>
              </w:rPr>
              <w:t>2</w:t>
            </w:r>
          </w:p>
        </w:tc>
        <w:tc>
          <w:tcPr>
            <w:tcW w:w="364" w:type="pct"/>
            <w:gridSpan w:val="2"/>
            <w:vAlign w:val="center"/>
          </w:tcPr>
          <w:p w:rsidR="00AB32DE" w:rsidRPr="005923A8" w:rsidRDefault="00AB32DE" w:rsidP="004F5F43">
            <w:pPr>
              <w:widowControl w:val="0"/>
              <w:spacing w:after="0" w:line="240" w:lineRule="auto"/>
              <w:jc w:val="center"/>
              <w:rPr>
                <w:rFonts w:ascii="Times New Roman" w:hAnsi="Times New Roman"/>
                <w:b/>
                <w:snapToGrid w:val="0"/>
                <w:sz w:val="24"/>
                <w:szCs w:val="24"/>
                <w:lang w:eastAsia="ru-RU"/>
              </w:rPr>
            </w:pPr>
            <w:r w:rsidRPr="005923A8">
              <w:rPr>
                <w:rFonts w:ascii="Times New Roman" w:hAnsi="Times New Roman"/>
                <w:b/>
                <w:snapToGrid w:val="0"/>
                <w:sz w:val="24"/>
                <w:szCs w:val="24"/>
                <w:lang w:eastAsia="ru-RU"/>
              </w:rPr>
              <w:t>100</w:t>
            </w: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tc>
      </w:tr>
      <w:tr w:rsidR="00AB32DE" w:rsidRPr="00DD0416" w:rsidTr="00462F49">
        <w:trPr>
          <w:trHeight w:val="20"/>
        </w:trPr>
        <w:tc>
          <w:tcPr>
            <w:tcW w:w="541" w:type="pct"/>
            <w:gridSpan w:val="3"/>
          </w:tcPr>
          <w:p w:rsidR="00AB32DE" w:rsidRPr="00914F5B" w:rsidRDefault="00AB32DE" w:rsidP="004F5F43">
            <w:pPr>
              <w:widowControl w:val="0"/>
              <w:spacing w:after="0" w:line="240" w:lineRule="auto"/>
              <w:rPr>
                <w:rFonts w:ascii="Times New Roman" w:hAnsi="Times New Roman"/>
                <w:b/>
                <w:snapToGrid w:val="0"/>
                <w:sz w:val="24"/>
                <w:szCs w:val="24"/>
                <w:lang w:eastAsia="ru-RU"/>
              </w:rPr>
            </w:pPr>
          </w:p>
        </w:tc>
        <w:tc>
          <w:tcPr>
            <w:tcW w:w="1409" w:type="pct"/>
            <w:tcMar>
              <w:top w:w="28" w:type="dxa"/>
              <w:left w:w="85" w:type="dxa"/>
              <w:bottom w:w="28" w:type="dxa"/>
              <w:right w:w="85" w:type="dxa"/>
            </w:tcMar>
          </w:tcPr>
          <w:p w:rsidR="00AB32DE" w:rsidRDefault="00AB32DE" w:rsidP="004F5F43">
            <w:pPr>
              <w:spacing w:after="0" w:line="240" w:lineRule="auto"/>
              <w:rPr>
                <w:rFonts w:ascii="Times New Roman" w:hAnsi="Times New Roman"/>
                <w:b/>
                <w:bCs/>
                <w:sz w:val="24"/>
                <w:szCs w:val="24"/>
              </w:rPr>
            </w:pPr>
            <w:r w:rsidRPr="005923A8">
              <w:rPr>
                <w:rFonts w:ascii="Times New Roman" w:hAnsi="Times New Roman"/>
                <w:b/>
                <w:bCs/>
                <w:sz w:val="24"/>
                <w:szCs w:val="24"/>
              </w:rPr>
              <w:t xml:space="preserve">Всего в </w:t>
            </w:r>
            <w:proofErr w:type="spellStart"/>
            <w:r w:rsidRPr="005923A8">
              <w:rPr>
                <w:rFonts w:ascii="Times New Roman" w:hAnsi="Times New Roman"/>
                <w:b/>
                <w:bCs/>
                <w:sz w:val="24"/>
                <w:szCs w:val="24"/>
              </w:rPr>
              <w:t>астрон.часах</w:t>
            </w:r>
            <w:proofErr w:type="spellEnd"/>
          </w:p>
          <w:p w:rsidR="00AB32DE" w:rsidRDefault="00AB32DE" w:rsidP="004F5F43">
            <w:pPr>
              <w:spacing w:after="0" w:line="240" w:lineRule="auto"/>
              <w:rPr>
                <w:rFonts w:ascii="Times New Roman" w:hAnsi="Times New Roman"/>
                <w:b/>
                <w:bCs/>
                <w:sz w:val="24"/>
                <w:szCs w:val="24"/>
              </w:rPr>
            </w:pPr>
          </w:p>
          <w:p w:rsidR="00AB32DE" w:rsidRPr="005923A8" w:rsidRDefault="00AB32DE" w:rsidP="004F5F43">
            <w:pPr>
              <w:spacing w:after="0" w:line="240" w:lineRule="auto"/>
              <w:rPr>
                <w:rFonts w:ascii="Times New Roman" w:hAnsi="Times New Roman"/>
                <w:b/>
                <w:bCs/>
                <w:sz w:val="24"/>
                <w:szCs w:val="24"/>
              </w:rPr>
            </w:pPr>
          </w:p>
        </w:tc>
        <w:tc>
          <w:tcPr>
            <w:tcW w:w="397" w:type="pct"/>
            <w:tcMar>
              <w:top w:w="28" w:type="dxa"/>
              <w:left w:w="85" w:type="dxa"/>
              <w:bottom w:w="28" w:type="dxa"/>
              <w:right w:w="85" w:type="dxa"/>
            </w:tcMar>
            <w:vAlign w:val="center"/>
          </w:tcPr>
          <w:p w:rsidR="00AB32DE" w:rsidRPr="005923A8" w:rsidRDefault="00AB32DE" w:rsidP="004F5F43">
            <w:pPr>
              <w:jc w:val="center"/>
              <w:rPr>
                <w:rFonts w:ascii="Times New Roman" w:hAnsi="Times New Roman"/>
                <w:b/>
                <w:bCs/>
                <w:color w:val="000000"/>
                <w:sz w:val="24"/>
                <w:szCs w:val="24"/>
              </w:rPr>
            </w:pPr>
            <w:r w:rsidRPr="005923A8">
              <w:rPr>
                <w:rFonts w:ascii="Times New Roman" w:hAnsi="Times New Roman"/>
                <w:b/>
                <w:bCs/>
                <w:color w:val="000000"/>
                <w:sz w:val="24"/>
                <w:szCs w:val="24"/>
              </w:rPr>
              <w:t>135</w:t>
            </w:r>
          </w:p>
        </w:tc>
        <w:tc>
          <w:tcPr>
            <w:tcW w:w="458" w:type="pct"/>
            <w:gridSpan w:val="2"/>
            <w:tcMar>
              <w:top w:w="28" w:type="dxa"/>
              <w:left w:w="85" w:type="dxa"/>
              <w:bottom w:w="28" w:type="dxa"/>
              <w:right w:w="85" w:type="dxa"/>
            </w:tcMar>
            <w:vAlign w:val="center"/>
          </w:tcPr>
          <w:p w:rsidR="00AB32DE" w:rsidRPr="005923A8" w:rsidRDefault="00AB32DE" w:rsidP="004F5F43">
            <w:pPr>
              <w:jc w:val="center"/>
              <w:rPr>
                <w:rFonts w:ascii="Times New Roman" w:hAnsi="Times New Roman"/>
                <w:b/>
                <w:bCs/>
                <w:color w:val="000000"/>
                <w:sz w:val="24"/>
                <w:szCs w:val="24"/>
              </w:rPr>
            </w:pPr>
            <w:r w:rsidRPr="005923A8">
              <w:rPr>
                <w:rFonts w:ascii="Times New Roman" w:hAnsi="Times New Roman"/>
                <w:b/>
                <w:bCs/>
                <w:color w:val="000000"/>
                <w:sz w:val="24"/>
                <w:szCs w:val="24"/>
              </w:rPr>
              <w:t>16,5</w:t>
            </w:r>
          </w:p>
        </w:tc>
        <w:tc>
          <w:tcPr>
            <w:tcW w:w="413" w:type="pct"/>
            <w:gridSpan w:val="3"/>
            <w:tcMar>
              <w:top w:w="28" w:type="dxa"/>
              <w:left w:w="85" w:type="dxa"/>
              <w:bottom w:w="28" w:type="dxa"/>
              <w:right w:w="85" w:type="dxa"/>
            </w:tcMar>
            <w:vAlign w:val="center"/>
          </w:tcPr>
          <w:p w:rsidR="00AB32DE" w:rsidRPr="005923A8" w:rsidRDefault="00AB32DE" w:rsidP="004F5F43">
            <w:pPr>
              <w:jc w:val="center"/>
              <w:rPr>
                <w:rFonts w:ascii="Times New Roman" w:hAnsi="Times New Roman"/>
                <w:b/>
                <w:bCs/>
                <w:color w:val="000000"/>
                <w:sz w:val="24"/>
                <w:szCs w:val="24"/>
              </w:rPr>
            </w:pPr>
          </w:p>
        </w:tc>
        <w:tc>
          <w:tcPr>
            <w:tcW w:w="359" w:type="pct"/>
            <w:gridSpan w:val="2"/>
            <w:tcMar>
              <w:top w:w="28" w:type="dxa"/>
              <w:left w:w="85" w:type="dxa"/>
              <w:bottom w:w="28" w:type="dxa"/>
              <w:right w:w="85" w:type="dxa"/>
            </w:tcMar>
            <w:vAlign w:val="center"/>
          </w:tcPr>
          <w:p w:rsidR="00AB32DE" w:rsidRPr="005923A8" w:rsidRDefault="00AB32DE" w:rsidP="004F5F43">
            <w:pPr>
              <w:jc w:val="center"/>
              <w:rPr>
                <w:rFonts w:ascii="Times New Roman" w:hAnsi="Times New Roman"/>
                <w:b/>
                <w:bCs/>
                <w:color w:val="000000"/>
                <w:sz w:val="24"/>
                <w:szCs w:val="24"/>
              </w:rPr>
            </w:pPr>
            <w:r w:rsidRPr="005923A8">
              <w:rPr>
                <w:rFonts w:ascii="Times New Roman" w:hAnsi="Times New Roman"/>
                <w:b/>
                <w:bCs/>
                <w:color w:val="000000"/>
                <w:sz w:val="24"/>
                <w:szCs w:val="24"/>
              </w:rPr>
              <w:t>16,5</w:t>
            </w:r>
          </w:p>
        </w:tc>
        <w:tc>
          <w:tcPr>
            <w:tcW w:w="304" w:type="pct"/>
            <w:gridSpan w:val="2"/>
            <w:tcMar>
              <w:top w:w="28" w:type="dxa"/>
              <w:left w:w="85" w:type="dxa"/>
              <w:bottom w:w="28" w:type="dxa"/>
              <w:right w:w="85" w:type="dxa"/>
            </w:tcMar>
            <w:vAlign w:val="center"/>
          </w:tcPr>
          <w:p w:rsidR="00AB32DE" w:rsidRPr="005923A8" w:rsidRDefault="00AB32DE" w:rsidP="004F5F43">
            <w:pPr>
              <w:jc w:val="center"/>
              <w:rPr>
                <w:rFonts w:ascii="Times New Roman" w:hAnsi="Times New Roman"/>
                <w:b/>
                <w:bCs/>
                <w:color w:val="000000"/>
                <w:sz w:val="24"/>
                <w:szCs w:val="24"/>
              </w:rPr>
            </w:pPr>
            <w:r w:rsidRPr="005923A8">
              <w:rPr>
                <w:rFonts w:ascii="Times New Roman" w:hAnsi="Times New Roman"/>
                <w:b/>
                <w:bCs/>
                <w:color w:val="000000"/>
                <w:sz w:val="24"/>
                <w:szCs w:val="24"/>
              </w:rPr>
              <w:t>1,5</w:t>
            </w:r>
          </w:p>
        </w:tc>
        <w:tc>
          <w:tcPr>
            <w:tcW w:w="364" w:type="pct"/>
            <w:gridSpan w:val="2"/>
            <w:vAlign w:val="center"/>
          </w:tcPr>
          <w:p w:rsidR="00AB32DE" w:rsidRPr="005923A8" w:rsidRDefault="00AB32DE" w:rsidP="004F5F43">
            <w:pPr>
              <w:jc w:val="center"/>
              <w:rPr>
                <w:rFonts w:ascii="Times New Roman" w:hAnsi="Times New Roman"/>
                <w:b/>
                <w:bCs/>
                <w:color w:val="000000"/>
                <w:sz w:val="24"/>
                <w:szCs w:val="24"/>
              </w:rPr>
            </w:pPr>
            <w:r w:rsidRPr="005923A8">
              <w:rPr>
                <w:rFonts w:ascii="Times New Roman" w:hAnsi="Times New Roman"/>
                <w:b/>
                <w:bCs/>
                <w:color w:val="000000"/>
                <w:sz w:val="24"/>
                <w:szCs w:val="24"/>
              </w:rPr>
              <w:t>75</w:t>
            </w: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tc>
      </w:tr>
      <w:tr w:rsidR="00AB32DE" w:rsidRPr="00DD0416" w:rsidTr="004F5F43">
        <w:trPr>
          <w:trHeight w:val="20"/>
        </w:trPr>
        <w:tc>
          <w:tcPr>
            <w:tcW w:w="5000" w:type="pct"/>
            <w:gridSpan w:val="17"/>
          </w:tcPr>
          <w:p w:rsidR="00AB32DE" w:rsidRDefault="00AB32DE" w:rsidP="004F5F43">
            <w:pPr>
              <w:widowControl w:val="0"/>
              <w:spacing w:after="0" w:line="240" w:lineRule="auto"/>
              <w:contextualSpacing/>
              <w:jc w:val="center"/>
              <w:rPr>
                <w:rFonts w:ascii="Times New Roman" w:hAnsi="Times New Roman"/>
                <w:snapToGrid w:val="0"/>
                <w:sz w:val="24"/>
                <w:szCs w:val="24"/>
              </w:rPr>
            </w:pPr>
          </w:p>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r>
              <w:rPr>
                <w:rFonts w:ascii="Times New Roman" w:hAnsi="Times New Roman"/>
                <w:b/>
                <w:snapToGrid w:val="0"/>
                <w:sz w:val="24"/>
                <w:szCs w:val="24"/>
              </w:rPr>
              <w:t>З</w:t>
            </w:r>
            <w:r w:rsidRPr="002B1577">
              <w:rPr>
                <w:rFonts w:ascii="Times New Roman" w:hAnsi="Times New Roman"/>
                <w:b/>
                <w:snapToGrid w:val="0"/>
                <w:sz w:val="24"/>
                <w:szCs w:val="24"/>
              </w:rPr>
              <w:t>аочная форма обучения</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1</w:t>
            </w:r>
          </w:p>
          <w:p w:rsidR="00AB32DE" w:rsidRPr="004F5F43" w:rsidRDefault="00AB32DE" w:rsidP="004F5F43">
            <w:pPr>
              <w:rPr>
                <w:rFonts w:ascii="Times New Roman" w:hAnsi="Times New Roman"/>
              </w:rPr>
            </w:pPr>
          </w:p>
        </w:tc>
        <w:tc>
          <w:tcPr>
            <w:tcW w:w="1409" w:type="pct"/>
            <w:tcMar>
              <w:top w:w="57" w:type="dxa"/>
              <w:left w:w="85" w:type="dxa"/>
              <w:bottom w:w="57" w:type="dxa"/>
              <w:right w:w="85" w:type="dxa"/>
            </w:tcMar>
          </w:tcPr>
          <w:p w:rsidR="00AB32DE" w:rsidRPr="004F5F43" w:rsidRDefault="00AB32DE" w:rsidP="00462F49">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r w:rsidRPr="00AB32DE">
              <w:rPr>
                <w:rFonts w:ascii="Times New Roman" w:hAnsi="Times New Roman"/>
                <w:color w:val="000000"/>
                <w:sz w:val="23"/>
                <w:szCs w:val="23"/>
                <w:lang w:eastAsia="ru-RU"/>
              </w:rPr>
              <w:tab/>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0"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2</w:t>
            </w:r>
          </w:p>
        </w:tc>
        <w:tc>
          <w:tcPr>
            <w:tcW w:w="1409" w:type="pct"/>
            <w:tcMar>
              <w:top w:w="57" w:type="dxa"/>
              <w:left w:w="85" w:type="dxa"/>
              <w:bottom w:w="57" w:type="dxa"/>
              <w:right w:w="85" w:type="dxa"/>
            </w:tcMar>
          </w:tcPr>
          <w:p w:rsidR="00AB32DE" w:rsidRDefault="00AB32DE"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AB32DE" w:rsidRPr="00462F49" w:rsidRDefault="00AB32DE"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r>
      <w:tr w:rsidR="00AB32DE" w:rsidRPr="00DD0416" w:rsidTr="00462F49">
        <w:trPr>
          <w:trHeight w:val="20"/>
        </w:trPr>
        <w:tc>
          <w:tcPr>
            <w:tcW w:w="541" w:type="pct"/>
            <w:gridSpan w:val="3"/>
          </w:tcPr>
          <w:p w:rsidR="00AB32DE" w:rsidRPr="004F5F43" w:rsidRDefault="00AB32DE" w:rsidP="004F5F43">
            <w:pPr>
              <w:spacing w:after="0" w:line="360" w:lineRule="auto"/>
            </w:pPr>
            <w:r w:rsidRPr="004F5F43">
              <w:rPr>
                <w:rFonts w:ascii="Times New Roman" w:hAnsi="Times New Roman"/>
              </w:rPr>
              <w:t>Тема 3</w:t>
            </w:r>
          </w:p>
        </w:tc>
        <w:tc>
          <w:tcPr>
            <w:tcW w:w="1409" w:type="pct"/>
            <w:tcMar>
              <w:top w:w="57" w:type="dxa"/>
              <w:left w:w="85" w:type="dxa"/>
              <w:bottom w:w="57" w:type="dxa"/>
              <w:right w:w="85" w:type="dxa"/>
            </w:tcMar>
          </w:tcPr>
          <w:p w:rsidR="00AB32DE" w:rsidRDefault="00AB32DE" w:rsidP="004F5F43">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AB32DE" w:rsidRPr="004F5F43" w:rsidRDefault="00AB32DE" w:rsidP="004F5F43">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4</w:t>
            </w:r>
          </w:p>
          <w:p w:rsidR="00AB32DE" w:rsidRPr="004F5F43" w:rsidRDefault="00AB32DE" w:rsidP="004F5F43">
            <w:pPr>
              <w:rPr>
                <w:rFonts w:ascii="Times New Roman" w:hAnsi="Times New Roman"/>
              </w:rPr>
            </w:pPr>
          </w:p>
        </w:tc>
        <w:tc>
          <w:tcPr>
            <w:tcW w:w="1409" w:type="pct"/>
            <w:tcMar>
              <w:top w:w="57" w:type="dxa"/>
              <w:left w:w="85" w:type="dxa"/>
              <w:bottom w:w="57" w:type="dxa"/>
              <w:right w:w="85" w:type="dxa"/>
            </w:tcMar>
          </w:tcPr>
          <w:p w:rsidR="00AB32DE" w:rsidRDefault="00AB32DE" w:rsidP="004F5F43">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AB32DE" w:rsidRPr="004F5F43" w:rsidRDefault="00AB32DE" w:rsidP="004F5F43">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r>
      <w:tr w:rsidR="00AB32DE" w:rsidRPr="00DD0416" w:rsidTr="00462F49">
        <w:trPr>
          <w:trHeight w:val="20"/>
        </w:trPr>
        <w:tc>
          <w:tcPr>
            <w:tcW w:w="541" w:type="pct"/>
            <w:gridSpan w:val="3"/>
          </w:tcPr>
          <w:p w:rsidR="00AB32DE" w:rsidRPr="004F5F43" w:rsidRDefault="00AB32DE" w:rsidP="004F5F43">
            <w:pPr>
              <w:spacing w:after="0" w:line="240" w:lineRule="auto"/>
              <w:ind w:hanging="38"/>
              <w:rPr>
                <w:rFonts w:ascii="Times New Roman" w:hAnsi="Times New Roman"/>
                <w:b/>
                <w:bCs/>
              </w:rPr>
            </w:pPr>
            <w:r w:rsidRPr="004F5F43">
              <w:rPr>
                <w:rFonts w:ascii="Times New Roman" w:hAnsi="Times New Roman"/>
              </w:rPr>
              <w:t>Тема 5</w:t>
            </w:r>
          </w:p>
        </w:tc>
        <w:tc>
          <w:tcPr>
            <w:tcW w:w="1409" w:type="pct"/>
            <w:tcMar>
              <w:top w:w="57" w:type="dxa"/>
              <w:left w:w="85" w:type="dxa"/>
              <w:bottom w:w="57" w:type="dxa"/>
              <w:right w:w="85" w:type="dxa"/>
            </w:tcMar>
          </w:tcPr>
          <w:p w:rsidR="00AB32DE" w:rsidRDefault="00AB32DE" w:rsidP="004F5F43">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AB32DE" w:rsidRDefault="00AB32DE" w:rsidP="00462F49">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AB32DE" w:rsidRPr="004F5F43" w:rsidRDefault="00AB32DE" w:rsidP="00462F49">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t xml:space="preserve">Тема </w:t>
            </w:r>
            <w:r>
              <w:rPr>
                <w:rFonts w:ascii="Times New Roman" w:hAnsi="Times New Roman"/>
              </w:rPr>
              <w:t>6</w:t>
            </w:r>
          </w:p>
        </w:tc>
        <w:tc>
          <w:tcPr>
            <w:tcW w:w="1409" w:type="pct"/>
            <w:tcMar>
              <w:top w:w="57" w:type="dxa"/>
              <w:left w:w="85" w:type="dxa"/>
              <w:bottom w:w="57" w:type="dxa"/>
              <w:right w:w="85" w:type="dxa"/>
            </w:tcMar>
          </w:tcPr>
          <w:p w:rsidR="00AB32DE" w:rsidRDefault="00AB32DE" w:rsidP="004F5F43">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AB32DE" w:rsidRPr="004F5F43" w:rsidRDefault="00AB32DE" w:rsidP="00462F49">
            <w:pPr>
              <w:spacing w:after="0" w:line="240" w:lineRule="auto"/>
              <w:contextualSpacing/>
              <w:rPr>
                <w:rFonts w:ascii="Times New Roman" w:hAnsi="Times New Roman"/>
              </w:rPr>
            </w:pPr>
            <w:r w:rsidRPr="00462F49">
              <w:rPr>
                <w:rFonts w:ascii="Times New Roman" w:hAnsi="Times New Roman"/>
              </w:rPr>
              <w:lastRenderedPageBreak/>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lastRenderedPageBreak/>
              <w:t xml:space="preserve">Тема </w:t>
            </w:r>
            <w:r>
              <w:rPr>
                <w:rFonts w:ascii="Times New Roman" w:hAnsi="Times New Roman"/>
              </w:rPr>
              <w:t>7</w:t>
            </w:r>
          </w:p>
        </w:tc>
        <w:tc>
          <w:tcPr>
            <w:tcW w:w="1409" w:type="pct"/>
            <w:tcMar>
              <w:top w:w="57" w:type="dxa"/>
              <w:left w:w="85" w:type="dxa"/>
              <w:bottom w:w="57" w:type="dxa"/>
              <w:right w:w="85" w:type="dxa"/>
            </w:tcMar>
          </w:tcPr>
          <w:p w:rsidR="00AB32DE" w:rsidRDefault="00AB32DE" w:rsidP="004F5F43">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AB32DE" w:rsidRPr="004F5F43" w:rsidRDefault="00AB32DE" w:rsidP="00462F49">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струмент обеспечения качества государственных и муниципальных</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r>
      <w:tr w:rsidR="00AB32DE" w:rsidRPr="00DD0416" w:rsidTr="00462F49">
        <w:trPr>
          <w:trHeight w:val="20"/>
        </w:trPr>
        <w:tc>
          <w:tcPr>
            <w:tcW w:w="541" w:type="pct"/>
            <w:gridSpan w:val="3"/>
          </w:tcPr>
          <w:p w:rsidR="00AB32DE" w:rsidRDefault="00AB32DE" w:rsidP="00C22E76">
            <w:r w:rsidRPr="009639EA">
              <w:rPr>
                <w:rFonts w:ascii="Times New Roman" w:hAnsi="Times New Roman"/>
              </w:rPr>
              <w:t xml:space="preserve">Тема </w:t>
            </w:r>
            <w:r>
              <w:rPr>
                <w:rFonts w:ascii="Times New Roman" w:hAnsi="Times New Roman"/>
              </w:rPr>
              <w:t>8</w:t>
            </w:r>
          </w:p>
        </w:tc>
        <w:tc>
          <w:tcPr>
            <w:tcW w:w="1409" w:type="pct"/>
            <w:tcMar>
              <w:top w:w="57" w:type="dxa"/>
              <w:left w:w="85" w:type="dxa"/>
              <w:bottom w:w="57" w:type="dxa"/>
              <w:right w:w="85" w:type="dxa"/>
            </w:tcMar>
          </w:tcPr>
          <w:p w:rsidR="00AB32DE" w:rsidRDefault="00AB32DE" w:rsidP="004F5F43">
            <w:pPr>
              <w:spacing w:after="0" w:line="240" w:lineRule="auto"/>
              <w:contextualSpacing/>
              <w:rPr>
                <w:rFonts w:ascii="Times New Roman" w:hAnsi="Times New Roman"/>
              </w:rPr>
            </w:pPr>
            <w:r w:rsidRPr="00462F49">
              <w:rPr>
                <w:rFonts w:ascii="Times New Roman" w:hAnsi="Times New Roman"/>
              </w:rPr>
              <w:t xml:space="preserve">Организация </w:t>
            </w:r>
          </w:p>
          <w:p w:rsidR="00AB32DE" w:rsidRPr="004F5F43" w:rsidRDefault="00AB32DE" w:rsidP="00462F49">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397"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84"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7" w:type="pct"/>
            <w:gridSpan w:val="2"/>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78"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95" w:type="pct"/>
            <w:gridSpan w:val="3"/>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364" w:type="pct"/>
            <w:gridSpan w:val="2"/>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c>
          <w:tcPr>
            <w:tcW w:w="755" w:type="pct"/>
            <w:tcMar>
              <w:top w:w="57" w:type="dxa"/>
              <w:left w:w="85" w:type="dxa"/>
              <w:bottom w:w="57" w:type="dxa"/>
              <w:right w:w="85" w:type="dxa"/>
            </w:tcMar>
            <w:vAlign w:val="center"/>
          </w:tcPr>
          <w:p w:rsidR="00AB32DE" w:rsidRPr="00DD0416" w:rsidRDefault="00AB32DE" w:rsidP="004F5F43">
            <w:pPr>
              <w:widowControl w:val="0"/>
              <w:spacing w:after="0" w:line="240" w:lineRule="auto"/>
              <w:contextualSpacing/>
              <w:jc w:val="center"/>
              <w:rPr>
                <w:rFonts w:ascii="Times New Roman" w:hAnsi="Times New Roman"/>
                <w:snapToGrid w:val="0"/>
                <w:sz w:val="24"/>
                <w:szCs w:val="24"/>
              </w:rPr>
            </w:pPr>
          </w:p>
        </w:tc>
      </w:tr>
      <w:tr w:rsidR="00AB32DE" w:rsidRPr="00DD0416" w:rsidTr="00462F49">
        <w:trPr>
          <w:trHeight w:val="20"/>
        </w:trPr>
        <w:tc>
          <w:tcPr>
            <w:tcW w:w="541" w:type="pct"/>
            <w:gridSpan w:val="3"/>
          </w:tcPr>
          <w:p w:rsidR="00AB32DE" w:rsidRDefault="00AB32DE" w:rsidP="004F5F43">
            <w:pPr>
              <w:widowControl w:val="0"/>
              <w:spacing w:after="0" w:line="240" w:lineRule="auto"/>
              <w:rPr>
                <w:rFonts w:ascii="Times New Roman" w:hAnsi="Times New Roman"/>
                <w:b/>
                <w:snapToGrid w:val="0"/>
                <w:lang w:eastAsia="ru-RU"/>
              </w:rPr>
            </w:pPr>
          </w:p>
        </w:tc>
        <w:tc>
          <w:tcPr>
            <w:tcW w:w="1409" w:type="pct"/>
            <w:tcMar>
              <w:top w:w="28" w:type="dxa"/>
              <w:left w:w="85" w:type="dxa"/>
              <w:bottom w:w="28" w:type="dxa"/>
              <w:right w:w="85" w:type="dxa"/>
            </w:tcMar>
          </w:tcPr>
          <w:p w:rsidR="00AB32DE" w:rsidRPr="008074BC" w:rsidRDefault="00AB32DE" w:rsidP="004F5F43">
            <w:pPr>
              <w:spacing w:after="0" w:line="240" w:lineRule="auto"/>
              <w:rPr>
                <w:rFonts w:ascii="Times New Roman" w:hAnsi="Times New Roman"/>
                <w:b/>
                <w:bCs/>
                <w:sz w:val="24"/>
                <w:szCs w:val="24"/>
              </w:rPr>
            </w:pPr>
            <w:r w:rsidRPr="008074BC">
              <w:rPr>
                <w:rFonts w:ascii="Times New Roman" w:hAnsi="Times New Roman"/>
                <w:b/>
                <w:sz w:val="24"/>
                <w:szCs w:val="24"/>
              </w:rPr>
              <w:t>Промежуточная аттестация</w:t>
            </w:r>
          </w:p>
        </w:tc>
        <w:tc>
          <w:tcPr>
            <w:tcW w:w="397" w:type="pct"/>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u w:val="single"/>
                <w:lang w:eastAsia="ru-RU"/>
              </w:rPr>
            </w:pPr>
            <w:r w:rsidRPr="008074BC">
              <w:rPr>
                <w:rFonts w:ascii="Times New Roman" w:hAnsi="Times New Roman"/>
                <w:b/>
                <w:snapToGrid w:val="0"/>
                <w:sz w:val="24"/>
                <w:szCs w:val="24"/>
                <w:u w:val="single"/>
                <w:lang w:eastAsia="ru-RU"/>
              </w:rPr>
              <w:t>9</w:t>
            </w:r>
          </w:p>
          <w:p w:rsidR="00AB32DE" w:rsidRPr="008074BC" w:rsidRDefault="00AB32DE" w:rsidP="004F5F43">
            <w:pPr>
              <w:widowControl w:val="0"/>
              <w:spacing w:after="0" w:line="240" w:lineRule="auto"/>
              <w:jc w:val="center"/>
              <w:rPr>
                <w:rFonts w:ascii="Times New Roman" w:hAnsi="Times New Roman"/>
                <w:b/>
                <w:snapToGrid w:val="0"/>
                <w:sz w:val="24"/>
                <w:szCs w:val="24"/>
                <w:u w:val="single"/>
                <w:lang w:eastAsia="ru-RU"/>
              </w:rPr>
            </w:pPr>
            <w:r w:rsidRPr="008074BC">
              <w:rPr>
                <w:rFonts w:ascii="Times New Roman" w:hAnsi="Times New Roman"/>
                <w:b/>
                <w:snapToGrid w:val="0"/>
                <w:sz w:val="24"/>
                <w:szCs w:val="24"/>
                <w:u w:val="single"/>
                <w:lang w:eastAsia="ru-RU"/>
              </w:rPr>
              <w:t>6,75</w:t>
            </w:r>
          </w:p>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84" w:type="pct"/>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77" w:type="pct"/>
            <w:gridSpan w:val="2"/>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78" w:type="pct"/>
            <w:gridSpan w:val="3"/>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95" w:type="pct"/>
            <w:gridSpan w:val="3"/>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64" w:type="pct"/>
            <w:gridSpan w:val="2"/>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Экзамен</w:t>
            </w:r>
          </w:p>
        </w:tc>
      </w:tr>
      <w:tr w:rsidR="00AB32DE" w:rsidRPr="00DD0416" w:rsidTr="00462F49">
        <w:trPr>
          <w:trHeight w:val="20"/>
        </w:trPr>
        <w:tc>
          <w:tcPr>
            <w:tcW w:w="541" w:type="pct"/>
            <w:gridSpan w:val="3"/>
          </w:tcPr>
          <w:p w:rsidR="00AB32DE" w:rsidRPr="004B6058" w:rsidRDefault="00AB32DE" w:rsidP="004F5F43">
            <w:pPr>
              <w:widowControl w:val="0"/>
              <w:spacing w:after="0" w:line="240" w:lineRule="auto"/>
              <w:rPr>
                <w:rFonts w:ascii="Times New Roman" w:hAnsi="Times New Roman"/>
                <w:b/>
                <w:snapToGrid w:val="0"/>
                <w:lang w:eastAsia="ru-RU"/>
              </w:rPr>
            </w:pPr>
          </w:p>
        </w:tc>
        <w:tc>
          <w:tcPr>
            <w:tcW w:w="1409" w:type="pct"/>
            <w:tcMar>
              <w:top w:w="28" w:type="dxa"/>
              <w:left w:w="85" w:type="dxa"/>
              <w:bottom w:w="28" w:type="dxa"/>
              <w:right w:w="85" w:type="dxa"/>
            </w:tcMar>
          </w:tcPr>
          <w:p w:rsidR="00AB32DE" w:rsidRPr="008074BC" w:rsidRDefault="00AB32DE" w:rsidP="004F5F43">
            <w:pPr>
              <w:spacing w:after="0" w:line="240" w:lineRule="auto"/>
              <w:rPr>
                <w:rFonts w:ascii="Times New Roman" w:hAnsi="Times New Roman"/>
                <w:b/>
                <w:bCs/>
                <w:sz w:val="24"/>
                <w:szCs w:val="24"/>
              </w:rPr>
            </w:pPr>
            <w:r w:rsidRPr="008074BC">
              <w:rPr>
                <w:rFonts w:ascii="Times New Roman" w:hAnsi="Times New Roman"/>
                <w:b/>
                <w:bCs/>
                <w:sz w:val="24"/>
                <w:szCs w:val="24"/>
              </w:rPr>
              <w:t>Всего:</w:t>
            </w:r>
          </w:p>
          <w:p w:rsidR="00AB32DE" w:rsidRPr="008074BC" w:rsidRDefault="00AB32DE" w:rsidP="004F5F43">
            <w:pPr>
              <w:spacing w:after="0" w:line="240" w:lineRule="auto"/>
              <w:rPr>
                <w:rFonts w:ascii="Times New Roman" w:hAnsi="Times New Roman"/>
                <w:b/>
                <w:bCs/>
                <w:sz w:val="24"/>
                <w:szCs w:val="24"/>
              </w:rPr>
            </w:pPr>
          </w:p>
        </w:tc>
        <w:tc>
          <w:tcPr>
            <w:tcW w:w="397" w:type="pct"/>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r w:rsidRPr="008074BC">
              <w:rPr>
                <w:rFonts w:ascii="Times New Roman" w:hAnsi="Times New Roman"/>
                <w:b/>
                <w:snapToGrid w:val="0"/>
                <w:sz w:val="24"/>
                <w:szCs w:val="24"/>
                <w:lang w:eastAsia="ru-RU"/>
              </w:rPr>
              <w:t>180</w:t>
            </w:r>
          </w:p>
        </w:tc>
        <w:tc>
          <w:tcPr>
            <w:tcW w:w="384" w:type="pct"/>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r w:rsidRPr="008074BC">
              <w:rPr>
                <w:rFonts w:ascii="Times New Roman" w:hAnsi="Times New Roman"/>
                <w:b/>
                <w:snapToGrid w:val="0"/>
                <w:sz w:val="24"/>
                <w:szCs w:val="24"/>
                <w:lang w:eastAsia="ru-RU"/>
              </w:rPr>
              <w:t>12</w:t>
            </w:r>
          </w:p>
        </w:tc>
        <w:tc>
          <w:tcPr>
            <w:tcW w:w="377" w:type="pct"/>
            <w:gridSpan w:val="2"/>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p>
        </w:tc>
        <w:tc>
          <w:tcPr>
            <w:tcW w:w="378" w:type="pct"/>
            <w:gridSpan w:val="3"/>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r w:rsidRPr="008074BC">
              <w:rPr>
                <w:rFonts w:ascii="Times New Roman" w:hAnsi="Times New Roman"/>
                <w:b/>
                <w:snapToGrid w:val="0"/>
                <w:sz w:val="24"/>
                <w:szCs w:val="24"/>
                <w:lang w:eastAsia="ru-RU"/>
              </w:rPr>
              <w:t>12</w:t>
            </w:r>
          </w:p>
        </w:tc>
        <w:tc>
          <w:tcPr>
            <w:tcW w:w="395" w:type="pct"/>
            <w:gridSpan w:val="3"/>
            <w:tcMar>
              <w:top w:w="28" w:type="dxa"/>
              <w:left w:w="85" w:type="dxa"/>
              <w:bottom w:w="28" w:type="dxa"/>
              <w:right w:w="85" w:type="dxa"/>
            </w:tcMar>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r w:rsidRPr="008074BC">
              <w:rPr>
                <w:rFonts w:ascii="Times New Roman" w:hAnsi="Times New Roman"/>
                <w:b/>
                <w:snapToGrid w:val="0"/>
                <w:sz w:val="24"/>
                <w:szCs w:val="24"/>
                <w:lang w:eastAsia="ru-RU"/>
              </w:rPr>
              <w:t>2</w:t>
            </w:r>
          </w:p>
        </w:tc>
        <w:tc>
          <w:tcPr>
            <w:tcW w:w="364" w:type="pct"/>
            <w:gridSpan w:val="2"/>
            <w:vAlign w:val="center"/>
          </w:tcPr>
          <w:p w:rsidR="00AB32DE" w:rsidRPr="008074BC" w:rsidRDefault="00AB32DE" w:rsidP="004F5F43">
            <w:pPr>
              <w:widowControl w:val="0"/>
              <w:spacing w:after="0" w:line="240" w:lineRule="auto"/>
              <w:jc w:val="center"/>
              <w:rPr>
                <w:rFonts w:ascii="Times New Roman" w:hAnsi="Times New Roman"/>
                <w:b/>
                <w:snapToGrid w:val="0"/>
                <w:sz w:val="24"/>
                <w:szCs w:val="24"/>
                <w:lang w:eastAsia="ru-RU"/>
              </w:rPr>
            </w:pPr>
            <w:r w:rsidRPr="008074BC">
              <w:rPr>
                <w:rFonts w:ascii="Times New Roman" w:hAnsi="Times New Roman"/>
                <w:b/>
                <w:snapToGrid w:val="0"/>
                <w:sz w:val="24"/>
                <w:szCs w:val="24"/>
                <w:lang w:eastAsia="ru-RU"/>
              </w:rPr>
              <w:t>147</w:t>
            </w: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tc>
      </w:tr>
      <w:tr w:rsidR="00AB32DE" w:rsidRPr="00DD0416" w:rsidTr="00462F49">
        <w:trPr>
          <w:trHeight w:val="20"/>
        </w:trPr>
        <w:tc>
          <w:tcPr>
            <w:tcW w:w="541" w:type="pct"/>
            <w:gridSpan w:val="3"/>
          </w:tcPr>
          <w:p w:rsidR="00AB32DE" w:rsidRPr="004B6058" w:rsidRDefault="00AB32DE" w:rsidP="004F5F43">
            <w:pPr>
              <w:widowControl w:val="0"/>
              <w:spacing w:after="0" w:line="240" w:lineRule="auto"/>
              <w:rPr>
                <w:rFonts w:ascii="Times New Roman" w:hAnsi="Times New Roman"/>
                <w:b/>
                <w:snapToGrid w:val="0"/>
                <w:lang w:eastAsia="ru-RU"/>
              </w:rPr>
            </w:pPr>
          </w:p>
        </w:tc>
        <w:tc>
          <w:tcPr>
            <w:tcW w:w="1409" w:type="pct"/>
            <w:tcMar>
              <w:top w:w="28" w:type="dxa"/>
              <w:left w:w="85" w:type="dxa"/>
              <w:bottom w:w="28" w:type="dxa"/>
              <w:right w:w="85" w:type="dxa"/>
            </w:tcMar>
          </w:tcPr>
          <w:p w:rsidR="00AB32DE" w:rsidRPr="008074BC" w:rsidRDefault="00AB32DE" w:rsidP="004F5F43">
            <w:pPr>
              <w:spacing w:after="0" w:line="240" w:lineRule="auto"/>
              <w:rPr>
                <w:rFonts w:ascii="Times New Roman" w:hAnsi="Times New Roman"/>
                <w:b/>
                <w:bCs/>
                <w:sz w:val="24"/>
                <w:szCs w:val="24"/>
              </w:rPr>
            </w:pPr>
            <w:r w:rsidRPr="008074BC">
              <w:rPr>
                <w:rFonts w:ascii="Times New Roman" w:hAnsi="Times New Roman"/>
                <w:b/>
                <w:bCs/>
                <w:sz w:val="24"/>
                <w:szCs w:val="24"/>
              </w:rPr>
              <w:t xml:space="preserve">Всего в </w:t>
            </w:r>
            <w:proofErr w:type="spellStart"/>
            <w:r w:rsidRPr="008074BC">
              <w:rPr>
                <w:rFonts w:ascii="Times New Roman" w:hAnsi="Times New Roman"/>
                <w:b/>
                <w:bCs/>
                <w:sz w:val="24"/>
                <w:szCs w:val="24"/>
              </w:rPr>
              <w:t>астрон.часах</w:t>
            </w:r>
            <w:proofErr w:type="spellEnd"/>
          </w:p>
        </w:tc>
        <w:tc>
          <w:tcPr>
            <w:tcW w:w="397" w:type="pct"/>
            <w:tcMar>
              <w:top w:w="28" w:type="dxa"/>
              <w:left w:w="85" w:type="dxa"/>
              <w:bottom w:w="28" w:type="dxa"/>
              <w:right w:w="85" w:type="dxa"/>
            </w:tcMar>
            <w:vAlign w:val="center"/>
          </w:tcPr>
          <w:p w:rsidR="00AB32DE" w:rsidRPr="008074BC" w:rsidRDefault="00AB32DE" w:rsidP="004F5F43">
            <w:pPr>
              <w:jc w:val="center"/>
              <w:rPr>
                <w:rFonts w:ascii="Times New Roman" w:hAnsi="Times New Roman"/>
                <w:b/>
                <w:bCs/>
                <w:color w:val="000000"/>
                <w:sz w:val="24"/>
                <w:szCs w:val="24"/>
              </w:rPr>
            </w:pPr>
            <w:r w:rsidRPr="008074BC">
              <w:rPr>
                <w:rFonts w:ascii="Times New Roman" w:hAnsi="Times New Roman"/>
                <w:b/>
                <w:bCs/>
                <w:color w:val="000000"/>
                <w:sz w:val="24"/>
                <w:szCs w:val="24"/>
              </w:rPr>
              <w:t>135</w:t>
            </w:r>
          </w:p>
        </w:tc>
        <w:tc>
          <w:tcPr>
            <w:tcW w:w="384" w:type="pct"/>
            <w:tcMar>
              <w:top w:w="28" w:type="dxa"/>
              <w:left w:w="85" w:type="dxa"/>
              <w:bottom w:w="28" w:type="dxa"/>
              <w:right w:w="85" w:type="dxa"/>
            </w:tcMar>
            <w:vAlign w:val="center"/>
          </w:tcPr>
          <w:p w:rsidR="00AB32DE" w:rsidRPr="008074BC" w:rsidRDefault="00AB32DE" w:rsidP="004F5F43">
            <w:pPr>
              <w:jc w:val="center"/>
              <w:rPr>
                <w:rFonts w:ascii="Times New Roman" w:hAnsi="Times New Roman"/>
                <w:b/>
                <w:bCs/>
                <w:color w:val="000000"/>
                <w:sz w:val="24"/>
                <w:szCs w:val="24"/>
              </w:rPr>
            </w:pPr>
            <w:r w:rsidRPr="008074BC">
              <w:rPr>
                <w:rFonts w:ascii="Times New Roman" w:hAnsi="Times New Roman"/>
                <w:b/>
                <w:bCs/>
                <w:color w:val="000000"/>
                <w:sz w:val="24"/>
                <w:szCs w:val="24"/>
              </w:rPr>
              <w:t>9</w:t>
            </w:r>
          </w:p>
        </w:tc>
        <w:tc>
          <w:tcPr>
            <w:tcW w:w="377" w:type="pct"/>
            <w:gridSpan w:val="2"/>
            <w:tcMar>
              <w:top w:w="28" w:type="dxa"/>
              <w:left w:w="85" w:type="dxa"/>
              <w:bottom w:w="28" w:type="dxa"/>
              <w:right w:w="85" w:type="dxa"/>
            </w:tcMar>
            <w:vAlign w:val="center"/>
          </w:tcPr>
          <w:p w:rsidR="00AB32DE" w:rsidRPr="008074BC" w:rsidRDefault="00AB32DE" w:rsidP="004F5F43">
            <w:pPr>
              <w:jc w:val="center"/>
              <w:rPr>
                <w:rFonts w:ascii="Times New Roman" w:hAnsi="Times New Roman"/>
                <w:b/>
                <w:bCs/>
                <w:color w:val="000000"/>
                <w:sz w:val="24"/>
                <w:szCs w:val="24"/>
              </w:rPr>
            </w:pPr>
          </w:p>
        </w:tc>
        <w:tc>
          <w:tcPr>
            <w:tcW w:w="378" w:type="pct"/>
            <w:gridSpan w:val="3"/>
            <w:tcMar>
              <w:top w:w="28" w:type="dxa"/>
              <w:left w:w="85" w:type="dxa"/>
              <w:bottom w:w="28" w:type="dxa"/>
              <w:right w:w="85" w:type="dxa"/>
            </w:tcMar>
            <w:vAlign w:val="center"/>
          </w:tcPr>
          <w:p w:rsidR="00AB32DE" w:rsidRPr="008074BC" w:rsidRDefault="00AB32DE" w:rsidP="004F5F43">
            <w:pPr>
              <w:jc w:val="center"/>
              <w:rPr>
                <w:rFonts w:ascii="Times New Roman" w:hAnsi="Times New Roman"/>
                <w:b/>
                <w:bCs/>
                <w:color w:val="000000"/>
                <w:sz w:val="24"/>
                <w:szCs w:val="24"/>
              </w:rPr>
            </w:pPr>
            <w:r w:rsidRPr="008074BC">
              <w:rPr>
                <w:rFonts w:ascii="Times New Roman" w:hAnsi="Times New Roman"/>
                <w:b/>
                <w:bCs/>
                <w:color w:val="000000"/>
                <w:sz w:val="24"/>
                <w:szCs w:val="24"/>
              </w:rPr>
              <w:t>9</w:t>
            </w:r>
          </w:p>
        </w:tc>
        <w:tc>
          <w:tcPr>
            <w:tcW w:w="395" w:type="pct"/>
            <w:gridSpan w:val="3"/>
            <w:tcMar>
              <w:top w:w="28" w:type="dxa"/>
              <w:left w:w="85" w:type="dxa"/>
              <w:bottom w:w="28" w:type="dxa"/>
              <w:right w:w="85" w:type="dxa"/>
            </w:tcMar>
            <w:vAlign w:val="center"/>
          </w:tcPr>
          <w:p w:rsidR="00AB32DE" w:rsidRPr="008074BC" w:rsidRDefault="00AB32DE" w:rsidP="004F5F43">
            <w:pPr>
              <w:jc w:val="center"/>
              <w:rPr>
                <w:rFonts w:ascii="Times New Roman" w:hAnsi="Times New Roman"/>
                <w:b/>
                <w:bCs/>
                <w:color w:val="000000"/>
                <w:sz w:val="24"/>
                <w:szCs w:val="24"/>
              </w:rPr>
            </w:pPr>
            <w:r w:rsidRPr="008074BC">
              <w:rPr>
                <w:rFonts w:ascii="Times New Roman" w:hAnsi="Times New Roman"/>
                <w:b/>
                <w:bCs/>
                <w:color w:val="000000"/>
                <w:sz w:val="24"/>
                <w:szCs w:val="24"/>
              </w:rPr>
              <w:t>1,5</w:t>
            </w:r>
          </w:p>
        </w:tc>
        <w:tc>
          <w:tcPr>
            <w:tcW w:w="364" w:type="pct"/>
            <w:gridSpan w:val="2"/>
            <w:vAlign w:val="center"/>
          </w:tcPr>
          <w:p w:rsidR="00AB32DE" w:rsidRPr="008074BC" w:rsidRDefault="00AB32DE" w:rsidP="004F5F43">
            <w:pPr>
              <w:jc w:val="center"/>
              <w:rPr>
                <w:rFonts w:ascii="Times New Roman" w:hAnsi="Times New Roman"/>
                <w:b/>
                <w:bCs/>
                <w:color w:val="000000"/>
                <w:sz w:val="24"/>
                <w:szCs w:val="24"/>
              </w:rPr>
            </w:pPr>
            <w:r w:rsidRPr="008074BC">
              <w:rPr>
                <w:rFonts w:ascii="Times New Roman" w:hAnsi="Times New Roman"/>
                <w:b/>
                <w:bCs/>
                <w:color w:val="000000"/>
                <w:sz w:val="24"/>
                <w:szCs w:val="24"/>
              </w:rPr>
              <w:t>110,25</w:t>
            </w:r>
          </w:p>
        </w:tc>
        <w:tc>
          <w:tcPr>
            <w:tcW w:w="755" w:type="pct"/>
            <w:tcMar>
              <w:top w:w="28" w:type="dxa"/>
              <w:left w:w="85" w:type="dxa"/>
              <w:bottom w:w="28" w:type="dxa"/>
              <w:right w:w="85" w:type="dxa"/>
            </w:tcMar>
          </w:tcPr>
          <w:p w:rsidR="00AB32DE" w:rsidRPr="00D1203F" w:rsidRDefault="00AB32DE" w:rsidP="004F5F43">
            <w:pPr>
              <w:widowControl w:val="0"/>
              <w:spacing w:after="0" w:line="240" w:lineRule="auto"/>
              <w:jc w:val="center"/>
              <w:rPr>
                <w:rFonts w:ascii="Times New Roman" w:hAnsi="Times New Roman"/>
                <w:b/>
                <w:snapToGrid w:val="0"/>
                <w:sz w:val="24"/>
                <w:szCs w:val="24"/>
                <w:lang w:eastAsia="ru-RU"/>
              </w:rPr>
            </w:pPr>
          </w:p>
        </w:tc>
      </w:tr>
    </w:tbl>
    <w:p w:rsidR="00462F49" w:rsidRDefault="00462F49" w:rsidP="006E1A59">
      <w:pPr>
        <w:spacing w:after="0" w:line="240" w:lineRule="auto"/>
        <w:ind w:left="1531" w:hanging="811"/>
        <w:rPr>
          <w:rFonts w:ascii="Times New Roman" w:hAnsi="Times New Roman"/>
          <w:b/>
        </w:rPr>
      </w:pPr>
    </w:p>
    <w:p w:rsidR="00462F49" w:rsidRDefault="00462F49" w:rsidP="006E1A59">
      <w:pPr>
        <w:spacing w:after="0" w:line="240" w:lineRule="auto"/>
        <w:ind w:left="1531" w:hanging="811"/>
        <w:rPr>
          <w:rFonts w:ascii="Times New Roman" w:hAnsi="Times New Roman"/>
          <w:b/>
        </w:rPr>
      </w:pPr>
    </w:p>
    <w:p w:rsidR="00462F49" w:rsidRPr="00DD0416" w:rsidRDefault="00462F49" w:rsidP="006E1A59">
      <w:pPr>
        <w:spacing w:after="0" w:line="240" w:lineRule="auto"/>
        <w:ind w:left="1531" w:hanging="811"/>
        <w:rPr>
          <w:rFonts w:ascii="Times New Roman" w:hAnsi="Times New Roman"/>
          <w:b/>
        </w:rPr>
      </w:pPr>
    </w:p>
    <w:p w:rsidR="00AC3C56" w:rsidRDefault="00AC3C56" w:rsidP="006E1A59">
      <w:pPr>
        <w:pStyle w:val="a5"/>
        <w:keepNext/>
        <w:suppressAutoHyphens/>
        <w:spacing w:after="0" w:line="240" w:lineRule="auto"/>
        <w:jc w:val="center"/>
        <w:outlineLvl w:val="2"/>
        <w:rPr>
          <w:rFonts w:ascii="Times New Roman" w:hAnsi="Times New Roman"/>
          <w:b/>
          <w:bCs/>
          <w:i/>
          <w:sz w:val="24"/>
          <w:szCs w:val="24"/>
          <w:lang w:eastAsia="ru-RU"/>
        </w:rPr>
      </w:pPr>
      <w:r w:rsidRPr="00DD0416">
        <w:rPr>
          <w:rFonts w:ascii="Times New Roman" w:hAnsi="Times New Roman"/>
          <w:b/>
          <w:bCs/>
          <w:i/>
          <w:sz w:val="24"/>
          <w:szCs w:val="24"/>
          <w:lang w:eastAsia="ru-RU"/>
        </w:rPr>
        <w:t>Содержание дисциплины</w:t>
      </w:r>
    </w:p>
    <w:p w:rsidR="00F146CF" w:rsidRDefault="00F146CF" w:rsidP="006E1A59">
      <w:pPr>
        <w:pStyle w:val="a5"/>
        <w:keepNext/>
        <w:suppressAutoHyphens/>
        <w:spacing w:after="0" w:line="240" w:lineRule="auto"/>
        <w:jc w:val="center"/>
        <w:outlineLvl w:val="2"/>
        <w:rPr>
          <w:rFonts w:ascii="Times New Roman" w:hAnsi="Times New Roman"/>
          <w:b/>
          <w:bCs/>
          <w:i/>
          <w:sz w:val="24"/>
          <w:szCs w:val="24"/>
          <w:lang w:eastAsia="ru-RU"/>
        </w:rPr>
      </w:pPr>
    </w:p>
    <w:p w:rsidR="00F146CF" w:rsidRPr="00F146CF" w:rsidRDefault="00F146CF" w:rsidP="00F146CF">
      <w:pPr>
        <w:pStyle w:val="a5"/>
        <w:keepNext/>
        <w:suppressAutoHyphens/>
        <w:spacing w:after="0" w:line="240" w:lineRule="auto"/>
        <w:ind w:left="0"/>
        <w:jc w:val="both"/>
        <w:outlineLvl w:val="2"/>
        <w:rPr>
          <w:rFonts w:ascii="Times New Roman" w:hAnsi="Times New Roman"/>
          <w:b/>
          <w:bCs/>
          <w:sz w:val="24"/>
          <w:szCs w:val="24"/>
          <w:lang w:eastAsia="ru-RU"/>
        </w:rPr>
      </w:pPr>
      <w:r w:rsidRPr="00F146CF">
        <w:rPr>
          <w:rFonts w:ascii="Times New Roman" w:hAnsi="Times New Roman"/>
          <w:b/>
          <w:bCs/>
          <w:sz w:val="24"/>
          <w:szCs w:val="24"/>
          <w:lang w:eastAsia="ru-RU"/>
        </w:rPr>
        <w:t>Тема 1. Основы организации управления государственными и муниципальными услугами</w:t>
      </w:r>
      <w:r w:rsidRPr="00F146CF">
        <w:rPr>
          <w:rFonts w:ascii="Times New Roman" w:hAnsi="Times New Roman"/>
          <w:b/>
          <w:bCs/>
          <w:sz w:val="24"/>
          <w:szCs w:val="24"/>
          <w:lang w:eastAsia="ru-RU"/>
        </w:rPr>
        <w:tab/>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r w:rsidRPr="00F146CF">
        <w:rPr>
          <w:rFonts w:ascii="Times New Roman" w:hAnsi="Times New Roman"/>
          <w:color w:val="000000"/>
          <w:sz w:val="23"/>
          <w:szCs w:val="23"/>
          <w:lang w:eastAsia="ru-RU"/>
        </w:rPr>
        <w:t xml:space="preserve">Проблема дефиниций «услуга» / «функция» / «работа». Теория общественных благ. Управленческий подход. Государственные (муниципальные) услуги и функции: понятие, классификация, право. Особенности организации предоставления услуг в соответствии с 210-ФЗ и 83-ФЗ. Субъекты и объекты предоставления государственных и муниципальных услуг. </w:t>
      </w:r>
      <w:proofErr w:type="gramStart"/>
      <w:r w:rsidRPr="00F146CF">
        <w:rPr>
          <w:rFonts w:ascii="Times New Roman" w:hAnsi="Times New Roman"/>
          <w:color w:val="000000"/>
          <w:sz w:val="23"/>
          <w:szCs w:val="23"/>
          <w:lang w:eastAsia="ru-RU"/>
        </w:rPr>
        <w:t>Основные</w:t>
      </w:r>
      <w:proofErr w:type="gramEnd"/>
      <w:r w:rsidRPr="00F146CF">
        <w:rPr>
          <w:rFonts w:ascii="Times New Roman" w:hAnsi="Times New Roman"/>
          <w:color w:val="000000"/>
          <w:sz w:val="23"/>
          <w:szCs w:val="23"/>
          <w:lang w:eastAsia="ru-RU"/>
        </w:rPr>
        <w:t xml:space="preserve"> </w:t>
      </w:r>
      <w:proofErr w:type="spellStart"/>
      <w:r w:rsidRPr="00F146CF">
        <w:rPr>
          <w:rFonts w:ascii="Times New Roman" w:hAnsi="Times New Roman"/>
          <w:color w:val="000000"/>
          <w:sz w:val="23"/>
          <w:szCs w:val="23"/>
          <w:lang w:eastAsia="ru-RU"/>
        </w:rPr>
        <w:t>требова-ния</w:t>
      </w:r>
      <w:proofErr w:type="spellEnd"/>
      <w:r w:rsidRPr="00F146CF">
        <w:rPr>
          <w:rFonts w:ascii="Times New Roman" w:hAnsi="Times New Roman"/>
          <w:color w:val="000000"/>
          <w:sz w:val="23"/>
          <w:szCs w:val="23"/>
          <w:lang w:eastAsia="ru-RU"/>
        </w:rPr>
        <w:t xml:space="preserve"> к предоставлению государственных и муниципальных услуг</w:t>
      </w:r>
      <w:r>
        <w:rPr>
          <w:rFonts w:ascii="Times New Roman" w:hAnsi="Times New Roman"/>
          <w:color w:val="000000"/>
          <w:sz w:val="23"/>
          <w:szCs w:val="23"/>
          <w:lang w:eastAsia="ru-RU"/>
        </w:rPr>
        <w:t>.</w:t>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Pr="00F146CF" w:rsidRDefault="00F146CF" w:rsidP="00F146CF">
      <w:pPr>
        <w:autoSpaceDE w:val="0"/>
        <w:autoSpaceDN w:val="0"/>
        <w:adjustRightInd w:val="0"/>
        <w:spacing w:after="0" w:line="240" w:lineRule="auto"/>
        <w:jc w:val="both"/>
        <w:rPr>
          <w:rFonts w:ascii="Times New Roman" w:hAnsi="Times New Roman"/>
          <w:b/>
          <w:color w:val="000000"/>
          <w:sz w:val="24"/>
          <w:szCs w:val="24"/>
          <w:lang w:eastAsia="ru-RU"/>
        </w:rPr>
      </w:pPr>
      <w:r w:rsidRPr="00F146CF">
        <w:rPr>
          <w:rFonts w:ascii="Times New Roman" w:hAnsi="Times New Roman"/>
          <w:b/>
          <w:color w:val="000000"/>
          <w:sz w:val="24"/>
          <w:szCs w:val="24"/>
          <w:lang w:eastAsia="ru-RU"/>
        </w:rPr>
        <w:t>Тема 2.</w:t>
      </w:r>
      <w:r w:rsidRPr="00F146CF">
        <w:rPr>
          <w:rFonts w:ascii="Times New Roman" w:hAnsi="Times New Roman"/>
          <w:b/>
          <w:color w:val="000000"/>
          <w:sz w:val="24"/>
          <w:szCs w:val="24"/>
          <w:lang w:eastAsia="ru-RU"/>
        </w:rPr>
        <w:tab/>
        <w:t>Концепция нового  государственного управления и административная реформа в современной России</w:t>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r w:rsidRPr="00F146CF">
        <w:rPr>
          <w:rFonts w:ascii="Times New Roman" w:hAnsi="Times New Roman"/>
          <w:color w:val="000000"/>
          <w:sz w:val="23"/>
          <w:szCs w:val="23"/>
          <w:lang w:eastAsia="ru-RU"/>
        </w:rPr>
        <w:t xml:space="preserve">Цели, задачи и направления административной реформы. Общесистемные меры снижения административных барьеров и повышения доступности государственных и муниципальных услуг. Оптимизация осуществления функций органов исполнительной власти и органов местного самоуправления. Внедрение </w:t>
      </w:r>
      <w:proofErr w:type="spellStart"/>
      <w:r w:rsidRPr="00F146CF">
        <w:rPr>
          <w:rFonts w:ascii="Times New Roman" w:hAnsi="Times New Roman"/>
          <w:color w:val="000000"/>
          <w:sz w:val="23"/>
          <w:szCs w:val="23"/>
          <w:lang w:eastAsia="ru-RU"/>
        </w:rPr>
        <w:t>клиенто</w:t>
      </w:r>
      <w:proofErr w:type="spellEnd"/>
      <w:r w:rsidRPr="00F146CF">
        <w:rPr>
          <w:rFonts w:ascii="Times New Roman" w:hAnsi="Times New Roman"/>
          <w:color w:val="000000"/>
          <w:sz w:val="23"/>
          <w:szCs w:val="23"/>
          <w:lang w:eastAsia="ru-RU"/>
        </w:rPr>
        <w:t xml:space="preserve">-ориентированного подхода в систему отношений «заявитель – власть». Промежуточные итоги административной реформы. Основные методы и технологии </w:t>
      </w:r>
      <w:proofErr w:type="gramStart"/>
      <w:r w:rsidRPr="00F146CF">
        <w:rPr>
          <w:rFonts w:ascii="Times New Roman" w:hAnsi="Times New Roman"/>
          <w:color w:val="000000"/>
          <w:sz w:val="23"/>
          <w:szCs w:val="23"/>
          <w:lang w:eastAsia="ru-RU"/>
        </w:rPr>
        <w:t>про-ведения</w:t>
      </w:r>
      <w:proofErr w:type="gramEnd"/>
      <w:r w:rsidRPr="00F146CF">
        <w:rPr>
          <w:rFonts w:ascii="Times New Roman" w:hAnsi="Times New Roman"/>
          <w:color w:val="000000"/>
          <w:sz w:val="23"/>
          <w:szCs w:val="23"/>
          <w:lang w:eastAsia="ru-RU"/>
        </w:rPr>
        <w:t xml:space="preserve"> административной реформы</w:t>
      </w:r>
      <w:r>
        <w:rPr>
          <w:rFonts w:ascii="Times New Roman" w:hAnsi="Times New Roman"/>
          <w:color w:val="000000"/>
          <w:sz w:val="23"/>
          <w:szCs w:val="23"/>
          <w:lang w:eastAsia="ru-RU"/>
        </w:rPr>
        <w:t>.</w:t>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b/>
          <w:color w:val="000000"/>
          <w:sz w:val="23"/>
          <w:szCs w:val="23"/>
          <w:lang w:eastAsia="ru-RU"/>
        </w:rPr>
      </w:pPr>
      <w:r w:rsidRPr="00F146CF">
        <w:rPr>
          <w:rFonts w:ascii="Times New Roman" w:hAnsi="Times New Roman"/>
          <w:b/>
          <w:color w:val="000000"/>
          <w:sz w:val="23"/>
          <w:szCs w:val="23"/>
          <w:lang w:eastAsia="ru-RU"/>
        </w:rPr>
        <w:t>Тема 3.</w:t>
      </w:r>
      <w:r w:rsidRPr="00F146CF">
        <w:rPr>
          <w:rFonts w:ascii="Times New Roman" w:hAnsi="Times New Roman"/>
          <w:b/>
          <w:color w:val="000000"/>
          <w:sz w:val="23"/>
          <w:szCs w:val="23"/>
          <w:lang w:eastAsia="ru-RU"/>
        </w:rPr>
        <w:tab/>
        <w:t>Функциональный анализ полномочий.  Оптимизация функции. Формирование реестров услуг.</w:t>
      </w:r>
    </w:p>
    <w:p w:rsidR="00F146CF" w:rsidRDefault="00F146CF" w:rsidP="00F146CF">
      <w:pPr>
        <w:autoSpaceDE w:val="0"/>
        <w:autoSpaceDN w:val="0"/>
        <w:adjustRightInd w:val="0"/>
        <w:spacing w:after="0" w:line="240" w:lineRule="auto"/>
        <w:jc w:val="both"/>
        <w:rPr>
          <w:rFonts w:ascii="Times New Roman" w:hAnsi="Times New Roman"/>
          <w:b/>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r w:rsidRPr="00F146CF">
        <w:rPr>
          <w:rFonts w:ascii="Times New Roman" w:hAnsi="Times New Roman"/>
          <w:color w:val="000000"/>
          <w:sz w:val="23"/>
          <w:szCs w:val="23"/>
          <w:lang w:eastAsia="ru-RU"/>
        </w:rPr>
        <w:t>Методика функционального анализа полномочий органа власти. Реестр полномочий. Реестр функций. Реестр услуг: понятие, виды, состав, назначение, практика формирования. Необходимые и обязательные услуги. Услуги, оказываемые в электронном виде. Перечень услуг</w:t>
      </w:r>
      <w:r>
        <w:rPr>
          <w:rFonts w:ascii="Times New Roman" w:hAnsi="Times New Roman"/>
          <w:color w:val="000000"/>
          <w:sz w:val="23"/>
          <w:szCs w:val="23"/>
          <w:lang w:eastAsia="ru-RU"/>
        </w:rPr>
        <w:t>.</w:t>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b/>
          <w:color w:val="000000"/>
          <w:sz w:val="23"/>
          <w:szCs w:val="23"/>
          <w:lang w:eastAsia="ru-RU"/>
        </w:rPr>
      </w:pPr>
      <w:r w:rsidRPr="00F146CF">
        <w:rPr>
          <w:rFonts w:ascii="Times New Roman" w:hAnsi="Times New Roman"/>
          <w:b/>
          <w:color w:val="000000"/>
          <w:sz w:val="23"/>
          <w:szCs w:val="23"/>
          <w:lang w:eastAsia="ru-RU"/>
        </w:rPr>
        <w:t xml:space="preserve">Тема 4. </w:t>
      </w:r>
      <w:r w:rsidRPr="00F146CF">
        <w:rPr>
          <w:rFonts w:ascii="Times New Roman" w:hAnsi="Times New Roman"/>
          <w:b/>
          <w:color w:val="000000"/>
          <w:sz w:val="23"/>
          <w:szCs w:val="23"/>
          <w:lang w:eastAsia="ru-RU"/>
        </w:rPr>
        <w:tab/>
        <w:t>Административные  регламенты как основные регуляторы эффективной деятельности органов государственной и муниципальной власти</w:t>
      </w:r>
    </w:p>
    <w:p w:rsidR="00F146CF" w:rsidRDefault="00F146CF" w:rsidP="00F146CF">
      <w:pPr>
        <w:autoSpaceDE w:val="0"/>
        <w:autoSpaceDN w:val="0"/>
        <w:adjustRightInd w:val="0"/>
        <w:spacing w:after="0" w:line="240" w:lineRule="auto"/>
        <w:jc w:val="both"/>
        <w:rPr>
          <w:rFonts w:ascii="Times New Roman" w:hAnsi="Times New Roman"/>
          <w:b/>
          <w:color w:val="000000"/>
          <w:sz w:val="23"/>
          <w:szCs w:val="23"/>
          <w:lang w:eastAsia="ru-RU"/>
        </w:rPr>
      </w:pP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r w:rsidRPr="00F146CF">
        <w:rPr>
          <w:rFonts w:ascii="Times New Roman" w:hAnsi="Times New Roman"/>
          <w:color w:val="000000"/>
          <w:sz w:val="23"/>
          <w:szCs w:val="23"/>
          <w:lang w:eastAsia="ru-RU"/>
        </w:rPr>
        <w:t>Административный регламент: понятие, структура, общие требования к разработке проекта административного регламента. Требования к стандарту предоставления государственной и муниципальной услуги. Процессий подход к разработке административных процедур. Регламентация процессов межведомственного взаимодействия. Методические основы экспертизы административных регламентов государственных и муниципальных услуг. Методы оптимизации предоставления государственных и муниципальных услуг</w:t>
      </w:r>
      <w:r>
        <w:rPr>
          <w:rFonts w:ascii="Times New Roman" w:hAnsi="Times New Roman"/>
          <w:color w:val="000000"/>
          <w:sz w:val="23"/>
          <w:szCs w:val="23"/>
          <w:lang w:eastAsia="ru-RU"/>
        </w:rPr>
        <w:t>.</w:t>
      </w:r>
    </w:p>
    <w:p w:rsidR="00F146CF" w:rsidRDefault="00F146CF" w:rsidP="00F146CF">
      <w:pPr>
        <w:autoSpaceDE w:val="0"/>
        <w:autoSpaceDN w:val="0"/>
        <w:adjustRightInd w:val="0"/>
        <w:spacing w:after="0" w:line="240" w:lineRule="auto"/>
        <w:jc w:val="both"/>
        <w:rPr>
          <w:rFonts w:ascii="Times New Roman" w:hAnsi="Times New Roman"/>
          <w:color w:val="000000"/>
          <w:sz w:val="23"/>
          <w:szCs w:val="23"/>
          <w:lang w:eastAsia="ru-RU"/>
        </w:rPr>
      </w:pPr>
    </w:p>
    <w:p w:rsidR="00F146CF" w:rsidRPr="00F146CF" w:rsidRDefault="00F146CF" w:rsidP="00F146CF">
      <w:pPr>
        <w:autoSpaceDE w:val="0"/>
        <w:autoSpaceDN w:val="0"/>
        <w:adjustRightInd w:val="0"/>
        <w:spacing w:after="0" w:line="240" w:lineRule="auto"/>
        <w:jc w:val="both"/>
        <w:rPr>
          <w:rFonts w:ascii="Times New Roman" w:hAnsi="Times New Roman"/>
          <w:b/>
          <w:color w:val="000000"/>
          <w:sz w:val="23"/>
          <w:szCs w:val="23"/>
          <w:lang w:eastAsia="ru-RU"/>
        </w:rPr>
      </w:pPr>
      <w:r w:rsidRPr="00F146CF">
        <w:rPr>
          <w:rFonts w:ascii="Times New Roman" w:hAnsi="Times New Roman"/>
          <w:b/>
          <w:color w:val="000000"/>
          <w:sz w:val="23"/>
          <w:szCs w:val="23"/>
          <w:lang w:eastAsia="ru-RU"/>
        </w:rPr>
        <w:t>Тема 5.</w:t>
      </w:r>
      <w:r w:rsidRPr="00F146CF">
        <w:rPr>
          <w:rFonts w:ascii="Times New Roman" w:hAnsi="Times New Roman"/>
          <w:b/>
          <w:color w:val="000000"/>
          <w:sz w:val="23"/>
          <w:szCs w:val="23"/>
          <w:lang w:eastAsia="ru-RU"/>
        </w:rPr>
        <w:tab/>
        <w:t>Предоставление государственных и муниципальных услуг в многофункциональных центрах. Особенности предоставления  государственных и муниципальных услуг в электронном виде</w:t>
      </w:r>
    </w:p>
    <w:p w:rsidR="00F146CF" w:rsidRPr="00DD0416" w:rsidRDefault="00F146CF" w:rsidP="006E1A59">
      <w:pPr>
        <w:pStyle w:val="a5"/>
        <w:keepNext/>
        <w:suppressAutoHyphens/>
        <w:spacing w:after="0" w:line="240" w:lineRule="auto"/>
        <w:jc w:val="center"/>
        <w:outlineLvl w:val="2"/>
        <w:rPr>
          <w:rFonts w:ascii="Times New Roman" w:hAnsi="Times New Roman"/>
          <w:b/>
          <w:bCs/>
          <w:i/>
          <w:sz w:val="24"/>
          <w:szCs w:val="24"/>
          <w:lang w:eastAsia="ru-RU"/>
        </w:rPr>
      </w:pPr>
    </w:p>
    <w:p w:rsidR="00AC3C56" w:rsidRPr="00DD0416" w:rsidRDefault="00AC3C56" w:rsidP="006E1A59">
      <w:pPr>
        <w:keepNext/>
        <w:suppressAutoHyphens/>
        <w:spacing w:after="0" w:line="240" w:lineRule="auto"/>
        <w:ind w:left="792"/>
        <w:contextualSpacing/>
        <w:jc w:val="center"/>
        <w:outlineLvl w:val="2"/>
        <w:rPr>
          <w:rFonts w:ascii="Times New Roman" w:hAnsi="Times New Roman"/>
          <w:b/>
          <w:bCs/>
          <w:i/>
          <w:sz w:val="24"/>
          <w:szCs w:val="24"/>
          <w:lang w:eastAsia="ru-RU"/>
        </w:rPr>
      </w:pPr>
    </w:p>
    <w:p w:rsidR="002B1577" w:rsidRDefault="002B1577" w:rsidP="006E1A59">
      <w:pPr>
        <w:widowControl w:val="0"/>
        <w:spacing w:after="0" w:line="240" w:lineRule="auto"/>
        <w:ind w:firstLine="397"/>
        <w:jc w:val="both"/>
        <w:rPr>
          <w:rFonts w:ascii="Times New Roman" w:hAnsi="Times New Roman"/>
          <w:i/>
          <w:snapToGrid w:val="0"/>
          <w:spacing w:val="-4"/>
          <w:sz w:val="24"/>
          <w:szCs w:val="24"/>
          <w:lang w:eastAsia="ru-RU"/>
        </w:rPr>
      </w:pPr>
    </w:p>
    <w:p w:rsidR="00AB32DE" w:rsidRDefault="00AB32DE" w:rsidP="006E1A59">
      <w:pPr>
        <w:widowControl w:val="0"/>
        <w:spacing w:after="0" w:line="240" w:lineRule="auto"/>
        <w:ind w:firstLine="397"/>
        <w:jc w:val="both"/>
        <w:rPr>
          <w:rFonts w:ascii="Times New Roman" w:hAnsi="Times New Roman"/>
          <w:i/>
          <w:snapToGrid w:val="0"/>
          <w:spacing w:val="-4"/>
          <w:sz w:val="24"/>
          <w:szCs w:val="24"/>
          <w:lang w:eastAsia="ru-RU"/>
        </w:rPr>
      </w:pPr>
    </w:p>
    <w:p w:rsidR="00F146CF" w:rsidRPr="00F146CF" w:rsidRDefault="00F146CF" w:rsidP="00F146CF">
      <w:pPr>
        <w:widowControl w:val="0"/>
        <w:spacing w:after="0" w:line="240" w:lineRule="auto"/>
        <w:jc w:val="both"/>
        <w:rPr>
          <w:rFonts w:ascii="Times New Roman" w:hAnsi="Times New Roman"/>
          <w:snapToGrid w:val="0"/>
          <w:spacing w:val="-4"/>
          <w:sz w:val="24"/>
          <w:szCs w:val="24"/>
          <w:lang w:eastAsia="ru-RU"/>
        </w:rPr>
      </w:pPr>
      <w:r w:rsidRPr="00F146CF">
        <w:rPr>
          <w:rFonts w:ascii="Times New Roman" w:hAnsi="Times New Roman"/>
          <w:snapToGrid w:val="0"/>
          <w:spacing w:val="-4"/>
          <w:sz w:val="24"/>
          <w:szCs w:val="24"/>
          <w:lang w:eastAsia="ru-RU"/>
        </w:rPr>
        <w:t>Особенности организации пред</w:t>
      </w:r>
      <w:r>
        <w:rPr>
          <w:rFonts w:ascii="Times New Roman" w:hAnsi="Times New Roman"/>
          <w:snapToGrid w:val="0"/>
          <w:spacing w:val="-4"/>
          <w:sz w:val="24"/>
          <w:szCs w:val="24"/>
          <w:lang w:eastAsia="ru-RU"/>
        </w:rPr>
        <w:t>оставления государ</w:t>
      </w:r>
      <w:r w:rsidRPr="00F146CF">
        <w:rPr>
          <w:rFonts w:ascii="Times New Roman" w:hAnsi="Times New Roman"/>
          <w:snapToGrid w:val="0"/>
          <w:spacing w:val="-4"/>
          <w:sz w:val="24"/>
          <w:szCs w:val="24"/>
          <w:lang w:eastAsia="ru-RU"/>
        </w:rPr>
        <w:t>ственной и муни</w:t>
      </w:r>
      <w:r>
        <w:rPr>
          <w:rFonts w:ascii="Times New Roman" w:hAnsi="Times New Roman"/>
          <w:snapToGrid w:val="0"/>
          <w:spacing w:val="-4"/>
          <w:sz w:val="24"/>
          <w:szCs w:val="24"/>
          <w:lang w:eastAsia="ru-RU"/>
        </w:rPr>
        <w:t>ципальной услуги в многофункцио</w:t>
      </w:r>
      <w:r w:rsidRPr="00F146CF">
        <w:rPr>
          <w:rFonts w:ascii="Times New Roman" w:hAnsi="Times New Roman"/>
          <w:snapToGrid w:val="0"/>
          <w:spacing w:val="-4"/>
          <w:sz w:val="24"/>
          <w:szCs w:val="24"/>
          <w:lang w:eastAsia="ru-RU"/>
        </w:rPr>
        <w:t>нальных центрах. Ф</w:t>
      </w:r>
      <w:r>
        <w:rPr>
          <w:rFonts w:ascii="Times New Roman" w:hAnsi="Times New Roman"/>
          <w:snapToGrid w:val="0"/>
          <w:spacing w:val="-4"/>
          <w:sz w:val="24"/>
          <w:szCs w:val="24"/>
          <w:lang w:eastAsia="ru-RU"/>
        </w:rPr>
        <w:t>ункции, права и обязанности мно</w:t>
      </w:r>
      <w:r w:rsidRPr="00F146CF">
        <w:rPr>
          <w:rFonts w:ascii="Times New Roman" w:hAnsi="Times New Roman"/>
          <w:snapToGrid w:val="0"/>
          <w:spacing w:val="-4"/>
          <w:sz w:val="24"/>
          <w:szCs w:val="24"/>
          <w:lang w:eastAsia="ru-RU"/>
        </w:rPr>
        <w:t xml:space="preserve">гофункционального центра. Обязанности органов, предоставляющих государственные услуги, и органов, предоставляющих муниципальные услуги, при </w:t>
      </w:r>
      <w:r>
        <w:rPr>
          <w:rFonts w:ascii="Times New Roman" w:hAnsi="Times New Roman"/>
          <w:snapToGrid w:val="0"/>
          <w:spacing w:val="-4"/>
          <w:sz w:val="24"/>
          <w:szCs w:val="24"/>
          <w:lang w:eastAsia="ru-RU"/>
        </w:rPr>
        <w:t>предо</w:t>
      </w:r>
      <w:r w:rsidRPr="00F146CF">
        <w:rPr>
          <w:rFonts w:ascii="Times New Roman" w:hAnsi="Times New Roman"/>
          <w:snapToGrid w:val="0"/>
          <w:spacing w:val="-4"/>
          <w:sz w:val="24"/>
          <w:szCs w:val="24"/>
          <w:lang w:eastAsia="ru-RU"/>
        </w:rPr>
        <w:t>ставлении государственной и муниципальной услуги в многофункциональ</w:t>
      </w:r>
      <w:r>
        <w:rPr>
          <w:rFonts w:ascii="Times New Roman" w:hAnsi="Times New Roman"/>
          <w:snapToGrid w:val="0"/>
          <w:spacing w:val="-4"/>
          <w:sz w:val="24"/>
          <w:szCs w:val="24"/>
          <w:lang w:eastAsia="ru-RU"/>
        </w:rPr>
        <w:t>ных центрах. Требования к согла</w:t>
      </w:r>
      <w:r w:rsidRPr="00F146CF">
        <w:rPr>
          <w:rFonts w:ascii="Times New Roman" w:hAnsi="Times New Roman"/>
          <w:snapToGrid w:val="0"/>
          <w:spacing w:val="-4"/>
          <w:sz w:val="24"/>
          <w:szCs w:val="24"/>
          <w:lang w:eastAsia="ru-RU"/>
        </w:rPr>
        <w:t>шениям о взаимодействии.</w:t>
      </w:r>
    </w:p>
    <w:p w:rsidR="00F146CF" w:rsidRDefault="00F146CF" w:rsidP="00F146CF">
      <w:pPr>
        <w:widowControl w:val="0"/>
        <w:spacing w:after="0" w:line="240" w:lineRule="auto"/>
        <w:jc w:val="both"/>
        <w:rPr>
          <w:rFonts w:ascii="Times New Roman" w:hAnsi="Times New Roman"/>
          <w:snapToGrid w:val="0"/>
          <w:spacing w:val="-4"/>
          <w:sz w:val="24"/>
          <w:szCs w:val="24"/>
          <w:lang w:eastAsia="ru-RU"/>
        </w:rPr>
      </w:pPr>
      <w:r w:rsidRPr="00F146CF">
        <w:rPr>
          <w:rFonts w:ascii="Times New Roman" w:hAnsi="Times New Roman"/>
          <w:snapToGrid w:val="0"/>
          <w:spacing w:val="-4"/>
          <w:sz w:val="24"/>
          <w:szCs w:val="24"/>
          <w:lang w:eastAsia="ru-RU"/>
        </w:rPr>
        <w:t>Общие требования к использованию информационно-телекоммуникацио</w:t>
      </w:r>
      <w:r>
        <w:rPr>
          <w:rFonts w:ascii="Times New Roman" w:hAnsi="Times New Roman"/>
          <w:snapToGrid w:val="0"/>
          <w:spacing w:val="-4"/>
          <w:sz w:val="24"/>
          <w:szCs w:val="24"/>
          <w:lang w:eastAsia="ru-RU"/>
        </w:rPr>
        <w:t>нных технологий при предоставле</w:t>
      </w:r>
      <w:r w:rsidRPr="00F146CF">
        <w:rPr>
          <w:rFonts w:ascii="Times New Roman" w:hAnsi="Times New Roman"/>
          <w:snapToGrid w:val="0"/>
          <w:spacing w:val="-4"/>
          <w:sz w:val="24"/>
          <w:szCs w:val="24"/>
          <w:lang w:eastAsia="ru-RU"/>
        </w:rPr>
        <w:t xml:space="preserve">нии государственной и муниципальной услуги. </w:t>
      </w:r>
      <w:proofErr w:type="gramStart"/>
      <w:r w:rsidRPr="00F146CF">
        <w:rPr>
          <w:rFonts w:ascii="Times New Roman" w:hAnsi="Times New Roman"/>
          <w:snapToGrid w:val="0"/>
          <w:spacing w:val="-4"/>
          <w:sz w:val="24"/>
          <w:szCs w:val="24"/>
          <w:lang w:eastAsia="ru-RU"/>
        </w:rPr>
        <w:t>Поря-док</w:t>
      </w:r>
      <w:proofErr w:type="gramEnd"/>
      <w:r w:rsidRPr="00F146CF">
        <w:rPr>
          <w:rFonts w:ascii="Times New Roman" w:hAnsi="Times New Roman"/>
          <w:snapToGrid w:val="0"/>
          <w:spacing w:val="-4"/>
          <w:sz w:val="24"/>
          <w:szCs w:val="24"/>
          <w:lang w:eastAsia="ru-RU"/>
        </w:rPr>
        <w:t xml:space="preserve"> ведения реестр</w:t>
      </w:r>
      <w:r>
        <w:rPr>
          <w:rFonts w:ascii="Times New Roman" w:hAnsi="Times New Roman"/>
          <w:snapToGrid w:val="0"/>
          <w:spacing w:val="-4"/>
          <w:sz w:val="24"/>
          <w:szCs w:val="24"/>
          <w:lang w:eastAsia="ru-RU"/>
        </w:rPr>
        <w:t>ов государственных и муниципаль</w:t>
      </w:r>
      <w:r w:rsidRPr="00F146CF">
        <w:rPr>
          <w:rFonts w:ascii="Times New Roman" w:hAnsi="Times New Roman"/>
          <w:snapToGrid w:val="0"/>
          <w:spacing w:val="-4"/>
          <w:sz w:val="24"/>
          <w:szCs w:val="24"/>
          <w:lang w:eastAsia="ru-RU"/>
        </w:rPr>
        <w:t>ных услуг в эле</w:t>
      </w:r>
      <w:r>
        <w:rPr>
          <w:rFonts w:ascii="Times New Roman" w:hAnsi="Times New Roman"/>
          <w:snapToGrid w:val="0"/>
          <w:spacing w:val="-4"/>
          <w:sz w:val="24"/>
          <w:szCs w:val="24"/>
          <w:lang w:eastAsia="ru-RU"/>
        </w:rPr>
        <w:t>ктронной форме. Порталы государ</w:t>
      </w:r>
      <w:r w:rsidRPr="00F146CF">
        <w:rPr>
          <w:rFonts w:ascii="Times New Roman" w:hAnsi="Times New Roman"/>
          <w:snapToGrid w:val="0"/>
          <w:spacing w:val="-4"/>
          <w:sz w:val="24"/>
          <w:szCs w:val="24"/>
          <w:lang w:eastAsia="ru-RU"/>
        </w:rPr>
        <w:t xml:space="preserve">ственных и муниципальных услуг. Универсальная электронная карта. Зарубежный опыт оказания </w:t>
      </w:r>
      <w:proofErr w:type="spellStart"/>
      <w:proofErr w:type="gramStart"/>
      <w:r w:rsidRPr="00F146CF">
        <w:rPr>
          <w:rFonts w:ascii="Times New Roman" w:hAnsi="Times New Roman"/>
          <w:snapToGrid w:val="0"/>
          <w:spacing w:val="-4"/>
          <w:sz w:val="24"/>
          <w:szCs w:val="24"/>
          <w:lang w:eastAsia="ru-RU"/>
        </w:rPr>
        <w:t>госу</w:t>
      </w:r>
      <w:proofErr w:type="spellEnd"/>
      <w:r w:rsidRPr="00F146CF">
        <w:rPr>
          <w:rFonts w:ascii="Times New Roman" w:hAnsi="Times New Roman"/>
          <w:snapToGrid w:val="0"/>
          <w:spacing w:val="-4"/>
          <w:sz w:val="24"/>
          <w:szCs w:val="24"/>
          <w:lang w:eastAsia="ru-RU"/>
        </w:rPr>
        <w:t>-дарственных</w:t>
      </w:r>
      <w:proofErr w:type="gramEnd"/>
      <w:r w:rsidRPr="00F146CF">
        <w:rPr>
          <w:rFonts w:ascii="Times New Roman" w:hAnsi="Times New Roman"/>
          <w:snapToGrid w:val="0"/>
          <w:spacing w:val="-4"/>
          <w:sz w:val="24"/>
          <w:szCs w:val="24"/>
          <w:lang w:eastAsia="ru-RU"/>
        </w:rPr>
        <w:t xml:space="preserve"> услуг в электронном виде.</w:t>
      </w:r>
    </w:p>
    <w:p w:rsidR="00C22E76" w:rsidRDefault="00C22E76" w:rsidP="00F146CF">
      <w:pPr>
        <w:widowControl w:val="0"/>
        <w:spacing w:after="0" w:line="240" w:lineRule="auto"/>
        <w:jc w:val="both"/>
        <w:rPr>
          <w:rFonts w:ascii="Times New Roman" w:hAnsi="Times New Roman"/>
          <w:snapToGrid w:val="0"/>
          <w:spacing w:val="-4"/>
          <w:sz w:val="24"/>
          <w:szCs w:val="24"/>
          <w:lang w:eastAsia="ru-RU"/>
        </w:rPr>
      </w:pPr>
    </w:p>
    <w:p w:rsidR="00C22E76" w:rsidRPr="00C22E76" w:rsidRDefault="00C22E76" w:rsidP="00C22E76">
      <w:pPr>
        <w:widowControl w:val="0"/>
        <w:spacing w:after="0" w:line="240" w:lineRule="auto"/>
        <w:jc w:val="both"/>
        <w:rPr>
          <w:rFonts w:ascii="Times New Roman" w:hAnsi="Times New Roman"/>
          <w:b/>
          <w:snapToGrid w:val="0"/>
          <w:spacing w:val="-4"/>
          <w:sz w:val="24"/>
          <w:szCs w:val="24"/>
          <w:lang w:eastAsia="ru-RU"/>
        </w:rPr>
      </w:pPr>
      <w:r w:rsidRPr="00C22E76">
        <w:rPr>
          <w:rFonts w:ascii="Times New Roman" w:hAnsi="Times New Roman"/>
          <w:b/>
          <w:snapToGrid w:val="0"/>
          <w:spacing w:val="-4"/>
          <w:sz w:val="24"/>
          <w:szCs w:val="24"/>
          <w:lang w:eastAsia="ru-RU"/>
        </w:rPr>
        <w:t>Тема 6.</w:t>
      </w:r>
      <w:r w:rsidRPr="00C22E76">
        <w:rPr>
          <w:rFonts w:ascii="Times New Roman" w:hAnsi="Times New Roman"/>
          <w:b/>
          <w:snapToGrid w:val="0"/>
          <w:spacing w:val="-4"/>
          <w:sz w:val="24"/>
          <w:szCs w:val="24"/>
          <w:lang w:eastAsia="ru-RU"/>
        </w:rPr>
        <w:tab/>
        <w:t>Система показателей оценки качества и  доступности государственных и муниципальных услуг</w:t>
      </w:r>
    </w:p>
    <w:p w:rsidR="00C22E76" w:rsidRDefault="00C22E76" w:rsidP="00C22E76">
      <w:pPr>
        <w:widowControl w:val="0"/>
        <w:spacing w:after="0" w:line="240" w:lineRule="auto"/>
        <w:jc w:val="both"/>
        <w:rPr>
          <w:rFonts w:ascii="Times New Roman" w:hAnsi="Times New Roman"/>
          <w:snapToGrid w:val="0"/>
          <w:spacing w:val="-4"/>
          <w:sz w:val="24"/>
          <w:szCs w:val="24"/>
          <w:lang w:eastAsia="ru-RU"/>
        </w:rPr>
      </w:pPr>
      <w:r w:rsidRPr="00C22E76">
        <w:rPr>
          <w:rFonts w:ascii="Times New Roman" w:hAnsi="Times New Roman"/>
          <w:snapToGrid w:val="0"/>
          <w:spacing w:val="-4"/>
          <w:sz w:val="24"/>
          <w:szCs w:val="24"/>
          <w:lang w:eastAsia="ru-RU"/>
        </w:rPr>
        <w:t>Методика исследования и анализа качества исполнения государственных и муниципальных функций и услуг. Система факторов, оказывающих негативное влияние на качество и доступность государственных и муниципальных услуг. Методика оценки удовлетворенности потребителя качеством и комфортностью (доступностью) предоставляемой государственной (</w:t>
      </w:r>
      <w:proofErr w:type="spellStart"/>
      <w:proofErr w:type="gramStart"/>
      <w:r w:rsidRPr="00C22E76">
        <w:rPr>
          <w:rFonts w:ascii="Times New Roman" w:hAnsi="Times New Roman"/>
          <w:snapToGrid w:val="0"/>
          <w:spacing w:val="-4"/>
          <w:sz w:val="24"/>
          <w:szCs w:val="24"/>
          <w:lang w:eastAsia="ru-RU"/>
        </w:rPr>
        <w:t>муниципаль</w:t>
      </w:r>
      <w:proofErr w:type="spellEnd"/>
      <w:r w:rsidRPr="00C22E76">
        <w:rPr>
          <w:rFonts w:ascii="Times New Roman" w:hAnsi="Times New Roman"/>
          <w:snapToGrid w:val="0"/>
          <w:spacing w:val="-4"/>
          <w:sz w:val="24"/>
          <w:szCs w:val="24"/>
          <w:lang w:eastAsia="ru-RU"/>
        </w:rPr>
        <w:t>-ной</w:t>
      </w:r>
      <w:proofErr w:type="gramEnd"/>
      <w:r w:rsidRPr="00C22E76">
        <w:rPr>
          <w:rFonts w:ascii="Times New Roman" w:hAnsi="Times New Roman"/>
          <w:snapToGrid w:val="0"/>
          <w:spacing w:val="-4"/>
          <w:sz w:val="24"/>
          <w:szCs w:val="24"/>
          <w:lang w:eastAsia="ru-RU"/>
        </w:rPr>
        <w:t>) услуги.</w:t>
      </w:r>
    </w:p>
    <w:p w:rsidR="00C22E76" w:rsidRPr="00C22E76" w:rsidRDefault="00C22E76" w:rsidP="00C22E76">
      <w:pPr>
        <w:widowControl w:val="0"/>
        <w:spacing w:after="0" w:line="240" w:lineRule="auto"/>
        <w:jc w:val="both"/>
        <w:rPr>
          <w:rFonts w:ascii="Times New Roman" w:hAnsi="Times New Roman"/>
          <w:snapToGrid w:val="0"/>
          <w:spacing w:val="-4"/>
          <w:sz w:val="24"/>
          <w:szCs w:val="24"/>
          <w:lang w:eastAsia="ru-RU"/>
        </w:rPr>
      </w:pPr>
    </w:p>
    <w:p w:rsidR="00C22E76" w:rsidRPr="00C22E76" w:rsidRDefault="00C22E76" w:rsidP="00C22E76">
      <w:pPr>
        <w:widowControl w:val="0"/>
        <w:spacing w:after="0" w:line="240" w:lineRule="auto"/>
        <w:jc w:val="both"/>
        <w:rPr>
          <w:rFonts w:ascii="Times New Roman" w:hAnsi="Times New Roman"/>
          <w:b/>
          <w:snapToGrid w:val="0"/>
          <w:spacing w:val="-4"/>
          <w:sz w:val="24"/>
          <w:szCs w:val="24"/>
          <w:lang w:eastAsia="ru-RU"/>
        </w:rPr>
      </w:pPr>
      <w:r w:rsidRPr="00C22E76">
        <w:rPr>
          <w:rFonts w:ascii="Times New Roman" w:hAnsi="Times New Roman"/>
          <w:b/>
          <w:snapToGrid w:val="0"/>
          <w:spacing w:val="-4"/>
          <w:sz w:val="24"/>
          <w:szCs w:val="24"/>
          <w:lang w:eastAsia="ru-RU"/>
        </w:rPr>
        <w:t>Тема 7.</w:t>
      </w:r>
      <w:r w:rsidRPr="00C22E76">
        <w:rPr>
          <w:rFonts w:ascii="Times New Roman" w:hAnsi="Times New Roman"/>
          <w:b/>
          <w:snapToGrid w:val="0"/>
          <w:spacing w:val="-4"/>
          <w:sz w:val="24"/>
          <w:szCs w:val="24"/>
          <w:lang w:eastAsia="ru-RU"/>
        </w:rPr>
        <w:tab/>
        <w:t>Мониторинг как инструмент обеспечения качества государственных и муниципальных услуг</w:t>
      </w:r>
    </w:p>
    <w:p w:rsidR="00C22E76" w:rsidRDefault="00C22E76" w:rsidP="00C22E76">
      <w:pPr>
        <w:widowControl w:val="0"/>
        <w:spacing w:after="0" w:line="240" w:lineRule="auto"/>
        <w:jc w:val="both"/>
        <w:rPr>
          <w:rFonts w:ascii="Times New Roman" w:hAnsi="Times New Roman"/>
          <w:snapToGrid w:val="0"/>
          <w:spacing w:val="-4"/>
          <w:sz w:val="24"/>
          <w:szCs w:val="24"/>
          <w:lang w:eastAsia="ru-RU"/>
        </w:rPr>
      </w:pPr>
    </w:p>
    <w:p w:rsidR="00C22E76" w:rsidRDefault="00C22E76" w:rsidP="00C22E76">
      <w:pPr>
        <w:widowControl w:val="0"/>
        <w:spacing w:after="0" w:line="240" w:lineRule="auto"/>
        <w:jc w:val="both"/>
        <w:rPr>
          <w:rFonts w:ascii="Times New Roman" w:hAnsi="Times New Roman"/>
          <w:snapToGrid w:val="0"/>
          <w:spacing w:val="-4"/>
          <w:sz w:val="24"/>
          <w:szCs w:val="24"/>
          <w:lang w:eastAsia="ru-RU"/>
        </w:rPr>
      </w:pPr>
      <w:r w:rsidRPr="00C22E76">
        <w:rPr>
          <w:rFonts w:ascii="Times New Roman" w:hAnsi="Times New Roman"/>
          <w:snapToGrid w:val="0"/>
          <w:spacing w:val="-4"/>
          <w:sz w:val="24"/>
          <w:szCs w:val="24"/>
          <w:lang w:eastAsia="ru-RU"/>
        </w:rPr>
        <w:t xml:space="preserve">Понятие и направления мониторинга эффективности предоставления государственных и муниципальных услуг. Подходы к построению модели мониторинга государственных </w:t>
      </w:r>
      <w:r>
        <w:rPr>
          <w:rFonts w:ascii="Times New Roman" w:hAnsi="Times New Roman"/>
          <w:snapToGrid w:val="0"/>
          <w:spacing w:val="-4"/>
          <w:sz w:val="24"/>
          <w:szCs w:val="24"/>
          <w:lang w:eastAsia="ru-RU"/>
        </w:rPr>
        <w:t>и муниципальных услуг. Совершен</w:t>
      </w:r>
      <w:r w:rsidRPr="00C22E76">
        <w:rPr>
          <w:rFonts w:ascii="Times New Roman" w:hAnsi="Times New Roman"/>
          <w:snapToGrid w:val="0"/>
          <w:spacing w:val="-4"/>
          <w:sz w:val="24"/>
          <w:szCs w:val="24"/>
          <w:lang w:eastAsia="ru-RU"/>
        </w:rPr>
        <w:t>ствование системы инфор</w:t>
      </w:r>
      <w:r>
        <w:rPr>
          <w:rFonts w:ascii="Times New Roman" w:hAnsi="Times New Roman"/>
          <w:snapToGrid w:val="0"/>
          <w:spacing w:val="-4"/>
          <w:sz w:val="24"/>
          <w:szCs w:val="24"/>
          <w:lang w:eastAsia="ru-RU"/>
        </w:rPr>
        <w:t>мирования заявителей по во</w:t>
      </w:r>
      <w:r w:rsidRPr="00C22E76">
        <w:rPr>
          <w:rFonts w:ascii="Times New Roman" w:hAnsi="Times New Roman"/>
          <w:snapToGrid w:val="0"/>
          <w:spacing w:val="-4"/>
          <w:sz w:val="24"/>
          <w:szCs w:val="24"/>
          <w:lang w:eastAsia="ru-RU"/>
        </w:rPr>
        <w:t>просам предоста</w:t>
      </w:r>
      <w:r>
        <w:rPr>
          <w:rFonts w:ascii="Times New Roman" w:hAnsi="Times New Roman"/>
          <w:snapToGrid w:val="0"/>
          <w:spacing w:val="-4"/>
          <w:sz w:val="24"/>
          <w:szCs w:val="24"/>
          <w:lang w:eastAsia="ru-RU"/>
        </w:rPr>
        <w:t>вления государственных и муници</w:t>
      </w:r>
      <w:r w:rsidRPr="00C22E76">
        <w:rPr>
          <w:rFonts w:ascii="Times New Roman" w:hAnsi="Times New Roman"/>
          <w:snapToGrid w:val="0"/>
          <w:spacing w:val="-4"/>
          <w:sz w:val="24"/>
          <w:szCs w:val="24"/>
          <w:lang w:eastAsia="ru-RU"/>
        </w:rPr>
        <w:t>пальных услуг.</w:t>
      </w:r>
    </w:p>
    <w:p w:rsidR="00C22E76" w:rsidRDefault="00C22E76" w:rsidP="00C22E76">
      <w:pPr>
        <w:widowControl w:val="0"/>
        <w:spacing w:after="0" w:line="240" w:lineRule="auto"/>
        <w:jc w:val="both"/>
        <w:rPr>
          <w:rFonts w:ascii="Times New Roman" w:hAnsi="Times New Roman"/>
          <w:snapToGrid w:val="0"/>
          <w:spacing w:val="-4"/>
          <w:sz w:val="24"/>
          <w:szCs w:val="24"/>
          <w:lang w:eastAsia="ru-RU"/>
        </w:rPr>
      </w:pPr>
    </w:p>
    <w:p w:rsidR="00C22E76" w:rsidRPr="00C22E76" w:rsidRDefault="00C22E76" w:rsidP="00C22E76">
      <w:pPr>
        <w:widowControl w:val="0"/>
        <w:spacing w:after="0" w:line="240" w:lineRule="auto"/>
        <w:jc w:val="both"/>
        <w:rPr>
          <w:rFonts w:ascii="Times New Roman" w:hAnsi="Times New Roman"/>
          <w:b/>
          <w:snapToGrid w:val="0"/>
          <w:spacing w:val="-4"/>
          <w:sz w:val="24"/>
          <w:szCs w:val="24"/>
          <w:lang w:eastAsia="ru-RU"/>
        </w:rPr>
      </w:pPr>
      <w:r w:rsidRPr="00C22E76">
        <w:rPr>
          <w:rFonts w:ascii="Times New Roman" w:hAnsi="Times New Roman"/>
          <w:b/>
          <w:snapToGrid w:val="0"/>
          <w:spacing w:val="-4"/>
          <w:sz w:val="24"/>
          <w:szCs w:val="24"/>
          <w:lang w:eastAsia="ru-RU"/>
        </w:rPr>
        <w:t>Тема 8.</w:t>
      </w:r>
      <w:r w:rsidRPr="00C22E76">
        <w:rPr>
          <w:rFonts w:ascii="Times New Roman" w:hAnsi="Times New Roman"/>
          <w:b/>
          <w:snapToGrid w:val="0"/>
          <w:spacing w:val="-4"/>
          <w:sz w:val="24"/>
          <w:szCs w:val="24"/>
          <w:lang w:eastAsia="ru-RU"/>
        </w:rPr>
        <w:tab/>
        <w:t>Организация предоставления органами власти социально- значимых услуг через подведомственные учреждения</w:t>
      </w:r>
    </w:p>
    <w:p w:rsidR="00C22E76" w:rsidRDefault="00C22E76" w:rsidP="00F146CF">
      <w:pPr>
        <w:widowControl w:val="0"/>
        <w:spacing w:after="0" w:line="240" w:lineRule="auto"/>
        <w:jc w:val="both"/>
        <w:rPr>
          <w:rFonts w:ascii="Times New Roman" w:hAnsi="Times New Roman"/>
          <w:snapToGrid w:val="0"/>
          <w:spacing w:val="-4"/>
          <w:sz w:val="24"/>
          <w:szCs w:val="24"/>
          <w:lang w:eastAsia="ru-RU"/>
        </w:rPr>
      </w:pPr>
    </w:p>
    <w:p w:rsidR="00C22E76" w:rsidRPr="00F146CF" w:rsidRDefault="00C22E76" w:rsidP="00F146CF">
      <w:pPr>
        <w:widowControl w:val="0"/>
        <w:spacing w:after="0" w:line="240" w:lineRule="auto"/>
        <w:jc w:val="both"/>
        <w:rPr>
          <w:rFonts w:ascii="Times New Roman" w:hAnsi="Times New Roman"/>
          <w:snapToGrid w:val="0"/>
          <w:spacing w:val="-4"/>
          <w:sz w:val="24"/>
          <w:szCs w:val="24"/>
          <w:lang w:eastAsia="ru-RU"/>
        </w:rPr>
      </w:pPr>
      <w:r w:rsidRPr="00C22E76">
        <w:rPr>
          <w:rFonts w:ascii="Times New Roman" w:hAnsi="Times New Roman"/>
          <w:snapToGrid w:val="0"/>
          <w:spacing w:val="-4"/>
          <w:sz w:val="24"/>
          <w:szCs w:val="24"/>
          <w:lang w:eastAsia="ru-RU"/>
        </w:rPr>
        <w:t>Типы государственных (муниципальных) учреждений. Социально-значимые услуги. Перечень услуг, оказываемых в организациях и учреждениях, в которых размещается муниципальное задание. Организационные и финансовые основы обеспечения деятельности подведомственных учреждений. Государственное (муниципальное) задание. Стандарты качества услуг.</w:t>
      </w:r>
    </w:p>
    <w:p w:rsidR="002B1577" w:rsidRPr="00F146CF" w:rsidRDefault="002B1577" w:rsidP="006E1A59">
      <w:pPr>
        <w:widowControl w:val="0"/>
        <w:spacing w:after="0" w:line="240" w:lineRule="auto"/>
        <w:ind w:firstLine="397"/>
        <w:jc w:val="both"/>
        <w:rPr>
          <w:rFonts w:ascii="Times New Roman" w:hAnsi="Times New Roman"/>
          <w:snapToGrid w:val="0"/>
          <w:spacing w:val="-4"/>
          <w:sz w:val="24"/>
          <w:szCs w:val="24"/>
          <w:lang w:eastAsia="ru-RU"/>
        </w:rPr>
      </w:pPr>
    </w:p>
    <w:p w:rsidR="002B1577" w:rsidRDefault="002B1577" w:rsidP="006E1A59">
      <w:pPr>
        <w:widowControl w:val="0"/>
        <w:spacing w:after="0" w:line="240" w:lineRule="auto"/>
        <w:ind w:firstLine="397"/>
        <w:jc w:val="both"/>
        <w:rPr>
          <w:rFonts w:ascii="Times New Roman" w:hAnsi="Times New Roman"/>
          <w:i/>
          <w:snapToGrid w:val="0"/>
          <w:spacing w:val="-4"/>
          <w:sz w:val="24"/>
          <w:szCs w:val="24"/>
          <w:lang w:eastAsia="ru-RU"/>
        </w:rPr>
      </w:pPr>
    </w:p>
    <w:p w:rsidR="002B1577" w:rsidRPr="00DD0416" w:rsidRDefault="002B1577" w:rsidP="006E1A59">
      <w:pPr>
        <w:widowControl w:val="0"/>
        <w:spacing w:after="0" w:line="240" w:lineRule="auto"/>
        <w:ind w:firstLine="397"/>
        <w:jc w:val="both"/>
        <w:rPr>
          <w:rFonts w:ascii="Times New Roman" w:hAnsi="Times New Roman"/>
          <w:i/>
          <w:snapToGrid w:val="0"/>
          <w:spacing w:val="-4"/>
          <w:sz w:val="24"/>
          <w:szCs w:val="24"/>
          <w:lang w:eastAsia="ru-RU"/>
        </w:rPr>
      </w:pPr>
    </w:p>
    <w:p w:rsidR="00AC3C56" w:rsidRPr="00DD0416" w:rsidRDefault="00AC3C56" w:rsidP="00F146CF">
      <w:pPr>
        <w:pStyle w:val="a5"/>
        <w:numPr>
          <w:ilvl w:val="0"/>
          <w:numId w:val="6"/>
        </w:numPr>
        <w:tabs>
          <w:tab w:val="left" w:pos="0"/>
        </w:tabs>
        <w:autoSpaceDE w:val="0"/>
        <w:autoSpaceDN w:val="0"/>
        <w:adjustRightInd w:val="0"/>
        <w:spacing w:after="0" w:line="240" w:lineRule="auto"/>
        <w:ind w:left="0" w:firstLine="709"/>
        <w:jc w:val="both"/>
        <w:outlineLvl w:val="0"/>
        <w:rPr>
          <w:rFonts w:ascii="Times New Roman" w:hAnsi="Times New Roman"/>
          <w:b/>
          <w:sz w:val="24"/>
          <w:szCs w:val="24"/>
          <w:lang w:eastAsia="ru-RU"/>
        </w:rPr>
      </w:pPr>
      <w:bookmarkStart w:id="4" w:name="_Toc487123968"/>
      <w:r w:rsidRPr="00DD0416">
        <w:rPr>
          <w:rFonts w:ascii="Times New Roman" w:hAnsi="Times New Roman"/>
          <w:b/>
          <w:sz w:val="24"/>
          <w:szCs w:val="24"/>
          <w:lang w:eastAsia="ru-RU"/>
        </w:rPr>
        <w:t>Материалы текущего контроля успеваемости обучающихся и фонд оценочных средств промежуточной аттестации по дисциплине (модулю)</w:t>
      </w:r>
      <w:bookmarkEnd w:id="4"/>
    </w:p>
    <w:p w:rsidR="00AC3C56" w:rsidRPr="00DD0416" w:rsidRDefault="00AC3C56" w:rsidP="006E1A59">
      <w:pPr>
        <w:tabs>
          <w:tab w:val="left" w:pos="1620"/>
        </w:tabs>
        <w:ind w:left="360"/>
        <w:jc w:val="both"/>
        <w:rPr>
          <w:rFonts w:ascii="Times New Roman" w:hAnsi="Times New Roman"/>
          <w:b/>
          <w:sz w:val="24"/>
          <w:szCs w:val="24"/>
        </w:rPr>
      </w:pPr>
      <w:r w:rsidRPr="00DD0416">
        <w:rPr>
          <w:rFonts w:ascii="Times New Roman" w:hAnsi="Times New Roman"/>
          <w:b/>
          <w:sz w:val="24"/>
          <w:szCs w:val="24"/>
        </w:rPr>
        <w:t>4.1Формы и методы текущего контроля успеваемости обучающихся и промежуточной аттестации.</w:t>
      </w:r>
    </w:p>
    <w:p w:rsidR="0095592D" w:rsidRPr="0095592D" w:rsidRDefault="00AC3C56" w:rsidP="0095592D">
      <w:pPr>
        <w:spacing w:line="240" w:lineRule="auto"/>
        <w:contextualSpacing/>
        <w:jc w:val="both"/>
        <w:rPr>
          <w:rFonts w:ascii="Times New Roman" w:hAnsi="Times New Roman"/>
          <w:b/>
          <w:sz w:val="24"/>
          <w:szCs w:val="24"/>
        </w:rPr>
      </w:pPr>
      <w:r w:rsidRPr="00DD0416">
        <w:rPr>
          <w:rFonts w:ascii="Times New Roman" w:hAnsi="Times New Roman"/>
          <w:b/>
          <w:sz w:val="24"/>
          <w:szCs w:val="24"/>
        </w:rPr>
        <w:t>4.1.1</w:t>
      </w:r>
      <w:proofErr w:type="gramStart"/>
      <w:r w:rsidRPr="00DD0416">
        <w:rPr>
          <w:rFonts w:ascii="Times New Roman" w:hAnsi="Times New Roman"/>
          <w:b/>
          <w:sz w:val="24"/>
          <w:szCs w:val="24"/>
        </w:rPr>
        <w:t xml:space="preserve"> В</w:t>
      </w:r>
      <w:proofErr w:type="gramEnd"/>
      <w:r w:rsidRPr="00DD0416">
        <w:rPr>
          <w:rFonts w:ascii="Times New Roman" w:hAnsi="Times New Roman"/>
          <w:b/>
          <w:sz w:val="24"/>
          <w:szCs w:val="24"/>
        </w:rPr>
        <w:t xml:space="preserve"> ходе реализации дисциплины</w:t>
      </w:r>
      <w:r w:rsidR="005C7FE5" w:rsidRPr="00DD0416">
        <w:rPr>
          <w:rFonts w:ascii="Times New Roman" w:hAnsi="Times New Roman"/>
          <w:b/>
          <w:sz w:val="24"/>
          <w:szCs w:val="24"/>
        </w:rPr>
        <w:t xml:space="preserve">  </w:t>
      </w:r>
      <w:r w:rsidR="00E7227A">
        <w:rPr>
          <w:rFonts w:ascii="Times New Roman" w:hAnsi="Times New Roman"/>
          <w:b/>
          <w:sz w:val="24"/>
          <w:szCs w:val="20"/>
        </w:rPr>
        <w:t>Б1.В.ДВ.</w:t>
      </w:r>
      <w:r w:rsidR="00E7227A" w:rsidRPr="00E7227A">
        <w:rPr>
          <w:rFonts w:ascii="Times New Roman" w:hAnsi="Times New Roman"/>
          <w:b/>
          <w:sz w:val="24"/>
          <w:szCs w:val="20"/>
        </w:rPr>
        <w:t>09</w:t>
      </w:r>
      <w:r w:rsidR="00E7227A">
        <w:rPr>
          <w:rFonts w:ascii="Times New Roman" w:hAnsi="Times New Roman"/>
          <w:b/>
          <w:sz w:val="24"/>
          <w:szCs w:val="20"/>
        </w:rPr>
        <w:t>.</w:t>
      </w:r>
      <w:r w:rsidR="00E7227A" w:rsidRPr="00E7227A">
        <w:rPr>
          <w:rFonts w:ascii="Times New Roman" w:hAnsi="Times New Roman"/>
          <w:b/>
          <w:sz w:val="24"/>
          <w:szCs w:val="20"/>
        </w:rPr>
        <w:t>02</w:t>
      </w:r>
      <w:r w:rsidR="00E7227A">
        <w:rPr>
          <w:rFonts w:ascii="Times New Roman" w:hAnsi="Times New Roman"/>
          <w:b/>
          <w:sz w:val="24"/>
          <w:szCs w:val="20"/>
        </w:rPr>
        <w:t xml:space="preserve"> </w:t>
      </w:r>
      <w:r w:rsidR="0095592D" w:rsidRPr="0095592D">
        <w:rPr>
          <w:rFonts w:ascii="Times New Roman" w:hAnsi="Times New Roman"/>
          <w:b/>
          <w:sz w:val="24"/>
          <w:szCs w:val="24"/>
        </w:rPr>
        <w:t>«Организация предоставления</w:t>
      </w:r>
    </w:p>
    <w:p w:rsidR="00AC3C56" w:rsidRDefault="0095592D" w:rsidP="0095592D">
      <w:pPr>
        <w:spacing w:line="240" w:lineRule="auto"/>
        <w:contextualSpacing/>
        <w:jc w:val="both"/>
        <w:rPr>
          <w:rFonts w:ascii="Times New Roman" w:hAnsi="Times New Roman"/>
          <w:b/>
          <w:sz w:val="24"/>
          <w:szCs w:val="24"/>
        </w:rPr>
      </w:pPr>
      <w:r w:rsidRPr="0095592D">
        <w:rPr>
          <w:rFonts w:ascii="Times New Roman" w:hAnsi="Times New Roman"/>
          <w:b/>
          <w:sz w:val="24"/>
          <w:szCs w:val="24"/>
        </w:rPr>
        <w:t xml:space="preserve"> государственных и муниципальных услуг в регионе»</w:t>
      </w:r>
      <w:r>
        <w:rPr>
          <w:rFonts w:ascii="Times New Roman" w:hAnsi="Times New Roman"/>
          <w:b/>
          <w:sz w:val="24"/>
          <w:szCs w:val="24"/>
        </w:rPr>
        <w:t xml:space="preserve"> </w:t>
      </w:r>
      <w:r w:rsidR="00AC3C56" w:rsidRPr="00DD0416">
        <w:rPr>
          <w:rFonts w:ascii="Times New Roman" w:hAnsi="Times New Roman"/>
          <w:b/>
          <w:sz w:val="24"/>
          <w:szCs w:val="24"/>
        </w:rPr>
        <w:t>используются следующие методы текущего контроля успеваемости обучающихся:</w:t>
      </w:r>
    </w:p>
    <w:p w:rsidR="00AB32DE" w:rsidRDefault="00AB32DE" w:rsidP="0095592D">
      <w:pPr>
        <w:spacing w:line="240" w:lineRule="auto"/>
        <w:contextualSpacing/>
        <w:jc w:val="both"/>
        <w:rPr>
          <w:rFonts w:ascii="Times New Roman" w:hAnsi="Times New Roman"/>
          <w:b/>
          <w:sz w:val="24"/>
          <w:szCs w:val="24"/>
        </w:rPr>
      </w:pPr>
    </w:p>
    <w:p w:rsidR="00AB32DE" w:rsidRPr="00DD0416" w:rsidRDefault="00AB32DE" w:rsidP="0095592D">
      <w:pPr>
        <w:spacing w:line="240" w:lineRule="auto"/>
        <w:contextualSpacing/>
        <w:jc w:val="both"/>
        <w:rPr>
          <w:rFonts w:ascii="Times New Roman" w:hAnsi="Times New Roman"/>
          <w:b/>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6237"/>
        <w:gridCol w:w="2318"/>
      </w:tblGrid>
      <w:tr w:rsidR="00AB32DE" w:rsidRPr="00DD0416" w:rsidTr="00AB32DE">
        <w:trPr>
          <w:trHeight w:val="64"/>
        </w:trPr>
        <w:tc>
          <w:tcPr>
            <w:tcW w:w="711" w:type="pct"/>
          </w:tcPr>
          <w:p w:rsidR="00AB32DE" w:rsidRPr="00AB32DE" w:rsidRDefault="00AB32DE" w:rsidP="005F07A1">
            <w:pPr>
              <w:widowControl w:val="0"/>
              <w:spacing w:after="0" w:line="240" w:lineRule="auto"/>
              <w:jc w:val="center"/>
              <w:rPr>
                <w:rFonts w:ascii="Times New Roman" w:hAnsi="Times New Roman"/>
                <w:b/>
                <w:snapToGrid w:val="0"/>
                <w:sz w:val="24"/>
                <w:szCs w:val="24"/>
                <w:lang w:eastAsia="ru-RU"/>
              </w:rPr>
            </w:pPr>
          </w:p>
        </w:tc>
        <w:tc>
          <w:tcPr>
            <w:tcW w:w="3127" w:type="pct"/>
            <w:tcMar>
              <w:top w:w="28" w:type="dxa"/>
              <w:left w:w="85" w:type="dxa"/>
              <w:bottom w:w="28" w:type="dxa"/>
              <w:right w:w="85" w:type="dxa"/>
            </w:tcMar>
            <w:vAlign w:val="center"/>
          </w:tcPr>
          <w:p w:rsidR="00AB32DE" w:rsidRPr="00AB32DE" w:rsidRDefault="00AB32DE" w:rsidP="005F07A1">
            <w:pPr>
              <w:widowControl w:val="0"/>
              <w:spacing w:after="0" w:line="240" w:lineRule="auto"/>
              <w:jc w:val="center"/>
              <w:rPr>
                <w:rFonts w:ascii="Times New Roman" w:hAnsi="Times New Roman"/>
                <w:b/>
                <w:snapToGrid w:val="0"/>
                <w:sz w:val="24"/>
                <w:szCs w:val="24"/>
                <w:lang w:eastAsia="ru-RU"/>
              </w:rPr>
            </w:pPr>
            <w:r w:rsidRPr="00AB32DE">
              <w:rPr>
                <w:rFonts w:ascii="Times New Roman" w:hAnsi="Times New Roman"/>
                <w:b/>
                <w:snapToGrid w:val="0"/>
                <w:sz w:val="24"/>
                <w:szCs w:val="24"/>
                <w:lang w:eastAsia="ru-RU"/>
              </w:rPr>
              <w:t>Наименование темы</w:t>
            </w:r>
          </w:p>
        </w:tc>
        <w:tc>
          <w:tcPr>
            <w:tcW w:w="1162" w:type="pct"/>
            <w:tcMar>
              <w:top w:w="28" w:type="dxa"/>
              <w:left w:w="85" w:type="dxa"/>
              <w:bottom w:w="28" w:type="dxa"/>
              <w:right w:w="85" w:type="dxa"/>
            </w:tcMar>
            <w:vAlign w:val="center"/>
          </w:tcPr>
          <w:p w:rsidR="00AB32DE" w:rsidRPr="00AB32DE" w:rsidRDefault="00AB32DE" w:rsidP="005F07A1">
            <w:pPr>
              <w:widowControl w:val="0"/>
              <w:spacing w:after="0" w:line="240" w:lineRule="auto"/>
              <w:jc w:val="center"/>
              <w:rPr>
                <w:rFonts w:ascii="Times New Roman" w:hAnsi="Times New Roman"/>
                <w:b/>
                <w:snapToGrid w:val="0"/>
                <w:sz w:val="24"/>
                <w:szCs w:val="24"/>
                <w:lang w:eastAsia="ru-RU"/>
              </w:rPr>
            </w:pPr>
            <w:r w:rsidRPr="00AB32DE">
              <w:rPr>
                <w:rFonts w:ascii="Times New Roman" w:hAnsi="Times New Roman"/>
                <w:b/>
                <w:snapToGrid w:val="0"/>
                <w:sz w:val="24"/>
                <w:szCs w:val="24"/>
                <w:lang w:eastAsia="ru-RU"/>
              </w:rPr>
              <w:t>Формы контроля</w:t>
            </w:r>
          </w:p>
        </w:tc>
      </w:tr>
      <w:tr w:rsidR="00AB32DE" w:rsidRPr="00DD0416" w:rsidTr="00AB32DE">
        <w:trPr>
          <w:trHeight w:val="192"/>
        </w:trPr>
        <w:tc>
          <w:tcPr>
            <w:tcW w:w="711" w:type="pct"/>
          </w:tcPr>
          <w:p w:rsidR="00AB32DE" w:rsidRPr="00AB32DE" w:rsidRDefault="00AB32DE" w:rsidP="005F07A1">
            <w:pPr>
              <w:widowControl w:val="0"/>
              <w:spacing w:after="0" w:line="240" w:lineRule="auto"/>
              <w:jc w:val="center"/>
              <w:rPr>
                <w:rFonts w:ascii="Times New Roman" w:hAnsi="Times New Roman"/>
                <w:b/>
                <w:snapToGrid w:val="0"/>
                <w:sz w:val="24"/>
                <w:szCs w:val="24"/>
                <w:lang w:eastAsia="ru-RU"/>
              </w:rPr>
            </w:pPr>
          </w:p>
        </w:tc>
        <w:tc>
          <w:tcPr>
            <w:tcW w:w="4289" w:type="pct"/>
            <w:gridSpan w:val="2"/>
            <w:tcMar>
              <w:top w:w="28" w:type="dxa"/>
              <w:left w:w="85" w:type="dxa"/>
              <w:bottom w:w="28" w:type="dxa"/>
              <w:right w:w="85" w:type="dxa"/>
            </w:tcMar>
            <w:vAlign w:val="center"/>
          </w:tcPr>
          <w:p w:rsidR="00AB32DE" w:rsidRPr="00AB32DE" w:rsidRDefault="00AB32DE" w:rsidP="005F07A1">
            <w:pPr>
              <w:widowControl w:val="0"/>
              <w:spacing w:after="0" w:line="240" w:lineRule="auto"/>
              <w:jc w:val="center"/>
              <w:rPr>
                <w:rFonts w:ascii="Times New Roman" w:hAnsi="Times New Roman"/>
                <w:b/>
                <w:snapToGrid w:val="0"/>
                <w:sz w:val="24"/>
                <w:szCs w:val="24"/>
                <w:lang w:eastAsia="ru-RU"/>
              </w:rPr>
            </w:pPr>
            <w:r w:rsidRPr="00AB32DE">
              <w:rPr>
                <w:rFonts w:ascii="Times New Roman" w:hAnsi="Times New Roman"/>
                <w:b/>
                <w:snapToGrid w:val="0"/>
                <w:sz w:val="24"/>
                <w:szCs w:val="24"/>
                <w:lang w:eastAsia="ru-RU"/>
              </w:rPr>
              <w:t>очная форма обучения</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1</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Pr="004F5F43" w:rsidRDefault="00F7209F" w:rsidP="00C22E76">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roofErr w:type="gramStart"/>
            <w:r>
              <w:rPr>
                <w:rFonts w:ascii="Times New Roman" w:hAnsi="Times New Roman"/>
                <w:snapToGrid w:val="0"/>
                <w:sz w:val="24"/>
                <w:szCs w:val="24"/>
              </w:rPr>
              <w:t>,Д</w:t>
            </w:r>
            <w:proofErr w:type="gramEnd"/>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2</w:t>
            </w:r>
          </w:p>
        </w:tc>
        <w:tc>
          <w:tcPr>
            <w:tcW w:w="3127" w:type="pct"/>
            <w:tcMar>
              <w:top w:w="57" w:type="dxa"/>
              <w:left w:w="85" w:type="dxa"/>
              <w:bottom w:w="57" w:type="dxa"/>
              <w:right w:w="85" w:type="dxa"/>
            </w:tcMar>
          </w:tcPr>
          <w:p w:rsidR="00F7209F" w:rsidRDefault="00F7209F"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F7209F" w:rsidRPr="00462F49" w:rsidRDefault="00F7209F"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Т</w:t>
            </w:r>
            <w:proofErr w:type="gramEnd"/>
          </w:p>
        </w:tc>
      </w:tr>
      <w:tr w:rsidR="00F7209F" w:rsidRPr="00DD0416" w:rsidTr="00AB32DE">
        <w:trPr>
          <w:trHeight w:val="20"/>
        </w:trPr>
        <w:tc>
          <w:tcPr>
            <w:tcW w:w="711" w:type="pct"/>
          </w:tcPr>
          <w:p w:rsidR="00F7209F" w:rsidRPr="004F5F43" w:rsidRDefault="00F7209F" w:rsidP="00C22E76">
            <w:pPr>
              <w:spacing w:after="0" w:line="360" w:lineRule="auto"/>
            </w:pPr>
            <w:r w:rsidRPr="004F5F43">
              <w:rPr>
                <w:rFonts w:ascii="Times New Roman" w:hAnsi="Times New Roman"/>
              </w:rPr>
              <w:t>Тема 3</w:t>
            </w:r>
          </w:p>
        </w:tc>
        <w:tc>
          <w:tcPr>
            <w:tcW w:w="3127" w:type="pct"/>
            <w:tcMar>
              <w:top w:w="57" w:type="dxa"/>
              <w:left w:w="85" w:type="dxa"/>
              <w:bottom w:w="57" w:type="dxa"/>
              <w:right w:w="85" w:type="dxa"/>
            </w:tcMar>
          </w:tcPr>
          <w:p w:rsidR="00F7209F" w:rsidRDefault="00F7209F" w:rsidP="00C22E76">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F7209F" w:rsidRPr="004F5F43" w:rsidRDefault="00F7209F" w:rsidP="00C22E76">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У</w:t>
            </w:r>
            <w:proofErr w:type="gramEnd"/>
            <w:r w:rsidRPr="00DD0416">
              <w:rPr>
                <w:rFonts w:ascii="Times New Roman" w:hAnsi="Times New Roman"/>
                <w:snapToGrid w:val="0"/>
                <w:sz w:val="24"/>
                <w:szCs w:val="24"/>
              </w:rPr>
              <w:t>О</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4</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5</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F7209F" w:rsidRDefault="00F7209F" w:rsidP="00C22E76">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6</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7</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струмент обеспечения качества государственных и муниципальных</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8</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Организация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Т</w:t>
            </w:r>
          </w:p>
        </w:tc>
      </w:tr>
      <w:tr w:rsidR="00F7209F" w:rsidRPr="00DD0416" w:rsidTr="00AB32DE">
        <w:trPr>
          <w:trHeight w:val="20"/>
        </w:trPr>
        <w:tc>
          <w:tcPr>
            <w:tcW w:w="711" w:type="pct"/>
          </w:tcPr>
          <w:p w:rsidR="00F7209F" w:rsidRPr="00DD0416" w:rsidRDefault="00F7209F" w:rsidP="005F07A1">
            <w:pPr>
              <w:widowControl w:val="0"/>
              <w:spacing w:after="0" w:line="240" w:lineRule="auto"/>
              <w:jc w:val="center"/>
              <w:rPr>
                <w:rFonts w:ascii="Times New Roman" w:hAnsi="Times New Roman"/>
                <w:b/>
                <w:i/>
                <w:snapToGrid w:val="0"/>
                <w:sz w:val="16"/>
                <w:szCs w:val="16"/>
                <w:lang w:eastAsia="ru-RU"/>
              </w:rPr>
            </w:pPr>
          </w:p>
        </w:tc>
        <w:tc>
          <w:tcPr>
            <w:tcW w:w="4289" w:type="pct"/>
            <w:gridSpan w:val="2"/>
            <w:tcMar>
              <w:top w:w="28" w:type="dxa"/>
              <w:left w:w="85" w:type="dxa"/>
              <w:bottom w:w="28" w:type="dxa"/>
              <w:right w:w="85" w:type="dxa"/>
            </w:tcMar>
          </w:tcPr>
          <w:p w:rsidR="00F7209F" w:rsidRPr="00AB32DE" w:rsidRDefault="00F7209F" w:rsidP="005F07A1">
            <w:pPr>
              <w:widowControl w:val="0"/>
              <w:spacing w:after="0" w:line="240" w:lineRule="auto"/>
              <w:jc w:val="center"/>
              <w:rPr>
                <w:b/>
                <w:sz w:val="24"/>
                <w:szCs w:val="24"/>
              </w:rPr>
            </w:pPr>
            <w:r w:rsidRPr="00AB32DE">
              <w:rPr>
                <w:rFonts w:ascii="Times New Roman" w:hAnsi="Times New Roman"/>
                <w:b/>
                <w:snapToGrid w:val="0"/>
                <w:sz w:val="24"/>
                <w:szCs w:val="24"/>
                <w:lang w:eastAsia="ru-RU"/>
              </w:rPr>
              <w:t>очно-заочная форма обучения</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1</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Pr="004F5F43" w:rsidRDefault="00F7209F" w:rsidP="00C22E76">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roofErr w:type="gramStart"/>
            <w:r>
              <w:rPr>
                <w:rFonts w:ascii="Times New Roman" w:hAnsi="Times New Roman"/>
                <w:snapToGrid w:val="0"/>
                <w:sz w:val="24"/>
                <w:szCs w:val="24"/>
              </w:rPr>
              <w:t>,Д</w:t>
            </w:r>
            <w:proofErr w:type="gramEnd"/>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2</w:t>
            </w:r>
          </w:p>
        </w:tc>
        <w:tc>
          <w:tcPr>
            <w:tcW w:w="3127" w:type="pct"/>
            <w:tcMar>
              <w:top w:w="57" w:type="dxa"/>
              <w:left w:w="85" w:type="dxa"/>
              <w:bottom w:w="57" w:type="dxa"/>
              <w:right w:w="85" w:type="dxa"/>
            </w:tcMar>
          </w:tcPr>
          <w:p w:rsidR="00F7209F" w:rsidRDefault="00F7209F"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F7209F" w:rsidRPr="00462F49" w:rsidRDefault="00F7209F"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Т</w:t>
            </w:r>
            <w:proofErr w:type="gramEnd"/>
          </w:p>
        </w:tc>
      </w:tr>
      <w:tr w:rsidR="00F7209F" w:rsidRPr="00DD0416" w:rsidTr="00AB32DE">
        <w:trPr>
          <w:trHeight w:val="20"/>
        </w:trPr>
        <w:tc>
          <w:tcPr>
            <w:tcW w:w="711" w:type="pct"/>
          </w:tcPr>
          <w:p w:rsidR="00F7209F" w:rsidRPr="004F5F43" w:rsidRDefault="00F7209F" w:rsidP="00C22E76">
            <w:pPr>
              <w:spacing w:after="0" w:line="360" w:lineRule="auto"/>
            </w:pPr>
            <w:r w:rsidRPr="004F5F43">
              <w:rPr>
                <w:rFonts w:ascii="Times New Roman" w:hAnsi="Times New Roman"/>
              </w:rPr>
              <w:t>Тема 3</w:t>
            </w:r>
          </w:p>
        </w:tc>
        <w:tc>
          <w:tcPr>
            <w:tcW w:w="3127" w:type="pct"/>
            <w:tcMar>
              <w:top w:w="57" w:type="dxa"/>
              <w:left w:w="85" w:type="dxa"/>
              <w:bottom w:w="57" w:type="dxa"/>
              <w:right w:w="85" w:type="dxa"/>
            </w:tcMar>
          </w:tcPr>
          <w:p w:rsidR="00F7209F" w:rsidRDefault="00F7209F" w:rsidP="00C22E76">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F7209F" w:rsidRPr="004F5F43" w:rsidRDefault="00F7209F" w:rsidP="00C22E76">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roofErr w:type="gramStart"/>
            <w:r>
              <w:rPr>
                <w:rFonts w:ascii="Times New Roman" w:hAnsi="Times New Roman"/>
                <w:snapToGrid w:val="0"/>
                <w:sz w:val="24"/>
                <w:szCs w:val="24"/>
              </w:rPr>
              <w:t>,</w:t>
            </w:r>
            <w:r w:rsidRPr="00DD0416">
              <w:rPr>
                <w:rFonts w:ascii="Times New Roman" w:hAnsi="Times New Roman"/>
                <w:snapToGrid w:val="0"/>
                <w:sz w:val="24"/>
                <w:szCs w:val="24"/>
              </w:rPr>
              <w:t>У</w:t>
            </w:r>
            <w:proofErr w:type="gramEnd"/>
            <w:r w:rsidRPr="00DD0416">
              <w:rPr>
                <w:rFonts w:ascii="Times New Roman" w:hAnsi="Times New Roman"/>
                <w:snapToGrid w:val="0"/>
                <w:sz w:val="24"/>
                <w:szCs w:val="24"/>
              </w:rPr>
              <w:t>О</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lastRenderedPageBreak/>
              <w:t>Тема 4</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5</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F7209F" w:rsidRDefault="00F7209F" w:rsidP="00C22E76">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6</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Д</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7</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струмент обеспечения качества государственных и муниципальных</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Кейс</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8</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Организация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1162" w:type="pct"/>
            <w:tcMar>
              <w:top w:w="57" w:type="dxa"/>
              <w:left w:w="85" w:type="dxa"/>
              <w:bottom w:w="57" w:type="dxa"/>
              <w:right w:w="85" w:type="dxa"/>
            </w:tcMar>
            <w:vAlign w:val="center"/>
          </w:tcPr>
          <w:p w:rsidR="00F7209F" w:rsidRPr="00DD0416" w:rsidRDefault="00F7209F" w:rsidP="0030682C">
            <w:pPr>
              <w:widowControl w:val="0"/>
              <w:spacing w:after="0" w:line="240" w:lineRule="auto"/>
              <w:contextualSpacing/>
              <w:jc w:val="center"/>
              <w:rPr>
                <w:rFonts w:ascii="Times New Roman" w:hAnsi="Times New Roman"/>
                <w:snapToGrid w:val="0"/>
                <w:sz w:val="24"/>
                <w:szCs w:val="24"/>
              </w:rPr>
            </w:pPr>
            <w:r>
              <w:rPr>
                <w:rFonts w:ascii="Times New Roman" w:hAnsi="Times New Roman"/>
                <w:snapToGrid w:val="0"/>
                <w:sz w:val="24"/>
                <w:szCs w:val="24"/>
              </w:rPr>
              <w:t>Т</w:t>
            </w:r>
          </w:p>
        </w:tc>
      </w:tr>
      <w:tr w:rsidR="00F7209F" w:rsidRPr="00DD0416" w:rsidTr="00AB32DE">
        <w:trPr>
          <w:trHeight w:val="20"/>
        </w:trPr>
        <w:tc>
          <w:tcPr>
            <w:tcW w:w="711" w:type="pct"/>
          </w:tcPr>
          <w:p w:rsidR="00F7209F" w:rsidRPr="00DD0416" w:rsidRDefault="00F7209F" w:rsidP="005F07A1">
            <w:pPr>
              <w:widowControl w:val="0"/>
              <w:spacing w:after="0" w:line="240" w:lineRule="auto"/>
              <w:jc w:val="center"/>
              <w:rPr>
                <w:rFonts w:ascii="Times New Roman" w:hAnsi="Times New Roman"/>
                <w:b/>
                <w:i/>
                <w:snapToGrid w:val="0"/>
                <w:sz w:val="16"/>
                <w:szCs w:val="16"/>
                <w:lang w:eastAsia="ru-RU"/>
              </w:rPr>
            </w:pPr>
          </w:p>
        </w:tc>
        <w:tc>
          <w:tcPr>
            <w:tcW w:w="4289" w:type="pct"/>
            <w:gridSpan w:val="2"/>
            <w:tcMar>
              <w:top w:w="28" w:type="dxa"/>
              <w:left w:w="85" w:type="dxa"/>
              <w:bottom w:w="28" w:type="dxa"/>
              <w:right w:w="85" w:type="dxa"/>
            </w:tcMar>
          </w:tcPr>
          <w:p w:rsidR="00F7209F" w:rsidRPr="00AB32DE" w:rsidRDefault="00F7209F" w:rsidP="005F07A1">
            <w:pPr>
              <w:widowControl w:val="0"/>
              <w:spacing w:after="0" w:line="240" w:lineRule="auto"/>
              <w:jc w:val="center"/>
              <w:rPr>
                <w:b/>
                <w:sz w:val="24"/>
                <w:szCs w:val="24"/>
              </w:rPr>
            </w:pPr>
            <w:r w:rsidRPr="00AB32DE">
              <w:rPr>
                <w:rFonts w:ascii="Times New Roman" w:hAnsi="Times New Roman"/>
                <w:b/>
                <w:snapToGrid w:val="0"/>
                <w:sz w:val="24"/>
                <w:szCs w:val="24"/>
                <w:lang w:eastAsia="ru-RU"/>
              </w:rPr>
              <w:t>заочная форма обучения</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1</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Pr="004F5F43" w:rsidRDefault="00F7209F" w:rsidP="00C22E76">
            <w:pPr>
              <w:widowControl w:val="0"/>
              <w:spacing w:after="0" w:line="240" w:lineRule="auto"/>
              <w:contextualSpacing/>
              <w:rPr>
                <w:rFonts w:ascii="Times New Roman" w:hAnsi="Times New Roman"/>
                <w:caps/>
                <w:snapToGrid w:val="0"/>
              </w:rPr>
            </w:pPr>
            <w:r w:rsidRPr="00AB32DE">
              <w:rPr>
                <w:rFonts w:ascii="Times New Roman" w:hAnsi="Times New Roman"/>
                <w:color w:val="000000"/>
                <w:sz w:val="23"/>
                <w:szCs w:val="23"/>
                <w:lang w:eastAsia="ru-RU"/>
              </w:rPr>
              <w:t>Основы организации управления государственными и муниципальными услугами</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2</w:t>
            </w:r>
          </w:p>
        </w:tc>
        <w:tc>
          <w:tcPr>
            <w:tcW w:w="3127" w:type="pct"/>
            <w:tcMar>
              <w:top w:w="57" w:type="dxa"/>
              <w:left w:w="85" w:type="dxa"/>
              <w:bottom w:w="57" w:type="dxa"/>
              <w:right w:w="85" w:type="dxa"/>
            </w:tcMar>
          </w:tcPr>
          <w:p w:rsidR="00F7209F" w:rsidRDefault="00F7209F" w:rsidP="00C22E76">
            <w:pPr>
              <w:autoSpaceDE w:val="0"/>
              <w:autoSpaceDN w:val="0"/>
              <w:adjustRightInd w:val="0"/>
              <w:spacing w:after="0" w:line="240" w:lineRule="auto"/>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Концепция нового </w:t>
            </w:r>
          </w:p>
          <w:p w:rsidR="00F7209F" w:rsidRPr="00462F49" w:rsidRDefault="00F7209F" w:rsidP="00C22E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государственного управле</w:t>
            </w:r>
            <w:r w:rsidRPr="00462F49">
              <w:rPr>
                <w:rFonts w:ascii="Times New Roman" w:hAnsi="Times New Roman"/>
                <w:color w:val="000000"/>
                <w:sz w:val="23"/>
                <w:szCs w:val="23"/>
                <w:lang w:eastAsia="ru-RU"/>
              </w:rPr>
              <w:t xml:space="preserve">ния и административная реформа в современной России </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p>
        </w:tc>
      </w:tr>
      <w:tr w:rsidR="00F7209F" w:rsidRPr="00DD0416" w:rsidTr="00AB32DE">
        <w:trPr>
          <w:trHeight w:val="20"/>
        </w:trPr>
        <w:tc>
          <w:tcPr>
            <w:tcW w:w="711" w:type="pct"/>
          </w:tcPr>
          <w:p w:rsidR="00F7209F" w:rsidRPr="004F5F43" w:rsidRDefault="00F7209F" w:rsidP="00C22E76">
            <w:pPr>
              <w:spacing w:after="0" w:line="360" w:lineRule="auto"/>
            </w:pPr>
            <w:r w:rsidRPr="004F5F43">
              <w:rPr>
                <w:rFonts w:ascii="Times New Roman" w:hAnsi="Times New Roman"/>
              </w:rPr>
              <w:t>Тема 3</w:t>
            </w:r>
          </w:p>
        </w:tc>
        <w:tc>
          <w:tcPr>
            <w:tcW w:w="3127" w:type="pct"/>
            <w:tcMar>
              <w:top w:w="57" w:type="dxa"/>
              <w:left w:w="85" w:type="dxa"/>
              <w:bottom w:w="57" w:type="dxa"/>
              <w:right w:w="85" w:type="dxa"/>
            </w:tcMar>
          </w:tcPr>
          <w:p w:rsidR="00F7209F" w:rsidRDefault="00F7209F" w:rsidP="00C22E76">
            <w:pPr>
              <w:widowControl w:val="0"/>
              <w:spacing w:after="0" w:line="240" w:lineRule="auto"/>
              <w:contextualSpacing/>
              <w:rPr>
                <w:rFonts w:ascii="Times New Roman" w:hAnsi="Times New Roman"/>
                <w:color w:val="000000"/>
                <w:sz w:val="23"/>
                <w:szCs w:val="23"/>
                <w:lang w:eastAsia="ru-RU"/>
              </w:rPr>
            </w:pPr>
            <w:r w:rsidRPr="00462F49">
              <w:rPr>
                <w:rFonts w:ascii="Times New Roman" w:hAnsi="Times New Roman"/>
                <w:color w:val="000000"/>
                <w:sz w:val="23"/>
                <w:szCs w:val="23"/>
                <w:lang w:eastAsia="ru-RU"/>
              </w:rPr>
              <w:t xml:space="preserve">Функциональный анализ полномочий. </w:t>
            </w:r>
          </w:p>
          <w:p w:rsidR="00F7209F" w:rsidRPr="004F5F43" w:rsidRDefault="00F7209F" w:rsidP="00C22E76">
            <w:pPr>
              <w:widowControl w:val="0"/>
              <w:spacing w:after="0" w:line="240" w:lineRule="auto"/>
              <w:contextualSpacing/>
              <w:rPr>
                <w:rFonts w:ascii="Times New Roman" w:hAnsi="Times New Roman"/>
                <w:caps/>
                <w:snapToGrid w:val="0"/>
              </w:rPr>
            </w:pPr>
            <w:r>
              <w:rPr>
                <w:rFonts w:ascii="Times New Roman" w:hAnsi="Times New Roman"/>
                <w:color w:val="000000"/>
                <w:sz w:val="23"/>
                <w:szCs w:val="23"/>
                <w:lang w:eastAsia="ru-RU"/>
              </w:rPr>
              <w:t>Оптимизация функции. Формиро</w:t>
            </w:r>
            <w:r w:rsidRPr="00462F49">
              <w:rPr>
                <w:rFonts w:ascii="Times New Roman" w:hAnsi="Times New Roman"/>
                <w:color w:val="000000"/>
                <w:sz w:val="23"/>
                <w:szCs w:val="23"/>
                <w:lang w:eastAsia="ru-RU"/>
              </w:rPr>
              <w:t>вание реестров услуг.</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4</w:t>
            </w:r>
          </w:p>
          <w:p w:rsidR="00F7209F" w:rsidRPr="004F5F43" w:rsidRDefault="00F7209F" w:rsidP="00C22E76">
            <w:pPr>
              <w:rPr>
                <w:rFonts w:ascii="Times New Roman" w:hAnsi="Times New Roman"/>
              </w:rPr>
            </w:pP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Административные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ре</w:t>
            </w:r>
            <w:r w:rsidRPr="00462F49">
              <w:rPr>
                <w:rFonts w:ascii="Times New Roman" w:hAnsi="Times New Roman"/>
              </w:rPr>
              <w:t>гламенты к</w:t>
            </w:r>
            <w:r>
              <w:rPr>
                <w:rFonts w:ascii="Times New Roman" w:hAnsi="Times New Roman"/>
              </w:rPr>
              <w:t>ак основные регуляторы эффективной деятельности орга</w:t>
            </w:r>
            <w:r w:rsidRPr="00462F49">
              <w:rPr>
                <w:rFonts w:ascii="Times New Roman" w:hAnsi="Times New Roman"/>
              </w:rPr>
              <w:t>нов государственной и муниципальной власти</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p>
        </w:tc>
      </w:tr>
      <w:tr w:rsidR="00F7209F" w:rsidRPr="00DD0416" w:rsidTr="00AB32DE">
        <w:trPr>
          <w:trHeight w:val="20"/>
        </w:trPr>
        <w:tc>
          <w:tcPr>
            <w:tcW w:w="711" w:type="pct"/>
          </w:tcPr>
          <w:p w:rsidR="00F7209F" w:rsidRPr="004F5F43" w:rsidRDefault="00F7209F" w:rsidP="00C22E76">
            <w:pPr>
              <w:spacing w:after="0" w:line="240" w:lineRule="auto"/>
              <w:ind w:hanging="38"/>
              <w:rPr>
                <w:rFonts w:ascii="Times New Roman" w:hAnsi="Times New Roman"/>
                <w:b/>
                <w:bCs/>
              </w:rPr>
            </w:pPr>
            <w:r w:rsidRPr="004F5F43">
              <w:rPr>
                <w:rFonts w:ascii="Times New Roman" w:hAnsi="Times New Roman"/>
              </w:rPr>
              <w:t>Тема 5</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Предоставление </w:t>
            </w:r>
          </w:p>
          <w:p w:rsidR="00F7209F" w:rsidRDefault="00F7209F" w:rsidP="00C22E76">
            <w:pPr>
              <w:spacing w:after="0" w:line="240" w:lineRule="auto"/>
              <w:contextualSpacing/>
              <w:rPr>
                <w:rFonts w:ascii="Times New Roman" w:hAnsi="Times New Roman"/>
              </w:rPr>
            </w:pPr>
            <w:r w:rsidRPr="00462F49">
              <w:rPr>
                <w:rFonts w:ascii="Times New Roman" w:hAnsi="Times New Roman"/>
              </w:rPr>
              <w:t>госу</w:t>
            </w:r>
            <w:r>
              <w:rPr>
                <w:rFonts w:ascii="Times New Roman" w:hAnsi="Times New Roman"/>
              </w:rPr>
              <w:t>дарственных и муниципальных услуг в многофункциональных цен</w:t>
            </w:r>
            <w:r w:rsidRPr="00462F49">
              <w:rPr>
                <w:rFonts w:ascii="Times New Roman" w:hAnsi="Times New Roman"/>
              </w:rPr>
              <w:t xml:space="preserve">трах. Особенности предоставления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государственных и муниципальных услуг в элек</w:t>
            </w:r>
            <w:r w:rsidRPr="00462F49">
              <w:rPr>
                <w:rFonts w:ascii="Times New Roman" w:hAnsi="Times New Roman"/>
              </w:rPr>
              <w:t>тронном виде</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r w:rsidRPr="00DD0416">
              <w:rPr>
                <w:rFonts w:ascii="Times New Roman" w:hAnsi="Times New Roman"/>
                <w:snapToGrid w:val="0"/>
                <w:sz w:val="24"/>
                <w:szCs w:val="24"/>
              </w:rPr>
              <w:t>УО</w:t>
            </w: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6</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Система показателей оценки качества и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доступности государ</w:t>
            </w:r>
            <w:r>
              <w:rPr>
                <w:rFonts w:ascii="Times New Roman" w:hAnsi="Times New Roman"/>
              </w:rPr>
              <w:t>ственных и муници</w:t>
            </w:r>
            <w:r w:rsidRPr="00462F49">
              <w:rPr>
                <w:rFonts w:ascii="Times New Roman" w:hAnsi="Times New Roman"/>
              </w:rPr>
              <w:t>пальных услуг</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7</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Мониторинг как </w:t>
            </w:r>
          </w:p>
          <w:p w:rsidR="00F7209F" w:rsidRPr="004F5F43" w:rsidRDefault="00F7209F" w:rsidP="00C22E76">
            <w:pPr>
              <w:spacing w:after="0" w:line="240" w:lineRule="auto"/>
              <w:contextualSpacing/>
              <w:rPr>
                <w:rFonts w:ascii="Times New Roman" w:hAnsi="Times New Roman"/>
              </w:rPr>
            </w:pPr>
            <w:r>
              <w:rPr>
                <w:rFonts w:ascii="Times New Roman" w:hAnsi="Times New Roman"/>
              </w:rPr>
              <w:t>ин</w:t>
            </w:r>
            <w:r w:rsidRPr="00462F49">
              <w:rPr>
                <w:rFonts w:ascii="Times New Roman" w:hAnsi="Times New Roman"/>
              </w:rPr>
              <w:t>струмент обеспечения качества государственных и муниципальных</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p>
        </w:tc>
      </w:tr>
      <w:tr w:rsidR="00F7209F" w:rsidRPr="00DD0416" w:rsidTr="00AB32DE">
        <w:trPr>
          <w:trHeight w:val="20"/>
        </w:trPr>
        <w:tc>
          <w:tcPr>
            <w:tcW w:w="711" w:type="pct"/>
          </w:tcPr>
          <w:p w:rsidR="00F7209F" w:rsidRDefault="00F7209F" w:rsidP="00C22E76">
            <w:r w:rsidRPr="009639EA">
              <w:rPr>
                <w:rFonts w:ascii="Times New Roman" w:hAnsi="Times New Roman"/>
              </w:rPr>
              <w:t xml:space="preserve">Тема </w:t>
            </w:r>
            <w:r>
              <w:rPr>
                <w:rFonts w:ascii="Times New Roman" w:hAnsi="Times New Roman"/>
              </w:rPr>
              <w:t>8</w:t>
            </w:r>
          </w:p>
        </w:tc>
        <w:tc>
          <w:tcPr>
            <w:tcW w:w="3127" w:type="pct"/>
            <w:tcMar>
              <w:top w:w="57" w:type="dxa"/>
              <w:left w:w="85" w:type="dxa"/>
              <w:bottom w:w="57" w:type="dxa"/>
              <w:right w:w="85" w:type="dxa"/>
            </w:tcMar>
          </w:tcPr>
          <w:p w:rsidR="00F7209F" w:rsidRDefault="00F7209F" w:rsidP="00C22E76">
            <w:pPr>
              <w:spacing w:after="0" w:line="240" w:lineRule="auto"/>
              <w:contextualSpacing/>
              <w:rPr>
                <w:rFonts w:ascii="Times New Roman" w:hAnsi="Times New Roman"/>
              </w:rPr>
            </w:pPr>
            <w:r w:rsidRPr="00462F49">
              <w:rPr>
                <w:rFonts w:ascii="Times New Roman" w:hAnsi="Times New Roman"/>
              </w:rPr>
              <w:t xml:space="preserve">Организация </w:t>
            </w:r>
          </w:p>
          <w:p w:rsidR="00F7209F" w:rsidRPr="004F5F43" w:rsidRDefault="00F7209F" w:rsidP="00C22E76">
            <w:pPr>
              <w:spacing w:after="0" w:line="240" w:lineRule="auto"/>
              <w:contextualSpacing/>
              <w:rPr>
                <w:rFonts w:ascii="Times New Roman" w:hAnsi="Times New Roman"/>
              </w:rPr>
            </w:pPr>
            <w:r w:rsidRPr="00462F49">
              <w:rPr>
                <w:rFonts w:ascii="Times New Roman" w:hAnsi="Times New Roman"/>
              </w:rPr>
              <w:t>предоставления органами власти социально</w:t>
            </w:r>
            <w:r>
              <w:rPr>
                <w:rFonts w:ascii="Times New Roman" w:hAnsi="Times New Roman"/>
              </w:rPr>
              <w:t>- значимых услуг через подведом</w:t>
            </w:r>
            <w:r w:rsidRPr="00462F49">
              <w:rPr>
                <w:rFonts w:ascii="Times New Roman" w:hAnsi="Times New Roman"/>
              </w:rPr>
              <w:t>ственные учреждения</w:t>
            </w:r>
          </w:p>
        </w:tc>
        <w:tc>
          <w:tcPr>
            <w:tcW w:w="1162" w:type="pct"/>
            <w:tcMar>
              <w:top w:w="57" w:type="dxa"/>
              <w:left w:w="85" w:type="dxa"/>
              <w:bottom w:w="57" w:type="dxa"/>
              <w:right w:w="85" w:type="dxa"/>
            </w:tcMar>
            <w:vAlign w:val="center"/>
          </w:tcPr>
          <w:p w:rsidR="00F7209F" w:rsidRPr="00DD0416" w:rsidRDefault="00F7209F" w:rsidP="005F07A1">
            <w:pPr>
              <w:widowControl w:val="0"/>
              <w:spacing w:after="0" w:line="240" w:lineRule="auto"/>
              <w:contextualSpacing/>
              <w:jc w:val="center"/>
              <w:rPr>
                <w:rFonts w:ascii="Times New Roman" w:hAnsi="Times New Roman"/>
                <w:snapToGrid w:val="0"/>
                <w:sz w:val="24"/>
                <w:szCs w:val="24"/>
              </w:rPr>
            </w:pPr>
          </w:p>
        </w:tc>
      </w:tr>
    </w:tbl>
    <w:p w:rsidR="00AC3C56" w:rsidRPr="00DD0416" w:rsidRDefault="00AC3C56" w:rsidP="006E1A59">
      <w:pPr>
        <w:tabs>
          <w:tab w:val="left" w:pos="1620"/>
        </w:tabs>
        <w:ind w:left="360"/>
        <w:jc w:val="both"/>
        <w:rPr>
          <w:rFonts w:ascii="Times New Roman" w:hAnsi="Times New Roman"/>
          <w:b/>
          <w:sz w:val="24"/>
          <w:szCs w:val="24"/>
        </w:rPr>
      </w:pPr>
    </w:p>
    <w:p w:rsidR="00AC3C56" w:rsidRPr="00DD0416" w:rsidRDefault="00AC3C56" w:rsidP="006E1A59">
      <w:pPr>
        <w:tabs>
          <w:tab w:val="left" w:pos="1620"/>
        </w:tabs>
        <w:ind w:left="360"/>
        <w:jc w:val="both"/>
        <w:rPr>
          <w:rFonts w:ascii="Times New Roman" w:hAnsi="Times New Roman"/>
          <w:b/>
          <w:sz w:val="24"/>
          <w:szCs w:val="24"/>
        </w:rPr>
      </w:pPr>
      <w:r w:rsidRPr="00DD0416">
        <w:rPr>
          <w:rFonts w:ascii="Times New Roman" w:hAnsi="Times New Roman"/>
          <w:b/>
          <w:sz w:val="24"/>
          <w:szCs w:val="24"/>
        </w:rPr>
        <w:t xml:space="preserve">4.1.2 </w:t>
      </w:r>
      <w:r w:rsidR="00AB32DE">
        <w:rPr>
          <w:rFonts w:ascii="Times New Roman" w:hAnsi="Times New Roman"/>
          <w:b/>
          <w:sz w:val="24"/>
          <w:szCs w:val="24"/>
        </w:rPr>
        <w:t xml:space="preserve">Экзамен </w:t>
      </w:r>
      <w:r w:rsidRPr="00DD0416">
        <w:rPr>
          <w:rFonts w:ascii="Times New Roman" w:hAnsi="Times New Roman"/>
          <w:b/>
          <w:sz w:val="24"/>
          <w:szCs w:val="24"/>
        </w:rPr>
        <w:t>проводится с применением следующих методов (средств):</w:t>
      </w:r>
    </w:p>
    <w:p w:rsidR="00DD0416" w:rsidRPr="00DD0416" w:rsidRDefault="00AB32DE" w:rsidP="00AB32DE">
      <w:pPr>
        <w:tabs>
          <w:tab w:val="left" w:pos="1620"/>
        </w:tabs>
        <w:spacing w:after="0" w:line="240" w:lineRule="auto"/>
        <w:jc w:val="both"/>
        <w:rPr>
          <w:rFonts w:ascii="Times New Roman" w:hAnsi="Times New Roman"/>
          <w:sz w:val="24"/>
          <w:szCs w:val="24"/>
        </w:rPr>
      </w:pPr>
      <w:r>
        <w:rPr>
          <w:rFonts w:ascii="Times New Roman" w:hAnsi="Times New Roman"/>
          <w:sz w:val="24"/>
          <w:szCs w:val="24"/>
        </w:rPr>
        <w:t xml:space="preserve">Экзамен </w:t>
      </w:r>
      <w:r w:rsidR="00DD0416" w:rsidRPr="00DD0416">
        <w:rPr>
          <w:rFonts w:ascii="Times New Roman" w:hAnsi="Times New Roman"/>
          <w:sz w:val="24"/>
          <w:szCs w:val="24"/>
        </w:rPr>
        <w:t xml:space="preserve"> проводится в форме </w:t>
      </w:r>
      <w:r w:rsidR="00141807" w:rsidRPr="00141807">
        <w:rPr>
          <w:rFonts w:ascii="Times New Roman" w:eastAsia="Arial Unicode MS" w:hAnsi="Times New Roman"/>
          <w:sz w:val="24"/>
          <w:szCs w:val="24"/>
          <w:u w:color="000000"/>
          <w:lang w:eastAsia="ru-RU"/>
        </w:rPr>
        <w:t>устного ответа</w:t>
      </w:r>
      <w:r>
        <w:rPr>
          <w:rFonts w:ascii="Times New Roman" w:eastAsia="Arial Unicode MS" w:hAnsi="Times New Roman"/>
          <w:sz w:val="24"/>
          <w:szCs w:val="24"/>
          <w:u w:color="000000"/>
          <w:lang w:eastAsia="ru-RU"/>
        </w:rPr>
        <w:t xml:space="preserve"> </w:t>
      </w:r>
      <w:r w:rsidR="00DD0416" w:rsidRPr="00DD0416">
        <w:rPr>
          <w:rFonts w:ascii="Times New Roman" w:hAnsi="Times New Roman"/>
          <w:sz w:val="24"/>
          <w:szCs w:val="24"/>
        </w:rPr>
        <w:t>на теоретически</w:t>
      </w:r>
      <w:r>
        <w:rPr>
          <w:rFonts w:ascii="Times New Roman" w:hAnsi="Times New Roman"/>
          <w:sz w:val="24"/>
          <w:szCs w:val="24"/>
        </w:rPr>
        <w:t>е</w:t>
      </w:r>
      <w:r w:rsidR="00DD0416" w:rsidRPr="00DD0416">
        <w:rPr>
          <w:rFonts w:ascii="Times New Roman" w:hAnsi="Times New Roman"/>
          <w:sz w:val="24"/>
          <w:szCs w:val="24"/>
        </w:rPr>
        <w:t xml:space="preserve"> вопрос</w:t>
      </w:r>
      <w:r>
        <w:rPr>
          <w:rFonts w:ascii="Times New Roman" w:hAnsi="Times New Roman"/>
          <w:sz w:val="24"/>
          <w:szCs w:val="24"/>
        </w:rPr>
        <w:t xml:space="preserve">ы и </w:t>
      </w:r>
      <w:r w:rsidR="00DD0416" w:rsidRPr="00DD0416">
        <w:rPr>
          <w:rFonts w:ascii="Times New Roman" w:hAnsi="Times New Roman"/>
          <w:sz w:val="24"/>
          <w:szCs w:val="24"/>
        </w:rPr>
        <w:t xml:space="preserve"> решения задачи (кейса).</w:t>
      </w:r>
    </w:p>
    <w:p w:rsidR="00AC3C56" w:rsidRPr="00DD0416" w:rsidRDefault="00AC3C56" w:rsidP="006E1A59">
      <w:pPr>
        <w:tabs>
          <w:tab w:val="left" w:pos="1620"/>
        </w:tabs>
        <w:ind w:left="360"/>
        <w:jc w:val="both"/>
        <w:rPr>
          <w:rFonts w:ascii="Times New Roman" w:hAnsi="Times New Roman"/>
          <w:sz w:val="24"/>
          <w:szCs w:val="24"/>
        </w:rPr>
      </w:pPr>
    </w:p>
    <w:p w:rsidR="00AC3C56" w:rsidRPr="00DD0416" w:rsidRDefault="00AC3C56" w:rsidP="006E1A59">
      <w:pPr>
        <w:tabs>
          <w:tab w:val="left" w:pos="1620"/>
        </w:tabs>
        <w:ind w:left="360"/>
        <w:jc w:val="both"/>
        <w:rPr>
          <w:rFonts w:ascii="Times New Roman" w:hAnsi="Times New Roman"/>
          <w:b/>
          <w:sz w:val="24"/>
          <w:szCs w:val="24"/>
        </w:rPr>
      </w:pPr>
      <w:r w:rsidRPr="00DD0416">
        <w:rPr>
          <w:rFonts w:ascii="Times New Roman" w:hAnsi="Times New Roman"/>
          <w:b/>
          <w:sz w:val="24"/>
          <w:szCs w:val="24"/>
        </w:rPr>
        <w:lastRenderedPageBreak/>
        <w:t>4.2 Материалы текущего контроля успеваемости обучающихся.</w:t>
      </w:r>
    </w:p>
    <w:p w:rsidR="00AC3C56" w:rsidRPr="00FE25B3" w:rsidRDefault="00FE25B3" w:rsidP="006E1A59">
      <w:pPr>
        <w:pStyle w:val="4"/>
        <w:spacing w:before="0"/>
        <w:ind w:firstLine="709"/>
        <w:rPr>
          <w:rFonts w:ascii="Times New Roman" w:hAnsi="Times New Roman"/>
          <w:i w:val="0"/>
          <w:color w:val="auto"/>
          <w:sz w:val="24"/>
          <w:szCs w:val="24"/>
        </w:rPr>
      </w:pPr>
      <w:r w:rsidRPr="00FE25B3">
        <w:rPr>
          <w:rFonts w:ascii="Times New Roman" w:hAnsi="Times New Roman"/>
          <w:i w:val="0"/>
          <w:color w:val="auto"/>
          <w:sz w:val="24"/>
          <w:szCs w:val="24"/>
        </w:rPr>
        <w:t xml:space="preserve">Типовые вопросы для устного опроса и докладов </w:t>
      </w:r>
    </w:p>
    <w:p w:rsidR="00AC3C56" w:rsidRPr="00DD0416" w:rsidRDefault="003263BE" w:rsidP="00F146CF">
      <w:pPr>
        <w:pStyle w:val="25"/>
        <w:numPr>
          <w:ilvl w:val="0"/>
          <w:numId w:val="12"/>
        </w:numPr>
      </w:pPr>
      <w:hyperlink w:anchor="_Toc393875431" w:history="1">
        <w:r w:rsidR="00AC3C56" w:rsidRPr="00DD0416">
          <w:rPr>
            <w:rStyle w:val="aff0"/>
            <w:color w:val="auto"/>
            <w:u w:val="none"/>
          </w:rPr>
          <w:t>Понятие и виды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32" w:history="1">
        <w:r w:rsidR="00AC3C56" w:rsidRPr="00DD0416">
          <w:rPr>
            <w:rStyle w:val="aff0"/>
            <w:color w:val="auto"/>
            <w:u w:val="none"/>
          </w:rPr>
          <w:t>Организация предоставления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33" w:history="1">
        <w:r w:rsidR="00AC3C56" w:rsidRPr="00DD0416">
          <w:rPr>
            <w:rStyle w:val="aff0"/>
            <w:color w:val="auto"/>
            <w:u w:val="none"/>
          </w:rPr>
          <w:t>Организационно-финансовые механизмы предоставления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36" w:history="1">
        <w:r w:rsidR="00AC3C56" w:rsidRPr="00DD0416">
          <w:rPr>
            <w:rStyle w:val="aff0"/>
            <w:color w:val="auto"/>
            <w:u w:val="none"/>
          </w:rPr>
          <w:t>Стандартизация качества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37" w:history="1">
        <w:r w:rsidR="00AC3C56" w:rsidRPr="00DD0416">
          <w:rPr>
            <w:rStyle w:val="aff0"/>
            <w:color w:val="auto"/>
            <w:u w:val="none"/>
          </w:rPr>
          <w:t>Финансирование сферы муниципальных услуг</w:t>
        </w:r>
      </w:hyperlink>
      <w:r w:rsidR="00AC3C56" w:rsidRPr="00DD0416">
        <w:t>.</w:t>
      </w:r>
    </w:p>
    <w:p w:rsidR="00AC3C56" w:rsidRPr="00DD0416" w:rsidRDefault="003263BE" w:rsidP="00F146CF">
      <w:pPr>
        <w:pStyle w:val="25"/>
        <w:numPr>
          <w:ilvl w:val="0"/>
          <w:numId w:val="12"/>
        </w:numPr>
      </w:pPr>
      <w:hyperlink w:anchor="_Toc393875441" w:history="1">
        <w:r w:rsidR="00AC3C56" w:rsidRPr="00DD0416">
          <w:rPr>
            <w:rStyle w:val="aff0"/>
            <w:color w:val="auto"/>
            <w:u w:val="none"/>
          </w:rPr>
          <w:t>Система муниципальных правовых актов</w:t>
        </w:r>
      </w:hyperlink>
      <w:r w:rsidR="00AC3C56" w:rsidRPr="00DD0416">
        <w:t xml:space="preserve">. </w:t>
      </w:r>
    </w:p>
    <w:p w:rsidR="00AC3C56" w:rsidRPr="00DD0416" w:rsidRDefault="003263BE" w:rsidP="00F146CF">
      <w:pPr>
        <w:pStyle w:val="25"/>
        <w:numPr>
          <w:ilvl w:val="0"/>
          <w:numId w:val="12"/>
        </w:numPr>
      </w:pPr>
      <w:hyperlink w:anchor="_Toc393875442" w:history="1">
        <w:r w:rsidR="00AC3C56" w:rsidRPr="00DD0416">
          <w:rPr>
            <w:rStyle w:val="aff0"/>
            <w:color w:val="auto"/>
            <w:u w:val="none"/>
          </w:rPr>
          <w:t>Нормотворческий процесс в муниципальном образовании</w:t>
        </w:r>
      </w:hyperlink>
      <w:r w:rsidR="00AC3C56" w:rsidRPr="00DD0416">
        <w:t xml:space="preserve">. </w:t>
      </w:r>
    </w:p>
    <w:p w:rsidR="00AC3C56" w:rsidRPr="00DD0416" w:rsidRDefault="003263BE" w:rsidP="00F146CF">
      <w:pPr>
        <w:pStyle w:val="25"/>
        <w:numPr>
          <w:ilvl w:val="0"/>
          <w:numId w:val="12"/>
        </w:numPr>
      </w:pPr>
      <w:hyperlink w:anchor="_Toc393875443" w:history="1">
        <w:r w:rsidR="00AC3C56" w:rsidRPr="00DD0416">
          <w:rPr>
            <w:rStyle w:val="aff0"/>
            <w:color w:val="auto"/>
            <w:u w:val="none"/>
          </w:rPr>
          <w:t>Органы управления в муниципальном образовании</w:t>
        </w:r>
      </w:hyperlink>
      <w:r w:rsidR="00AC3C56" w:rsidRPr="00DD0416">
        <w:t xml:space="preserve">. </w:t>
      </w:r>
    </w:p>
    <w:p w:rsidR="00AC3C56" w:rsidRPr="00DD0416" w:rsidRDefault="003263BE" w:rsidP="00F146CF">
      <w:pPr>
        <w:pStyle w:val="25"/>
        <w:numPr>
          <w:ilvl w:val="0"/>
          <w:numId w:val="12"/>
        </w:numPr>
      </w:pPr>
      <w:hyperlink w:anchor="_Toc393875445" w:history="1">
        <w:r w:rsidR="00AC3C56" w:rsidRPr="00DD0416">
          <w:rPr>
            <w:rStyle w:val="aff0"/>
            <w:color w:val="auto"/>
            <w:u w:val="none"/>
          </w:rPr>
          <w:t>Полномочия органов МСУ при предоставлении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46" w:history="1">
        <w:r w:rsidR="00AC3C56" w:rsidRPr="00DD0416">
          <w:rPr>
            <w:rStyle w:val="aff0"/>
            <w:color w:val="auto"/>
            <w:u w:val="none"/>
          </w:rPr>
          <w:t>Роль муниципальной службы при предоставлении муниципальных услуг</w:t>
        </w:r>
      </w:hyperlink>
      <w:r w:rsidR="00AC3C56" w:rsidRPr="00DD0416">
        <w:t>.</w:t>
      </w:r>
    </w:p>
    <w:p w:rsidR="00AC3C56" w:rsidRPr="00DD0416" w:rsidRDefault="003263BE" w:rsidP="00F146CF">
      <w:pPr>
        <w:pStyle w:val="25"/>
        <w:numPr>
          <w:ilvl w:val="0"/>
          <w:numId w:val="12"/>
        </w:numPr>
      </w:pPr>
      <w:hyperlink w:anchor="_Toc393875450" w:history="1">
        <w:r w:rsidR="00AC3C56" w:rsidRPr="00DD0416">
          <w:rPr>
            <w:rStyle w:val="aff0"/>
            <w:color w:val="auto"/>
            <w:u w:val="none"/>
          </w:rPr>
          <w:t>Система управления документацией в органах МСУ</w:t>
        </w:r>
      </w:hyperlink>
      <w:r w:rsidR="00AC3C56" w:rsidRPr="00DD0416">
        <w:t xml:space="preserve">. </w:t>
      </w:r>
    </w:p>
    <w:p w:rsidR="00AC3C56" w:rsidRPr="00DD0416" w:rsidRDefault="003263BE" w:rsidP="00F146CF">
      <w:pPr>
        <w:pStyle w:val="25"/>
        <w:numPr>
          <w:ilvl w:val="0"/>
          <w:numId w:val="12"/>
        </w:numPr>
      </w:pPr>
      <w:hyperlink w:anchor="_Toc393875451" w:history="1">
        <w:r w:rsidR="00AC3C56" w:rsidRPr="00DD0416">
          <w:rPr>
            <w:rStyle w:val="aff0"/>
            <w:color w:val="auto"/>
            <w:u w:val="none"/>
          </w:rPr>
          <w:t>Организация документооборота при предоставлении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52" w:history="1">
        <w:r w:rsidR="00AC3C56" w:rsidRPr="00DD0416">
          <w:rPr>
            <w:rStyle w:val="aff0"/>
            <w:color w:val="auto"/>
            <w:u w:val="none"/>
          </w:rPr>
          <w:t>Ведение регистра муниципальных нормативных правовых актов</w:t>
        </w:r>
      </w:hyperlink>
      <w:r w:rsidR="00AC3C56" w:rsidRPr="00DD0416">
        <w:t xml:space="preserve">. </w:t>
      </w:r>
    </w:p>
    <w:p w:rsidR="00AC3C56" w:rsidRPr="00DD0416" w:rsidRDefault="003263BE" w:rsidP="00F146CF">
      <w:pPr>
        <w:pStyle w:val="25"/>
        <w:numPr>
          <w:ilvl w:val="0"/>
          <w:numId w:val="12"/>
        </w:numPr>
      </w:pPr>
      <w:hyperlink w:anchor="_Toc393875453" w:history="1">
        <w:r w:rsidR="00AC3C56" w:rsidRPr="00DD0416">
          <w:rPr>
            <w:rStyle w:val="aff0"/>
            <w:color w:val="auto"/>
            <w:u w:val="none"/>
          </w:rPr>
          <w:t>Совершенствование организации документооборота при предоставлении муниципальных услуг</w:t>
        </w:r>
      </w:hyperlink>
      <w:r w:rsidR="00AC3C56" w:rsidRPr="00DD0416">
        <w:t>.</w:t>
      </w:r>
    </w:p>
    <w:p w:rsidR="00AC3C56" w:rsidRPr="00DD0416" w:rsidRDefault="003263BE" w:rsidP="00F146CF">
      <w:pPr>
        <w:numPr>
          <w:ilvl w:val="0"/>
          <w:numId w:val="12"/>
        </w:numPr>
        <w:spacing w:after="0" w:line="360" w:lineRule="auto"/>
        <w:jc w:val="both"/>
        <w:rPr>
          <w:rFonts w:ascii="Times New Roman" w:hAnsi="Times New Roman"/>
          <w:sz w:val="24"/>
          <w:szCs w:val="24"/>
        </w:rPr>
      </w:pPr>
      <w:hyperlink w:anchor="_Toc393875457" w:history="1">
        <w:r w:rsidR="00AC3C56" w:rsidRPr="00DD0416">
          <w:rPr>
            <w:rStyle w:val="aff0"/>
            <w:rFonts w:ascii="Times New Roman" w:hAnsi="Times New Roman"/>
            <w:color w:val="auto"/>
            <w:sz w:val="24"/>
            <w:szCs w:val="24"/>
            <w:u w:val="none"/>
          </w:rPr>
          <w:t>Реализация административной реформы муниципалитетами России</w:t>
        </w:r>
      </w:hyperlink>
      <w:r w:rsidR="00AC3C56" w:rsidRPr="00DD0416">
        <w:rPr>
          <w:rFonts w:ascii="Times New Roman" w:hAnsi="Times New Roman"/>
          <w:sz w:val="24"/>
          <w:szCs w:val="24"/>
        </w:rPr>
        <w:t xml:space="preserve">. </w:t>
      </w:r>
    </w:p>
    <w:p w:rsidR="00AC3C56" w:rsidRPr="00DD0416" w:rsidRDefault="003263BE" w:rsidP="00F146CF">
      <w:pPr>
        <w:numPr>
          <w:ilvl w:val="0"/>
          <w:numId w:val="12"/>
        </w:numPr>
        <w:spacing w:after="0" w:line="360" w:lineRule="auto"/>
        <w:jc w:val="both"/>
        <w:rPr>
          <w:rFonts w:ascii="Times New Roman" w:hAnsi="Times New Roman"/>
          <w:sz w:val="24"/>
          <w:szCs w:val="24"/>
        </w:rPr>
      </w:pPr>
      <w:hyperlink w:anchor="_Toc393875458" w:history="1">
        <w:r w:rsidR="00AC3C56" w:rsidRPr="00DD0416">
          <w:rPr>
            <w:rStyle w:val="aff0"/>
            <w:rFonts w:ascii="Times New Roman" w:hAnsi="Times New Roman"/>
            <w:color w:val="auto"/>
            <w:sz w:val="24"/>
            <w:szCs w:val="24"/>
            <w:u w:val="none"/>
          </w:rPr>
          <w:t>Реформирование  государственного управления в регионах РФ</w:t>
        </w:r>
      </w:hyperlink>
      <w:r w:rsidR="00AC3C56" w:rsidRPr="00DD0416">
        <w:rPr>
          <w:rFonts w:ascii="Times New Roman" w:hAnsi="Times New Roman"/>
          <w:sz w:val="24"/>
          <w:szCs w:val="24"/>
        </w:rPr>
        <w:t xml:space="preserve">. </w:t>
      </w:r>
    </w:p>
    <w:p w:rsidR="00AC3C56" w:rsidRPr="00DD0416" w:rsidRDefault="003263BE" w:rsidP="00F146CF">
      <w:pPr>
        <w:numPr>
          <w:ilvl w:val="0"/>
          <w:numId w:val="12"/>
        </w:numPr>
        <w:spacing w:after="0" w:line="360" w:lineRule="auto"/>
        <w:jc w:val="both"/>
        <w:rPr>
          <w:rFonts w:ascii="Times New Roman" w:hAnsi="Times New Roman"/>
          <w:sz w:val="24"/>
          <w:szCs w:val="24"/>
        </w:rPr>
      </w:pPr>
      <w:hyperlink w:anchor="_Toc393875459" w:history="1">
        <w:r w:rsidR="00AC3C56" w:rsidRPr="00DD0416">
          <w:rPr>
            <w:rStyle w:val="aff0"/>
            <w:rFonts w:ascii="Times New Roman" w:hAnsi="Times New Roman"/>
            <w:color w:val="auto"/>
            <w:sz w:val="24"/>
            <w:szCs w:val="24"/>
            <w:u w:val="none"/>
          </w:rPr>
          <w:t>Организация многофункциональных центров в России</w:t>
        </w:r>
      </w:hyperlink>
      <w:r w:rsidR="00AC3C56" w:rsidRPr="00DD0416">
        <w:rPr>
          <w:rFonts w:ascii="Times New Roman" w:hAnsi="Times New Roman"/>
          <w:sz w:val="24"/>
          <w:szCs w:val="24"/>
        </w:rPr>
        <w:t xml:space="preserve">. </w:t>
      </w:r>
    </w:p>
    <w:p w:rsidR="00AC3C56" w:rsidRPr="00DD0416" w:rsidRDefault="003263BE" w:rsidP="00F146CF">
      <w:pPr>
        <w:numPr>
          <w:ilvl w:val="0"/>
          <w:numId w:val="12"/>
        </w:numPr>
        <w:spacing w:after="0" w:line="360" w:lineRule="auto"/>
        <w:jc w:val="both"/>
        <w:rPr>
          <w:rFonts w:ascii="Times New Roman" w:hAnsi="Times New Roman"/>
          <w:sz w:val="24"/>
          <w:szCs w:val="24"/>
        </w:rPr>
      </w:pPr>
      <w:hyperlink w:anchor="_Toc393875460" w:history="1">
        <w:r w:rsidR="00AC3C56" w:rsidRPr="00DD0416">
          <w:rPr>
            <w:rStyle w:val="aff0"/>
            <w:rFonts w:ascii="Times New Roman" w:hAnsi="Times New Roman"/>
            <w:color w:val="auto"/>
            <w:sz w:val="24"/>
            <w:szCs w:val="24"/>
            <w:u w:val="none"/>
          </w:rPr>
          <w:t>Перспективы повышения доступности государственных и муниципальных услуг</w:t>
        </w:r>
      </w:hyperlink>
    </w:p>
    <w:p w:rsidR="00AC3C56" w:rsidRPr="00DD0416" w:rsidRDefault="003263BE" w:rsidP="00F146CF">
      <w:pPr>
        <w:pStyle w:val="25"/>
        <w:numPr>
          <w:ilvl w:val="0"/>
          <w:numId w:val="12"/>
        </w:numPr>
      </w:pPr>
      <w:hyperlink w:anchor="_Toc393875463" w:history="1">
        <w:r w:rsidR="00AC3C56" w:rsidRPr="00DD0416">
          <w:rPr>
            <w:rStyle w:val="aff0"/>
            <w:color w:val="auto"/>
            <w:u w:val="none"/>
          </w:rPr>
          <w:t>Разработка административных регламентов предоставления муниципальных услуг на примере Санкт-Петербурга</w:t>
        </w:r>
      </w:hyperlink>
      <w:r w:rsidR="00AC3C56" w:rsidRPr="00DD0416">
        <w:t xml:space="preserve">. </w:t>
      </w:r>
    </w:p>
    <w:p w:rsidR="00AC3C56" w:rsidRPr="00DD0416" w:rsidRDefault="003263BE" w:rsidP="00F146CF">
      <w:pPr>
        <w:pStyle w:val="25"/>
        <w:numPr>
          <w:ilvl w:val="0"/>
          <w:numId w:val="12"/>
        </w:numPr>
      </w:pPr>
      <w:hyperlink w:anchor="_Toc393875464" w:history="1">
        <w:r w:rsidR="00AC3C56" w:rsidRPr="00DD0416">
          <w:rPr>
            <w:rStyle w:val="aff0"/>
            <w:color w:val="auto"/>
            <w:u w:val="none"/>
          </w:rPr>
          <w:t>Требования к административным регламентам</w:t>
        </w:r>
      </w:hyperlink>
      <w:r w:rsidR="00AC3C56" w:rsidRPr="00DD0416">
        <w:t xml:space="preserve">. </w:t>
      </w:r>
    </w:p>
    <w:p w:rsidR="00AC3C56" w:rsidRPr="00DD0416" w:rsidRDefault="003263BE" w:rsidP="00F146CF">
      <w:pPr>
        <w:pStyle w:val="25"/>
        <w:numPr>
          <w:ilvl w:val="0"/>
          <w:numId w:val="12"/>
        </w:numPr>
      </w:pPr>
      <w:hyperlink w:anchor="_Toc393875465" w:history="1">
        <w:r w:rsidR="00AC3C56" w:rsidRPr="00DD0416">
          <w:rPr>
            <w:rStyle w:val="aff0"/>
            <w:color w:val="auto"/>
            <w:u w:val="none"/>
          </w:rPr>
          <w:t>Практика применения административных регламентов предоставления муниципальных услуг</w:t>
        </w:r>
      </w:hyperlink>
      <w:r w:rsidR="00AC3C56" w:rsidRPr="00DD0416">
        <w:t xml:space="preserve">. </w:t>
      </w:r>
    </w:p>
    <w:p w:rsidR="00AC3C56" w:rsidRPr="00DD0416" w:rsidRDefault="003263BE" w:rsidP="00F146CF">
      <w:pPr>
        <w:pStyle w:val="25"/>
        <w:numPr>
          <w:ilvl w:val="0"/>
          <w:numId w:val="12"/>
        </w:numPr>
      </w:pPr>
      <w:hyperlink w:anchor="_Toc393875466" w:history="1">
        <w:r w:rsidR="00AC3C56" w:rsidRPr="00DD0416">
          <w:rPr>
            <w:rStyle w:val="aff0"/>
            <w:color w:val="auto"/>
            <w:u w:val="none"/>
          </w:rPr>
          <w:t>Нормативно-правовые и методические документы по внедрению административных регламентов</w:t>
        </w:r>
      </w:hyperlink>
      <w:r w:rsidR="00AC3C56" w:rsidRPr="00DD0416">
        <w:t xml:space="preserve">. </w:t>
      </w:r>
    </w:p>
    <w:p w:rsidR="00AC3C56" w:rsidRPr="00DD0416" w:rsidRDefault="00AC3C56" w:rsidP="006E1A59">
      <w:pPr>
        <w:spacing w:after="0" w:line="240" w:lineRule="auto"/>
        <w:ind w:firstLine="709"/>
        <w:jc w:val="both"/>
        <w:rPr>
          <w:rFonts w:ascii="Times New Roman" w:hAnsi="Times New Roman"/>
          <w:i/>
          <w:sz w:val="24"/>
          <w:szCs w:val="24"/>
          <w:lang w:eastAsia="ru-RU"/>
        </w:rPr>
      </w:pPr>
    </w:p>
    <w:p w:rsidR="00FE25B3" w:rsidRDefault="00FE25B3" w:rsidP="006403A5">
      <w:pPr>
        <w:autoSpaceDE w:val="0"/>
        <w:autoSpaceDN w:val="0"/>
        <w:adjustRightInd w:val="0"/>
        <w:ind w:firstLine="709"/>
        <w:rPr>
          <w:rFonts w:ascii="Times New Roman" w:hAnsi="Times New Roman"/>
          <w:b/>
          <w:sz w:val="24"/>
          <w:szCs w:val="24"/>
        </w:rPr>
      </w:pPr>
    </w:p>
    <w:p w:rsidR="00FE25B3" w:rsidRDefault="00FE25B3" w:rsidP="00FE25B3">
      <w:pPr>
        <w:autoSpaceDE w:val="0"/>
        <w:autoSpaceDN w:val="0"/>
        <w:adjustRightInd w:val="0"/>
        <w:rPr>
          <w:rFonts w:ascii="Times New Roman" w:hAnsi="Times New Roman"/>
          <w:b/>
          <w:sz w:val="24"/>
          <w:szCs w:val="24"/>
        </w:rPr>
      </w:pPr>
      <w:r>
        <w:rPr>
          <w:rFonts w:ascii="Times New Roman" w:hAnsi="Times New Roman"/>
          <w:b/>
          <w:sz w:val="24"/>
          <w:szCs w:val="24"/>
        </w:rPr>
        <w:t xml:space="preserve">Типовые задания для тестирования </w:t>
      </w:r>
    </w:p>
    <w:p w:rsidR="006403A5" w:rsidRPr="00DD0416" w:rsidRDefault="006403A5" w:rsidP="006403A5">
      <w:pPr>
        <w:autoSpaceDE w:val="0"/>
        <w:autoSpaceDN w:val="0"/>
        <w:adjustRightInd w:val="0"/>
        <w:ind w:firstLine="709"/>
        <w:rPr>
          <w:rFonts w:ascii="Times New Roman" w:hAnsi="Times New Roman"/>
          <w:b/>
          <w:sz w:val="24"/>
          <w:szCs w:val="24"/>
        </w:rPr>
      </w:pPr>
      <w:r w:rsidRPr="00DD0416">
        <w:rPr>
          <w:rFonts w:ascii="Times New Roman" w:hAnsi="Times New Roman"/>
          <w:b/>
          <w:sz w:val="24"/>
          <w:szCs w:val="24"/>
        </w:rPr>
        <w:t>1.1. К вопросам местного значения муниципальных образований муниципальных округов в соответствии с действующим законодательством относятся: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А.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…регулирование вопросов муниципальной службы</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 xml:space="preserve">В.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w:t>
      </w:r>
      <w:r w:rsidRPr="00DD0416">
        <w:rPr>
          <w:rFonts w:ascii="Times New Roman" w:hAnsi="Times New Roman"/>
          <w:sz w:val="24"/>
          <w:szCs w:val="24"/>
        </w:rPr>
        <w:lastRenderedPageBreak/>
        <w:t>независимо от вида жилищного фонда по розничным ценам на твердое топливо, устанавливаемым Правительством Санкт-Петербурга;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Г.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ЗАКОН САНКТ-ПЕТЕРБУРГА ОБ ОРГАНИЗАЦИИ МЕСТНОГО САМОУПРАВЛЕНИЯ В САНКТ-ПЕТЕРБУРГЕ от 23 сентября 2009 года № 420-79 (в ред. 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Санкт-Петербурга от 29.10.2009 N 016-019, от 08.12.2009 N 025/09-П). Статья 10. Вопросы местного значения муниципальных образований</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DD0416">
        <w:rPr>
          <w:rFonts w:ascii="Times New Roman" w:hAnsi="Times New Roman"/>
          <w:b/>
          <w:sz w:val="24"/>
          <w:szCs w:val="24"/>
        </w:rPr>
        <w:t>1.2. К вопросам местного значения муниципальных образований муниципальных округов относятся: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А.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 …участие в реализации мер по профилактике дорожно-транспортного травматизма на территории муниципального образования</w:t>
      </w:r>
    </w:p>
    <w:p w:rsidR="006403A5" w:rsidRPr="00DD0416" w:rsidRDefault="006403A5" w:rsidP="006403A5">
      <w:pPr>
        <w:autoSpaceDE w:val="0"/>
        <w:autoSpaceDN w:val="0"/>
        <w:adjustRightInd w:val="0"/>
        <w:ind w:firstLine="709"/>
        <w:outlineLvl w:val="1"/>
        <w:rPr>
          <w:rFonts w:ascii="Times New Roman" w:hAnsi="Times New Roman"/>
          <w:sz w:val="24"/>
          <w:szCs w:val="24"/>
        </w:rPr>
      </w:pPr>
      <w:bookmarkStart w:id="5" w:name="_Toc487123969"/>
      <w:r w:rsidRPr="00DD0416">
        <w:rPr>
          <w:rFonts w:ascii="Times New Roman" w:hAnsi="Times New Roman"/>
          <w:sz w:val="24"/>
          <w:szCs w:val="24"/>
        </w:rPr>
        <w:t>Г. …осуществление органами местного самоуправления отдельных государственных полномочий Санкт-Петербурга</w:t>
      </w:r>
      <w:bookmarkEnd w:id="5"/>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lastRenderedPageBreak/>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ЗАКОН САНКТ-ПЕТЕРБУРГА ОБ ОРГАНИЗАЦИИ МЕСТНОГО САМОУПРАВЛЕНИЯ В САНКТ-ПЕТЕРБУРГЕ от 23 сентября 2009 года № 420-79 (в ред. 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Санкт-Петербурга от 29.10.2009 N 016-019, от 08.12.2009 N 025/09-П). Статья 10. Вопросы местного значения муниципальных образований</w:t>
      </w:r>
    </w:p>
    <w:p w:rsidR="006403A5" w:rsidRPr="00DD0416" w:rsidRDefault="006403A5" w:rsidP="006403A5">
      <w:pPr>
        <w:ind w:firstLine="709"/>
        <w:rPr>
          <w:rFonts w:ascii="Times New Roman" w:hAnsi="Times New Roman"/>
          <w:b/>
          <w:sz w:val="24"/>
          <w:szCs w:val="24"/>
        </w:rPr>
      </w:pPr>
      <w:r w:rsidRPr="00DD0416">
        <w:rPr>
          <w:rFonts w:ascii="Times New Roman" w:hAnsi="Times New Roman"/>
          <w:b/>
          <w:sz w:val="24"/>
          <w:szCs w:val="24"/>
        </w:rPr>
        <w:t>1.3. В исключительной компетенции муниципального совета муниципального образования находятся: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А. …определение порядка управления и распоряжения имуществом, находящимся в муниципальной собственности;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 …определение порядка участия муниципального образования в организациях межмуниципального сотрудничества;</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Г. …проведение финансовой экспертизы по всем вопросам бюджетно-финансовой политики и совершенствованию бюджетного процесса муниципального образования                          </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ЗАКОН САНКТ-ПЕТЕРБУРГА ОБ ОРГАНИЗАЦИИ МЕСТНОГО САМОУПРАВЛЕНИЯ В САНКТ-ПЕТЕРБУРГЕ от 23 сентября 2009 года № 420-79 (в ред. 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 xml:space="preserve">Санкт-Петербурга от 29.10.2009 N 016-019, от 08.12.2009 N 025/09-П).  </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DD0416">
        <w:rPr>
          <w:rFonts w:ascii="Times New Roman" w:hAnsi="Times New Roman"/>
          <w:b/>
          <w:sz w:val="24"/>
          <w:szCs w:val="24"/>
        </w:rPr>
        <w:lastRenderedPageBreak/>
        <w:t>1.4. Основаниями для удаления главы муниципального образования в отставку являются: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А. ….решения, действия (бездействие) главы муниципального образования, повлекшие (повлекшее) наступление следующих последствий: 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 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Г. …неудовлетворительная оценка деятельности главы муниципального образования муниципальным советом муниципального образования по мнению высшего должностного лица Санкт-Петербурга - Губернатора Санкт-Петербурга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 xml:space="preserve">ЗАКОН САНКТ-ПЕТЕРБУРГА ОБ ОРГАНИЗАЦИИ МЕСТНОГО САМОУПРАВЛЕНИЯ В САНКТ-ПЕТЕРБУРГЕ от 23 сентября 2009 года № 420-79 (в ред. </w:t>
      </w:r>
      <w:r w:rsidRPr="00DD0416">
        <w:rPr>
          <w:rFonts w:ascii="Times New Roman" w:hAnsi="Times New Roman"/>
          <w:sz w:val="24"/>
          <w:szCs w:val="24"/>
        </w:rPr>
        <w:lastRenderedPageBreak/>
        <w:t>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Санкт-Петербурга от 29.10.2009 N 016-019, от 08.12.2009 N 025/09-П). Статья 49. Удаление главы муниципального образования в отставку</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DD0416">
        <w:rPr>
          <w:rFonts w:ascii="Times New Roman" w:hAnsi="Times New Roman"/>
          <w:b/>
          <w:sz w:val="24"/>
          <w:szCs w:val="24"/>
        </w:rPr>
        <w:t>1.5. В Перечень показателей мониторинга и оценки эффективности деятельности</w:t>
      </w:r>
      <w:r w:rsidRPr="00DD0416">
        <w:rPr>
          <w:rFonts w:ascii="Times New Roman" w:hAnsi="Times New Roman"/>
          <w:b/>
          <w:sz w:val="24"/>
          <w:szCs w:val="24"/>
        </w:rPr>
        <w:br/>
        <w:t>органов местного самоуправления Санкт-Петербурга включены:</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А. … Сокращение численности детей, оставшихся без попечения родителей, и их доли в общей численности детей, проживающих на территории муниципального образования.</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Б. …Количество ликвидированных несанкционированных свалок бытовых отходов и мусора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 …Общее количество обращений граждан по вопросам нарушения прав потребителей</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Г. ..Отношение суммы сэкономленных средств бюджета к общей сумме средств бюджета, подлежащих расходованию путем проведения конкурсов, аукционов, запросов котировок</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источники)Указ Президента РФ</w:t>
      </w:r>
      <w:r w:rsidRPr="00DD0416">
        <w:rPr>
          <w:rStyle w:val="apple-converted-space"/>
          <w:rFonts w:ascii="Times New Roman" w:hAnsi="Times New Roman"/>
          <w:sz w:val="24"/>
          <w:szCs w:val="24"/>
        </w:rPr>
        <w:t> </w:t>
      </w:r>
      <w:r w:rsidRPr="00DD0416">
        <w:rPr>
          <w:rFonts w:ascii="Times New Roman" w:hAnsi="Times New Roman"/>
          <w:sz w:val="24"/>
          <w:szCs w:val="24"/>
        </w:rPr>
        <w:t>от 28.04.2008 N 607</w:t>
      </w:r>
      <w:proofErr w:type="gramStart"/>
      <w:r w:rsidRPr="00DD0416">
        <w:rPr>
          <w:rFonts w:ascii="Times New Roman" w:hAnsi="Times New Roman"/>
          <w:sz w:val="24"/>
          <w:szCs w:val="24"/>
        </w:rPr>
        <w:t xml:space="preserve"> </w:t>
      </w:r>
      <w:r w:rsidRPr="00DD0416">
        <w:rPr>
          <w:rFonts w:ascii="Times New Roman" w:hAnsi="Times New Roman"/>
          <w:bCs/>
          <w:sz w:val="24"/>
          <w:szCs w:val="24"/>
          <w:shd w:val="clear" w:color="auto" w:fill="FFFFFF"/>
        </w:rPr>
        <w:t>О</w:t>
      </w:r>
      <w:proofErr w:type="gramEnd"/>
      <w:r w:rsidRPr="00DD0416">
        <w:rPr>
          <w:rFonts w:ascii="Times New Roman" w:hAnsi="Times New Roman"/>
          <w:bCs/>
          <w:sz w:val="24"/>
          <w:szCs w:val="24"/>
          <w:shd w:val="clear" w:color="auto" w:fill="FFFFFF"/>
        </w:rPr>
        <w:t>б оценке эффективности деятельности органов местного самоуправления городских округов и муниципальных районов (с изменениями на 14 октября 2012 года)</w:t>
      </w:r>
      <w:r w:rsidRPr="00DD0416">
        <w:rPr>
          <w:rFonts w:ascii="Times New Roman" w:hAnsi="Times New Roman"/>
          <w:sz w:val="24"/>
          <w:szCs w:val="24"/>
        </w:rPr>
        <w:br/>
        <w:t>Перечень показателей мониторинга и оценки эффективности деятельности</w:t>
      </w:r>
      <w:r w:rsidRPr="00DD0416">
        <w:rPr>
          <w:rFonts w:ascii="Times New Roman" w:hAnsi="Times New Roman"/>
          <w:sz w:val="24"/>
          <w:szCs w:val="24"/>
        </w:rPr>
        <w:br/>
        <w:t xml:space="preserve">органов местного самоуправления Санкт-Петербурга </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DD0416">
        <w:rPr>
          <w:rFonts w:ascii="Times New Roman" w:hAnsi="Times New Roman"/>
          <w:b/>
          <w:sz w:val="24"/>
          <w:szCs w:val="24"/>
        </w:rPr>
        <w:t>1.6. К полномочиям органов государственной власти Санкт-Петербурга в области местного самоуправления относятся: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 xml:space="preserve">А. … обеспечение гарантий прав граждан на осуществление местного самоуправления; </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Санкт-Петербурга, а также в пределах полномочий органов государственной власти Санкт-Петербурга по предметам совместного ведения Российской Федерации и Санкт-Петербурга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 …установление и изменение порядка преобразования муниципальных образований, установление и изменение их границ</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lastRenderedPageBreak/>
        <w:t xml:space="preserve">Г. … 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соответствии с федеральными законами  </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ЗАКОН САНКТ-ПЕТЕРБУРГА ОБ ОРГАНИЗАЦИИ МЕСТНОГО САМОУПРАВЛЕНИЯ В САНКТ-ПЕТЕРБУРГЕ от 23 сентября 2009 года № 420-79 (в ред. 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Санкт-Петербурга от 29.10.2009 N 016-019, от 08.12.2009 N 025/09-П). Статья 5. Полномочия органов государственной власти Санкт-Петербурга в области местного самоуправления</w:t>
      </w:r>
    </w:p>
    <w:p w:rsidR="006403A5" w:rsidRPr="00DD0416" w:rsidRDefault="006403A5" w:rsidP="006403A5">
      <w:pPr>
        <w:autoSpaceDE w:val="0"/>
        <w:autoSpaceDN w:val="0"/>
        <w:adjustRightInd w:val="0"/>
        <w:ind w:firstLine="709"/>
        <w:rPr>
          <w:rFonts w:ascii="Times New Roman" w:hAnsi="Times New Roman"/>
          <w:sz w:val="24"/>
          <w:szCs w:val="24"/>
        </w:rPr>
      </w:pP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DD0416">
        <w:rPr>
          <w:rFonts w:ascii="Times New Roman" w:hAnsi="Times New Roman"/>
          <w:b/>
          <w:sz w:val="24"/>
          <w:szCs w:val="24"/>
        </w:rPr>
        <w:t>1.7. К полномочиям органов государственной власти Санкт-Петербурга в области местного самоуправления относятся:</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А. …регулирование вопросов проведения муниципальных выборов и местных референдумов в соответствии с федеральными законами;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Б. …определение состава муниципального имущества муниципальных образований;</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В. …определение источников доходов местных бюджетов;</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Г. …выравнивание уровня бюджетной обеспеченности муниципальных образований;</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в, г</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lastRenderedPageBreak/>
        <w:t>ЗАКОН САНКТ-ПЕТЕРБУРГА ОБ ОРГАНИЗАЦИИ МЕСТНОГО САМОУПРАВЛЕНИЯ В САНКТ-ПЕТЕРБУРГЕ от 23 сентября 2009 года № 420-79 (в ред. Закона Санкт-Петербурга от 13.01.2010 N 643-5, с изм., внесенными Постановлениями Уставного суда</w:t>
      </w:r>
    </w:p>
    <w:p w:rsidR="006403A5" w:rsidRPr="00DD0416" w:rsidRDefault="006403A5" w:rsidP="006403A5">
      <w:pPr>
        <w:autoSpaceDE w:val="0"/>
        <w:autoSpaceDN w:val="0"/>
        <w:adjustRightInd w:val="0"/>
        <w:ind w:firstLine="709"/>
        <w:rPr>
          <w:rFonts w:ascii="Times New Roman" w:hAnsi="Times New Roman"/>
          <w:sz w:val="24"/>
          <w:szCs w:val="24"/>
        </w:rPr>
      </w:pPr>
      <w:r w:rsidRPr="00DD0416">
        <w:rPr>
          <w:rFonts w:ascii="Times New Roman" w:hAnsi="Times New Roman"/>
          <w:sz w:val="24"/>
          <w:szCs w:val="24"/>
        </w:rPr>
        <w:t>Санкт-Петербурга от 29.10.2009 N 016-019, от 08.12.2009 N 025/09-П). Статья 5. Полномочия органов государственной власти Санкт-Петербурга в области местного самоуправления</w:t>
      </w:r>
    </w:p>
    <w:p w:rsidR="006403A5" w:rsidRPr="00DD0416" w:rsidRDefault="006403A5" w:rsidP="006403A5">
      <w:pPr>
        <w:ind w:firstLine="709"/>
        <w:rPr>
          <w:rFonts w:ascii="Times New Roman" w:hAnsi="Times New Roman"/>
          <w:sz w:val="24"/>
          <w:szCs w:val="24"/>
        </w:rPr>
      </w:pPr>
      <w:r w:rsidRPr="00DD0416">
        <w:rPr>
          <w:rFonts w:ascii="Times New Roman" w:hAnsi="Times New Roman"/>
          <w:b/>
          <w:sz w:val="24"/>
          <w:szCs w:val="24"/>
        </w:rPr>
        <w:t>1.8. К вопросам местного значения поселения относятся:</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1. осуществление мероприятий по обеспечению безопасности людей на водных объектах, охране их жизни и здоровья</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2.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6403A5" w:rsidRPr="00DD0416" w:rsidRDefault="006403A5" w:rsidP="006403A5">
      <w:pPr>
        <w:pStyle w:val="ConsPlusNonformat"/>
        <w:widowControl/>
        <w:spacing w:line="360" w:lineRule="auto"/>
        <w:ind w:firstLine="709"/>
        <w:rPr>
          <w:rFonts w:ascii="Times New Roman" w:hAnsi="Times New Roman" w:cs="Times New Roman"/>
          <w:sz w:val="24"/>
          <w:szCs w:val="24"/>
        </w:rPr>
      </w:pPr>
      <w:r w:rsidRPr="00DD0416">
        <w:rPr>
          <w:rFonts w:ascii="Times New Roman" w:hAnsi="Times New Roman" w:cs="Times New Roman"/>
          <w:sz w:val="24"/>
          <w:szCs w:val="24"/>
        </w:rPr>
        <w:t xml:space="preserve">4. организация утилизации и переработки бытовых и промышленных отходов                                                                                     </w:t>
      </w:r>
    </w:p>
    <w:p w:rsidR="006403A5" w:rsidRPr="00DD0416" w:rsidRDefault="006403A5" w:rsidP="006403A5">
      <w:pPr>
        <w:ind w:firstLine="709"/>
        <w:rPr>
          <w:rFonts w:ascii="Times New Roman" w:hAnsi="Times New Roman"/>
          <w:sz w:val="24"/>
          <w:szCs w:val="24"/>
        </w:rPr>
      </w:pPr>
      <w:r w:rsidRPr="00DD0416">
        <w:rPr>
          <w:rFonts w:ascii="Times New Roman" w:hAnsi="Times New Roman"/>
          <w:sz w:val="24"/>
          <w:szCs w:val="24"/>
        </w:rPr>
        <w:t xml:space="preserve">5. Нет  правильного ответа. </w:t>
      </w:r>
    </w:p>
    <w:p w:rsidR="006403A5" w:rsidRPr="00DD0416" w:rsidRDefault="006403A5" w:rsidP="006403A5">
      <w:pPr>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pStyle w:val="ConsTitle"/>
        <w:widowControl/>
        <w:spacing w:line="360" w:lineRule="auto"/>
        <w:ind w:right="0" w:firstLine="709"/>
        <w:jc w:val="both"/>
        <w:rPr>
          <w:rFonts w:ascii="Times New Roman" w:hAnsi="Times New Roman" w:cs="Times New Roman"/>
          <w:b w:val="0"/>
          <w:sz w:val="24"/>
          <w:szCs w:val="24"/>
        </w:rPr>
      </w:pPr>
      <w:r w:rsidRPr="00DD0416">
        <w:rPr>
          <w:rFonts w:ascii="Times New Roman" w:hAnsi="Times New Roman" w:cs="Times New Roman"/>
          <w:b w:val="0"/>
          <w:sz w:val="24"/>
          <w:szCs w:val="24"/>
        </w:rPr>
        <w:t>ФЕДЕРАЛЬНЫЙ ЗАКОН №131-ФЗ от 6.10.2003 «ОБ ОБЩИХ ПРИНЦИПАХ ОРГАНИЗАЦИИ МЕСТНОГО САМОУПРАВЛЕНИЯ В РОССИЙСКОЙ ФЕДЕРАЦИИ». Глава 3. ВОПРОСЫ МЕСТНОГО ЗНАЧЕНИЯ. Статья 14.</w:t>
      </w:r>
    </w:p>
    <w:p w:rsidR="006403A5" w:rsidRPr="00DD0416" w:rsidRDefault="006403A5" w:rsidP="006403A5">
      <w:pPr>
        <w:ind w:firstLine="709"/>
        <w:rPr>
          <w:rFonts w:ascii="Times New Roman" w:hAnsi="Times New Roman"/>
          <w:sz w:val="24"/>
          <w:szCs w:val="24"/>
        </w:rPr>
      </w:pPr>
      <w:r w:rsidRPr="00DD0416">
        <w:rPr>
          <w:rFonts w:ascii="Times New Roman" w:hAnsi="Times New Roman"/>
          <w:b/>
          <w:sz w:val="24"/>
          <w:szCs w:val="24"/>
        </w:rPr>
        <w:t>1.9. К вопросам местного значения муниципального района относятся:</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1. организация ритуальных услуг и содержание мест захоронения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2. организация библиотечного обслуживания населения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3. организация сбора и вывоза бытовых отходов и мусора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4. опека и попечительство </w:t>
      </w:r>
    </w:p>
    <w:p w:rsidR="006403A5" w:rsidRPr="00DD0416" w:rsidRDefault="006403A5" w:rsidP="006403A5">
      <w:pPr>
        <w:ind w:firstLine="709"/>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ind w:firstLine="709"/>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pStyle w:val="ConsTitle"/>
        <w:widowControl/>
        <w:spacing w:line="360" w:lineRule="auto"/>
        <w:ind w:right="0" w:firstLine="709"/>
        <w:jc w:val="both"/>
        <w:rPr>
          <w:rFonts w:ascii="Times New Roman" w:hAnsi="Times New Roman" w:cs="Times New Roman"/>
          <w:b w:val="0"/>
          <w:sz w:val="24"/>
          <w:szCs w:val="24"/>
        </w:rPr>
      </w:pPr>
      <w:r w:rsidRPr="00DD0416">
        <w:rPr>
          <w:rFonts w:ascii="Times New Roman" w:hAnsi="Times New Roman" w:cs="Times New Roman"/>
          <w:b w:val="0"/>
          <w:sz w:val="24"/>
          <w:szCs w:val="24"/>
        </w:rPr>
        <w:lastRenderedPageBreak/>
        <w:t>ФЕДЕРАЛЬНЫЙ ЗАКОН №131-ФЗ от 6.10.2003 «ОБ ОБЩИХ ПРИНЦИПАХ ОРГАНИЗАЦИИ МЕСТНОГО САМОУПРАВЛЕНИЯ В РОССИЙСКОЙ ФЕДЕРАЦИИ». Глава 3. ВОПРОСЫ МЕСТНОГО ЗНАЧЕНИЯ. Статья 15.</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b/>
          <w:sz w:val="24"/>
          <w:szCs w:val="24"/>
        </w:rPr>
        <w:t>1.10. Назовите несобственные доходы местных бюджетов</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 xml:space="preserve">1. доходы от местных налогов и сборов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2. доходы от имущества, находящегося в муниципальной собственности</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3. безвозмездные перечисления из бюджетов других уровней, включая дотации на выравнивание бюджетной обеспеченности муниципальных образований, иные средства финансовой помощи из бюджетов других уровней и другие безвозмездные перечисления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4. добровольные пожертвования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5. Нет  правильного ответа.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pStyle w:val="ConsPlusTitle"/>
        <w:widowControl/>
        <w:spacing w:line="360" w:lineRule="auto"/>
        <w:ind w:firstLine="709"/>
        <w:jc w:val="both"/>
        <w:rPr>
          <w:b w:val="0"/>
        </w:rPr>
      </w:pPr>
      <w:r w:rsidRPr="00DD0416">
        <w:rPr>
          <w:b w:val="0"/>
        </w:rPr>
        <w:t>Федеральный закон от 6.10.2003 года № 131-ФЗ «Об общих принципах организации местного самоуправления в Российской Федерации», часть 1 статьи 55</w:t>
      </w:r>
    </w:p>
    <w:p w:rsidR="006403A5" w:rsidRPr="00DD0416" w:rsidRDefault="006403A5" w:rsidP="006403A5">
      <w:pPr>
        <w:pStyle w:val="ConsPlusTitle"/>
        <w:widowControl/>
        <w:spacing w:line="360" w:lineRule="auto"/>
        <w:ind w:firstLine="709"/>
        <w:jc w:val="both"/>
        <w:rPr>
          <w:b w:val="0"/>
        </w:rPr>
      </w:pP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rPr>
      </w:pPr>
      <w:r w:rsidRPr="00DD0416">
        <w:rPr>
          <w:rFonts w:ascii="Times New Roman" w:hAnsi="Times New Roman"/>
          <w:b/>
          <w:sz w:val="24"/>
          <w:szCs w:val="24"/>
        </w:rPr>
        <w:t xml:space="preserve">2.6. </w:t>
      </w:r>
      <w:r w:rsidRPr="00DD0416">
        <w:rPr>
          <w:rFonts w:ascii="Times New Roman" w:hAnsi="Times New Roman"/>
          <w:b/>
          <w:bCs/>
          <w:sz w:val="24"/>
          <w:szCs w:val="24"/>
        </w:rPr>
        <w:t>Полномочия Администрации района Санкт-Петербурга:</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А. …Содействовать урегулированию конфликтов, возникающих при предоставлении гражданам компенсаций за оплату жилья и коммунальных услуг.</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Б. …Проводить в установленном порядке открытые конкурсы по отбору управляющих организаций для управления многоквартирными домами в Санкт-Петербурге, собственниками помещений в которых не определен способ управления указанными домами или если принятое решение о выборе способа управления указанными домами не было реализовано, а также осуществлять иные мероприятия, связанные с выбором способа управления многоквартирными домами.</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В. …Определять места временного складирования снега на территориях районов Санкт-Петербурга.</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Г. …Образовывать эвакуационные органы и регулировать организацию их работы.</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D0416">
        <w:rPr>
          <w:rFonts w:ascii="Times New Roman" w:hAnsi="Times New Roman"/>
          <w:sz w:val="24"/>
          <w:szCs w:val="24"/>
        </w:rPr>
        <w:t>Варианты ответов:</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в </w:t>
      </w:r>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2  а, б, </w:t>
      </w:r>
      <w:proofErr w:type="gramStart"/>
      <w:r w:rsidRPr="00DD0416">
        <w:rPr>
          <w:rFonts w:ascii="Times New Roman" w:hAnsi="Times New Roman" w:cs="Times New Roman"/>
          <w:sz w:val="24"/>
          <w:szCs w:val="24"/>
        </w:rPr>
        <w:t>г</w:t>
      </w:r>
      <w:proofErr w:type="gramEnd"/>
    </w:p>
    <w:p w:rsidR="006403A5" w:rsidRPr="00DD0416" w:rsidRDefault="006403A5" w:rsidP="006403A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D0416">
        <w:rPr>
          <w:rFonts w:ascii="Times New Roman" w:hAnsi="Times New Roman"/>
          <w:sz w:val="24"/>
          <w:szCs w:val="24"/>
        </w:rPr>
        <w:t>4. а, б, в, г</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D0416">
        <w:rPr>
          <w:rFonts w:ascii="Times New Roman" w:hAnsi="Times New Roman"/>
          <w:sz w:val="24"/>
          <w:szCs w:val="24"/>
        </w:rPr>
        <w:lastRenderedPageBreak/>
        <w:t xml:space="preserve">5. Нет  правильного ответа. </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jc w:val="both"/>
        <w:outlineLvl w:val="0"/>
        <w:rPr>
          <w:rFonts w:ascii="Times New Roman" w:hAnsi="Times New Roman"/>
          <w:sz w:val="24"/>
          <w:szCs w:val="24"/>
        </w:rPr>
      </w:pPr>
      <w:bookmarkStart w:id="6" w:name="_Toc487123971"/>
      <w:r w:rsidRPr="00DD0416">
        <w:rPr>
          <w:rFonts w:ascii="Times New Roman" w:hAnsi="Times New Roman"/>
          <w:bCs/>
          <w:sz w:val="24"/>
          <w:szCs w:val="24"/>
        </w:rPr>
        <w:t>Положение об администрации района Санкт-Петербурга (с изменениями от 25 ноября, 16 декабря 2008 г., 20 января, 17 марта, 22 сентября 2009 г.) утверждено постановлением Правительства Санкт-Петербурга от 26 августа 2008 г. N 1078 "Об администрациях районов Санкт-Петербурга"</w:t>
      </w:r>
      <w:bookmarkEnd w:id="6"/>
      <w:r w:rsidRPr="00DD0416">
        <w:rPr>
          <w:rFonts w:ascii="Times New Roman" w:hAnsi="Times New Roman"/>
          <w:bCs/>
          <w:sz w:val="24"/>
          <w:szCs w:val="24"/>
        </w:rPr>
        <w:br/>
      </w:r>
    </w:p>
    <w:p w:rsidR="006403A5" w:rsidRPr="00DD0416" w:rsidRDefault="006403A5" w:rsidP="006403A5">
      <w:pPr>
        <w:ind w:firstLine="709"/>
        <w:jc w:val="both"/>
        <w:rPr>
          <w:rFonts w:ascii="Times New Roman" w:hAnsi="Times New Roman"/>
          <w:b/>
          <w:sz w:val="24"/>
          <w:szCs w:val="24"/>
        </w:rPr>
      </w:pPr>
      <w:r w:rsidRPr="00DD0416">
        <w:rPr>
          <w:rFonts w:ascii="Times New Roman" w:hAnsi="Times New Roman"/>
          <w:b/>
          <w:sz w:val="24"/>
          <w:szCs w:val="24"/>
        </w:rPr>
        <w:t xml:space="preserve">2.7. Назовите показатели оценки эффективности деятельности органов МСУ муниципальных районов в соответствии с Указом Президента РФ №607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1. Количество неработающих жителей, охваченных различными формами обучения действиям в чрезвычайных ситуациях</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2. Количество детей, находящихся под опекой (попечительством), на содержание которых выплачиваются денежные средства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3.  Уровень собираемости платежей за предоставленные жилищно-коммунальные услуги</w:t>
      </w:r>
    </w:p>
    <w:p w:rsidR="006403A5" w:rsidRPr="00DD0416" w:rsidRDefault="006403A5" w:rsidP="006403A5">
      <w:pPr>
        <w:pStyle w:val="ConsPlu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4. Расходы местного бюджета на организацию информирования, консультирования и содействия жителям по вопросам создания ТСЖ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pStyle w:val="ConsPlusTitle"/>
        <w:widowControl/>
        <w:spacing w:line="360" w:lineRule="auto"/>
        <w:ind w:firstLine="709"/>
        <w:jc w:val="both"/>
        <w:rPr>
          <w:b w:val="0"/>
        </w:rPr>
      </w:pPr>
      <w:r w:rsidRPr="00DD0416">
        <w:rPr>
          <w:b w:val="0"/>
        </w:rPr>
        <w:t>ПЕРЕЧЕНЬ ПОКАЗАТЕЛЕЙ ДЛЯ ОЦЕНКИ ЭФФЕКТИВНОСТИ ДЕЯТЕЛЬНОСТИ ОРГАНОВ МЕСТНОГО САМОУПРАВЛЕНИЯ ГОРОДСКИХ ОКРУГОВ И МУНИЦИПАЛЬНЫХ РАЙОНОВ. Утвержден Указом Президента Российской Федерации от 28 апреля 2008 г. N 607</w:t>
      </w:r>
    </w:p>
    <w:p w:rsidR="006403A5" w:rsidRPr="00DD0416" w:rsidRDefault="006403A5" w:rsidP="006403A5">
      <w:pPr>
        <w:ind w:firstLine="709"/>
        <w:jc w:val="both"/>
        <w:rPr>
          <w:rFonts w:ascii="Times New Roman" w:hAnsi="Times New Roman"/>
          <w:sz w:val="24"/>
          <w:szCs w:val="24"/>
        </w:rPr>
      </w:pPr>
    </w:p>
    <w:p w:rsidR="006403A5" w:rsidRPr="00DD0416" w:rsidRDefault="006403A5" w:rsidP="006403A5">
      <w:pPr>
        <w:ind w:firstLine="709"/>
        <w:jc w:val="both"/>
        <w:rPr>
          <w:rFonts w:ascii="Times New Roman" w:hAnsi="Times New Roman"/>
          <w:b/>
          <w:sz w:val="24"/>
          <w:szCs w:val="24"/>
        </w:rPr>
      </w:pPr>
      <w:r w:rsidRPr="00DD0416">
        <w:rPr>
          <w:rFonts w:ascii="Times New Roman" w:hAnsi="Times New Roman"/>
          <w:b/>
          <w:sz w:val="24"/>
          <w:szCs w:val="24"/>
        </w:rPr>
        <w:t xml:space="preserve">2.8. Назовите показатели оценки эффективности деятельности органов МСУ муниципальных районов в соответствии с Указом Президента РФ №607 </w:t>
      </w:r>
    </w:p>
    <w:p w:rsidR="006403A5" w:rsidRPr="00DD0416" w:rsidRDefault="006403A5" w:rsidP="006403A5">
      <w:pPr>
        <w:pStyle w:val="ConsPlu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Доля многоквартирных домов, расположенных на земельных участках, в отношении которых осуществлен государственный кадастровый учет</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2.  Доля многоквартирных домов, в которых организованы ТСЖ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3   Количество консультаций по вопросам создания ТСЖ в органах МСУ </w:t>
      </w:r>
    </w:p>
    <w:p w:rsidR="006403A5" w:rsidRPr="00DD0416" w:rsidRDefault="006403A5" w:rsidP="006403A5">
      <w:pPr>
        <w:pStyle w:val="ConsPlu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4. Количество человек, обратившихся за содействием в орган МСУ по защите своих прав как потребителей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5.  Нет  правильного ответа.</w:t>
      </w:r>
    </w:p>
    <w:p w:rsidR="006403A5" w:rsidRPr="00DD0416" w:rsidRDefault="006403A5" w:rsidP="006403A5">
      <w:pPr>
        <w:ind w:firstLine="709"/>
        <w:jc w:val="both"/>
        <w:rPr>
          <w:rFonts w:ascii="Times New Roman" w:hAnsi="Times New Roman"/>
          <w:sz w:val="24"/>
          <w:szCs w:val="24"/>
        </w:rPr>
      </w:pP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pStyle w:val="ConsPlusTitle"/>
        <w:widowControl/>
        <w:spacing w:line="360" w:lineRule="auto"/>
        <w:ind w:firstLine="709"/>
        <w:jc w:val="both"/>
        <w:rPr>
          <w:b w:val="0"/>
        </w:rPr>
      </w:pPr>
      <w:r w:rsidRPr="00DD0416">
        <w:rPr>
          <w:b w:val="0"/>
        </w:rPr>
        <w:t>ПЕРЕЧЕНЬ ПОКАЗАТЕЛЕЙ ДЛЯ ОЦЕНКИ ЭФФЕКТИВНОСТИ ДЕЯТЕЛЬНОСТИ ОРГАНОВ МЕСТНОГО САМОУПРАВЛЕНИЯ ГОРОДСКИХ ОКРУГОВ И МУНИЦИПАЛЬНЫХ РАЙОНОВ. Утвержден Указом Президента Российской Федерации от 28 апреля 2008 г. N 607</w:t>
      </w:r>
    </w:p>
    <w:p w:rsidR="006403A5" w:rsidRPr="00DD0416" w:rsidRDefault="006403A5" w:rsidP="0064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6403A5" w:rsidRPr="00DD0416" w:rsidRDefault="006403A5" w:rsidP="006403A5">
      <w:pPr>
        <w:ind w:firstLine="709"/>
        <w:jc w:val="both"/>
        <w:rPr>
          <w:rFonts w:ascii="Times New Roman" w:hAnsi="Times New Roman"/>
          <w:b/>
          <w:bCs/>
          <w:sz w:val="24"/>
          <w:szCs w:val="24"/>
        </w:rPr>
      </w:pPr>
      <w:r w:rsidRPr="00DD0416">
        <w:rPr>
          <w:rFonts w:ascii="Times New Roman" w:hAnsi="Times New Roman"/>
          <w:b/>
          <w:sz w:val="24"/>
          <w:szCs w:val="24"/>
        </w:rPr>
        <w:t xml:space="preserve">2.9.  </w:t>
      </w:r>
      <w:r w:rsidRPr="00DD0416">
        <w:rPr>
          <w:rFonts w:ascii="Times New Roman" w:hAnsi="Times New Roman"/>
          <w:b/>
          <w:bCs/>
          <w:sz w:val="24"/>
          <w:szCs w:val="24"/>
        </w:rPr>
        <w:t xml:space="preserve">Основные задачи федеральной программы "Реформирование и развитие системы государственной службы Российской Федерации»: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А. … обеспечение взаимосвязи видов государственной службы, а также государственной и муниципальной службы;</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Б. … внедрение современных механизмов стимулирования государственных служащих </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В. … разработка антикоррупционных механизмов (программ)</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Г. …формирование системы мониторинга общественного мнения об эффективности государственной службы и результативности профессиональной служебной деятельности государственных служащих</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Варианты ответов: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1. а, б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2. а, б, 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3. б, 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      4. а, б, в, г</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5. Нет  правильного ответа.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Pr="00DD0416" w:rsidRDefault="006403A5" w:rsidP="006403A5">
      <w:pPr>
        <w:autoSpaceDE w:val="0"/>
        <w:autoSpaceDN w:val="0"/>
        <w:adjustRightInd w:val="0"/>
        <w:ind w:firstLine="709"/>
        <w:jc w:val="both"/>
        <w:outlineLvl w:val="0"/>
        <w:rPr>
          <w:rFonts w:ascii="Times New Roman" w:hAnsi="Times New Roman"/>
          <w:bCs/>
          <w:sz w:val="24"/>
          <w:szCs w:val="24"/>
        </w:rPr>
      </w:pPr>
      <w:bookmarkStart w:id="7" w:name="_Toc487123972"/>
      <w:r w:rsidRPr="00DD0416">
        <w:rPr>
          <w:rFonts w:ascii="Times New Roman" w:hAnsi="Times New Roman"/>
          <w:bCs/>
          <w:sz w:val="24"/>
          <w:szCs w:val="24"/>
        </w:rPr>
        <w:t>Указ Президента РФ от 10 марта 2009 г. N 261 "О федеральной программе "Реформирование и развитие системы государственной службы Российской Федерации (2009-2013 годы)". Пункт 3 Программы</w:t>
      </w:r>
      <w:bookmarkEnd w:id="7"/>
    </w:p>
    <w:p w:rsidR="006403A5" w:rsidRPr="00DD0416" w:rsidRDefault="006403A5" w:rsidP="006403A5">
      <w:pPr>
        <w:autoSpaceDE w:val="0"/>
        <w:autoSpaceDN w:val="0"/>
        <w:adjustRightInd w:val="0"/>
        <w:ind w:firstLine="709"/>
        <w:jc w:val="both"/>
        <w:rPr>
          <w:rFonts w:ascii="Times New Roman" w:hAnsi="Times New Roman"/>
          <w:sz w:val="24"/>
          <w:szCs w:val="24"/>
        </w:rPr>
      </w:pPr>
    </w:p>
    <w:p w:rsidR="006403A5" w:rsidRPr="00DD0416" w:rsidRDefault="006403A5" w:rsidP="006403A5">
      <w:pPr>
        <w:ind w:firstLine="709"/>
        <w:jc w:val="both"/>
        <w:rPr>
          <w:rFonts w:ascii="Times New Roman" w:hAnsi="Times New Roman"/>
          <w:b/>
          <w:bCs/>
          <w:sz w:val="24"/>
          <w:szCs w:val="24"/>
        </w:rPr>
      </w:pPr>
      <w:r w:rsidRPr="00DD0416">
        <w:rPr>
          <w:rFonts w:ascii="Times New Roman" w:hAnsi="Times New Roman"/>
          <w:b/>
          <w:sz w:val="24"/>
          <w:szCs w:val="24"/>
        </w:rPr>
        <w:t xml:space="preserve">2.10. </w:t>
      </w:r>
      <w:bookmarkStart w:id="8" w:name="sub_1330"/>
      <w:r w:rsidRPr="00DD0416">
        <w:rPr>
          <w:rFonts w:ascii="Times New Roman" w:hAnsi="Times New Roman"/>
          <w:b/>
          <w:bCs/>
          <w:sz w:val="24"/>
          <w:szCs w:val="24"/>
        </w:rPr>
        <w:t>Для повышения эффективности государственной службы и результативности профессиональной служебной деятельности государственных служащих необходимо:</w:t>
      </w:r>
    </w:p>
    <w:bookmarkEnd w:id="8"/>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А. …разработать объективные критерии оценки эффективности профессиональной служебной деятельности государственных служащих</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lastRenderedPageBreak/>
        <w:t>Б. …сформировать эффективную систему материального и нематериального стимулирования государственных служащих с учетом результатов их профессиональной служебной деятельности</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В. …повысить уровень правовой и социальной защищенности государственных служащих</w:t>
      </w:r>
    </w:p>
    <w:p w:rsidR="006403A5" w:rsidRPr="00DD0416" w:rsidRDefault="006403A5" w:rsidP="006403A5">
      <w:pPr>
        <w:autoSpaceDE w:val="0"/>
        <w:autoSpaceDN w:val="0"/>
        <w:adjustRightInd w:val="0"/>
        <w:ind w:firstLine="709"/>
        <w:jc w:val="both"/>
        <w:rPr>
          <w:rFonts w:ascii="Times New Roman" w:hAnsi="Times New Roman"/>
          <w:sz w:val="24"/>
          <w:szCs w:val="24"/>
        </w:rPr>
      </w:pPr>
      <w:r w:rsidRPr="00DD0416">
        <w:rPr>
          <w:rFonts w:ascii="Times New Roman" w:hAnsi="Times New Roman"/>
          <w:sz w:val="24"/>
          <w:szCs w:val="24"/>
        </w:rPr>
        <w:t>Г.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Варианты ответов: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 xml:space="preserve">1. а, б  </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2. а, б, 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3. б, в</w:t>
      </w:r>
    </w:p>
    <w:p w:rsidR="006403A5" w:rsidRPr="00DD0416" w:rsidRDefault="006403A5" w:rsidP="006403A5">
      <w:pPr>
        <w:pStyle w:val="ConsNormal"/>
        <w:widowControl/>
        <w:spacing w:line="360" w:lineRule="auto"/>
        <w:ind w:firstLine="709"/>
        <w:jc w:val="both"/>
        <w:rPr>
          <w:rFonts w:ascii="Times New Roman" w:hAnsi="Times New Roman" w:cs="Times New Roman"/>
          <w:sz w:val="24"/>
          <w:szCs w:val="24"/>
        </w:rPr>
      </w:pPr>
      <w:r w:rsidRPr="00DD0416">
        <w:rPr>
          <w:rFonts w:ascii="Times New Roman" w:hAnsi="Times New Roman" w:cs="Times New Roman"/>
          <w:sz w:val="24"/>
          <w:szCs w:val="24"/>
        </w:rPr>
        <w:t>4. а, б, в, г</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 xml:space="preserve">5. Нет  правильного ответа. </w:t>
      </w:r>
    </w:p>
    <w:p w:rsidR="006403A5" w:rsidRPr="00DD0416" w:rsidRDefault="006403A5" w:rsidP="006403A5">
      <w:pPr>
        <w:ind w:firstLine="709"/>
        <w:jc w:val="both"/>
        <w:rPr>
          <w:rFonts w:ascii="Times New Roman" w:hAnsi="Times New Roman"/>
          <w:sz w:val="24"/>
          <w:szCs w:val="24"/>
        </w:rPr>
      </w:pPr>
      <w:r w:rsidRPr="00DD0416">
        <w:rPr>
          <w:rFonts w:ascii="Times New Roman" w:hAnsi="Times New Roman"/>
          <w:sz w:val="24"/>
          <w:szCs w:val="24"/>
        </w:rPr>
        <w:t>Краткое обоснование правильного ответа (ссылка на источники).</w:t>
      </w:r>
    </w:p>
    <w:p w:rsidR="006403A5" w:rsidRDefault="006403A5" w:rsidP="006403A5">
      <w:pPr>
        <w:autoSpaceDE w:val="0"/>
        <w:autoSpaceDN w:val="0"/>
        <w:adjustRightInd w:val="0"/>
        <w:ind w:firstLine="709"/>
        <w:jc w:val="both"/>
        <w:outlineLvl w:val="0"/>
        <w:rPr>
          <w:rFonts w:ascii="Times New Roman" w:hAnsi="Times New Roman"/>
          <w:bCs/>
          <w:sz w:val="24"/>
          <w:szCs w:val="24"/>
        </w:rPr>
      </w:pPr>
      <w:bookmarkStart w:id="9" w:name="_Toc487123973"/>
      <w:r w:rsidRPr="00DD0416">
        <w:rPr>
          <w:rFonts w:ascii="Times New Roman" w:hAnsi="Times New Roman"/>
          <w:bCs/>
          <w:sz w:val="24"/>
          <w:szCs w:val="24"/>
        </w:rPr>
        <w:t>Указ Президента РФ от 10 марта 2009 г. N 261 "О федеральной программе "Реформирование и развитие системы государственной службы Российской Федерации (2009-2013 годы)". Пункт 16 Программы</w:t>
      </w:r>
      <w:bookmarkEnd w:id="9"/>
    </w:p>
    <w:p w:rsidR="00AB32DE" w:rsidRDefault="00AB32DE" w:rsidP="006403A5">
      <w:pPr>
        <w:autoSpaceDE w:val="0"/>
        <w:autoSpaceDN w:val="0"/>
        <w:adjustRightInd w:val="0"/>
        <w:ind w:firstLine="709"/>
        <w:jc w:val="both"/>
        <w:outlineLvl w:val="0"/>
        <w:rPr>
          <w:rFonts w:ascii="Times New Roman" w:hAnsi="Times New Roman"/>
          <w:b/>
          <w:bCs/>
          <w:sz w:val="24"/>
          <w:szCs w:val="24"/>
        </w:rPr>
      </w:pPr>
      <w:r w:rsidRPr="00AB32DE">
        <w:rPr>
          <w:rFonts w:ascii="Times New Roman" w:hAnsi="Times New Roman"/>
          <w:b/>
          <w:bCs/>
          <w:sz w:val="24"/>
          <w:szCs w:val="24"/>
        </w:rPr>
        <w:t>Типовой пример ситуационно задачи (кейса)</w:t>
      </w:r>
    </w:p>
    <w:p w:rsidR="00746FA0" w:rsidRPr="00746FA0" w:rsidRDefault="00746FA0" w:rsidP="00746FA0">
      <w:pPr>
        <w:autoSpaceDE w:val="0"/>
        <w:autoSpaceDN w:val="0"/>
        <w:adjustRightInd w:val="0"/>
        <w:ind w:firstLine="709"/>
        <w:jc w:val="both"/>
        <w:outlineLvl w:val="0"/>
        <w:rPr>
          <w:rFonts w:ascii="Times New Roman" w:hAnsi="Times New Roman"/>
          <w:bCs/>
          <w:sz w:val="24"/>
          <w:szCs w:val="24"/>
        </w:rPr>
      </w:pPr>
      <w:r w:rsidRPr="00746FA0">
        <w:rPr>
          <w:rFonts w:ascii="Times New Roman" w:hAnsi="Times New Roman"/>
          <w:bCs/>
          <w:sz w:val="24"/>
          <w:szCs w:val="24"/>
        </w:rPr>
        <w:t xml:space="preserve">Кейс 1. </w:t>
      </w:r>
      <w:proofErr w:type="gramStart"/>
      <w:r w:rsidRPr="00746FA0">
        <w:rPr>
          <w:rFonts w:ascii="Times New Roman" w:hAnsi="Times New Roman"/>
          <w:bCs/>
          <w:sz w:val="24"/>
          <w:szCs w:val="24"/>
        </w:rPr>
        <w:t xml:space="preserve">«Разработка проекта административного регламента </w:t>
      </w:r>
      <w:proofErr w:type="spellStart"/>
      <w:r w:rsidRPr="00746FA0">
        <w:rPr>
          <w:rFonts w:ascii="Times New Roman" w:hAnsi="Times New Roman"/>
          <w:bCs/>
          <w:sz w:val="24"/>
          <w:szCs w:val="24"/>
        </w:rPr>
        <w:t>государ-ственной</w:t>
      </w:r>
      <w:proofErr w:type="spellEnd"/>
      <w:r w:rsidRPr="00746FA0">
        <w:rPr>
          <w:rFonts w:ascii="Times New Roman" w:hAnsi="Times New Roman"/>
          <w:bCs/>
          <w:sz w:val="24"/>
          <w:szCs w:val="24"/>
        </w:rPr>
        <w:t xml:space="preserve"> муниципальной) услуги» </w:t>
      </w:r>
      <w:proofErr w:type="gramEnd"/>
    </w:p>
    <w:p w:rsidR="00746FA0" w:rsidRPr="00746FA0" w:rsidRDefault="00746FA0" w:rsidP="00746FA0">
      <w:pPr>
        <w:autoSpaceDE w:val="0"/>
        <w:autoSpaceDN w:val="0"/>
        <w:adjustRightInd w:val="0"/>
        <w:ind w:firstLine="709"/>
        <w:jc w:val="both"/>
        <w:outlineLvl w:val="0"/>
        <w:rPr>
          <w:rFonts w:ascii="Times New Roman" w:hAnsi="Times New Roman"/>
          <w:bCs/>
          <w:sz w:val="24"/>
          <w:szCs w:val="24"/>
        </w:rPr>
      </w:pPr>
      <w:r w:rsidRPr="00746FA0">
        <w:rPr>
          <w:rFonts w:ascii="Times New Roman" w:hAnsi="Times New Roman"/>
          <w:bCs/>
          <w:sz w:val="24"/>
          <w:szCs w:val="24"/>
        </w:rPr>
        <w:t xml:space="preserve">Кейс 2. «Схема административных процедур предоставления государственной (муниципальной) услуги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3020"/>
        <w:gridCol w:w="4313"/>
      </w:tblGrid>
      <w:tr w:rsidR="001B112F" w:rsidRPr="00DD0416" w:rsidTr="00AB32DE">
        <w:tc>
          <w:tcPr>
            <w:tcW w:w="1292" w:type="pct"/>
          </w:tcPr>
          <w:p w:rsidR="001B112F" w:rsidRPr="00FE25B3" w:rsidRDefault="001B112F" w:rsidP="0095592D">
            <w:pPr>
              <w:spacing w:after="0" w:line="240" w:lineRule="auto"/>
              <w:contextualSpacing/>
              <w:jc w:val="center"/>
              <w:rPr>
                <w:rFonts w:ascii="Times New Roman" w:hAnsi="Times New Roman"/>
                <w:b/>
                <w:sz w:val="24"/>
                <w:szCs w:val="24"/>
              </w:rPr>
            </w:pPr>
            <w:r w:rsidRPr="00FE25B3">
              <w:rPr>
                <w:rFonts w:ascii="Times New Roman" w:hAnsi="Times New Roman"/>
                <w:b/>
                <w:sz w:val="24"/>
                <w:szCs w:val="24"/>
              </w:rPr>
              <w:t>Оценочные средства</w:t>
            </w:r>
          </w:p>
          <w:p w:rsidR="001B112F" w:rsidRPr="00FE25B3" w:rsidRDefault="001B112F" w:rsidP="001B112F">
            <w:pPr>
              <w:spacing w:after="0" w:line="240" w:lineRule="auto"/>
              <w:contextualSpacing/>
              <w:jc w:val="center"/>
              <w:rPr>
                <w:rFonts w:ascii="Times New Roman" w:hAnsi="Times New Roman"/>
                <w:sz w:val="24"/>
                <w:szCs w:val="24"/>
              </w:rPr>
            </w:pPr>
            <w:r w:rsidRPr="00FE25B3">
              <w:rPr>
                <w:rFonts w:ascii="Times New Roman" w:hAnsi="Times New Roman"/>
                <w:sz w:val="24"/>
                <w:szCs w:val="24"/>
              </w:rPr>
              <w:t>(формы текущего контроля)</w:t>
            </w:r>
          </w:p>
        </w:tc>
        <w:tc>
          <w:tcPr>
            <w:tcW w:w="1527" w:type="pct"/>
          </w:tcPr>
          <w:p w:rsidR="001B112F" w:rsidRPr="00FE25B3" w:rsidRDefault="001B112F" w:rsidP="0095592D">
            <w:pPr>
              <w:spacing w:after="0" w:line="240" w:lineRule="auto"/>
              <w:contextualSpacing/>
              <w:jc w:val="center"/>
              <w:rPr>
                <w:rFonts w:ascii="Times New Roman" w:hAnsi="Times New Roman"/>
                <w:b/>
                <w:spacing w:val="-8"/>
                <w:sz w:val="24"/>
                <w:szCs w:val="24"/>
              </w:rPr>
            </w:pPr>
            <w:r w:rsidRPr="00FE25B3">
              <w:rPr>
                <w:rFonts w:ascii="Times New Roman" w:hAnsi="Times New Roman"/>
                <w:b/>
                <w:spacing w:val="-8"/>
                <w:sz w:val="24"/>
                <w:szCs w:val="24"/>
              </w:rPr>
              <w:t>Показатели*</w:t>
            </w:r>
          </w:p>
          <w:p w:rsidR="001B112F" w:rsidRPr="00FE25B3" w:rsidRDefault="001B112F" w:rsidP="0095592D">
            <w:pPr>
              <w:spacing w:after="0" w:line="240" w:lineRule="auto"/>
              <w:contextualSpacing/>
              <w:jc w:val="center"/>
              <w:rPr>
                <w:rFonts w:ascii="Times New Roman" w:hAnsi="Times New Roman"/>
                <w:b/>
                <w:sz w:val="24"/>
                <w:szCs w:val="24"/>
              </w:rPr>
            </w:pPr>
            <w:r w:rsidRPr="00FE25B3">
              <w:rPr>
                <w:rFonts w:ascii="Times New Roman" w:hAnsi="Times New Roman"/>
                <w:b/>
                <w:sz w:val="24"/>
                <w:szCs w:val="24"/>
              </w:rPr>
              <w:t>оценки</w:t>
            </w:r>
          </w:p>
        </w:tc>
        <w:tc>
          <w:tcPr>
            <w:tcW w:w="2181" w:type="pct"/>
          </w:tcPr>
          <w:p w:rsidR="001B112F" w:rsidRPr="00FE25B3" w:rsidRDefault="001B112F" w:rsidP="0095592D">
            <w:pPr>
              <w:spacing w:after="0" w:line="240" w:lineRule="auto"/>
              <w:contextualSpacing/>
              <w:jc w:val="center"/>
              <w:rPr>
                <w:rFonts w:ascii="Times New Roman" w:hAnsi="Times New Roman"/>
                <w:b/>
                <w:sz w:val="24"/>
                <w:szCs w:val="24"/>
              </w:rPr>
            </w:pPr>
            <w:r w:rsidRPr="00FE25B3">
              <w:rPr>
                <w:rFonts w:ascii="Times New Roman" w:hAnsi="Times New Roman"/>
                <w:b/>
                <w:sz w:val="24"/>
                <w:szCs w:val="24"/>
              </w:rPr>
              <w:t>Критерии**</w:t>
            </w:r>
          </w:p>
          <w:p w:rsidR="001B112F" w:rsidRPr="00FE25B3" w:rsidRDefault="001B112F" w:rsidP="0095592D">
            <w:pPr>
              <w:spacing w:after="0" w:line="240" w:lineRule="auto"/>
              <w:contextualSpacing/>
              <w:jc w:val="center"/>
              <w:rPr>
                <w:rFonts w:ascii="Times New Roman" w:hAnsi="Times New Roman"/>
                <w:b/>
                <w:sz w:val="24"/>
                <w:szCs w:val="24"/>
              </w:rPr>
            </w:pPr>
            <w:r w:rsidRPr="00FE25B3">
              <w:rPr>
                <w:rFonts w:ascii="Times New Roman" w:hAnsi="Times New Roman"/>
                <w:b/>
                <w:sz w:val="24"/>
                <w:szCs w:val="24"/>
              </w:rPr>
              <w:t>оценки</w:t>
            </w:r>
          </w:p>
        </w:tc>
      </w:tr>
      <w:tr w:rsidR="00FE25B3" w:rsidRPr="00DD0416" w:rsidTr="00AB32DE">
        <w:tc>
          <w:tcPr>
            <w:tcW w:w="1292" w:type="pct"/>
          </w:tcPr>
          <w:p w:rsidR="00FE25B3" w:rsidRPr="00FE25B3" w:rsidRDefault="00FE25B3" w:rsidP="004F5F43">
            <w:pPr>
              <w:spacing w:after="0" w:line="240" w:lineRule="auto"/>
              <w:contextualSpacing/>
              <w:jc w:val="both"/>
              <w:rPr>
                <w:rFonts w:ascii="Times New Roman" w:hAnsi="Times New Roman"/>
                <w:sz w:val="24"/>
                <w:szCs w:val="24"/>
              </w:rPr>
            </w:pPr>
            <w:r w:rsidRPr="00FE25B3">
              <w:rPr>
                <w:rFonts w:ascii="Times New Roman" w:hAnsi="Times New Roman"/>
                <w:sz w:val="24"/>
                <w:szCs w:val="24"/>
              </w:rPr>
              <w:t>Доклад</w:t>
            </w:r>
          </w:p>
        </w:tc>
        <w:tc>
          <w:tcPr>
            <w:tcW w:w="1527" w:type="pct"/>
          </w:tcPr>
          <w:p w:rsidR="00FE25B3" w:rsidRPr="00FE25B3" w:rsidRDefault="00FE25B3" w:rsidP="004F5F43">
            <w:pPr>
              <w:numPr>
                <w:ilvl w:val="0"/>
                <w:numId w:val="3"/>
              </w:numPr>
              <w:tabs>
                <w:tab w:val="left" w:pos="317"/>
              </w:tabs>
              <w:spacing w:before="40" w:after="0" w:line="240" w:lineRule="auto"/>
              <w:ind w:left="0" w:firstLine="34"/>
              <w:jc w:val="both"/>
              <w:rPr>
                <w:rFonts w:ascii="Times New Roman" w:hAnsi="Times New Roman"/>
                <w:sz w:val="24"/>
                <w:szCs w:val="24"/>
                <w:lang w:eastAsia="ru-RU"/>
              </w:rPr>
            </w:pPr>
            <w:r w:rsidRPr="00FE25B3">
              <w:rPr>
                <w:rFonts w:ascii="Times New Roman" w:hAnsi="Times New Roman"/>
                <w:sz w:val="24"/>
                <w:szCs w:val="24"/>
                <w:lang w:eastAsia="ru-RU"/>
              </w:rPr>
              <w:t>соблюдение регламента (15 мин.);</w:t>
            </w:r>
          </w:p>
          <w:p w:rsidR="00FE25B3" w:rsidRPr="00FE25B3" w:rsidRDefault="00FE25B3" w:rsidP="004F5F43">
            <w:pPr>
              <w:numPr>
                <w:ilvl w:val="0"/>
                <w:numId w:val="3"/>
              </w:numPr>
              <w:tabs>
                <w:tab w:val="left" w:pos="312"/>
              </w:tabs>
              <w:spacing w:before="40" w:after="0" w:line="240" w:lineRule="auto"/>
              <w:ind w:left="0" w:firstLine="34"/>
              <w:jc w:val="both"/>
              <w:rPr>
                <w:rFonts w:ascii="Times New Roman" w:hAnsi="Times New Roman"/>
                <w:sz w:val="24"/>
                <w:szCs w:val="24"/>
                <w:lang w:eastAsia="ru-RU"/>
              </w:rPr>
            </w:pPr>
            <w:r w:rsidRPr="00FE25B3">
              <w:rPr>
                <w:rFonts w:ascii="Times New Roman" w:hAnsi="Times New Roman"/>
                <w:sz w:val="24"/>
                <w:szCs w:val="24"/>
                <w:lang w:eastAsia="ru-RU"/>
              </w:rPr>
              <w:t>характер источников (более трех источников);</w:t>
            </w:r>
          </w:p>
          <w:p w:rsidR="00FE25B3" w:rsidRPr="00FE25B3" w:rsidRDefault="00FE25B3" w:rsidP="004F5F43">
            <w:pPr>
              <w:numPr>
                <w:ilvl w:val="0"/>
                <w:numId w:val="3"/>
              </w:numPr>
              <w:tabs>
                <w:tab w:val="left" w:pos="299"/>
              </w:tabs>
              <w:spacing w:before="40" w:after="0" w:line="240" w:lineRule="auto"/>
              <w:ind w:left="0" w:firstLine="34"/>
              <w:jc w:val="both"/>
              <w:rPr>
                <w:rFonts w:ascii="Times New Roman" w:hAnsi="Times New Roman"/>
                <w:sz w:val="24"/>
                <w:szCs w:val="24"/>
                <w:lang w:eastAsia="ru-RU"/>
              </w:rPr>
            </w:pPr>
            <w:r w:rsidRPr="00FE25B3">
              <w:rPr>
                <w:rFonts w:ascii="Times New Roman" w:hAnsi="Times New Roman"/>
                <w:sz w:val="24"/>
                <w:szCs w:val="24"/>
                <w:lang w:eastAsia="ru-RU"/>
              </w:rPr>
              <w:t>подача материала (презентация);</w:t>
            </w:r>
          </w:p>
          <w:p w:rsidR="00FE25B3" w:rsidRPr="00FE25B3" w:rsidRDefault="00FE25B3" w:rsidP="004F5F43">
            <w:pPr>
              <w:numPr>
                <w:ilvl w:val="0"/>
                <w:numId w:val="3"/>
              </w:numPr>
              <w:tabs>
                <w:tab w:val="left" w:pos="312"/>
              </w:tabs>
              <w:spacing w:before="40" w:after="0" w:line="240" w:lineRule="auto"/>
              <w:ind w:left="0" w:firstLine="34"/>
              <w:jc w:val="both"/>
              <w:rPr>
                <w:rFonts w:ascii="Times New Roman" w:hAnsi="Times New Roman"/>
                <w:sz w:val="24"/>
                <w:szCs w:val="24"/>
                <w:lang w:eastAsia="ru-RU"/>
              </w:rPr>
            </w:pPr>
            <w:r w:rsidRPr="00FE25B3">
              <w:rPr>
                <w:rFonts w:ascii="Times New Roman" w:hAnsi="Times New Roman"/>
                <w:sz w:val="24"/>
                <w:szCs w:val="24"/>
                <w:lang w:eastAsia="ru-RU"/>
              </w:rPr>
              <w:t>ответы на вопросы (владение материалом).</w:t>
            </w:r>
          </w:p>
        </w:tc>
        <w:tc>
          <w:tcPr>
            <w:tcW w:w="2181" w:type="pct"/>
          </w:tcPr>
          <w:p w:rsidR="00FE25B3" w:rsidRPr="00FE25B3" w:rsidRDefault="00FE25B3" w:rsidP="004F5F43">
            <w:pPr>
              <w:spacing w:before="40" w:after="0" w:line="240" w:lineRule="auto"/>
              <w:ind w:firstLine="426"/>
              <w:jc w:val="both"/>
              <w:rPr>
                <w:rFonts w:ascii="Times New Roman" w:hAnsi="Times New Roman"/>
                <w:sz w:val="24"/>
                <w:szCs w:val="24"/>
                <w:lang w:eastAsia="ru-RU"/>
              </w:rPr>
            </w:pPr>
            <w:r w:rsidRPr="00FE25B3">
              <w:rPr>
                <w:rFonts w:ascii="Times New Roman" w:hAnsi="Times New Roman"/>
                <w:sz w:val="24"/>
                <w:szCs w:val="24"/>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FE25B3" w:rsidRPr="00DD0416" w:rsidTr="00AB32DE">
        <w:tc>
          <w:tcPr>
            <w:tcW w:w="1292" w:type="pct"/>
          </w:tcPr>
          <w:p w:rsidR="00FE25B3" w:rsidRPr="00FE25B3" w:rsidRDefault="00FE25B3" w:rsidP="0095592D">
            <w:pPr>
              <w:spacing w:after="0" w:line="240" w:lineRule="auto"/>
              <w:contextualSpacing/>
              <w:rPr>
                <w:rFonts w:ascii="Times New Roman" w:hAnsi="Times New Roman"/>
                <w:sz w:val="24"/>
                <w:szCs w:val="24"/>
              </w:rPr>
            </w:pPr>
            <w:r w:rsidRPr="00FE25B3">
              <w:rPr>
                <w:rFonts w:ascii="Times New Roman" w:hAnsi="Times New Roman"/>
                <w:sz w:val="24"/>
                <w:szCs w:val="24"/>
              </w:rPr>
              <w:t>Устный опрос</w:t>
            </w:r>
          </w:p>
        </w:tc>
        <w:tc>
          <w:tcPr>
            <w:tcW w:w="1527" w:type="pct"/>
          </w:tcPr>
          <w:p w:rsidR="00FE25B3" w:rsidRPr="00FE25B3" w:rsidRDefault="00FE25B3" w:rsidP="0095592D">
            <w:pPr>
              <w:numPr>
                <w:ilvl w:val="0"/>
                <w:numId w:val="3"/>
              </w:numPr>
              <w:tabs>
                <w:tab w:val="left" w:pos="317"/>
              </w:tabs>
              <w:spacing w:after="0" w:line="240" w:lineRule="auto"/>
              <w:ind w:left="0" w:firstLine="34"/>
              <w:contextualSpacing/>
              <w:rPr>
                <w:rFonts w:ascii="Times New Roman" w:hAnsi="Times New Roman"/>
                <w:sz w:val="24"/>
                <w:szCs w:val="24"/>
              </w:rPr>
            </w:pPr>
            <w:r w:rsidRPr="00FE25B3">
              <w:rPr>
                <w:rFonts w:ascii="Times New Roman" w:hAnsi="Times New Roman"/>
                <w:sz w:val="24"/>
                <w:szCs w:val="24"/>
              </w:rPr>
              <w:t>Корректность и полнота ответов</w:t>
            </w:r>
          </w:p>
        </w:tc>
        <w:tc>
          <w:tcPr>
            <w:tcW w:w="2181" w:type="pct"/>
          </w:tcPr>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b/>
                <w:sz w:val="24"/>
                <w:szCs w:val="24"/>
              </w:rPr>
              <w:t>Сложный вопрос:</w:t>
            </w:r>
            <w:r w:rsidRPr="00FE25B3">
              <w:rPr>
                <w:rFonts w:ascii="Times New Roman" w:hAnsi="Times New Roman"/>
                <w:sz w:val="24"/>
                <w:szCs w:val="24"/>
              </w:rPr>
              <w:t xml:space="preserve"> полный, развернутый, обоснованный ответ – 10 баллов</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t>Правильный, но не аргументированный ответ – 5 баллов</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lastRenderedPageBreak/>
              <w:t>Неверный ответ – 0 баллов</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b/>
                <w:sz w:val="24"/>
                <w:szCs w:val="24"/>
              </w:rPr>
            </w:pPr>
            <w:r w:rsidRPr="00FE25B3">
              <w:rPr>
                <w:rFonts w:ascii="Times New Roman" w:hAnsi="Times New Roman"/>
                <w:b/>
                <w:sz w:val="24"/>
                <w:szCs w:val="24"/>
              </w:rPr>
              <w:t>Обычный вопрос:</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t>полный, развернутый, обоснованный ответ – 4 балла</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t>Правильный, но не аргументированный ответ – 2 балла</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t>Неверный ответ – 0 баллов.</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b/>
                <w:sz w:val="24"/>
                <w:szCs w:val="24"/>
              </w:rPr>
            </w:pPr>
            <w:r w:rsidRPr="00FE25B3">
              <w:rPr>
                <w:rFonts w:ascii="Times New Roman" w:hAnsi="Times New Roman"/>
                <w:b/>
                <w:sz w:val="24"/>
                <w:szCs w:val="24"/>
              </w:rPr>
              <w:t>Простой вопрос:</w:t>
            </w:r>
          </w:p>
          <w:p w:rsidR="00FE25B3" w:rsidRPr="00FE25B3" w:rsidRDefault="00FE25B3" w:rsidP="0095592D">
            <w:pPr>
              <w:widowControl w:val="0"/>
              <w:autoSpaceDE w:val="0"/>
              <w:autoSpaceDN w:val="0"/>
              <w:adjustRightInd w:val="0"/>
              <w:spacing w:after="0" w:line="240" w:lineRule="auto"/>
              <w:contextualSpacing/>
              <w:rPr>
                <w:rFonts w:ascii="Times New Roman" w:hAnsi="Times New Roman"/>
                <w:sz w:val="24"/>
                <w:szCs w:val="24"/>
              </w:rPr>
            </w:pPr>
            <w:r w:rsidRPr="00FE25B3">
              <w:rPr>
                <w:rFonts w:ascii="Times New Roman" w:hAnsi="Times New Roman"/>
                <w:sz w:val="24"/>
                <w:szCs w:val="24"/>
              </w:rPr>
              <w:t>Правильный ответ – 1 балл;</w:t>
            </w:r>
          </w:p>
          <w:p w:rsidR="00FE25B3" w:rsidRPr="00FE25B3" w:rsidRDefault="00FE25B3" w:rsidP="0095592D">
            <w:pPr>
              <w:numPr>
                <w:ilvl w:val="0"/>
                <w:numId w:val="3"/>
              </w:numPr>
              <w:tabs>
                <w:tab w:val="left" w:pos="317"/>
              </w:tabs>
              <w:spacing w:after="0" w:line="240" w:lineRule="auto"/>
              <w:ind w:firstLine="33"/>
              <w:contextualSpacing/>
              <w:rPr>
                <w:rFonts w:ascii="Times New Roman" w:hAnsi="Times New Roman"/>
                <w:sz w:val="24"/>
                <w:szCs w:val="24"/>
              </w:rPr>
            </w:pPr>
            <w:r w:rsidRPr="00FE25B3">
              <w:rPr>
                <w:rFonts w:ascii="Times New Roman" w:hAnsi="Times New Roman"/>
                <w:sz w:val="24"/>
                <w:szCs w:val="24"/>
              </w:rPr>
              <w:t>Неправильный ответ – 0 баллов</w:t>
            </w:r>
          </w:p>
        </w:tc>
      </w:tr>
      <w:tr w:rsidR="00FE25B3" w:rsidRPr="00DD0416" w:rsidTr="00AB32DE">
        <w:tc>
          <w:tcPr>
            <w:tcW w:w="1292" w:type="pct"/>
          </w:tcPr>
          <w:p w:rsidR="00FE25B3" w:rsidRPr="00FE25B3" w:rsidRDefault="00FE25B3" w:rsidP="004F5F43">
            <w:pPr>
              <w:spacing w:after="0" w:line="240" w:lineRule="auto"/>
              <w:contextualSpacing/>
              <w:jc w:val="both"/>
              <w:rPr>
                <w:rFonts w:ascii="Times New Roman" w:hAnsi="Times New Roman"/>
                <w:sz w:val="24"/>
                <w:szCs w:val="24"/>
              </w:rPr>
            </w:pPr>
            <w:r w:rsidRPr="00FE25B3">
              <w:rPr>
                <w:rFonts w:ascii="Times New Roman" w:hAnsi="Times New Roman"/>
                <w:sz w:val="24"/>
                <w:szCs w:val="24"/>
              </w:rPr>
              <w:lastRenderedPageBreak/>
              <w:t>Тестирование</w:t>
            </w:r>
          </w:p>
        </w:tc>
        <w:tc>
          <w:tcPr>
            <w:tcW w:w="1527" w:type="pct"/>
          </w:tcPr>
          <w:p w:rsidR="00FE25B3" w:rsidRPr="00FE25B3" w:rsidRDefault="00FE25B3" w:rsidP="004F5F43">
            <w:pPr>
              <w:spacing w:before="40" w:after="0" w:line="240" w:lineRule="auto"/>
              <w:ind w:firstLine="33"/>
              <w:jc w:val="both"/>
              <w:rPr>
                <w:rFonts w:ascii="Times New Roman" w:hAnsi="Times New Roman"/>
                <w:sz w:val="24"/>
                <w:szCs w:val="24"/>
                <w:lang w:eastAsia="ru-RU"/>
              </w:rPr>
            </w:pPr>
            <w:r w:rsidRPr="00FE25B3">
              <w:rPr>
                <w:rFonts w:ascii="Times New Roman" w:hAnsi="Times New Roman"/>
                <w:sz w:val="24"/>
                <w:szCs w:val="24"/>
                <w:lang w:eastAsia="ru-RU"/>
              </w:rPr>
              <w:t>процент правильных ответов на вопросы теста.</w:t>
            </w:r>
          </w:p>
          <w:p w:rsidR="00FE25B3" w:rsidRPr="00FE25B3" w:rsidRDefault="00FE25B3" w:rsidP="004F5F43">
            <w:pPr>
              <w:spacing w:after="0" w:line="240" w:lineRule="auto"/>
              <w:contextualSpacing/>
              <w:jc w:val="both"/>
              <w:rPr>
                <w:rFonts w:ascii="Times New Roman" w:hAnsi="Times New Roman"/>
                <w:sz w:val="24"/>
                <w:szCs w:val="24"/>
              </w:rPr>
            </w:pPr>
          </w:p>
        </w:tc>
        <w:tc>
          <w:tcPr>
            <w:tcW w:w="2181" w:type="pct"/>
          </w:tcPr>
          <w:p w:rsidR="00FE25B3" w:rsidRPr="00FE25B3" w:rsidRDefault="00FE25B3" w:rsidP="004F5F43">
            <w:pPr>
              <w:spacing w:before="40" w:after="0" w:line="240" w:lineRule="auto"/>
              <w:ind w:firstLine="397"/>
              <w:jc w:val="both"/>
              <w:rPr>
                <w:rFonts w:ascii="Times New Roman" w:hAnsi="Times New Roman"/>
                <w:sz w:val="24"/>
                <w:szCs w:val="24"/>
                <w:lang w:eastAsia="ru-RU"/>
              </w:rPr>
            </w:pPr>
            <w:r w:rsidRPr="00FE25B3">
              <w:rPr>
                <w:rFonts w:ascii="Times New Roman" w:hAnsi="Times New Roman"/>
                <w:sz w:val="24"/>
                <w:szCs w:val="24"/>
                <w:lang w:eastAsia="ru-RU"/>
              </w:rPr>
              <w:t>Менее 60% – 0 баллов;</w:t>
            </w:r>
          </w:p>
          <w:p w:rsidR="00FE25B3" w:rsidRPr="00FE25B3" w:rsidRDefault="00FE25B3" w:rsidP="004F5F43">
            <w:pPr>
              <w:spacing w:before="40" w:after="0" w:line="240" w:lineRule="auto"/>
              <w:ind w:firstLine="397"/>
              <w:jc w:val="both"/>
              <w:rPr>
                <w:rFonts w:ascii="Times New Roman" w:hAnsi="Times New Roman"/>
                <w:sz w:val="24"/>
                <w:szCs w:val="24"/>
                <w:lang w:eastAsia="ru-RU"/>
              </w:rPr>
            </w:pPr>
            <w:r w:rsidRPr="00FE25B3">
              <w:rPr>
                <w:rFonts w:ascii="Times New Roman" w:hAnsi="Times New Roman"/>
                <w:sz w:val="24"/>
                <w:szCs w:val="24"/>
                <w:lang w:eastAsia="ru-RU"/>
              </w:rPr>
              <w:t>61 - 75% – 6 баллов;</w:t>
            </w:r>
          </w:p>
          <w:p w:rsidR="00FE25B3" w:rsidRPr="00FE25B3" w:rsidRDefault="00FE25B3" w:rsidP="004F5F43">
            <w:pPr>
              <w:spacing w:before="40" w:after="0" w:line="240" w:lineRule="auto"/>
              <w:ind w:firstLine="397"/>
              <w:jc w:val="both"/>
              <w:rPr>
                <w:rFonts w:ascii="Times New Roman" w:hAnsi="Times New Roman"/>
                <w:sz w:val="24"/>
                <w:szCs w:val="24"/>
                <w:lang w:eastAsia="ru-RU"/>
              </w:rPr>
            </w:pPr>
            <w:r w:rsidRPr="00FE25B3">
              <w:rPr>
                <w:rFonts w:ascii="Times New Roman" w:hAnsi="Times New Roman"/>
                <w:sz w:val="24"/>
                <w:szCs w:val="24"/>
                <w:lang w:eastAsia="ru-RU"/>
              </w:rPr>
              <w:t>76 - 90% – 8 баллов;</w:t>
            </w:r>
          </w:p>
          <w:p w:rsidR="00FE25B3" w:rsidRPr="00FE25B3" w:rsidRDefault="00FE25B3" w:rsidP="004F5F43">
            <w:pPr>
              <w:spacing w:before="40" w:after="0" w:line="240" w:lineRule="auto"/>
              <w:ind w:firstLine="397"/>
              <w:jc w:val="both"/>
              <w:rPr>
                <w:rFonts w:ascii="Times New Roman" w:hAnsi="Times New Roman"/>
                <w:sz w:val="24"/>
                <w:szCs w:val="24"/>
                <w:lang w:eastAsia="ru-RU"/>
              </w:rPr>
            </w:pPr>
            <w:r w:rsidRPr="00FE25B3">
              <w:rPr>
                <w:rFonts w:ascii="Times New Roman" w:hAnsi="Times New Roman"/>
                <w:sz w:val="24"/>
                <w:szCs w:val="24"/>
                <w:lang w:eastAsia="ru-RU"/>
              </w:rPr>
              <w:t>91 - 100% – 10 баллов.</w:t>
            </w:r>
          </w:p>
        </w:tc>
      </w:tr>
      <w:tr w:rsidR="00AB32DE" w:rsidRPr="00DD0416" w:rsidTr="00AB32DE">
        <w:tc>
          <w:tcPr>
            <w:tcW w:w="1292" w:type="pct"/>
          </w:tcPr>
          <w:p w:rsidR="00AB32DE" w:rsidRDefault="00AB32DE" w:rsidP="004F5F43">
            <w:pPr>
              <w:spacing w:after="0" w:line="240" w:lineRule="auto"/>
              <w:contextualSpacing/>
              <w:jc w:val="both"/>
              <w:rPr>
                <w:rFonts w:ascii="Times New Roman" w:hAnsi="Times New Roman"/>
                <w:sz w:val="24"/>
                <w:szCs w:val="24"/>
              </w:rPr>
            </w:pPr>
            <w:r>
              <w:rPr>
                <w:rFonts w:ascii="Times New Roman" w:hAnsi="Times New Roman"/>
                <w:sz w:val="24"/>
                <w:szCs w:val="24"/>
              </w:rPr>
              <w:t>Решение кейсов</w:t>
            </w:r>
          </w:p>
          <w:p w:rsidR="00AB32DE" w:rsidRDefault="00AB32DE" w:rsidP="004F5F43">
            <w:pPr>
              <w:spacing w:after="0" w:line="240" w:lineRule="auto"/>
              <w:contextualSpacing/>
              <w:jc w:val="both"/>
              <w:rPr>
                <w:rFonts w:ascii="Times New Roman" w:hAnsi="Times New Roman"/>
                <w:sz w:val="24"/>
                <w:szCs w:val="24"/>
              </w:rPr>
            </w:pPr>
          </w:p>
          <w:p w:rsidR="00AB32DE" w:rsidRDefault="00AB32DE" w:rsidP="004F5F43">
            <w:pPr>
              <w:spacing w:after="0" w:line="240" w:lineRule="auto"/>
              <w:contextualSpacing/>
              <w:jc w:val="both"/>
              <w:rPr>
                <w:rFonts w:ascii="Times New Roman" w:hAnsi="Times New Roman"/>
                <w:sz w:val="24"/>
                <w:szCs w:val="24"/>
              </w:rPr>
            </w:pPr>
          </w:p>
          <w:p w:rsidR="00AB32DE" w:rsidRPr="00FE25B3" w:rsidRDefault="00AB32DE" w:rsidP="004F5F43">
            <w:pPr>
              <w:spacing w:after="0" w:line="240" w:lineRule="auto"/>
              <w:contextualSpacing/>
              <w:jc w:val="both"/>
              <w:rPr>
                <w:rFonts w:ascii="Times New Roman" w:hAnsi="Times New Roman"/>
                <w:sz w:val="24"/>
                <w:szCs w:val="24"/>
              </w:rPr>
            </w:pPr>
          </w:p>
        </w:tc>
        <w:tc>
          <w:tcPr>
            <w:tcW w:w="1527" w:type="pct"/>
          </w:tcPr>
          <w:p w:rsidR="00AB32DE" w:rsidRPr="00D038F8" w:rsidRDefault="00AB32DE" w:rsidP="00F146CF">
            <w:pPr>
              <w:pStyle w:val="a5"/>
              <w:numPr>
                <w:ilvl w:val="0"/>
                <w:numId w:val="14"/>
              </w:numPr>
              <w:tabs>
                <w:tab w:val="left" w:pos="317"/>
              </w:tabs>
              <w:spacing w:after="0" w:line="240" w:lineRule="auto"/>
              <w:ind w:left="0"/>
              <w:rPr>
                <w:rFonts w:ascii="Times New Roman" w:hAnsi="Times New Roman"/>
                <w:bCs/>
                <w:sz w:val="24"/>
                <w:szCs w:val="24"/>
                <w:lang w:eastAsia="ru-RU"/>
              </w:rPr>
            </w:pPr>
            <w:r w:rsidRPr="00D038F8">
              <w:rPr>
                <w:rFonts w:ascii="Times New Roman" w:hAnsi="Times New Roman"/>
                <w:bCs/>
                <w:sz w:val="24"/>
                <w:szCs w:val="24"/>
                <w:lang w:eastAsia="ru-RU"/>
              </w:rPr>
              <w:t>содержательная активность;</w:t>
            </w:r>
          </w:p>
          <w:p w:rsidR="00AB32DE" w:rsidRPr="00D038F8" w:rsidRDefault="00AB32DE" w:rsidP="00F146CF">
            <w:pPr>
              <w:pStyle w:val="a5"/>
              <w:numPr>
                <w:ilvl w:val="0"/>
                <w:numId w:val="14"/>
              </w:numPr>
              <w:tabs>
                <w:tab w:val="left" w:pos="317"/>
              </w:tabs>
              <w:spacing w:after="0" w:line="240" w:lineRule="auto"/>
              <w:ind w:left="0"/>
              <w:rPr>
                <w:rFonts w:ascii="Times New Roman" w:hAnsi="Times New Roman"/>
                <w:sz w:val="24"/>
                <w:szCs w:val="24"/>
                <w:lang w:eastAsia="ru-RU"/>
              </w:rPr>
            </w:pPr>
            <w:r w:rsidRPr="00D038F8">
              <w:rPr>
                <w:rFonts w:ascii="Times New Roman" w:hAnsi="Times New Roman"/>
                <w:bCs/>
                <w:sz w:val="24"/>
                <w:szCs w:val="24"/>
                <w:lang w:eastAsia="ru-RU"/>
              </w:rPr>
              <w:t xml:space="preserve">качество практических рекомендаций для </w:t>
            </w:r>
            <w:r>
              <w:rPr>
                <w:rFonts w:ascii="Times New Roman" w:hAnsi="Times New Roman"/>
                <w:bCs/>
                <w:sz w:val="24"/>
                <w:szCs w:val="24"/>
                <w:lang w:eastAsia="ru-RU"/>
              </w:rPr>
              <w:t xml:space="preserve">принятия управленческих решений </w:t>
            </w:r>
            <w:r w:rsidRPr="00D038F8">
              <w:rPr>
                <w:rFonts w:ascii="Times New Roman" w:hAnsi="Times New Roman"/>
                <w:bCs/>
                <w:sz w:val="24"/>
                <w:szCs w:val="24"/>
                <w:lang w:eastAsia="ru-RU"/>
              </w:rPr>
              <w:t>при проведении кейс-стадии.</w:t>
            </w:r>
            <w:r w:rsidRPr="00D038F8">
              <w:rPr>
                <w:rFonts w:ascii="Times New Roman" w:hAnsi="Times New Roman"/>
                <w:bCs/>
                <w:sz w:val="24"/>
                <w:szCs w:val="24"/>
                <w:lang w:eastAsia="ru-RU"/>
              </w:rPr>
              <w:br/>
            </w:r>
          </w:p>
        </w:tc>
        <w:tc>
          <w:tcPr>
            <w:tcW w:w="2181" w:type="pct"/>
          </w:tcPr>
          <w:p w:rsidR="00AB32DE" w:rsidRPr="00D038F8" w:rsidRDefault="00AB32DE" w:rsidP="00C22E76">
            <w:pPr>
              <w:spacing w:after="0" w:line="240" w:lineRule="auto"/>
              <w:rPr>
                <w:rFonts w:ascii="Times New Roman" w:hAnsi="Times New Roman"/>
                <w:bCs/>
                <w:sz w:val="24"/>
                <w:szCs w:val="24"/>
              </w:rPr>
            </w:pPr>
            <w:r w:rsidRPr="00D038F8">
              <w:rPr>
                <w:rFonts w:ascii="Times New Roman" w:hAnsi="Times New Roman"/>
                <w:bCs/>
                <w:sz w:val="24"/>
                <w:szCs w:val="24"/>
              </w:rPr>
              <w:t>Анализ кейса в ходе публичной презентации, считается удовлетворительным (2 балла), если:</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внимание обращено на определенный круг вопросов, который требует углубленного обсуждения.</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продемонстрировано владение категориальным аппаратом, стремление давать определения, выявлять содержание понятий.</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продемонстрировано умение логически мыслить, точки зрения, высказанные ранее, подытоживаются и приводят к логическим выводам.</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предложен определенный плана действий или план воплощения решения.</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определены существенные элементы, которые должны учитываться при анализе данного кейса.</w:t>
            </w:r>
          </w:p>
          <w:p w:rsidR="00AB32DE" w:rsidRPr="00D038F8" w:rsidRDefault="00AB32DE" w:rsidP="00F146CF">
            <w:pPr>
              <w:numPr>
                <w:ilvl w:val="0"/>
                <w:numId w:val="15"/>
              </w:numPr>
              <w:spacing w:after="0" w:line="240" w:lineRule="auto"/>
              <w:ind w:left="0"/>
              <w:rPr>
                <w:rFonts w:ascii="Times New Roman" w:hAnsi="Times New Roman"/>
                <w:bCs/>
                <w:sz w:val="24"/>
                <w:szCs w:val="24"/>
              </w:rPr>
            </w:pPr>
            <w:r w:rsidRPr="00D038F8">
              <w:rPr>
                <w:rFonts w:ascii="Times New Roman" w:hAnsi="Times New Roman"/>
                <w:bCs/>
                <w:sz w:val="24"/>
                <w:szCs w:val="24"/>
              </w:rPr>
              <w:t>подведены итоги обсуждения.</w:t>
            </w:r>
          </w:p>
          <w:p w:rsidR="00AB32DE" w:rsidRPr="00D038F8" w:rsidRDefault="00AB32DE" w:rsidP="00C22E76">
            <w:pPr>
              <w:spacing w:after="0" w:line="240" w:lineRule="auto"/>
              <w:rPr>
                <w:rFonts w:ascii="Times New Roman" w:hAnsi="Times New Roman"/>
                <w:bCs/>
                <w:sz w:val="24"/>
                <w:szCs w:val="24"/>
              </w:rPr>
            </w:pPr>
            <w:r w:rsidRPr="00D038F8">
              <w:rPr>
                <w:rFonts w:ascii="Times New Roman" w:hAnsi="Times New Roman"/>
                <w:bCs/>
                <w:sz w:val="24"/>
                <w:szCs w:val="24"/>
              </w:rPr>
              <w:t>Анализ кейса, данный в письменной форме в случае компенсирующего задания считается удовлетворительным, если:</w:t>
            </w:r>
          </w:p>
          <w:p w:rsidR="00AB32DE" w:rsidRPr="00D038F8" w:rsidRDefault="00AB32DE" w:rsidP="00F146CF">
            <w:pPr>
              <w:numPr>
                <w:ilvl w:val="0"/>
                <w:numId w:val="16"/>
              </w:numPr>
              <w:spacing w:after="0" w:line="240" w:lineRule="auto"/>
              <w:ind w:left="0"/>
              <w:rPr>
                <w:rFonts w:ascii="Times New Roman" w:hAnsi="Times New Roman"/>
                <w:bCs/>
                <w:sz w:val="24"/>
                <w:szCs w:val="24"/>
              </w:rPr>
            </w:pPr>
            <w:r w:rsidRPr="00D038F8">
              <w:rPr>
                <w:rFonts w:ascii="Times New Roman" w:hAnsi="Times New Roman"/>
                <w:bCs/>
                <w:sz w:val="24"/>
                <w:szCs w:val="24"/>
              </w:rPr>
              <w:t>было сформулировано и проанализировано большинство проблем, имеющихся в кейсе;</w:t>
            </w:r>
          </w:p>
          <w:p w:rsidR="00AB32DE" w:rsidRPr="00D038F8" w:rsidRDefault="00AB32DE" w:rsidP="00F146CF">
            <w:pPr>
              <w:numPr>
                <w:ilvl w:val="0"/>
                <w:numId w:val="16"/>
              </w:numPr>
              <w:spacing w:after="0" w:line="240" w:lineRule="auto"/>
              <w:ind w:left="0"/>
              <w:rPr>
                <w:rFonts w:ascii="Times New Roman" w:hAnsi="Times New Roman"/>
                <w:bCs/>
                <w:sz w:val="24"/>
                <w:szCs w:val="24"/>
              </w:rPr>
            </w:pPr>
            <w:r w:rsidRPr="00D038F8">
              <w:rPr>
                <w:rFonts w:ascii="Times New Roman" w:hAnsi="Times New Roman"/>
                <w:bCs/>
                <w:sz w:val="24"/>
                <w:szCs w:val="24"/>
              </w:rPr>
              <w:t>проведено максимально возможное количество расчетов;</w:t>
            </w:r>
          </w:p>
          <w:p w:rsidR="00AB32DE" w:rsidRPr="00D038F8" w:rsidRDefault="00AB32DE" w:rsidP="00F146CF">
            <w:pPr>
              <w:numPr>
                <w:ilvl w:val="0"/>
                <w:numId w:val="16"/>
              </w:numPr>
              <w:spacing w:after="0" w:line="240" w:lineRule="auto"/>
              <w:ind w:left="0"/>
              <w:rPr>
                <w:rFonts w:ascii="Times New Roman" w:hAnsi="Times New Roman"/>
                <w:bCs/>
                <w:sz w:val="24"/>
                <w:szCs w:val="24"/>
              </w:rPr>
            </w:pPr>
            <w:r w:rsidRPr="00D038F8">
              <w:rPr>
                <w:rFonts w:ascii="Times New Roman" w:hAnsi="Times New Roman"/>
                <w:bCs/>
                <w:sz w:val="24"/>
                <w:szCs w:val="24"/>
              </w:rPr>
              <w:t xml:space="preserve">были сделаны собственные выводы на </w:t>
            </w:r>
            <w:r w:rsidRPr="00D038F8">
              <w:rPr>
                <w:rFonts w:ascii="Times New Roman" w:hAnsi="Times New Roman"/>
                <w:bCs/>
                <w:sz w:val="24"/>
                <w:szCs w:val="24"/>
              </w:rPr>
              <w:lastRenderedPageBreak/>
              <w:t>основании информации о кейсе, которые отличаются от выводов других магистрантов;</w:t>
            </w:r>
          </w:p>
          <w:p w:rsidR="00AB32DE" w:rsidRPr="00D038F8" w:rsidRDefault="00AB32DE" w:rsidP="00F146CF">
            <w:pPr>
              <w:numPr>
                <w:ilvl w:val="0"/>
                <w:numId w:val="16"/>
              </w:numPr>
              <w:spacing w:after="0" w:line="240" w:lineRule="auto"/>
              <w:ind w:left="0"/>
              <w:rPr>
                <w:rFonts w:ascii="Times New Roman" w:hAnsi="Times New Roman"/>
                <w:bCs/>
                <w:sz w:val="24"/>
                <w:szCs w:val="24"/>
              </w:rPr>
            </w:pPr>
            <w:r w:rsidRPr="00D038F8">
              <w:rPr>
                <w:rFonts w:ascii="Times New Roman" w:hAnsi="Times New Roman"/>
                <w:bCs/>
                <w:sz w:val="24"/>
                <w:szCs w:val="24"/>
              </w:rPr>
              <w:t>были продемонстрированы адекватные аналитические методы для обработки информации;</w:t>
            </w:r>
          </w:p>
          <w:p w:rsidR="00AB32DE" w:rsidRPr="00D038F8" w:rsidRDefault="00AB32DE" w:rsidP="00F146CF">
            <w:pPr>
              <w:numPr>
                <w:ilvl w:val="0"/>
                <w:numId w:val="16"/>
              </w:numPr>
              <w:spacing w:after="0" w:line="240" w:lineRule="auto"/>
              <w:ind w:left="0"/>
              <w:rPr>
                <w:rFonts w:ascii="Times New Roman" w:hAnsi="Times New Roman"/>
                <w:bCs/>
                <w:sz w:val="24"/>
                <w:szCs w:val="24"/>
              </w:rPr>
            </w:pPr>
            <w:r w:rsidRPr="00D038F8">
              <w:rPr>
                <w:rFonts w:ascii="Times New Roman" w:hAnsi="Times New Roman"/>
                <w:bCs/>
                <w:sz w:val="24"/>
                <w:szCs w:val="24"/>
              </w:rPr>
              <w:t>составленные документы по смыслу и содержанию отвечают требованиям;</w:t>
            </w:r>
          </w:p>
          <w:p w:rsidR="00AB32DE" w:rsidRPr="0099259E" w:rsidRDefault="00AB32DE" w:rsidP="00C22E76">
            <w:pPr>
              <w:widowControl w:val="0"/>
              <w:autoSpaceDE w:val="0"/>
              <w:autoSpaceDN w:val="0"/>
              <w:adjustRightInd w:val="0"/>
              <w:spacing w:after="0" w:line="240" w:lineRule="auto"/>
              <w:rPr>
                <w:rFonts w:ascii="Times New Roman" w:hAnsi="Times New Roman"/>
                <w:sz w:val="24"/>
                <w:szCs w:val="24"/>
                <w:lang w:eastAsia="ru-RU"/>
              </w:rPr>
            </w:pPr>
            <w:r w:rsidRPr="00D038F8">
              <w:rPr>
                <w:rFonts w:ascii="Times New Roman" w:hAnsi="Times New Roman"/>
                <w:bCs/>
                <w:sz w:val="24"/>
                <w:szCs w:val="24"/>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p>
        </w:tc>
      </w:tr>
    </w:tbl>
    <w:p w:rsidR="006403A5" w:rsidRPr="00DD0416" w:rsidRDefault="006403A5" w:rsidP="006E1A59">
      <w:pPr>
        <w:ind w:firstLine="709"/>
        <w:rPr>
          <w:rFonts w:ascii="Times New Roman" w:hAnsi="Times New Roman"/>
          <w:sz w:val="24"/>
          <w:szCs w:val="24"/>
        </w:rPr>
      </w:pPr>
    </w:p>
    <w:p w:rsidR="00AC3C56" w:rsidRPr="00DD0416" w:rsidRDefault="00AC3C56" w:rsidP="006E1A59">
      <w:pPr>
        <w:spacing w:after="120" w:line="240" w:lineRule="auto"/>
        <w:ind w:firstLine="709"/>
        <w:rPr>
          <w:rFonts w:ascii="Times New Roman" w:hAnsi="Times New Roman"/>
          <w:b/>
          <w:snapToGrid w:val="0"/>
          <w:sz w:val="24"/>
          <w:szCs w:val="24"/>
          <w:lang w:eastAsia="ru-RU"/>
        </w:rPr>
      </w:pPr>
      <w:r w:rsidRPr="00DD0416">
        <w:rPr>
          <w:rFonts w:ascii="Times New Roman" w:hAnsi="Times New Roman"/>
          <w:b/>
          <w:snapToGrid w:val="0"/>
          <w:sz w:val="24"/>
          <w:szCs w:val="24"/>
          <w:lang w:eastAsia="ru-RU"/>
        </w:rPr>
        <w:t>4.3 Оценочные средства для промежуточной аттестации.</w:t>
      </w:r>
    </w:p>
    <w:p w:rsidR="00687251" w:rsidRDefault="00687251" w:rsidP="006E1A59">
      <w:pPr>
        <w:spacing w:after="120" w:line="240" w:lineRule="auto"/>
        <w:ind w:firstLine="709"/>
        <w:rPr>
          <w:rFonts w:ascii="Times New Roman" w:hAnsi="Times New Roman"/>
          <w:b/>
          <w:snapToGrid w:val="0"/>
          <w:sz w:val="24"/>
          <w:szCs w:val="24"/>
          <w:lang w:eastAsia="ru-RU"/>
        </w:rPr>
      </w:pPr>
    </w:p>
    <w:p w:rsidR="00AC3C56" w:rsidRDefault="00AC3C56" w:rsidP="006E1A59">
      <w:pPr>
        <w:spacing w:after="120" w:line="240" w:lineRule="auto"/>
        <w:ind w:firstLine="709"/>
        <w:rPr>
          <w:rFonts w:ascii="Times New Roman" w:hAnsi="Times New Roman"/>
          <w:b/>
          <w:snapToGrid w:val="0"/>
          <w:sz w:val="24"/>
          <w:szCs w:val="24"/>
          <w:lang w:eastAsia="ru-RU"/>
        </w:rPr>
      </w:pPr>
      <w:r w:rsidRPr="00DD0416">
        <w:rPr>
          <w:rFonts w:ascii="Times New Roman" w:hAnsi="Times New Roman"/>
          <w:b/>
          <w:snapToGrid w:val="0"/>
          <w:sz w:val="24"/>
          <w:szCs w:val="24"/>
          <w:lang w:eastAsia="ru-RU"/>
        </w:rPr>
        <w:t>4.3.1. Формирование компетенции</w:t>
      </w:r>
    </w:p>
    <w:p w:rsidR="005550A3" w:rsidRDefault="005550A3" w:rsidP="006E1A59">
      <w:pPr>
        <w:pStyle w:val="16"/>
        <w:spacing w:before="0" w:line="276" w:lineRule="auto"/>
        <w:ind w:firstLine="0"/>
        <w:rPr>
          <w:b/>
          <w:color w:val="000000"/>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976"/>
        <w:gridCol w:w="1843"/>
        <w:gridCol w:w="3084"/>
      </w:tblGrid>
      <w:tr w:rsidR="00402519" w:rsidRPr="00914F5B" w:rsidTr="0040085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914F5B" w:rsidRDefault="00402519" w:rsidP="00400854">
            <w:pPr>
              <w:spacing w:after="0"/>
              <w:jc w:val="center"/>
              <w:rPr>
                <w:rFonts w:ascii="Times New Roman" w:hAnsi="Times New Roman"/>
                <w:b/>
                <w:sz w:val="24"/>
                <w:szCs w:val="24"/>
              </w:rPr>
            </w:pPr>
            <w:r w:rsidRPr="00914F5B">
              <w:rPr>
                <w:rFonts w:ascii="Times New Roman" w:hAnsi="Times New Roman"/>
                <w:b/>
                <w:sz w:val="24"/>
                <w:szCs w:val="24"/>
              </w:rPr>
              <w:t>Код</w:t>
            </w:r>
          </w:p>
          <w:p w:rsidR="00402519" w:rsidRPr="00914F5B" w:rsidRDefault="00402519" w:rsidP="00400854">
            <w:pPr>
              <w:spacing w:after="0"/>
              <w:jc w:val="center"/>
              <w:rPr>
                <w:b/>
                <w:sz w:val="24"/>
                <w:szCs w:val="24"/>
              </w:rPr>
            </w:pPr>
            <w:r w:rsidRPr="00914F5B">
              <w:rPr>
                <w:rFonts w:ascii="Times New Roman" w:hAnsi="Times New Roman"/>
                <w:b/>
                <w:sz w:val="24"/>
                <w:szCs w:val="24"/>
              </w:rPr>
              <w:t>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914F5B" w:rsidRDefault="00402519" w:rsidP="00400854">
            <w:pPr>
              <w:spacing w:after="0"/>
              <w:jc w:val="center"/>
              <w:rPr>
                <w:rFonts w:ascii="Times New Roman" w:hAnsi="Times New Roman"/>
                <w:b/>
                <w:sz w:val="24"/>
                <w:szCs w:val="24"/>
              </w:rPr>
            </w:pPr>
            <w:r w:rsidRPr="00914F5B">
              <w:rPr>
                <w:rFonts w:ascii="Times New Roman" w:hAnsi="Times New Roman"/>
                <w:b/>
                <w:sz w:val="24"/>
                <w:szCs w:val="24"/>
              </w:rPr>
              <w:t>Наименование</w:t>
            </w:r>
          </w:p>
          <w:p w:rsidR="00402519" w:rsidRPr="00914F5B" w:rsidRDefault="00402519" w:rsidP="00400854">
            <w:pPr>
              <w:spacing w:after="0"/>
              <w:jc w:val="center"/>
              <w:rPr>
                <w:b/>
                <w:sz w:val="24"/>
                <w:szCs w:val="24"/>
              </w:rPr>
            </w:pPr>
            <w:r w:rsidRPr="00914F5B">
              <w:rPr>
                <w:rFonts w:ascii="Times New Roman" w:hAnsi="Times New Roman"/>
                <w:b/>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914F5B" w:rsidRDefault="00402519" w:rsidP="00400854">
            <w:pPr>
              <w:spacing w:after="0"/>
              <w:jc w:val="center"/>
              <w:rPr>
                <w:rFonts w:ascii="Times New Roman" w:hAnsi="Times New Roman"/>
                <w:b/>
                <w:sz w:val="24"/>
                <w:szCs w:val="24"/>
              </w:rPr>
            </w:pPr>
            <w:r w:rsidRPr="00914F5B">
              <w:rPr>
                <w:rFonts w:ascii="Times New Roman" w:hAnsi="Times New Roman"/>
                <w:b/>
                <w:sz w:val="24"/>
                <w:szCs w:val="24"/>
              </w:rPr>
              <w:t>Код</w:t>
            </w:r>
          </w:p>
          <w:p w:rsidR="00402519" w:rsidRPr="00914F5B" w:rsidRDefault="00402519" w:rsidP="00400854">
            <w:pPr>
              <w:spacing w:after="0"/>
              <w:jc w:val="center"/>
              <w:rPr>
                <w:b/>
                <w:sz w:val="24"/>
                <w:szCs w:val="24"/>
              </w:rPr>
            </w:pPr>
            <w:r w:rsidRPr="00914F5B">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914F5B" w:rsidRDefault="00402519" w:rsidP="00400854">
            <w:pPr>
              <w:spacing w:after="0" w:line="240" w:lineRule="auto"/>
              <w:jc w:val="center"/>
              <w:rPr>
                <w:b/>
                <w:sz w:val="24"/>
                <w:szCs w:val="24"/>
              </w:rPr>
            </w:pPr>
            <w:r w:rsidRPr="00914F5B">
              <w:rPr>
                <w:rFonts w:ascii="Times New Roman" w:hAnsi="Times New Roman"/>
                <w:b/>
                <w:sz w:val="24"/>
                <w:szCs w:val="24"/>
              </w:rPr>
              <w:t>Наименование этапа освоения компетенции</w:t>
            </w:r>
          </w:p>
        </w:tc>
      </w:tr>
      <w:tr w:rsidR="00402519" w:rsidRPr="0028149A" w:rsidTr="0040085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28149A" w:rsidRDefault="00402519" w:rsidP="00400854">
            <w:pPr>
              <w:spacing w:after="0" w:line="240" w:lineRule="auto"/>
              <w:rPr>
                <w:rFonts w:ascii="Times New Roman" w:hAnsi="Times New Roman"/>
                <w:sz w:val="24"/>
                <w:szCs w:val="24"/>
              </w:rPr>
            </w:pPr>
            <w:r w:rsidRPr="0028149A">
              <w:rPr>
                <w:rFonts w:ascii="Times New Roman" w:hAnsi="Times New Roman"/>
                <w:sz w:val="24"/>
                <w:szCs w:val="24"/>
              </w:rPr>
              <w:t>ПК-1</w:t>
            </w:r>
          </w:p>
          <w:p w:rsidR="00402519" w:rsidRPr="0028149A" w:rsidRDefault="00402519" w:rsidP="00400854">
            <w:pPr>
              <w:spacing w:after="0" w:line="240" w:lineRule="auto"/>
              <w:rPr>
                <w:rFonts w:ascii="Times New Roman" w:hAnsi="Times New Roman"/>
                <w:sz w:val="24"/>
                <w:szCs w:val="24"/>
              </w:rPr>
            </w:pPr>
          </w:p>
          <w:p w:rsidR="00402519" w:rsidRPr="0028149A" w:rsidRDefault="00402519" w:rsidP="00400854">
            <w:pPr>
              <w:spacing w:after="0" w:line="240" w:lineRule="auto"/>
              <w:rPr>
                <w:rFonts w:ascii="Times New Roman" w:hAnsi="Times New Roman"/>
                <w:sz w:val="24"/>
                <w:szCs w:val="24"/>
              </w:rPr>
            </w:pPr>
          </w:p>
          <w:p w:rsidR="00402519" w:rsidRPr="0028149A" w:rsidRDefault="00402519" w:rsidP="00400854">
            <w:pPr>
              <w:spacing w:after="0" w:line="240" w:lineRule="auto"/>
              <w:rPr>
                <w:rFonts w:ascii="Times New Roman" w:hAnsi="Times New Roman"/>
                <w:sz w:val="24"/>
                <w:szCs w:val="24"/>
              </w:rPr>
            </w:pPr>
          </w:p>
          <w:p w:rsidR="00402519" w:rsidRPr="0028149A" w:rsidRDefault="00402519" w:rsidP="00400854">
            <w:pPr>
              <w:spacing w:after="0" w:line="240" w:lineRule="auto"/>
              <w:rPr>
                <w:rFonts w:ascii="Times New Roman" w:hAnsi="Times New Roman"/>
                <w:sz w:val="24"/>
                <w:szCs w:val="24"/>
              </w:rPr>
            </w:pPr>
          </w:p>
          <w:p w:rsidR="00402519" w:rsidRPr="0028149A" w:rsidRDefault="00402519" w:rsidP="00400854">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28149A" w:rsidRDefault="00402519" w:rsidP="00400854">
            <w:pPr>
              <w:spacing w:after="0" w:line="240" w:lineRule="auto"/>
              <w:rPr>
                <w:rFonts w:ascii="Times New Roman" w:hAnsi="Times New Roman"/>
                <w:sz w:val="24"/>
                <w:szCs w:val="24"/>
              </w:rPr>
            </w:pPr>
            <w:r w:rsidRPr="0028149A">
              <w:rPr>
                <w:rFonts w:ascii="Times New Roman" w:eastAsia="Times New Roman" w:hAnsi="Times New Roman"/>
                <w:bCs/>
                <w:color w:val="000000"/>
                <w:sz w:val="24"/>
                <w:szCs w:val="24"/>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28149A" w:rsidRDefault="00402519" w:rsidP="00400854">
            <w:pPr>
              <w:spacing w:after="0" w:line="240" w:lineRule="auto"/>
              <w:jc w:val="center"/>
              <w:rPr>
                <w:rFonts w:ascii="Times New Roman" w:hAnsi="Times New Roman"/>
                <w:sz w:val="24"/>
                <w:szCs w:val="24"/>
              </w:rPr>
            </w:pPr>
            <w:r w:rsidRPr="0028149A">
              <w:rPr>
                <w:rFonts w:ascii="Times New Roman" w:hAnsi="Times New Roman"/>
                <w:sz w:val="24"/>
                <w:szCs w:val="24"/>
              </w:rPr>
              <w:t>ПК-1.4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519" w:rsidRPr="0028149A" w:rsidRDefault="00402519" w:rsidP="00400854">
            <w:pPr>
              <w:spacing w:after="0" w:line="240" w:lineRule="auto"/>
              <w:jc w:val="both"/>
              <w:rPr>
                <w:rFonts w:ascii="Times New Roman" w:hAnsi="Times New Roman"/>
                <w:sz w:val="24"/>
                <w:szCs w:val="24"/>
              </w:rPr>
            </w:pPr>
            <w:r w:rsidRPr="0028149A">
              <w:rPr>
                <w:rFonts w:ascii="Times New Roman" w:hAnsi="Times New Roman"/>
                <w:sz w:val="24"/>
                <w:szCs w:val="24"/>
              </w:rPr>
              <w:t>Способность использовать умения и 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в частности, в условиях неопределенности и риска.</w:t>
            </w:r>
          </w:p>
        </w:tc>
      </w:tr>
    </w:tbl>
    <w:p w:rsidR="00402519" w:rsidRDefault="00402519" w:rsidP="006E1A59">
      <w:pPr>
        <w:pStyle w:val="16"/>
        <w:spacing w:before="0" w:line="276" w:lineRule="auto"/>
        <w:ind w:firstLine="0"/>
        <w:rPr>
          <w:b/>
          <w:color w:val="000000"/>
          <w:sz w:val="24"/>
          <w:szCs w:val="24"/>
        </w:rPr>
      </w:pPr>
    </w:p>
    <w:p w:rsidR="00402519" w:rsidRPr="00DD0416" w:rsidRDefault="00402519" w:rsidP="006E1A59">
      <w:pPr>
        <w:pStyle w:val="16"/>
        <w:spacing w:before="0" w:line="276" w:lineRule="auto"/>
        <w:ind w:firstLine="0"/>
        <w:rPr>
          <w:b/>
          <w:color w:val="000000"/>
          <w:sz w:val="24"/>
          <w:szCs w:val="24"/>
        </w:rPr>
      </w:pPr>
    </w:p>
    <w:tbl>
      <w:tblPr>
        <w:tblW w:w="9640" w:type="dxa"/>
        <w:tblInd w:w="-54" w:type="dxa"/>
        <w:tblCellMar>
          <w:left w:w="0" w:type="dxa"/>
          <w:right w:w="0" w:type="dxa"/>
        </w:tblCellMar>
        <w:tblLook w:val="01E0" w:firstRow="1" w:lastRow="1" w:firstColumn="1" w:lastColumn="1" w:noHBand="0" w:noVBand="0"/>
      </w:tblPr>
      <w:tblGrid>
        <w:gridCol w:w="2836"/>
        <w:gridCol w:w="3260"/>
        <w:gridCol w:w="3544"/>
      </w:tblGrid>
      <w:tr w:rsidR="005550A3" w:rsidRPr="00DD0416" w:rsidTr="00687251">
        <w:trPr>
          <w:trHeight w:val="857"/>
        </w:trPr>
        <w:tc>
          <w:tcPr>
            <w:tcW w:w="283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550A3" w:rsidRPr="00402519" w:rsidRDefault="005550A3" w:rsidP="005550A3">
            <w:pPr>
              <w:spacing w:before="40" w:after="0" w:line="240" w:lineRule="auto"/>
              <w:jc w:val="both"/>
              <w:rPr>
                <w:rFonts w:ascii="Times New Roman" w:eastAsia="Times New Roman" w:hAnsi="Times New Roman"/>
                <w:b/>
                <w:kern w:val="32"/>
                <w:sz w:val="24"/>
                <w:szCs w:val="24"/>
                <w:lang w:eastAsia="ru-RU"/>
              </w:rPr>
            </w:pPr>
            <w:r w:rsidRPr="00402519">
              <w:rPr>
                <w:rFonts w:ascii="Times New Roman" w:eastAsia="Times New Roman" w:hAnsi="Times New Roman"/>
                <w:b/>
                <w:kern w:val="32"/>
                <w:sz w:val="24"/>
                <w:szCs w:val="24"/>
                <w:lang w:eastAsia="ru-RU"/>
              </w:rPr>
              <w:t>Этап освоения компетенции</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550A3" w:rsidRPr="00402519" w:rsidRDefault="005550A3" w:rsidP="005550A3">
            <w:pPr>
              <w:spacing w:before="40" w:after="0" w:line="240" w:lineRule="auto"/>
              <w:jc w:val="both"/>
              <w:rPr>
                <w:rFonts w:ascii="Times New Roman" w:eastAsia="Times New Roman" w:hAnsi="Times New Roman"/>
                <w:b/>
                <w:kern w:val="32"/>
                <w:sz w:val="24"/>
                <w:szCs w:val="24"/>
                <w:lang w:eastAsia="ru-RU"/>
              </w:rPr>
            </w:pPr>
            <w:r w:rsidRPr="00402519">
              <w:rPr>
                <w:rFonts w:ascii="Times New Roman" w:eastAsia="Times New Roman" w:hAnsi="Times New Roman"/>
                <w:b/>
                <w:kern w:val="32"/>
                <w:sz w:val="24"/>
                <w:szCs w:val="24"/>
                <w:lang w:eastAsia="ru-RU"/>
              </w:rPr>
              <w:t>Показатель оценивания</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550A3" w:rsidRPr="00DD0416" w:rsidRDefault="005550A3" w:rsidP="005550A3">
            <w:pPr>
              <w:spacing w:before="40" w:after="0" w:line="240" w:lineRule="auto"/>
              <w:jc w:val="both"/>
              <w:rPr>
                <w:rFonts w:ascii="Times New Roman" w:eastAsia="Times New Roman" w:hAnsi="Times New Roman"/>
                <w:b/>
                <w:kern w:val="32"/>
                <w:sz w:val="24"/>
                <w:szCs w:val="24"/>
                <w:lang w:eastAsia="ru-RU"/>
              </w:rPr>
            </w:pPr>
            <w:r w:rsidRPr="00DD0416">
              <w:rPr>
                <w:rFonts w:ascii="Times New Roman" w:eastAsia="Times New Roman" w:hAnsi="Times New Roman"/>
                <w:b/>
                <w:kern w:val="32"/>
                <w:sz w:val="24"/>
                <w:szCs w:val="24"/>
                <w:lang w:eastAsia="ru-RU"/>
              </w:rPr>
              <w:t>Критерий оценивания</w:t>
            </w:r>
          </w:p>
        </w:tc>
      </w:tr>
      <w:tr w:rsidR="00402519" w:rsidRPr="00DD0416" w:rsidTr="00687251">
        <w:trPr>
          <w:trHeight w:val="857"/>
        </w:trPr>
        <w:tc>
          <w:tcPr>
            <w:tcW w:w="283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2519" w:rsidRDefault="00402519" w:rsidP="00400854">
            <w:pPr>
              <w:spacing w:before="120" w:after="0" w:line="240" w:lineRule="auto"/>
              <w:rPr>
                <w:rFonts w:ascii="Times New Roman" w:hAnsi="Times New Roman"/>
                <w:kern w:val="3"/>
                <w:sz w:val="24"/>
                <w:szCs w:val="24"/>
                <w:lang w:eastAsia="ru-RU"/>
              </w:rPr>
            </w:pPr>
            <w:r>
              <w:rPr>
                <w:rFonts w:ascii="Times New Roman" w:hAnsi="Times New Roman"/>
                <w:kern w:val="3"/>
                <w:sz w:val="24"/>
                <w:szCs w:val="24"/>
                <w:lang w:eastAsia="ru-RU"/>
              </w:rPr>
              <w:t>ПК-1.4</w:t>
            </w:r>
          </w:p>
          <w:p w:rsidR="00402519" w:rsidRPr="00F367DC" w:rsidRDefault="00402519" w:rsidP="00400854">
            <w:pPr>
              <w:widowControl w:val="0"/>
              <w:suppressAutoHyphens/>
              <w:overflowPunct w:val="0"/>
              <w:autoSpaceDE w:val="0"/>
              <w:autoSpaceDN w:val="0"/>
              <w:spacing w:after="0" w:line="240" w:lineRule="auto"/>
              <w:textAlignment w:val="baseline"/>
              <w:rPr>
                <w:rFonts w:ascii="Times New Roman" w:hAnsi="Times New Roman"/>
                <w:sz w:val="24"/>
                <w:szCs w:val="24"/>
              </w:rPr>
            </w:pPr>
            <w:r w:rsidRPr="00F367DC">
              <w:rPr>
                <w:rFonts w:ascii="Times New Roman" w:hAnsi="Times New Roman"/>
                <w:sz w:val="24"/>
                <w:szCs w:val="24"/>
              </w:rPr>
              <w:t xml:space="preserve">Способность использовать умения и </w:t>
            </w:r>
            <w:r w:rsidRPr="00F367DC">
              <w:rPr>
                <w:rFonts w:ascii="Times New Roman" w:hAnsi="Times New Roman"/>
                <w:sz w:val="24"/>
                <w:szCs w:val="24"/>
              </w:rPr>
              <w:lastRenderedPageBreak/>
              <w:t>навыки, связанные с полученными знаниями в практической деятельности при подготовке и реализации управленческих решений в системе государственного и муниципального управления, в частности, в условиях неопределенности и риска.</w:t>
            </w:r>
          </w:p>
          <w:p w:rsidR="00402519" w:rsidRDefault="00402519" w:rsidP="00400854">
            <w:pPr>
              <w:spacing w:before="120" w:after="0" w:line="240" w:lineRule="auto"/>
              <w:rPr>
                <w:rFonts w:ascii="Times New Roman" w:hAnsi="Times New Roman"/>
                <w:kern w:val="3"/>
                <w:sz w:val="24"/>
                <w:szCs w:val="24"/>
                <w:lang w:eastAsia="ru-RU"/>
              </w:rPr>
            </w:pPr>
          </w:p>
          <w:p w:rsidR="00402519" w:rsidRDefault="00402519" w:rsidP="00400854">
            <w:pPr>
              <w:spacing w:before="120" w:after="0" w:line="240" w:lineRule="auto"/>
              <w:rPr>
                <w:rFonts w:ascii="Times New Roman" w:hAnsi="Times New Roman"/>
                <w:kern w:val="3"/>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2519" w:rsidRDefault="00402519" w:rsidP="00400854">
            <w:pPr>
              <w:autoSpaceDE w:val="0"/>
              <w:autoSpaceDN w:val="0"/>
              <w:adjustRightInd w:val="0"/>
              <w:spacing w:after="0" w:line="259" w:lineRule="auto"/>
              <w:rPr>
                <w:rFonts w:ascii="Times New Roman" w:hAnsi="Times New Roman"/>
                <w:sz w:val="24"/>
                <w:szCs w:val="24"/>
              </w:rPr>
            </w:pPr>
            <w:r>
              <w:rPr>
                <w:rFonts w:ascii="Times New Roman" w:hAnsi="Times New Roman"/>
                <w:sz w:val="24"/>
                <w:szCs w:val="24"/>
              </w:rPr>
              <w:lastRenderedPageBreak/>
              <w:t xml:space="preserve">Определяет </w:t>
            </w:r>
            <w:r w:rsidRPr="00F367DC">
              <w:rPr>
                <w:rFonts w:ascii="Times New Roman" w:hAnsi="Times New Roman"/>
                <w:sz w:val="24"/>
                <w:szCs w:val="24"/>
              </w:rPr>
              <w:t xml:space="preserve">построение отношений управляющей и управляемой систем на </w:t>
            </w:r>
            <w:r w:rsidRPr="00F367DC">
              <w:rPr>
                <w:rFonts w:ascii="Times New Roman" w:hAnsi="Times New Roman"/>
                <w:sz w:val="24"/>
                <w:szCs w:val="24"/>
              </w:rPr>
              <w:lastRenderedPageBreak/>
              <w:t>основе системного подхода;</w:t>
            </w:r>
          </w:p>
          <w:p w:rsidR="00402519" w:rsidRDefault="00402519" w:rsidP="00400854">
            <w:pPr>
              <w:autoSpaceDE w:val="0"/>
              <w:autoSpaceDN w:val="0"/>
              <w:adjustRightInd w:val="0"/>
              <w:spacing w:after="0" w:line="259" w:lineRule="auto"/>
              <w:rPr>
                <w:rFonts w:ascii="Times New Roman" w:hAnsi="Times New Roman"/>
                <w:sz w:val="24"/>
                <w:szCs w:val="24"/>
              </w:rPr>
            </w:pPr>
            <w:r>
              <w:rPr>
                <w:rFonts w:ascii="Times New Roman" w:hAnsi="Times New Roman"/>
                <w:sz w:val="24"/>
                <w:szCs w:val="24"/>
              </w:rPr>
              <w:t>Оценивает</w:t>
            </w:r>
            <w:r w:rsidRPr="00F367DC">
              <w:rPr>
                <w:rFonts w:ascii="Times New Roman" w:hAnsi="Times New Roman"/>
                <w:sz w:val="24"/>
                <w:szCs w:val="24"/>
              </w:rPr>
              <w:t xml:space="preserve"> социальные последствия управленческих решений и эффективность управленческого взаимодействия.</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2519" w:rsidRDefault="00402519" w:rsidP="00400854">
            <w:pPr>
              <w:tabs>
                <w:tab w:val="left" w:pos="2804"/>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Точно определяет</w:t>
            </w:r>
            <w:r w:rsidRPr="00F42BE0">
              <w:rPr>
                <w:rFonts w:ascii="Times New Roman" w:eastAsia="Times New Roman" w:hAnsi="Times New Roman"/>
                <w:sz w:val="24"/>
                <w:szCs w:val="24"/>
              </w:rPr>
              <w:t xml:space="preserve"> приоритеты профессиональной деятельности, разрабаты</w:t>
            </w:r>
            <w:r>
              <w:rPr>
                <w:rFonts w:ascii="Times New Roman" w:eastAsia="Times New Roman" w:hAnsi="Times New Roman"/>
                <w:sz w:val="24"/>
                <w:szCs w:val="24"/>
              </w:rPr>
              <w:t>вает</w:t>
            </w:r>
            <w:r w:rsidRPr="00F42BE0">
              <w:rPr>
                <w:rFonts w:ascii="Times New Roman" w:eastAsia="Times New Roman" w:hAnsi="Times New Roman"/>
                <w:sz w:val="24"/>
                <w:szCs w:val="24"/>
              </w:rPr>
              <w:t xml:space="preserve"> и </w:t>
            </w:r>
            <w:r w:rsidRPr="00F42BE0">
              <w:rPr>
                <w:rFonts w:ascii="Times New Roman" w:eastAsia="Times New Roman" w:hAnsi="Times New Roman"/>
                <w:sz w:val="24"/>
                <w:szCs w:val="24"/>
              </w:rPr>
              <w:lastRenderedPageBreak/>
              <w:t>эффективно исполня</w:t>
            </w:r>
            <w:r>
              <w:rPr>
                <w:rFonts w:ascii="Times New Roman" w:eastAsia="Times New Roman" w:hAnsi="Times New Roman"/>
                <w:sz w:val="24"/>
                <w:szCs w:val="24"/>
              </w:rPr>
              <w:t>ет</w:t>
            </w:r>
            <w:r w:rsidRPr="00F42BE0">
              <w:rPr>
                <w:rFonts w:ascii="Times New Roman" w:eastAsia="Times New Roman" w:hAnsi="Times New Roman"/>
                <w:sz w:val="24"/>
                <w:szCs w:val="24"/>
              </w:rPr>
              <w:t xml:space="preserve"> управленческие решения, в том числе в условиях неопределенности и рисков,</w:t>
            </w:r>
          </w:p>
          <w:p w:rsidR="00402519" w:rsidRDefault="00402519" w:rsidP="00400854">
            <w:pPr>
              <w:tabs>
                <w:tab w:val="left" w:pos="2804"/>
              </w:tabs>
              <w:spacing w:after="0" w:line="240" w:lineRule="auto"/>
              <w:rPr>
                <w:rFonts w:ascii="Times New Roman" w:hAnsi="Times New Roman"/>
                <w:kern w:val="3"/>
                <w:sz w:val="24"/>
                <w:szCs w:val="24"/>
                <w:lang w:eastAsia="ru-RU"/>
              </w:rPr>
            </w:pPr>
            <w:r>
              <w:rPr>
                <w:rFonts w:ascii="Times New Roman" w:hAnsi="Times New Roman"/>
                <w:kern w:val="3"/>
                <w:sz w:val="24"/>
                <w:szCs w:val="24"/>
                <w:lang w:eastAsia="ru-RU"/>
              </w:rPr>
              <w:t>Адекватно оценивает</w:t>
            </w:r>
          </w:p>
          <w:p w:rsidR="00402519" w:rsidRDefault="00402519" w:rsidP="00400854">
            <w:pPr>
              <w:tabs>
                <w:tab w:val="left" w:pos="2804"/>
              </w:tabs>
              <w:spacing w:after="0" w:line="240" w:lineRule="auto"/>
              <w:rPr>
                <w:rFonts w:ascii="Times New Roman" w:eastAsia="Times New Roman" w:hAnsi="Times New Roman"/>
                <w:sz w:val="24"/>
                <w:szCs w:val="24"/>
              </w:rPr>
            </w:pPr>
            <w:r w:rsidRPr="00464DCF">
              <w:rPr>
                <w:rFonts w:ascii="Times New Roman" w:hAnsi="Times New Roman"/>
                <w:kern w:val="3"/>
                <w:sz w:val="24"/>
                <w:szCs w:val="24"/>
                <w:lang w:eastAsia="ru-RU"/>
              </w:rPr>
              <w:t>социальные последствия управленческих решений и эффективность управленческого взаимодействия.</w:t>
            </w:r>
          </w:p>
        </w:tc>
      </w:tr>
    </w:tbl>
    <w:p w:rsidR="005550A3" w:rsidRPr="00DD0416" w:rsidRDefault="005550A3" w:rsidP="006E1A59">
      <w:pPr>
        <w:pStyle w:val="16"/>
        <w:spacing w:before="0" w:line="276" w:lineRule="auto"/>
        <w:ind w:firstLine="0"/>
        <w:rPr>
          <w:b/>
          <w:color w:val="000000"/>
          <w:sz w:val="24"/>
          <w:szCs w:val="24"/>
        </w:rPr>
      </w:pPr>
    </w:p>
    <w:p w:rsidR="00AC3C56" w:rsidRDefault="00AC3C56" w:rsidP="006E1A59">
      <w:pPr>
        <w:pStyle w:val="16"/>
        <w:spacing w:after="120" w:line="240" w:lineRule="auto"/>
        <w:ind w:firstLine="709"/>
        <w:rPr>
          <w:b/>
          <w:snapToGrid w:val="0"/>
          <w:sz w:val="24"/>
          <w:szCs w:val="24"/>
        </w:rPr>
      </w:pPr>
      <w:r w:rsidRPr="00DD0416">
        <w:rPr>
          <w:b/>
          <w:snapToGrid w:val="0"/>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687251" w:rsidRPr="00B1072E" w:rsidTr="00C22E76">
        <w:tc>
          <w:tcPr>
            <w:tcW w:w="1330" w:type="pct"/>
          </w:tcPr>
          <w:p w:rsidR="00687251" w:rsidRPr="00B1072E" w:rsidRDefault="00687251" w:rsidP="00C22E7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Оценочные средства</w:t>
            </w:r>
          </w:p>
          <w:p w:rsidR="00687251" w:rsidRPr="00B1072E" w:rsidRDefault="00687251" w:rsidP="00C22E76">
            <w:pPr>
              <w:spacing w:after="0" w:line="240" w:lineRule="auto"/>
              <w:contextualSpacing/>
              <w:jc w:val="center"/>
              <w:rPr>
                <w:rFonts w:ascii="Times New Roman" w:hAnsi="Times New Roman"/>
                <w:sz w:val="24"/>
                <w:szCs w:val="24"/>
              </w:rPr>
            </w:pPr>
            <w:r w:rsidRPr="00B1072E">
              <w:rPr>
                <w:rFonts w:ascii="Times New Roman" w:hAnsi="Times New Roman"/>
                <w:sz w:val="24"/>
                <w:szCs w:val="24"/>
              </w:rPr>
              <w:t>(формы промежуточного контроля)</w:t>
            </w:r>
          </w:p>
        </w:tc>
        <w:tc>
          <w:tcPr>
            <w:tcW w:w="1797" w:type="pct"/>
          </w:tcPr>
          <w:p w:rsidR="00687251" w:rsidRPr="00B1072E" w:rsidRDefault="00687251" w:rsidP="00C22E76">
            <w:pPr>
              <w:spacing w:after="0" w:line="240" w:lineRule="auto"/>
              <w:contextualSpacing/>
              <w:jc w:val="center"/>
              <w:rPr>
                <w:rFonts w:ascii="Times New Roman" w:hAnsi="Times New Roman"/>
                <w:b/>
                <w:spacing w:val="-8"/>
                <w:sz w:val="24"/>
                <w:szCs w:val="24"/>
              </w:rPr>
            </w:pPr>
            <w:r w:rsidRPr="00B1072E">
              <w:rPr>
                <w:rFonts w:ascii="Times New Roman" w:hAnsi="Times New Roman"/>
                <w:b/>
                <w:spacing w:val="-8"/>
                <w:sz w:val="24"/>
                <w:szCs w:val="24"/>
              </w:rPr>
              <w:t>Показатели*</w:t>
            </w:r>
          </w:p>
          <w:p w:rsidR="00687251" w:rsidRPr="00B1072E" w:rsidRDefault="00687251" w:rsidP="00C22E7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c>
          <w:tcPr>
            <w:tcW w:w="1873" w:type="pct"/>
          </w:tcPr>
          <w:p w:rsidR="00687251" w:rsidRPr="00B1072E" w:rsidRDefault="00687251" w:rsidP="00C22E7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Критерии**</w:t>
            </w:r>
          </w:p>
          <w:p w:rsidR="00687251" w:rsidRPr="00B1072E" w:rsidRDefault="00687251" w:rsidP="00C22E7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r>
      <w:tr w:rsidR="00687251" w:rsidRPr="00B1072E" w:rsidTr="00C22E76">
        <w:tc>
          <w:tcPr>
            <w:tcW w:w="1330" w:type="pct"/>
            <w:vMerge w:val="restart"/>
          </w:tcPr>
          <w:p w:rsidR="00687251" w:rsidRDefault="00687251" w:rsidP="00C22E76">
            <w:pPr>
              <w:spacing w:after="0" w:line="240" w:lineRule="auto"/>
              <w:contextualSpacing/>
              <w:jc w:val="both"/>
              <w:rPr>
                <w:rFonts w:ascii="Times New Roman" w:hAnsi="Times New Roman"/>
                <w:sz w:val="24"/>
                <w:szCs w:val="24"/>
              </w:rPr>
            </w:pPr>
            <w:r w:rsidRPr="00B1072E">
              <w:rPr>
                <w:rFonts w:ascii="Times New Roman" w:hAnsi="Times New Roman"/>
                <w:sz w:val="24"/>
                <w:szCs w:val="24"/>
              </w:rPr>
              <w:t>Экзамен</w:t>
            </w:r>
          </w:p>
          <w:p w:rsidR="00687251" w:rsidRDefault="00687251" w:rsidP="00C22E76">
            <w:pPr>
              <w:spacing w:after="0" w:line="240" w:lineRule="auto"/>
              <w:contextualSpacing/>
              <w:jc w:val="both"/>
              <w:rPr>
                <w:rFonts w:ascii="Times New Roman" w:hAnsi="Times New Roman"/>
                <w:sz w:val="24"/>
                <w:szCs w:val="24"/>
              </w:rPr>
            </w:pPr>
          </w:p>
          <w:p w:rsidR="00687251" w:rsidRPr="001F41D3" w:rsidRDefault="00687251" w:rsidP="00C22E76">
            <w:pPr>
              <w:tabs>
                <w:tab w:val="left" w:pos="317"/>
              </w:tabs>
              <w:spacing w:after="0" w:line="240" w:lineRule="auto"/>
              <w:jc w:val="both"/>
              <w:rPr>
                <w:rFonts w:ascii="Times New Roman" w:eastAsia="Times New Roman" w:hAnsi="Times New Roman"/>
                <w:sz w:val="20"/>
                <w:szCs w:val="20"/>
                <w:lang w:eastAsia="ru-RU"/>
              </w:rPr>
            </w:pPr>
            <w:r w:rsidRPr="00B1072E">
              <w:rPr>
                <w:rFonts w:ascii="Times New Roman" w:hAnsi="Times New Roman"/>
                <w:sz w:val="24"/>
                <w:szCs w:val="24"/>
                <w:lang w:eastAsia="ru-RU"/>
              </w:rPr>
              <w:t xml:space="preserve">В соответствии с </w:t>
            </w:r>
            <w:proofErr w:type="spellStart"/>
            <w:r w:rsidRPr="00B1072E">
              <w:rPr>
                <w:rFonts w:ascii="Times New Roman" w:hAnsi="Times New Roman"/>
                <w:sz w:val="24"/>
                <w:szCs w:val="24"/>
                <w:lang w:eastAsia="ru-RU"/>
              </w:rPr>
              <w:t>балльно</w:t>
            </w:r>
            <w:proofErr w:type="spellEnd"/>
            <w:r w:rsidRPr="00B1072E">
              <w:rPr>
                <w:rFonts w:ascii="Times New Roman" w:hAnsi="Times New Roman"/>
                <w:sz w:val="24"/>
                <w:szCs w:val="24"/>
                <w:lang w:eastAsia="ru-RU"/>
              </w:rPr>
              <w:t xml:space="preserve">-рейтинговой системой на промежуточную аттестацию отводится 30 баллов. </w:t>
            </w:r>
          </w:p>
          <w:p w:rsidR="00687251" w:rsidRPr="00DD4075" w:rsidRDefault="00687251" w:rsidP="00C22E76">
            <w:pPr>
              <w:tabs>
                <w:tab w:val="left" w:pos="317"/>
              </w:tabs>
              <w:spacing w:after="0" w:line="240" w:lineRule="auto"/>
              <w:jc w:val="both"/>
              <w:rPr>
                <w:rFonts w:ascii="Times New Roman" w:hAnsi="Times New Roman"/>
                <w:sz w:val="24"/>
                <w:szCs w:val="24"/>
                <w:lang w:eastAsia="ru-RU"/>
              </w:rPr>
            </w:pPr>
          </w:p>
          <w:p w:rsidR="00687251" w:rsidRPr="00DD4075" w:rsidRDefault="00687251" w:rsidP="00C22E76">
            <w:pPr>
              <w:tabs>
                <w:tab w:val="left" w:pos="317"/>
              </w:tabs>
              <w:spacing w:after="0" w:line="240" w:lineRule="auto"/>
              <w:jc w:val="both"/>
              <w:rPr>
                <w:rFonts w:ascii="Times New Roman" w:hAnsi="Times New Roman"/>
                <w:sz w:val="24"/>
                <w:szCs w:val="24"/>
                <w:lang w:eastAsia="ru-RU"/>
              </w:rPr>
            </w:pPr>
          </w:p>
          <w:p w:rsidR="00687251" w:rsidRPr="00B1072E" w:rsidRDefault="00687251" w:rsidP="00C22E76">
            <w:pPr>
              <w:spacing w:after="0" w:line="240" w:lineRule="auto"/>
              <w:contextualSpacing/>
              <w:jc w:val="both"/>
              <w:rPr>
                <w:rFonts w:ascii="Times New Roman" w:hAnsi="Times New Roman"/>
                <w:sz w:val="24"/>
                <w:szCs w:val="24"/>
              </w:rPr>
            </w:pPr>
          </w:p>
        </w:tc>
        <w:tc>
          <w:tcPr>
            <w:tcW w:w="1797" w:type="pct"/>
          </w:tcPr>
          <w:p w:rsidR="00687251" w:rsidRDefault="00687251" w:rsidP="00C22E76">
            <w:pPr>
              <w:tabs>
                <w:tab w:val="left" w:pos="31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Теоретические вопросы </w:t>
            </w:r>
          </w:p>
          <w:p w:rsidR="00687251" w:rsidRDefault="00687251" w:rsidP="00C22E76">
            <w:pPr>
              <w:tabs>
                <w:tab w:val="left" w:pos="317"/>
              </w:tabs>
              <w:spacing w:after="0" w:line="240" w:lineRule="auto"/>
              <w:jc w:val="both"/>
              <w:rPr>
                <w:rFonts w:ascii="Times New Roman" w:hAnsi="Times New Roman"/>
                <w:sz w:val="24"/>
                <w:szCs w:val="24"/>
                <w:lang w:eastAsia="ru-RU"/>
              </w:rPr>
            </w:pPr>
          </w:p>
          <w:p w:rsidR="00687251" w:rsidRPr="00B1072E" w:rsidRDefault="00687251" w:rsidP="00C22E76">
            <w:pPr>
              <w:tabs>
                <w:tab w:val="left" w:pos="317"/>
              </w:tabs>
              <w:spacing w:after="0" w:line="240" w:lineRule="auto"/>
              <w:jc w:val="both"/>
              <w:rPr>
                <w:rFonts w:ascii="Times New Roman" w:eastAsia="Times New Roman" w:hAnsi="Times New Roman"/>
                <w:sz w:val="20"/>
                <w:szCs w:val="20"/>
                <w:lang w:eastAsia="ru-RU"/>
              </w:rPr>
            </w:pPr>
            <w:r>
              <w:rPr>
                <w:rFonts w:ascii="Times New Roman" w:hAnsi="Times New Roman"/>
                <w:sz w:val="24"/>
                <w:szCs w:val="24"/>
                <w:lang w:eastAsia="ru-RU"/>
              </w:rPr>
              <w:t>В</w:t>
            </w:r>
            <w:r w:rsidRPr="00B1072E">
              <w:rPr>
                <w:rFonts w:ascii="Times New Roman" w:hAnsi="Times New Roman"/>
                <w:sz w:val="24"/>
                <w:szCs w:val="24"/>
                <w:lang w:eastAsia="ru-RU"/>
              </w:rPr>
              <w:t xml:space="preserve"> </w:t>
            </w:r>
            <w:r>
              <w:rPr>
                <w:rFonts w:ascii="Times New Roman" w:hAnsi="Times New Roman"/>
                <w:sz w:val="24"/>
                <w:szCs w:val="24"/>
                <w:lang w:eastAsia="ru-RU"/>
              </w:rPr>
              <w:t>билете содержится</w:t>
            </w:r>
            <w:r w:rsidRPr="00B1072E">
              <w:rPr>
                <w:rFonts w:ascii="Times New Roman" w:hAnsi="Times New Roman"/>
                <w:sz w:val="24"/>
                <w:szCs w:val="24"/>
                <w:lang w:eastAsia="ru-RU"/>
              </w:rPr>
              <w:t xml:space="preserve"> 2 вопроса</w:t>
            </w:r>
            <w:r>
              <w:rPr>
                <w:rFonts w:ascii="Times New Roman" w:hAnsi="Times New Roman"/>
                <w:sz w:val="24"/>
                <w:szCs w:val="24"/>
                <w:lang w:eastAsia="ru-RU"/>
              </w:rPr>
              <w:t xml:space="preserve">  по 10 баллов (максимально) каждый</w:t>
            </w:r>
          </w:p>
        </w:tc>
        <w:tc>
          <w:tcPr>
            <w:tcW w:w="1873" w:type="pct"/>
          </w:tcPr>
          <w:p w:rsidR="00687251" w:rsidRDefault="00687251" w:rsidP="00C22E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w:t>
            </w:r>
            <w:r w:rsidRPr="00B1072E">
              <w:rPr>
                <w:rFonts w:ascii="Times New Roman" w:hAnsi="Times New Roman"/>
                <w:sz w:val="24"/>
                <w:szCs w:val="24"/>
                <w:lang w:eastAsia="ru-RU"/>
              </w:rPr>
              <w:t xml:space="preserve"> баллов – </w:t>
            </w:r>
            <w:r w:rsidRPr="00DD4075">
              <w:rPr>
                <w:rFonts w:ascii="Times New Roman" w:hAnsi="Times New Roman"/>
                <w:sz w:val="24"/>
                <w:szCs w:val="24"/>
                <w:lang w:eastAsia="ru-RU"/>
              </w:rPr>
              <w:t xml:space="preserve">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87251" w:rsidRPr="00DD4075" w:rsidRDefault="00687251" w:rsidP="00C22E7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4-7</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получены  стандартные  ответы на вопросы, указанные в экзаменационном билете</w:t>
            </w:r>
            <w:proofErr w:type="gramStart"/>
            <w:r w:rsidRPr="00DD4075">
              <w:rPr>
                <w:rFonts w:ascii="Times New Roman" w:eastAsia="Times New Roman" w:hAnsi="Times New Roman"/>
                <w:sz w:val="24"/>
                <w:szCs w:val="24"/>
                <w:lang w:eastAsia="ru-RU"/>
              </w:rPr>
              <w:t xml:space="preserve">., </w:t>
            </w:r>
            <w:proofErr w:type="gramEnd"/>
            <w:r w:rsidRPr="00DD4075">
              <w:rPr>
                <w:rFonts w:ascii="Times New Roman" w:eastAsia="Times New Roman" w:hAnsi="Times New Roman"/>
                <w:sz w:val="24"/>
                <w:szCs w:val="24"/>
                <w:lang w:eastAsia="ru-RU"/>
              </w:rPr>
              <w:t>Усвоены основные понятия и их особенности,  присутствует умение правильно определять специфику соответствующих отношений</w:t>
            </w:r>
            <w:r>
              <w:rPr>
                <w:rFonts w:ascii="Times New Roman" w:eastAsia="Times New Roman" w:hAnsi="Times New Roman"/>
                <w:sz w:val="24"/>
                <w:szCs w:val="24"/>
                <w:lang w:eastAsia="ru-RU"/>
              </w:rPr>
              <w:t xml:space="preserve">, </w:t>
            </w:r>
            <w:r w:rsidRPr="00DD4075">
              <w:rPr>
                <w:rFonts w:ascii="Times New Roman" w:eastAsia="Times New Roman" w:hAnsi="Times New Roman"/>
                <w:sz w:val="24"/>
                <w:szCs w:val="24"/>
                <w:lang w:eastAsia="ru-RU"/>
              </w:rPr>
              <w:t>однако, допускаются незначительные ошибки, неточности по названным критериям, которые не искажают сути ответа;</w:t>
            </w:r>
          </w:p>
          <w:p w:rsidR="00687251" w:rsidRPr="00DD4075" w:rsidRDefault="00687251" w:rsidP="00C22E76">
            <w:pPr>
              <w:autoSpaceDE w:val="0"/>
              <w:autoSpaceDN w:val="0"/>
              <w:adjustRightInd w:val="0"/>
              <w:spacing w:after="0" w:line="240" w:lineRule="auto"/>
              <w:jc w:val="both"/>
              <w:rPr>
                <w:rFonts w:ascii="Times New Roman" w:eastAsia="Times New Roman" w:hAnsi="Times New Roman"/>
                <w:sz w:val="24"/>
                <w:szCs w:val="24"/>
                <w:lang w:eastAsia="ru-RU"/>
              </w:rPr>
            </w:pPr>
            <w:r w:rsidRPr="00B1072E">
              <w:rPr>
                <w:rFonts w:ascii="Times New Roman" w:hAnsi="Times New Roman"/>
                <w:sz w:val="24"/>
                <w:szCs w:val="24"/>
                <w:lang w:eastAsia="ru-RU"/>
              </w:rPr>
              <w:t>1-</w:t>
            </w:r>
            <w:r>
              <w:rPr>
                <w:rFonts w:ascii="Times New Roman" w:hAnsi="Times New Roman"/>
                <w:sz w:val="24"/>
                <w:szCs w:val="24"/>
                <w:lang w:eastAsia="ru-RU"/>
              </w:rPr>
              <w:t>3 балла –</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неполно</w:t>
            </w:r>
            <w:r>
              <w:rPr>
                <w:rFonts w:ascii="Times New Roman" w:eastAsia="Times New Roman" w:hAnsi="Times New Roman"/>
                <w:sz w:val="24"/>
                <w:szCs w:val="24"/>
                <w:lang w:eastAsia="ru-RU"/>
              </w:rPr>
              <w:t xml:space="preserve">е </w:t>
            </w:r>
            <w:r w:rsidRPr="00DD4075">
              <w:rPr>
                <w:rFonts w:ascii="Times New Roman" w:eastAsia="Times New Roman" w:hAnsi="Times New Roman"/>
                <w:sz w:val="24"/>
                <w:szCs w:val="24"/>
                <w:lang w:eastAsia="ru-RU"/>
              </w:rPr>
              <w:t xml:space="preserve"> раскрыти</w:t>
            </w:r>
            <w:r>
              <w:rPr>
                <w:rFonts w:ascii="Times New Roman" w:eastAsia="Times New Roman" w:hAnsi="Times New Roman"/>
                <w:sz w:val="24"/>
                <w:szCs w:val="24"/>
                <w:lang w:eastAsia="ru-RU"/>
              </w:rPr>
              <w:t>е</w:t>
            </w:r>
            <w:r w:rsidRPr="00DD4075">
              <w:rPr>
                <w:rFonts w:ascii="Times New Roman" w:eastAsia="Times New Roman" w:hAnsi="Times New Roman"/>
                <w:sz w:val="24"/>
                <w:szCs w:val="24"/>
                <w:lang w:eastAsia="ru-RU"/>
              </w:rPr>
              <w:t xml:space="preserve"> основного содержания вопрос</w:t>
            </w:r>
            <w:r>
              <w:rPr>
                <w:rFonts w:ascii="Times New Roman" w:eastAsia="Times New Roman" w:hAnsi="Times New Roman"/>
                <w:sz w:val="24"/>
                <w:szCs w:val="24"/>
                <w:lang w:eastAsia="ru-RU"/>
              </w:rPr>
              <w:t>а билета</w:t>
            </w:r>
          </w:p>
          <w:p w:rsidR="00687251" w:rsidRPr="00DD4075" w:rsidRDefault="00687251" w:rsidP="00C22E7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 xml:space="preserve">0 - </w:t>
            </w:r>
            <w:r w:rsidRPr="00DD4075">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87251" w:rsidRPr="00B1072E"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p>
        </w:tc>
      </w:tr>
      <w:tr w:rsidR="00687251" w:rsidRPr="00B1072E" w:rsidTr="00C22E76">
        <w:tc>
          <w:tcPr>
            <w:tcW w:w="1330" w:type="pct"/>
            <w:vMerge/>
          </w:tcPr>
          <w:p w:rsidR="00687251" w:rsidRPr="00B1072E" w:rsidRDefault="00687251" w:rsidP="00C22E76">
            <w:pPr>
              <w:spacing w:after="0" w:line="240" w:lineRule="auto"/>
              <w:contextualSpacing/>
              <w:jc w:val="both"/>
              <w:rPr>
                <w:rFonts w:ascii="Times New Roman" w:hAnsi="Times New Roman"/>
                <w:sz w:val="24"/>
                <w:szCs w:val="24"/>
              </w:rPr>
            </w:pPr>
          </w:p>
        </w:tc>
        <w:tc>
          <w:tcPr>
            <w:tcW w:w="1797" w:type="pct"/>
          </w:tcPr>
          <w:p w:rsidR="00687251" w:rsidRPr="002D229C" w:rsidRDefault="00687251" w:rsidP="00C22E76">
            <w:pPr>
              <w:tabs>
                <w:tab w:val="left" w:pos="317"/>
              </w:tabs>
              <w:spacing w:after="0" w:line="240" w:lineRule="auto"/>
              <w:jc w:val="both"/>
              <w:rPr>
                <w:rFonts w:ascii="Times New Roman" w:hAnsi="Times New Roman"/>
                <w:sz w:val="24"/>
                <w:szCs w:val="24"/>
                <w:lang w:val="en-US"/>
              </w:rPr>
            </w:pPr>
            <w:r>
              <w:rPr>
                <w:rFonts w:ascii="Times New Roman" w:hAnsi="Times New Roman"/>
                <w:sz w:val="24"/>
                <w:szCs w:val="24"/>
              </w:rPr>
              <w:t>Ситуационная задача (кейс)</w:t>
            </w:r>
            <w:r>
              <w:rPr>
                <w:rFonts w:ascii="Times New Roman" w:hAnsi="Times New Roman"/>
                <w:sz w:val="24"/>
                <w:szCs w:val="24"/>
                <w:lang w:val="en-US"/>
              </w:rPr>
              <w:t>-</w:t>
            </w:r>
          </w:p>
          <w:p w:rsidR="00687251" w:rsidRPr="001F41D3" w:rsidRDefault="00687251" w:rsidP="00C22E76">
            <w:pPr>
              <w:tabs>
                <w:tab w:val="left" w:pos="317"/>
              </w:tabs>
              <w:spacing w:after="0" w:line="240" w:lineRule="auto"/>
              <w:jc w:val="both"/>
              <w:rPr>
                <w:rFonts w:ascii="Times New Roman" w:eastAsia="Times New Roman" w:hAnsi="Times New Roman"/>
                <w:sz w:val="24"/>
                <w:szCs w:val="24"/>
                <w:lang w:eastAsia="ru-RU"/>
              </w:rPr>
            </w:pPr>
            <w:r w:rsidRPr="001F41D3">
              <w:rPr>
                <w:rFonts w:ascii="Times New Roman" w:eastAsia="Times New Roman" w:hAnsi="Times New Roman"/>
                <w:sz w:val="24"/>
                <w:szCs w:val="24"/>
                <w:lang w:eastAsia="ru-RU"/>
              </w:rPr>
              <w:t xml:space="preserve">10 баллов </w:t>
            </w:r>
          </w:p>
        </w:tc>
        <w:tc>
          <w:tcPr>
            <w:tcW w:w="1873" w:type="pct"/>
          </w:tcPr>
          <w:p w:rsidR="00687251"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 – нестандартное (многоплановое) решение задачи</w:t>
            </w:r>
          </w:p>
          <w:p w:rsidR="00687251"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4-7 – стандартное решение задачи</w:t>
            </w:r>
          </w:p>
          <w:p w:rsidR="00687251"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задача решена с некоторыми неточностями</w:t>
            </w:r>
          </w:p>
          <w:p w:rsidR="00687251" w:rsidRPr="00DD4075"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0-р</w:t>
            </w:r>
            <w:r w:rsidRPr="00DD4075">
              <w:rPr>
                <w:rFonts w:ascii="Times New Roman" w:hAnsi="Times New Roman"/>
                <w:sz w:val="24"/>
                <w:szCs w:val="24"/>
                <w:lang w:eastAsia="ru-RU"/>
              </w:rPr>
              <w:t xml:space="preserve">ешение неверное или отсутствует </w:t>
            </w:r>
          </w:p>
          <w:p w:rsidR="00687251" w:rsidRPr="00B1072E" w:rsidRDefault="00687251" w:rsidP="00C22E76">
            <w:pPr>
              <w:widowControl w:val="0"/>
              <w:autoSpaceDE w:val="0"/>
              <w:autoSpaceDN w:val="0"/>
              <w:adjustRightInd w:val="0"/>
              <w:spacing w:after="0" w:line="240" w:lineRule="auto"/>
              <w:jc w:val="both"/>
              <w:rPr>
                <w:rFonts w:ascii="Times New Roman" w:hAnsi="Times New Roman"/>
                <w:sz w:val="24"/>
                <w:szCs w:val="24"/>
                <w:lang w:eastAsia="ru-RU"/>
              </w:rPr>
            </w:pPr>
          </w:p>
        </w:tc>
      </w:tr>
    </w:tbl>
    <w:p w:rsidR="00FE25B3" w:rsidRPr="00FE25B3" w:rsidRDefault="00FE25B3" w:rsidP="006E1A59">
      <w:pPr>
        <w:spacing w:after="0" w:line="360" w:lineRule="auto"/>
        <w:rPr>
          <w:rFonts w:ascii="Times New Roman" w:hAnsi="Times New Roman"/>
        </w:rPr>
      </w:pPr>
    </w:p>
    <w:p w:rsidR="00AC3C56" w:rsidRPr="00FE25B3" w:rsidRDefault="00FE25B3" w:rsidP="006E1A59">
      <w:pPr>
        <w:pStyle w:val="4"/>
        <w:spacing w:before="0"/>
        <w:ind w:firstLine="709"/>
        <w:jc w:val="both"/>
        <w:rPr>
          <w:rFonts w:ascii="Times New Roman" w:hAnsi="Times New Roman"/>
          <w:i w:val="0"/>
          <w:color w:val="auto"/>
          <w:sz w:val="24"/>
          <w:szCs w:val="24"/>
        </w:rPr>
      </w:pPr>
      <w:r w:rsidRPr="00FE25B3">
        <w:rPr>
          <w:rFonts w:ascii="Times New Roman" w:hAnsi="Times New Roman"/>
          <w:i w:val="0"/>
          <w:color w:val="auto"/>
          <w:sz w:val="24"/>
          <w:szCs w:val="24"/>
        </w:rPr>
        <w:t xml:space="preserve">Типовые вопросы к </w:t>
      </w:r>
      <w:r w:rsidR="00687251">
        <w:rPr>
          <w:rFonts w:ascii="Times New Roman" w:hAnsi="Times New Roman"/>
          <w:i w:val="0"/>
          <w:color w:val="auto"/>
          <w:sz w:val="24"/>
          <w:szCs w:val="24"/>
        </w:rPr>
        <w:t>экзамену</w:t>
      </w:r>
    </w:p>
    <w:p w:rsidR="00AC3C56" w:rsidRPr="00DD0416" w:rsidRDefault="00AC3C56" w:rsidP="00F146CF">
      <w:pPr>
        <w:numPr>
          <w:ilvl w:val="3"/>
          <w:numId w:val="7"/>
        </w:numPr>
        <w:tabs>
          <w:tab w:val="clear" w:pos="2880"/>
        </w:tabs>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Повышение эффективности предоставления муниципальных услуг, как необходимый фактор улучшения качества жизни</w:t>
      </w:r>
    </w:p>
    <w:p w:rsidR="00AC3C56" w:rsidRPr="00DD0416" w:rsidRDefault="00AC3C56" w:rsidP="00F146CF">
      <w:pPr>
        <w:pStyle w:val="a5"/>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Реформа местного самоуправления и предоставление муниципальных услуг (на примере...)</w:t>
      </w:r>
    </w:p>
    <w:p w:rsidR="00AC3C56" w:rsidRPr="00DD0416" w:rsidRDefault="00AC3C56" w:rsidP="00F146CF">
      <w:pPr>
        <w:pStyle w:val="a5"/>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Полномочия органов МСУ при </w:t>
      </w:r>
      <w:r w:rsidRPr="00DD0416">
        <w:rPr>
          <w:rFonts w:ascii="Times New Roman" w:hAnsi="Times New Roman"/>
          <w:bCs/>
          <w:sz w:val="24"/>
          <w:szCs w:val="24"/>
        </w:rPr>
        <w:t xml:space="preserve">предоставлении муниципальных услуг </w:t>
      </w:r>
      <w:r w:rsidRPr="00DD0416">
        <w:rPr>
          <w:rFonts w:ascii="Times New Roman" w:eastAsia="TimesNewRoman" w:hAnsi="Times New Roman"/>
          <w:sz w:val="24"/>
          <w:szCs w:val="24"/>
        </w:rPr>
        <w:t>(на примере…)</w:t>
      </w:r>
    </w:p>
    <w:p w:rsidR="00AC3C56" w:rsidRPr="00DD0416" w:rsidRDefault="00AC3C56" w:rsidP="00F146CF">
      <w:pPr>
        <w:pStyle w:val="a5"/>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Совершенствование организационно-финансовых механизмов предоставления муниципальных услуг </w:t>
      </w:r>
      <w:r w:rsidRPr="00DD0416">
        <w:rPr>
          <w:rFonts w:ascii="Times New Roman" w:eastAsia="TimesNewRoman" w:hAnsi="Times New Roman"/>
          <w:sz w:val="24"/>
          <w:szCs w:val="24"/>
        </w:rPr>
        <w:t>(на примере…)</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Совершенствование регламентов предоставления муниципальных услуг</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Опыт разработки регламентов предоставления муниципальных услуг за рубежом</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Предоставление государственных и муниципальных услуг в РФ на базе многофункциональных центров.</w:t>
      </w:r>
    </w:p>
    <w:p w:rsidR="00AC3C56" w:rsidRPr="00DD0416" w:rsidRDefault="00AC3C56" w:rsidP="00F146CF">
      <w:pPr>
        <w:pStyle w:val="a5"/>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Методы и модели эффективного управления муниципальным предприятием в условиях инновационного развития (на примере…)</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Совершенствование системы электронного документооборота в органах государственной и муниципальной власти</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Расчетно-нормативное финансирование муниципальных услуг</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Стандартизация муниципальных услуг</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Совершенствование методов и способов предоставления муниципальных услуг в муниципалитетах РФ</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Особенности предоставления муниципальных услуг в муниципалитетах в субъекте федерации Санкт-Петербурге</w:t>
      </w:r>
    </w:p>
    <w:p w:rsidR="00AC3C56" w:rsidRPr="00DD0416" w:rsidRDefault="00AC3C56" w:rsidP="00F146CF">
      <w:pPr>
        <w:numPr>
          <w:ilvl w:val="0"/>
          <w:numId w:val="7"/>
        </w:numPr>
        <w:spacing w:after="0" w:line="240" w:lineRule="auto"/>
        <w:ind w:left="0" w:firstLine="709"/>
        <w:jc w:val="both"/>
        <w:rPr>
          <w:rFonts w:ascii="Times New Roman" w:hAnsi="Times New Roman"/>
          <w:webHidden/>
          <w:sz w:val="24"/>
          <w:szCs w:val="24"/>
        </w:rPr>
      </w:pPr>
      <w:r w:rsidRPr="00DD0416">
        <w:rPr>
          <w:rFonts w:ascii="Times New Roman" w:hAnsi="Times New Roman"/>
          <w:sz w:val="24"/>
          <w:szCs w:val="24"/>
        </w:rPr>
        <w:t>Анализ зарубежного опыта предоставления государственных и муниципальных услуг</w:t>
      </w:r>
      <w:r w:rsidRPr="00DD0416">
        <w:rPr>
          <w:rFonts w:ascii="Times New Roman" w:hAnsi="Times New Roman"/>
          <w:webHidden/>
          <w:sz w:val="24"/>
          <w:szCs w:val="24"/>
        </w:rPr>
        <w:tab/>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Внедрение проекта «Электронный муниципалитет» в муниципальных образованиях регионов северо-запада РФ</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Проблемы и перспективы предоставления государственных услуг на примере администраций районов СПб</w:t>
      </w:r>
    </w:p>
    <w:p w:rsidR="00AC3C56" w:rsidRPr="00DD0416" w:rsidRDefault="00AC3C56" w:rsidP="00F146CF">
      <w:pPr>
        <w:numPr>
          <w:ilvl w:val="0"/>
          <w:numId w:val="7"/>
        </w:numPr>
        <w:spacing w:after="0" w:line="240" w:lineRule="auto"/>
        <w:ind w:left="0" w:firstLine="709"/>
        <w:jc w:val="both"/>
        <w:rPr>
          <w:rStyle w:val="val"/>
          <w:rFonts w:ascii="Times New Roman" w:hAnsi="Times New Roman"/>
          <w:sz w:val="24"/>
          <w:szCs w:val="24"/>
        </w:rPr>
      </w:pPr>
      <w:r w:rsidRPr="00DD0416">
        <w:rPr>
          <w:rStyle w:val="val"/>
          <w:rFonts w:ascii="Times New Roman" w:hAnsi="Times New Roman"/>
          <w:sz w:val="24"/>
          <w:szCs w:val="24"/>
        </w:rPr>
        <w:t xml:space="preserve">Формирование факторов коррупции в органах местного самоуправления и борьба с коррупцией в </w:t>
      </w:r>
      <w:r w:rsidRPr="00DD0416">
        <w:rPr>
          <w:rFonts w:ascii="Times New Roman" w:hAnsi="Times New Roman"/>
          <w:sz w:val="24"/>
          <w:szCs w:val="24"/>
        </w:rPr>
        <w:t xml:space="preserve">муниципальных образованиях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lastRenderedPageBreak/>
        <w:t>Показатели эффективности предоставления муниципальных услуг в муниципалитетах РФ</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bCs/>
          <w:sz w:val="24"/>
          <w:szCs w:val="24"/>
        </w:rPr>
        <w:t>Моделирование инновационных информационных технологий</w:t>
      </w:r>
      <w:r w:rsidRPr="00DD0416">
        <w:rPr>
          <w:rFonts w:ascii="Times New Roman" w:hAnsi="Times New Roman"/>
          <w:sz w:val="24"/>
          <w:szCs w:val="24"/>
        </w:rPr>
        <w:t xml:space="preserve"> по </w:t>
      </w:r>
      <w:r w:rsidRPr="00DD0416">
        <w:rPr>
          <w:rFonts w:ascii="Times New Roman" w:hAnsi="Times New Roman"/>
          <w:iCs/>
          <w:sz w:val="24"/>
          <w:szCs w:val="24"/>
        </w:rPr>
        <w:t>повышению качества предоставляемых</w:t>
      </w:r>
      <w:r w:rsidR="00FE25B3">
        <w:rPr>
          <w:rFonts w:ascii="Times New Roman" w:hAnsi="Times New Roman"/>
          <w:iCs/>
          <w:sz w:val="24"/>
          <w:szCs w:val="24"/>
        </w:rPr>
        <w:t xml:space="preserve"> </w:t>
      </w:r>
      <w:r w:rsidRPr="00DD0416">
        <w:rPr>
          <w:rFonts w:ascii="Times New Roman" w:hAnsi="Times New Roman"/>
          <w:bCs/>
          <w:sz w:val="24"/>
          <w:szCs w:val="24"/>
        </w:rPr>
        <w:t>жилищных и коммунальных услуг</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eastAsia="TimesNewRoman" w:hAnsi="Times New Roman"/>
          <w:sz w:val="24"/>
          <w:szCs w:val="24"/>
        </w:rPr>
        <w:t xml:space="preserve">Мониторинг и оценка эффективности деятельности органов МСУ </w:t>
      </w:r>
      <w:r w:rsidRPr="00DD0416">
        <w:rPr>
          <w:rFonts w:ascii="Times New Roman" w:hAnsi="Times New Roman"/>
          <w:sz w:val="24"/>
          <w:szCs w:val="24"/>
        </w:rPr>
        <w:t xml:space="preserve">на примере Ленинградской области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Оценка эффективности в сфере предоставления ЖКУ муниципального образования  Ленинградской области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Анализ обеспечения населения муниципальными услугами на примере Ленинградской области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Совершенствование механизмов предоставления муниципальных услуг на примере Ленинградской области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Совершенствование информационного обеспечения управления муниципальным образованием в регионах северо-запада РФ</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Совершенствование организации документооборота при </w:t>
      </w:r>
      <w:r w:rsidRPr="00DD0416">
        <w:rPr>
          <w:rFonts w:ascii="Times New Roman" w:hAnsi="Times New Roman"/>
          <w:bCs/>
          <w:sz w:val="24"/>
          <w:szCs w:val="24"/>
        </w:rPr>
        <w:t xml:space="preserve">предоставлении муниципальных услуг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Оценка эффективности деятельности муниципальных служащих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Концессия как способ повышения эффективности управления муниципальной собственностью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Стратегия реализации административной реформы в муниципальном образовании  </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kern w:val="32"/>
          <w:sz w:val="24"/>
          <w:szCs w:val="24"/>
        </w:rPr>
        <w:t>Развитие информационно- коммуникационных технологий в жилищной сфере</w:t>
      </w:r>
    </w:p>
    <w:p w:rsidR="00AC3C56" w:rsidRPr="00DD0416" w:rsidRDefault="00AC3C56" w:rsidP="00F146CF">
      <w:pPr>
        <w:numPr>
          <w:ilvl w:val="0"/>
          <w:numId w:val="7"/>
        </w:numPr>
        <w:spacing w:after="0" w:line="240" w:lineRule="auto"/>
        <w:ind w:left="0" w:firstLine="709"/>
        <w:jc w:val="both"/>
        <w:rPr>
          <w:rFonts w:ascii="Times New Roman" w:hAnsi="Times New Roman"/>
          <w:sz w:val="24"/>
          <w:szCs w:val="24"/>
        </w:rPr>
      </w:pPr>
      <w:r w:rsidRPr="00DD0416">
        <w:rPr>
          <w:rFonts w:ascii="Times New Roman" w:hAnsi="Times New Roman"/>
          <w:sz w:val="24"/>
          <w:szCs w:val="24"/>
        </w:rPr>
        <w:t xml:space="preserve">Разработка административных регламентов предоставления муниципальных услуг: проблемы и перспективы </w:t>
      </w:r>
    </w:p>
    <w:p w:rsidR="00AC3C56" w:rsidRPr="00DD0416" w:rsidRDefault="00AC3C56" w:rsidP="00FE25B3">
      <w:pPr>
        <w:overflowPunct w:val="0"/>
        <w:autoSpaceDE w:val="0"/>
        <w:autoSpaceDN w:val="0"/>
        <w:adjustRightInd w:val="0"/>
        <w:spacing w:after="0" w:line="240" w:lineRule="auto"/>
        <w:ind w:firstLine="720"/>
        <w:jc w:val="both"/>
        <w:textAlignment w:val="baseline"/>
        <w:rPr>
          <w:rFonts w:ascii="Times New Roman" w:hAnsi="Times New Roman"/>
          <w:b/>
          <w:kern w:val="52"/>
          <w:sz w:val="28"/>
          <w:szCs w:val="20"/>
          <w:lang w:eastAsia="ru-RU"/>
        </w:rPr>
      </w:pPr>
      <w:bookmarkStart w:id="10" w:name="_Toc316860041"/>
    </w:p>
    <w:p w:rsidR="005E382F" w:rsidRDefault="005E382F" w:rsidP="005E382F">
      <w:pPr>
        <w:spacing w:after="0" w:line="240" w:lineRule="auto"/>
        <w:jc w:val="both"/>
        <w:rPr>
          <w:rFonts w:ascii="Times New Roman" w:hAnsi="Times New Roman"/>
          <w:sz w:val="24"/>
          <w:szCs w:val="24"/>
          <w:lang w:eastAsia="ru-RU"/>
        </w:rPr>
      </w:pPr>
    </w:p>
    <w:p w:rsidR="00687251" w:rsidRPr="00687251" w:rsidRDefault="00687251" w:rsidP="005E382F">
      <w:pPr>
        <w:spacing w:after="0" w:line="240" w:lineRule="auto"/>
        <w:jc w:val="both"/>
        <w:rPr>
          <w:rFonts w:ascii="Times New Roman" w:hAnsi="Times New Roman"/>
          <w:b/>
          <w:sz w:val="24"/>
          <w:szCs w:val="24"/>
          <w:lang w:eastAsia="ru-RU"/>
        </w:rPr>
      </w:pPr>
      <w:r w:rsidRPr="00687251">
        <w:rPr>
          <w:rFonts w:ascii="Times New Roman" w:hAnsi="Times New Roman"/>
          <w:b/>
          <w:sz w:val="24"/>
          <w:szCs w:val="24"/>
          <w:lang w:eastAsia="ru-RU"/>
        </w:rPr>
        <w:t>Типовой пример ситуационной задачи (кейса)</w:t>
      </w:r>
    </w:p>
    <w:p w:rsidR="00687251" w:rsidRDefault="00687251" w:rsidP="005E382F">
      <w:pPr>
        <w:spacing w:after="0" w:line="240" w:lineRule="auto"/>
        <w:jc w:val="both"/>
        <w:rPr>
          <w:rFonts w:ascii="Times New Roman" w:hAnsi="Times New Roman"/>
          <w:sz w:val="24"/>
          <w:szCs w:val="24"/>
          <w:lang w:eastAsia="ru-RU"/>
        </w:rPr>
      </w:pPr>
    </w:p>
    <w:p w:rsidR="00746FA0" w:rsidRPr="00746FA0" w:rsidRDefault="00746FA0" w:rsidP="00746FA0">
      <w:pPr>
        <w:autoSpaceDE w:val="0"/>
        <w:autoSpaceDN w:val="0"/>
        <w:adjustRightInd w:val="0"/>
        <w:ind w:firstLine="709"/>
        <w:jc w:val="both"/>
        <w:outlineLvl w:val="0"/>
        <w:rPr>
          <w:rFonts w:ascii="Times New Roman" w:hAnsi="Times New Roman"/>
          <w:bCs/>
          <w:sz w:val="24"/>
          <w:szCs w:val="24"/>
        </w:rPr>
      </w:pPr>
      <w:r>
        <w:rPr>
          <w:rFonts w:ascii="Times New Roman" w:hAnsi="Times New Roman"/>
          <w:bCs/>
          <w:sz w:val="24"/>
          <w:szCs w:val="24"/>
        </w:rPr>
        <w:t xml:space="preserve">Проведите </w:t>
      </w:r>
      <w:r w:rsidRPr="00746FA0">
        <w:rPr>
          <w:rFonts w:ascii="Times New Roman" w:hAnsi="Times New Roman"/>
          <w:bCs/>
          <w:sz w:val="24"/>
          <w:szCs w:val="24"/>
        </w:rPr>
        <w:t xml:space="preserve"> </w:t>
      </w:r>
      <w:r>
        <w:rPr>
          <w:rFonts w:ascii="Times New Roman" w:hAnsi="Times New Roman"/>
          <w:bCs/>
          <w:sz w:val="24"/>
          <w:szCs w:val="24"/>
        </w:rPr>
        <w:t>экспертизу</w:t>
      </w:r>
      <w:r w:rsidRPr="00746FA0">
        <w:rPr>
          <w:rFonts w:ascii="Times New Roman" w:hAnsi="Times New Roman"/>
          <w:bCs/>
          <w:sz w:val="24"/>
          <w:szCs w:val="24"/>
        </w:rPr>
        <w:t xml:space="preserve"> административного регламента государственной (муниципальной) услуги на </w:t>
      </w:r>
      <w:r>
        <w:rPr>
          <w:rFonts w:ascii="Times New Roman" w:hAnsi="Times New Roman"/>
          <w:bCs/>
          <w:sz w:val="24"/>
          <w:szCs w:val="24"/>
        </w:rPr>
        <w:t>соответствие требованиям 210-ФЗ.</w:t>
      </w:r>
    </w:p>
    <w:p w:rsidR="005E382F" w:rsidRDefault="005E382F" w:rsidP="005E382F">
      <w:pPr>
        <w:spacing w:after="0" w:line="240" w:lineRule="auto"/>
        <w:jc w:val="both"/>
        <w:rPr>
          <w:rFonts w:ascii="Times New Roman" w:hAnsi="Times New Roman"/>
          <w:sz w:val="24"/>
          <w:szCs w:val="24"/>
          <w:lang w:eastAsia="ru-RU"/>
        </w:rPr>
      </w:pPr>
    </w:p>
    <w:p w:rsidR="00FE25B3" w:rsidRPr="002068B6" w:rsidRDefault="00FE25B3" w:rsidP="00FE25B3">
      <w:pPr>
        <w:overflowPunct w:val="0"/>
        <w:autoSpaceDE w:val="0"/>
        <w:autoSpaceDN w:val="0"/>
        <w:adjustRightInd w:val="0"/>
        <w:textAlignment w:val="baseline"/>
        <w:rPr>
          <w:rFonts w:ascii="Times New Roman" w:hAnsi="Times New Roman"/>
          <w:b/>
          <w:kern w:val="52"/>
          <w:sz w:val="28"/>
          <w:szCs w:val="20"/>
          <w:lang w:eastAsia="ru-RU"/>
        </w:rPr>
      </w:pPr>
      <w:r w:rsidRPr="002068B6">
        <w:rPr>
          <w:rFonts w:ascii="Times New Roman" w:hAnsi="Times New Roman"/>
          <w:b/>
          <w:kern w:val="52"/>
          <w:sz w:val="28"/>
          <w:szCs w:val="20"/>
          <w:lang w:eastAsia="ru-RU"/>
        </w:rPr>
        <w:t>Шкала оценивания</w:t>
      </w:r>
    </w:p>
    <w:p w:rsidR="00FE25B3" w:rsidRPr="002068B6" w:rsidRDefault="00FE25B3" w:rsidP="00FE25B3">
      <w:pPr>
        <w:overflowPunct w:val="0"/>
        <w:autoSpaceDE w:val="0"/>
        <w:autoSpaceDN w:val="0"/>
        <w:adjustRightInd w:val="0"/>
        <w:spacing w:after="0"/>
        <w:textAlignment w:val="baseline"/>
        <w:rPr>
          <w:rFonts w:ascii="Times New Roman" w:hAnsi="Times New Roman"/>
          <w:b/>
          <w:kern w:val="52"/>
          <w:sz w:val="24"/>
          <w:szCs w:val="24"/>
          <w:lang w:eastAsia="ru-RU"/>
        </w:rPr>
      </w:pPr>
    </w:p>
    <w:p w:rsidR="003263BE" w:rsidRPr="003263BE" w:rsidRDefault="003263BE" w:rsidP="003263BE">
      <w:pPr>
        <w:spacing w:after="0"/>
        <w:jc w:val="both"/>
        <w:rPr>
          <w:rFonts w:ascii="Times New Roman" w:hAnsi="Times New Roman"/>
          <w:strike/>
          <w:sz w:val="24"/>
          <w:szCs w:val="24"/>
        </w:rPr>
      </w:pPr>
      <w:r w:rsidRPr="003263BE">
        <w:rPr>
          <w:rFonts w:ascii="Times New Roman" w:hAnsi="Times New Roman"/>
          <w:color w:val="000000"/>
          <w:sz w:val="24"/>
          <w:szCs w:val="24"/>
        </w:rPr>
        <w:t xml:space="preserve">Оценка результатов производится на основе </w:t>
      </w:r>
      <w:proofErr w:type="spellStart"/>
      <w:r w:rsidRPr="003263BE">
        <w:rPr>
          <w:rFonts w:ascii="Times New Roman" w:hAnsi="Times New Roman"/>
          <w:color w:val="000000"/>
          <w:sz w:val="24"/>
          <w:szCs w:val="24"/>
        </w:rPr>
        <w:t>балльно</w:t>
      </w:r>
      <w:proofErr w:type="spellEnd"/>
      <w:r w:rsidRPr="003263BE">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«О применении </w:t>
      </w:r>
      <w:proofErr w:type="spellStart"/>
      <w:r w:rsidRPr="003263BE">
        <w:rPr>
          <w:rFonts w:ascii="Times New Roman" w:hAnsi="Times New Roman"/>
          <w:color w:val="000000"/>
          <w:sz w:val="24"/>
          <w:szCs w:val="24"/>
        </w:rPr>
        <w:t>балльно</w:t>
      </w:r>
      <w:proofErr w:type="spellEnd"/>
      <w:r w:rsidRPr="003263BE">
        <w:rPr>
          <w:rFonts w:ascii="Times New Roman" w:hAnsi="Times New Roman"/>
          <w:color w:val="000000"/>
          <w:sz w:val="24"/>
          <w:szCs w:val="24"/>
        </w:rPr>
        <w:t xml:space="preserve">-рейтинговой системы оценки знаний обучающихся». </w:t>
      </w:r>
    </w:p>
    <w:p w:rsidR="003263BE" w:rsidRPr="003263BE" w:rsidRDefault="003263BE" w:rsidP="003263BE">
      <w:pPr>
        <w:spacing w:after="0"/>
        <w:jc w:val="both"/>
        <w:rPr>
          <w:rFonts w:ascii="Times New Roman" w:hAnsi="Times New Roman"/>
          <w:color w:val="000000"/>
          <w:sz w:val="24"/>
          <w:szCs w:val="24"/>
        </w:rPr>
      </w:pP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3263BE">
        <w:rPr>
          <w:rFonts w:ascii="Times New Roman" w:hAnsi="Times New Roman"/>
          <w:color w:val="000000"/>
          <w:sz w:val="24"/>
          <w:szCs w:val="24"/>
        </w:rPr>
        <w:t>балльно</w:t>
      </w:r>
      <w:proofErr w:type="spellEnd"/>
      <w:r w:rsidRPr="003263BE">
        <w:rPr>
          <w:rFonts w:ascii="Times New Roman" w:hAnsi="Times New Roman"/>
          <w:color w:val="000000"/>
          <w:sz w:val="24"/>
          <w:szCs w:val="24"/>
        </w:rPr>
        <w:t xml:space="preserve">-рейтинговой системе оценки знаний обучающихся в </w:t>
      </w:r>
      <w:proofErr w:type="spellStart"/>
      <w:r w:rsidRPr="003263BE">
        <w:rPr>
          <w:rFonts w:ascii="Times New Roman" w:hAnsi="Times New Roman"/>
          <w:color w:val="000000"/>
          <w:sz w:val="24"/>
          <w:szCs w:val="24"/>
        </w:rPr>
        <w:t>РАНХиГС</w:t>
      </w:r>
      <w:proofErr w:type="spellEnd"/>
      <w:r w:rsidRPr="003263BE">
        <w:rPr>
          <w:rFonts w:ascii="Times New Roman" w:hAnsi="Times New Roman"/>
          <w:color w:val="000000"/>
          <w:sz w:val="24"/>
          <w:szCs w:val="24"/>
        </w:rPr>
        <w:t xml:space="preserve">. </w:t>
      </w:r>
    </w:p>
    <w:p w:rsidR="003263BE" w:rsidRPr="003263BE" w:rsidRDefault="003263BE" w:rsidP="003263BE">
      <w:pPr>
        <w:spacing w:after="0"/>
        <w:jc w:val="both"/>
        <w:rPr>
          <w:rFonts w:ascii="Times New Roman" w:hAnsi="Times New Roman"/>
          <w:color w:val="000000"/>
          <w:sz w:val="24"/>
          <w:szCs w:val="24"/>
        </w:rPr>
      </w:pP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color w:val="000000"/>
          <w:sz w:val="24"/>
          <w:szCs w:val="24"/>
        </w:rPr>
        <w:t xml:space="preserve">В соответствии с </w:t>
      </w:r>
      <w:proofErr w:type="spellStart"/>
      <w:r w:rsidRPr="003263BE">
        <w:rPr>
          <w:rFonts w:ascii="Times New Roman" w:hAnsi="Times New Roman"/>
          <w:color w:val="000000"/>
          <w:sz w:val="24"/>
          <w:szCs w:val="24"/>
        </w:rPr>
        <w:t>балльно</w:t>
      </w:r>
      <w:proofErr w:type="spellEnd"/>
      <w:r w:rsidRPr="003263BE">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color w:val="000000"/>
          <w:sz w:val="24"/>
          <w:szCs w:val="24"/>
        </w:rPr>
        <w:t xml:space="preserve">30 баллов - на промежуточную аттестацию </w:t>
      </w: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color w:val="000000"/>
          <w:sz w:val="24"/>
          <w:szCs w:val="24"/>
        </w:rPr>
        <w:lastRenderedPageBreak/>
        <w:t xml:space="preserve">50 баллов - на работу на семинарских занятиях </w:t>
      </w:r>
    </w:p>
    <w:p w:rsidR="003263BE" w:rsidRPr="003263BE" w:rsidRDefault="003263BE" w:rsidP="003263BE">
      <w:pPr>
        <w:spacing w:after="0"/>
        <w:jc w:val="both"/>
        <w:rPr>
          <w:rFonts w:ascii="Times New Roman" w:hAnsi="Times New Roman"/>
          <w:sz w:val="24"/>
          <w:szCs w:val="24"/>
        </w:rPr>
      </w:pPr>
      <w:r w:rsidRPr="003263BE">
        <w:rPr>
          <w:rFonts w:ascii="Times New Roman" w:hAnsi="Times New Roman"/>
          <w:color w:val="000000"/>
          <w:sz w:val="24"/>
          <w:szCs w:val="24"/>
        </w:rPr>
        <w:t xml:space="preserve">20 баллов - на посещаемость занятий </w:t>
      </w:r>
    </w:p>
    <w:p w:rsidR="003263BE" w:rsidRPr="003263BE" w:rsidRDefault="003263BE" w:rsidP="003263BE">
      <w:pPr>
        <w:spacing w:after="0"/>
        <w:jc w:val="both"/>
        <w:rPr>
          <w:rFonts w:ascii="Times New Roman" w:hAnsi="Times New Roman"/>
          <w:sz w:val="24"/>
          <w:szCs w:val="24"/>
          <w:lang w:eastAsia="ru-RU"/>
        </w:rPr>
      </w:pPr>
    </w:p>
    <w:p w:rsidR="003263BE" w:rsidRPr="003263BE" w:rsidRDefault="003263BE" w:rsidP="003263BE">
      <w:pPr>
        <w:spacing w:after="0"/>
        <w:jc w:val="both"/>
        <w:rPr>
          <w:rFonts w:ascii="Times New Roman" w:hAnsi="Times New Roman"/>
          <w:color w:val="000000"/>
          <w:sz w:val="24"/>
          <w:szCs w:val="24"/>
        </w:rPr>
      </w:pPr>
      <w:r w:rsidRPr="003263BE">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3263BE" w:rsidRPr="003263BE" w:rsidRDefault="003263BE" w:rsidP="003263BE">
      <w:pPr>
        <w:spacing w:after="0"/>
        <w:jc w:val="both"/>
        <w:rPr>
          <w:rFonts w:ascii="Times New Roman" w:hAnsi="Times New Roman"/>
          <w:sz w:val="24"/>
          <w:szCs w:val="24"/>
          <w:lang w:eastAsia="ru-RU"/>
        </w:rPr>
      </w:pPr>
    </w:p>
    <w:p w:rsidR="003263BE" w:rsidRPr="003263BE" w:rsidRDefault="003263BE" w:rsidP="003263BE">
      <w:pPr>
        <w:spacing w:after="0"/>
        <w:jc w:val="both"/>
        <w:rPr>
          <w:rFonts w:ascii="Times New Roman" w:hAnsi="Times New Roman"/>
          <w:sz w:val="24"/>
          <w:szCs w:val="24"/>
          <w:lang w:eastAsia="ru-RU"/>
        </w:rPr>
      </w:pPr>
      <w:r w:rsidRPr="003263BE">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3263BE" w:rsidRPr="003263BE" w:rsidRDefault="003263BE" w:rsidP="003263BE">
      <w:pPr>
        <w:spacing w:after="0"/>
        <w:jc w:val="both"/>
        <w:rPr>
          <w:rFonts w:ascii="Times New Roman" w:hAnsi="Times New Roman"/>
          <w:sz w:val="24"/>
          <w:szCs w:val="24"/>
          <w:lang w:eastAsia="ru-RU"/>
        </w:rPr>
      </w:pPr>
    </w:p>
    <w:p w:rsidR="003263BE" w:rsidRPr="003263BE" w:rsidRDefault="003263BE" w:rsidP="003263BE">
      <w:pPr>
        <w:spacing w:after="0"/>
        <w:jc w:val="both"/>
        <w:rPr>
          <w:rFonts w:ascii="Times New Roman" w:hAnsi="Times New Roman"/>
          <w:sz w:val="24"/>
          <w:szCs w:val="24"/>
          <w:lang w:eastAsia="ru-RU"/>
        </w:rPr>
      </w:pPr>
      <w:proofErr w:type="gramStart"/>
      <w:r w:rsidRPr="003263BE">
        <w:rPr>
          <w:rFonts w:ascii="Times New Roman" w:hAnsi="Times New Roman"/>
          <w:sz w:val="24"/>
          <w:szCs w:val="24"/>
          <w:lang w:eastAsia="ru-RU"/>
        </w:rPr>
        <w:t>Обучающийся</w:t>
      </w:r>
      <w:proofErr w:type="gramEnd"/>
      <w:r w:rsidRPr="003263BE">
        <w:rPr>
          <w:rFonts w:ascii="Times New Roman" w:hAnsi="Times New Roman"/>
          <w:sz w:val="24"/>
          <w:szCs w:val="24"/>
          <w:lang w:eastAsia="ru-RU"/>
        </w:rPr>
        <w:t>, набравший в ходе текущего контроля в семестре от 51 до 70 баллов, по его желанию может быть освобожден от промежуточной аттестации.</w:t>
      </w:r>
    </w:p>
    <w:p w:rsidR="003263BE" w:rsidRPr="003263BE" w:rsidRDefault="003263BE" w:rsidP="003263BE">
      <w:pPr>
        <w:spacing w:after="0" w:line="360" w:lineRule="auto"/>
        <w:jc w:val="both"/>
        <w:rPr>
          <w:rFonts w:ascii="Times New Roman" w:hAnsi="Times New Roman"/>
          <w:sz w:val="24"/>
        </w:rPr>
      </w:pPr>
    </w:p>
    <w:p w:rsidR="00243502" w:rsidRPr="005879BC" w:rsidRDefault="00243502" w:rsidP="00243502">
      <w:pPr>
        <w:tabs>
          <w:tab w:val="center" w:pos="4677"/>
          <w:tab w:val="right" w:pos="9355"/>
        </w:tabs>
        <w:ind w:firstLine="709"/>
        <w:rPr>
          <w:rFonts w:ascii="Times New Roman" w:eastAsia="Times New Roman" w:hAnsi="Times New Roman"/>
          <w:sz w:val="24"/>
          <w:szCs w:val="24"/>
          <w:lang w:eastAsia="ru-RU"/>
        </w:rPr>
      </w:pPr>
      <w:bookmarkStart w:id="11" w:name="_GoBack"/>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43502" w:rsidRPr="009A6391" w:rsidTr="0058465A">
        <w:trPr>
          <w:trHeight w:val="414"/>
        </w:trPr>
        <w:tc>
          <w:tcPr>
            <w:tcW w:w="3657" w:type="dxa"/>
            <w:vMerge w:val="restart"/>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243502" w:rsidRPr="009A6391" w:rsidTr="0058465A">
        <w:trPr>
          <w:trHeight w:val="414"/>
        </w:trPr>
        <w:tc>
          <w:tcPr>
            <w:tcW w:w="3657" w:type="dxa"/>
            <w:vMerge/>
            <w:shd w:val="clear" w:color="auto" w:fill="auto"/>
          </w:tcPr>
          <w:p w:rsidR="00243502" w:rsidRPr="009A6391" w:rsidRDefault="00243502" w:rsidP="0058465A">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243502" w:rsidRPr="009A6391" w:rsidTr="0058465A">
        <w:trPr>
          <w:trHeight w:val="414"/>
        </w:trPr>
        <w:tc>
          <w:tcPr>
            <w:tcW w:w="365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243502" w:rsidRPr="009A6391" w:rsidTr="0058465A">
        <w:trPr>
          <w:trHeight w:val="414"/>
        </w:trPr>
        <w:tc>
          <w:tcPr>
            <w:tcW w:w="365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243502" w:rsidRPr="009A6391" w:rsidTr="0058465A">
        <w:trPr>
          <w:trHeight w:val="414"/>
        </w:trPr>
        <w:tc>
          <w:tcPr>
            <w:tcW w:w="365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243502" w:rsidRPr="009A6391" w:rsidTr="0058465A">
        <w:trPr>
          <w:trHeight w:val="414"/>
        </w:trPr>
        <w:tc>
          <w:tcPr>
            <w:tcW w:w="365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243502" w:rsidRPr="009A6391" w:rsidTr="0058465A">
        <w:trPr>
          <w:trHeight w:val="414"/>
        </w:trPr>
        <w:tc>
          <w:tcPr>
            <w:tcW w:w="365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243502" w:rsidRPr="009A6391" w:rsidRDefault="00243502"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243502" w:rsidRPr="009A6391" w:rsidRDefault="00243502" w:rsidP="00243502">
      <w:pPr>
        <w:ind w:firstLine="397"/>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Шкала перевода оценки из многобалльной в систему «зачтено»/«не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243502"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243502" w:rsidRPr="009A6391" w:rsidRDefault="00243502"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243502" w:rsidRPr="009A6391" w:rsidRDefault="00243502"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«не зачтено»</w:t>
            </w:r>
          </w:p>
        </w:tc>
      </w:tr>
      <w:tr w:rsidR="00243502"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243502" w:rsidRPr="009A6391" w:rsidRDefault="00243502"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243502" w:rsidRPr="009A6391" w:rsidRDefault="00243502"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«зачтено»</w:t>
            </w:r>
          </w:p>
        </w:tc>
      </w:tr>
    </w:tbl>
    <w:p w:rsidR="00243502" w:rsidRPr="009A6391" w:rsidRDefault="00243502" w:rsidP="00243502">
      <w:pPr>
        <w:rPr>
          <w:rFonts w:ascii="Times New Roman" w:hAnsi="Times New Roman"/>
          <w:b/>
          <w:i/>
          <w:sz w:val="24"/>
          <w:szCs w:val="24"/>
        </w:rPr>
      </w:pPr>
    </w:p>
    <w:p w:rsidR="00243502" w:rsidRPr="009A6391"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243502"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243502" w:rsidRPr="009A6391"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w:t>
      </w:r>
      <w:r w:rsidRPr="009A6391">
        <w:rPr>
          <w:rFonts w:ascii="Times New Roman" w:eastAsia="Times New Roman" w:hAnsi="Times New Roman"/>
          <w:sz w:val="24"/>
          <w:szCs w:val="24"/>
        </w:rPr>
        <w:lastRenderedPageBreak/>
        <w:t xml:space="preserve">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243502" w:rsidRPr="009A6391"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243502" w:rsidRPr="009A6391"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243502" w:rsidRPr="009A6391" w:rsidRDefault="00243502" w:rsidP="0024350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5E382F" w:rsidRDefault="005E382F" w:rsidP="005E382F">
      <w:pPr>
        <w:autoSpaceDE w:val="0"/>
        <w:autoSpaceDN w:val="0"/>
        <w:adjustRightInd w:val="0"/>
        <w:spacing w:after="0" w:line="240" w:lineRule="auto"/>
        <w:jc w:val="center"/>
        <w:rPr>
          <w:rFonts w:ascii="Times New Roman" w:hAnsi="Times New Roman"/>
          <w:b/>
          <w:i/>
          <w:iCs/>
          <w:sz w:val="24"/>
          <w:szCs w:val="24"/>
          <w:lang w:eastAsia="ru-RU"/>
        </w:rPr>
      </w:pPr>
    </w:p>
    <w:p w:rsidR="005E382F" w:rsidRDefault="005E382F" w:rsidP="005E382F">
      <w:pPr>
        <w:spacing w:after="0" w:line="240" w:lineRule="auto"/>
        <w:jc w:val="both"/>
        <w:rPr>
          <w:rFonts w:ascii="Times New Roman" w:hAnsi="Times New Roman"/>
          <w:sz w:val="24"/>
          <w:szCs w:val="24"/>
          <w:lang w:eastAsia="ru-RU"/>
        </w:rPr>
      </w:pPr>
    </w:p>
    <w:p w:rsidR="00DD0416" w:rsidRDefault="00DD0416" w:rsidP="00402519">
      <w:pPr>
        <w:autoSpaceDE w:val="0"/>
        <w:autoSpaceDN w:val="0"/>
        <w:adjustRightInd w:val="0"/>
        <w:spacing w:after="0" w:line="240" w:lineRule="auto"/>
        <w:jc w:val="both"/>
        <w:rPr>
          <w:rFonts w:ascii="Times New Roman" w:hAnsi="Times New Roman"/>
          <w:color w:val="000000"/>
          <w:sz w:val="23"/>
          <w:szCs w:val="23"/>
          <w:lang w:eastAsia="ru-RU"/>
        </w:rPr>
      </w:pPr>
      <w:r w:rsidRPr="00A16C36">
        <w:rPr>
          <w:rFonts w:ascii="Times New Roman" w:hAnsi="Times New Roman"/>
          <w:b/>
          <w:sz w:val="24"/>
          <w:szCs w:val="24"/>
        </w:rPr>
        <w:t>Оценка «отлично»</w:t>
      </w:r>
      <w:r w:rsidRPr="00A16C36">
        <w:rPr>
          <w:rFonts w:ascii="Times New Roman" w:hAnsi="Times New Roman"/>
          <w:sz w:val="24"/>
          <w:szCs w:val="24"/>
        </w:rPr>
        <w:t xml:space="preserve"> выставляется, когда студент</w:t>
      </w:r>
      <w:r w:rsidR="00FE25B3" w:rsidRPr="00A16C36">
        <w:rPr>
          <w:rFonts w:ascii="Times New Roman" w:hAnsi="Times New Roman"/>
          <w:sz w:val="24"/>
          <w:szCs w:val="24"/>
        </w:rPr>
        <w:t xml:space="preserve"> </w:t>
      </w:r>
      <w:r w:rsidR="00A16C36" w:rsidRPr="00A16C36">
        <w:rPr>
          <w:rFonts w:ascii="Times New Roman" w:hAnsi="Times New Roman"/>
          <w:sz w:val="24"/>
          <w:szCs w:val="24"/>
        </w:rPr>
        <w:t xml:space="preserve"> </w:t>
      </w:r>
      <w:r w:rsidR="00A16C36" w:rsidRPr="00A16C36">
        <w:rPr>
          <w:rFonts w:ascii="Times New Roman" w:hAnsi="Times New Roman"/>
          <w:color w:val="000000"/>
          <w:sz w:val="23"/>
          <w:szCs w:val="23"/>
          <w:lang w:eastAsia="ru-RU"/>
        </w:rPr>
        <w:t>знает организационный механизм предоставления государственных и муниципальных услуг. Способен, ориентируясь на комплексные знания о технологиях организации предоставления государственных и муниципальных услуг, оценить исходные данные, выбрать проблему для оптимизации данной деятельности. Умеет обосновать приоритетные проблемы и узкие места в процессе оказания государственных и муниципальных услуг, требующих решения. Владеет на высоком профессиональном уровне навыками экспертизы реестров государственных и муниципальных услуг и административных регламентов государственных и муниципальных услуг. Способен самостоятельно идентифицировать проблемы качества и доступности предоставления государственных и муниципальных услуг.</w:t>
      </w:r>
      <w:r w:rsidR="00402519" w:rsidRPr="00402519">
        <w:t xml:space="preserve"> </w:t>
      </w:r>
      <w:r w:rsidR="00402519" w:rsidRPr="00402519">
        <w:rPr>
          <w:rFonts w:ascii="Times New Roman" w:hAnsi="Times New Roman"/>
          <w:color w:val="000000"/>
          <w:sz w:val="23"/>
          <w:szCs w:val="23"/>
          <w:lang w:eastAsia="ru-RU"/>
        </w:rPr>
        <w:t>Точно определяет приоритеты профессиональной деятельности, разрабатывает и эффективно исполняет управленческие решения, в том числе в условиях неопределенности и рисков,</w:t>
      </w:r>
      <w:r w:rsidR="00402519">
        <w:rPr>
          <w:rFonts w:ascii="Times New Roman" w:hAnsi="Times New Roman"/>
          <w:color w:val="000000"/>
          <w:sz w:val="23"/>
          <w:szCs w:val="23"/>
          <w:lang w:eastAsia="ru-RU"/>
        </w:rPr>
        <w:t xml:space="preserve"> а</w:t>
      </w:r>
      <w:r w:rsidR="00402519" w:rsidRPr="00402519">
        <w:rPr>
          <w:rFonts w:ascii="Times New Roman" w:hAnsi="Times New Roman"/>
          <w:color w:val="000000"/>
          <w:sz w:val="23"/>
          <w:szCs w:val="23"/>
          <w:lang w:eastAsia="ru-RU"/>
        </w:rPr>
        <w:t>декватно оцениваетсоциальные последствия управленческих решений и эффективность управленческого взаимодействия.</w:t>
      </w:r>
    </w:p>
    <w:p w:rsidR="00A16C36" w:rsidRDefault="00A16C36" w:rsidP="00A16C36">
      <w:pPr>
        <w:autoSpaceDE w:val="0"/>
        <w:autoSpaceDN w:val="0"/>
        <w:adjustRightInd w:val="0"/>
        <w:spacing w:after="0" w:line="240" w:lineRule="auto"/>
        <w:rPr>
          <w:rFonts w:ascii="Times New Roman" w:hAnsi="Times New Roman"/>
          <w:color w:val="000000"/>
          <w:sz w:val="23"/>
          <w:szCs w:val="23"/>
          <w:lang w:eastAsia="ru-RU"/>
        </w:rPr>
      </w:pPr>
    </w:p>
    <w:p w:rsidR="00AC3C56" w:rsidRPr="00DD0416" w:rsidRDefault="00AC3C56" w:rsidP="006E1A59">
      <w:pPr>
        <w:pStyle w:val="16"/>
        <w:spacing w:after="120" w:line="240" w:lineRule="auto"/>
        <w:ind w:firstLine="709"/>
        <w:rPr>
          <w:b/>
          <w:caps/>
          <w:sz w:val="24"/>
          <w:szCs w:val="24"/>
        </w:rPr>
      </w:pPr>
      <w:r w:rsidRPr="00DD0416">
        <w:rPr>
          <w:b/>
          <w:sz w:val="24"/>
          <w:szCs w:val="24"/>
        </w:rPr>
        <w:t>4.4 Методические материалы</w:t>
      </w:r>
    </w:p>
    <w:p w:rsidR="00FF4292" w:rsidRPr="008C189D" w:rsidRDefault="00FF4292" w:rsidP="00FF4292">
      <w:pPr>
        <w:spacing w:after="0" w:line="240" w:lineRule="auto"/>
        <w:jc w:val="both"/>
        <w:rPr>
          <w:rFonts w:ascii="Times New Roman" w:eastAsia="MS Mincho" w:hAnsi="Times New Roman"/>
          <w:sz w:val="24"/>
          <w:szCs w:val="24"/>
          <w:lang w:eastAsia="ru-RU"/>
        </w:rPr>
      </w:pPr>
      <w:r>
        <w:rPr>
          <w:rFonts w:ascii="Times New Roman" w:hAnsi="Times New Roman"/>
          <w:sz w:val="24"/>
          <w:szCs w:val="24"/>
          <w:lang w:eastAsia="ru-RU"/>
        </w:rPr>
        <w:t>Зачет</w:t>
      </w:r>
      <w:r w:rsidRPr="008C189D">
        <w:rPr>
          <w:rFonts w:ascii="Times New Roman" w:hAnsi="Times New Roman"/>
          <w:sz w:val="24"/>
          <w:szCs w:val="24"/>
          <w:lang w:eastAsia="ru-RU"/>
        </w:rPr>
        <w:t xml:space="preserve">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w:t>
      </w:r>
      <w:r>
        <w:rPr>
          <w:rFonts w:ascii="Times New Roman" w:hAnsi="Times New Roman"/>
          <w:sz w:val="24"/>
          <w:szCs w:val="24"/>
          <w:lang w:eastAsia="ru-RU"/>
        </w:rPr>
        <w:t>зачет</w:t>
      </w:r>
      <w:r w:rsidRPr="008C189D">
        <w:rPr>
          <w:rFonts w:ascii="Times New Roman" w:hAnsi="Times New Roman"/>
          <w:sz w:val="24"/>
          <w:szCs w:val="24"/>
          <w:lang w:eastAsia="ru-RU"/>
        </w:rPr>
        <w:t xml:space="preserve">а для каждого студента не может превышать четырех академических часов. </w:t>
      </w:r>
      <w:r>
        <w:rPr>
          <w:rFonts w:ascii="Times New Roman" w:hAnsi="Times New Roman"/>
          <w:sz w:val="24"/>
          <w:szCs w:val="24"/>
          <w:lang w:eastAsia="ru-RU"/>
        </w:rPr>
        <w:t>Зачет</w:t>
      </w:r>
      <w:r w:rsidRPr="008C189D">
        <w:rPr>
          <w:rFonts w:ascii="Times New Roman" w:hAnsi="Times New Roman"/>
          <w:sz w:val="24"/>
          <w:szCs w:val="24"/>
          <w:lang w:eastAsia="ru-RU"/>
        </w:rPr>
        <w:t xml:space="preserve">  не может начинаться ранее 9.00 часов и заканчиваться позднее 21.00 часа. </w:t>
      </w:r>
      <w:r>
        <w:rPr>
          <w:rFonts w:ascii="Times New Roman" w:hAnsi="Times New Roman"/>
          <w:sz w:val="24"/>
          <w:szCs w:val="24"/>
          <w:lang w:eastAsia="ru-RU"/>
        </w:rPr>
        <w:t>Зачет</w:t>
      </w:r>
      <w:r w:rsidRPr="008C189D">
        <w:rPr>
          <w:rFonts w:ascii="Times New Roman" w:hAnsi="Times New Roman"/>
          <w:sz w:val="24"/>
          <w:szCs w:val="24"/>
          <w:lang w:eastAsia="ru-RU"/>
        </w:rPr>
        <w:t xml:space="preserve">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Pr>
          <w:rFonts w:ascii="Times New Roman" w:hAnsi="Times New Roman"/>
          <w:sz w:val="24"/>
          <w:szCs w:val="24"/>
          <w:lang w:eastAsia="ru-RU"/>
        </w:rPr>
        <w:t>зачет</w:t>
      </w:r>
      <w:proofErr w:type="gramEnd"/>
      <w:r w:rsidRPr="008C189D">
        <w:rPr>
          <w:rFonts w:ascii="Times New Roman" w:hAnsi="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F4292" w:rsidRPr="00DD0416" w:rsidRDefault="00FF4292" w:rsidP="006E1A59">
      <w:pPr>
        <w:pStyle w:val="16"/>
        <w:spacing w:after="120" w:line="240" w:lineRule="auto"/>
        <w:ind w:firstLine="709"/>
        <w:rPr>
          <w:i/>
          <w:caps/>
          <w:sz w:val="24"/>
          <w:szCs w:val="24"/>
        </w:rPr>
      </w:pPr>
    </w:p>
    <w:p w:rsidR="00AC3C56" w:rsidRPr="00FE25B3" w:rsidRDefault="00AC3C56" w:rsidP="006E1A59">
      <w:pPr>
        <w:spacing w:after="0" w:line="240" w:lineRule="auto"/>
        <w:ind w:firstLine="709"/>
        <w:rPr>
          <w:rFonts w:ascii="Times New Roman" w:hAnsi="Times New Roman"/>
          <w:b/>
          <w:sz w:val="28"/>
          <w:szCs w:val="28"/>
          <w:lang w:eastAsia="ru-RU"/>
        </w:rPr>
      </w:pPr>
    </w:p>
    <w:p w:rsidR="00AC3C56" w:rsidRPr="00FE25B3" w:rsidRDefault="00FE25B3" w:rsidP="00FE25B3">
      <w:pPr>
        <w:pStyle w:val="2"/>
        <w:ind w:left="709" w:firstLine="0"/>
        <w:jc w:val="left"/>
        <w:rPr>
          <w:snapToGrid w:val="0"/>
          <w:spacing w:val="-4"/>
          <w:szCs w:val="28"/>
        </w:rPr>
      </w:pPr>
      <w:bookmarkStart w:id="12" w:name="_Toc487123975"/>
      <w:r w:rsidRPr="00FE25B3">
        <w:rPr>
          <w:szCs w:val="28"/>
        </w:rPr>
        <w:t>5.</w:t>
      </w:r>
      <w:r w:rsidR="00AC3C56" w:rsidRPr="00FE25B3">
        <w:rPr>
          <w:szCs w:val="28"/>
        </w:rPr>
        <w:t>Методические указания для обучающихся по освоению дисциплины</w:t>
      </w:r>
      <w:bookmarkEnd w:id="12"/>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Основными видами занятий бакалавров являются: лекционный курс и семинарские (практические) занятия на которых бакалавры вместе с преподавателем обсуждают выполненные задания.</w:t>
      </w:r>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Теоретические занятия (интерактивные лекции) организуются по потокам. Семинарские (практические) занятия организуются по группам с использованием активных и интерактивных форм проведения занятий (семинаров в диалоговом режиме, дискуссий, деловых и ролевых игр, разбор конкретных ситуаций «кейс-</w:t>
      </w:r>
      <w:proofErr w:type="spellStart"/>
      <w:r w:rsidRPr="00DD0416">
        <w:rPr>
          <w:rFonts w:ascii="Times New Roman" w:hAnsi="Times New Roman"/>
          <w:bCs/>
          <w:sz w:val="24"/>
          <w:szCs w:val="24"/>
        </w:rPr>
        <w:t>стади</w:t>
      </w:r>
      <w:proofErr w:type="spellEnd"/>
      <w:r w:rsidRPr="00DD0416">
        <w:rPr>
          <w:rFonts w:ascii="Times New Roman" w:hAnsi="Times New Roman"/>
          <w:bCs/>
          <w:sz w:val="24"/>
          <w:szCs w:val="24"/>
        </w:rPr>
        <w:t>», групповых дискуссий) в сочетании с внеаудиторной работой с целью формирования и развития компетенций обучающихся. Также в качестве варианта проведения семинарского занятия используется форма обсуждения подготовленных бакалаврами вопросов по заданным темам.</w:t>
      </w:r>
    </w:p>
    <w:p w:rsidR="00E529A2" w:rsidRPr="00F94488" w:rsidRDefault="00E529A2" w:rsidP="00E529A2">
      <w:pPr>
        <w:overflowPunct w:val="0"/>
        <w:autoSpaceDE w:val="0"/>
        <w:autoSpaceDN w:val="0"/>
        <w:adjustRightInd w:val="0"/>
        <w:spacing w:after="0" w:line="240" w:lineRule="auto"/>
        <w:ind w:firstLine="902"/>
        <w:jc w:val="both"/>
        <w:textAlignment w:val="baseline"/>
        <w:rPr>
          <w:rFonts w:ascii="Times New Roman" w:hAnsi="Times New Roman"/>
          <w:kern w:val="52"/>
          <w:sz w:val="24"/>
          <w:szCs w:val="20"/>
          <w:lang w:eastAsia="ru-RU"/>
        </w:rPr>
      </w:pPr>
      <w:r w:rsidRPr="00F94488">
        <w:rPr>
          <w:rFonts w:ascii="Times New Roman" w:hAnsi="Times New Roman"/>
          <w:kern w:val="52"/>
          <w:sz w:val="24"/>
          <w:szCs w:val="20"/>
          <w:lang w:eastAsia="ru-RU"/>
        </w:rPr>
        <w:t xml:space="preserve">При подготовке к аудиторным занятиям студенты должны ознакомиться с </w:t>
      </w:r>
      <w:r>
        <w:rPr>
          <w:rFonts w:ascii="Times New Roman" w:hAnsi="Times New Roman"/>
          <w:kern w:val="52"/>
          <w:sz w:val="24"/>
          <w:szCs w:val="20"/>
          <w:lang w:eastAsia="ru-RU"/>
        </w:rPr>
        <w:t xml:space="preserve">соответствующими темами, материал по которым содержится в указанной в данной рабочей программе основной литературе. При подготовке ответов на </w:t>
      </w:r>
      <w:r w:rsidRPr="00F94488">
        <w:rPr>
          <w:rFonts w:ascii="Times New Roman" w:hAnsi="Times New Roman"/>
          <w:kern w:val="52"/>
          <w:sz w:val="24"/>
          <w:szCs w:val="20"/>
          <w:lang w:eastAsia="ru-RU"/>
        </w:rPr>
        <w:t>контрольны</w:t>
      </w:r>
      <w:r>
        <w:rPr>
          <w:rFonts w:ascii="Times New Roman" w:hAnsi="Times New Roman"/>
          <w:kern w:val="52"/>
          <w:sz w:val="24"/>
          <w:szCs w:val="20"/>
          <w:lang w:eastAsia="ru-RU"/>
        </w:rPr>
        <w:t>е</w:t>
      </w:r>
      <w:r w:rsidRPr="00F94488">
        <w:rPr>
          <w:rFonts w:ascii="Times New Roman" w:hAnsi="Times New Roman"/>
          <w:kern w:val="52"/>
          <w:sz w:val="24"/>
          <w:szCs w:val="20"/>
          <w:lang w:eastAsia="ru-RU"/>
        </w:rPr>
        <w:t xml:space="preserve"> вопрос</w:t>
      </w:r>
      <w:r>
        <w:rPr>
          <w:rFonts w:ascii="Times New Roman" w:hAnsi="Times New Roman"/>
          <w:kern w:val="52"/>
          <w:sz w:val="24"/>
          <w:szCs w:val="20"/>
          <w:lang w:eastAsia="ru-RU"/>
        </w:rPr>
        <w:t>ы</w:t>
      </w:r>
      <w:r w:rsidRPr="00F94488">
        <w:rPr>
          <w:rFonts w:ascii="Times New Roman" w:hAnsi="Times New Roman"/>
          <w:kern w:val="52"/>
          <w:sz w:val="24"/>
          <w:szCs w:val="20"/>
          <w:lang w:eastAsia="ru-RU"/>
        </w:rPr>
        <w:t xml:space="preserve"> по теме, а также</w:t>
      </w:r>
      <w:r>
        <w:rPr>
          <w:rFonts w:ascii="Times New Roman" w:hAnsi="Times New Roman"/>
          <w:kern w:val="52"/>
          <w:sz w:val="24"/>
          <w:szCs w:val="20"/>
          <w:lang w:eastAsia="ru-RU"/>
        </w:rPr>
        <w:t xml:space="preserve"> при выполнении т</w:t>
      </w:r>
      <w:r w:rsidRPr="00F94488">
        <w:rPr>
          <w:rFonts w:ascii="Times New Roman" w:hAnsi="Times New Roman"/>
          <w:kern w:val="52"/>
          <w:sz w:val="24"/>
          <w:szCs w:val="20"/>
          <w:lang w:eastAsia="ru-RU"/>
        </w:rPr>
        <w:t>ренировочны</w:t>
      </w:r>
      <w:r>
        <w:rPr>
          <w:rFonts w:ascii="Times New Roman" w:hAnsi="Times New Roman"/>
          <w:kern w:val="52"/>
          <w:sz w:val="24"/>
          <w:szCs w:val="20"/>
          <w:lang w:eastAsia="ru-RU"/>
        </w:rPr>
        <w:t>х</w:t>
      </w:r>
      <w:r w:rsidRPr="00F94488">
        <w:rPr>
          <w:rFonts w:ascii="Times New Roman" w:hAnsi="Times New Roman"/>
          <w:kern w:val="52"/>
          <w:sz w:val="24"/>
          <w:szCs w:val="20"/>
          <w:lang w:eastAsia="ru-RU"/>
        </w:rPr>
        <w:t xml:space="preserve"> задани</w:t>
      </w:r>
      <w:r>
        <w:rPr>
          <w:rFonts w:ascii="Times New Roman" w:hAnsi="Times New Roman"/>
          <w:kern w:val="52"/>
          <w:sz w:val="24"/>
          <w:szCs w:val="20"/>
          <w:lang w:eastAsia="ru-RU"/>
        </w:rPr>
        <w:t>й по уже пройденной теме, студенты используют рекомендованную в данной рабочей программе дополнительную литературу.</w:t>
      </w:r>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Изучение данной дисциплины предусматривает также самостоятельную работу бакалавра. Выполнение самостоятельной работы предполагает: качественную подготовку ко всем видам учебных занятий; реферирование и аннотирование указанных преподавателем источников и литературы; систематический просмотр периодических изданий целью выявления публикаций в области изучаемой проблематики; изучение учебной литературы;</w:t>
      </w:r>
      <w:r w:rsidRPr="00DD0416">
        <w:rPr>
          <w:rFonts w:ascii="Times New Roman" w:hAnsi="Times New Roman"/>
          <w:bCs/>
          <w:sz w:val="24"/>
          <w:szCs w:val="24"/>
        </w:rPr>
        <w:tab/>
        <w:t xml:space="preserve">использование </w:t>
      </w:r>
      <w:proofErr w:type="spellStart"/>
      <w:r w:rsidRPr="00DD0416">
        <w:rPr>
          <w:rFonts w:ascii="Times New Roman" w:hAnsi="Times New Roman"/>
          <w:bCs/>
          <w:sz w:val="24"/>
          <w:szCs w:val="24"/>
        </w:rPr>
        <w:t>интернет-ресурсов</w:t>
      </w:r>
      <w:proofErr w:type="spellEnd"/>
      <w:r w:rsidRPr="00DD0416">
        <w:rPr>
          <w:rFonts w:ascii="Times New Roman" w:hAnsi="Times New Roman"/>
          <w:bCs/>
          <w:sz w:val="24"/>
          <w:szCs w:val="24"/>
        </w:rPr>
        <w:t>;</w:t>
      </w:r>
      <w:r w:rsidRPr="00DD0416">
        <w:rPr>
          <w:rFonts w:ascii="Times New Roman" w:hAnsi="Times New Roman"/>
          <w:bCs/>
          <w:sz w:val="24"/>
          <w:szCs w:val="24"/>
        </w:rPr>
        <w:tab/>
        <w:t>подготовку докладов-презентаций по отдельным темам дисциплины.</w:t>
      </w:r>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В процессе самостоятельной подготовки при освоении дисциплины необходимо изучить основную литературу, затем – дополнительную. Именно знакомство с дополнительной литературой, значительная часть которой существует как в печатном, так и электронном виде, способствует более глубокому освоению изученного материала. Литературу можно найти в указанных выше источниках, сети Интернет.</w:t>
      </w:r>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Выступления на практических занятиях могут быть представлены в виде реферата, доклада или сообщения. Любое из них должно содержать план или постановку задачи, изложение материала и выводы. В каждом выступлении необходимо выделять главную мысль («стержневой вопрос»). Выступления должны носить научный, логичный, аргументированный, конкретный и профессиональный характер, быть убедительными.</w:t>
      </w:r>
    </w:p>
    <w:p w:rsidR="00AC3C56" w:rsidRPr="00DD0416" w:rsidRDefault="00AC3C56" w:rsidP="006E1A59">
      <w:pPr>
        <w:ind w:firstLine="709"/>
        <w:rPr>
          <w:rFonts w:ascii="Times New Roman" w:hAnsi="Times New Roman"/>
          <w:bCs/>
          <w:sz w:val="24"/>
          <w:szCs w:val="24"/>
        </w:rPr>
      </w:pPr>
      <w:r w:rsidRPr="00DD0416">
        <w:rPr>
          <w:rFonts w:ascii="Times New Roman" w:hAnsi="Times New Roman"/>
          <w:bCs/>
          <w:sz w:val="24"/>
          <w:szCs w:val="24"/>
        </w:rPr>
        <w:t xml:space="preserve">Процесс освоения данной учебной дисциплины оценивается в соответствии с </w:t>
      </w:r>
      <w:proofErr w:type="spellStart"/>
      <w:r w:rsidRPr="00DD0416">
        <w:rPr>
          <w:rFonts w:ascii="Times New Roman" w:hAnsi="Times New Roman"/>
          <w:bCs/>
          <w:sz w:val="24"/>
          <w:szCs w:val="24"/>
        </w:rPr>
        <w:t>балльно</w:t>
      </w:r>
      <w:proofErr w:type="spellEnd"/>
      <w:r w:rsidRPr="00DD0416">
        <w:rPr>
          <w:rFonts w:ascii="Times New Roman" w:hAnsi="Times New Roman"/>
          <w:bCs/>
          <w:sz w:val="24"/>
          <w:szCs w:val="24"/>
        </w:rPr>
        <w:t xml:space="preserve">-рейтинговой системой, которая рассматривается не только как система оценки знаний бакалавров, но и как важнейшая часть системы контроля качества образовательной деятельности. Основной целью </w:t>
      </w:r>
      <w:proofErr w:type="spellStart"/>
      <w:r w:rsidRPr="00DD0416">
        <w:rPr>
          <w:rFonts w:ascii="Times New Roman" w:hAnsi="Times New Roman"/>
          <w:bCs/>
          <w:sz w:val="24"/>
          <w:szCs w:val="24"/>
        </w:rPr>
        <w:t>балльно</w:t>
      </w:r>
      <w:proofErr w:type="spellEnd"/>
      <w:r w:rsidRPr="00DD0416">
        <w:rPr>
          <w:rFonts w:ascii="Times New Roman" w:hAnsi="Times New Roman"/>
          <w:bCs/>
          <w:sz w:val="24"/>
          <w:szCs w:val="24"/>
        </w:rPr>
        <w:t>-рейтинговой системы является определение уровня качества и успешности освоения бакалавром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 Кафедрой разработаны следующие примечания к БРС.</w:t>
      </w:r>
    </w:p>
    <w:p w:rsidR="00AC3C56" w:rsidRPr="00DD0416" w:rsidRDefault="00AC3C56" w:rsidP="006E1A59">
      <w:pPr>
        <w:spacing w:after="0" w:line="240" w:lineRule="auto"/>
        <w:ind w:firstLine="709"/>
        <w:contextualSpacing/>
        <w:rPr>
          <w:rFonts w:ascii="Times New Roman" w:hAnsi="Times New Roman"/>
          <w:bCs/>
          <w:sz w:val="24"/>
          <w:szCs w:val="24"/>
        </w:rPr>
      </w:pPr>
      <w:r w:rsidRPr="00DD0416">
        <w:rPr>
          <w:rFonts w:ascii="Times New Roman" w:hAnsi="Times New Roman"/>
          <w:bCs/>
          <w:sz w:val="24"/>
          <w:szCs w:val="24"/>
        </w:rPr>
        <w:lastRenderedPageBreak/>
        <w:t>1.</w:t>
      </w:r>
      <w:r w:rsidRPr="00DD0416">
        <w:rPr>
          <w:rFonts w:ascii="Times New Roman" w:hAnsi="Times New Roman"/>
          <w:bCs/>
          <w:sz w:val="24"/>
          <w:szCs w:val="24"/>
        </w:rPr>
        <w:tab/>
        <w:t>При нарушении норм поведения бакалавра на лекционном или семинарском занятии баллы не ставятся.</w:t>
      </w:r>
    </w:p>
    <w:p w:rsidR="00AC3C56" w:rsidRPr="00DD0416" w:rsidRDefault="00AC3C56" w:rsidP="006E1A59">
      <w:pPr>
        <w:spacing w:after="0" w:line="240" w:lineRule="auto"/>
        <w:ind w:firstLine="709"/>
        <w:contextualSpacing/>
        <w:rPr>
          <w:rFonts w:ascii="Times New Roman" w:hAnsi="Times New Roman"/>
          <w:bCs/>
          <w:sz w:val="24"/>
          <w:szCs w:val="24"/>
        </w:rPr>
      </w:pPr>
      <w:r w:rsidRPr="00DD0416">
        <w:rPr>
          <w:rFonts w:ascii="Times New Roman" w:hAnsi="Times New Roman"/>
          <w:bCs/>
          <w:sz w:val="24"/>
          <w:szCs w:val="24"/>
        </w:rPr>
        <w:t>2.</w:t>
      </w:r>
      <w:r w:rsidRPr="00DD0416">
        <w:rPr>
          <w:rFonts w:ascii="Times New Roman" w:hAnsi="Times New Roman"/>
          <w:bCs/>
          <w:sz w:val="24"/>
          <w:szCs w:val="24"/>
        </w:rPr>
        <w:tab/>
        <w:t>Автоматический зачет бакалавр может получить, набрав более 50 баллов.</w:t>
      </w:r>
    </w:p>
    <w:p w:rsidR="00AC3C56" w:rsidRPr="00DD0416" w:rsidRDefault="00AC3C56" w:rsidP="006E1A59">
      <w:pPr>
        <w:spacing w:after="0" w:line="240" w:lineRule="auto"/>
        <w:ind w:firstLine="709"/>
        <w:contextualSpacing/>
        <w:rPr>
          <w:rFonts w:ascii="Times New Roman" w:hAnsi="Times New Roman"/>
          <w:bCs/>
          <w:sz w:val="24"/>
          <w:szCs w:val="24"/>
        </w:rPr>
      </w:pPr>
      <w:r w:rsidRPr="00DD0416">
        <w:rPr>
          <w:rFonts w:ascii="Times New Roman" w:hAnsi="Times New Roman"/>
          <w:bCs/>
          <w:sz w:val="24"/>
          <w:szCs w:val="24"/>
        </w:rPr>
        <w:t>3.</w:t>
      </w:r>
      <w:r w:rsidRPr="00DD0416">
        <w:rPr>
          <w:rFonts w:ascii="Times New Roman" w:hAnsi="Times New Roman"/>
          <w:bCs/>
          <w:sz w:val="24"/>
          <w:szCs w:val="24"/>
        </w:rPr>
        <w:tab/>
        <w:t>Бакалавр не аттестован, если не набирает к моменту зачета 51 балл. В данном случае он обязан выполнить компенсирующие задания.</w:t>
      </w:r>
    </w:p>
    <w:p w:rsidR="00AC3C56" w:rsidRPr="00DD0416" w:rsidRDefault="00AC3C56" w:rsidP="006E1A59">
      <w:pPr>
        <w:spacing w:after="0" w:line="240" w:lineRule="auto"/>
        <w:ind w:firstLine="709"/>
        <w:contextualSpacing/>
        <w:rPr>
          <w:rFonts w:ascii="Times New Roman" w:hAnsi="Times New Roman"/>
          <w:bCs/>
          <w:sz w:val="24"/>
          <w:szCs w:val="24"/>
        </w:rPr>
      </w:pPr>
      <w:r w:rsidRPr="00DD0416">
        <w:rPr>
          <w:rFonts w:ascii="Times New Roman" w:hAnsi="Times New Roman"/>
          <w:bCs/>
          <w:sz w:val="24"/>
          <w:szCs w:val="24"/>
        </w:rPr>
        <w:t>4.</w:t>
      </w:r>
      <w:r w:rsidRPr="00DD0416">
        <w:rPr>
          <w:rFonts w:ascii="Times New Roman" w:hAnsi="Times New Roman"/>
          <w:bCs/>
          <w:sz w:val="24"/>
          <w:szCs w:val="24"/>
        </w:rPr>
        <w:tab/>
        <w:t>В случае пропуска занятия бакалавр приносит из деканата разрешение на сдачу отработок (справки по болезни, пропуски с разрешения администрации).</w:t>
      </w:r>
    </w:p>
    <w:p w:rsidR="00AC3C56" w:rsidRPr="00DD0416" w:rsidRDefault="00AC3C56" w:rsidP="006E1A59">
      <w:pPr>
        <w:spacing w:after="0" w:line="240" w:lineRule="auto"/>
        <w:ind w:firstLine="709"/>
        <w:contextualSpacing/>
        <w:rPr>
          <w:rFonts w:ascii="Times New Roman" w:hAnsi="Times New Roman"/>
          <w:bCs/>
          <w:sz w:val="24"/>
          <w:szCs w:val="24"/>
        </w:rPr>
      </w:pPr>
      <w:r w:rsidRPr="00DD0416">
        <w:rPr>
          <w:rFonts w:ascii="Times New Roman" w:hAnsi="Times New Roman"/>
          <w:bCs/>
          <w:sz w:val="24"/>
          <w:szCs w:val="24"/>
        </w:rPr>
        <w:t xml:space="preserve">       5.</w:t>
      </w:r>
      <w:r w:rsidRPr="00DD0416">
        <w:rPr>
          <w:rFonts w:ascii="Times New Roman" w:hAnsi="Times New Roman"/>
          <w:bCs/>
          <w:sz w:val="24"/>
          <w:szCs w:val="24"/>
        </w:rPr>
        <w:tab/>
        <w:t>В случае проведения деловой игры или иной интерактивной формы обучения оценивается активность бакалавра не только на семинарском, но и на лекционном занятии.</w:t>
      </w:r>
    </w:p>
    <w:p w:rsidR="00AC3C56" w:rsidRPr="00FE25B3" w:rsidRDefault="00FE25B3" w:rsidP="00FE25B3">
      <w:pPr>
        <w:pStyle w:val="a5"/>
        <w:widowControl w:val="0"/>
        <w:autoSpaceDE w:val="0"/>
        <w:autoSpaceDN w:val="0"/>
        <w:adjustRightInd w:val="0"/>
        <w:spacing w:before="288" w:after="0"/>
        <w:ind w:left="360"/>
        <w:jc w:val="both"/>
        <w:outlineLvl w:val="0"/>
        <w:rPr>
          <w:rFonts w:ascii="Times New Roman" w:hAnsi="Times New Roman"/>
          <w:b/>
          <w:kern w:val="52"/>
          <w:sz w:val="28"/>
          <w:szCs w:val="28"/>
          <w:lang w:eastAsia="ru-RU"/>
        </w:rPr>
      </w:pPr>
      <w:bookmarkStart w:id="13" w:name="_Toc487123976"/>
      <w:bookmarkEnd w:id="10"/>
      <w:r>
        <w:rPr>
          <w:rFonts w:ascii="Times New Roman" w:hAnsi="Times New Roman"/>
          <w:b/>
          <w:kern w:val="52"/>
          <w:sz w:val="28"/>
          <w:szCs w:val="28"/>
          <w:lang w:eastAsia="ru-RU"/>
        </w:rPr>
        <w:t>6.</w:t>
      </w:r>
      <w:r w:rsidR="00AC3C56" w:rsidRPr="00FE25B3">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3"/>
    </w:p>
    <w:p w:rsidR="00AC3C56" w:rsidRPr="00DD0416" w:rsidRDefault="00AC3C56" w:rsidP="006E1A59">
      <w:pPr>
        <w:overflowPunct w:val="0"/>
        <w:autoSpaceDE w:val="0"/>
        <w:autoSpaceDN w:val="0"/>
        <w:adjustRightInd w:val="0"/>
        <w:spacing w:after="0" w:line="240" w:lineRule="auto"/>
        <w:textAlignment w:val="baseline"/>
        <w:rPr>
          <w:rFonts w:ascii="Times New Roman" w:hAnsi="Times New Roman"/>
          <w:kern w:val="52"/>
          <w:sz w:val="20"/>
          <w:szCs w:val="20"/>
          <w:lang w:eastAsia="ru-RU"/>
        </w:rPr>
      </w:pPr>
    </w:p>
    <w:p w:rsidR="00AC3C56" w:rsidRPr="00DD0416" w:rsidRDefault="00AC3C56" w:rsidP="006E1A59">
      <w:pPr>
        <w:keepNext/>
        <w:overflowPunct w:val="0"/>
        <w:autoSpaceDE w:val="0"/>
        <w:autoSpaceDN w:val="0"/>
        <w:adjustRightInd w:val="0"/>
        <w:spacing w:after="0" w:line="360" w:lineRule="auto"/>
        <w:jc w:val="center"/>
        <w:textAlignment w:val="baseline"/>
        <w:outlineLvl w:val="1"/>
        <w:rPr>
          <w:rFonts w:ascii="Times New Roman" w:hAnsi="Times New Roman"/>
          <w:b/>
          <w:kern w:val="52"/>
          <w:sz w:val="24"/>
          <w:szCs w:val="24"/>
          <w:lang w:eastAsia="ru-RU"/>
        </w:rPr>
      </w:pPr>
      <w:bookmarkStart w:id="14" w:name="_Toc487123977"/>
      <w:r w:rsidRPr="00DD0416">
        <w:rPr>
          <w:rFonts w:ascii="Times New Roman" w:hAnsi="Times New Roman"/>
          <w:b/>
          <w:kern w:val="52"/>
          <w:sz w:val="24"/>
          <w:szCs w:val="24"/>
          <w:lang w:eastAsia="ru-RU"/>
        </w:rPr>
        <w:t>6.1. Основная литература</w:t>
      </w:r>
      <w:bookmarkEnd w:id="14"/>
    </w:p>
    <w:p w:rsidR="009A2B9D" w:rsidRPr="009A2B9D" w:rsidRDefault="009A2B9D" w:rsidP="009A2B9D">
      <w:pPr>
        <w:numPr>
          <w:ilvl w:val="0"/>
          <w:numId w:val="8"/>
        </w:numPr>
        <w:tabs>
          <w:tab w:val="left" w:pos="397"/>
        </w:tabs>
        <w:spacing w:after="0" w:line="240" w:lineRule="auto"/>
        <w:jc w:val="both"/>
        <w:rPr>
          <w:rFonts w:ascii="Times New Roman" w:hAnsi="Times New Roman"/>
          <w:sz w:val="24"/>
          <w:szCs w:val="24"/>
        </w:rPr>
      </w:pPr>
      <w:proofErr w:type="spellStart"/>
      <w:r w:rsidRPr="009A2B9D">
        <w:rPr>
          <w:rFonts w:ascii="Times New Roman" w:hAnsi="Times New Roman"/>
          <w:sz w:val="24"/>
          <w:szCs w:val="24"/>
        </w:rPr>
        <w:t>Гимазова</w:t>
      </w:r>
      <w:proofErr w:type="spellEnd"/>
      <w:r w:rsidRPr="009A2B9D">
        <w:rPr>
          <w:rFonts w:ascii="Times New Roman" w:hAnsi="Times New Roman"/>
          <w:sz w:val="24"/>
          <w:szCs w:val="24"/>
        </w:rPr>
        <w:t xml:space="preserve">, Ю. В. Государственное и муниципальное управление : учебник для академического </w:t>
      </w:r>
      <w:proofErr w:type="spellStart"/>
      <w:r w:rsidRPr="009A2B9D">
        <w:rPr>
          <w:rFonts w:ascii="Times New Roman" w:hAnsi="Times New Roman"/>
          <w:sz w:val="24"/>
          <w:szCs w:val="24"/>
        </w:rPr>
        <w:t>бакалавриата</w:t>
      </w:r>
      <w:proofErr w:type="spellEnd"/>
      <w:r w:rsidRPr="009A2B9D">
        <w:rPr>
          <w:rFonts w:ascii="Times New Roman" w:hAnsi="Times New Roman"/>
          <w:sz w:val="24"/>
          <w:szCs w:val="24"/>
        </w:rPr>
        <w:t xml:space="preserve"> / Ю. В. </w:t>
      </w:r>
      <w:proofErr w:type="spellStart"/>
      <w:r w:rsidRPr="009A2B9D">
        <w:rPr>
          <w:rFonts w:ascii="Times New Roman" w:hAnsi="Times New Roman"/>
          <w:sz w:val="24"/>
          <w:szCs w:val="24"/>
        </w:rPr>
        <w:t>Гимазова</w:t>
      </w:r>
      <w:proofErr w:type="spellEnd"/>
      <w:r w:rsidRPr="009A2B9D">
        <w:rPr>
          <w:rFonts w:ascii="Times New Roman" w:hAnsi="Times New Roman"/>
          <w:sz w:val="24"/>
          <w:szCs w:val="24"/>
        </w:rPr>
        <w:t>, Н. А. Омельченко ; под общ</w:t>
      </w:r>
      <w:proofErr w:type="gramStart"/>
      <w:r w:rsidRPr="009A2B9D">
        <w:rPr>
          <w:rFonts w:ascii="Times New Roman" w:hAnsi="Times New Roman"/>
          <w:sz w:val="24"/>
          <w:szCs w:val="24"/>
        </w:rPr>
        <w:t>.</w:t>
      </w:r>
      <w:proofErr w:type="gramEnd"/>
      <w:r w:rsidRPr="009A2B9D">
        <w:rPr>
          <w:rFonts w:ascii="Times New Roman" w:hAnsi="Times New Roman"/>
          <w:sz w:val="24"/>
          <w:szCs w:val="24"/>
        </w:rPr>
        <w:t xml:space="preserve"> </w:t>
      </w:r>
      <w:proofErr w:type="gramStart"/>
      <w:r w:rsidRPr="009A2B9D">
        <w:rPr>
          <w:rFonts w:ascii="Times New Roman" w:hAnsi="Times New Roman"/>
          <w:sz w:val="24"/>
          <w:szCs w:val="24"/>
        </w:rPr>
        <w:t>р</w:t>
      </w:r>
      <w:proofErr w:type="gramEnd"/>
      <w:r w:rsidRPr="009A2B9D">
        <w:rPr>
          <w:rFonts w:ascii="Times New Roman" w:hAnsi="Times New Roman"/>
          <w:sz w:val="24"/>
          <w:szCs w:val="24"/>
        </w:rPr>
        <w:t>ед. Н. А. Омельченко. — Москва</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Издательство </w:t>
      </w:r>
      <w:proofErr w:type="spellStart"/>
      <w:r w:rsidRPr="009A2B9D">
        <w:rPr>
          <w:rFonts w:ascii="Times New Roman" w:hAnsi="Times New Roman"/>
          <w:sz w:val="24"/>
          <w:szCs w:val="24"/>
        </w:rPr>
        <w:t>Юрайт</w:t>
      </w:r>
      <w:proofErr w:type="spellEnd"/>
      <w:r w:rsidRPr="009A2B9D">
        <w:rPr>
          <w:rFonts w:ascii="Times New Roman" w:hAnsi="Times New Roman"/>
          <w:sz w:val="24"/>
          <w:szCs w:val="24"/>
        </w:rPr>
        <w:t>, 2018. — 453 с. — (Серия</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Бакалавр. Академический курс). — ISBN 978-5-534-02741-9. — Текст</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электронный // ЭБС </w:t>
      </w:r>
      <w:proofErr w:type="spellStart"/>
      <w:r w:rsidRPr="009A2B9D">
        <w:rPr>
          <w:rFonts w:ascii="Times New Roman" w:hAnsi="Times New Roman"/>
          <w:sz w:val="24"/>
          <w:szCs w:val="24"/>
        </w:rPr>
        <w:t>Юрайт</w:t>
      </w:r>
      <w:proofErr w:type="spellEnd"/>
      <w:r w:rsidRPr="009A2B9D">
        <w:rPr>
          <w:rFonts w:ascii="Times New Roman" w:hAnsi="Times New Roman"/>
          <w:sz w:val="24"/>
          <w:szCs w:val="24"/>
        </w:rPr>
        <w:t xml:space="preserve"> [сайт]. — URL: https://idp.nwipa.ru:2180/bcode/412866 (дата обращения: 24.04.2019).</w:t>
      </w:r>
    </w:p>
    <w:p w:rsidR="009A2B9D" w:rsidRPr="009A2B9D" w:rsidRDefault="009A2B9D" w:rsidP="009A2B9D">
      <w:pPr>
        <w:numPr>
          <w:ilvl w:val="0"/>
          <w:numId w:val="8"/>
        </w:numPr>
        <w:tabs>
          <w:tab w:val="left" w:pos="397"/>
        </w:tabs>
        <w:spacing w:after="0" w:line="240" w:lineRule="auto"/>
        <w:jc w:val="both"/>
        <w:rPr>
          <w:rFonts w:ascii="Times New Roman" w:hAnsi="Times New Roman"/>
          <w:sz w:val="24"/>
          <w:szCs w:val="24"/>
        </w:rPr>
      </w:pPr>
      <w:r w:rsidRPr="009A2B9D">
        <w:rPr>
          <w:rFonts w:ascii="Times New Roman" w:hAnsi="Times New Roman"/>
          <w:sz w:val="24"/>
          <w:szCs w:val="24"/>
        </w:rPr>
        <w:t>Василенко, И. А. Государственное и муниципальное управление</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учебник для академического </w:t>
      </w:r>
      <w:proofErr w:type="spellStart"/>
      <w:r w:rsidRPr="009A2B9D">
        <w:rPr>
          <w:rFonts w:ascii="Times New Roman" w:hAnsi="Times New Roman"/>
          <w:sz w:val="24"/>
          <w:szCs w:val="24"/>
        </w:rPr>
        <w:t>бакалавриата</w:t>
      </w:r>
      <w:proofErr w:type="spellEnd"/>
      <w:r w:rsidRPr="009A2B9D">
        <w:rPr>
          <w:rFonts w:ascii="Times New Roman" w:hAnsi="Times New Roman"/>
          <w:sz w:val="24"/>
          <w:szCs w:val="24"/>
        </w:rPr>
        <w:t xml:space="preserve"> / И. А. Василенко. — 6-е изд., </w:t>
      </w:r>
      <w:proofErr w:type="spellStart"/>
      <w:r w:rsidRPr="009A2B9D">
        <w:rPr>
          <w:rFonts w:ascii="Times New Roman" w:hAnsi="Times New Roman"/>
          <w:sz w:val="24"/>
          <w:szCs w:val="24"/>
        </w:rPr>
        <w:t>перераб</w:t>
      </w:r>
      <w:proofErr w:type="spellEnd"/>
      <w:r w:rsidRPr="009A2B9D">
        <w:rPr>
          <w:rFonts w:ascii="Times New Roman" w:hAnsi="Times New Roman"/>
          <w:sz w:val="24"/>
          <w:szCs w:val="24"/>
        </w:rPr>
        <w:t xml:space="preserve">. и доп. — Москва : Издательство </w:t>
      </w:r>
      <w:proofErr w:type="spellStart"/>
      <w:r w:rsidRPr="009A2B9D">
        <w:rPr>
          <w:rFonts w:ascii="Times New Roman" w:hAnsi="Times New Roman"/>
          <w:sz w:val="24"/>
          <w:szCs w:val="24"/>
        </w:rPr>
        <w:t>Юрайт</w:t>
      </w:r>
      <w:proofErr w:type="spellEnd"/>
      <w:r w:rsidRPr="009A2B9D">
        <w:rPr>
          <w:rFonts w:ascii="Times New Roman" w:hAnsi="Times New Roman"/>
          <w:sz w:val="24"/>
          <w:szCs w:val="24"/>
        </w:rPr>
        <w:t>, 2017. — 494 с. — (Серия</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Бакалавр. Академический курс). — ISBN 978-5-9916-3279-9. — Текст</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электронный // ЭБС </w:t>
      </w:r>
      <w:proofErr w:type="spellStart"/>
      <w:r w:rsidRPr="009A2B9D">
        <w:rPr>
          <w:rFonts w:ascii="Times New Roman" w:hAnsi="Times New Roman"/>
          <w:sz w:val="24"/>
          <w:szCs w:val="24"/>
        </w:rPr>
        <w:t>Юрайт</w:t>
      </w:r>
      <w:proofErr w:type="spellEnd"/>
      <w:r w:rsidRPr="009A2B9D">
        <w:rPr>
          <w:rFonts w:ascii="Times New Roman" w:hAnsi="Times New Roman"/>
          <w:sz w:val="24"/>
          <w:szCs w:val="24"/>
        </w:rPr>
        <w:t xml:space="preserve"> [сайт]. — URL: https://idp.nwipa.ru:2254/bcode/403625 (дата обращения: 24.04.2019).</w:t>
      </w:r>
    </w:p>
    <w:p w:rsidR="009A2B9D" w:rsidRPr="009A2B9D" w:rsidRDefault="009A2B9D" w:rsidP="009A2B9D">
      <w:pPr>
        <w:numPr>
          <w:ilvl w:val="0"/>
          <w:numId w:val="8"/>
        </w:numPr>
        <w:tabs>
          <w:tab w:val="left" w:pos="397"/>
        </w:tabs>
        <w:spacing w:after="0" w:line="240" w:lineRule="auto"/>
        <w:jc w:val="both"/>
        <w:rPr>
          <w:rFonts w:ascii="Times New Roman" w:hAnsi="Times New Roman"/>
          <w:sz w:val="24"/>
          <w:szCs w:val="24"/>
        </w:rPr>
      </w:pPr>
      <w:r w:rsidRPr="009A2B9D">
        <w:rPr>
          <w:rFonts w:ascii="Times New Roman" w:hAnsi="Times New Roman"/>
          <w:sz w:val="24"/>
          <w:szCs w:val="24"/>
        </w:rPr>
        <w:t>Государственное и муниципальное управление [Электронный ресурс]</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учебное пособие / С. Ю. Наумов, М. М. </w:t>
      </w:r>
      <w:proofErr w:type="spellStart"/>
      <w:r w:rsidRPr="009A2B9D">
        <w:rPr>
          <w:rFonts w:ascii="Times New Roman" w:hAnsi="Times New Roman"/>
          <w:sz w:val="24"/>
          <w:szCs w:val="24"/>
        </w:rPr>
        <w:t>Мокеев</w:t>
      </w:r>
      <w:proofErr w:type="spellEnd"/>
      <w:r w:rsidRPr="009A2B9D">
        <w:rPr>
          <w:rFonts w:ascii="Times New Roman" w:hAnsi="Times New Roman"/>
          <w:sz w:val="24"/>
          <w:szCs w:val="24"/>
        </w:rPr>
        <w:t xml:space="preserve">, А. А. </w:t>
      </w:r>
      <w:proofErr w:type="spellStart"/>
      <w:r w:rsidRPr="009A2B9D">
        <w:rPr>
          <w:rFonts w:ascii="Times New Roman" w:hAnsi="Times New Roman"/>
          <w:sz w:val="24"/>
          <w:szCs w:val="24"/>
        </w:rPr>
        <w:t>Подсумкова</w:t>
      </w:r>
      <w:proofErr w:type="spellEnd"/>
      <w:r w:rsidRPr="009A2B9D">
        <w:rPr>
          <w:rFonts w:ascii="Times New Roman" w:hAnsi="Times New Roman"/>
          <w:sz w:val="24"/>
          <w:szCs w:val="24"/>
        </w:rPr>
        <w:t xml:space="preserve">, Н. С. </w:t>
      </w:r>
      <w:proofErr w:type="spellStart"/>
      <w:r w:rsidRPr="009A2B9D">
        <w:rPr>
          <w:rFonts w:ascii="Times New Roman" w:hAnsi="Times New Roman"/>
          <w:sz w:val="24"/>
          <w:szCs w:val="24"/>
        </w:rPr>
        <w:t>Гегедюш</w:t>
      </w:r>
      <w:proofErr w:type="spellEnd"/>
      <w:r w:rsidRPr="009A2B9D">
        <w:rPr>
          <w:rFonts w:ascii="Times New Roman" w:hAnsi="Times New Roman"/>
          <w:sz w:val="24"/>
          <w:szCs w:val="24"/>
        </w:rPr>
        <w:t>. — Электрон</w:t>
      </w:r>
      <w:proofErr w:type="gramStart"/>
      <w:r w:rsidRPr="009A2B9D">
        <w:rPr>
          <w:rFonts w:ascii="Times New Roman" w:hAnsi="Times New Roman"/>
          <w:sz w:val="24"/>
          <w:szCs w:val="24"/>
        </w:rPr>
        <w:t>.</w:t>
      </w:r>
      <w:proofErr w:type="gramEnd"/>
      <w:r w:rsidRPr="009A2B9D">
        <w:rPr>
          <w:rFonts w:ascii="Times New Roman" w:hAnsi="Times New Roman"/>
          <w:sz w:val="24"/>
          <w:szCs w:val="24"/>
        </w:rPr>
        <w:t xml:space="preserve"> </w:t>
      </w:r>
      <w:proofErr w:type="gramStart"/>
      <w:r w:rsidRPr="009A2B9D">
        <w:rPr>
          <w:rFonts w:ascii="Times New Roman" w:hAnsi="Times New Roman"/>
          <w:sz w:val="24"/>
          <w:szCs w:val="24"/>
        </w:rPr>
        <w:t>т</w:t>
      </w:r>
      <w:proofErr w:type="gramEnd"/>
      <w:r w:rsidRPr="009A2B9D">
        <w:rPr>
          <w:rFonts w:ascii="Times New Roman" w:hAnsi="Times New Roman"/>
          <w:sz w:val="24"/>
          <w:szCs w:val="24"/>
        </w:rPr>
        <w:t>екстовые данные. — М.</w:t>
      </w:r>
      <w:proofErr w:type="gramStart"/>
      <w:r w:rsidRPr="009A2B9D">
        <w:rPr>
          <w:rFonts w:ascii="Times New Roman" w:hAnsi="Times New Roman"/>
          <w:sz w:val="24"/>
          <w:szCs w:val="24"/>
        </w:rPr>
        <w:t xml:space="preserve"> :</w:t>
      </w:r>
      <w:proofErr w:type="gramEnd"/>
      <w:r w:rsidRPr="009A2B9D">
        <w:rPr>
          <w:rFonts w:ascii="Times New Roman" w:hAnsi="Times New Roman"/>
          <w:sz w:val="24"/>
          <w:szCs w:val="24"/>
        </w:rPr>
        <w:t xml:space="preserve"> Дашков и К, Ай Пи Эр Медиа, 2016. — 554 c. — 978-5-394-01417-8. — Режим доступа: http://idp.nwipa.ru:2239/57137.html (дата обращения: 24.04.2019).</w:t>
      </w:r>
    </w:p>
    <w:p w:rsidR="00D74E86" w:rsidRPr="00D74E86" w:rsidRDefault="00D74E86" w:rsidP="009A2B9D">
      <w:pPr>
        <w:numPr>
          <w:ilvl w:val="0"/>
          <w:numId w:val="8"/>
        </w:numPr>
        <w:tabs>
          <w:tab w:val="left" w:pos="397"/>
        </w:tabs>
        <w:spacing w:after="0" w:line="240" w:lineRule="auto"/>
        <w:jc w:val="both"/>
        <w:rPr>
          <w:rFonts w:ascii="Times New Roman" w:hAnsi="Times New Roman"/>
          <w:sz w:val="24"/>
          <w:szCs w:val="24"/>
        </w:rPr>
      </w:pPr>
      <w:r w:rsidRPr="00D74E86">
        <w:rPr>
          <w:rFonts w:ascii="Times New Roman" w:hAnsi="Times New Roman"/>
          <w:sz w:val="24"/>
          <w:szCs w:val="24"/>
        </w:rPr>
        <w:t xml:space="preserve">Ракитина, Ирина Сергеевна. Государственные и муниципальные финансы [Электронный ресурс] : учебник и практикум для академического </w:t>
      </w:r>
      <w:proofErr w:type="spellStart"/>
      <w:r w:rsidRPr="00D74E86">
        <w:rPr>
          <w:rFonts w:ascii="Times New Roman" w:hAnsi="Times New Roman"/>
          <w:sz w:val="24"/>
          <w:szCs w:val="24"/>
        </w:rPr>
        <w:t>бакалавриата</w:t>
      </w:r>
      <w:proofErr w:type="spellEnd"/>
      <w:r w:rsidRPr="00D74E86">
        <w:rPr>
          <w:rFonts w:ascii="Times New Roman" w:hAnsi="Times New Roman"/>
          <w:sz w:val="24"/>
          <w:szCs w:val="24"/>
        </w:rPr>
        <w:t xml:space="preserve"> [по эконом. направлениям и специальностям] / И. С. Ракитина, Н. Н. Березина ; </w:t>
      </w:r>
      <w:proofErr w:type="spellStart"/>
      <w:r w:rsidRPr="00D74E86">
        <w:rPr>
          <w:rFonts w:ascii="Times New Roman" w:hAnsi="Times New Roman"/>
          <w:sz w:val="24"/>
          <w:szCs w:val="24"/>
        </w:rPr>
        <w:t>Финанс</w:t>
      </w:r>
      <w:proofErr w:type="spellEnd"/>
      <w:r w:rsidRPr="00D74E86">
        <w:rPr>
          <w:rFonts w:ascii="Times New Roman" w:hAnsi="Times New Roman"/>
          <w:sz w:val="24"/>
          <w:szCs w:val="24"/>
        </w:rPr>
        <w:t>. ун-т при Правительстве</w:t>
      </w:r>
      <w:proofErr w:type="gramStart"/>
      <w:r w:rsidRPr="00D74E86">
        <w:rPr>
          <w:rFonts w:ascii="Times New Roman" w:hAnsi="Times New Roman"/>
          <w:sz w:val="24"/>
          <w:szCs w:val="24"/>
        </w:rPr>
        <w:t xml:space="preserve"> Р</w:t>
      </w:r>
      <w:proofErr w:type="gramEnd"/>
      <w:r w:rsidRPr="00D74E86">
        <w:rPr>
          <w:rFonts w:ascii="Times New Roman" w:hAnsi="Times New Roman"/>
          <w:sz w:val="24"/>
          <w:szCs w:val="24"/>
        </w:rPr>
        <w:t>ос. Федерации. - Электрон</w:t>
      </w:r>
      <w:proofErr w:type="gramStart"/>
      <w:r w:rsidRPr="00D74E86">
        <w:rPr>
          <w:rFonts w:ascii="Times New Roman" w:hAnsi="Times New Roman"/>
          <w:sz w:val="24"/>
          <w:szCs w:val="24"/>
        </w:rPr>
        <w:t>.</w:t>
      </w:r>
      <w:proofErr w:type="gramEnd"/>
      <w:r w:rsidRPr="00D74E86">
        <w:rPr>
          <w:rFonts w:ascii="Times New Roman" w:hAnsi="Times New Roman"/>
          <w:sz w:val="24"/>
          <w:szCs w:val="24"/>
        </w:rPr>
        <w:t xml:space="preserve"> </w:t>
      </w:r>
      <w:proofErr w:type="gramStart"/>
      <w:r w:rsidRPr="00D74E86">
        <w:rPr>
          <w:rFonts w:ascii="Times New Roman" w:hAnsi="Times New Roman"/>
          <w:sz w:val="24"/>
          <w:szCs w:val="24"/>
        </w:rPr>
        <w:t>д</w:t>
      </w:r>
      <w:proofErr w:type="gramEnd"/>
      <w:r w:rsidRPr="00D74E86">
        <w:rPr>
          <w:rFonts w:ascii="Times New Roman" w:hAnsi="Times New Roman"/>
          <w:sz w:val="24"/>
          <w:szCs w:val="24"/>
        </w:rPr>
        <w:t>ан. - М.</w:t>
      </w:r>
      <w:proofErr w:type="gramStart"/>
      <w:r w:rsidRPr="00D74E86">
        <w:rPr>
          <w:rFonts w:ascii="Times New Roman" w:hAnsi="Times New Roman"/>
          <w:sz w:val="24"/>
          <w:szCs w:val="24"/>
        </w:rPr>
        <w:t xml:space="preserve"> :</w:t>
      </w:r>
      <w:proofErr w:type="gramEnd"/>
      <w:r w:rsidRPr="00D74E86">
        <w:rPr>
          <w:rFonts w:ascii="Times New Roman" w:hAnsi="Times New Roman"/>
          <w:sz w:val="24"/>
          <w:szCs w:val="24"/>
        </w:rPr>
        <w:t xml:space="preserve"> </w:t>
      </w:r>
      <w:proofErr w:type="spellStart"/>
      <w:r w:rsidRPr="00D74E86">
        <w:rPr>
          <w:rFonts w:ascii="Times New Roman" w:hAnsi="Times New Roman"/>
          <w:sz w:val="24"/>
          <w:szCs w:val="24"/>
        </w:rPr>
        <w:t>Юрайт</w:t>
      </w:r>
      <w:proofErr w:type="spellEnd"/>
      <w:r w:rsidRPr="00D74E86">
        <w:rPr>
          <w:rFonts w:ascii="Times New Roman" w:hAnsi="Times New Roman"/>
          <w:sz w:val="24"/>
          <w:szCs w:val="24"/>
        </w:rPr>
        <w:t>, 2017. - 333 c.</w:t>
      </w:r>
    </w:p>
    <w:p w:rsidR="00AC3C56" w:rsidRPr="00DD0416" w:rsidRDefault="00AC3C56" w:rsidP="006E1A59">
      <w:pPr>
        <w:keepNext/>
        <w:overflowPunct w:val="0"/>
        <w:autoSpaceDE w:val="0"/>
        <w:autoSpaceDN w:val="0"/>
        <w:adjustRightInd w:val="0"/>
        <w:spacing w:after="0" w:line="360" w:lineRule="auto"/>
        <w:jc w:val="center"/>
        <w:textAlignment w:val="baseline"/>
        <w:outlineLvl w:val="1"/>
        <w:rPr>
          <w:rFonts w:ascii="Times New Roman" w:hAnsi="Times New Roman"/>
          <w:b/>
          <w:kern w:val="52"/>
          <w:sz w:val="24"/>
          <w:szCs w:val="24"/>
          <w:lang w:eastAsia="ru-RU"/>
        </w:rPr>
      </w:pPr>
      <w:bookmarkStart w:id="15" w:name="_Toc487123978"/>
      <w:r w:rsidRPr="00DD0416">
        <w:rPr>
          <w:rFonts w:ascii="Times New Roman" w:hAnsi="Times New Roman"/>
          <w:b/>
          <w:kern w:val="52"/>
          <w:sz w:val="24"/>
          <w:szCs w:val="24"/>
          <w:lang w:eastAsia="ru-RU"/>
        </w:rPr>
        <w:t>6.2. Дополнительная литература</w:t>
      </w:r>
      <w:bookmarkEnd w:id="15"/>
    </w:p>
    <w:p w:rsidR="00AC3C56" w:rsidRPr="00DD0416" w:rsidRDefault="00AC3C56" w:rsidP="009A2B9D">
      <w:pPr>
        <w:pStyle w:val="a5"/>
        <w:numPr>
          <w:ilvl w:val="0"/>
          <w:numId w:val="9"/>
        </w:numPr>
        <w:spacing w:after="0" w:line="240" w:lineRule="auto"/>
        <w:ind w:left="0" w:firstLine="0"/>
        <w:jc w:val="both"/>
        <w:rPr>
          <w:rFonts w:ascii="Times New Roman" w:hAnsi="Times New Roman"/>
          <w:sz w:val="24"/>
          <w:szCs w:val="24"/>
        </w:rPr>
      </w:pPr>
      <w:r w:rsidRPr="00DD0416">
        <w:rPr>
          <w:rFonts w:ascii="Times New Roman" w:hAnsi="Times New Roman"/>
          <w:sz w:val="24"/>
          <w:szCs w:val="24"/>
        </w:rPr>
        <w:t>Административная реформа в Российской Федерации / Административные регламенты / результаты поиска по запросу «Административные регламенты» + «услуга» // http://www.ar.gov.ru/ru/about/admdocuments/index.php?title4=%F3%F1%EB%F3%E3%E8&amp;pt_id_4=2&amp;14_4=&amp;from4=57 – дата обращения 18.07.2011.</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proofErr w:type="spellStart"/>
      <w:r w:rsidRPr="00DD0416">
        <w:rPr>
          <w:rFonts w:ascii="Times New Roman" w:hAnsi="Times New Roman"/>
          <w:color w:val="000000"/>
          <w:sz w:val="24"/>
          <w:szCs w:val="24"/>
        </w:rPr>
        <w:t>Арзуманян</w:t>
      </w:r>
      <w:proofErr w:type="spellEnd"/>
      <w:r w:rsidRPr="00DD0416">
        <w:rPr>
          <w:rFonts w:ascii="Times New Roman" w:hAnsi="Times New Roman"/>
          <w:color w:val="000000"/>
          <w:sz w:val="24"/>
          <w:szCs w:val="24"/>
        </w:rPr>
        <w:t xml:space="preserve"> А. Правовое значение института государственной регистрации права граждан и юридических лиц на землю в рамках административной реформы // Право и жизнь. М., 2007. N 113(7). С. 26. </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r w:rsidRPr="00DD0416">
        <w:rPr>
          <w:rFonts w:ascii="Times New Roman" w:hAnsi="Times New Roman"/>
          <w:color w:val="000000"/>
          <w:sz w:val="24"/>
          <w:szCs w:val="24"/>
        </w:rPr>
        <w:t xml:space="preserve">Борисов А.Н. Комментарий к Федеральному закону от 27 июля 2010 г. N 210-ФЗ "Об организации предоставления государственных и муниципальных услуг" (постатейный). М.: </w:t>
      </w:r>
      <w:proofErr w:type="spellStart"/>
      <w:r w:rsidRPr="00DD0416">
        <w:rPr>
          <w:rFonts w:ascii="Times New Roman" w:hAnsi="Times New Roman"/>
          <w:color w:val="000000"/>
          <w:sz w:val="24"/>
          <w:szCs w:val="24"/>
        </w:rPr>
        <w:t>Юстицинформ</w:t>
      </w:r>
      <w:proofErr w:type="spellEnd"/>
      <w:r w:rsidRPr="00DD0416">
        <w:rPr>
          <w:rFonts w:ascii="Times New Roman" w:hAnsi="Times New Roman"/>
          <w:color w:val="000000"/>
          <w:sz w:val="24"/>
          <w:szCs w:val="24"/>
        </w:rPr>
        <w:t xml:space="preserve">, 2011. 192 с. </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proofErr w:type="spellStart"/>
      <w:r w:rsidRPr="00DD0416">
        <w:rPr>
          <w:rFonts w:ascii="Times New Roman" w:hAnsi="Times New Roman"/>
          <w:color w:val="000000"/>
          <w:sz w:val="24"/>
          <w:szCs w:val="24"/>
        </w:rPr>
        <w:t>Гварамия</w:t>
      </w:r>
      <w:proofErr w:type="spellEnd"/>
      <w:r w:rsidRPr="00DD0416">
        <w:rPr>
          <w:rFonts w:ascii="Times New Roman" w:hAnsi="Times New Roman"/>
          <w:color w:val="000000"/>
          <w:sz w:val="24"/>
          <w:szCs w:val="24"/>
        </w:rPr>
        <w:t xml:space="preserve"> Л.Ю. Административная реформа и регламентное регулирование в Российской Федерации // "Юридический мир", 2008, N 2. С. 30-40 </w:t>
      </w:r>
    </w:p>
    <w:p w:rsidR="00D74E86" w:rsidRPr="00D74E86" w:rsidRDefault="00D74E86" w:rsidP="009A2B9D">
      <w:pPr>
        <w:pStyle w:val="a5"/>
        <w:numPr>
          <w:ilvl w:val="0"/>
          <w:numId w:val="9"/>
        </w:numPr>
        <w:spacing w:after="0" w:line="240" w:lineRule="auto"/>
        <w:ind w:left="0" w:firstLine="0"/>
        <w:jc w:val="both"/>
        <w:rPr>
          <w:rFonts w:ascii="Times New Roman" w:hAnsi="Times New Roman"/>
          <w:color w:val="000000"/>
          <w:sz w:val="24"/>
          <w:szCs w:val="24"/>
        </w:rPr>
      </w:pPr>
      <w:r w:rsidRPr="00D74E86">
        <w:rPr>
          <w:rFonts w:ascii="Times New Roman" w:hAnsi="Times New Roman"/>
          <w:color w:val="000000"/>
          <w:sz w:val="24"/>
          <w:szCs w:val="24"/>
        </w:rPr>
        <w:lastRenderedPageBreak/>
        <w:t xml:space="preserve">Квинт В.Л. Стратегическое управление и экономика на глобальном формирующемся рынке = </w:t>
      </w:r>
      <w:proofErr w:type="spellStart"/>
      <w:r w:rsidRPr="00D74E86">
        <w:rPr>
          <w:rFonts w:ascii="Times New Roman" w:hAnsi="Times New Roman"/>
          <w:color w:val="000000"/>
          <w:sz w:val="24"/>
          <w:szCs w:val="24"/>
        </w:rPr>
        <w:t>TheGlobalEmergingMarket</w:t>
      </w:r>
      <w:proofErr w:type="spellEnd"/>
      <w:r w:rsidRPr="00D74E86">
        <w:rPr>
          <w:rFonts w:ascii="Times New Roman" w:hAnsi="Times New Roman"/>
          <w:color w:val="000000"/>
          <w:sz w:val="24"/>
          <w:szCs w:val="24"/>
        </w:rPr>
        <w:t xml:space="preserve">: </w:t>
      </w:r>
      <w:proofErr w:type="spellStart"/>
      <w:r w:rsidRPr="00D74E86">
        <w:rPr>
          <w:rFonts w:ascii="Times New Roman" w:hAnsi="Times New Roman"/>
          <w:color w:val="000000"/>
          <w:sz w:val="24"/>
          <w:szCs w:val="24"/>
        </w:rPr>
        <w:t>StrategicManagementandEconomics</w:t>
      </w:r>
      <w:proofErr w:type="spellEnd"/>
      <w:r w:rsidRPr="00D74E86">
        <w:rPr>
          <w:rFonts w:ascii="Times New Roman" w:hAnsi="Times New Roman"/>
          <w:color w:val="000000"/>
          <w:sz w:val="24"/>
          <w:szCs w:val="24"/>
        </w:rPr>
        <w:t xml:space="preserve"> : [офиц. пер. с англ.] : учеб</w:t>
      </w:r>
      <w:proofErr w:type="gramStart"/>
      <w:r w:rsidRPr="00D74E86">
        <w:rPr>
          <w:rFonts w:ascii="Times New Roman" w:hAnsi="Times New Roman"/>
          <w:color w:val="000000"/>
          <w:sz w:val="24"/>
          <w:szCs w:val="24"/>
        </w:rPr>
        <w:t>.</w:t>
      </w:r>
      <w:proofErr w:type="gramEnd"/>
      <w:r w:rsidRPr="00D74E86">
        <w:rPr>
          <w:rFonts w:ascii="Times New Roman" w:hAnsi="Times New Roman"/>
          <w:color w:val="000000"/>
          <w:sz w:val="24"/>
          <w:szCs w:val="24"/>
        </w:rPr>
        <w:t xml:space="preserve"> </w:t>
      </w:r>
      <w:proofErr w:type="gramStart"/>
      <w:r w:rsidRPr="00D74E86">
        <w:rPr>
          <w:rFonts w:ascii="Times New Roman" w:hAnsi="Times New Roman"/>
          <w:color w:val="000000"/>
          <w:sz w:val="24"/>
          <w:szCs w:val="24"/>
        </w:rPr>
        <w:t>п</w:t>
      </w:r>
      <w:proofErr w:type="gramEnd"/>
      <w:r w:rsidRPr="00D74E86">
        <w:rPr>
          <w:rFonts w:ascii="Times New Roman" w:hAnsi="Times New Roman"/>
          <w:color w:val="000000"/>
          <w:sz w:val="24"/>
          <w:szCs w:val="24"/>
        </w:rPr>
        <w:t>особие / Владимир Квинт. — М.: Бизнес Атлас, 2012. — 626 c.</w:t>
      </w:r>
    </w:p>
    <w:p w:rsidR="00AC3C56" w:rsidRPr="00DD0416" w:rsidRDefault="00AC3C56" w:rsidP="009A2B9D">
      <w:pPr>
        <w:pStyle w:val="a5"/>
        <w:numPr>
          <w:ilvl w:val="0"/>
          <w:numId w:val="9"/>
        </w:numPr>
        <w:spacing w:after="0" w:line="240" w:lineRule="auto"/>
        <w:ind w:left="0" w:firstLine="0"/>
        <w:jc w:val="both"/>
        <w:rPr>
          <w:rFonts w:ascii="Times New Roman" w:hAnsi="Times New Roman"/>
          <w:sz w:val="24"/>
          <w:szCs w:val="24"/>
        </w:rPr>
      </w:pPr>
      <w:r w:rsidRPr="00D74E86">
        <w:rPr>
          <w:rFonts w:ascii="Times New Roman" w:hAnsi="Times New Roman"/>
          <w:color w:val="000000"/>
          <w:sz w:val="24"/>
          <w:szCs w:val="24"/>
        </w:rPr>
        <w:t>Кирсанов С.А., Ошурков</w:t>
      </w:r>
      <w:r w:rsidRPr="00DD0416">
        <w:rPr>
          <w:rFonts w:ascii="Times New Roman" w:hAnsi="Times New Roman"/>
          <w:sz w:val="24"/>
          <w:szCs w:val="24"/>
        </w:rPr>
        <w:t xml:space="preserve"> А.Т., Истомин Е.П., </w:t>
      </w:r>
      <w:proofErr w:type="spellStart"/>
      <w:r w:rsidRPr="00DD0416">
        <w:rPr>
          <w:rFonts w:ascii="Times New Roman" w:hAnsi="Times New Roman"/>
          <w:sz w:val="24"/>
          <w:szCs w:val="24"/>
        </w:rPr>
        <w:t>Резанов</w:t>
      </w:r>
      <w:proofErr w:type="spellEnd"/>
      <w:r w:rsidRPr="00DD0416">
        <w:rPr>
          <w:rFonts w:ascii="Times New Roman" w:hAnsi="Times New Roman"/>
          <w:sz w:val="24"/>
          <w:szCs w:val="24"/>
        </w:rPr>
        <w:t xml:space="preserve"> Л.В. Муниципальное управление: эффективность муниципального менеджмента. Учебник. – СПб</w:t>
      </w:r>
      <w:proofErr w:type="gramStart"/>
      <w:r w:rsidRPr="00DD0416">
        <w:rPr>
          <w:rFonts w:ascii="Times New Roman" w:hAnsi="Times New Roman"/>
          <w:sz w:val="24"/>
          <w:szCs w:val="24"/>
        </w:rPr>
        <w:t xml:space="preserve">.: </w:t>
      </w:r>
      <w:proofErr w:type="gramEnd"/>
      <w:r w:rsidRPr="00DD0416">
        <w:rPr>
          <w:rFonts w:ascii="Times New Roman" w:hAnsi="Times New Roman"/>
          <w:sz w:val="24"/>
          <w:szCs w:val="24"/>
        </w:rPr>
        <w:t>ООО «Андреевский издательский дом», 2008 – 317 с.</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r w:rsidRPr="00DD0416">
        <w:rPr>
          <w:rFonts w:ascii="Times New Roman" w:hAnsi="Times New Roman"/>
          <w:color w:val="000000"/>
          <w:sz w:val="24"/>
          <w:szCs w:val="24"/>
        </w:rPr>
        <w:t xml:space="preserve">Кирсанов С.А. Проблемы и перспективы деятельности МФЦ в регионах / журнал «Практика муниципального управления» №12, 2010 с.34-40 </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r w:rsidRPr="00DD0416">
        <w:rPr>
          <w:rFonts w:ascii="Times New Roman" w:hAnsi="Times New Roman"/>
          <w:color w:val="000000"/>
          <w:sz w:val="24"/>
          <w:szCs w:val="24"/>
        </w:rPr>
        <w:t xml:space="preserve">Федосеева Н.Н., </w:t>
      </w:r>
      <w:proofErr w:type="spellStart"/>
      <w:r w:rsidRPr="00DD0416">
        <w:rPr>
          <w:rFonts w:ascii="Times New Roman" w:hAnsi="Times New Roman"/>
          <w:color w:val="000000"/>
          <w:sz w:val="24"/>
          <w:szCs w:val="24"/>
        </w:rPr>
        <w:t>Заклязминская</w:t>
      </w:r>
      <w:proofErr w:type="spellEnd"/>
      <w:r w:rsidRPr="00DD0416">
        <w:rPr>
          <w:rFonts w:ascii="Times New Roman" w:hAnsi="Times New Roman"/>
          <w:color w:val="000000"/>
          <w:sz w:val="24"/>
          <w:szCs w:val="24"/>
        </w:rPr>
        <w:t xml:space="preserve"> А.Н. Административные регламенты: инструменты современного государственного управления и новый институт административного права // Административное право и процесс. 2010. N 5. С. 14 - 17. </w:t>
      </w:r>
    </w:p>
    <w:p w:rsidR="00AC3C56" w:rsidRPr="00DD0416" w:rsidRDefault="00AC3C56" w:rsidP="009A2B9D">
      <w:pPr>
        <w:pStyle w:val="a5"/>
        <w:numPr>
          <w:ilvl w:val="0"/>
          <w:numId w:val="9"/>
        </w:numPr>
        <w:spacing w:after="0" w:line="240" w:lineRule="auto"/>
        <w:ind w:left="0" w:firstLine="0"/>
        <w:jc w:val="both"/>
        <w:rPr>
          <w:rFonts w:ascii="Times New Roman" w:hAnsi="Times New Roman"/>
          <w:color w:val="000000"/>
          <w:sz w:val="24"/>
          <w:szCs w:val="24"/>
          <w:u w:val="single"/>
        </w:rPr>
      </w:pPr>
      <w:proofErr w:type="spellStart"/>
      <w:r w:rsidRPr="00DD0416">
        <w:rPr>
          <w:rFonts w:ascii="Times New Roman" w:hAnsi="Times New Roman"/>
          <w:color w:val="000000"/>
          <w:sz w:val="24"/>
          <w:szCs w:val="24"/>
        </w:rPr>
        <w:t>Щепачев</w:t>
      </w:r>
      <w:proofErr w:type="spellEnd"/>
      <w:r w:rsidRPr="00DD0416">
        <w:rPr>
          <w:rFonts w:ascii="Times New Roman" w:hAnsi="Times New Roman"/>
          <w:color w:val="000000"/>
          <w:sz w:val="24"/>
          <w:szCs w:val="24"/>
        </w:rPr>
        <w:t xml:space="preserve"> В.А. Участие местного самоуправления в оказании публичных услуг населению: некоторые проблемы //"Конституционное и муниципальное право", 2009, N 3. С. 54.</w:t>
      </w:r>
    </w:p>
    <w:p w:rsidR="00AC3C56" w:rsidRPr="00DD0416" w:rsidRDefault="00AC3C56" w:rsidP="006E1A59">
      <w:pPr>
        <w:keepNext/>
        <w:overflowPunct w:val="0"/>
        <w:autoSpaceDE w:val="0"/>
        <w:autoSpaceDN w:val="0"/>
        <w:adjustRightInd w:val="0"/>
        <w:spacing w:after="0" w:line="360" w:lineRule="auto"/>
        <w:ind w:left="360"/>
        <w:jc w:val="center"/>
        <w:textAlignment w:val="baseline"/>
        <w:outlineLvl w:val="1"/>
        <w:rPr>
          <w:rFonts w:ascii="Times New Roman" w:hAnsi="Times New Roman"/>
          <w:b/>
          <w:kern w:val="52"/>
          <w:sz w:val="24"/>
          <w:szCs w:val="24"/>
          <w:lang w:eastAsia="ru-RU"/>
        </w:rPr>
      </w:pPr>
      <w:bookmarkStart w:id="16" w:name="_Toc487123979"/>
      <w:r w:rsidRPr="00DD0416">
        <w:rPr>
          <w:rFonts w:ascii="Times New Roman" w:hAnsi="Times New Roman"/>
          <w:b/>
          <w:kern w:val="52"/>
          <w:sz w:val="24"/>
          <w:szCs w:val="24"/>
          <w:lang w:eastAsia="ru-RU"/>
        </w:rPr>
        <w:t>6.3. Учебно-методическое обеспечение самостоятельной работы</w:t>
      </w:r>
      <w:bookmarkEnd w:id="16"/>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5"/>
        <w:gridCol w:w="6017"/>
      </w:tblGrid>
      <w:tr w:rsidR="00E529A2" w:rsidRPr="00DD0416" w:rsidTr="00FE25B3">
        <w:trPr>
          <w:trHeight w:val="611"/>
          <w:jc w:val="center"/>
        </w:trPr>
        <w:tc>
          <w:tcPr>
            <w:tcW w:w="1847" w:type="pct"/>
            <w:vMerge w:val="restart"/>
          </w:tcPr>
          <w:p w:rsidR="00E529A2" w:rsidRPr="00DD0416" w:rsidRDefault="00E529A2" w:rsidP="00FE25B3">
            <w:pPr>
              <w:spacing w:after="0" w:line="240" w:lineRule="auto"/>
              <w:contextualSpacing/>
              <w:rPr>
                <w:rFonts w:ascii="Times New Roman" w:hAnsi="Times New Roman"/>
                <w:sz w:val="24"/>
                <w:szCs w:val="24"/>
              </w:rPr>
            </w:pPr>
            <w:r w:rsidRPr="00DD0416">
              <w:rPr>
                <w:rFonts w:ascii="Times New Roman" w:hAnsi="Times New Roman"/>
                <w:sz w:val="24"/>
                <w:szCs w:val="24"/>
              </w:rPr>
              <w:t>Наименован</w:t>
            </w:r>
            <w:r w:rsidR="00FE25B3">
              <w:rPr>
                <w:rFonts w:ascii="Times New Roman" w:hAnsi="Times New Roman"/>
                <w:sz w:val="24"/>
                <w:szCs w:val="24"/>
              </w:rPr>
              <w:t xml:space="preserve">ие темы или раздела дисциплины </w:t>
            </w:r>
          </w:p>
        </w:tc>
        <w:tc>
          <w:tcPr>
            <w:tcW w:w="3153" w:type="pct"/>
            <w:vMerge w:val="restart"/>
          </w:tcPr>
          <w:p w:rsidR="00E529A2" w:rsidRPr="00DD0416" w:rsidRDefault="00E529A2" w:rsidP="00FE25B3">
            <w:pPr>
              <w:spacing w:after="0" w:line="240" w:lineRule="auto"/>
              <w:ind w:firstLine="34"/>
              <w:contextualSpacing/>
              <w:rPr>
                <w:rFonts w:ascii="Times New Roman" w:hAnsi="Times New Roman"/>
                <w:sz w:val="24"/>
                <w:szCs w:val="24"/>
              </w:rPr>
            </w:pPr>
            <w:r w:rsidRPr="00DD0416">
              <w:rPr>
                <w:rFonts w:ascii="Times New Roman" w:hAnsi="Times New Roman"/>
                <w:sz w:val="24"/>
                <w:szCs w:val="24"/>
              </w:rPr>
              <w:t>Вопросы для самопроверки</w:t>
            </w:r>
          </w:p>
        </w:tc>
      </w:tr>
      <w:tr w:rsidR="00E529A2" w:rsidRPr="00DD0416" w:rsidTr="00FE25B3">
        <w:trPr>
          <w:cantSplit/>
          <w:trHeight w:val="968"/>
          <w:jc w:val="center"/>
        </w:trPr>
        <w:tc>
          <w:tcPr>
            <w:tcW w:w="1847" w:type="pct"/>
            <w:vMerge/>
          </w:tcPr>
          <w:p w:rsidR="00E529A2" w:rsidRPr="00DD0416" w:rsidRDefault="00E529A2" w:rsidP="00FE25B3">
            <w:pPr>
              <w:spacing w:after="0" w:line="240" w:lineRule="auto"/>
              <w:contextualSpacing/>
              <w:rPr>
                <w:rFonts w:ascii="Times New Roman" w:hAnsi="Times New Roman"/>
                <w:sz w:val="24"/>
                <w:szCs w:val="24"/>
              </w:rPr>
            </w:pPr>
          </w:p>
        </w:tc>
        <w:tc>
          <w:tcPr>
            <w:tcW w:w="3153" w:type="pct"/>
            <w:vMerge/>
          </w:tcPr>
          <w:p w:rsidR="00E529A2" w:rsidRPr="00DD0416" w:rsidRDefault="00E529A2" w:rsidP="00FE25B3">
            <w:pPr>
              <w:spacing w:after="0" w:line="240" w:lineRule="auto"/>
              <w:contextualSpacing/>
              <w:rPr>
                <w:rFonts w:ascii="Times New Roman" w:hAnsi="Times New Roman"/>
                <w:sz w:val="24"/>
                <w:szCs w:val="24"/>
              </w:rPr>
            </w:pPr>
          </w:p>
        </w:tc>
      </w:tr>
      <w:tr w:rsidR="00E529A2" w:rsidRPr="00DD0416" w:rsidTr="00FE25B3">
        <w:trPr>
          <w:trHeight w:val="330"/>
          <w:jc w:val="center"/>
        </w:trPr>
        <w:tc>
          <w:tcPr>
            <w:tcW w:w="1847" w:type="pct"/>
            <w:tcBorders>
              <w:top w:val="single" w:sz="6" w:space="0" w:color="auto"/>
              <w:left w:val="single" w:sz="6" w:space="0" w:color="auto"/>
              <w:bottom w:val="single" w:sz="6" w:space="0" w:color="auto"/>
              <w:right w:val="single" w:sz="6" w:space="0" w:color="auto"/>
            </w:tcBorders>
          </w:tcPr>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snapToGrid w:val="0"/>
                <w:color w:val="auto"/>
                <w:sz w:val="24"/>
                <w:szCs w:val="24"/>
              </w:rPr>
              <w:lastRenderedPageBreak/>
              <w:t>Тема 1.</w:t>
            </w:r>
            <w:r w:rsidRPr="00DD0416">
              <w:rPr>
                <w:rFonts w:ascii="Times New Roman" w:hAnsi="Times New Roman"/>
                <w:b w:val="0"/>
                <w:bCs w:val="0"/>
                <w:color w:val="auto"/>
                <w:sz w:val="24"/>
                <w:szCs w:val="24"/>
              </w:rPr>
              <w:t xml:space="preserve"> Основы организации управления муниципальными услугами</w:t>
            </w:r>
          </w:p>
        </w:tc>
        <w:tc>
          <w:tcPr>
            <w:tcW w:w="3153" w:type="pct"/>
          </w:tcPr>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1. Дайте определение государственных и муниципальных услуг, приведенное в Бюджетном кодексе РФ.</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2. Что представляет из себя общая схема последовательности этапов при планировании муниципальных услуг?</w:t>
            </w:r>
          </w:p>
          <w:p w:rsidR="00E529A2" w:rsidRPr="00DD0416" w:rsidRDefault="00E529A2" w:rsidP="00FE25B3">
            <w:pPr>
              <w:pStyle w:val="a5"/>
              <w:spacing w:after="0" w:line="240" w:lineRule="auto"/>
              <w:ind w:left="0"/>
              <w:rPr>
                <w:rFonts w:ascii="Times New Roman" w:hAnsi="Times New Roman"/>
                <w:color w:val="000000"/>
                <w:sz w:val="24"/>
                <w:szCs w:val="24"/>
              </w:rPr>
            </w:pPr>
            <w:r w:rsidRPr="00DD0416">
              <w:rPr>
                <w:rFonts w:ascii="Times New Roman" w:hAnsi="Times New Roman"/>
                <w:color w:val="000000"/>
                <w:spacing w:val="-3"/>
                <w:sz w:val="24"/>
                <w:szCs w:val="24"/>
              </w:rPr>
              <w:t xml:space="preserve">3. Опишите схему </w:t>
            </w:r>
            <w:r w:rsidRPr="00DD0416">
              <w:rPr>
                <w:rFonts w:ascii="Times New Roman" w:hAnsi="Times New Roman"/>
                <w:color w:val="000000"/>
                <w:sz w:val="24"/>
                <w:szCs w:val="24"/>
              </w:rPr>
              <w:t>деятельности органов МСУ по созданию условий для предоставления услуг населению.</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4. Какие необходимы документы для включения муниципальной услуги в Реестр?</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color w:val="000000"/>
                <w:spacing w:val="-1"/>
                <w:sz w:val="24"/>
                <w:szCs w:val="24"/>
              </w:rPr>
              <w:t>5. Какие функции п</w:t>
            </w:r>
            <w:r w:rsidRPr="00DD0416">
              <w:rPr>
                <w:rFonts w:ascii="Times New Roman" w:hAnsi="Times New Roman"/>
                <w:color w:val="000000"/>
                <w:spacing w:val="9"/>
                <w:sz w:val="24"/>
                <w:szCs w:val="24"/>
              </w:rPr>
              <w:t xml:space="preserve">ри организации муниципального хозяйства реализуют органы местного </w:t>
            </w:r>
            <w:r w:rsidRPr="00DD0416">
              <w:rPr>
                <w:rFonts w:ascii="Times New Roman" w:hAnsi="Times New Roman"/>
                <w:color w:val="000000"/>
                <w:spacing w:val="-1"/>
                <w:sz w:val="24"/>
                <w:szCs w:val="24"/>
              </w:rPr>
              <w:t>самоуправления?</w:t>
            </w:r>
          </w:p>
          <w:p w:rsidR="00E529A2" w:rsidRPr="00DD0416" w:rsidRDefault="00E529A2" w:rsidP="00FE25B3">
            <w:pPr>
              <w:pStyle w:val="a5"/>
              <w:spacing w:after="0" w:line="240" w:lineRule="auto"/>
              <w:ind w:left="0"/>
              <w:rPr>
                <w:rFonts w:ascii="Times New Roman" w:hAnsi="Times New Roman"/>
                <w:bCs/>
                <w:sz w:val="24"/>
                <w:szCs w:val="24"/>
              </w:rPr>
            </w:pPr>
            <w:r w:rsidRPr="00DD0416">
              <w:rPr>
                <w:rFonts w:ascii="Times New Roman" w:hAnsi="Times New Roman"/>
                <w:color w:val="000000"/>
                <w:spacing w:val="8"/>
                <w:sz w:val="24"/>
                <w:szCs w:val="24"/>
              </w:rPr>
              <w:t>6. Перечислите способы предоставления муниципальных услуг.</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7. Какие принципы учитывают при выборе способа организации предоставления услуг?</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8. Перечислите принципы разработки и утверждения стандартов качества предоставления муниципальных услуг.</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9. Назовите требования к содержанию стандартов качества предоставления муниципальных услуг.</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10. Каким требованиям к составу, качеству и объему, условиям, порядку и результатам оказания муниципальных услуг должно отвечать муниципальное задание?</w:t>
            </w:r>
          </w:p>
          <w:p w:rsidR="00E529A2" w:rsidRPr="00DD0416" w:rsidRDefault="00E529A2" w:rsidP="00FE25B3">
            <w:pPr>
              <w:pStyle w:val="a5"/>
              <w:spacing w:after="0" w:line="240" w:lineRule="auto"/>
              <w:ind w:left="0"/>
              <w:rPr>
                <w:rFonts w:ascii="Times New Roman" w:hAnsi="Times New Roman"/>
                <w:bCs/>
                <w:sz w:val="24"/>
                <w:szCs w:val="24"/>
              </w:rPr>
            </w:pPr>
            <w:r w:rsidRPr="00DD0416">
              <w:rPr>
                <w:rFonts w:ascii="Times New Roman" w:hAnsi="Times New Roman"/>
                <w:sz w:val="24"/>
                <w:szCs w:val="24"/>
              </w:rPr>
              <w:t>11. Что представляет собой реестр расходных обязательств?</w:t>
            </w:r>
          </w:p>
          <w:p w:rsidR="00E529A2" w:rsidRPr="00DD0416" w:rsidRDefault="00E529A2" w:rsidP="00FE25B3">
            <w:pPr>
              <w:pStyle w:val="a5"/>
              <w:spacing w:after="0" w:line="240" w:lineRule="auto"/>
              <w:ind w:left="0"/>
              <w:rPr>
                <w:rFonts w:ascii="Times New Roman" w:hAnsi="Times New Roman"/>
                <w:bCs/>
                <w:sz w:val="24"/>
                <w:szCs w:val="24"/>
              </w:rPr>
            </w:pPr>
            <w:r w:rsidRPr="00DD0416">
              <w:rPr>
                <w:rFonts w:ascii="Times New Roman" w:hAnsi="Times New Roman"/>
                <w:sz w:val="24"/>
                <w:szCs w:val="24"/>
              </w:rPr>
              <w:t>12. Когда возникают расходные обязательства муниципального образования?</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 xml:space="preserve">13. Перечислите </w:t>
            </w:r>
            <w:r w:rsidRPr="00DD0416">
              <w:rPr>
                <w:rFonts w:ascii="Times New Roman" w:hAnsi="Times New Roman"/>
                <w:bCs/>
                <w:sz w:val="24"/>
                <w:szCs w:val="24"/>
              </w:rPr>
              <w:t>направления повышения эффективности бюджетных расходов на оказание услуг.</w:t>
            </w:r>
          </w:p>
          <w:p w:rsidR="00E529A2" w:rsidRPr="00DD0416" w:rsidRDefault="00E529A2" w:rsidP="00FE25B3">
            <w:pPr>
              <w:pStyle w:val="a5"/>
              <w:spacing w:after="0" w:line="240" w:lineRule="auto"/>
              <w:ind w:left="0"/>
              <w:rPr>
                <w:rFonts w:ascii="Times New Roman" w:hAnsi="Times New Roman"/>
                <w:color w:val="000000"/>
                <w:sz w:val="24"/>
                <w:szCs w:val="24"/>
              </w:rPr>
            </w:pPr>
            <w:r w:rsidRPr="00DD0416">
              <w:rPr>
                <w:rFonts w:ascii="Times New Roman" w:hAnsi="Times New Roman"/>
                <w:sz w:val="24"/>
                <w:szCs w:val="24"/>
              </w:rPr>
              <w:t>14. Какие ассигнования относятся к бюджетным ассигнованиям на оказание муниципальных услуг?</w:t>
            </w:r>
          </w:p>
          <w:p w:rsidR="00E529A2" w:rsidRPr="00DD0416" w:rsidRDefault="00E529A2" w:rsidP="00FE25B3">
            <w:pPr>
              <w:spacing w:after="0" w:line="240" w:lineRule="auto"/>
              <w:contextualSpacing/>
              <w:rPr>
                <w:rFonts w:ascii="Times New Roman" w:hAnsi="Times New Roman"/>
                <w:sz w:val="24"/>
                <w:szCs w:val="24"/>
              </w:rPr>
            </w:pPr>
          </w:p>
        </w:tc>
      </w:tr>
      <w:tr w:rsidR="00E529A2" w:rsidRPr="00DD0416" w:rsidTr="00FE25B3">
        <w:trPr>
          <w:trHeight w:val="330"/>
          <w:jc w:val="center"/>
        </w:trPr>
        <w:tc>
          <w:tcPr>
            <w:tcW w:w="1847" w:type="pct"/>
            <w:tcBorders>
              <w:top w:val="single" w:sz="6" w:space="0" w:color="auto"/>
              <w:left w:val="single" w:sz="6" w:space="0" w:color="auto"/>
              <w:bottom w:val="single" w:sz="6" w:space="0" w:color="auto"/>
              <w:right w:val="single" w:sz="6" w:space="0" w:color="auto"/>
            </w:tcBorders>
          </w:tcPr>
          <w:p w:rsidR="00E529A2" w:rsidRPr="00DD0416" w:rsidRDefault="00E529A2" w:rsidP="00FE25B3">
            <w:pPr>
              <w:spacing w:after="0" w:line="240" w:lineRule="auto"/>
              <w:contextualSpacing/>
              <w:rPr>
                <w:rFonts w:ascii="Times New Roman" w:hAnsi="Times New Roman"/>
                <w:b/>
                <w:sz w:val="24"/>
                <w:szCs w:val="24"/>
              </w:rPr>
            </w:pPr>
            <w:r w:rsidRPr="00DD0416">
              <w:rPr>
                <w:rFonts w:ascii="Times New Roman" w:hAnsi="Times New Roman"/>
                <w:snapToGrid w:val="0"/>
                <w:sz w:val="24"/>
                <w:szCs w:val="24"/>
              </w:rPr>
              <w:t>Тема 2.</w:t>
            </w:r>
            <w:r w:rsidRPr="00DD0416">
              <w:rPr>
                <w:rFonts w:ascii="Times New Roman" w:hAnsi="Times New Roman"/>
                <w:bCs/>
                <w:sz w:val="24"/>
                <w:szCs w:val="24"/>
              </w:rPr>
              <w:t xml:space="preserve"> Организационно-правовые основы </w:t>
            </w:r>
            <w:r w:rsidRPr="00DD0416">
              <w:rPr>
                <w:rFonts w:ascii="Times New Roman" w:hAnsi="Times New Roman"/>
                <w:bCs/>
                <w:sz w:val="24"/>
                <w:szCs w:val="24"/>
              </w:rPr>
              <w:br/>
              <w:t>предоставления муниципальных услуг</w:t>
            </w:r>
          </w:p>
        </w:tc>
        <w:tc>
          <w:tcPr>
            <w:tcW w:w="3153" w:type="pct"/>
          </w:tcPr>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1. Что представляет собой современная система муниципальных правовых актов?</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 xml:space="preserve">2. Порядок рассмотрения проекта нормативного правового акта в представительном органе муниципального образования. </w:t>
            </w:r>
          </w:p>
          <w:p w:rsidR="00E529A2" w:rsidRPr="00DD0416" w:rsidRDefault="00E529A2" w:rsidP="00FE25B3">
            <w:pPr>
              <w:widowControl w:val="0"/>
              <w:tabs>
                <w:tab w:val="left" w:pos="900"/>
              </w:tabs>
              <w:spacing w:after="0" w:line="240" w:lineRule="auto"/>
              <w:contextualSpacing/>
              <w:rPr>
                <w:rFonts w:ascii="Times New Roman" w:hAnsi="Times New Roman"/>
                <w:color w:val="000000"/>
                <w:sz w:val="24"/>
                <w:szCs w:val="24"/>
              </w:rPr>
            </w:pPr>
            <w:r w:rsidRPr="00DD0416">
              <w:rPr>
                <w:rFonts w:ascii="Times New Roman" w:hAnsi="Times New Roman"/>
                <w:color w:val="000000"/>
                <w:sz w:val="24"/>
                <w:szCs w:val="24"/>
              </w:rPr>
              <w:t>3. Перечислите задачи при формировании организационной структуры органа местного самоуправления.</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4. Перечислите исключительные полномочия представительного органа местного самоуправления.</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5. Преимущества и недостатки моделей организации муниципальной власти.</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6. Раскройте понятие компетенции местного самоуправления.</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t>7. Назовите типы муниципальных образований.</w:t>
            </w:r>
          </w:p>
          <w:p w:rsidR="00E529A2" w:rsidRPr="00DD0416" w:rsidRDefault="00E529A2" w:rsidP="00FE25B3">
            <w:pPr>
              <w:widowControl w:val="0"/>
              <w:tabs>
                <w:tab w:val="left" w:pos="900"/>
              </w:tabs>
              <w:spacing w:after="0" w:line="240" w:lineRule="auto"/>
              <w:contextualSpacing/>
              <w:rPr>
                <w:rFonts w:ascii="Times New Roman" w:hAnsi="Times New Roman"/>
                <w:sz w:val="24"/>
                <w:szCs w:val="24"/>
              </w:rPr>
            </w:pPr>
            <w:r w:rsidRPr="00DD0416">
              <w:rPr>
                <w:rFonts w:ascii="Times New Roman" w:hAnsi="Times New Roman"/>
                <w:sz w:val="24"/>
                <w:szCs w:val="24"/>
              </w:rPr>
              <w:lastRenderedPageBreak/>
              <w:t>8. Перечислите полномочия органов МСУ в городе федерального значения СПб.</w:t>
            </w:r>
          </w:p>
          <w:p w:rsidR="00E529A2" w:rsidRPr="00DD0416" w:rsidRDefault="00E529A2" w:rsidP="00FE25B3">
            <w:pPr>
              <w:spacing w:after="0" w:line="240" w:lineRule="auto"/>
              <w:contextualSpacing/>
              <w:rPr>
                <w:rFonts w:ascii="Times New Roman" w:hAnsi="Times New Roman"/>
                <w:sz w:val="24"/>
                <w:szCs w:val="24"/>
              </w:rPr>
            </w:pPr>
            <w:r w:rsidRPr="00DD0416">
              <w:rPr>
                <w:rFonts w:ascii="Times New Roman" w:hAnsi="Times New Roman"/>
                <w:sz w:val="24"/>
                <w:szCs w:val="24"/>
              </w:rPr>
              <w:t>9. Какие отдельные государственные полномочия исполняют органы МСУ СПб?</w:t>
            </w:r>
          </w:p>
          <w:p w:rsidR="00E529A2" w:rsidRPr="00DD0416" w:rsidRDefault="00E529A2" w:rsidP="00FE25B3">
            <w:pPr>
              <w:spacing w:after="0" w:line="240" w:lineRule="auto"/>
              <w:contextualSpacing/>
              <w:rPr>
                <w:rFonts w:ascii="Times New Roman" w:hAnsi="Times New Roman"/>
                <w:sz w:val="24"/>
                <w:szCs w:val="24"/>
              </w:rPr>
            </w:pPr>
            <w:r w:rsidRPr="00DD0416">
              <w:rPr>
                <w:rFonts w:ascii="Times New Roman" w:hAnsi="Times New Roman"/>
                <w:sz w:val="24"/>
                <w:szCs w:val="24"/>
              </w:rPr>
              <w:t>10. Факторы, влияющие на качество подготовки муниципальных кадров.</w:t>
            </w:r>
          </w:p>
        </w:tc>
      </w:tr>
      <w:tr w:rsidR="00E529A2" w:rsidRPr="00DD0416" w:rsidTr="00FE25B3">
        <w:trPr>
          <w:trHeight w:val="330"/>
          <w:jc w:val="center"/>
        </w:trPr>
        <w:tc>
          <w:tcPr>
            <w:tcW w:w="1847" w:type="pct"/>
            <w:tcBorders>
              <w:top w:val="single" w:sz="6" w:space="0" w:color="auto"/>
              <w:left w:val="single" w:sz="6" w:space="0" w:color="auto"/>
              <w:right w:val="single" w:sz="6" w:space="0" w:color="auto"/>
            </w:tcBorders>
          </w:tcPr>
          <w:p w:rsidR="00E529A2" w:rsidRPr="00DD0416" w:rsidRDefault="00E529A2" w:rsidP="00FE25B3">
            <w:pPr>
              <w:spacing w:after="0" w:line="240" w:lineRule="auto"/>
              <w:contextualSpacing/>
              <w:rPr>
                <w:rFonts w:ascii="Times New Roman" w:hAnsi="Times New Roman"/>
                <w:b/>
                <w:sz w:val="24"/>
                <w:szCs w:val="24"/>
              </w:rPr>
            </w:pPr>
            <w:r w:rsidRPr="00DD0416">
              <w:rPr>
                <w:rFonts w:ascii="Times New Roman" w:hAnsi="Times New Roman"/>
                <w:snapToGrid w:val="0"/>
                <w:sz w:val="24"/>
                <w:szCs w:val="24"/>
              </w:rPr>
              <w:lastRenderedPageBreak/>
              <w:t>Тема 3.</w:t>
            </w:r>
            <w:r w:rsidRPr="00DD0416">
              <w:rPr>
                <w:rFonts w:ascii="Times New Roman" w:hAnsi="Times New Roman"/>
                <w:bCs/>
                <w:sz w:val="24"/>
                <w:szCs w:val="24"/>
              </w:rPr>
              <w:t xml:space="preserve"> Документационное обеспечение муниципальных услуг</w:t>
            </w:r>
          </w:p>
        </w:tc>
        <w:tc>
          <w:tcPr>
            <w:tcW w:w="3153" w:type="pct"/>
          </w:tcPr>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1. Дайте определение документационному обеспечению управления.</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2. Нарисуйте производственный цикл документооборота в органе власти.</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3. Какие составляющие позволяют достигнуть высокой эффективности управления документацией?</w:t>
            </w:r>
          </w:p>
          <w:p w:rsidR="00E529A2" w:rsidRPr="00DD0416" w:rsidRDefault="00E529A2" w:rsidP="00FE25B3">
            <w:pPr>
              <w:pStyle w:val="a5"/>
              <w:spacing w:after="0" w:line="240" w:lineRule="auto"/>
              <w:ind w:left="0"/>
              <w:rPr>
                <w:rFonts w:ascii="Times New Roman" w:hAnsi="Times New Roman"/>
                <w:i/>
                <w:sz w:val="24"/>
                <w:szCs w:val="24"/>
              </w:rPr>
            </w:pPr>
            <w:r w:rsidRPr="00DD0416">
              <w:rPr>
                <w:rFonts w:ascii="Times New Roman" w:hAnsi="Times New Roman"/>
                <w:sz w:val="24"/>
                <w:szCs w:val="24"/>
              </w:rPr>
              <w:t>4. Перечислите функции системы управления документами.</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5. Составьте структуру инструкции по делопроизводству в органах МСУ.</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6. Назовите проблемы, неизбежные при работе с бумажными документами.</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7. Перечислите основные факторы эффективности автоматизации документооборота.</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napToGrid w:val="0"/>
                <w:sz w:val="24"/>
                <w:szCs w:val="24"/>
              </w:rPr>
              <w:t>8. Что необходимо предпринимать органам МСУ для успешного перехода к электронному документообороту?</w:t>
            </w:r>
          </w:p>
          <w:p w:rsidR="00E529A2" w:rsidRPr="00DD0416" w:rsidRDefault="00E529A2" w:rsidP="00FE25B3">
            <w:pPr>
              <w:spacing w:after="0" w:line="240" w:lineRule="auto"/>
              <w:contextualSpacing/>
              <w:rPr>
                <w:rFonts w:ascii="Times New Roman" w:hAnsi="Times New Roman"/>
                <w:sz w:val="24"/>
                <w:szCs w:val="24"/>
              </w:rPr>
            </w:pPr>
          </w:p>
        </w:tc>
      </w:tr>
      <w:tr w:rsidR="00E529A2" w:rsidRPr="00DD0416" w:rsidTr="00FE25B3">
        <w:trPr>
          <w:trHeight w:val="330"/>
          <w:jc w:val="center"/>
        </w:trPr>
        <w:tc>
          <w:tcPr>
            <w:tcW w:w="1847" w:type="pct"/>
            <w:tcBorders>
              <w:left w:val="single" w:sz="6" w:space="0" w:color="auto"/>
              <w:right w:val="single" w:sz="6" w:space="0" w:color="auto"/>
            </w:tcBorders>
          </w:tcPr>
          <w:p w:rsidR="00E529A2" w:rsidRPr="00DD0416" w:rsidRDefault="00E529A2" w:rsidP="00FE25B3">
            <w:pPr>
              <w:spacing w:after="0" w:line="240" w:lineRule="auto"/>
              <w:contextualSpacing/>
              <w:rPr>
                <w:rFonts w:ascii="Times New Roman" w:hAnsi="Times New Roman"/>
                <w:sz w:val="24"/>
                <w:szCs w:val="24"/>
              </w:rPr>
            </w:pPr>
            <w:r w:rsidRPr="00DD0416">
              <w:rPr>
                <w:rFonts w:ascii="Times New Roman" w:hAnsi="Times New Roman"/>
                <w:snapToGrid w:val="0"/>
                <w:sz w:val="24"/>
                <w:szCs w:val="24"/>
              </w:rPr>
              <w:t>Тема 4.</w:t>
            </w:r>
            <w:r w:rsidRPr="00DD0416">
              <w:rPr>
                <w:rFonts w:ascii="Times New Roman" w:hAnsi="Times New Roman"/>
                <w:bCs/>
                <w:sz w:val="24"/>
                <w:szCs w:val="24"/>
              </w:rPr>
              <w:t xml:space="preserve"> Проблемы и перспективы предоставления государственных и муниципальных услуг</w:t>
            </w:r>
          </w:p>
        </w:tc>
        <w:tc>
          <w:tcPr>
            <w:tcW w:w="3153" w:type="pct"/>
          </w:tcPr>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000000"/>
                <w:sz w:val="24"/>
                <w:szCs w:val="24"/>
              </w:rPr>
              <w:t xml:space="preserve">1. </w:t>
            </w:r>
            <w:r w:rsidRPr="00DD0416">
              <w:rPr>
                <w:rFonts w:ascii="Times New Roman" w:hAnsi="Times New Roman"/>
                <w:b w:val="0"/>
                <w:color w:val="auto"/>
                <w:sz w:val="24"/>
                <w:szCs w:val="24"/>
              </w:rPr>
              <w:t>Расскажите о необходимости коренного совершенствования государственного и муниципального управления в РФ.</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2. Расскажите о предоставлении государственных и муниципальных услуг по принципу «одного окна».</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3. Назовите показатели оценки системы государственного управления в Российской Федерации.</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4. Перечислите направления деятельности по реформированию органов исполнительной власти РФ.</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5. В чем заключаются задачи Административной реформы на местном уровне?</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6. Назовите цели и задачи электронного правительства.</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7. Что такое административный регламент предоставления муниципальной услуги?</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8. Расскажите о реализации Административной реформы в Санкт Петербурге.</w:t>
            </w:r>
          </w:p>
          <w:p w:rsidR="00E529A2" w:rsidRPr="00DD0416" w:rsidRDefault="00E529A2" w:rsidP="00FE25B3">
            <w:pPr>
              <w:pStyle w:val="4"/>
              <w:spacing w:before="0" w:line="240" w:lineRule="auto"/>
              <w:contextualSpacing/>
              <w:rPr>
                <w:rFonts w:ascii="Times New Roman" w:hAnsi="Times New Roman"/>
                <w:b w:val="0"/>
                <w:color w:val="auto"/>
                <w:spacing w:val="-6"/>
                <w:sz w:val="24"/>
                <w:szCs w:val="24"/>
              </w:rPr>
            </w:pPr>
            <w:r w:rsidRPr="00DD0416">
              <w:rPr>
                <w:rFonts w:ascii="Times New Roman" w:hAnsi="Times New Roman"/>
                <w:b w:val="0"/>
                <w:color w:val="auto"/>
                <w:spacing w:val="-6"/>
                <w:sz w:val="24"/>
                <w:szCs w:val="24"/>
              </w:rPr>
              <w:t>9. Перечислите проблемы по функционированию МФЦ.</w:t>
            </w:r>
          </w:p>
          <w:p w:rsidR="00E529A2" w:rsidRPr="00DD0416" w:rsidRDefault="00E529A2" w:rsidP="00FE25B3">
            <w:pPr>
              <w:pStyle w:val="4"/>
              <w:spacing w:before="0" w:line="240" w:lineRule="auto"/>
              <w:contextualSpacing/>
              <w:rPr>
                <w:rFonts w:ascii="Times New Roman" w:hAnsi="Times New Roman"/>
                <w:b w:val="0"/>
                <w:color w:val="auto"/>
                <w:sz w:val="24"/>
                <w:szCs w:val="24"/>
              </w:rPr>
            </w:pPr>
            <w:r w:rsidRPr="00DD0416">
              <w:rPr>
                <w:rFonts w:ascii="Times New Roman" w:hAnsi="Times New Roman"/>
                <w:b w:val="0"/>
                <w:color w:val="auto"/>
                <w:sz w:val="24"/>
                <w:szCs w:val="24"/>
              </w:rPr>
              <w:t xml:space="preserve">10. Какие основные административные процедуры включает предоставление государственных услуг по принципу «одного окна»?  </w:t>
            </w:r>
          </w:p>
          <w:p w:rsidR="00E529A2" w:rsidRPr="00DD0416" w:rsidRDefault="00E529A2" w:rsidP="00FE25B3">
            <w:pPr>
              <w:spacing w:after="0" w:line="240" w:lineRule="auto"/>
              <w:contextualSpacing/>
              <w:rPr>
                <w:rFonts w:ascii="Times New Roman" w:hAnsi="Times New Roman"/>
                <w:sz w:val="24"/>
                <w:szCs w:val="24"/>
              </w:rPr>
            </w:pPr>
          </w:p>
        </w:tc>
      </w:tr>
      <w:tr w:rsidR="00E529A2" w:rsidRPr="00DD0416" w:rsidTr="00FE25B3">
        <w:trPr>
          <w:trHeight w:val="330"/>
          <w:jc w:val="center"/>
        </w:trPr>
        <w:tc>
          <w:tcPr>
            <w:tcW w:w="1847" w:type="pct"/>
            <w:tcBorders>
              <w:left w:val="single" w:sz="6" w:space="0" w:color="auto"/>
              <w:right w:val="single" w:sz="6" w:space="0" w:color="auto"/>
            </w:tcBorders>
          </w:tcPr>
          <w:p w:rsidR="00E529A2" w:rsidRPr="00DD0416" w:rsidRDefault="00E529A2" w:rsidP="00FE25B3">
            <w:pPr>
              <w:spacing w:after="0" w:line="240" w:lineRule="auto"/>
              <w:contextualSpacing/>
              <w:rPr>
                <w:rFonts w:ascii="Times New Roman" w:hAnsi="Times New Roman"/>
                <w:b/>
                <w:sz w:val="24"/>
                <w:szCs w:val="24"/>
              </w:rPr>
            </w:pPr>
            <w:r w:rsidRPr="00DD0416">
              <w:rPr>
                <w:rFonts w:ascii="Times New Roman" w:hAnsi="Times New Roman"/>
                <w:snapToGrid w:val="0"/>
                <w:sz w:val="24"/>
                <w:szCs w:val="24"/>
              </w:rPr>
              <w:t>Тема 5.</w:t>
            </w:r>
            <w:r w:rsidRPr="00DD0416">
              <w:rPr>
                <w:rFonts w:ascii="Times New Roman" w:hAnsi="Times New Roman"/>
                <w:bCs/>
                <w:sz w:val="24"/>
                <w:szCs w:val="24"/>
              </w:rPr>
              <w:t xml:space="preserve"> Административные регламенты предоставления государственных и муниципальных услуг</w:t>
            </w:r>
          </w:p>
        </w:tc>
        <w:tc>
          <w:tcPr>
            <w:tcW w:w="3153" w:type="pct"/>
          </w:tcPr>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1. Перечислите шесть направлений реализации административной реформы.</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2. Что такое Реестр государственных услуг субъекта РФ?</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 xml:space="preserve">3. Что понимается под административным </w:t>
            </w:r>
            <w:r w:rsidRPr="00DD0416">
              <w:rPr>
                <w:rFonts w:ascii="Times New Roman" w:hAnsi="Times New Roman"/>
                <w:sz w:val="24"/>
                <w:szCs w:val="24"/>
              </w:rPr>
              <w:lastRenderedPageBreak/>
              <w:t>регламентом?</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4. Перечислите основные задачи оценки качества предоставляемых государственных услуг.</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5. Перечислите задачи участия общественности при разработке административных регламентов.</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6. Назовите проблемы внедрения «электронного правительства» в деятельность органов МСУ.</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7. Какие вопросы надо решить при создании многофункциональных центров?</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8. Какие основные административные процедуры включает предоставление муниципальных услуг по принципу «одного окна»?</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 xml:space="preserve">9. Перечислите проблемы функционирования МФЦ по предоставлению </w:t>
            </w:r>
            <w:proofErr w:type="spellStart"/>
            <w:r w:rsidRPr="00DD0416">
              <w:rPr>
                <w:rFonts w:ascii="Times New Roman" w:hAnsi="Times New Roman"/>
                <w:sz w:val="24"/>
                <w:szCs w:val="24"/>
              </w:rPr>
              <w:t>госуслуг</w:t>
            </w:r>
            <w:proofErr w:type="spellEnd"/>
            <w:r w:rsidRPr="00DD0416">
              <w:rPr>
                <w:rFonts w:ascii="Times New Roman" w:hAnsi="Times New Roman"/>
                <w:sz w:val="24"/>
                <w:szCs w:val="24"/>
              </w:rPr>
              <w:t xml:space="preserve"> в СПб.</w:t>
            </w:r>
          </w:p>
          <w:p w:rsidR="00E529A2" w:rsidRPr="00DD0416" w:rsidRDefault="00E529A2" w:rsidP="00FE25B3">
            <w:pPr>
              <w:pStyle w:val="a5"/>
              <w:spacing w:after="0" w:line="240" w:lineRule="auto"/>
              <w:ind w:left="0"/>
              <w:rPr>
                <w:rFonts w:ascii="Times New Roman" w:hAnsi="Times New Roman"/>
                <w:sz w:val="24"/>
                <w:szCs w:val="24"/>
              </w:rPr>
            </w:pPr>
            <w:r w:rsidRPr="00DD0416">
              <w:rPr>
                <w:rFonts w:ascii="Times New Roman" w:hAnsi="Times New Roman"/>
                <w:sz w:val="24"/>
                <w:szCs w:val="24"/>
              </w:rPr>
              <w:t>10. Назовите требования к административным регламентам.</w:t>
            </w:r>
          </w:p>
        </w:tc>
      </w:tr>
    </w:tbl>
    <w:p w:rsidR="00AC3C56" w:rsidRPr="00DD0416" w:rsidRDefault="00AC3C56" w:rsidP="00D02862">
      <w:pPr>
        <w:keepNext/>
        <w:overflowPunct w:val="0"/>
        <w:autoSpaceDE w:val="0"/>
        <w:autoSpaceDN w:val="0"/>
        <w:adjustRightInd w:val="0"/>
        <w:spacing w:after="0" w:line="360" w:lineRule="auto"/>
        <w:textAlignment w:val="baseline"/>
        <w:outlineLvl w:val="1"/>
        <w:rPr>
          <w:rFonts w:ascii="Times New Roman" w:hAnsi="Times New Roman"/>
          <w:b/>
          <w:kern w:val="52"/>
          <w:sz w:val="28"/>
          <w:szCs w:val="28"/>
          <w:lang w:eastAsia="ru-RU"/>
        </w:rPr>
      </w:pPr>
      <w:bookmarkStart w:id="17" w:name="_Toc487123980"/>
      <w:r w:rsidRPr="00DD0416">
        <w:rPr>
          <w:rFonts w:ascii="Times New Roman" w:hAnsi="Times New Roman"/>
          <w:b/>
          <w:kern w:val="52"/>
          <w:sz w:val="28"/>
          <w:szCs w:val="28"/>
          <w:lang w:eastAsia="ru-RU"/>
        </w:rPr>
        <w:lastRenderedPageBreak/>
        <w:t>6.4. Нормативные правовые документы</w:t>
      </w:r>
      <w:bookmarkEnd w:id="17"/>
    </w:p>
    <w:p w:rsidR="00AC3C56" w:rsidRPr="00DD0416" w:rsidRDefault="00AC3C56" w:rsidP="00F146CF">
      <w:pPr>
        <w:keepNext/>
        <w:widowControl w:val="0"/>
        <w:numPr>
          <w:ilvl w:val="0"/>
          <w:numId w:val="4"/>
        </w:numPr>
        <w:suppressAutoHyphens/>
        <w:overflowPunct w:val="0"/>
        <w:autoSpaceDE w:val="0"/>
        <w:autoSpaceDN w:val="0"/>
        <w:adjustRightInd w:val="0"/>
        <w:spacing w:after="0" w:line="360" w:lineRule="auto"/>
        <w:ind w:left="714" w:hanging="357"/>
        <w:jc w:val="both"/>
        <w:textAlignment w:val="baseline"/>
        <w:rPr>
          <w:rFonts w:ascii="Times New Roman" w:hAnsi="Times New Roman"/>
          <w:kern w:val="52"/>
          <w:sz w:val="24"/>
          <w:szCs w:val="24"/>
          <w:lang w:eastAsia="ru-RU"/>
        </w:rPr>
      </w:pPr>
      <w:r w:rsidRPr="00DD0416">
        <w:rPr>
          <w:rFonts w:ascii="Times New Roman" w:hAnsi="Times New Roman"/>
          <w:kern w:val="52"/>
          <w:sz w:val="24"/>
          <w:szCs w:val="24"/>
          <w:lang w:eastAsia="ru-RU"/>
        </w:rPr>
        <w:t>Налоговый кодекс Российской Федерации.</w:t>
      </w:r>
    </w:p>
    <w:p w:rsidR="00AC3C56" w:rsidRPr="00DD0416" w:rsidRDefault="00AC3C56" w:rsidP="00F146CF">
      <w:pPr>
        <w:keepNext/>
        <w:widowControl w:val="0"/>
        <w:numPr>
          <w:ilvl w:val="0"/>
          <w:numId w:val="4"/>
        </w:numPr>
        <w:suppressAutoHyphens/>
        <w:overflowPunct w:val="0"/>
        <w:autoSpaceDE w:val="0"/>
        <w:autoSpaceDN w:val="0"/>
        <w:adjustRightInd w:val="0"/>
        <w:spacing w:after="0" w:line="360" w:lineRule="auto"/>
        <w:ind w:left="714" w:hanging="357"/>
        <w:jc w:val="both"/>
        <w:textAlignment w:val="baseline"/>
        <w:rPr>
          <w:rFonts w:ascii="Times New Roman" w:hAnsi="Times New Roman"/>
          <w:kern w:val="52"/>
          <w:sz w:val="24"/>
          <w:szCs w:val="24"/>
          <w:lang w:eastAsia="ru-RU"/>
        </w:rPr>
      </w:pPr>
      <w:r w:rsidRPr="00DD0416">
        <w:rPr>
          <w:rFonts w:ascii="Times New Roman" w:hAnsi="Times New Roman"/>
          <w:kern w:val="52"/>
          <w:sz w:val="24"/>
          <w:szCs w:val="24"/>
          <w:lang w:eastAsia="ru-RU"/>
        </w:rPr>
        <w:t>Гражданский кодекс Российской Федерации.</w:t>
      </w:r>
    </w:p>
    <w:p w:rsidR="00D02862" w:rsidRPr="00DD0416" w:rsidRDefault="00D02862" w:rsidP="00D02862">
      <w:pPr>
        <w:pStyle w:val="a5"/>
        <w:keepNext/>
        <w:overflowPunct w:val="0"/>
        <w:autoSpaceDE w:val="0"/>
        <w:autoSpaceDN w:val="0"/>
        <w:adjustRightInd w:val="0"/>
        <w:spacing w:after="0" w:line="360" w:lineRule="auto"/>
        <w:ind w:left="780"/>
        <w:textAlignment w:val="baseline"/>
        <w:outlineLvl w:val="1"/>
        <w:rPr>
          <w:rFonts w:ascii="Times New Roman" w:hAnsi="Times New Roman"/>
          <w:b/>
          <w:kern w:val="52"/>
          <w:sz w:val="24"/>
          <w:szCs w:val="24"/>
          <w:lang w:eastAsia="ru-RU"/>
        </w:rPr>
      </w:pPr>
    </w:p>
    <w:p w:rsidR="00AC3C56" w:rsidRPr="00DD0416" w:rsidRDefault="00D02862" w:rsidP="00D02862">
      <w:pPr>
        <w:pStyle w:val="a5"/>
        <w:keepNext/>
        <w:overflowPunct w:val="0"/>
        <w:autoSpaceDE w:val="0"/>
        <w:autoSpaceDN w:val="0"/>
        <w:adjustRightInd w:val="0"/>
        <w:spacing w:after="0" w:line="360" w:lineRule="auto"/>
        <w:ind w:left="0"/>
        <w:jc w:val="both"/>
        <w:textAlignment w:val="baseline"/>
        <w:outlineLvl w:val="0"/>
        <w:rPr>
          <w:rFonts w:ascii="Times New Roman" w:hAnsi="Times New Roman"/>
          <w:b/>
          <w:kern w:val="52"/>
          <w:sz w:val="28"/>
          <w:szCs w:val="28"/>
          <w:lang w:eastAsia="ru-RU"/>
        </w:rPr>
      </w:pPr>
      <w:bookmarkStart w:id="18" w:name="_Toc487123981"/>
      <w:r w:rsidRPr="00DD0416">
        <w:rPr>
          <w:rFonts w:ascii="Times New Roman" w:hAnsi="Times New Roman"/>
          <w:b/>
          <w:kern w:val="52"/>
          <w:sz w:val="28"/>
          <w:szCs w:val="28"/>
          <w:lang w:eastAsia="ru-RU"/>
        </w:rPr>
        <w:t>6.5.</w:t>
      </w:r>
      <w:r w:rsidR="00AC3C56" w:rsidRPr="00DD0416">
        <w:rPr>
          <w:rFonts w:ascii="Times New Roman" w:hAnsi="Times New Roman"/>
          <w:b/>
          <w:kern w:val="52"/>
          <w:sz w:val="28"/>
          <w:szCs w:val="28"/>
          <w:lang w:eastAsia="ru-RU"/>
        </w:rPr>
        <w:t>Интернет-ресурсы</w:t>
      </w:r>
      <w:bookmarkEnd w:id="18"/>
    </w:p>
    <w:p w:rsidR="00AC3C56" w:rsidRPr="00DD0416" w:rsidRDefault="00AC3C56" w:rsidP="006E1A59">
      <w:pPr>
        <w:spacing w:line="360" w:lineRule="auto"/>
        <w:jc w:val="center"/>
        <w:rPr>
          <w:rFonts w:ascii="Times New Roman" w:hAnsi="Times New Roman"/>
          <w:sz w:val="24"/>
          <w:szCs w:val="24"/>
        </w:rPr>
      </w:pPr>
      <w:r w:rsidRPr="00DD0416">
        <w:rPr>
          <w:rFonts w:ascii="Times New Roman" w:hAnsi="Times New Roman"/>
          <w:sz w:val="24"/>
          <w:szCs w:val="24"/>
        </w:rPr>
        <w:t xml:space="preserve">СЗИУ располагает доступом через сайт научной библиотеки </w:t>
      </w:r>
      <w:hyperlink r:id="rId9" w:history="1">
        <w:r w:rsidRPr="00DD0416">
          <w:rPr>
            <w:rFonts w:ascii="Times New Roman" w:hAnsi="Times New Roman"/>
            <w:color w:val="0000FF"/>
            <w:sz w:val="24"/>
            <w:szCs w:val="24"/>
            <w:u w:val="single"/>
          </w:rPr>
          <w:t>http://nwapa.spb.ru/</w:t>
        </w:r>
      </w:hyperlink>
      <w:r w:rsidRPr="00DD0416">
        <w:rPr>
          <w:rFonts w:ascii="Times New Roman" w:hAnsi="Times New Roman"/>
          <w:sz w:val="24"/>
          <w:szCs w:val="24"/>
        </w:rPr>
        <w:t xml:space="preserve">  к следующим подписным электронным ресурсам:</w:t>
      </w:r>
    </w:p>
    <w:p w:rsidR="00AC3C56" w:rsidRPr="00DD0416" w:rsidRDefault="00AC3C56" w:rsidP="006E1A59">
      <w:pPr>
        <w:spacing w:line="360" w:lineRule="auto"/>
        <w:ind w:firstLine="709"/>
        <w:rPr>
          <w:rFonts w:ascii="Times New Roman" w:hAnsi="Times New Roman"/>
          <w:b/>
          <w:i/>
          <w:sz w:val="24"/>
          <w:szCs w:val="24"/>
        </w:rPr>
      </w:pPr>
      <w:r w:rsidRPr="00DD0416">
        <w:rPr>
          <w:rFonts w:ascii="Times New Roman" w:hAnsi="Times New Roman"/>
          <w:b/>
          <w:i/>
          <w:sz w:val="24"/>
          <w:szCs w:val="24"/>
        </w:rPr>
        <w:t>Русскоязычные ресурсы</w:t>
      </w:r>
    </w:p>
    <w:p w:rsidR="00AC3C56" w:rsidRPr="00DD0416" w:rsidRDefault="00AC3C56" w:rsidP="00F146CF">
      <w:pPr>
        <w:numPr>
          <w:ilvl w:val="0"/>
          <w:numId w:val="11"/>
        </w:numPr>
        <w:spacing w:after="0" w:line="360" w:lineRule="auto"/>
        <w:contextualSpacing/>
        <w:jc w:val="both"/>
        <w:rPr>
          <w:rFonts w:ascii="Times New Roman" w:hAnsi="Times New Roman"/>
          <w:sz w:val="24"/>
          <w:szCs w:val="24"/>
        </w:rPr>
      </w:pPr>
      <w:r w:rsidRPr="00DD0416">
        <w:rPr>
          <w:rFonts w:ascii="Times New Roman" w:hAnsi="Times New Roman"/>
          <w:sz w:val="24"/>
          <w:szCs w:val="24"/>
        </w:rPr>
        <w:t>Электронные учебники электронно-библиотечной системы (ЭБС) «</w:t>
      </w:r>
      <w:proofErr w:type="spellStart"/>
      <w:r w:rsidRPr="00DD0416">
        <w:rPr>
          <w:rFonts w:ascii="Times New Roman" w:hAnsi="Times New Roman"/>
          <w:sz w:val="24"/>
          <w:szCs w:val="24"/>
        </w:rPr>
        <w:t>Айбукс</w:t>
      </w:r>
      <w:proofErr w:type="spellEnd"/>
      <w:r w:rsidRPr="00DD0416">
        <w:rPr>
          <w:rFonts w:ascii="Times New Roman" w:hAnsi="Times New Roman"/>
          <w:sz w:val="24"/>
          <w:szCs w:val="24"/>
        </w:rPr>
        <w:t xml:space="preserve">» </w:t>
      </w:r>
      <w:hyperlink r:id="rId10" w:history="1">
        <w:r w:rsidRPr="00DD0416">
          <w:rPr>
            <w:rFonts w:ascii="Times New Roman" w:hAnsi="Times New Roman"/>
            <w:color w:val="0000FF"/>
            <w:sz w:val="24"/>
            <w:szCs w:val="24"/>
            <w:u w:val="single"/>
          </w:rPr>
          <w:t>http://www.nwapa.spb.ru/index.php?page_id=76</w:t>
        </w:r>
      </w:hyperlink>
    </w:p>
    <w:p w:rsidR="00AC3C56" w:rsidRPr="00DD0416" w:rsidRDefault="00AC3C56" w:rsidP="00F146CF">
      <w:pPr>
        <w:numPr>
          <w:ilvl w:val="0"/>
          <w:numId w:val="11"/>
        </w:numPr>
        <w:spacing w:after="0" w:line="360" w:lineRule="auto"/>
        <w:contextualSpacing/>
        <w:jc w:val="both"/>
        <w:rPr>
          <w:rFonts w:ascii="Times New Roman" w:hAnsi="Times New Roman"/>
          <w:sz w:val="24"/>
          <w:szCs w:val="24"/>
        </w:rPr>
      </w:pPr>
      <w:r w:rsidRPr="00DD0416">
        <w:rPr>
          <w:rFonts w:ascii="Times New Roman" w:hAnsi="Times New Roman"/>
          <w:sz w:val="24"/>
          <w:szCs w:val="24"/>
        </w:rPr>
        <w:t xml:space="preserve">Научно-практические статьи по экономики и </w:t>
      </w:r>
      <w:proofErr w:type="spellStart"/>
      <w:r w:rsidRPr="00DD0416">
        <w:rPr>
          <w:rFonts w:ascii="Times New Roman" w:hAnsi="Times New Roman"/>
          <w:sz w:val="24"/>
          <w:szCs w:val="24"/>
        </w:rPr>
        <w:t>и</w:t>
      </w:r>
      <w:proofErr w:type="spellEnd"/>
      <w:r w:rsidRPr="00DD0416">
        <w:rPr>
          <w:rFonts w:ascii="Times New Roman" w:hAnsi="Times New Roman"/>
          <w:sz w:val="24"/>
          <w:szCs w:val="24"/>
        </w:rPr>
        <w:t xml:space="preserve"> менеджменту Издательского дома «Библиотека Гребенникова» </w:t>
      </w:r>
      <w:hyperlink r:id="rId11" w:history="1">
        <w:r w:rsidRPr="00DD0416">
          <w:rPr>
            <w:rFonts w:ascii="Times New Roman" w:hAnsi="Times New Roman"/>
            <w:color w:val="0000FF"/>
            <w:sz w:val="24"/>
            <w:szCs w:val="24"/>
            <w:u w:val="single"/>
          </w:rPr>
          <w:t>http://www.nwapa.spb.ru/index.php?page_id=76</w:t>
        </w:r>
      </w:hyperlink>
    </w:p>
    <w:p w:rsidR="00AC3C56" w:rsidRPr="00DD0416" w:rsidRDefault="00AC3C56" w:rsidP="00F146CF">
      <w:pPr>
        <w:numPr>
          <w:ilvl w:val="0"/>
          <w:numId w:val="11"/>
        </w:numPr>
        <w:spacing w:after="0" w:line="360" w:lineRule="auto"/>
        <w:contextualSpacing/>
        <w:jc w:val="both"/>
        <w:rPr>
          <w:rFonts w:ascii="Times New Roman" w:hAnsi="Times New Roman"/>
          <w:sz w:val="24"/>
          <w:szCs w:val="24"/>
        </w:rPr>
      </w:pPr>
      <w:r w:rsidRPr="00DD0416">
        <w:rPr>
          <w:rFonts w:ascii="Times New Roman" w:hAnsi="Times New Roman"/>
          <w:sz w:val="24"/>
          <w:szCs w:val="24"/>
        </w:rPr>
        <w:t xml:space="preserve">Статьи из журналов и статистических изданий </w:t>
      </w:r>
      <w:proofErr w:type="spellStart"/>
      <w:r w:rsidRPr="00DD0416">
        <w:rPr>
          <w:rFonts w:ascii="Times New Roman" w:hAnsi="Times New Roman"/>
          <w:sz w:val="24"/>
          <w:szCs w:val="24"/>
        </w:rPr>
        <w:t>Ист</w:t>
      </w:r>
      <w:proofErr w:type="spellEnd"/>
      <w:r w:rsidRPr="00DD0416">
        <w:rPr>
          <w:rFonts w:ascii="Times New Roman" w:hAnsi="Times New Roman"/>
          <w:sz w:val="24"/>
          <w:szCs w:val="24"/>
        </w:rPr>
        <w:t xml:space="preserve"> Вью </w:t>
      </w:r>
      <w:hyperlink r:id="rId12" w:history="1">
        <w:r w:rsidRPr="00DD0416">
          <w:rPr>
            <w:rFonts w:ascii="Times New Roman" w:hAnsi="Times New Roman"/>
            <w:color w:val="0000FF"/>
            <w:sz w:val="24"/>
            <w:szCs w:val="24"/>
            <w:u w:val="single"/>
          </w:rPr>
          <w:t>http://www.nwapa.spb.ru/index.php?page_id=76</w:t>
        </w:r>
      </w:hyperlink>
    </w:p>
    <w:p w:rsidR="00AC3C56" w:rsidRPr="00DD0416" w:rsidRDefault="00AC3C56" w:rsidP="006E1A59">
      <w:pPr>
        <w:spacing w:line="360" w:lineRule="auto"/>
        <w:ind w:left="720"/>
        <w:rPr>
          <w:rFonts w:ascii="Times New Roman" w:hAnsi="Times New Roman"/>
          <w:b/>
          <w:bCs/>
          <w:i/>
          <w:sz w:val="24"/>
          <w:szCs w:val="24"/>
        </w:rPr>
      </w:pPr>
      <w:r w:rsidRPr="00DD0416">
        <w:rPr>
          <w:rFonts w:ascii="Times New Roman" w:hAnsi="Times New Roman"/>
          <w:b/>
          <w:bCs/>
          <w:i/>
          <w:sz w:val="24"/>
          <w:szCs w:val="24"/>
        </w:rPr>
        <w:t>Англоязычные ресурсы</w:t>
      </w:r>
    </w:p>
    <w:p w:rsidR="00AC3C56" w:rsidRPr="00DD0416" w:rsidRDefault="00AC3C56" w:rsidP="00F146CF">
      <w:pPr>
        <w:numPr>
          <w:ilvl w:val="0"/>
          <w:numId w:val="11"/>
        </w:numPr>
        <w:spacing w:after="0" w:line="360" w:lineRule="auto"/>
        <w:jc w:val="both"/>
        <w:rPr>
          <w:rFonts w:ascii="Times New Roman" w:hAnsi="Times New Roman"/>
          <w:bCs/>
          <w:sz w:val="24"/>
          <w:szCs w:val="24"/>
        </w:rPr>
      </w:pPr>
      <w:r w:rsidRPr="00DD0416">
        <w:rPr>
          <w:rFonts w:ascii="Times New Roman" w:hAnsi="Times New Roman"/>
          <w:bCs/>
          <w:sz w:val="24"/>
          <w:szCs w:val="24"/>
        </w:rPr>
        <w:t xml:space="preserve">EBSCO </w:t>
      </w:r>
      <w:proofErr w:type="spellStart"/>
      <w:r w:rsidRPr="00DD0416">
        <w:rPr>
          <w:rFonts w:ascii="Times New Roman" w:hAnsi="Times New Roman"/>
          <w:bCs/>
          <w:sz w:val="24"/>
          <w:szCs w:val="24"/>
        </w:rPr>
        <w:t>Publishing</w:t>
      </w:r>
      <w:proofErr w:type="spellEnd"/>
      <w:r w:rsidRPr="00DD0416">
        <w:rPr>
          <w:rFonts w:ascii="Times New Roman" w:hAnsi="Times New Roman"/>
          <w:bCs/>
          <w:sz w:val="24"/>
          <w:szCs w:val="24"/>
        </w:rPr>
        <w:t xml:space="preserve">- доступ к </w:t>
      </w:r>
      <w:proofErr w:type="spellStart"/>
      <w:r w:rsidRPr="00DD0416">
        <w:rPr>
          <w:rFonts w:ascii="Times New Roman" w:hAnsi="Times New Roman"/>
          <w:bCs/>
          <w:sz w:val="24"/>
          <w:szCs w:val="24"/>
        </w:rPr>
        <w:t>мультидисциплинарным</w:t>
      </w:r>
      <w:proofErr w:type="spellEnd"/>
      <w:r w:rsidRPr="00DD0416">
        <w:rPr>
          <w:rFonts w:ascii="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C3C56" w:rsidRPr="00DD0416" w:rsidRDefault="00AC3C56" w:rsidP="00F146CF">
      <w:pPr>
        <w:numPr>
          <w:ilvl w:val="0"/>
          <w:numId w:val="11"/>
        </w:numPr>
        <w:spacing w:after="0" w:line="360" w:lineRule="auto"/>
        <w:jc w:val="both"/>
        <w:rPr>
          <w:rFonts w:ascii="Times New Roman" w:hAnsi="Times New Roman"/>
          <w:bCs/>
          <w:sz w:val="24"/>
          <w:szCs w:val="24"/>
        </w:rPr>
      </w:pPr>
      <w:proofErr w:type="spellStart"/>
      <w:r w:rsidRPr="00DD0416">
        <w:rPr>
          <w:rFonts w:ascii="Times New Roman" w:hAnsi="Times New Roman"/>
          <w:bCs/>
          <w:sz w:val="24"/>
          <w:szCs w:val="24"/>
        </w:rPr>
        <w:t>Emerald</w:t>
      </w:r>
      <w:proofErr w:type="spellEnd"/>
      <w:r w:rsidRPr="00DD0416">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w:t>
      </w:r>
      <w:r w:rsidRPr="00DD0416">
        <w:rPr>
          <w:rFonts w:ascii="Times New Roman" w:hAnsi="Times New Roman"/>
          <w:bCs/>
          <w:sz w:val="24"/>
          <w:szCs w:val="24"/>
        </w:rPr>
        <w:lastRenderedPageBreak/>
        <w:t xml:space="preserve">источника профессиональной информации для преподавателей, исследователей и специалистов в области менеджмента. </w:t>
      </w:r>
    </w:p>
    <w:p w:rsidR="00AC3C56" w:rsidRPr="00DD0416" w:rsidRDefault="00AC3C56" w:rsidP="006E1A59">
      <w:pPr>
        <w:pStyle w:val="a5"/>
        <w:keepNext/>
        <w:overflowPunct w:val="0"/>
        <w:autoSpaceDE w:val="0"/>
        <w:autoSpaceDN w:val="0"/>
        <w:adjustRightInd w:val="0"/>
        <w:spacing w:after="0" w:line="360" w:lineRule="auto"/>
        <w:jc w:val="center"/>
        <w:textAlignment w:val="baseline"/>
        <w:outlineLvl w:val="1"/>
        <w:rPr>
          <w:rFonts w:ascii="Times New Roman" w:hAnsi="Times New Roman"/>
          <w:b/>
          <w:kern w:val="52"/>
          <w:sz w:val="24"/>
          <w:szCs w:val="24"/>
          <w:lang w:eastAsia="ru-RU"/>
        </w:rPr>
      </w:pPr>
    </w:p>
    <w:p w:rsidR="00AC3C56" w:rsidRPr="00DD0416" w:rsidRDefault="00AC3C56" w:rsidP="00D02862">
      <w:pPr>
        <w:keepNext/>
        <w:overflowPunct w:val="0"/>
        <w:autoSpaceDE w:val="0"/>
        <w:autoSpaceDN w:val="0"/>
        <w:adjustRightInd w:val="0"/>
        <w:spacing w:after="0" w:line="360" w:lineRule="auto"/>
        <w:ind w:left="360"/>
        <w:textAlignment w:val="baseline"/>
        <w:outlineLvl w:val="1"/>
        <w:rPr>
          <w:rFonts w:ascii="Times New Roman" w:hAnsi="Times New Roman"/>
          <w:b/>
          <w:kern w:val="52"/>
          <w:sz w:val="28"/>
          <w:szCs w:val="28"/>
          <w:lang w:eastAsia="ru-RU"/>
        </w:rPr>
      </w:pPr>
      <w:bookmarkStart w:id="19" w:name="_Toc487123982"/>
      <w:r w:rsidRPr="00DD0416">
        <w:rPr>
          <w:rFonts w:ascii="Times New Roman" w:hAnsi="Times New Roman"/>
          <w:b/>
          <w:kern w:val="52"/>
          <w:sz w:val="28"/>
          <w:szCs w:val="28"/>
          <w:lang w:eastAsia="ru-RU"/>
        </w:rPr>
        <w:t>6.6. Иные источники</w:t>
      </w:r>
      <w:bookmarkEnd w:id="19"/>
    </w:p>
    <w:p w:rsidR="00AC3C56" w:rsidRPr="00DD0416" w:rsidRDefault="00AC3C56" w:rsidP="00F146CF">
      <w:pPr>
        <w:pStyle w:val="a5"/>
        <w:numPr>
          <w:ilvl w:val="0"/>
          <w:numId w:val="10"/>
        </w:numPr>
        <w:spacing w:after="0" w:line="360" w:lineRule="auto"/>
        <w:jc w:val="both"/>
        <w:rPr>
          <w:rFonts w:ascii="Times New Roman" w:hAnsi="Times New Roman"/>
        </w:rPr>
      </w:pPr>
      <w:r w:rsidRPr="00DD0416">
        <w:rPr>
          <w:rFonts w:ascii="Times New Roman" w:hAnsi="Times New Roman"/>
        </w:rPr>
        <w:t>Официальный портал Администрации Санкт-Петербурга / 9 июня состоялось заседание комиссии Приморского района / 17.06.2011 // http://gov.spb.ru/gov/admin/terr/reg_primorsk/news?pnewsid=102307 (дата обращения – 18.07.2011).</w:t>
      </w:r>
    </w:p>
    <w:p w:rsidR="00AC3C56" w:rsidRPr="00DD0416" w:rsidRDefault="00AC3C56" w:rsidP="00F146CF">
      <w:pPr>
        <w:pStyle w:val="a5"/>
        <w:numPr>
          <w:ilvl w:val="0"/>
          <w:numId w:val="10"/>
        </w:numPr>
        <w:spacing w:after="0" w:line="360" w:lineRule="auto"/>
        <w:jc w:val="both"/>
        <w:rPr>
          <w:rFonts w:ascii="Times New Roman" w:hAnsi="Times New Roman"/>
        </w:rPr>
      </w:pPr>
      <w:r w:rsidRPr="00DD0416">
        <w:rPr>
          <w:rFonts w:ascii="Times New Roman" w:hAnsi="Times New Roman"/>
        </w:rPr>
        <w:t>Официальный сайт Правительства СПб в сети Интернет / Сведения об органах местного самоуправления Санкт-Петербурга / http://gov.spb.ru/gov/admin/self_gov - (дата обращения 18.07.2011).</w:t>
      </w:r>
    </w:p>
    <w:p w:rsidR="00AC3C56" w:rsidRPr="00DD0416" w:rsidRDefault="00AC3C56" w:rsidP="00F146CF">
      <w:pPr>
        <w:pStyle w:val="a5"/>
        <w:numPr>
          <w:ilvl w:val="0"/>
          <w:numId w:val="10"/>
        </w:numPr>
        <w:spacing w:after="0" w:line="360" w:lineRule="auto"/>
        <w:jc w:val="both"/>
        <w:rPr>
          <w:rFonts w:ascii="Times New Roman" w:hAnsi="Times New Roman"/>
          <w:color w:val="000000"/>
        </w:rPr>
      </w:pPr>
      <w:r w:rsidRPr="00DD0416">
        <w:rPr>
          <w:rFonts w:ascii="Times New Roman" w:hAnsi="Times New Roman"/>
          <w:color w:val="000000"/>
        </w:rPr>
        <w:t xml:space="preserve">http://www.consultant.ru </w:t>
      </w:r>
    </w:p>
    <w:p w:rsidR="00AC3C56" w:rsidRPr="00DD0416" w:rsidRDefault="003263BE" w:rsidP="00F146CF">
      <w:pPr>
        <w:pStyle w:val="a5"/>
        <w:numPr>
          <w:ilvl w:val="0"/>
          <w:numId w:val="10"/>
        </w:numPr>
        <w:spacing w:after="0" w:line="360" w:lineRule="auto"/>
        <w:jc w:val="both"/>
        <w:rPr>
          <w:rFonts w:ascii="Times New Roman" w:hAnsi="Times New Roman"/>
          <w:color w:val="000000"/>
        </w:rPr>
      </w:pPr>
      <w:hyperlink r:id="rId13" w:history="1">
        <w:r w:rsidR="00AC3C56" w:rsidRPr="00DD0416">
          <w:rPr>
            <w:rStyle w:val="aff0"/>
            <w:rFonts w:ascii="Times New Roman" w:hAnsi="Times New Roman"/>
            <w:color w:val="000000"/>
          </w:rPr>
          <w:t>http://ar.economy.gov.ru</w:t>
        </w:r>
      </w:hyperlink>
    </w:p>
    <w:p w:rsidR="00AC3C56" w:rsidRPr="00DD0416" w:rsidRDefault="003263BE" w:rsidP="00F146CF">
      <w:pPr>
        <w:pStyle w:val="a5"/>
        <w:numPr>
          <w:ilvl w:val="0"/>
          <w:numId w:val="10"/>
        </w:numPr>
        <w:spacing w:after="0" w:line="360" w:lineRule="auto"/>
        <w:jc w:val="both"/>
        <w:rPr>
          <w:rFonts w:ascii="Times New Roman" w:hAnsi="Times New Roman"/>
          <w:color w:val="000000"/>
        </w:rPr>
      </w:pPr>
      <w:hyperlink r:id="rId14" w:history="1">
        <w:r w:rsidR="00AC3C56" w:rsidRPr="00DD0416">
          <w:rPr>
            <w:rStyle w:val="aff0"/>
            <w:rFonts w:ascii="Times New Roman" w:hAnsi="Times New Roman"/>
            <w:color w:val="000000"/>
          </w:rPr>
          <w:t>http://spb.municip.ru</w:t>
        </w:r>
      </w:hyperlink>
    </w:p>
    <w:p w:rsidR="00AC3C56" w:rsidRPr="00DD0416" w:rsidRDefault="003263BE" w:rsidP="00F146CF">
      <w:pPr>
        <w:pStyle w:val="a5"/>
        <w:numPr>
          <w:ilvl w:val="0"/>
          <w:numId w:val="10"/>
        </w:numPr>
        <w:spacing w:after="0" w:line="360" w:lineRule="auto"/>
        <w:jc w:val="both"/>
        <w:rPr>
          <w:rFonts w:ascii="Times New Roman" w:hAnsi="Times New Roman"/>
          <w:color w:val="000000"/>
        </w:rPr>
      </w:pPr>
      <w:hyperlink r:id="rId15" w:history="1">
        <w:r w:rsidR="00AC3C56" w:rsidRPr="00DD0416">
          <w:rPr>
            <w:rStyle w:val="aff0"/>
            <w:rFonts w:ascii="Times New Roman" w:hAnsi="Times New Roman"/>
            <w:color w:val="000000"/>
          </w:rPr>
          <w:t>http://www.gov.spb.ru</w:t>
        </w:r>
      </w:hyperlink>
    </w:p>
    <w:p w:rsidR="00AC3C56" w:rsidRPr="00DD0416" w:rsidRDefault="003263BE" w:rsidP="00F146CF">
      <w:pPr>
        <w:pStyle w:val="a5"/>
        <w:numPr>
          <w:ilvl w:val="0"/>
          <w:numId w:val="10"/>
        </w:numPr>
        <w:spacing w:after="0" w:line="360" w:lineRule="auto"/>
        <w:jc w:val="both"/>
        <w:rPr>
          <w:rFonts w:ascii="Times New Roman" w:hAnsi="Times New Roman"/>
          <w:color w:val="000000"/>
        </w:rPr>
      </w:pPr>
      <w:hyperlink r:id="rId16" w:history="1">
        <w:r w:rsidR="00AC3C56" w:rsidRPr="00DD0416">
          <w:rPr>
            <w:rStyle w:val="aff0"/>
            <w:rFonts w:ascii="Times New Roman" w:hAnsi="Times New Roman"/>
            <w:color w:val="000000"/>
          </w:rPr>
          <w:t>http://www.lenobl.ru</w:t>
        </w:r>
      </w:hyperlink>
    </w:p>
    <w:p w:rsidR="00AC3C56" w:rsidRPr="00DD0416" w:rsidRDefault="00AC3C56" w:rsidP="00F146CF">
      <w:pPr>
        <w:pStyle w:val="a5"/>
        <w:numPr>
          <w:ilvl w:val="0"/>
          <w:numId w:val="10"/>
        </w:numPr>
        <w:spacing w:after="0" w:line="360" w:lineRule="auto"/>
        <w:jc w:val="both"/>
        <w:rPr>
          <w:rFonts w:ascii="Times New Roman" w:hAnsi="Times New Roman"/>
          <w:color w:val="000000"/>
        </w:rPr>
      </w:pPr>
      <w:r w:rsidRPr="00DD0416">
        <w:rPr>
          <w:rFonts w:ascii="Times New Roman" w:hAnsi="Times New Roman"/>
          <w:color w:val="000000"/>
        </w:rPr>
        <w:t>htpp://www.region51.com/node/49348</w:t>
      </w:r>
    </w:p>
    <w:p w:rsidR="00AC3C56" w:rsidRPr="00DD0416" w:rsidRDefault="003263BE" w:rsidP="00F146CF">
      <w:pPr>
        <w:pStyle w:val="a5"/>
        <w:numPr>
          <w:ilvl w:val="0"/>
          <w:numId w:val="10"/>
        </w:numPr>
        <w:spacing w:after="0" w:line="360" w:lineRule="auto"/>
        <w:jc w:val="both"/>
        <w:rPr>
          <w:rFonts w:ascii="Times New Roman" w:hAnsi="Times New Roman"/>
          <w:color w:val="000000"/>
          <w:lang w:val="de-DE"/>
        </w:rPr>
      </w:pPr>
      <w:hyperlink r:id="rId17" w:history="1">
        <w:r w:rsidR="00AC3C56" w:rsidRPr="00DD0416">
          <w:rPr>
            <w:rStyle w:val="aff0"/>
            <w:rFonts w:ascii="Times New Roman" w:hAnsi="Times New Roman"/>
            <w:color w:val="000000"/>
            <w:lang w:val="en-US"/>
          </w:rPr>
          <w:t>http</w:t>
        </w:r>
        <w:r w:rsidR="00AC3C56" w:rsidRPr="00DD0416">
          <w:rPr>
            <w:rStyle w:val="aff0"/>
            <w:rFonts w:ascii="Times New Roman" w:hAnsi="Times New Roman"/>
            <w:color w:val="000000"/>
          </w:rPr>
          <w:t>://</w:t>
        </w:r>
        <w:r w:rsidR="00AC3C56" w:rsidRPr="00DD0416">
          <w:rPr>
            <w:rStyle w:val="aff0"/>
            <w:rFonts w:ascii="Times New Roman" w:hAnsi="Times New Roman"/>
            <w:color w:val="000000"/>
            <w:lang w:val="en-US"/>
          </w:rPr>
          <w:t>www</w:t>
        </w:r>
        <w:r w:rsidR="00AC3C56" w:rsidRPr="00DD0416">
          <w:rPr>
            <w:rStyle w:val="aff0"/>
            <w:rFonts w:ascii="Times New Roman" w:hAnsi="Times New Roman"/>
            <w:color w:val="000000"/>
          </w:rPr>
          <w:t>.</w:t>
        </w:r>
        <w:proofErr w:type="spellStart"/>
        <w:r w:rsidR="00AC3C56" w:rsidRPr="00DD0416">
          <w:rPr>
            <w:rStyle w:val="aff0"/>
            <w:rFonts w:ascii="Times New Roman" w:hAnsi="Times New Roman"/>
            <w:color w:val="000000"/>
            <w:lang w:val="en-US"/>
          </w:rPr>
          <w:t>pgu</w:t>
        </w:r>
        <w:proofErr w:type="spellEnd"/>
        <w:r w:rsidR="00AC3C56" w:rsidRPr="00DD0416">
          <w:rPr>
            <w:rStyle w:val="aff0"/>
            <w:rFonts w:ascii="Times New Roman" w:hAnsi="Times New Roman"/>
            <w:color w:val="000000"/>
          </w:rPr>
          <w:t>.</w:t>
        </w:r>
        <w:proofErr w:type="spellStart"/>
        <w:r w:rsidR="00AC3C56" w:rsidRPr="00DD0416">
          <w:rPr>
            <w:rStyle w:val="aff0"/>
            <w:rFonts w:ascii="Times New Roman" w:hAnsi="Times New Roman"/>
            <w:color w:val="000000"/>
            <w:lang w:val="en-US"/>
          </w:rPr>
          <w:t>gov</w:t>
        </w:r>
        <w:proofErr w:type="spellEnd"/>
        <w:r w:rsidR="00AC3C56" w:rsidRPr="00DD0416">
          <w:rPr>
            <w:rStyle w:val="aff0"/>
            <w:rFonts w:ascii="Times New Roman" w:hAnsi="Times New Roman"/>
            <w:color w:val="000000"/>
          </w:rPr>
          <w:t>39.</w:t>
        </w:r>
        <w:proofErr w:type="spellStart"/>
        <w:r w:rsidR="00AC3C56" w:rsidRPr="00DD0416">
          <w:rPr>
            <w:rStyle w:val="aff0"/>
            <w:rFonts w:ascii="Times New Roman" w:hAnsi="Times New Roman"/>
            <w:color w:val="000000"/>
            <w:lang w:val="en-US"/>
          </w:rPr>
          <w:t>ru</w:t>
        </w:r>
        <w:proofErr w:type="spellEnd"/>
      </w:hyperlink>
    </w:p>
    <w:p w:rsidR="00AC3C56" w:rsidRPr="00DD0416" w:rsidRDefault="00AC3C56" w:rsidP="00F146CF">
      <w:pPr>
        <w:pStyle w:val="a5"/>
        <w:numPr>
          <w:ilvl w:val="0"/>
          <w:numId w:val="10"/>
        </w:numPr>
        <w:spacing w:after="0" w:line="360" w:lineRule="auto"/>
        <w:jc w:val="both"/>
        <w:rPr>
          <w:rFonts w:ascii="Times New Roman" w:hAnsi="Times New Roman"/>
          <w:color w:val="000000"/>
          <w:lang w:val="de-DE"/>
        </w:rPr>
      </w:pPr>
      <w:proofErr w:type="spellStart"/>
      <w:r w:rsidRPr="00DD0416">
        <w:rPr>
          <w:rFonts w:ascii="Times New Roman" w:hAnsi="Times New Roman"/>
          <w:color w:val="000000"/>
          <w:lang w:val="de-DE"/>
        </w:rPr>
        <w:t>htpp</w:t>
      </w:r>
      <w:proofErr w:type="spellEnd"/>
      <w:r w:rsidRPr="00DD0416">
        <w:rPr>
          <w:rFonts w:ascii="Times New Roman" w:hAnsi="Times New Roman"/>
          <w:color w:val="000000"/>
          <w:lang w:val="de-DE"/>
        </w:rPr>
        <w:t>: //www.gov.murman.ru</w:t>
      </w:r>
    </w:p>
    <w:p w:rsidR="00AC3C56" w:rsidRPr="00DD0416" w:rsidRDefault="00AC3C56" w:rsidP="006E1A59">
      <w:pPr>
        <w:ind w:firstLine="709"/>
        <w:jc w:val="both"/>
        <w:outlineLvl w:val="0"/>
        <w:rPr>
          <w:b/>
          <w:sz w:val="28"/>
          <w:szCs w:val="28"/>
        </w:rPr>
      </w:pPr>
      <w:bookmarkStart w:id="20" w:name="_Toc487123983"/>
      <w:r w:rsidRPr="00DD0416">
        <w:rPr>
          <w:rFonts w:ascii="Times New Roman" w:hAnsi="Times New Roman"/>
          <w:b/>
          <w:sz w:val="28"/>
          <w:szCs w:val="28"/>
          <w:lang w:eastAsia="ru-RU"/>
        </w:rPr>
        <w:t>7.</w:t>
      </w:r>
      <w:r w:rsidRPr="00DD0416">
        <w:rPr>
          <w:rFonts w:ascii="Times New Roman" w:hAnsi="Times New Roman"/>
          <w:b/>
          <w:sz w:val="28"/>
          <w:szCs w:val="28"/>
          <w:lang w:eastAsia="ru-RU"/>
        </w:rPr>
        <w:tab/>
        <w:t>Материально-техническая база, информационные технологии, программное обеспечение и информационные справочные системы</w:t>
      </w:r>
      <w:bookmarkEnd w:id="2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AC3C56" w:rsidRPr="00DD0416" w:rsidTr="005F07A1">
        <w:tc>
          <w:tcPr>
            <w:tcW w:w="892" w:type="dxa"/>
          </w:tcPr>
          <w:p w:rsidR="00AC3C56" w:rsidRPr="00DD0416" w:rsidRDefault="00AC3C56" w:rsidP="005F07A1">
            <w:pPr>
              <w:autoSpaceDE w:val="0"/>
              <w:autoSpaceDN w:val="0"/>
              <w:adjustRightInd w:val="0"/>
              <w:contextualSpacing/>
              <w:rPr>
                <w:rFonts w:ascii="Times New Roman" w:hAnsi="Times New Roman"/>
                <w:bCs/>
                <w:sz w:val="24"/>
                <w:szCs w:val="24"/>
              </w:rPr>
            </w:pPr>
            <w:r w:rsidRPr="00DD0416">
              <w:rPr>
                <w:rFonts w:ascii="Times New Roman" w:hAnsi="Times New Roman"/>
                <w:bCs/>
                <w:sz w:val="24"/>
                <w:szCs w:val="24"/>
              </w:rPr>
              <w:t>№ п/п</w:t>
            </w:r>
          </w:p>
        </w:tc>
        <w:tc>
          <w:tcPr>
            <w:tcW w:w="8147" w:type="dxa"/>
          </w:tcPr>
          <w:p w:rsidR="00AC3C56" w:rsidRPr="00DD0416" w:rsidRDefault="00AC3C56" w:rsidP="005F07A1">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Наименование</w:t>
            </w:r>
          </w:p>
        </w:tc>
      </w:tr>
      <w:tr w:rsidR="00AC3C56" w:rsidRPr="00DD0416" w:rsidTr="005F07A1">
        <w:tc>
          <w:tcPr>
            <w:tcW w:w="892" w:type="dxa"/>
          </w:tcPr>
          <w:p w:rsidR="00AC3C56" w:rsidRPr="00DD0416" w:rsidRDefault="00AC3C56" w:rsidP="005F07A1">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1.</w:t>
            </w:r>
          </w:p>
        </w:tc>
        <w:tc>
          <w:tcPr>
            <w:tcW w:w="8147" w:type="dxa"/>
          </w:tcPr>
          <w:p w:rsidR="00AC3C56" w:rsidRPr="00DD0416" w:rsidRDefault="00AC3C56" w:rsidP="005F07A1">
            <w:pPr>
              <w:autoSpaceDE w:val="0"/>
              <w:autoSpaceDN w:val="0"/>
              <w:adjustRightInd w:val="0"/>
              <w:contextualSpacing/>
              <w:rPr>
                <w:rFonts w:ascii="Times New Roman" w:hAnsi="Times New Roman"/>
                <w:bCs/>
                <w:sz w:val="24"/>
                <w:szCs w:val="24"/>
              </w:rPr>
            </w:pPr>
            <w:r w:rsidRPr="00DD0416">
              <w:rPr>
                <w:rFonts w:ascii="Times New Roman" w:hAnsi="Times New Roman"/>
                <w:bCs/>
                <w:sz w:val="24"/>
                <w:szCs w:val="24"/>
              </w:rPr>
              <w:t>Специализированные залы для проведения лекций.</w:t>
            </w:r>
          </w:p>
        </w:tc>
      </w:tr>
      <w:tr w:rsidR="00DD0416" w:rsidRPr="00DD0416" w:rsidTr="005F07A1">
        <w:tc>
          <w:tcPr>
            <w:tcW w:w="892" w:type="dxa"/>
          </w:tcPr>
          <w:p w:rsidR="00DD0416" w:rsidRPr="00DD0416" w:rsidRDefault="00DD0416" w:rsidP="00DD0416">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2.</w:t>
            </w:r>
          </w:p>
        </w:tc>
        <w:tc>
          <w:tcPr>
            <w:tcW w:w="8147" w:type="dxa"/>
          </w:tcPr>
          <w:p w:rsidR="00DD0416" w:rsidRPr="006B63DD" w:rsidRDefault="00DD0416" w:rsidP="00DD0416">
            <w:pPr>
              <w:autoSpaceDE w:val="0"/>
              <w:autoSpaceDN w:val="0"/>
              <w:adjustRightInd w:val="0"/>
              <w:spacing w:line="240" w:lineRule="auto"/>
              <w:rPr>
                <w:rFonts w:ascii="Times New Roman" w:hAnsi="Times New Roman"/>
                <w:bCs/>
                <w:sz w:val="24"/>
                <w:szCs w:val="24"/>
              </w:rPr>
            </w:pPr>
            <w:r w:rsidRPr="00EF7C44">
              <w:rPr>
                <w:rFonts w:ascii="Times New Roman" w:hAnsi="Times New Roman"/>
                <w:bCs/>
                <w:sz w:val="24"/>
                <w:szCs w:val="24"/>
              </w:rPr>
              <w:t xml:space="preserve">Специализированная мебель и </w:t>
            </w:r>
            <w:proofErr w:type="spellStart"/>
            <w:r w:rsidRPr="00EF7C44">
              <w:rPr>
                <w:rFonts w:ascii="Times New Roman" w:hAnsi="Times New Roman"/>
                <w:bCs/>
                <w:sz w:val="24"/>
                <w:szCs w:val="24"/>
              </w:rPr>
              <w:t>оргсредства</w:t>
            </w:r>
            <w:proofErr w:type="spellEnd"/>
            <w:r w:rsidRPr="00EF7C44">
              <w:rPr>
                <w:rFonts w:ascii="Times New Roman" w:hAnsi="Times New Roman"/>
                <w:bCs/>
                <w:sz w:val="24"/>
                <w:szCs w:val="24"/>
              </w:rPr>
              <w:t xml:space="preserve">: аудитории и компьютерные классы, оборудованные посадочными местами </w:t>
            </w:r>
            <w:r>
              <w:rPr>
                <w:rFonts w:ascii="Times New Roman" w:hAnsi="Times New Roman"/>
                <w:bCs/>
                <w:sz w:val="24"/>
                <w:szCs w:val="24"/>
              </w:rPr>
              <w:t xml:space="preserve">(в том числе </w:t>
            </w:r>
            <w:proofErr w:type="gramStart"/>
            <w:r w:rsidRPr="00EF7C44">
              <w:rPr>
                <w:rFonts w:ascii="Times New Roman" w:hAnsi="Times New Roman"/>
                <w:bCs/>
                <w:sz w:val="24"/>
                <w:szCs w:val="24"/>
              </w:rPr>
              <w:t>для</w:t>
            </w:r>
            <w:proofErr w:type="gramEnd"/>
            <w:r>
              <w:rPr>
                <w:rFonts w:ascii="Times New Roman" w:hAnsi="Times New Roman"/>
                <w:bCs/>
                <w:sz w:val="24"/>
                <w:szCs w:val="24"/>
              </w:rPr>
              <w:t xml:space="preserve"> </w:t>
            </w:r>
            <w:proofErr w:type="gramStart"/>
            <w:r>
              <w:rPr>
                <w:rFonts w:ascii="Times New Roman" w:hAnsi="Times New Roman"/>
                <w:bCs/>
                <w:sz w:val="24"/>
                <w:szCs w:val="24"/>
              </w:rPr>
              <w:t>проведении</w:t>
            </w:r>
            <w:proofErr w:type="gramEnd"/>
            <w:r>
              <w:rPr>
                <w:rFonts w:ascii="Times New Roman" w:hAnsi="Times New Roman"/>
                <w:bCs/>
                <w:sz w:val="24"/>
                <w:szCs w:val="24"/>
              </w:rPr>
              <w:t xml:space="preserve"> занятий лабораторного типа).</w:t>
            </w:r>
          </w:p>
        </w:tc>
      </w:tr>
      <w:tr w:rsidR="00AC3C56" w:rsidRPr="00DD0416" w:rsidTr="005F07A1">
        <w:trPr>
          <w:trHeight w:val="799"/>
        </w:trPr>
        <w:tc>
          <w:tcPr>
            <w:tcW w:w="892" w:type="dxa"/>
          </w:tcPr>
          <w:p w:rsidR="00AC3C56" w:rsidRPr="00DD0416" w:rsidRDefault="00AC3C56" w:rsidP="005F07A1">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3.</w:t>
            </w:r>
          </w:p>
        </w:tc>
        <w:tc>
          <w:tcPr>
            <w:tcW w:w="8147" w:type="dxa"/>
          </w:tcPr>
          <w:p w:rsidR="00AC3C56" w:rsidRPr="00DD0416" w:rsidRDefault="00AC3C56" w:rsidP="005F07A1">
            <w:pPr>
              <w:autoSpaceDE w:val="0"/>
              <w:autoSpaceDN w:val="0"/>
              <w:adjustRightInd w:val="0"/>
              <w:contextualSpacing/>
              <w:rPr>
                <w:rFonts w:ascii="Times New Roman" w:hAnsi="Times New Roman"/>
                <w:bCs/>
                <w:sz w:val="24"/>
                <w:szCs w:val="24"/>
              </w:rPr>
            </w:pPr>
            <w:r w:rsidRPr="00DD0416">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AC3C56" w:rsidRPr="00DD0416" w:rsidTr="005F07A1">
        <w:tc>
          <w:tcPr>
            <w:tcW w:w="892" w:type="dxa"/>
          </w:tcPr>
          <w:p w:rsidR="00AC3C56" w:rsidRPr="00DD0416" w:rsidRDefault="00AC3C56" w:rsidP="005F07A1">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4.</w:t>
            </w:r>
          </w:p>
        </w:tc>
        <w:tc>
          <w:tcPr>
            <w:tcW w:w="8147" w:type="dxa"/>
          </w:tcPr>
          <w:p w:rsidR="00AC3C56" w:rsidRPr="00DD0416" w:rsidRDefault="00AC3C56" w:rsidP="005F07A1">
            <w:pPr>
              <w:autoSpaceDE w:val="0"/>
              <w:autoSpaceDN w:val="0"/>
              <w:adjustRightInd w:val="0"/>
              <w:contextualSpacing/>
              <w:rPr>
                <w:rFonts w:ascii="Times New Roman" w:hAnsi="Times New Roman"/>
                <w:bCs/>
                <w:sz w:val="24"/>
                <w:szCs w:val="24"/>
              </w:rPr>
            </w:pPr>
            <w:r w:rsidRPr="00DD0416">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DD0416">
              <w:rPr>
                <w:rFonts w:ascii="Times New Roman" w:hAnsi="Times New Roman"/>
                <w:bCs/>
                <w:sz w:val="24"/>
                <w:szCs w:val="24"/>
              </w:rPr>
              <w:t>РАНХиГС</w:t>
            </w:r>
            <w:proofErr w:type="spellEnd"/>
            <w:r w:rsidRPr="00DD0416">
              <w:rPr>
                <w:rFonts w:ascii="Times New Roman" w:hAnsi="Times New Roman"/>
                <w:bCs/>
                <w:sz w:val="24"/>
                <w:szCs w:val="24"/>
              </w:rPr>
              <w:t>.</w:t>
            </w:r>
          </w:p>
        </w:tc>
      </w:tr>
      <w:tr w:rsidR="00AC3C56" w:rsidRPr="00CD397A" w:rsidTr="005F07A1">
        <w:tc>
          <w:tcPr>
            <w:tcW w:w="892" w:type="dxa"/>
          </w:tcPr>
          <w:p w:rsidR="00AC3C56" w:rsidRPr="00DD0416" w:rsidRDefault="00AC3C56" w:rsidP="005F07A1">
            <w:pPr>
              <w:autoSpaceDE w:val="0"/>
              <w:autoSpaceDN w:val="0"/>
              <w:adjustRightInd w:val="0"/>
              <w:contextualSpacing/>
              <w:jc w:val="center"/>
              <w:rPr>
                <w:rFonts w:ascii="Times New Roman" w:hAnsi="Times New Roman"/>
                <w:bCs/>
                <w:sz w:val="24"/>
                <w:szCs w:val="24"/>
              </w:rPr>
            </w:pPr>
            <w:r w:rsidRPr="00DD0416">
              <w:rPr>
                <w:rFonts w:ascii="Times New Roman" w:hAnsi="Times New Roman"/>
                <w:bCs/>
                <w:sz w:val="24"/>
                <w:szCs w:val="24"/>
              </w:rPr>
              <w:t>5.</w:t>
            </w:r>
          </w:p>
        </w:tc>
        <w:tc>
          <w:tcPr>
            <w:tcW w:w="8147" w:type="dxa"/>
          </w:tcPr>
          <w:p w:rsidR="00AC3C56" w:rsidRPr="00CD397A" w:rsidRDefault="00AC3C56" w:rsidP="005F07A1">
            <w:pPr>
              <w:autoSpaceDE w:val="0"/>
              <w:autoSpaceDN w:val="0"/>
              <w:adjustRightInd w:val="0"/>
              <w:contextualSpacing/>
              <w:rPr>
                <w:rFonts w:ascii="Times New Roman" w:hAnsi="Times New Roman"/>
                <w:bCs/>
                <w:sz w:val="24"/>
                <w:szCs w:val="24"/>
              </w:rPr>
            </w:pPr>
            <w:r w:rsidRPr="00DD0416">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D0416">
              <w:rPr>
                <w:rFonts w:ascii="Times New Roman" w:hAnsi="Times New Roman"/>
                <w:bCs/>
                <w:sz w:val="24"/>
                <w:szCs w:val="24"/>
              </w:rPr>
              <w:t>DivX</w:t>
            </w:r>
            <w:proofErr w:type="spellEnd"/>
            <w:r w:rsidRPr="00DD0416">
              <w:rPr>
                <w:rFonts w:ascii="Times New Roman" w:hAnsi="Times New Roman"/>
                <w:bCs/>
                <w:sz w:val="24"/>
                <w:szCs w:val="24"/>
              </w:rPr>
              <w:t>, RMVB, WMV.</w:t>
            </w:r>
          </w:p>
        </w:tc>
      </w:tr>
    </w:tbl>
    <w:p w:rsidR="00AC3C56" w:rsidRPr="006E1A59" w:rsidRDefault="00AC3C56" w:rsidP="006E1A59"/>
    <w:sectPr w:rsidR="00AC3C56" w:rsidRPr="006E1A59" w:rsidSect="0018235A">
      <w:headerReference w:type="even" r:id="rId18"/>
      <w:headerReference w:type="default" r:id="rId19"/>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76" w:rsidRDefault="00C22E76" w:rsidP="0081752C">
      <w:pPr>
        <w:spacing w:after="0" w:line="240" w:lineRule="auto"/>
      </w:pPr>
      <w:r>
        <w:separator/>
      </w:r>
    </w:p>
  </w:endnote>
  <w:endnote w:type="continuationSeparator" w:id="0">
    <w:p w:rsidR="00C22E76" w:rsidRDefault="00C22E76"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76" w:rsidRDefault="00C22E76" w:rsidP="0081752C">
      <w:pPr>
        <w:spacing w:after="0" w:line="240" w:lineRule="auto"/>
      </w:pPr>
      <w:r>
        <w:separator/>
      </w:r>
    </w:p>
  </w:footnote>
  <w:footnote w:type="continuationSeparator" w:id="0">
    <w:p w:rsidR="00C22E76" w:rsidRDefault="00C22E76" w:rsidP="0081752C">
      <w:pPr>
        <w:spacing w:after="0" w:line="240" w:lineRule="auto"/>
      </w:pPr>
      <w:r>
        <w:continuationSeparator/>
      </w:r>
    </w:p>
  </w:footnote>
  <w:footnote w:id="1">
    <w:p w:rsidR="00C22E76" w:rsidRPr="00F8278F" w:rsidRDefault="00C22E76" w:rsidP="00DD0416">
      <w:pPr>
        <w:rPr>
          <w:rFonts w:ascii="Times New Roman" w:hAnsi="Times New Roman"/>
        </w:rPr>
      </w:pPr>
      <w:r w:rsidRPr="00F8514C">
        <w:rPr>
          <w:rStyle w:val="a8"/>
        </w:rPr>
        <w:footnoteRef/>
      </w: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p w:rsidR="00C22E76" w:rsidRPr="00F8514C" w:rsidRDefault="00C22E76" w:rsidP="006B3570">
      <w:pPr>
        <w:pStyle w:val="a6"/>
        <w:ind w:firstLine="142"/>
        <w:rPr>
          <w:sz w:val="22"/>
          <w:szCs w:val="22"/>
        </w:rPr>
      </w:pPr>
    </w:p>
  </w:footnote>
  <w:footnote w:id="2">
    <w:p w:rsidR="00C22E76" w:rsidRPr="00EF490A" w:rsidRDefault="00C22E76" w:rsidP="006B3570">
      <w:pPr>
        <w:pStyle w:val="a5"/>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8"/>
        </w:rPr>
        <w:footnoteRef/>
      </w:r>
      <w:r>
        <w:t xml:space="preserve"> Не входит в объем дисциплины.</w:t>
      </w:r>
    </w:p>
    <w:p w:rsidR="00C22E76" w:rsidRDefault="00C22E76">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6" w:rsidRDefault="00C22E76"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C22E76" w:rsidRDefault="00C22E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6" w:rsidRPr="00D02862" w:rsidRDefault="00C22E76" w:rsidP="00D028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FE6364"/>
    <w:multiLevelType w:val="hybridMultilevel"/>
    <w:tmpl w:val="806C0F3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9F6B6E"/>
    <w:multiLevelType w:val="hybridMultilevel"/>
    <w:tmpl w:val="B8BA56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B47FEF"/>
    <w:multiLevelType w:val="hybridMultilevel"/>
    <w:tmpl w:val="806C0F3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9B2C75"/>
    <w:multiLevelType w:val="hybridMultilevel"/>
    <w:tmpl w:val="A43C32EA"/>
    <w:lvl w:ilvl="0" w:tplc="0419000F">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583A640D"/>
    <w:multiLevelType w:val="hybridMultilevel"/>
    <w:tmpl w:val="E6E69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9B77D0F"/>
    <w:multiLevelType w:val="hybridMultilevel"/>
    <w:tmpl w:val="04D0F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7584B54"/>
    <w:multiLevelType w:val="hybridMultilevel"/>
    <w:tmpl w:val="FE745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7"/>
  </w:num>
  <w:num w:numId="4">
    <w:abstractNumId w:val="15"/>
  </w:num>
  <w:num w:numId="5">
    <w:abstractNumId w:val="0"/>
  </w:num>
  <w:num w:numId="6">
    <w:abstractNumId w:val="5"/>
  </w:num>
  <w:num w:numId="7">
    <w:abstractNumId w:val="16"/>
  </w:num>
  <w:num w:numId="8">
    <w:abstractNumId w:val="6"/>
  </w:num>
  <w:num w:numId="9">
    <w:abstractNumId w:val="3"/>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0889"/>
    <w:rsid w:val="00015ECE"/>
    <w:rsid w:val="000205E7"/>
    <w:rsid w:val="00023977"/>
    <w:rsid w:val="00031DDB"/>
    <w:rsid w:val="000352D1"/>
    <w:rsid w:val="00036D93"/>
    <w:rsid w:val="00044384"/>
    <w:rsid w:val="0004450C"/>
    <w:rsid w:val="00044A4D"/>
    <w:rsid w:val="00052FAE"/>
    <w:rsid w:val="000550FB"/>
    <w:rsid w:val="00055344"/>
    <w:rsid w:val="000557FB"/>
    <w:rsid w:val="00057F96"/>
    <w:rsid w:val="00060253"/>
    <w:rsid w:val="00072C16"/>
    <w:rsid w:val="000765BC"/>
    <w:rsid w:val="00092646"/>
    <w:rsid w:val="00093661"/>
    <w:rsid w:val="000C00D0"/>
    <w:rsid w:val="000C079F"/>
    <w:rsid w:val="000C1953"/>
    <w:rsid w:val="000D120B"/>
    <w:rsid w:val="000D6F63"/>
    <w:rsid w:val="000E166C"/>
    <w:rsid w:val="000E3D26"/>
    <w:rsid w:val="000F05C0"/>
    <w:rsid w:val="000F0762"/>
    <w:rsid w:val="000F373F"/>
    <w:rsid w:val="000F3979"/>
    <w:rsid w:val="00102C33"/>
    <w:rsid w:val="001036AB"/>
    <w:rsid w:val="00104033"/>
    <w:rsid w:val="00104145"/>
    <w:rsid w:val="00110BEF"/>
    <w:rsid w:val="00112527"/>
    <w:rsid w:val="001204FB"/>
    <w:rsid w:val="001214AD"/>
    <w:rsid w:val="001228C7"/>
    <w:rsid w:val="00122D10"/>
    <w:rsid w:val="0012424B"/>
    <w:rsid w:val="00130F1F"/>
    <w:rsid w:val="001312CD"/>
    <w:rsid w:val="00137794"/>
    <w:rsid w:val="00141807"/>
    <w:rsid w:val="0014229E"/>
    <w:rsid w:val="00152B52"/>
    <w:rsid w:val="00162C66"/>
    <w:rsid w:val="001674EF"/>
    <w:rsid w:val="00173756"/>
    <w:rsid w:val="001764BA"/>
    <w:rsid w:val="001810EA"/>
    <w:rsid w:val="0018235A"/>
    <w:rsid w:val="001924AF"/>
    <w:rsid w:val="001958E9"/>
    <w:rsid w:val="001A458E"/>
    <w:rsid w:val="001B112F"/>
    <w:rsid w:val="001B4D4A"/>
    <w:rsid w:val="001B5DA6"/>
    <w:rsid w:val="001B6A61"/>
    <w:rsid w:val="001B6FBC"/>
    <w:rsid w:val="001C3076"/>
    <w:rsid w:val="001C3ED8"/>
    <w:rsid w:val="001C6FF4"/>
    <w:rsid w:val="001C7EE8"/>
    <w:rsid w:val="001D0E10"/>
    <w:rsid w:val="001D643F"/>
    <w:rsid w:val="001E2F06"/>
    <w:rsid w:val="001E4CDC"/>
    <w:rsid w:val="001E65BE"/>
    <w:rsid w:val="001F4C8E"/>
    <w:rsid w:val="001F51AF"/>
    <w:rsid w:val="00200975"/>
    <w:rsid w:val="0020792C"/>
    <w:rsid w:val="00212E08"/>
    <w:rsid w:val="0021518B"/>
    <w:rsid w:val="00222C84"/>
    <w:rsid w:val="002272E4"/>
    <w:rsid w:val="00243502"/>
    <w:rsid w:val="00244755"/>
    <w:rsid w:val="00274810"/>
    <w:rsid w:val="00275AEA"/>
    <w:rsid w:val="00293E60"/>
    <w:rsid w:val="002A0A59"/>
    <w:rsid w:val="002A3C2E"/>
    <w:rsid w:val="002B1577"/>
    <w:rsid w:val="002B3BF3"/>
    <w:rsid w:val="002C2440"/>
    <w:rsid w:val="002C4752"/>
    <w:rsid w:val="002C554D"/>
    <w:rsid w:val="002D2E26"/>
    <w:rsid w:val="002D7843"/>
    <w:rsid w:val="002F21BC"/>
    <w:rsid w:val="002F67BA"/>
    <w:rsid w:val="002F71E5"/>
    <w:rsid w:val="00303EFA"/>
    <w:rsid w:val="003177F6"/>
    <w:rsid w:val="0032198C"/>
    <w:rsid w:val="003263BE"/>
    <w:rsid w:val="00332013"/>
    <w:rsid w:val="0033471B"/>
    <w:rsid w:val="003520A3"/>
    <w:rsid w:val="003528D8"/>
    <w:rsid w:val="003608C1"/>
    <w:rsid w:val="00363C07"/>
    <w:rsid w:val="003706C4"/>
    <w:rsid w:val="00382933"/>
    <w:rsid w:val="003840DF"/>
    <w:rsid w:val="00385995"/>
    <w:rsid w:val="00390047"/>
    <w:rsid w:val="00396C87"/>
    <w:rsid w:val="00397809"/>
    <w:rsid w:val="003A4EE0"/>
    <w:rsid w:val="003B21D9"/>
    <w:rsid w:val="003B2BD3"/>
    <w:rsid w:val="003B432A"/>
    <w:rsid w:val="003B4C8C"/>
    <w:rsid w:val="003C4EEF"/>
    <w:rsid w:val="003C5315"/>
    <w:rsid w:val="003C658E"/>
    <w:rsid w:val="003D0570"/>
    <w:rsid w:val="003D21C7"/>
    <w:rsid w:val="003D38E9"/>
    <w:rsid w:val="003E0CBE"/>
    <w:rsid w:val="00402519"/>
    <w:rsid w:val="00405539"/>
    <w:rsid w:val="004069C1"/>
    <w:rsid w:val="00413C2E"/>
    <w:rsid w:val="00415C06"/>
    <w:rsid w:val="00417EAC"/>
    <w:rsid w:val="00422010"/>
    <w:rsid w:val="00426F2A"/>
    <w:rsid w:val="00427EEF"/>
    <w:rsid w:val="00431630"/>
    <w:rsid w:val="00441B34"/>
    <w:rsid w:val="0044542B"/>
    <w:rsid w:val="0044598D"/>
    <w:rsid w:val="0045782F"/>
    <w:rsid w:val="00462F49"/>
    <w:rsid w:val="00467D1C"/>
    <w:rsid w:val="004703F9"/>
    <w:rsid w:val="00473177"/>
    <w:rsid w:val="00474AAF"/>
    <w:rsid w:val="004755ED"/>
    <w:rsid w:val="0047593C"/>
    <w:rsid w:val="00485CF1"/>
    <w:rsid w:val="004873D9"/>
    <w:rsid w:val="004913F1"/>
    <w:rsid w:val="0049425E"/>
    <w:rsid w:val="004A075F"/>
    <w:rsid w:val="004A5193"/>
    <w:rsid w:val="004A5CE9"/>
    <w:rsid w:val="004A6C4E"/>
    <w:rsid w:val="004B7EA2"/>
    <w:rsid w:val="004E2F7E"/>
    <w:rsid w:val="004E39D3"/>
    <w:rsid w:val="004F35FF"/>
    <w:rsid w:val="004F5F43"/>
    <w:rsid w:val="005125C5"/>
    <w:rsid w:val="005133B9"/>
    <w:rsid w:val="00514763"/>
    <w:rsid w:val="005171ED"/>
    <w:rsid w:val="00530B00"/>
    <w:rsid w:val="00533712"/>
    <w:rsid w:val="00543DF8"/>
    <w:rsid w:val="00554DD5"/>
    <w:rsid w:val="005550A3"/>
    <w:rsid w:val="0057171A"/>
    <w:rsid w:val="00571E68"/>
    <w:rsid w:val="0058689C"/>
    <w:rsid w:val="00594F83"/>
    <w:rsid w:val="005A1EC8"/>
    <w:rsid w:val="005A63DA"/>
    <w:rsid w:val="005B1B2D"/>
    <w:rsid w:val="005B1BA7"/>
    <w:rsid w:val="005C1AD0"/>
    <w:rsid w:val="005C5E2F"/>
    <w:rsid w:val="005C7FE5"/>
    <w:rsid w:val="005D4458"/>
    <w:rsid w:val="005E0522"/>
    <w:rsid w:val="005E382F"/>
    <w:rsid w:val="005E6A95"/>
    <w:rsid w:val="005E72CA"/>
    <w:rsid w:val="005F07A1"/>
    <w:rsid w:val="00606830"/>
    <w:rsid w:val="00620485"/>
    <w:rsid w:val="006229AA"/>
    <w:rsid w:val="006262BF"/>
    <w:rsid w:val="006403A5"/>
    <w:rsid w:val="006509D7"/>
    <w:rsid w:val="006601A7"/>
    <w:rsid w:val="0068582F"/>
    <w:rsid w:val="00687251"/>
    <w:rsid w:val="00687AB5"/>
    <w:rsid w:val="00687B17"/>
    <w:rsid w:val="0069191A"/>
    <w:rsid w:val="006A1AAE"/>
    <w:rsid w:val="006A3A32"/>
    <w:rsid w:val="006B0953"/>
    <w:rsid w:val="006B2887"/>
    <w:rsid w:val="006B3570"/>
    <w:rsid w:val="006B460E"/>
    <w:rsid w:val="006B63DD"/>
    <w:rsid w:val="006B6488"/>
    <w:rsid w:val="006B69AB"/>
    <w:rsid w:val="006D12E3"/>
    <w:rsid w:val="006D7E1B"/>
    <w:rsid w:val="006E18F2"/>
    <w:rsid w:val="006E1A59"/>
    <w:rsid w:val="006E5004"/>
    <w:rsid w:val="007015E0"/>
    <w:rsid w:val="00702BFF"/>
    <w:rsid w:val="00705BAB"/>
    <w:rsid w:val="00710878"/>
    <w:rsid w:val="0071671C"/>
    <w:rsid w:val="00717750"/>
    <w:rsid w:val="00723EFE"/>
    <w:rsid w:val="0072453F"/>
    <w:rsid w:val="00725C7C"/>
    <w:rsid w:val="007317D0"/>
    <w:rsid w:val="00735D27"/>
    <w:rsid w:val="00740B0F"/>
    <w:rsid w:val="0074224F"/>
    <w:rsid w:val="00745CD5"/>
    <w:rsid w:val="00746FA0"/>
    <w:rsid w:val="00761746"/>
    <w:rsid w:val="007800A0"/>
    <w:rsid w:val="00781D3F"/>
    <w:rsid w:val="00786011"/>
    <w:rsid w:val="007922A9"/>
    <w:rsid w:val="00795830"/>
    <w:rsid w:val="007A0677"/>
    <w:rsid w:val="007B35DF"/>
    <w:rsid w:val="007B4407"/>
    <w:rsid w:val="007B6314"/>
    <w:rsid w:val="007C05B6"/>
    <w:rsid w:val="007C6611"/>
    <w:rsid w:val="007E4676"/>
    <w:rsid w:val="007E5FBC"/>
    <w:rsid w:val="007F129D"/>
    <w:rsid w:val="007F3CB2"/>
    <w:rsid w:val="007F5C33"/>
    <w:rsid w:val="007F788C"/>
    <w:rsid w:val="008105FD"/>
    <w:rsid w:val="0081752C"/>
    <w:rsid w:val="00826615"/>
    <w:rsid w:val="008327AA"/>
    <w:rsid w:val="00832957"/>
    <w:rsid w:val="00835839"/>
    <w:rsid w:val="00850FD4"/>
    <w:rsid w:val="00853AA3"/>
    <w:rsid w:val="00854CB8"/>
    <w:rsid w:val="008654C6"/>
    <w:rsid w:val="00870471"/>
    <w:rsid w:val="00886F01"/>
    <w:rsid w:val="008932FF"/>
    <w:rsid w:val="008A5C28"/>
    <w:rsid w:val="008A6A09"/>
    <w:rsid w:val="008A6C28"/>
    <w:rsid w:val="008B5A6A"/>
    <w:rsid w:val="008C6C9E"/>
    <w:rsid w:val="008E0615"/>
    <w:rsid w:val="008E18E5"/>
    <w:rsid w:val="008F486C"/>
    <w:rsid w:val="00904CC1"/>
    <w:rsid w:val="009072DC"/>
    <w:rsid w:val="00915A42"/>
    <w:rsid w:val="00917CBD"/>
    <w:rsid w:val="0093111D"/>
    <w:rsid w:val="00931877"/>
    <w:rsid w:val="00933223"/>
    <w:rsid w:val="00955351"/>
    <w:rsid w:val="0095592D"/>
    <w:rsid w:val="00962810"/>
    <w:rsid w:val="00975EC4"/>
    <w:rsid w:val="00986759"/>
    <w:rsid w:val="0099259E"/>
    <w:rsid w:val="009958C7"/>
    <w:rsid w:val="00996B1C"/>
    <w:rsid w:val="00997C4A"/>
    <w:rsid w:val="009A23B1"/>
    <w:rsid w:val="009A2B9D"/>
    <w:rsid w:val="009A65F7"/>
    <w:rsid w:val="009C336A"/>
    <w:rsid w:val="009C5339"/>
    <w:rsid w:val="009F68CD"/>
    <w:rsid w:val="00A00BD0"/>
    <w:rsid w:val="00A11733"/>
    <w:rsid w:val="00A13378"/>
    <w:rsid w:val="00A16634"/>
    <w:rsid w:val="00A16A50"/>
    <w:rsid w:val="00A16C36"/>
    <w:rsid w:val="00A3280F"/>
    <w:rsid w:val="00A36408"/>
    <w:rsid w:val="00A37004"/>
    <w:rsid w:val="00A37B05"/>
    <w:rsid w:val="00A4304F"/>
    <w:rsid w:val="00A45123"/>
    <w:rsid w:val="00A5475C"/>
    <w:rsid w:val="00A54FDE"/>
    <w:rsid w:val="00A60F99"/>
    <w:rsid w:val="00A64975"/>
    <w:rsid w:val="00A661DE"/>
    <w:rsid w:val="00A76B20"/>
    <w:rsid w:val="00A80079"/>
    <w:rsid w:val="00A83239"/>
    <w:rsid w:val="00A910D7"/>
    <w:rsid w:val="00A95536"/>
    <w:rsid w:val="00A95B7E"/>
    <w:rsid w:val="00AA19F4"/>
    <w:rsid w:val="00AA287C"/>
    <w:rsid w:val="00AA738C"/>
    <w:rsid w:val="00AB32DE"/>
    <w:rsid w:val="00AB51CF"/>
    <w:rsid w:val="00AB5249"/>
    <w:rsid w:val="00AC2AA2"/>
    <w:rsid w:val="00AC3C56"/>
    <w:rsid w:val="00AC7E4B"/>
    <w:rsid w:val="00AD5402"/>
    <w:rsid w:val="00AF1C00"/>
    <w:rsid w:val="00AF6817"/>
    <w:rsid w:val="00AF7741"/>
    <w:rsid w:val="00B00A29"/>
    <w:rsid w:val="00B078FA"/>
    <w:rsid w:val="00B147B8"/>
    <w:rsid w:val="00B4343C"/>
    <w:rsid w:val="00B53837"/>
    <w:rsid w:val="00B62BE9"/>
    <w:rsid w:val="00B64E80"/>
    <w:rsid w:val="00B65284"/>
    <w:rsid w:val="00B678EC"/>
    <w:rsid w:val="00B72792"/>
    <w:rsid w:val="00B7367F"/>
    <w:rsid w:val="00B76962"/>
    <w:rsid w:val="00B778D2"/>
    <w:rsid w:val="00B94EA7"/>
    <w:rsid w:val="00BA3DF8"/>
    <w:rsid w:val="00BB7C29"/>
    <w:rsid w:val="00BB7DF2"/>
    <w:rsid w:val="00BC0752"/>
    <w:rsid w:val="00BC48A3"/>
    <w:rsid w:val="00BD15C4"/>
    <w:rsid w:val="00BF77C8"/>
    <w:rsid w:val="00C06CB4"/>
    <w:rsid w:val="00C14EA6"/>
    <w:rsid w:val="00C22E76"/>
    <w:rsid w:val="00C31595"/>
    <w:rsid w:val="00C31B64"/>
    <w:rsid w:val="00C37203"/>
    <w:rsid w:val="00C43B00"/>
    <w:rsid w:val="00C44F16"/>
    <w:rsid w:val="00C53D64"/>
    <w:rsid w:val="00C71A4E"/>
    <w:rsid w:val="00C72484"/>
    <w:rsid w:val="00C95BDB"/>
    <w:rsid w:val="00CA41E9"/>
    <w:rsid w:val="00CC43FC"/>
    <w:rsid w:val="00CC5BC4"/>
    <w:rsid w:val="00CD397A"/>
    <w:rsid w:val="00CD74F1"/>
    <w:rsid w:val="00CF1BED"/>
    <w:rsid w:val="00CF2CFE"/>
    <w:rsid w:val="00CF6217"/>
    <w:rsid w:val="00D02862"/>
    <w:rsid w:val="00D0484A"/>
    <w:rsid w:val="00D0591B"/>
    <w:rsid w:val="00D17211"/>
    <w:rsid w:val="00D21A26"/>
    <w:rsid w:val="00D33326"/>
    <w:rsid w:val="00D34C84"/>
    <w:rsid w:val="00D41340"/>
    <w:rsid w:val="00D4172B"/>
    <w:rsid w:val="00D74E86"/>
    <w:rsid w:val="00D76457"/>
    <w:rsid w:val="00D76C14"/>
    <w:rsid w:val="00D818CA"/>
    <w:rsid w:val="00D82DC9"/>
    <w:rsid w:val="00DA366C"/>
    <w:rsid w:val="00DC1EB9"/>
    <w:rsid w:val="00DD0416"/>
    <w:rsid w:val="00DE7C58"/>
    <w:rsid w:val="00DF0334"/>
    <w:rsid w:val="00DF3052"/>
    <w:rsid w:val="00DF5450"/>
    <w:rsid w:val="00DF6A66"/>
    <w:rsid w:val="00E16488"/>
    <w:rsid w:val="00E37A80"/>
    <w:rsid w:val="00E42870"/>
    <w:rsid w:val="00E47448"/>
    <w:rsid w:val="00E524EB"/>
    <w:rsid w:val="00E529A2"/>
    <w:rsid w:val="00E52E80"/>
    <w:rsid w:val="00E624D8"/>
    <w:rsid w:val="00E67227"/>
    <w:rsid w:val="00E676E9"/>
    <w:rsid w:val="00E7227A"/>
    <w:rsid w:val="00E75EBB"/>
    <w:rsid w:val="00E766CD"/>
    <w:rsid w:val="00E86AAE"/>
    <w:rsid w:val="00EA1DDD"/>
    <w:rsid w:val="00EB0826"/>
    <w:rsid w:val="00EB1F9D"/>
    <w:rsid w:val="00EB58B8"/>
    <w:rsid w:val="00ED4F42"/>
    <w:rsid w:val="00ED5668"/>
    <w:rsid w:val="00EE52BB"/>
    <w:rsid w:val="00EF1744"/>
    <w:rsid w:val="00EF374A"/>
    <w:rsid w:val="00EF6F23"/>
    <w:rsid w:val="00F00678"/>
    <w:rsid w:val="00F05476"/>
    <w:rsid w:val="00F07DE4"/>
    <w:rsid w:val="00F146CF"/>
    <w:rsid w:val="00F15574"/>
    <w:rsid w:val="00F233B5"/>
    <w:rsid w:val="00F27EE0"/>
    <w:rsid w:val="00F305DB"/>
    <w:rsid w:val="00F330B1"/>
    <w:rsid w:val="00F47515"/>
    <w:rsid w:val="00F569AA"/>
    <w:rsid w:val="00F56B43"/>
    <w:rsid w:val="00F574E2"/>
    <w:rsid w:val="00F7209F"/>
    <w:rsid w:val="00F74F33"/>
    <w:rsid w:val="00F81D1E"/>
    <w:rsid w:val="00F84CCC"/>
    <w:rsid w:val="00F92A5B"/>
    <w:rsid w:val="00F9712E"/>
    <w:rsid w:val="00FA1584"/>
    <w:rsid w:val="00FA4AFF"/>
    <w:rsid w:val="00FA556B"/>
    <w:rsid w:val="00FA7536"/>
    <w:rsid w:val="00FA7CFF"/>
    <w:rsid w:val="00FC23A0"/>
    <w:rsid w:val="00FE25B3"/>
    <w:rsid w:val="00FE3562"/>
    <w:rsid w:val="00FF4292"/>
    <w:rsid w:val="00FF5A15"/>
    <w:rsid w:val="00FF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95592D"/>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2B1577"/>
    <w:pPr>
      <w:tabs>
        <w:tab w:val="left" w:pos="440"/>
        <w:tab w:val="left" w:pos="708"/>
      </w:tabs>
      <w:spacing w:after="0" w:line="240" w:lineRule="auto"/>
    </w:pPr>
    <w:rPr>
      <w:rFonts w:ascii="Times New Roman" w:eastAsia="Times New Roman" w:hAnsi="Times New Roman"/>
      <w:b/>
      <w:noProof/>
      <w:kern w:val="52"/>
      <w:sz w:val="24"/>
      <w:szCs w:val="24"/>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9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character" w:customStyle="1" w:styleId="val">
    <w:name w:val="val"/>
    <w:uiPriority w:val="99"/>
    <w:rsid w:val="00057F96"/>
    <w:rPr>
      <w:rFonts w:cs="Times New Roman"/>
    </w:rPr>
  </w:style>
  <w:style w:type="paragraph" w:customStyle="1" w:styleId="ConsTitle">
    <w:name w:val="ConsTitle"/>
    <w:uiPriority w:val="99"/>
    <w:rsid w:val="00057F96"/>
    <w:pPr>
      <w:widowControl w:val="0"/>
      <w:autoSpaceDE w:val="0"/>
      <w:autoSpaceDN w:val="0"/>
      <w:adjustRightInd w:val="0"/>
      <w:ind w:right="19772"/>
    </w:pPr>
    <w:rPr>
      <w:rFonts w:ascii="Arial" w:eastAsia="Times New Roman" w:hAnsi="Arial" w:cs="Arial"/>
      <w:b/>
      <w:bCs/>
      <w:sz w:val="18"/>
      <w:szCs w:val="18"/>
    </w:rPr>
  </w:style>
  <w:style w:type="character" w:customStyle="1" w:styleId="19">
    <w:name w:val="Текст сноски Знак1"/>
    <w:uiPriority w:val="99"/>
    <w:semiHidden/>
    <w:locked/>
    <w:rsid w:val="00AC2AA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311">
      <w:marLeft w:val="0"/>
      <w:marRight w:val="0"/>
      <w:marTop w:val="0"/>
      <w:marBottom w:val="0"/>
      <w:divBdr>
        <w:top w:val="none" w:sz="0" w:space="0" w:color="auto"/>
        <w:left w:val="none" w:sz="0" w:space="0" w:color="auto"/>
        <w:bottom w:val="none" w:sz="0" w:space="0" w:color="auto"/>
        <w:right w:val="none" w:sz="0" w:space="0" w:color="auto"/>
      </w:divBdr>
    </w:div>
    <w:div w:id="75514312">
      <w:marLeft w:val="0"/>
      <w:marRight w:val="0"/>
      <w:marTop w:val="0"/>
      <w:marBottom w:val="0"/>
      <w:divBdr>
        <w:top w:val="none" w:sz="0" w:space="0" w:color="auto"/>
        <w:left w:val="none" w:sz="0" w:space="0" w:color="auto"/>
        <w:bottom w:val="none" w:sz="0" w:space="0" w:color="auto"/>
        <w:right w:val="none" w:sz="0" w:space="0" w:color="auto"/>
      </w:divBdr>
    </w:div>
    <w:div w:id="75514313">
      <w:marLeft w:val="0"/>
      <w:marRight w:val="0"/>
      <w:marTop w:val="0"/>
      <w:marBottom w:val="0"/>
      <w:divBdr>
        <w:top w:val="none" w:sz="0" w:space="0" w:color="auto"/>
        <w:left w:val="none" w:sz="0" w:space="0" w:color="auto"/>
        <w:bottom w:val="none" w:sz="0" w:space="0" w:color="auto"/>
        <w:right w:val="none" w:sz="0" w:space="0" w:color="auto"/>
      </w:divBdr>
    </w:div>
    <w:div w:id="75514314">
      <w:marLeft w:val="0"/>
      <w:marRight w:val="0"/>
      <w:marTop w:val="0"/>
      <w:marBottom w:val="0"/>
      <w:divBdr>
        <w:top w:val="none" w:sz="0" w:space="0" w:color="auto"/>
        <w:left w:val="none" w:sz="0" w:space="0" w:color="auto"/>
        <w:bottom w:val="none" w:sz="0" w:space="0" w:color="auto"/>
        <w:right w:val="none" w:sz="0" w:space="0" w:color="auto"/>
      </w:divBdr>
    </w:div>
    <w:div w:id="75514315">
      <w:marLeft w:val="0"/>
      <w:marRight w:val="0"/>
      <w:marTop w:val="0"/>
      <w:marBottom w:val="0"/>
      <w:divBdr>
        <w:top w:val="none" w:sz="0" w:space="0" w:color="auto"/>
        <w:left w:val="none" w:sz="0" w:space="0" w:color="auto"/>
        <w:bottom w:val="none" w:sz="0" w:space="0" w:color="auto"/>
        <w:right w:val="none" w:sz="0" w:space="0" w:color="auto"/>
      </w:divBdr>
    </w:div>
    <w:div w:id="75514316">
      <w:marLeft w:val="0"/>
      <w:marRight w:val="0"/>
      <w:marTop w:val="0"/>
      <w:marBottom w:val="0"/>
      <w:divBdr>
        <w:top w:val="none" w:sz="0" w:space="0" w:color="auto"/>
        <w:left w:val="none" w:sz="0" w:space="0" w:color="auto"/>
        <w:bottom w:val="none" w:sz="0" w:space="0" w:color="auto"/>
        <w:right w:val="none" w:sz="0" w:space="0" w:color="auto"/>
      </w:divBdr>
    </w:div>
    <w:div w:id="75514318">
      <w:marLeft w:val="0"/>
      <w:marRight w:val="0"/>
      <w:marTop w:val="0"/>
      <w:marBottom w:val="0"/>
      <w:divBdr>
        <w:top w:val="none" w:sz="0" w:space="0" w:color="auto"/>
        <w:left w:val="none" w:sz="0" w:space="0" w:color="auto"/>
        <w:bottom w:val="none" w:sz="0" w:space="0" w:color="auto"/>
        <w:right w:val="none" w:sz="0" w:space="0" w:color="auto"/>
      </w:divBdr>
    </w:div>
    <w:div w:id="75514320">
      <w:marLeft w:val="0"/>
      <w:marRight w:val="0"/>
      <w:marTop w:val="0"/>
      <w:marBottom w:val="0"/>
      <w:divBdr>
        <w:top w:val="none" w:sz="0" w:space="0" w:color="auto"/>
        <w:left w:val="none" w:sz="0" w:space="0" w:color="auto"/>
        <w:bottom w:val="none" w:sz="0" w:space="0" w:color="auto"/>
        <w:right w:val="none" w:sz="0" w:space="0" w:color="auto"/>
      </w:divBdr>
      <w:divsChild>
        <w:div w:id="75514317">
          <w:marLeft w:val="547"/>
          <w:marRight w:val="0"/>
          <w:marTop w:val="0"/>
          <w:marBottom w:val="0"/>
          <w:divBdr>
            <w:top w:val="none" w:sz="0" w:space="0" w:color="auto"/>
            <w:left w:val="none" w:sz="0" w:space="0" w:color="auto"/>
            <w:bottom w:val="none" w:sz="0" w:space="0" w:color="auto"/>
            <w:right w:val="none" w:sz="0" w:space="0" w:color="auto"/>
          </w:divBdr>
        </w:div>
        <w:div w:id="75514323">
          <w:marLeft w:val="547"/>
          <w:marRight w:val="0"/>
          <w:marTop w:val="0"/>
          <w:marBottom w:val="0"/>
          <w:divBdr>
            <w:top w:val="none" w:sz="0" w:space="0" w:color="auto"/>
            <w:left w:val="none" w:sz="0" w:space="0" w:color="auto"/>
            <w:bottom w:val="none" w:sz="0" w:space="0" w:color="auto"/>
            <w:right w:val="none" w:sz="0" w:space="0" w:color="auto"/>
          </w:divBdr>
        </w:div>
        <w:div w:id="75514336">
          <w:marLeft w:val="547"/>
          <w:marRight w:val="0"/>
          <w:marTop w:val="0"/>
          <w:marBottom w:val="0"/>
          <w:divBdr>
            <w:top w:val="none" w:sz="0" w:space="0" w:color="auto"/>
            <w:left w:val="none" w:sz="0" w:space="0" w:color="auto"/>
            <w:bottom w:val="none" w:sz="0" w:space="0" w:color="auto"/>
            <w:right w:val="none" w:sz="0" w:space="0" w:color="auto"/>
          </w:divBdr>
        </w:div>
        <w:div w:id="75514345">
          <w:marLeft w:val="547"/>
          <w:marRight w:val="0"/>
          <w:marTop w:val="0"/>
          <w:marBottom w:val="0"/>
          <w:divBdr>
            <w:top w:val="none" w:sz="0" w:space="0" w:color="auto"/>
            <w:left w:val="none" w:sz="0" w:space="0" w:color="auto"/>
            <w:bottom w:val="none" w:sz="0" w:space="0" w:color="auto"/>
            <w:right w:val="none" w:sz="0" w:space="0" w:color="auto"/>
          </w:divBdr>
        </w:div>
        <w:div w:id="75514349">
          <w:marLeft w:val="547"/>
          <w:marRight w:val="0"/>
          <w:marTop w:val="0"/>
          <w:marBottom w:val="0"/>
          <w:divBdr>
            <w:top w:val="none" w:sz="0" w:space="0" w:color="auto"/>
            <w:left w:val="none" w:sz="0" w:space="0" w:color="auto"/>
            <w:bottom w:val="none" w:sz="0" w:space="0" w:color="auto"/>
            <w:right w:val="none" w:sz="0" w:space="0" w:color="auto"/>
          </w:divBdr>
        </w:div>
      </w:divsChild>
    </w:div>
    <w:div w:id="75514321">
      <w:marLeft w:val="0"/>
      <w:marRight w:val="0"/>
      <w:marTop w:val="0"/>
      <w:marBottom w:val="0"/>
      <w:divBdr>
        <w:top w:val="none" w:sz="0" w:space="0" w:color="auto"/>
        <w:left w:val="none" w:sz="0" w:space="0" w:color="auto"/>
        <w:bottom w:val="none" w:sz="0" w:space="0" w:color="auto"/>
        <w:right w:val="none" w:sz="0" w:space="0" w:color="auto"/>
      </w:divBdr>
      <w:divsChild>
        <w:div w:id="75514319">
          <w:marLeft w:val="547"/>
          <w:marRight w:val="0"/>
          <w:marTop w:val="0"/>
          <w:marBottom w:val="0"/>
          <w:divBdr>
            <w:top w:val="none" w:sz="0" w:space="0" w:color="auto"/>
            <w:left w:val="none" w:sz="0" w:space="0" w:color="auto"/>
            <w:bottom w:val="none" w:sz="0" w:space="0" w:color="auto"/>
            <w:right w:val="none" w:sz="0" w:space="0" w:color="auto"/>
          </w:divBdr>
        </w:div>
        <w:div w:id="75514331">
          <w:marLeft w:val="547"/>
          <w:marRight w:val="0"/>
          <w:marTop w:val="96"/>
          <w:marBottom w:val="0"/>
          <w:divBdr>
            <w:top w:val="none" w:sz="0" w:space="0" w:color="auto"/>
            <w:left w:val="none" w:sz="0" w:space="0" w:color="auto"/>
            <w:bottom w:val="none" w:sz="0" w:space="0" w:color="auto"/>
            <w:right w:val="none" w:sz="0" w:space="0" w:color="auto"/>
          </w:divBdr>
        </w:div>
        <w:div w:id="75514340">
          <w:marLeft w:val="547"/>
          <w:marRight w:val="0"/>
          <w:marTop w:val="96"/>
          <w:marBottom w:val="0"/>
          <w:divBdr>
            <w:top w:val="none" w:sz="0" w:space="0" w:color="auto"/>
            <w:left w:val="none" w:sz="0" w:space="0" w:color="auto"/>
            <w:bottom w:val="none" w:sz="0" w:space="0" w:color="auto"/>
            <w:right w:val="none" w:sz="0" w:space="0" w:color="auto"/>
          </w:divBdr>
        </w:div>
      </w:divsChild>
    </w:div>
    <w:div w:id="75514322">
      <w:marLeft w:val="0"/>
      <w:marRight w:val="0"/>
      <w:marTop w:val="0"/>
      <w:marBottom w:val="0"/>
      <w:divBdr>
        <w:top w:val="none" w:sz="0" w:space="0" w:color="auto"/>
        <w:left w:val="none" w:sz="0" w:space="0" w:color="auto"/>
        <w:bottom w:val="none" w:sz="0" w:space="0" w:color="auto"/>
        <w:right w:val="none" w:sz="0" w:space="0" w:color="auto"/>
      </w:divBdr>
    </w:div>
    <w:div w:id="75514324">
      <w:marLeft w:val="0"/>
      <w:marRight w:val="0"/>
      <w:marTop w:val="0"/>
      <w:marBottom w:val="0"/>
      <w:divBdr>
        <w:top w:val="none" w:sz="0" w:space="0" w:color="auto"/>
        <w:left w:val="none" w:sz="0" w:space="0" w:color="auto"/>
        <w:bottom w:val="none" w:sz="0" w:space="0" w:color="auto"/>
        <w:right w:val="none" w:sz="0" w:space="0" w:color="auto"/>
      </w:divBdr>
      <w:divsChild>
        <w:div w:id="75514334">
          <w:marLeft w:val="547"/>
          <w:marRight w:val="0"/>
          <w:marTop w:val="0"/>
          <w:marBottom w:val="0"/>
          <w:divBdr>
            <w:top w:val="none" w:sz="0" w:space="0" w:color="auto"/>
            <w:left w:val="none" w:sz="0" w:space="0" w:color="auto"/>
            <w:bottom w:val="none" w:sz="0" w:space="0" w:color="auto"/>
            <w:right w:val="none" w:sz="0" w:space="0" w:color="auto"/>
          </w:divBdr>
        </w:div>
        <w:div w:id="75514337">
          <w:marLeft w:val="547"/>
          <w:marRight w:val="0"/>
          <w:marTop w:val="0"/>
          <w:marBottom w:val="0"/>
          <w:divBdr>
            <w:top w:val="none" w:sz="0" w:space="0" w:color="auto"/>
            <w:left w:val="none" w:sz="0" w:space="0" w:color="auto"/>
            <w:bottom w:val="none" w:sz="0" w:space="0" w:color="auto"/>
            <w:right w:val="none" w:sz="0" w:space="0" w:color="auto"/>
          </w:divBdr>
        </w:div>
      </w:divsChild>
    </w:div>
    <w:div w:id="75514325">
      <w:marLeft w:val="0"/>
      <w:marRight w:val="0"/>
      <w:marTop w:val="0"/>
      <w:marBottom w:val="0"/>
      <w:divBdr>
        <w:top w:val="none" w:sz="0" w:space="0" w:color="auto"/>
        <w:left w:val="none" w:sz="0" w:space="0" w:color="auto"/>
        <w:bottom w:val="none" w:sz="0" w:space="0" w:color="auto"/>
        <w:right w:val="none" w:sz="0" w:space="0" w:color="auto"/>
      </w:divBdr>
    </w:div>
    <w:div w:id="75514326">
      <w:marLeft w:val="0"/>
      <w:marRight w:val="0"/>
      <w:marTop w:val="0"/>
      <w:marBottom w:val="0"/>
      <w:divBdr>
        <w:top w:val="none" w:sz="0" w:space="0" w:color="auto"/>
        <w:left w:val="none" w:sz="0" w:space="0" w:color="auto"/>
        <w:bottom w:val="none" w:sz="0" w:space="0" w:color="auto"/>
        <w:right w:val="none" w:sz="0" w:space="0" w:color="auto"/>
      </w:divBdr>
    </w:div>
    <w:div w:id="75514327">
      <w:marLeft w:val="0"/>
      <w:marRight w:val="0"/>
      <w:marTop w:val="0"/>
      <w:marBottom w:val="0"/>
      <w:divBdr>
        <w:top w:val="none" w:sz="0" w:space="0" w:color="auto"/>
        <w:left w:val="none" w:sz="0" w:space="0" w:color="auto"/>
        <w:bottom w:val="none" w:sz="0" w:space="0" w:color="auto"/>
        <w:right w:val="none" w:sz="0" w:space="0" w:color="auto"/>
      </w:divBdr>
      <w:divsChild>
        <w:div w:id="75514330">
          <w:marLeft w:val="547"/>
          <w:marRight w:val="0"/>
          <w:marTop w:val="0"/>
          <w:marBottom w:val="0"/>
          <w:divBdr>
            <w:top w:val="none" w:sz="0" w:space="0" w:color="auto"/>
            <w:left w:val="none" w:sz="0" w:space="0" w:color="auto"/>
            <w:bottom w:val="none" w:sz="0" w:space="0" w:color="auto"/>
            <w:right w:val="none" w:sz="0" w:space="0" w:color="auto"/>
          </w:divBdr>
        </w:div>
        <w:div w:id="75514335">
          <w:marLeft w:val="547"/>
          <w:marRight w:val="0"/>
          <w:marTop w:val="0"/>
          <w:marBottom w:val="0"/>
          <w:divBdr>
            <w:top w:val="none" w:sz="0" w:space="0" w:color="auto"/>
            <w:left w:val="none" w:sz="0" w:space="0" w:color="auto"/>
            <w:bottom w:val="none" w:sz="0" w:space="0" w:color="auto"/>
            <w:right w:val="none" w:sz="0" w:space="0" w:color="auto"/>
          </w:divBdr>
        </w:div>
        <w:div w:id="75514339">
          <w:marLeft w:val="547"/>
          <w:marRight w:val="0"/>
          <w:marTop w:val="0"/>
          <w:marBottom w:val="0"/>
          <w:divBdr>
            <w:top w:val="none" w:sz="0" w:space="0" w:color="auto"/>
            <w:left w:val="none" w:sz="0" w:space="0" w:color="auto"/>
            <w:bottom w:val="none" w:sz="0" w:space="0" w:color="auto"/>
            <w:right w:val="none" w:sz="0" w:space="0" w:color="auto"/>
          </w:divBdr>
        </w:div>
      </w:divsChild>
    </w:div>
    <w:div w:id="75514328">
      <w:marLeft w:val="0"/>
      <w:marRight w:val="0"/>
      <w:marTop w:val="0"/>
      <w:marBottom w:val="0"/>
      <w:divBdr>
        <w:top w:val="none" w:sz="0" w:space="0" w:color="auto"/>
        <w:left w:val="none" w:sz="0" w:space="0" w:color="auto"/>
        <w:bottom w:val="none" w:sz="0" w:space="0" w:color="auto"/>
        <w:right w:val="none" w:sz="0" w:space="0" w:color="auto"/>
      </w:divBdr>
      <w:divsChild>
        <w:div w:id="75514332">
          <w:marLeft w:val="274"/>
          <w:marRight w:val="0"/>
          <w:marTop w:val="0"/>
          <w:marBottom w:val="0"/>
          <w:divBdr>
            <w:top w:val="none" w:sz="0" w:space="0" w:color="auto"/>
            <w:left w:val="none" w:sz="0" w:space="0" w:color="auto"/>
            <w:bottom w:val="none" w:sz="0" w:space="0" w:color="auto"/>
            <w:right w:val="none" w:sz="0" w:space="0" w:color="auto"/>
          </w:divBdr>
        </w:div>
        <w:div w:id="75514338">
          <w:marLeft w:val="446"/>
          <w:marRight w:val="0"/>
          <w:marTop w:val="0"/>
          <w:marBottom w:val="0"/>
          <w:divBdr>
            <w:top w:val="none" w:sz="0" w:space="0" w:color="auto"/>
            <w:left w:val="none" w:sz="0" w:space="0" w:color="auto"/>
            <w:bottom w:val="none" w:sz="0" w:space="0" w:color="auto"/>
            <w:right w:val="none" w:sz="0" w:space="0" w:color="auto"/>
          </w:divBdr>
        </w:div>
        <w:div w:id="75514350">
          <w:marLeft w:val="446"/>
          <w:marRight w:val="0"/>
          <w:marTop w:val="0"/>
          <w:marBottom w:val="0"/>
          <w:divBdr>
            <w:top w:val="none" w:sz="0" w:space="0" w:color="auto"/>
            <w:left w:val="none" w:sz="0" w:space="0" w:color="auto"/>
            <w:bottom w:val="none" w:sz="0" w:space="0" w:color="auto"/>
            <w:right w:val="none" w:sz="0" w:space="0" w:color="auto"/>
          </w:divBdr>
        </w:div>
      </w:divsChild>
    </w:div>
    <w:div w:id="75514329">
      <w:marLeft w:val="0"/>
      <w:marRight w:val="0"/>
      <w:marTop w:val="0"/>
      <w:marBottom w:val="0"/>
      <w:divBdr>
        <w:top w:val="none" w:sz="0" w:space="0" w:color="auto"/>
        <w:left w:val="none" w:sz="0" w:space="0" w:color="auto"/>
        <w:bottom w:val="none" w:sz="0" w:space="0" w:color="auto"/>
        <w:right w:val="none" w:sz="0" w:space="0" w:color="auto"/>
      </w:divBdr>
    </w:div>
    <w:div w:id="75514333">
      <w:marLeft w:val="0"/>
      <w:marRight w:val="0"/>
      <w:marTop w:val="0"/>
      <w:marBottom w:val="0"/>
      <w:divBdr>
        <w:top w:val="none" w:sz="0" w:space="0" w:color="auto"/>
        <w:left w:val="none" w:sz="0" w:space="0" w:color="auto"/>
        <w:bottom w:val="none" w:sz="0" w:space="0" w:color="auto"/>
        <w:right w:val="none" w:sz="0" w:space="0" w:color="auto"/>
      </w:divBdr>
    </w:div>
    <w:div w:id="75514341">
      <w:marLeft w:val="0"/>
      <w:marRight w:val="0"/>
      <w:marTop w:val="0"/>
      <w:marBottom w:val="0"/>
      <w:divBdr>
        <w:top w:val="none" w:sz="0" w:space="0" w:color="auto"/>
        <w:left w:val="none" w:sz="0" w:space="0" w:color="auto"/>
        <w:bottom w:val="none" w:sz="0" w:space="0" w:color="auto"/>
        <w:right w:val="none" w:sz="0" w:space="0" w:color="auto"/>
      </w:divBdr>
    </w:div>
    <w:div w:id="75514342">
      <w:marLeft w:val="0"/>
      <w:marRight w:val="0"/>
      <w:marTop w:val="0"/>
      <w:marBottom w:val="0"/>
      <w:divBdr>
        <w:top w:val="none" w:sz="0" w:space="0" w:color="auto"/>
        <w:left w:val="none" w:sz="0" w:space="0" w:color="auto"/>
        <w:bottom w:val="none" w:sz="0" w:space="0" w:color="auto"/>
        <w:right w:val="none" w:sz="0" w:space="0" w:color="auto"/>
      </w:divBdr>
    </w:div>
    <w:div w:id="75514343">
      <w:marLeft w:val="0"/>
      <w:marRight w:val="0"/>
      <w:marTop w:val="0"/>
      <w:marBottom w:val="0"/>
      <w:divBdr>
        <w:top w:val="none" w:sz="0" w:space="0" w:color="auto"/>
        <w:left w:val="none" w:sz="0" w:space="0" w:color="auto"/>
        <w:bottom w:val="none" w:sz="0" w:space="0" w:color="auto"/>
        <w:right w:val="none" w:sz="0" w:space="0" w:color="auto"/>
      </w:divBdr>
    </w:div>
    <w:div w:id="75514344">
      <w:marLeft w:val="0"/>
      <w:marRight w:val="0"/>
      <w:marTop w:val="0"/>
      <w:marBottom w:val="0"/>
      <w:divBdr>
        <w:top w:val="none" w:sz="0" w:space="0" w:color="auto"/>
        <w:left w:val="none" w:sz="0" w:space="0" w:color="auto"/>
        <w:bottom w:val="none" w:sz="0" w:space="0" w:color="auto"/>
        <w:right w:val="none" w:sz="0" w:space="0" w:color="auto"/>
      </w:divBdr>
    </w:div>
    <w:div w:id="75514346">
      <w:marLeft w:val="0"/>
      <w:marRight w:val="0"/>
      <w:marTop w:val="0"/>
      <w:marBottom w:val="0"/>
      <w:divBdr>
        <w:top w:val="none" w:sz="0" w:space="0" w:color="auto"/>
        <w:left w:val="none" w:sz="0" w:space="0" w:color="auto"/>
        <w:bottom w:val="none" w:sz="0" w:space="0" w:color="auto"/>
        <w:right w:val="none" w:sz="0" w:space="0" w:color="auto"/>
      </w:divBdr>
    </w:div>
    <w:div w:id="75514347">
      <w:marLeft w:val="0"/>
      <w:marRight w:val="0"/>
      <w:marTop w:val="0"/>
      <w:marBottom w:val="0"/>
      <w:divBdr>
        <w:top w:val="none" w:sz="0" w:space="0" w:color="auto"/>
        <w:left w:val="none" w:sz="0" w:space="0" w:color="auto"/>
        <w:bottom w:val="none" w:sz="0" w:space="0" w:color="auto"/>
        <w:right w:val="none" w:sz="0" w:space="0" w:color="auto"/>
      </w:divBdr>
    </w:div>
    <w:div w:id="75514348">
      <w:marLeft w:val="0"/>
      <w:marRight w:val="0"/>
      <w:marTop w:val="0"/>
      <w:marBottom w:val="0"/>
      <w:divBdr>
        <w:top w:val="none" w:sz="0" w:space="0" w:color="auto"/>
        <w:left w:val="none" w:sz="0" w:space="0" w:color="auto"/>
        <w:bottom w:val="none" w:sz="0" w:space="0" w:color="auto"/>
        <w:right w:val="none" w:sz="0" w:space="0" w:color="auto"/>
      </w:divBdr>
    </w:div>
    <w:div w:id="75514351">
      <w:marLeft w:val="0"/>
      <w:marRight w:val="0"/>
      <w:marTop w:val="0"/>
      <w:marBottom w:val="0"/>
      <w:divBdr>
        <w:top w:val="none" w:sz="0" w:space="0" w:color="auto"/>
        <w:left w:val="none" w:sz="0" w:space="0" w:color="auto"/>
        <w:bottom w:val="none" w:sz="0" w:space="0" w:color="auto"/>
        <w:right w:val="none" w:sz="0" w:space="0" w:color="auto"/>
      </w:divBdr>
    </w:div>
    <w:div w:id="75514352">
      <w:marLeft w:val="0"/>
      <w:marRight w:val="0"/>
      <w:marTop w:val="0"/>
      <w:marBottom w:val="0"/>
      <w:divBdr>
        <w:top w:val="none" w:sz="0" w:space="0" w:color="auto"/>
        <w:left w:val="none" w:sz="0" w:space="0" w:color="auto"/>
        <w:bottom w:val="none" w:sz="0" w:space="0" w:color="auto"/>
        <w:right w:val="none" w:sz="0" w:space="0" w:color="auto"/>
      </w:divBdr>
    </w:div>
    <w:div w:id="1034892037">
      <w:bodyDiv w:val="1"/>
      <w:marLeft w:val="0"/>
      <w:marRight w:val="0"/>
      <w:marTop w:val="0"/>
      <w:marBottom w:val="0"/>
      <w:divBdr>
        <w:top w:val="none" w:sz="0" w:space="0" w:color="auto"/>
        <w:left w:val="none" w:sz="0" w:space="0" w:color="auto"/>
        <w:bottom w:val="none" w:sz="0" w:space="0" w:color="auto"/>
        <w:right w:val="none" w:sz="0" w:space="0" w:color="auto"/>
      </w:divBdr>
    </w:div>
    <w:div w:id="1355762204">
      <w:bodyDiv w:val="1"/>
      <w:marLeft w:val="0"/>
      <w:marRight w:val="0"/>
      <w:marTop w:val="0"/>
      <w:marBottom w:val="0"/>
      <w:divBdr>
        <w:top w:val="none" w:sz="0" w:space="0" w:color="auto"/>
        <w:left w:val="none" w:sz="0" w:space="0" w:color="auto"/>
        <w:bottom w:val="none" w:sz="0" w:space="0" w:color="auto"/>
        <w:right w:val="none" w:sz="0" w:space="0" w:color="auto"/>
      </w:divBdr>
    </w:div>
    <w:div w:id="1473912461">
      <w:bodyDiv w:val="1"/>
      <w:marLeft w:val="0"/>
      <w:marRight w:val="0"/>
      <w:marTop w:val="0"/>
      <w:marBottom w:val="0"/>
      <w:divBdr>
        <w:top w:val="none" w:sz="0" w:space="0" w:color="auto"/>
        <w:left w:val="none" w:sz="0" w:space="0" w:color="auto"/>
        <w:bottom w:val="none" w:sz="0" w:space="0" w:color="auto"/>
        <w:right w:val="none" w:sz="0" w:space="0" w:color="auto"/>
      </w:divBdr>
    </w:div>
    <w:div w:id="14985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economy.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pgu.gov39.ru" TargetMode="Externa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www.gov.spb.ru" TargetMode="External"/><Relationship Id="rId10" Type="http://schemas.openxmlformats.org/officeDocument/2006/relationships/hyperlink" Target="http://www.nwapa.spb.ru/index.php?page_id=7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hyperlink" Target="http://spb.munici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49B3-F1BD-4F39-BA19-CE2AAA49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7782</Words>
  <Characters>61218</Characters>
  <Application>Microsoft Office Word</Application>
  <DocSecurity>0</DocSecurity>
  <Lines>510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Барцева Светлана Геннадьевна</cp:lastModifiedBy>
  <cp:revision>53</cp:revision>
  <cp:lastPrinted>2018-03-24T12:25:00Z</cp:lastPrinted>
  <dcterms:created xsi:type="dcterms:W3CDTF">2017-05-10T12:41:00Z</dcterms:created>
  <dcterms:modified xsi:type="dcterms:W3CDTF">2019-10-30T13:52:00Z</dcterms:modified>
</cp:coreProperties>
</file>