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B24" w:rsidRPr="00380473" w:rsidRDefault="00AB4B24" w:rsidP="00380473">
      <w:pPr>
        <w:widowControl w:val="0"/>
        <w:ind w:firstLine="567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80473">
        <w:rPr>
          <w:rFonts w:ascii="Times New Roman" w:eastAsia="Arial Unicode MS" w:hAnsi="Times New Roman" w:cs="Times New Roman"/>
          <w:b/>
          <w:sz w:val="24"/>
          <w:szCs w:val="24"/>
        </w:rPr>
        <w:t>Приложение 7 ОП ВО</w:t>
      </w:r>
    </w:p>
    <w:p w:rsidR="00F10BBC" w:rsidRPr="00380473" w:rsidRDefault="00F10BBC" w:rsidP="00380473">
      <w:pPr>
        <w:widowControl w:val="0"/>
        <w:ind w:firstLine="567"/>
        <w:jc w:val="right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C876A0" w:rsidRPr="00380473" w:rsidRDefault="00C876A0" w:rsidP="00380473">
      <w:pPr>
        <w:widowControl w:val="0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C876A0" w:rsidRPr="00380473" w:rsidRDefault="00C876A0" w:rsidP="00380473">
      <w:pPr>
        <w:widowControl w:val="0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C876A0" w:rsidRPr="00380473" w:rsidRDefault="00C876A0" w:rsidP="00380473">
      <w:pPr>
        <w:widowControl w:val="0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C876A0" w:rsidRPr="00380473" w:rsidRDefault="00C876A0" w:rsidP="00380473">
      <w:pPr>
        <w:widowControl w:val="0"/>
        <w:pBdr>
          <w:bottom w:val="thinThickSmallGap" w:sz="24" w:space="0" w:color="auto"/>
        </w:pBd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76A0" w:rsidRPr="00380473" w:rsidRDefault="00C876A0" w:rsidP="00380473">
      <w:pPr>
        <w:widowControl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b/>
          <w:sz w:val="24"/>
          <w:szCs w:val="24"/>
          <w:lang w:eastAsia="ru-RU"/>
        </w:rPr>
        <w:t>СЕВЕРО-ЗАПАДНЫЙ ИНСТИТУТ УПРАВЛЕНИЯ</w:t>
      </w:r>
      <w:r w:rsidR="00AB4B24" w:rsidRPr="00380473">
        <w:rPr>
          <w:rFonts w:ascii="Times New Roman" w:hAnsi="Times New Roman" w:cs="Times New Roman"/>
          <w:b/>
          <w:sz w:val="24"/>
          <w:szCs w:val="24"/>
        </w:rPr>
        <w:t>- филиал РАНХиГС</w:t>
      </w:r>
    </w:p>
    <w:p w:rsidR="00C876A0" w:rsidRPr="00380473" w:rsidRDefault="00C876A0" w:rsidP="00380473">
      <w:pPr>
        <w:widowControl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876A0" w:rsidRPr="00380473" w:rsidRDefault="00C876A0" w:rsidP="00380473">
      <w:pPr>
        <w:widowControl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876A0" w:rsidRPr="00380473" w:rsidRDefault="00C876A0" w:rsidP="00380473">
      <w:pPr>
        <w:widowControl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КАФЕДРА ПРАВОВЕДЕНИЯ </w:t>
      </w:r>
    </w:p>
    <w:p w:rsidR="00C876A0" w:rsidRPr="00380473" w:rsidRDefault="00C876A0" w:rsidP="00380473">
      <w:pPr>
        <w:widowControl w:val="0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C876A0" w:rsidRPr="00380473" w:rsidTr="00DE55A5">
        <w:trPr>
          <w:trHeight w:val="2430"/>
        </w:trPr>
        <w:tc>
          <w:tcPr>
            <w:tcW w:w="5070" w:type="dxa"/>
          </w:tcPr>
          <w:p w:rsidR="00C876A0" w:rsidRPr="00380473" w:rsidRDefault="00C876A0" w:rsidP="0038047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76A0" w:rsidRPr="00380473" w:rsidRDefault="00C876A0" w:rsidP="00380473">
            <w:pPr>
              <w:widowControl w:val="0"/>
              <w:ind w:firstLine="56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2B2C8B" w:rsidRPr="00380473" w:rsidRDefault="002B2C8B" w:rsidP="0038047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2B2C8B" w:rsidRPr="00380473" w:rsidRDefault="002B2C8B" w:rsidP="0038047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Методической комиссией по направлениям 40.03.01, 40.04.01, 40.06.01 Юриспруденция</w:t>
            </w:r>
          </w:p>
          <w:p w:rsidR="00C876A0" w:rsidRPr="00380473" w:rsidRDefault="0063123E" w:rsidP="00380473">
            <w:pPr>
              <w:widowControl w:val="0"/>
              <w:ind w:left="70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от </w:t>
            </w:r>
            <w:r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«20» июня 2019 г. № 3</w:t>
            </w:r>
          </w:p>
        </w:tc>
      </w:tr>
    </w:tbl>
    <w:p w:rsidR="00F10BBC" w:rsidRPr="00380473" w:rsidRDefault="00F10BBC" w:rsidP="00380473">
      <w:pPr>
        <w:widowControl w:val="0"/>
        <w:ind w:right="-284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380473" w:rsidRDefault="00F557BB" w:rsidP="00380473">
      <w:pPr>
        <w:widowControl w:val="0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:rsidR="00F10BBC" w:rsidRPr="00380473" w:rsidRDefault="003E0A5F" w:rsidP="00380473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>Б1.</w:t>
      </w:r>
      <w:r w:rsidR="00727DA6"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В.ДВ.2.1 </w:t>
      </w:r>
      <w:r w:rsidR="002E117A" w:rsidRPr="00380473">
        <w:rPr>
          <w:rFonts w:ascii="Times New Roman" w:hAnsi="Times New Roman" w:cs="Times New Roman"/>
          <w:b/>
          <w:sz w:val="24"/>
          <w:szCs w:val="24"/>
        </w:rPr>
        <w:t>Актуальные проблемы федерализма: российский и мировой опыт</w:t>
      </w:r>
    </w:p>
    <w:p w:rsidR="00F10BBC" w:rsidRPr="00380473" w:rsidRDefault="00F10BBC" w:rsidP="00380473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76A0" w:rsidRPr="00380473" w:rsidRDefault="00C876A0" w:rsidP="00380473">
      <w:pPr>
        <w:widowControl w:val="0"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___________________________</w:t>
      </w:r>
      <w:r w:rsidRPr="00380473">
        <w:rPr>
          <w:rFonts w:ascii="Times New Roman" w:hAnsi="Times New Roman" w:cs="Times New Roman"/>
          <w:kern w:val="3"/>
          <w:sz w:val="24"/>
          <w:szCs w:val="24"/>
          <w:u w:val="single"/>
          <w:lang w:eastAsia="ru-RU"/>
        </w:rPr>
        <w:t>40.06.01 Юриспруденция</w:t>
      </w:r>
      <w:r w:rsidRPr="00380473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__________________________</w:t>
      </w:r>
    </w:p>
    <w:p w:rsidR="00C876A0" w:rsidRPr="00380473" w:rsidRDefault="00C876A0" w:rsidP="00380473">
      <w:pPr>
        <w:widowControl w:val="0"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(код, наименование направления подготовки) </w:t>
      </w:r>
    </w:p>
    <w:p w:rsidR="00C876A0" w:rsidRPr="00380473" w:rsidRDefault="00C876A0" w:rsidP="00380473">
      <w:pPr>
        <w:widowControl w:val="0"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:rsidR="00C876A0" w:rsidRPr="00380473" w:rsidRDefault="00C876A0" w:rsidP="00380473">
      <w:pPr>
        <w:widowControl w:val="0"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 «Конституционное право; конституционный судебный процесс; муниципальное право» </w:t>
      </w:r>
    </w:p>
    <w:p w:rsidR="00C876A0" w:rsidRPr="00380473" w:rsidRDefault="00C876A0" w:rsidP="00380473">
      <w:pPr>
        <w:widowControl w:val="0"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(направленность)</w:t>
      </w:r>
    </w:p>
    <w:p w:rsidR="00C876A0" w:rsidRPr="00380473" w:rsidRDefault="00C876A0" w:rsidP="00380473">
      <w:pPr>
        <w:widowControl w:val="0"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C876A0" w:rsidRPr="00380473" w:rsidRDefault="00C876A0" w:rsidP="00380473">
      <w:pPr>
        <w:widowControl w:val="0"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</w:t>
      </w:r>
      <w:r w:rsidR="00870E33" w:rsidRPr="00380473">
        <w:rPr>
          <w:rFonts w:ascii="Times New Roman" w:hAnsi="Times New Roman" w:cs="Times New Roman"/>
          <w:sz w:val="24"/>
          <w:szCs w:val="24"/>
        </w:rPr>
        <w:t>И</w:t>
      </w:r>
      <w:r w:rsidR="00870E33" w:rsidRPr="00380473">
        <w:rPr>
          <w:rFonts w:ascii="Times New Roman" w:hAnsi="Times New Roman" w:cs="Times New Roman"/>
          <w:sz w:val="24"/>
          <w:szCs w:val="24"/>
          <w:u w:val="single"/>
        </w:rPr>
        <w:t>сследователь. Преподаватель-исследователь</w:t>
      </w:r>
      <w:r w:rsidRPr="00380473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</w:t>
      </w:r>
    </w:p>
    <w:p w:rsidR="00C876A0" w:rsidRPr="00380473" w:rsidRDefault="00C876A0" w:rsidP="00380473">
      <w:pPr>
        <w:widowControl w:val="0"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(квалификация)</w:t>
      </w:r>
    </w:p>
    <w:p w:rsidR="00C876A0" w:rsidRPr="00380473" w:rsidRDefault="00C876A0" w:rsidP="00380473">
      <w:pPr>
        <w:widowControl w:val="0"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C876A0" w:rsidRPr="00380473" w:rsidRDefault="00C876A0" w:rsidP="00380473">
      <w:pPr>
        <w:widowControl w:val="0"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________________________________</w:t>
      </w:r>
      <w:r w:rsidRPr="00380473">
        <w:rPr>
          <w:rFonts w:ascii="Times New Roman" w:hAnsi="Times New Roman" w:cs="Times New Roman"/>
          <w:kern w:val="3"/>
          <w:sz w:val="24"/>
          <w:szCs w:val="24"/>
          <w:u w:val="single"/>
          <w:lang w:eastAsia="ru-RU"/>
        </w:rPr>
        <w:t>очная /заочная</w:t>
      </w:r>
      <w:r w:rsidRPr="00380473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______________________________</w:t>
      </w:r>
    </w:p>
    <w:p w:rsidR="00C876A0" w:rsidRPr="00380473" w:rsidRDefault="00C876A0" w:rsidP="00380473">
      <w:pPr>
        <w:widowControl w:val="0"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(формы</w:t>
      </w:r>
      <w:r w:rsidR="00D271F4" w:rsidRPr="00380473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 </w:t>
      </w:r>
      <w:r w:rsidRPr="00380473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обучения)</w:t>
      </w:r>
    </w:p>
    <w:p w:rsidR="00F10BBC" w:rsidRPr="00380473" w:rsidRDefault="00F10BBC" w:rsidP="00380473">
      <w:pPr>
        <w:widowControl w:val="0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F10BBC" w:rsidRPr="00380473" w:rsidRDefault="00F10BBC" w:rsidP="00380473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123E" w:rsidRDefault="0063123E" w:rsidP="0063123E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набора 2020</w:t>
      </w:r>
    </w:p>
    <w:p w:rsidR="0063123E" w:rsidRDefault="0063123E" w:rsidP="0063123E">
      <w:pPr>
        <w:jc w:val="center"/>
        <w:rPr>
          <w:rFonts w:ascii="Times New Roman" w:hAnsi="Times New Roman"/>
          <w:sz w:val="24"/>
          <w:szCs w:val="24"/>
        </w:rPr>
      </w:pPr>
    </w:p>
    <w:p w:rsidR="0063123E" w:rsidRDefault="0063123E" w:rsidP="0063123E">
      <w:pPr>
        <w:jc w:val="center"/>
        <w:rPr>
          <w:rFonts w:ascii="Times New Roman" w:hAnsi="Times New Roman"/>
          <w:sz w:val="24"/>
          <w:szCs w:val="24"/>
        </w:rPr>
      </w:pPr>
    </w:p>
    <w:p w:rsidR="0063123E" w:rsidRDefault="0063123E" w:rsidP="0063123E">
      <w:pPr>
        <w:jc w:val="center"/>
        <w:rPr>
          <w:rFonts w:ascii="Times New Roman" w:hAnsi="Times New Roman"/>
          <w:sz w:val="24"/>
          <w:szCs w:val="24"/>
        </w:rPr>
      </w:pPr>
    </w:p>
    <w:p w:rsidR="0063123E" w:rsidRDefault="0063123E" w:rsidP="0063123E">
      <w:pPr>
        <w:jc w:val="center"/>
        <w:rPr>
          <w:rFonts w:ascii="Times New Roman" w:hAnsi="Times New Roman"/>
          <w:sz w:val="24"/>
          <w:szCs w:val="24"/>
        </w:rPr>
      </w:pPr>
    </w:p>
    <w:p w:rsidR="0063123E" w:rsidRDefault="0063123E" w:rsidP="0063123E">
      <w:pPr>
        <w:jc w:val="center"/>
        <w:rPr>
          <w:rFonts w:ascii="Times New Roman" w:hAnsi="Times New Roman"/>
          <w:sz w:val="24"/>
          <w:szCs w:val="24"/>
        </w:rPr>
      </w:pPr>
    </w:p>
    <w:p w:rsidR="00F10BBC" w:rsidRPr="00380473" w:rsidRDefault="0063123E" w:rsidP="0063123E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Санкт-Петербург, 2019 </w:t>
      </w:r>
      <w:r w:rsidR="00F10BBC" w:rsidRPr="00380473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F10BBC" w:rsidRPr="00380473">
        <w:rPr>
          <w:rFonts w:ascii="Times New Roman" w:eastAsia="MS Mincho" w:hAnsi="Times New Roman" w:cs="Times New Roman"/>
          <w:sz w:val="24"/>
          <w:szCs w:val="24"/>
          <w:lang w:eastAsia="ru-RU"/>
        </w:rPr>
        <w:br w:type="page"/>
      </w:r>
    </w:p>
    <w:p w:rsidR="00F10BBC" w:rsidRPr="00380473" w:rsidRDefault="00F10BBC" w:rsidP="00380473">
      <w:pPr>
        <w:widowControl w:val="0"/>
        <w:ind w:firstLine="56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10BBC" w:rsidRPr="00380473" w:rsidRDefault="00F10BBC" w:rsidP="00380473">
      <w:pPr>
        <w:widowControl w:val="0"/>
        <w:ind w:firstLine="56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38047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Автор(ы)–составитель(и):</w:t>
      </w:r>
    </w:p>
    <w:p w:rsidR="003E0A5F" w:rsidRPr="00380473" w:rsidRDefault="003E0A5F" w:rsidP="00380473">
      <w:pPr>
        <w:widowControl w:val="0"/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6B1D94" w:rsidRPr="00380473">
        <w:rPr>
          <w:rFonts w:ascii="Times New Roman" w:hAnsi="Times New Roman" w:cs="Times New Roman"/>
          <w:sz w:val="24"/>
          <w:szCs w:val="24"/>
          <w:lang w:eastAsia="ru-RU"/>
        </w:rPr>
        <w:t>к.ю.н., доцент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кафедры правоведения</w:t>
      </w:r>
      <w:r w:rsidR="00D271F4"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1D94" w:rsidRPr="00380473">
        <w:rPr>
          <w:rFonts w:ascii="Times New Roman" w:hAnsi="Times New Roman" w:cs="Times New Roman"/>
          <w:sz w:val="24"/>
          <w:szCs w:val="24"/>
          <w:lang w:eastAsia="ru-RU"/>
        </w:rPr>
        <w:t>Коломейцева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4B24" w:rsidRPr="00380473">
        <w:rPr>
          <w:rFonts w:ascii="Times New Roman" w:hAnsi="Times New Roman" w:cs="Times New Roman"/>
          <w:sz w:val="24"/>
          <w:szCs w:val="24"/>
          <w:lang w:eastAsia="ru-RU"/>
        </w:rPr>
        <w:t>Т.А.</w:t>
      </w:r>
    </w:p>
    <w:p w:rsidR="003E0A5F" w:rsidRPr="00380473" w:rsidRDefault="003E0A5F" w:rsidP="00380473">
      <w:pPr>
        <w:widowControl w:val="0"/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380473" w:rsidRDefault="00F10BBC" w:rsidP="00380473">
      <w:pPr>
        <w:widowControl w:val="0"/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C614C5" w:rsidRPr="00380473">
        <w:rPr>
          <w:rFonts w:ascii="Times New Roman" w:hAnsi="Times New Roman" w:cs="Times New Roman"/>
          <w:sz w:val="24"/>
          <w:szCs w:val="24"/>
          <w:lang w:eastAsia="ru-RU"/>
        </w:rPr>
        <w:t>к.ю.н., доцент кафедры правоведения</w:t>
      </w:r>
      <w:r w:rsidR="00522A09"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0A5F" w:rsidRPr="00380473">
        <w:rPr>
          <w:rFonts w:ascii="Times New Roman" w:hAnsi="Times New Roman" w:cs="Times New Roman"/>
          <w:sz w:val="24"/>
          <w:szCs w:val="24"/>
          <w:lang w:eastAsia="ru-RU"/>
        </w:rPr>
        <w:t>Антонов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4B24" w:rsidRPr="00380473">
        <w:rPr>
          <w:rFonts w:ascii="Times New Roman" w:hAnsi="Times New Roman" w:cs="Times New Roman"/>
          <w:sz w:val="24"/>
          <w:szCs w:val="24"/>
          <w:lang w:eastAsia="ru-RU"/>
        </w:rPr>
        <w:t>Я.В.</w:t>
      </w:r>
    </w:p>
    <w:p w:rsidR="00C614C5" w:rsidRPr="00380473" w:rsidRDefault="00C614C5" w:rsidP="00380473">
      <w:pPr>
        <w:widowControl w:val="0"/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14C5" w:rsidRPr="00380473" w:rsidRDefault="00C614C5" w:rsidP="00380473">
      <w:pPr>
        <w:widowControl w:val="0"/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380473" w:rsidRDefault="00F10BBC" w:rsidP="00380473">
      <w:pPr>
        <w:widowControl w:val="0"/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380473" w:rsidRDefault="00F10BBC" w:rsidP="00380473">
      <w:pPr>
        <w:widowControl w:val="0"/>
        <w:ind w:firstLine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10BBC" w:rsidRPr="00380473" w:rsidRDefault="00F10BBC" w:rsidP="00380473">
      <w:pPr>
        <w:widowControl w:val="0"/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10BBC" w:rsidRPr="00380473" w:rsidRDefault="00F10BBC" w:rsidP="00380473">
      <w:pPr>
        <w:widowControl w:val="0"/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B3264" w:rsidRPr="00380473" w:rsidRDefault="008B3264" w:rsidP="00380473">
      <w:pPr>
        <w:widowControl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80473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кафедрой </w:t>
      </w:r>
    </w:p>
    <w:p w:rsidR="00295263" w:rsidRDefault="008B3264" w:rsidP="00295263">
      <w:pPr>
        <w:widowControl w:val="0"/>
        <w:tabs>
          <w:tab w:val="center" w:pos="1620"/>
          <w:tab w:val="center" w:pos="4320"/>
          <w:tab w:val="center" w:pos="6840"/>
        </w:tabs>
        <w:ind w:right="-6" w:firstLine="567"/>
        <w:rPr>
          <w:rFonts w:ascii="Times New Roman" w:hAnsi="Times New Roman" w:cstheme="minorBidi"/>
        </w:rPr>
      </w:pPr>
      <w:r w:rsidRPr="0038047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правоведения </w:t>
      </w:r>
      <w:r w:rsidRPr="0038047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22A09" w:rsidRPr="0038047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95263">
        <w:rPr>
          <w:rFonts w:ascii="Times New Roman" w:hAnsi="Times New Roman"/>
        </w:rPr>
        <w:t>к.ю.н., доцент Трегубов М.В.</w:t>
      </w:r>
    </w:p>
    <w:p w:rsidR="008B3264" w:rsidRPr="00380473" w:rsidRDefault="008B3264" w:rsidP="00380473">
      <w:pPr>
        <w:widowControl w:val="0"/>
        <w:ind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80473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F10BBC" w:rsidRPr="00380473" w:rsidRDefault="00F10BBC" w:rsidP="00380473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380473" w:rsidRDefault="00F10BBC" w:rsidP="00380473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380473" w:rsidRDefault="00F10BBC" w:rsidP="00380473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380473" w:rsidRDefault="00F10BBC" w:rsidP="00380473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380473" w:rsidRDefault="00F10BBC" w:rsidP="00380473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380473" w:rsidRDefault="00F10BBC" w:rsidP="00380473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380473" w:rsidRDefault="00F10BBC" w:rsidP="00380473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380473" w:rsidRDefault="00F10BBC" w:rsidP="00380473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  <w:r w:rsidRPr="0038047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tbl>
      <w:tblPr>
        <w:tblW w:w="89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5"/>
      </w:tblGrid>
      <w:tr w:rsidR="00FC2A63" w:rsidRPr="00380473" w:rsidTr="00FC2A6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63" w:rsidRPr="00380473" w:rsidRDefault="00FC2A63" w:rsidP="00380473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ind w:left="0" w:firstLine="709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  <w:r w:rsidR="00522A09" w:rsidRPr="003804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38047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FC2A63" w:rsidRPr="00380473" w:rsidTr="00FC2A6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63" w:rsidRPr="00380473" w:rsidRDefault="00FC2A63" w:rsidP="00380473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z w:val="24"/>
                <w:szCs w:val="24"/>
              </w:rPr>
              <w:t>Объем и место дисциплины (модуля) в структуре образовательной программы</w:t>
            </w:r>
            <w:r w:rsidR="00522A09" w:rsidRPr="003804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3804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2A63" w:rsidRPr="00380473" w:rsidTr="00FC2A6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63" w:rsidRPr="00380473" w:rsidRDefault="00FC2A63" w:rsidP="00380473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ind w:left="0" w:firstLine="567"/>
              <w:jc w:val="left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z w:val="24"/>
                <w:szCs w:val="24"/>
              </w:rPr>
              <w:t>Содержание и структура дисциплины (модуля)</w:t>
            </w:r>
            <w:r w:rsidR="00522A09" w:rsidRPr="003804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804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2A63" w:rsidRPr="00380473" w:rsidTr="00FC2A6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63" w:rsidRPr="00380473" w:rsidRDefault="00FC2A63" w:rsidP="00380473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z w:val="24"/>
                <w:szCs w:val="24"/>
              </w:rPr>
              <w:t>Материалы текущего контроля успеваемости обучающихся и фонд оценочных средств промежуточной аттестации по дисциплине (модулю)</w:t>
            </w:r>
            <w:r w:rsidR="00522A09" w:rsidRPr="0038047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804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C2A63" w:rsidRPr="00380473" w:rsidTr="00FC2A6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63" w:rsidRPr="00380473" w:rsidRDefault="00FC2A63" w:rsidP="00380473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 (модуля)</w:t>
            </w:r>
            <w:r w:rsidR="00522A09" w:rsidRPr="003804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3804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C2A63" w:rsidRPr="00380473" w:rsidTr="00FC2A6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63" w:rsidRPr="00380473" w:rsidRDefault="00FC2A63" w:rsidP="00380473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z w:val="24"/>
                <w:szCs w:val="24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</w:t>
            </w:r>
            <w:r w:rsidR="00522A09" w:rsidRPr="003804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804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C2A63" w:rsidRPr="00380473" w:rsidTr="00FC2A6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63" w:rsidRPr="00380473" w:rsidRDefault="00FC2A63" w:rsidP="00380473">
            <w:pPr>
              <w:widowControl w:val="0"/>
              <w:overflowPunct w:val="0"/>
              <w:autoSpaceDE w:val="0"/>
              <w:autoSpaceDN w:val="0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z w:val="24"/>
                <w:szCs w:val="24"/>
              </w:rPr>
              <w:t>6.1. Основная литература</w:t>
            </w:r>
            <w:r w:rsidR="00522A09" w:rsidRPr="003804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3804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C2A63" w:rsidRPr="00380473" w:rsidTr="00FC2A6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63" w:rsidRPr="00380473" w:rsidRDefault="00FC2A63" w:rsidP="00380473">
            <w:pPr>
              <w:widowControl w:val="0"/>
              <w:tabs>
                <w:tab w:val="left" w:pos="0"/>
                <w:tab w:val="left" w:pos="540"/>
              </w:tabs>
              <w:overflowPunct w:val="0"/>
              <w:autoSpaceDE w:val="0"/>
              <w:autoSpaceDN w:val="0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z w:val="24"/>
                <w:szCs w:val="24"/>
              </w:rPr>
              <w:t>6.2. Дополнительная литература</w:t>
            </w:r>
            <w:r w:rsidR="00522A09" w:rsidRPr="003804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3804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C2A63" w:rsidRPr="00380473" w:rsidTr="00FC2A6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63" w:rsidRPr="00380473" w:rsidRDefault="00FC2A63" w:rsidP="00380473">
            <w:pPr>
              <w:widowControl w:val="0"/>
              <w:overflowPunct w:val="0"/>
              <w:autoSpaceDE w:val="0"/>
              <w:autoSpaceDN w:val="0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  <w:r w:rsidR="00522A09" w:rsidRPr="0038047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80473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FC2A63" w:rsidRPr="00380473" w:rsidTr="00FC2A6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63" w:rsidRPr="00380473" w:rsidRDefault="00FC2A63" w:rsidP="00380473">
            <w:pPr>
              <w:widowControl w:val="0"/>
              <w:overflowPunct w:val="0"/>
              <w:autoSpaceDE w:val="0"/>
              <w:autoSpaceDN w:val="0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z w:val="24"/>
                <w:szCs w:val="24"/>
              </w:rPr>
              <w:t>6.4. Нормативные правовые документы</w:t>
            </w:r>
            <w:r w:rsidR="00522A09" w:rsidRPr="003804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38047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FC2A63" w:rsidRPr="00380473" w:rsidTr="00FC2A6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63" w:rsidRPr="00380473" w:rsidRDefault="00FC2A63" w:rsidP="00380473">
            <w:pPr>
              <w:widowControl w:val="0"/>
              <w:overflowPunct w:val="0"/>
              <w:autoSpaceDE w:val="0"/>
              <w:autoSpaceDN w:val="0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z w:val="24"/>
                <w:szCs w:val="24"/>
              </w:rPr>
              <w:t>6.5. Интернет-ресурсы</w:t>
            </w:r>
            <w:r w:rsidR="00522A09" w:rsidRPr="003804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3804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C2A63" w:rsidRPr="00380473" w:rsidTr="00FC2A6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63" w:rsidRPr="00380473" w:rsidRDefault="00FC2A63" w:rsidP="00380473">
            <w:pPr>
              <w:widowControl w:val="0"/>
              <w:overflowPunct w:val="0"/>
              <w:autoSpaceDE w:val="0"/>
              <w:autoSpaceDN w:val="0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z w:val="24"/>
                <w:szCs w:val="24"/>
              </w:rPr>
              <w:t>6.6. Иные источники</w:t>
            </w:r>
            <w:r w:rsidR="00522A09" w:rsidRPr="003804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3804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C2A63" w:rsidRPr="00380473" w:rsidTr="00FC2A6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63" w:rsidRPr="00380473" w:rsidRDefault="00FC2A63" w:rsidP="00380473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база, информационные технологии, программное обеспечение и информационные справочные системы</w:t>
            </w:r>
            <w:r w:rsidR="00522A09" w:rsidRPr="0038047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804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FC2A63" w:rsidRPr="00380473" w:rsidRDefault="00FC2A63" w:rsidP="00380473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380473" w:rsidRDefault="00F10BBC" w:rsidP="00380473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</w:rPr>
        <w:br w:type="page"/>
      </w:r>
    </w:p>
    <w:p w:rsidR="00F10BBC" w:rsidRPr="00380473" w:rsidRDefault="00F10BBC" w:rsidP="00380473">
      <w:pPr>
        <w:pStyle w:val="3"/>
        <w:widowControl w:val="0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308030185"/>
      <w:bookmarkStart w:id="1" w:name="_Toc299967372"/>
      <w:r w:rsidRPr="00380473">
        <w:rPr>
          <w:rFonts w:ascii="Times New Roman" w:hAnsi="Times New Roman" w:cs="Times New Roman"/>
          <w:b/>
          <w:sz w:val="24"/>
          <w:szCs w:val="24"/>
        </w:rPr>
        <w:lastRenderedPageBreak/>
        <w:t>Перечень планируемых результатов обучения по дисциплине, соотнесенных с планируемыми результатами освоения программы</w:t>
      </w:r>
    </w:p>
    <w:p w:rsidR="00F10BBC" w:rsidRPr="00380473" w:rsidRDefault="006414D7" w:rsidP="00380473">
      <w:pPr>
        <w:pStyle w:val="3"/>
        <w:widowControl w:val="0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727DA6" w:rsidRPr="00380473">
        <w:rPr>
          <w:rFonts w:ascii="Times New Roman" w:hAnsi="Times New Roman" w:cs="Times New Roman"/>
          <w:sz w:val="24"/>
          <w:szCs w:val="24"/>
        </w:rPr>
        <w:t xml:space="preserve">Б1.В.ДВ.2.1 </w:t>
      </w:r>
      <w:r w:rsidR="003E5A7C" w:rsidRPr="00380473">
        <w:rPr>
          <w:rFonts w:ascii="Times New Roman" w:hAnsi="Times New Roman" w:cs="Times New Roman"/>
          <w:sz w:val="24"/>
          <w:szCs w:val="24"/>
        </w:rPr>
        <w:t>«</w:t>
      </w:r>
      <w:r w:rsidR="00C0316D" w:rsidRPr="00380473">
        <w:rPr>
          <w:rFonts w:ascii="Times New Roman" w:hAnsi="Times New Roman" w:cs="Times New Roman"/>
          <w:color w:val="000000" w:themeColor="text1"/>
          <w:sz w:val="24"/>
          <w:szCs w:val="24"/>
        </w:rPr>
        <w:t>Актуальные проблемы федерализма: российский и мировой опыт</w:t>
      </w:r>
      <w:r w:rsidR="003E5A7C" w:rsidRPr="00380473">
        <w:rPr>
          <w:rFonts w:ascii="Times New Roman" w:hAnsi="Times New Roman" w:cs="Times New Roman"/>
          <w:sz w:val="24"/>
          <w:szCs w:val="24"/>
        </w:rPr>
        <w:t>»</w:t>
      </w:r>
      <w:r w:rsidRPr="00380473">
        <w:rPr>
          <w:rFonts w:ascii="Times New Roman" w:hAnsi="Times New Roman" w:cs="Times New Roman"/>
          <w:sz w:val="24"/>
          <w:szCs w:val="24"/>
        </w:rPr>
        <w:t xml:space="preserve"> </w:t>
      </w:r>
      <w:r w:rsidR="00F10BBC" w:rsidRPr="00380473">
        <w:rPr>
          <w:rFonts w:ascii="Times New Roman" w:hAnsi="Times New Roman" w:cs="Times New Roman"/>
          <w:sz w:val="24"/>
          <w:szCs w:val="24"/>
        </w:rPr>
        <w:t>обеспечивает овладение следующими компетенциями:</w:t>
      </w:r>
      <w:r w:rsidR="00C0316D" w:rsidRPr="0038047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977"/>
        <w:gridCol w:w="1345"/>
        <w:gridCol w:w="3723"/>
      </w:tblGrid>
      <w:tr w:rsidR="00522A09" w:rsidRPr="00380473" w:rsidTr="00522A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522A09" w:rsidRPr="00380473" w:rsidTr="00522A0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09" w:rsidRPr="00380473" w:rsidRDefault="00522A09" w:rsidP="00380473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способность проектировать и осуществлять комплексные </w:t>
            </w:r>
            <w:r w:rsidR="006C2DDC"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исследования,</w:t>
            </w: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09" w:rsidRPr="00380473" w:rsidRDefault="00522A09" w:rsidP="00380473">
            <w:pPr>
              <w:widowControl w:val="0"/>
              <w:overflowPunct w:val="0"/>
              <w:autoSpaceDE w:val="0"/>
              <w:autoSpaceDN w:val="0"/>
              <w:rPr>
                <w:rFonts w:ascii="Times New Roman" w:eastAsiaTheme="minorEastAsia" w:hAnsi="Times New Roman" w:cs="Times New Roman"/>
                <w:spacing w:val="-20"/>
                <w:kern w:val="3"/>
                <w:sz w:val="24"/>
                <w:szCs w:val="24"/>
                <w:lang w:eastAsia="ja-JP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знает методы </w:t>
            </w:r>
            <w:r w:rsidRPr="00380473">
              <w:rPr>
                <w:rStyle w:val="FontStyle44"/>
                <w:spacing w:val="-20"/>
                <w:sz w:val="24"/>
                <w:szCs w:val="24"/>
              </w:rPr>
              <w:t>проектирования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522A09" w:rsidRPr="00380473" w:rsidTr="00522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09" w:rsidRPr="00380473" w:rsidRDefault="00E72F00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09" w:rsidRPr="00380473" w:rsidRDefault="00E72F00" w:rsidP="00380473">
            <w:pPr>
              <w:widowControl w:val="0"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осуществлять </w:t>
            </w:r>
            <w:r w:rsidRPr="00380473">
              <w:rPr>
                <w:rStyle w:val="FontStyle44"/>
                <w:spacing w:val="-20"/>
                <w:sz w:val="24"/>
                <w:szCs w:val="24"/>
              </w:rPr>
              <w:t>проектирование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522A09" w:rsidRPr="00380473" w:rsidTr="00522A0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380473">
              <w:rPr>
                <w:rStyle w:val="FontStyle44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</w:t>
            </w:r>
            <w:r w:rsidRPr="00380473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380473">
              <w:rPr>
                <w:rStyle w:val="FontStyle44"/>
                <w:spacing w:val="-20"/>
                <w:sz w:val="24"/>
                <w:szCs w:val="24"/>
              </w:rPr>
              <w:t>методологию разработки нормативных правовых актов</w:t>
            </w:r>
          </w:p>
        </w:tc>
      </w:tr>
      <w:tr w:rsidR="00522A09" w:rsidRPr="00380473" w:rsidTr="00522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567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 w:rsidRPr="00380473">
              <w:rPr>
                <w:rStyle w:val="FontStyle44"/>
                <w:spacing w:val="-20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522A09" w:rsidRPr="00380473" w:rsidTr="00522A0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применения нормативных правовых актов в конкретных сферах юридической деятельности</w:t>
            </w:r>
          </w:p>
        </w:tc>
      </w:tr>
      <w:tr w:rsidR="00522A09" w:rsidRPr="00380473" w:rsidTr="00522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ПК-2.2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уметь квалифицированно применять нормативные правовые акты в конкретных сферах юридической деятельности</w:t>
            </w:r>
          </w:p>
        </w:tc>
      </w:tr>
      <w:tr w:rsidR="00522A09" w:rsidRPr="00380473" w:rsidTr="00522A0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522A09" w:rsidRPr="00380473" w:rsidTr="00522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умеет выполнять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522A09" w:rsidRPr="00380473" w:rsidTr="00522A0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</w:t>
            </w:r>
            <w:r w:rsidRPr="00380473">
              <w:rPr>
                <w:rStyle w:val="FontStyle44"/>
                <w:spacing w:val="-20"/>
                <w:sz w:val="24"/>
                <w:szCs w:val="24"/>
              </w:rPr>
              <w:t xml:space="preserve"> методологию толкования нормативных правовых актов</w:t>
            </w:r>
          </w:p>
        </w:tc>
      </w:tr>
      <w:tr w:rsidR="00522A09" w:rsidRPr="00380473" w:rsidTr="00522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 w:rsidRPr="00380473">
              <w:rPr>
                <w:rStyle w:val="FontStyle44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522A09" w:rsidRPr="00380473" w:rsidTr="00522A0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</w:t>
            </w:r>
            <w:r w:rsidRPr="00380473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lastRenderedPageBreak/>
              <w:t>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ПК-5.1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522A09" w:rsidRPr="00380473" w:rsidTr="00522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ПК-5.2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56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уметь квалифицированно проводить юридическую экспертизу проектов нормативных правовых актов, </w:t>
            </w: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в том числе в целях выявления в них положений, способствующих созданию условий для проявления коррупции,</w:t>
            </w:r>
          </w:p>
        </w:tc>
      </w:tr>
    </w:tbl>
    <w:p w:rsidR="00F10BBC" w:rsidRPr="00380473" w:rsidRDefault="00F10BBC" w:rsidP="00380473">
      <w:pPr>
        <w:pStyle w:val="3"/>
        <w:widowControl w:val="0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38047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bookmarkEnd w:id="0"/>
      <w:bookmarkEnd w:id="1"/>
      <w:r w:rsidRPr="00380473"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</w:t>
      </w:r>
      <w:r w:rsidR="00BD438A" w:rsidRPr="00380473">
        <w:rPr>
          <w:rFonts w:ascii="Times New Roman" w:hAnsi="Times New Roman" w:cs="Times New Roman"/>
          <w:sz w:val="24"/>
          <w:szCs w:val="24"/>
        </w:rPr>
        <w:t xml:space="preserve"> сформированы</w:t>
      </w:r>
      <w:r w:rsidRPr="0038047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8222"/>
      </w:tblGrid>
      <w:tr w:rsidR="00522A09" w:rsidRPr="00380473" w:rsidTr="00522A09"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A09" w:rsidRPr="00380473" w:rsidRDefault="00522A09" w:rsidP="00380473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Результаты обучения</w:t>
            </w:r>
          </w:p>
        </w:tc>
      </w:tr>
      <w:tr w:rsidR="00522A09" w:rsidRPr="00380473" w:rsidTr="00522A09"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ПК-1.1</w:t>
            </w:r>
          </w:p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ПК-1.2</w:t>
            </w: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A09" w:rsidRPr="00380473" w:rsidRDefault="00522A09" w:rsidP="00380473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знаний:</w:t>
            </w: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: </w:t>
            </w:r>
            <w:r w:rsidRPr="00380473">
              <w:rPr>
                <w:rStyle w:val="FontStyle44"/>
                <w:spacing w:val="-20"/>
                <w:sz w:val="24"/>
                <w:szCs w:val="24"/>
              </w:rPr>
              <w:t>методологии разработки нормативных правовых актов</w:t>
            </w:r>
          </w:p>
        </w:tc>
      </w:tr>
      <w:tr w:rsidR="00522A09" w:rsidRPr="00380473" w:rsidTr="00522A0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A09" w:rsidRPr="00380473" w:rsidRDefault="00522A09" w:rsidP="00380473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умений:</w:t>
            </w: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применять указанные знания при разработке </w:t>
            </w:r>
            <w:r w:rsidRPr="00380473">
              <w:rPr>
                <w:rStyle w:val="FontStyle44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522A09" w:rsidRPr="00380473" w:rsidTr="00522A0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 w:rsidRPr="00380473">
              <w:rPr>
                <w:rStyle w:val="FontStyle44"/>
                <w:spacing w:val="-20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522A09" w:rsidRPr="00380473" w:rsidTr="00522A09"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ПК-2.1</w:t>
            </w:r>
          </w:p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ПК-2.2</w:t>
            </w: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i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: знать условия применения нормативных правовых актов в конкретных сферах юридической деятельности, реализации норм материального и процессуального права в профессиональной деятельности;-;</w:t>
            </w:r>
          </w:p>
        </w:tc>
      </w:tr>
      <w:tr w:rsidR="00522A09" w:rsidRPr="00380473" w:rsidTr="00522A0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A09" w:rsidRPr="00380473" w:rsidRDefault="00522A09" w:rsidP="00380473">
            <w:pPr>
              <w:widowControl w:val="0"/>
              <w:ind w:firstLine="567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умений:</w:t>
            </w: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реализовывать нормы права, осуществляя квалифицированное толкование нормативно-правовых актов</w:t>
            </w:r>
          </w:p>
        </w:tc>
      </w:tr>
      <w:tr w:rsidR="00522A09" w:rsidRPr="00380473" w:rsidTr="00522A0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</w:tr>
      <w:tr w:rsidR="00522A09" w:rsidRPr="00380473" w:rsidTr="00522A09"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ПК-3.1</w:t>
            </w:r>
          </w:p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ПК-3.2</w:t>
            </w: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i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в области должностные обязанности по обеспечению законности и правопорядка, безопасности личности, общества, государства;</w:t>
            </w:r>
          </w:p>
        </w:tc>
      </w:tr>
      <w:tr w:rsidR="00522A09" w:rsidRPr="00380473" w:rsidTr="00522A0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A09" w:rsidRPr="00380473" w:rsidRDefault="00522A09" w:rsidP="00380473">
            <w:pPr>
              <w:widowControl w:val="0"/>
              <w:ind w:firstLine="397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на уровне умений: </w:t>
            </w: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выполнять должностные обязанности по обеспечению законности и правопорядка, безопасности личности, общества, государства;</w:t>
            </w:r>
          </w:p>
        </w:tc>
      </w:tr>
      <w:tr w:rsidR="00522A09" w:rsidRPr="00380473" w:rsidTr="00522A0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необходимыми для выполнения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522A09" w:rsidRPr="00380473" w:rsidTr="00522A09"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ПК-4.1</w:t>
            </w:r>
          </w:p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ПК-4.2</w:t>
            </w: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i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основы юридической техники, методы и способы толкования нормативных актов</w:t>
            </w:r>
          </w:p>
        </w:tc>
      </w:tr>
      <w:tr w:rsidR="00522A09" w:rsidRPr="00380473" w:rsidTr="00522A0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на уровне умений: </w:t>
            </w: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- квалифицированно толковать нормативные правовые акты;</w:t>
            </w:r>
          </w:p>
        </w:tc>
      </w:tr>
      <w:tr w:rsidR="00522A09" w:rsidRPr="00380473" w:rsidTr="00522A0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Владеть: навыками системного анализа нормативных актов, основами грамматического, буквального, расширительного толкования нормативных актов</w:t>
            </w:r>
          </w:p>
        </w:tc>
      </w:tr>
      <w:tr w:rsidR="00522A09" w:rsidRPr="00380473" w:rsidTr="00522A09">
        <w:tc>
          <w:tcPr>
            <w:tcW w:w="1286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ПК-5.1</w:t>
            </w:r>
          </w:p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ПК-5.2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i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условий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коррупции;- основных способов проведения квалифицированных юридических заключений и консультаций в конкретных сферах юридической деятельности</w:t>
            </w:r>
          </w:p>
        </w:tc>
      </w:tr>
      <w:tr w:rsidR="00522A09" w:rsidRPr="00380473" w:rsidTr="00522A0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i/>
                <w:spacing w:val="-20"/>
                <w:sz w:val="24"/>
                <w:szCs w:val="24"/>
                <w:lang w:eastAsia="ru-RU"/>
              </w:rPr>
              <w:t xml:space="preserve">на уровне умений: </w:t>
            </w: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коррупции;</w:t>
            </w:r>
          </w:p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-проводить квалифицированные юридические заключения и консультации в конкретных сферах юридической деятельности;</w:t>
            </w:r>
          </w:p>
        </w:tc>
      </w:tr>
      <w:tr w:rsidR="00522A09" w:rsidRPr="00380473" w:rsidTr="00522A0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i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i/>
                <w:spacing w:val="-20"/>
                <w:sz w:val="24"/>
                <w:szCs w:val="24"/>
                <w:lang w:eastAsia="ru-RU"/>
              </w:rPr>
              <w:t>на уровне навыков: владеть способностью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коррупции;</w:t>
            </w:r>
          </w:p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-владеть навыками квалифицированно проводить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522A09" w:rsidRPr="00380473" w:rsidTr="00EA7B06"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09" w:rsidRPr="00380473" w:rsidRDefault="00522A09" w:rsidP="00380473">
            <w:pPr>
              <w:widowControl w:val="0"/>
              <w:overflowPunct w:val="0"/>
              <w:autoSpaceDE w:val="0"/>
              <w:autoSpaceDN w:val="0"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УК-2.1</w:t>
            </w:r>
          </w:p>
          <w:p w:rsidR="00E72F00" w:rsidRPr="00380473" w:rsidRDefault="00E72F00" w:rsidP="00380473">
            <w:pPr>
              <w:widowControl w:val="0"/>
              <w:overflowPunct w:val="0"/>
              <w:autoSpaceDE w:val="0"/>
              <w:autoSpaceDN w:val="0"/>
              <w:ind w:firstLine="0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09" w:rsidRPr="00380473" w:rsidRDefault="00522A09" w:rsidP="00380473">
            <w:pPr>
              <w:rPr>
                <w:rFonts w:ascii="Times New Roman" w:hAnsi="Times New Roman" w:cs="Times New Roman"/>
                <w:spacing w:val="-20"/>
                <w:kern w:val="3"/>
                <w:sz w:val="24"/>
                <w:szCs w:val="24"/>
              </w:rPr>
            </w:pPr>
            <w:r w:rsidRPr="00380473">
              <w:rPr>
                <w:rFonts w:ascii="Times New Roman" w:eastAsia="Calibri" w:hAnsi="Times New Roman" w:cs="Times New Roman"/>
                <w:i/>
                <w:spacing w:val="-20"/>
                <w:sz w:val="24"/>
                <w:szCs w:val="24"/>
              </w:rPr>
              <w:t xml:space="preserve">На уровне знаний: </w:t>
            </w: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 знает методы научно-исследовательской деятельности;</w:t>
            </w:r>
          </w:p>
          <w:p w:rsidR="00522A09" w:rsidRPr="00380473" w:rsidRDefault="00522A09" w:rsidP="00380473">
            <w:pPr>
              <w:widowControl w:val="0"/>
              <w:overflowPunct w:val="0"/>
              <w:autoSpaceDE w:val="0"/>
              <w:autoSpaceDN w:val="0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 знает основные концепции современной философии науки, основные стадии эволюции науки, функции и основания научной картины мира.</w:t>
            </w:r>
          </w:p>
        </w:tc>
      </w:tr>
      <w:tr w:rsidR="00522A09" w:rsidRPr="00380473" w:rsidTr="00522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09" w:rsidRPr="00380473" w:rsidRDefault="00522A09" w:rsidP="00380473">
            <w:pPr>
              <w:widowControl w:val="0"/>
              <w:ind w:firstLine="397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eastAsia="Calibri" w:hAnsi="Times New Roman" w:cs="Times New Roman"/>
                <w:i/>
                <w:spacing w:val="-20"/>
                <w:sz w:val="24"/>
                <w:szCs w:val="24"/>
              </w:rPr>
              <w:t xml:space="preserve">На уровне умений: </w:t>
            </w: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применять методы научно-исследовательской деятельности, комплексных научных исследований</w:t>
            </w:r>
          </w:p>
        </w:tc>
      </w:tr>
      <w:tr w:rsidR="00522A09" w:rsidRPr="00380473" w:rsidTr="00522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09" w:rsidRPr="00380473" w:rsidRDefault="00522A09" w:rsidP="00380473">
            <w:pPr>
              <w:widowControl w:val="0"/>
              <w:ind w:firstLine="397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eastAsia="Calibri" w:hAnsi="Times New Roman" w:cs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 владеет навыками проектирования и организации комплексных научных исследований.</w:t>
            </w:r>
          </w:p>
        </w:tc>
      </w:tr>
    </w:tbl>
    <w:p w:rsidR="00BD438A" w:rsidRPr="00380473" w:rsidRDefault="00BD438A" w:rsidP="00380473">
      <w:pPr>
        <w:pStyle w:val="3"/>
        <w:widowControl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F10BBC" w:rsidRPr="00380473" w:rsidRDefault="00F10BBC" w:rsidP="00380473">
      <w:pPr>
        <w:pStyle w:val="3"/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" w:name="_Toc308030186"/>
      <w:bookmarkStart w:id="3" w:name="_Toc299967374"/>
      <w:r w:rsidRPr="00380473">
        <w:rPr>
          <w:rFonts w:ascii="Times New Roman" w:hAnsi="Times New Roman" w:cs="Times New Roman"/>
          <w:b/>
          <w:sz w:val="24"/>
          <w:szCs w:val="24"/>
          <w:lang w:eastAsia="ru-RU"/>
        </w:rPr>
        <w:t>Объем и место дисциплины в структуре ОП ВО</w:t>
      </w:r>
    </w:p>
    <w:bookmarkEnd w:id="2"/>
    <w:bookmarkEnd w:id="3"/>
    <w:p w:rsidR="00757CAD" w:rsidRPr="00380473" w:rsidRDefault="00757CAD" w:rsidP="00380473">
      <w:pPr>
        <w:widowControl w:val="0"/>
        <w:tabs>
          <w:tab w:val="left" w:pos="28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80473">
        <w:rPr>
          <w:rFonts w:ascii="Times New Roman" w:hAnsi="Times New Roman" w:cs="Times New Roman"/>
          <w:b/>
          <w:sz w:val="24"/>
          <w:szCs w:val="24"/>
        </w:rPr>
        <w:t>Объем дисциплины</w:t>
      </w:r>
    </w:p>
    <w:p w:rsidR="00727DA6" w:rsidRDefault="00727DA6" w:rsidP="00380473">
      <w:pPr>
        <w:pStyle w:val="a5"/>
        <w:widowControl w:val="0"/>
        <w:tabs>
          <w:tab w:val="right" w:leader="underscore" w:pos="9639"/>
        </w:tabs>
        <w:ind w:left="0" w:firstLine="927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bCs/>
          <w:sz w:val="24"/>
          <w:szCs w:val="24"/>
          <w:lang w:eastAsia="ru-RU"/>
        </w:rPr>
        <w:t>Общая трудоемкость дисциплины составляет</w:t>
      </w:r>
      <w:r w:rsidRPr="00380473">
        <w:rPr>
          <w:rFonts w:ascii="Times New Roman" w:hAnsi="Times New Roman" w:cs="Times New Roman"/>
          <w:sz w:val="24"/>
          <w:szCs w:val="24"/>
        </w:rPr>
        <w:t xml:space="preserve"> 2 зачётные единицы, т.е. 72 академических часа</w:t>
      </w:r>
      <w:r w:rsidRPr="00380473">
        <w:rPr>
          <w:rFonts w:ascii="Times New Roman" w:hAnsi="Times New Roman" w:cs="Times New Roman"/>
          <w:bCs/>
          <w:sz w:val="24"/>
          <w:szCs w:val="24"/>
          <w:lang w:eastAsia="ru-RU"/>
        </w:rPr>
        <w:t>/54 астрономических часов.</w:t>
      </w:r>
    </w:p>
    <w:p w:rsidR="006F20DB" w:rsidRDefault="006F20DB" w:rsidP="006F20DB">
      <w:pPr>
        <w:tabs>
          <w:tab w:val="left" w:pos="567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Дисциплина реализуется с частичным применением дистанционных образовательных технологий (далее - ДОТ).</w:t>
      </w:r>
    </w:p>
    <w:tbl>
      <w:tblPr>
        <w:tblW w:w="93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7"/>
        <w:gridCol w:w="4111"/>
      </w:tblGrid>
      <w:tr w:rsidR="00603C4F" w:rsidRPr="00380473" w:rsidTr="00DE55A5">
        <w:trPr>
          <w:trHeight w:val="79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380473" w:rsidRDefault="00603C4F" w:rsidP="00380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80473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Вид работы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380473" w:rsidRDefault="00603C4F" w:rsidP="00380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80473">
              <w:rPr>
                <w:rFonts w:ascii="Times New Roman" w:hAnsi="Times New Roman" w:cs="Times New Roman"/>
                <w:sz w:val="24"/>
                <w:szCs w:val="24"/>
                <w:bdr w:val="nil"/>
              </w:rPr>
              <w:t>Трудоемкость (в акад.часах)</w:t>
            </w:r>
          </w:p>
          <w:p w:rsidR="00603C4F" w:rsidRPr="00380473" w:rsidRDefault="008444E8" w:rsidP="00380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80473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очная/</w:t>
            </w:r>
            <w:r w:rsidR="00603C4F" w:rsidRPr="00380473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заочная формы обучения</w:t>
            </w:r>
          </w:p>
        </w:tc>
      </w:tr>
      <w:tr w:rsidR="00603C4F" w:rsidRPr="00380473" w:rsidTr="00DE55A5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380473" w:rsidRDefault="00603C4F" w:rsidP="00380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8047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Общая трудоемкость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380473" w:rsidRDefault="00A64085" w:rsidP="00380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80473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1B6D7E" w:rsidRPr="00380473" w:rsidTr="00DE55A5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7E" w:rsidRPr="00380473" w:rsidRDefault="001B6D7E" w:rsidP="00380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</w:pPr>
            <w:r w:rsidRPr="003804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</w:t>
            </w:r>
            <w:r w:rsidR="00D271F4" w:rsidRPr="003804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804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преподавателем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7E" w:rsidRPr="00380473" w:rsidRDefault="00A64085" w:rsidP="00380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80473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1B6D7E" w:rsidRPr="0038047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504031" w:rsidRPr="0038047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1B6D7E" w:rsidRPr="00380473" w:rsidTr="00DE55A5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7E" w:rsidRPr="00380473" w:rsidRDefault="001B6D7E" w:rsidP="00380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80473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Лекции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7E" w:rsidRPr="00380473" w:rsidRDefault="00A64085" w:rsidP="00380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8047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1B6D7E" w:rsidRPr="0038047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504031" w:rsidRPr="003804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B6D7E" w:rsidRPr="0038047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B6D7E" w:rsidRPr="00380473" w:rsidTr="00DE55A5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7E" w:rsidRPr="00380473" w:rsidRDefault="001B6D7E" w:rsidP="00380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8047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Практические занятия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7E" w:rsidRPr="00380473" w:rsidRDefault="00A64085" w:rsidP="00380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8047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1B6D7E" w:rsidRPr="0038047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504031" w:rsidRPr="0038047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95263" w:rsidRPr="00380473" w:rsidTr="00DE55A5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263" w:rsidRPr="00380473" w:rsidRDefault="00295263" w:rsidP="00380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Консультация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263" w:rsidRPr="00380473" w:rsidRDefault="00295263" w:rsidP="00380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B6D7E" w:rsidRPr="00380473" w:rsidTr="00DE55A5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7E" w:rsidRPr="00380473" w:rsidRDefault="001B6D7E" w:rsidP="00380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8047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Самостоятельная работа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7E" w:rsidRPr="00380473" w:rsidRDefault="00A64085" w:rsidP="00380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80473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  <w:r w:rsidR="001B6D7E" w:rsidRPr="0038047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504031" w:rsidRPr="00380473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</w:tr>
      <w:tr w:rsidR="00D82C55" w:rsidRPr="00380473" w:rsidTr="00DE55A5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C55" w:rsidRPr="00380473" w:rsidRDefault="00D82C55" w:rsidP="00380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</w:pPr>
            <w:r w:rsidRPr="0038047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Контроль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C55" w:rsidRPr="00380473" w:rsidRDefault="002329B8" w:rsidP="00380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80473">
              <w:rPr>
                <w:rFonts w:ascii="Times New Roman" w:hAnsi="Times New Roman" w:cs="Times New Roman"/>
                <w:sz w:val="24"/>
                <w:szCs w:val="24"/>
                <w:bdr w:val="nil"/>
              </w:rPr>
              <w:t>-</w:t>
            </w:r>
          </w:p>
        </w:tc>
      </w:tr>
      <w:tr w:rsidR="00603C4F" w:rsidRPr="00380473" w:rsidTr="00DE55A5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Default="00603C4F" w:rsidP="00380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80473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Виды текущего контроля</w:t>
            </w:r>
          </w:p>
          <w:p w:rsidR="006F20DB" w:rsidRPr="00380473" w:rsidRDefault="006F20DB" w:rsidP="00380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мене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ием ДОТ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380473" w:rsidRDefault="002329B8" w:rsidP="00380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804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03C4F" w:rsidRPr="00380473" w:rsidTr="00DE55A5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Default="00603C4F" w:rsidP="00380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</w:pPr>
            <w:r w:rsidRPr="0038047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Вид промежуточного контроля</w:t>
            </w:r>
          </w:p>
          <w:p w:rsidR="006F20DB" w:rsidRPr="00380473" w:rsidRDefault="006F20DB" w:rsidP="00380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мене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ием ДОТ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380473" w:rsidRDefault="003937FB" w:rsidP="00380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80473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Зачет</w:t>
            </w:r>
            <w:r w:rsidR="00603C4F" w:rsidRPr="00380473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 </w:t>
            </w:r>
          </w:p>
        </w:tc>
      </w:tr>
    </w:tbl>
    <w:p w:rsidR="009D6BCC" w:rsidRPr="00380473" w:rsidRDefault="009D6BCC" w:rsidP="00380473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6BCC" w:rsidRPr="00380473" w:rsidRDefault="00757CAD" w:rsidP="00380473">
      <w:pPr>
        <w:widowControl w:val="0"/>
        <w:tabs>
          <w:tab w:val="left" w:pos="28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80473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 ВО</w:t>
      </w:r>
    </w:p>
    <w:p w:rsidR="00F40720" w:rsidRPr="00380473" w:rsidRDefault="00332B23" w:rsidP="00380473">
      <w:pPr>
        <w:widowControl w:val="0"/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  <w:bookmarkStart w:id="4" w:name="_Toc308030187"/>
      <w:bookmarkStart w:id="5" w:name="_Toc299967376"/>
      <w:r w:rsidRPr="00380473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C31AB8"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Б1.В.ДВ.2.1 </w:t>
      </w:r>
      <w:r w:rsidRPr="00380473">
        <w:rPr>
          <w:rFonts w:ascii="Times New Roman" w:hAnsi="Times New Roman" w:cs="Times New Roman"/>
          <w:sz w:val="24"/>
          <w:szCs w:val="24"/>
        </w:rPr>
        <w:t>«</w:t>
      </w:r>
      <w:r w:rsidR="00F40720" w:rsidRPr="00380473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Актуальные проблемы федерализма: российский и мировой опыт</w:t>
      </w:r>
      <w:r w:rsidRPr="00380473">
        <w:rPr>
          <w:rFonts w:ascii="Times New Roman" w:hAnsi="Times New Roman" w:cs="Times New Roman"/>
          <w:sz w:val="24"/>
          <w:szCs w:val="24"/>
        </w:rPr>
        <w:t>»</w:t>
      </w:r>
      <w:r w:rsidR="00334D84" w:rsidRPr="00380473">
        <w:rPr>
          <w:rFonts w:ascii="Times New Roman" w:hAnsi="Times New Roman" w:cs="Times New Roman"/>
          <w:sz w:val="24"/>
          <w:szCs w:val="24"/>
        </w:rPr>
        <w:t xml:space="preserve"> </w:t>
      </w:r>
      <w:r w:rsidRPr="00380473">
        <w:rPr>
          <w:rFonts w:ascii="Times New Roman" w:hAnsi="Times New Roman" w:cs="Times New Roman"/>
          <w:sz w:val="24"/>
          <w:szCs w:val="24"/>
        </w:rPr>
        <w:t xml:space="preserve">включена в </w:t>
      </w:r>
      <w:r w:rsidR="000B7B14" w:rsidRPr="00380473">
        <w:rPr>
          <w:rFonts w:ascii="Times New Roman" w:hAnsi="Times New Roman" w:cs="Times New Roman"/>
          <w:sz w:val="24"/>
          <w:szCs w:val="24"/>
          <w:lang w:eastAsia="ru-RU"/>
        </w:rPr>
        <w:t>ОП ВО</w:t>
      </w:r>
      <w:r w:rsidRPr="00380473">
        <w:rPr>
          <w:rFonts w:ascii="Times New Roman" w:hAnsi="Times New Roman" w:cs="Times New Roman"/>
          <w:sz w:val="24"/>
          <w:szCs w:val="24"/>
        </w:rPr>
        <w:t xml:space="preserve">, </w:t>
      </w:r>
      <w:r w:rsidR="00BF37BC">
        <w:rPr>
          <w:rFonts w:ascii="Times New Roman" w:hAnsi="Times New Roman" w:cs="Times New Roman"/>
        </w:rPr>
        <w:t xml:space="preserve">в вариативную часть дисциплин по выбору, направленных на подготовку к сдаче кандидатского экзамена </w:t>
      </w:r>
      <w:r w:rsidR="00DE55A5" w:rsidRPr="00380473">
        <w:rPr>
          <w:rFonts w:ascii="Times New Roman" w:hAnsi="Times New Roman" w:cs="Times New Roman"/>
          <w:sz w:val="24"/>
          <w:szCs w:val="24"/>
        </w:rPr>
        <w:t>учебного плана</w:t>
      </w:r>
      <w:r w:rsidR="00334D84" w:rsidRPr="00380473">
        <w:rPr>
          <w:rFonts w:ascii="Times New Roman" w:hAnsi="Times New Roman" w:cs="Times New Roman"/>
          <w:sz w:val="24"/>
          <w:szCs w:val="24"/>
        </w:rPr>
        <w:t xml:space="preserve"> </w:t>
      </w:r>
      <w:r w:rsidR="00F40720" w:rsidRPr="00380473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по направлению:</w:t>
      </w:r>
      <w:r w:rsidR="00D271F4" w:rsidRPr="00380473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F94D65" w:rsidRPr="00380473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400601 </w:t>
      </w:r>
      <w:r w:rsidR="00BF37BC" w:rsidRPr="00BF37BC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программа подготовки кадров высшей квалификации</w:t>
      </w:r>
      <w:r w:rsidR="00F94D65" w:rsidRPr="00380473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F40720" w:rsidRPr="00380473">
        <w:rPr>
          <w:rFonts w:ascii="Times New Roman" w:hAnsi="Times New Roman" w:cs="Times New Roman"/>
          <w:spacing w:val="-3"/>
          <w:sz w:val="24"/>
          <w:szCs w:val="24"/>
          <w:lang w:eastAsia="ru-RU"/>
        </w:rPr>
        <w:t>«</w:t>
      </w:r>
      <w:r w:rsidR="00DE55A5" w:rsidRPr="00380473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Конституционное право; конституционный судебный процесс; муниципальное право</w:t>
      </w:r>
      <w:r w:rsidR="00C31AB8" w:rsidRPr="00380473">
        <w:rPr>
          <w:rFonts w:ascii="Times New Roman" w:hAnsi="Times New Roman" w:cs="Times New Roman"/>
          <w:spacing w:val="-3"/>
          <w:sz w:val="24"/>
          <w:szCs w:val="24"/>
          <w:lang w:eastAsia="ru-RU"/>
        </w:rPr>
        <w:t>».</w:t>
      </w:r>
    </w:p>
    <w:p w:rsidR="00334D84" w:rsidRPr="00380473" w:rsidRDefault="00DB4212" w:rsidP="00380473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>Необходимо отметить, что при изучении данной дисциплины обучающимся необходимо опираться на знания и умения</w:t>
      </w:r>
      <w:r w:rsidRPr="003804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полученные в ходе</w:t>
      </w:r>
      <w:r w:rsidR="00DE55A5" w:rsidRPr="003804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изучения: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DE55A5" w:rsidRPr="00380473">
        <w:rPr>
          <w:rFonts w:ascii="Times New Roman" w:hAnsi="Times New Roman" w:cs="Times New Roman"/>
          <w:sz w:val="24"/>
          <w:szCs w:val="24"/>
          <w:lang w:eastAsia="ru-RU"/>
        </w:rPr>
        <w:t>Актуальные проблемы юридических исследований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84B5B" w:rsidRPr="00380473">
        <w:rPr>
          <w:rFonts w:ascii="Times New Roman" w:hAnsi="Times New Roman" w:cs="Times New Roman"/>
          <w:sz w:val="24"/>
          <w:szCs w:val="24"/>
          <w:lang w:eastAsia="ru-RU"/>
        </w:rPr>
        <w:t>, История и философия науки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84B5B" w:rsidRDefault="006F20DB" w:rsidP="00380473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6F20DB">
        <w:rPr>
          <w:rFonts w:ascii="Times New Roman" w:hAnsi="Times New Roman" w:cs="Times New Roman"/>
          <w:sz w:val="24"/>
          <w:szCs w:val="24"/>
          <w:lang w:eastAsia="ru-RU"/>
        </w:rPr>
        <w:t>Доступ к системе дистанционных образовательных технологий осуществляется каждым обучающимся самостоятельно с любого устройства на портале: https://lms.ranepa.ru. Пароль и логин к личному кабинету / профилю предоставляется студенту в деканате</w:t>
      </w:r>
    </w:p>
    <w:p w:rsidR="006F20DB" w:rsidRPr="00380473" w:rsidRDefault="006F20DB" w:rsidP="00380473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380473" w:rsidRDefault="00F10BBC" w:rsidP="00380473">
      <w:pPr>
        <w:pStyle w:val="3"/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473">
        <w:rPr>
          <w:rFonts w:ascii="Times New Roman" w:hAnsi="Times New Roman" w:cs="Times New Roman"/>
          <w:b/>
          <w:sz w:val="24"/>
          <w:szCs w:val="24"/>
        </w:rPr>
        <w:t xml:space="preserve">Содержание и структура дисциплины </w:t>
      </w:r>
    </w:p>
    <w:p w:rsidR="00241A11" w:rsidRPr="00380473" w:rsidRDefault="00241A11" w:rsidP="00380473">
      <w:pPr>
        <w:pStyle w:val="3"/>
        <w:widowControl w:val="0"/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473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2835"/>
        <w:gridCol w:w="780"/>
        <w:gridCol w:w="823"/>
        <w:gridCol w:w="959"/>
        <w:gridCol w:w="959"/>
        <w:gridCol w:w="565"/>
        <w:gridCol w:w="733"/>
        <w:gridCol w:w="1486"/>
      </w:tblGrid>
      <w:tr w:rsidR="00241A11" w:rsidRPr="00380473" w:rsidTr="003C7D22">
        <w:trPr>
          <w:trHeight w:val="80"/>
          <w:jc w:val="center"/>
        </w:trPr>
        <w:tc>
          <w:tcPr>
            <w:tcW w:w="63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80473" w:rsidRDefault="00241A11" w:rsidP="00380473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№ п/п</w:t>
            </w:r>
          </w:p>
          <w:p w:rsidR="00241A11" w:rsidRPr="00380473" w:rsidRDefault="00241A11" w:rsidP="0038047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  <w:p w:rsidR="00241A11" w:rsidRPr="00380473" w:rsidRDefault="00241A11" w:rsidP="0038047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80473" w:rsidRDefault="00241A11" w:rsidP="00380473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Наименование тем (разделов),</w:t>
            </w:r>
          </w:p>
          <w:p w:rsidR="00241A11" w:rsidRPr="00380473" w:rsidRDefault="00241A11" w:rsidP="0038047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  <w:p w:rsidR="00241A11" w:rsidRPr="00380473" w:rsidRDefault="00241A11" w:rsidP="0038047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80473" w:rsidRDefault="00ED7150" w:rsidP="00380473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Объем дисциплины</w:t>
            </w:r>
            <w:r w:rsidR="00241A11"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, час.</w:t>
            </w:r>
          </w:p>
        </w:tc>
        <w:tc>
          <w:tcPr>
            <w:tcW w:w="1486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80473" w:rsidRDefault="00241A11" w:rsidP="00380473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Форма</w:t>
            </w:r>
            <w:r w:rsidR="003C7D22"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текущего контроля успеваемости</w:t>
            </w:r>
            <w:r w:rsidR="0075262F"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, промежуточн</w:t>
            </w:r>
            <w:r w:rsidR="0075262F"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lastRenderedPageBreak/>
              <w:t>ой аттестации</w:t>
            </w:r>
          </w:p>
        </w:tc>
      </w:tr>
      <w:tr w:rsidR="00241A11" w:rsidRPr="00380473" w:rsidTr="003C7D22">
        <w:trPr>
          <w:trHeight w:val="80"/>
          <w:jc w:val="center"/>
        </w:trPr>
        <w:tc>
          <w:tcPr>
            <w:tcW w:w="63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80473" w:rsidRDefault="00241A11" w:rsidP="0038047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80473" w:rsidRDefault="00241A11" w:rsidP="0038047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80473" w:rsidRDefault="00241A11" w:rsidP="00380473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</w:t>
            </w:r>
          </w:p>
          <w:p w:rsidR="00241A11" w:rsidRPr="00380473" w:rsidRDefault="00241A11" w:rsidP="0038047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33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80473" w:rsidRDefault="00241A11" w:rsidP="00380473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Контактная работа обучающихся с преподавателем</w:t>
            </w:r>
            <w:r w:rsidR="00C31AB8"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по видам учебных занятий</w:t>
            </w:r>
          </w:p>
        </w:tc>
        <w:tc>
          <w:tcPr>
            <w:tcW w:w="733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80473" w:rsidRDefault="00241A11" w:rsidP="00380473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СР</w:t>
            </w:r>
          </w:p>
          <w:p w:rsidR="00241A11" w:rsidRPr="00380473" w:rsidRDefault="00241A11" w:rsidP="0038047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80473" w:rsidRDefault="00241A11" w:rsidP="0038047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0D9B" w:rsidRPr="00380473" w:rsidTr="003C7D22">
        <w:trPr>
          <w:trHeight w:val="80"/>
          <w:jc w:val="center"/>
        </w:trPr>
        <w:tc>
          <w:tcPr>
            <w:tcW w:w="63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380473" w:rsidRDefault="000B0D9B" w:rsidP="0038047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380473" w:rsidRDefault="000B0D9B" w:rsidP="0038047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380473" w:rsidRDefault="000B0D9B" w:rsidP="0038047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380473" w:rsidRDefault="000B0D9B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380473" w:rsidRDefault="000B0D9B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380473" w:rsidRDefault="000B0D9B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380473" w:rsidRDefault="000B0D9B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КСР</w:t>
            </w:r>
          </w:p>
        </w:tc>
        <w:tc>
          <w:tcPr>
            <w:tcW w:w="73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380473" w:rsidRDefault="000B0D9B" w:rsidP="0038047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380473" w:rsidRDefault="000B0D9B" w:rsidP="0038047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3376FC" w:rsidRPr="00380473" w:rsidTr="003C7D22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</w:t>
            </w:r>
          </w:p>
        </w:tc>
        <w:tc>
          <w:tcPr>
            <w:tcW w:w="28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Федеративное устройство России по Конституции РФ 1993 года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504031" w:rsidP="0038047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="003376FC"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504031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504031" w:rsidP="0038047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376FC" w:rsidRPr="00380473" w:rsidTr="003C7D22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28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Разграничение предметов ведения и полномочий между РФ и субъектами РФ: проблемы теории и практики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504031" w:rsidP="0038047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504031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504031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504031" w:rsidP="0038047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376FC" w:rsidRPr="00380473" w:rsidTr="003C7D22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28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Основные проблемы и возможные пути развития российского федерализма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504031" w:rsidP="0038047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504031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504031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504031" w:rsidP="0038047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241A11" w:rsidRPr="00380473" w:rsidTr="003C7D22">
        <w:trPr>
          <w:trHeight w:val="80"/>
          <w:jc w:val="center"/>
        </w:trPr>
        <w:tc>
          <w:tcPr>
            <w:tcW w:w="347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80473" w:rsidRDefault="00241A11" w:rsidP="0038047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80473" w:rsidRDefault="00241A11" w:rsidP="00380473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80473" w:rsidRDefault="00241A11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80473" w:rsidRDefault="00241A11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80473" w:rsidRDefault="00241A11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80473" w:rsidRDefault="00241A11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80473" w:rsidRDefault="00241A11" w:rsidP="0038047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80473" w:rsidRDefault="00504031" w:rsidP="0038047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Зачет</w:t>
            </w:r>
          </w:p>
        </w:tc>
      </w:tr>
      <w:tr w:rsidR="00EC0466" w:rsidRPr="00380473" w:rsidTr="003C7D22">
        <w:trPr>
          <w:trHeight w:val="80"/>
          <w:jc w:val="center"/>
        </w:trPr>
        <w:tc>
          <w:tcPr>
            <w:tcW w:w="347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380473" w:rsidRDefault="00EC0466" w:rsidP="0038047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380473" w:rsidRDefault="00504031" w:rsidP="0038047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72</w:t>
            </w:r>
            <w:r w:rsidR="00FC2A63"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</w:t>
            </w: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380473" w:rsidRDefault="00504031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</w:t>
            </w:r>
            <w:r w:rsidR="00FC2A63"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380473" w:rsidRDefault="00EC0466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380473" w:rsidRDefault="00504031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8</w:t>
            </w:r>
            <w:r w:rsidR="00FC2A63"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</w:t>
            </w: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380473" w:rsidRDefault="00EC0466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380473" w:rsidRDefault="00504031" w:rsidP="0038047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48</w:t>
            </w:r>
            <w:r w:rsidR="00FC2A63"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</w:t>
            </w: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36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380473" w:rsidRDefault="00EC0466" w:rsidP="0038047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</w:tr>
    </w:tbl>
    <w:p w:rsidR="0014158B" w:rsidRPr="00380473" w:rsidRDefault="00DE5C4F" w:rsidP="00380473">
      <w:pPr>
        <w:pStyle w:val="3"/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473">
        <w:rPr>
          <w:rFonts w:ascii="Times New Roman" w:hAnsi="Times New Roman" w:cs="Times New Roman"/>
          <w:b/>
          <w:sz w:val="24"/>
          <w:szCs w:val="24"/>
        </w:rPr>
        <w:t>З</w:t>
      </w:r>
      <w:r w:rsidR="0014158B" w:rsidRPr="00380473">
        <w:rPr>
          <w:rFonts w:ascii="Times New Roman" w:hAnsi="Times New Roman" w:cs="Times New Roman"/>
          <w:b/>
          <w:sz w:val="24"/>
          <w:szCs w:val="24"/>
        </w:rPr>
        <w:t>аочная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2835"/>
        <w:gridCol w:w="780"/>
        <w:gridCol w:w="823"/>
        <w:gridCol w:w="959"/>
        <w:gridCol w:w="959"/>
        <w:gridCol w:w="565"/>
        <w:gridCol w:w="1017"/>
        <w:gridCol w:w="1202"/>
      </w:tblGrid>
      <w:tr w:rsidR="003376FC" w:rsidRPr="00380473" w:rsidTr="00C31AB8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</w:t>
            </w:r>
          </w:p>
        </w:tc>
        <w:tc>
          <w:tcPr>
            <w:tcW w:w="28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Федеративное устройство России по Конституции РФ 1993 года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504031" w:rsidP="0038047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="003376FC"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504031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504031" w:rsidP="0038047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376FC" w:rsidRPr="00380473" w:rsidTr="00C31AB8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28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Разграничение предметов ведения и полномочий между РФ и субъектами РФ: проблемы теории и практики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504031" w:rsidP="0038047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504031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504031" w:rsidP="0038047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="003376FC"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376FC" w:rsidRPr="00380473" w:rsidTr="00C31AB8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28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Основные проблемы и возможные пути развития российского федерализма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504031" w:rsidP="0038047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504031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504031" w:rsidP="0038047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14158B" w:rsidRPr="00380473" w:rsidTr="00C31AB8">
        <w:trPr>
          <w:trHeight w:val="80"/>
          <w:jc w:val="center"/>
        </w:trPr>
        <w:tc>
          <w:tcPr>
            <w:tcW w:w="347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380473" w:rsidRDefault="0014158B" w:rsidP="0038047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380473" w:rsidRDefault="0014158B" w:rsidP="0038047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380473" w:rsidRDefault="0014158B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380473" w:rsidRDefault="0014158B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380473" w:rsidRDefault="0014158B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380473" w:rsidRDefault="0014158B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62" w:rsidRPr="00380473" w:rsidRDefault="00884662" w:rsidP="0038047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380473" w:rsidRDefault="0014158B" w:rsidP="0038047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</w:tr>
      <w:tr w:rsidR="00333EC4" w:rsidRPr="00380473" w:rsidTr="00C31AB8">
        <w:trPr>
          <w:trHeight w:val="80"/>
          <w:jc w:val="center"/>
        </w:trPr>
        <w:tc>
          <w:tcPr>
            <w:tcW w:w="347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80473" w:rsidRDefault="00333EC4" w:rsidP="0038047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80473" w:rsidRDefault="00504031" w:rsidP="0038047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72</w:t>
            </w:r>
            <w:r w:rsidR="00FC2A63" w:rsidRPr="00380473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/</w:t>
            </w:r>
            <w:r w:rsidRPr="00380473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C4" w:rsidRPr="00380473" w:rsidRDefault="00504031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napToGrid w:val="0"/>
                <w:spacing w:val="-2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80473" w:rsidRDefault="00333EC4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80473" w:rsidRDefault="00333EC4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4</w:t>
            </w:r>
            <w:r w:rsidR="00FC2A63"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/3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80473" w:rsidRDefault="00333EC4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80473" w:rsidRDefault="00504031" w:rsidP="0038047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54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80473" w:rsidRDefault="00333EC4" w:rsidP="0038047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Зачет</w:t>
            </w:r>
          </w:p>
        </w:tc>
      </w:tr>
    </w:tbl>
    <w:p w:rsidR="0091429C" w:rsidRPr="00380473" w:rsidRDefault="0091429C" w:rsidP="00380473">
      <w:pPr>
        <w:pStyle w:val="3"/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80473">
        <w:rPr>
          <w:rFonts w:ascii="Times New Roman" w:hAnsi="Times New Roman" w:cs="Times New Roman"/>
          <w:b/>
          <w:sz w:val="24"/>
          <w:szCs w:val="24"/>
        </w:rPr>
        <w:t>УО – устный опрос</w:t>
      </w:r>
    </w:p>
    <w:p w:rsidR="0014158B" w:rsidRPr="00380473" w:rsidRDefault="0014158B" w:rsidP="00380473">
      <w:pPr>
        <w:pStyle w:val="3"/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bookmarkEnd w:id="4"/>
    <w:bookmarkEnd w:id="5"/>
    <w:p w:rsidR="00F10BBC" w:rsidRPr="00380473" w:rsidRDefault="007E57AB" w:rsidP="00380473">
      <w:pPr>
        <w:widowControl w:val="0"/>
        <w:tabs>
          <w:tab w:val="left" w:pos="170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0BBC" w:rsidRPr="003804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Содержание дисциплины </w:t>
      </w:r>
    </w:p>
    <w:p w:rsidR="006E54FA" w:rsidRPr="00380473" w:rsidRDefault="006E54FA" w:rsidP="00380473">
      <w:pPr>
        <w:widowControl w:val="0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1. Федеративное устройство России по Конституции РФ 1993 года.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E54FA" w:rsidRPr="00380473" w:rsidRDefault="006E54FA" w:rsidP="00380473">
      <w:pPr>
        <w:widowControl w:val="0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Конституционные принципы организации федеративных отношений в РФ. </w:t>
      </w:r>
    </w:p>
    <w:p w:rsidR="006E54FA" w:rsidRPr="00380473" w:rsidRDefault="006E54FA" w:rsidP="00380473">
      <w:pPr>
        <w:widowControl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>Новеллы Конституции РФ 1993 г. в закреплении и регулировании федеративных отношений. Конституционные принципы федеративных отношений в РФ: верховенство Конституции РФ, принцип единства и неделимости государственного суверенитета РФ, единство системы государственной власти РФ, равноправие субъектов РФ, равноправие и самоопределение народов в РФ, разграничение предметов ведения и полномочий между органами государственной власти РФ и субъектов РФ.</w:t>
      </w:r>
    </w:p>
    <w:p w:rsidR="006E54FA" w:rsidRPr="00380473" w:rsidRDefault="006E54FA" w:rsidP="00380473">
      <w:pPr>
        <w:widowControl w:val="0"/>
        <w:ind w:left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2. Разграничение предметов ведения и полномочий между РФ и субъектами РФ: проблемы теории и практики.</w:t>
      </w:r>
    </w:p>
    <w:p w:rsidR="006E54FA" w:rsidRPr="00380473" w:rsidRDefault="006E54FA" w:rsidP="00380473">
      <w:pPr>
        <w:widowControl w:val="0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>Конституционное закрепление предметов ведения и полномочий. Принцип остаточной компетенции. Разграничение предметов ведения и полномочий между РФ и субъектами РФ и разграничение предметов ведения и полномочий между органами государственной власти РФ и органами государственной власти субъектов РФ. Конституционные и законодательные основы разграничения предметов ведения и полномочий. Принцип опережающего нормотворчества субъектов РФ. Развитие законодательства РФ о разграничении предметов ведения и полномочий между органами государственной власти РФ и субъектов РФ. Финансово-экономические аспекты разграничения предметов ведения</w:t>
      </w:r>
      <w:r w:rsidR="00D271F4"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полномочий в Российской Федерации. </w:t>
      </w:r>
    </w:p>
    <w:p w:rsidR="006E54FA" w:rsidRPr="00380473" w:rsidRDefault="006E54FA" w:rsidP="00380473">
      <w:pPr>
        <w:widowControl w:val="0"/>
        <w:ind w:left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3. Основные проблемы и возможные пути развития российского федерализма</w:t>
      </w:r>
    </w:p>
    <w:p w:rsidR="006E54FA" w:rsidRPr="00380473" w:rsidRDefault="006E54FA" w:rsidP="00380473">
      <w:pPr>
        <w:widowControl w:val="0"/>
        <w:ind w:firstLine="420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Федерализм как основа конституционного строя России: проблемы реализации конституционных норм. Идеологический аспект развития российского федерализма. Социально-экономические проблемы развития федеративных отношений в РФ. </w:t>
      </w:r>
    </w:p>
    <w:p w:rsidR="00342FDF" w:rsidRPr="00380473" w:rsidRDefault="00342FDF" w:rsidP="00380473">
      <w:pPr>
        <w:pStyle w:val="3"/>
        <w:widowControl w:val="0"/>
        <w:tabs>
          <w:tab w:val="left" w:pos="0"/>
          <w:tab w:val="left" w:pos="540"/>
        </w:tabs>
        <w:ind w:left="0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2FAA" w:rsidRPr="00380473" w:rsidRDefault="00192FAA" w:rsidP="00380473">
      <w:pPr>
        <w:pStyle w:val="a5"/>
        <w:widowControl w:val="0"/>
        <w:numPr>
          <w:ilvl w:val="0"/>
          <w:numId w:val="1"/>
        </w:numPr>
        <w:tabs>
          <w:tab w:val="left" w:pos="284"/>
        </w:tabs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473">
        <w:rPr>
          <w:rFonts w:ascii="Times New Roman" w:hAnsi="Times New Roman" w:cs="Times New Roman"/>
          <w:b/>
          <w:sz w:val="24"/>
          <w:szCs w:val="24"/>
        </w:rPr>
        <w:t xml:space="preserve">Материалы текущего контроля успеваемости обучающихся и </w:t>
      </w:r>
    </w:p>
    <w:p w:rsidR="00F10BBC" w:rsidRPr="00380473" w:rsidRDefault="00192FAA" w:rsidP="00380473">
      <w:pPr>
        <w:pStyle w:val="3"/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80473">
        <w:rPr>
          <w:rFonts w:ascii="Times New Roman" w:hAnsi="Times New Roman" w:cs="Times New Roman"/>
          <w:b/>
          <w:sz w:val="24"/>
          <w:szCs w:val="24"/>
        </w:rPr>
        <w:t>фонд оценочных средств промежуточной аттестации по дисциплине</w:t>
      </w:r>
    </w:p>
    <w:p w:rsidR="00F10BBC" w:rsidRDefault="00F10BBC" w:rsidP="00380473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80473">
        <w:rPr>
          <w:rFonts w:ascii="Times New Roman" w:hAnsi="Times New Roman" w:cs="Times New Roman"/>
          <w:sz w:val="24"/>
          <w:szCs w:val="24"/>
        </w:rPr>
        <w:t>4.1. Формы и методы текущего контроля успеваемости</w:t>
      </w:r>
      <w:r w:rsidR="004243DD" w:rsidRPr="00380473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380473">
        <w:rPr>
          <w:rFonts w:ascii="Times New Roman" w:hAnsi="Times New Roman" w:cs="Times New Roman"/>
          <w:sz w:val="24"/>
          <w:szCs w:val="24"/>
        </w:rPr>
        <w:t xml:space="preserve"> и промежуточной аттестации.</w:t>
      </w:r>
    </w:p>
    <w:p w:rsidR="006F20DB" w:rsidRDefault="006F20DB" w:rsidP="006F20DB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 может проводиться с использованием ДОТ</w:t>
      </w:r>
    </w:p>
    <w:p w:rsidR="00F10BBC" w:rsidRPr="00380473" w:rsidRDefault="00F10BBC" w:rsidP="00380473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80473">
        <w:rPr>
          <w:rFonts w:ascii="Times New Roman" w:hAnsi="Times New Roman" w:cs="Times New Roman"/>
          <w:sz w:val="24"/>
          <w:szCs w:val="24"/>
        </w:rPr>
        <w:t>4.1.</w:t>
      </w:r>
      <w:r w:rsidR="00EA316D" w:rsidRPr="00380473">
        <w:rPr>
          <w:rFonts w:ascii="Times New Roman" w:hAnsi="Times New Roman" w:cs="Times New Roman"/>
          <w:sz w:val="24"/>
          <w:szCs w:val="24"/>
        </w:rPr>
        <w:t xml:space="preserve">1. В ходе реализации дисциплины </w:t>
      </w:r>
      <w:r w:rsidR="009870BD" w:rsidRPr="00380473">
        <w:rPr>
          <w:rFonts w:ascii="Times New Roman" w:hAnsi="Times New Roman" w:cs="Times New Roman"/>
          <w:sz w:val="24"/>
          <w:szCs w:val="24"/>
        </w:rPr>
        <w:t>«</w:t>
      </w:r>
      <w:r w:rsidR="000C7416" w:rsidRPr="00380473">
        <w:rPr>
          <w:rFonts w:ascii="Times New Roman" w:hAnsi="Times New Roman" w:cs="Times New Roman"/>
          <w:sz w:val="24"/>
          <w:szCs w:val="24"/>
        </w:rPr>
        <w:t>Актуальные проблемы федерализма: российский и мировой опыт</w:t>
      </w:r>
      <w:r w:rsidR="009870BD" w:rsidRPr="00380473">
        <w:rPr>
          <w:rFonts w:ascii="Times New Roman" w:hAnsi="Times New Roman" w:cs="Times New Roman"/>
          <w:sz w:val="24"/>
          <w:szCs w:val="24"/>
        </w:rPr>
        <w:t xml:space="preserve">» </w:t>
      </w:r>
      <w:r w:rsidRPr="00380473">
        <w:rPr>
          <w:rFonts w:ascii="Times New Roman" w:hAnsi="Times New Roman" w:cs="Times New Roman"/>
          <w:sz w:val="24"/>
          <w:szCs w:val="24"/>
        </w:rPr>
        <w:t xml:space="preserve">используются следующие методы текущего контроля успеваемости обучающихся: </w:t>
      </w:r>
    </w:p>
    <w:p w:rsidR="00F10BBC" w:rsidRPr="00380473" w:rsidRDefault="00F10BBC" w:rsidP="00380473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80473">
        <w:rPr>
          <w:rFonts w:ascii="Times New Roman" w:hAnsi="Times New Roman" w:cs="Times New Roman"/>
          <w:sz w:val="24"/>
          <w:szCs w:val="24"/>
        </w:rPr>
        <w:t>– при проведении занятий лекционного типа:</w:t>
      </w:r>
      <w:r w:rsidR="003C7D22" w:rsidRPr="00380473">
        <w:rPr>
          <w:rFonts w:ascii="Times New Roman" w:hAnsi="Times New Roman" w:cs="Times New Roman"/>
          <w:sz w:val="24"/>
          <w:szCs w:val="24"/>
        </w:rPr>
        <w:t xml:space="preserve"> </w:t>
      </w:r>
      <w:r w:rsidR="00E41930" w:rsidRPr="00380473">
        <w:rPr>
          <w:rFonts w:ascii="Times New Roman" w:hAnsi="Times New Roman" w:cs="Times New Roman"/>
          <w:sz w:val="24"/>
          <w:szCs w:val="24"/>
        </w:rPr>
        <w:t>Устный опрос</w:t>
      </w:r>
    </w:p>
    <w:p w:rsidR="00F10BBC" w:rsidRPr="00380473" w:rsidRDefault="00F10BBC" w:rsidP="00380473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80473">
        <w:rPr>
          <w:rFonts w:ascii="Times New Roman" w:hAnsi="Times New Roman" w:cs="Times New Roman"/>
          <w:sz w:val="24"/>
          <w:szCs w:val="24"/>
        </w:rPr>
        <w:t>– при проведении занятий семинарского типа:</w:t>
      </w:r>
      <w:r w:rsidR="003C7D22" w:rsidRPr="00380473">
        <w:rPr>
          <w:rFonts w:ascii="Times New Roman" w:hAnsi="Times New Roman" w:cs="Times New Roman"/>
          <w:sz w:val="24"/>
          <w:szCs w:val="24"/>
        </w:rPr>
        <w:t xml:space="preserve"> </w:t>
      </w:r>
      <w:r w:rsidR="00026963" w:rsidRPr="00380473">
        <w:rPr>
          <w:rFonts w:ascii="Times New Roman" w:hAnsi="Times New Roman" w:cs="Times New Roman"/>
          <w:sz w:val="24"/>
          <w:szCs w:val="24"/>
        </w:rPr>
        <w:t>у</w:t>
      </w:r>
      <w:r w:rsidR="00E41930" w:rsidRPr="00380473">
        <w:rPr>
          <w:rFonts w:ascii="Times New Roman" w:hAnsi="Times New Roman" w:cs="Times New Roman"/>
          <w:sz w:val="24"/>
          <w:szCs w:val="24"/>
        </w:rPr>
        <w:t xml:space="preserve">стный опрос, </w:t>
      </w:r>
    </w:p>
    <w:p w:rsidR="00F10BBC" w:rsidRPr="00380473" w:rsidRDefault="00F10BBC" w:rsidP="00380473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80473">
        <w:rPr>
          <w:rFonts w:ascii="Times New Roman" w:hAnsi="Times New Roman" w:cs="Times New Roman"/>
          <w:sz w:val="24"/>
          <w:szCs w:val="24"/>
        </w:rPr>
        <w:softHyphen/>
      </w:r>
      <w:r w:rsidR="00240297" w:rsidRPr="00380473">
        <w:rPr>
          <w:rFonts w:ascii="Times New Roman" w:hAnsi="Times New Roman" w:cs="Times New Roman"/>
          <w:sz w:val="24"/>
          <w:szCs w:val="24"/>
        </w:rPr>
        <w:t>- при контроле самостоятельной работы обучающихся:</w:t>
      </w:r>
    </w:p>
    <w:p w:rsidR="006A0075" w:rsidRPr="00380473" w:rsidRDefault="00F10BBC" w:rsidP="00380473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80473">
        <w:rPr>
          <w:rFonts w:ascii="Times New Roman" w:hAnsi="Times New Roman" w:cs="Times New Roman"/>
          <w:sz w:val="24"/>
          <w:szCs w:val="24"/>
        </w:rPr>
        <w:t xml:space="preserve">4.1.2. </w:t>
      </w:r>
      <w:r w:rsidR="0044491F" w:rsidRPr="00380473">
        <w:rPr>
          <w:rFonts w:ascii="Times New Roman" w:hAnsi="Times New Roman" w:cs="Times New Roman"/>
          <w:sz w:val="24"/>
          <w:szCs w:val="24"/>
        </w:rPr>
        <w:t>Зачет</w:t>
      </w:r>
      <w:r w:rsidR="006A0075" w:rsidRPr="00380473">
        <w:rPr>
          <w:rFonts w:ascii="Times New Roman" w:hAnsi="Times New Roman" w:cs="Times New Roman"/>
          <w:sz w:val="24"/>
          <w:szCs w:val="24"/>
        </w:rPr>
        <w:t xml:space="preserve"> проводится с применением следующих методов (средств):</w:t>
      </w:r>
    </w:p>
    <w:p w:rsidR="006F20DB" w:rsidRDefault="006F20DB" w:rsidP="006F20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виде устного ответа на вопросы билета</w:t>
      </w:r>
    </w:p>
    <w:p w:rsidR="00E41930" w:rsidRPr="00380473" w:rsidRDefault="00E41930" w:rsidP="00380473">
      <w:pPr>
        <w:widowControl w:val="0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F10BBC" w:rsidRPr="00380473" w:rsidRDefault="00F10BBC" w:rsidP="00380473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80473">
        <w:rPr>
          <w:rFonts w:ascii="Times New Roman" w:hAnsi="Times New Roman" w:cs="Times New Roman"/>
          <w:sz w:val="24"/>
          <w:szCs w:val="24"/>
        </w:rPr>
        <w:t>4.2. Материалы текущего контроля успеваемости.</w:t>
      </w:r>
    </w:p>
    <w:p w:rsidR="00FA4799" w:rsidRPr="00380473" w:rsidRDefault="00FA4799" w:rsidP="00380473">
      <w:pPr>
        <w:widowControl w:val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271F4" w:rsidRPr="00380473" w:rsidRDefault="00D271F4" w:rsidP="00380473">
      <w:pPr>
        <w:widowControl w:val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380473">
        <w:rPr>
          <w:rFonts w:ascii="Times New Roman" w:hAnsi="Times New Roman" w:cs="Times New Roman"/>
          <w:b/>
          <w:sz w:val="24"/>
          <w:szCs w:val="24"/>
        </w:rPr>
        <w:t>Типовые оценочные материалы по темам</w:t>
      </w:r>
    </w:p>
    <w:p w:rsidR="00AF5858" w:rsidRPr="00380473" w:rsidRDefault="00AF5858" w:rsidP="00380473">
      <w:pPr>
        <w:widowControl w:val="0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44491F" w:rsidRPr="00380473" w:rsidRDefault="0044491F" w:rsidP="00380473">
      <w:pPr>
        <w:widowControl w:val="0"/>
        <w:ind w:left="720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b/>
          <w:sz w:val="24"/>
          <w:szCs w:val="24"/>
          <w:lang w:eastAsia="ru-RU"/>
        </w:rPr>
        <w:t>ПРИМЕРНЫЕ ВОПРОСЫ УСТНОГО ОПРОСА</w:t>
      </w:r>
    </w:p>
    <w:p w:rsidR="00385680" w:rsidRPr="00380473" w:rsidRDefault="00385680" w:rsidP="00380473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9633A">
        <w:rPr>
          <w:rFonts w:ascii="Times New Roman" w:hAnsi="Times New Roman" w:cs="Times New Roman"/>
        </w:rPr>
        <w:t>Описать</w:t>
      </w:r>
      <w:r w:rsidR="0029633A"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633A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онституционные принципы организации федеративных отношений в РФ. </w:t>
      </w:r>
    </w:p>
    <w:p w:rsidR="00385680" w:rsidRPr="00380473" w:rsidRDefault="00385680" w:rsidP="00380473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9633A">
        <w:rPr>
          <w:rFonts w:ascii="Times New Roman" w:hAnsi="Times New Roman" w:cs="Times New Roman"/>
        </w:rPr>
        <w:t>Раскрыть</w:t>
      </w:r>
      <w:r w:rsidR="0029633A"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633A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>ринцип верховенства Конституции РФ и федерального законодательства по предметам ведения РФ и предметам совместного ведения РФ и субъектов РФ.</w:t>
      </w:r>
    </w:p>
    <w:p w:rsidR="00385680" w:rsidRPr="00380473" w:rsidRDefault="00385680" w:rsidP="00380473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9633A">
        <w:rPr>
          <w:rFonts w:ascii="Times New Roman" w:hAnsi="Times New Roman" w:cs="Times New Roman"/>
        </w:rPr>
        <w:t>Охарактеризовать</w:t>
      </w:r>
      <w:r w:rsidR="0029633A"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633A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>ринцип единства и неделимости государственного суверенитета РФ.</w:t>
      </w:r>
    </w:p>
    <w:p w:rsidR="00385680" w:rsidRPr="00380473" w:rsidRDefault="00385680" w:rsidP="00380473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9633A">
        <w:rPr>
          <w:rFonts w:ascii="Times New Roman" w:hAnsi="Times New Roman" w:cs="Times New Roman"/>
        </w:rPr>
        <w:t>Сформулировать</w:t>
      </w:r>
      <w:r w:rsidR="0029633A"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633A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>ринцип равноправия и самоопределения народов в РФ и формы его реализации.</w:t>
      </w:r>
    </w:p>
    <w:p w:rsidR="00385680" w:rsidRPr="00380473" w:rsidRDefault="00385680" w:rsidP="00380473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9633A">
        <w:rPr>
          <w:rFonts w:ascii="Times New Roman" w:hAnsi="Times New Roman" w:cs="Times New Roman"/>
          <w:color w:val="000000"/>
        </w:rPr>
        <w:t>Определить</w:t>
      </w:r>
      <w:r w:rsidR="0029633A"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633A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>онституционное закрепление предметов ведения и полномочий Российской Федерации и субъектов РФ.</w:t>
      </w:r>
    </w:p>
    <w:p w:rsidR="00385680" w:rsidRPr="00380473" w:rsidRDefault="00385680" w:rsidP="00380473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9633A">
        <w:rPr>
          <w:rFonts w:ascii="Times New Roman" w:hAnsi="Times New Roman" w:cs="Times New Roman"/>
        </w:rPr>
        <w:t>Идентифицировать</w:t>
      </w:r>
      <w:r w:rsidR="0029633A"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633A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>азграничение предметов ведения и полномочий между РФ и субъектами РФ и разграничение предметов ведения и полномочий между органами государственной власти РФ и органами государственной власти субъектов РФ по законодательству РФ.</w:t>
      </w:r>
    </w:p>
    <w:p w:rsidR="00385680" w:rsidRPr="00380473" w:rsidRDefault="00385680" w:rsidP="00380473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9633A">
        <w:rPr>
          <w:rFonts w:ascii="Times New Roman" w:hAnsi="Times New Roman" w:cs="Times New Roman"/>
        </w:rPr>
        <w:t>Сформулировать</w:t>
      </w:r>
      <w:r w:rsidR="0029633A"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633A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>инансово-экономические аспекты разграничения предметов ведения</w:t>
      </w:r>
      <w:r w:rsidR="00D271F4"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>полномочий в Российской Федерации</w:t>
      </w:r>
    </w:p>
    <w:p w:rsidR="00385680" w:rsidRPr="00380473" w:rsidRDefault="00385680" w:rsidP="00380473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9633A">
        <w:rPr>
          <w:rFonts w:ascii="Times New Roman" w:hAnsi="Times New Roman" w:cs="Times New Roman"/>
        </w:rPr>
        <w:t xml:space="preserve">Дать общую характеристику. 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>Федеративная реформа в России: первые итоги и перспективы.</w:t>
      </w:r>
    </w:p>
    <w:p w:rsidR="00385680" w:rsidRPr="00380473" w:rsidRDefault="00385680" w:rsidP="00380473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9633A">
        <w:rPr>
          <w:rFonts w:ascii="Times New Roman" w:hAnsi="Times New Roman" w:cs="Times New Roman"/>
        </w:rPr>
        <w:t>Описать</w:t>
      </w:r>
      <w:r w:rsidR="0029633A"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633A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>инансово-экономический аспект проблемного развития федеративных отношений в России.</w:t>
      </w:r>
    </w:p>
    <w:p w:rsidR="00385680" w:rsidRPr="00380473" w:rsidRDefault="00385680" w:rsidP="00380473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>10.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9633A">
        <w:rPr>
          <w:rFonts w:ascii="Times New Roman" w:hAnsi="Times New Roman" w:cs="Times New Roman"/>
        </w:rPr>
        <w:t>Раскрыть</w:t>
      </w:r>
      <w:r w:rsidR="0029633A"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633A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>олитические аспекты проблемного развития федеративных отношений в России.</w:t>
      </w:r>
    </w:p>
    <w:p w:rsidR="00054937" w:rsidRPr="00380473" w:rsidRDefault="00054937" w:rsidP="00380473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2269"/>
        <w:gridCol w:w="5815"/>
      </w:tblGrid>
      <w:tr w:rsidR="00D271F4" w:rsidRPr="00380473" w:rsidTr="003C7D22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F4" w:rsidRPr="00380473" w:rsidRDefault="00D271F4" w:rsidP="00380473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Оценочные средства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F4" w:rsidRPr="00380473" w:rsidRDefault="00D271F4" w:rsidP="00380473">
            <w:pPr>
              <w:widowControl w:val="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Показатели</w:t>
            </w:r>
            <w:r w:rsidR="00504031"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оценки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F4" w:rsidRPr="00380473" w:rsidRDefault="00D271F4" w:rsidP="00380473">
            <w:pPr>
              <w:widowControl w:val="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Критерии</w:t>
            </w:r>
            <w:r w:rsidR="00504031"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оценки</w:t>
            </w:r>
          </w:p>
        </w:tc>
      </w:tr>
      <w:tr w:rsidR="00D271F4" w:rsidRPr="00380473" w:rsidTr="003C7D22">
        <w:trPr>
          <w:trHeight w:val="2516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F4" w:rsidRPr="00380473" w:rsidRDefault="00D271F4" w:rsidP="00380473">
            <w:pPr>
              <w:widowControl w:val="0"/>
              <w:autoSpaceDN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F4" w:rsidRPr="00380473" w:rsidRDefault="00D271F4" w:rsidP="00380473">
            <w:pPr>
              <w:widowControl w:val="0"/>
              <w:numPr>
                <w:ilvl w:val="0"/>
                <w:numId w:val="33"/>
              </w:numPr>
              <w:tabs>
                <w:tab w:val="left" w:pos="312"/>
              </w:tabs>
              <w:autoSpaceDN w:val="0"/>
              <w:ind w:left="0"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Корректность и полнота ответов</w:t>
            </w:r>
          </w:p>
          <w:p w:rsidR="00D271F4" w:rsidRPr="00380473" w:rsidRDefault="00D271F4" w:rsidP="00380473">
            <w:pPr>
              <w:widowControl w:val="0"/>
              <w:numPr>
                <w:ilvl w:val="0"/>
                <w:numId w:val="33"/>
              </w:numPr>
              <w:tabs>
                <w:tab w:val="left" w:pos="312"/>
              </w:tabs>
              <w:autoSpaceDN w:val="0"/>
              <w:ind w:left="0"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 привлекать дополнительные информационные ресурсы для доказательности ответа</w:t>
            </w:r>
          </w:p>
          <w:p w:rsidR="00D271F4" w:rsidRPr="00380473" w:rsidRDefault="00D271F4" w:rsidP="00380473">
            <w:pPr>
              <w:widowControl w:val="0"/>
              <w:numPr>
                <w:ilvl w:val="0"/>
                <w:numId w:val="33"/>
              </w:numPr>
              <w:tabs>
                <w:tab w:val="left" w:pos="312"/>
              </w:tabs>
              <w:autoSpaceDN w:val="0"/>
              <w:ind w:left="0"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 к ситуативной аналитической деятельности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F4" w:rsidRPr="00380473" w:rsidRDefault="00D271F4" w:rsidP="00380473">
            <w:pPr>
              <w:widowControl w:val="0"/>
              <w:adjustRightInd w:val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Сложный вопрос, требующий развернутого ответа с элементами сравнительного анализа, профессионального цитирования. Проверяет знания и умения обучающегося обобщать данные конкретных наук в контексте филосовского знания</w:t>
            </w:r>
          </w:p>
          <w:p w:rsidR="00D271F4" w:rsidRPr="00380473" w:rsidRDefault="00D271F4" w:rsidP="00380473">
            <w:pPr>
              <w:widowControl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полный, развернутый, обоснованный ответ -6 баллов;</w:t>
            </w:r>
          </w:p>
          <w:p w:rsidR="00D271F4" w:rsidRPr="00380473" w:rsidRDefault="00D271F4" w:rsidP="00380473">
            <w:pPr>
              <w:widowControl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правильный, но не аргументированный ответ – 2 балла;</w:t>
            </w:r>
          </w:p>
          <w:p w:rsidR="00D271F4" w:rsidRPr="00380473" w:rsidRDefault="00D271F4" w:rsidP="00380473">
            <w:pPr>
              <w:widowControl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неверный ответ – 0 баллов.</w:t>
            </w:r>
          </w:p>
          <w:p w:rsidR="00D271F4" w:rsidRPr="00380473" w:rsidRDefault="00D271F4" w:rsidP="00380473">
            <w:pPr>
              <w:widowControl w:val="0"/>
              <w:adjustRightInd w:val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Обычный вопрос требует ответа, основанного на материалах лекций и учебной литературы. Обучающийся демонстрирует теоретические знания в области методологии научного знания: </w:t>
            </w:r>
          </w:p>
          <w:p w:rsidR="00D271F4" w:rsidRPr="00380473" w:rsidRDefault="00D271F4" w:rsidP="00380473">
            <w:pPr>
              <w:widowControl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полный, развернутый, обоснованный ответ – 4 балла;</w:t>
            </w:r>
          </w:p>
          <w:p w:rsidR="00D271F4" w:rsidRPr="00380473" w:rsidRDefault="00D271F4" w:rsidP="00380473">
            <w:pPr>
              <w:widowControl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правильный, но не аргументированный ответ – 2 балла;</w:t>
            </w:r>
          </w:p>
          <w:p w:rsidR="00D271F4" w:rsidRPr="00380473" w:rsidRDefault="00D271F4" w:rsidP="00380473">
            <w:pPr>
              <w:widowControl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неверный ответ – 0 баллов.</w:t>
            </w:r>
          </w:p>
          <w:p w:rsidR="00D271F4" w:rsidRPr="00380473" w:rsidRDefault="00D271F4" w:rsidP="00380473">
            <w:pPr>
              <w:widowControl w:val="0"/>
              <w:adjustRightInd w:val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Простой вопрос, требует ответа на понимание культурных процессов, проверяет общий кругозор обучающего и его информированность по проблемам изучаемой дисциплины.</w:t>
            </w:r>
          </w:p>
          <w:p w:rsidR="00D271F4" w:rsidRPr="00380473" w:rsidRDefault="00D271F4" w:rsidP="00380473">
            <w:pPr>
              <w:widowControl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правильный ответ – 1 балл;</w:t>
            </w:r>
          </w:p>
          <w:p w:rsidR="00D271F4" w:rsidRPr="00380473" w:rsidRDefault="00D271F4" w:rsidP="00380473">
            <w:pPr>
              <w:widowControl w:val="0"/>
              <w:autoSpaceDN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неправильный ответ – 0 баллов.</w:t>
            </w:r>
          </w:p>
        </w:tc>
      </w:tr>
    </w:tbl>
    <w:p w:rsidR="00F10BBC" w:rsidRPr="00380473" w:rsidRDefault="00F10BBC" w:rsidP="00380473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D271F4" w:rsidRPr="00380473" w:rsidRDefault="00D271F4" w:rsidP="00380473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380473">
        <w:rPr>
          <w:rFonts w:ascii="Times New Roman" w:hAnsi="Times New Roman" w:cs="Times New Roman"/>
          <w:b/>
          <w:sz w:val="24"/>
          <w:szCs w:val="24"/>
        </w:rPr>
        <w:t>4.3. Оценочные средства для промежуточной аттестации.</w:t>
      </w:r>
    </w:p>
    <w:p w:rsidR="00D271F4" w:rsidRPr="00380473" w:rsidRDefault="00D271F4" w:rsidP="00380473">
      <w:pPr>
        <w:pStyle w:val="a5"/>
        <w:widowControl w:val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80473">
        <w:rPr>
          <w:rFonts w:ascii="Times New Roman" w:hAnsi="Times New Roman" w:cs="Times New Roman"/>
          <w:b/>
          <w:sz w:val="24"/>
          <w:szCs w:val="24"/>
        </w:rPr>
        <w:t xml:space="preserve">4.3.1. Перечень компетенций с указанием этапов их формирования в процессе освоения образовательной программы. 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977"/>
        <w:gridCol w:w="1345"/>
        <w:gridCol w:w="3723"/>
      </w:tblGrid>
      <w:tr w:rsidR="00522A09" w:rsidRPr="00380473" w:rsidTr="00522A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E72F00" w:rsidRPr="00380473" w:rsidTr="00E72F0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00" w:rsidRPr="00380473" w:rsidRDefault="00E72F00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00" w:rsidRPr="00380473" w:rsidRDefault="00E72F00" w:rsidP="00380473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проектировать и осуществлять комплексные исследования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00" w:rsidRPr="00380473" w:rsidRDefault="00E72F00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00" w:rsidRPr="00380473" w:rsidRDefault="00E72F00" w:rsidP="00380473">
            <w:pPr>
              <w:widowControl w:val="0"/>
              <w:overflowPunct w:val="0"/>
              <w:autoSpaceDE w:val="0"/>
              <w:autoSpaceDN w:val="0"/>
              <w:rPr>
                <w:rFonts w:ascii="Times New Roman" w:eastAsiaTheme="minorEastAsia" w:hAnsi="Times New Roman" w:cs="Times New Roman"/>
                <w:spacing w:val="-20"/>
                <w:kern w:val="3"/>
                <w:sz w:val="24"/>
                <w:szCs w:val="24"/>
                <w:lang w:eastAsia="ja-JP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знает методы </w:t>
            </w:r>
            <w:r w:rsidRPr="00380473">
              <w:rPr>
                <w:rStyle w:val="FontStyle44"/>
                <w:spacing w:val="-20"/>
                <w:sz w:val="24"/>
                <w:szCs w:val="24"/>
              </w:rPr>
              <w:t>проектирования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E72F00" w:rsidRPr="00380473" w:rsidTr="00E72F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00" w:rsidRPr="00380473" w:rsidRDefault="00E72F00" w:rsidP="00380473">
            <w:pPr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00" w:rsidRPr="00380473" w:rsidRDefault="00E72F00" w:rsidP="00380473">
            <w:pPr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00" w:rsidRPr="00380473" w:rsidRDefault="00E72F00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00" w:rsidRPr="00380473" w:rsidRDefault="00E72F00" w:rsidP="00380473">
            <w:pPr>
              <w:widowControl w:val="0"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осуществлять </w:t>
            </w:r>
            <w:r w:rsidRPr="00380473">
              <w:rPr>
                <w:rStyle w:val="FontStyle44"/>
                <w:spacing w:val="-20"/>
                <w:sz w:val="24"/>
                <w:szCs w:val="24"/>
              </w:rPr>
              <w:t>проектирование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522A09" w:rsidRPr="00380473" w:rsidTr="00522A0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380473">
              <w:rPr>
                <w:rStyle w:val="FontStyle44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</w:t>
            </w:r>
            <w:r w:rsidRPr="00380473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380473">
              <w:rPr>
                <w:rStyle w:val="FontStyle44"/>
                <w:spacing w:val="-20"/>
                <w:sz w:val="24"/>
                <w:szCs w:val="24"/>
              </w:rPr>
              <w:t>методологию разработки нормативных правовых актов</w:t>
            </w:r>
          </w:p>
        </w:tc>
      </w:tr>
      <w:tr w:rsidR="00522A09" w:rsidRPr="00380473" w:rsidTr="00522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567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 w:rsidRPr="00380473">
              <w:rPr>
                <w:rStyle w:val="FontStyle44"/>
                <w:spacing w:val="-20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522A09" w:rsidRPr="00380473" w:rsidTr="00522A0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применения нормативных правовых актов в конкретных сферах юридической деятельности</w:t>
            </w:r>
          </w:p>
        </w:tc>
      </w:tr>
      <w:tr w:rsidR="00522A09" w:rsidRPr="00380473" w:rsidTr="00522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ПК-2.2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уметь квалифицированно применять нормативные правовые акты в конкретных сферах юридической деятельности</w:t>
            </w:r>
          </w:p>
        </w:tc>
      </w:tr>
      <w:tr w:rsidR="00522A09" w:rsidRPr="00380473" w:rsidTr="00522A0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522A09" w:rsidRPr="00380473" w:rsidTr="00522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умеет выполнять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522A09" w:rsidRPr="00380473" w:rsidTr="00522A0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</w:t>
            </w:r>
            <w:r w:rsidRPr="00380473">
              <w:rPr>
                <w:rStyle w:val="FontStyle44"/>
                <w:spacing w:val="-20"/>
                <w:sz w:val="24"/>
                <w:szCs w:val="24"/>
              </w:rPr>
              <w:t xml:space="preserve"> методологию толкования нормативных правовых актов</w:t>
            </w:r>
          </w:p>
        </w:tc>
      </w:tr>
      <w:tr w:rsidR="00522A09" w:rsidRPr="00380473" w:rsidTr="00522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 w:rsidRPr="00380473">
              <w:rPr>
                <w:rStyle w:val="FontStyle44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522A09" w:rsidRPr="00380473" w:rsidTr="00522A0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522A09" w:rsidRPr="00380473" w:rsidTr="00522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ПК-5.2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56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</w:tbl>
    <w:p w:rsidR="00054937" w:rsidRPr="00380473" w:rsidRDefault="0029633A" w:rsidP="00380473">
      <w:pPr>
        <w:pStyle w:val="a5"/>
        <w:widowControl w:val="0"/>
        <w:ind w:left="98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и критерии оценивания компетенций с учетом этапа их формирования</w:t>
      </w:r>
    </w:p>
    <w:tbl>
      <w:tblPr>
        <w:tblW w:w="936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4111"/>
        <w:gridCol w:w="3544"/>
      </w:tblGrid>
      <w:tr w:rsidR="00522A09" w:rsidRPr="00380473" w:rsidTr="003C7D22">
        <w:trPr>
          <w:trHeight w:val="43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overflowPunct w:val="0"/>
              <w:autoSpaceDE w:val="0"/>
              <w:autoSpaceDN w:val="0"/>
              <w:ind w:left="180" w:right="191" w:firstLine="397"/>
              <w:rPr>
                <w:rFonts w:ascii="Times New Roman" w:hAnsi="Times New Roman" w:cs="Times New Roman"/>
                <w:spacing w:val="-20"/>
                <w:kern w:val="3"/>
                <w:sz w:val="24"/>
                <w:szCs w:val="24"/>
                <w:lang w:eastAsia="ja-JP"/>
              </w:rPr>
            </w:pPr>
            <w:r w:rsidRPr="00380473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ind w:left="149" w:right="170" w:hanging="149"/>
              <w:jc w:val="center"/>
              <w:rPr>
                <w:rFonts w:ascii="Times New Roman" w:hAnsi="Times New Roman" w:cs="Times New Roman"/>
                <w:bCs/>
                <w:spacing w:val="-20"/>
                <w:kern w:val="3"/>
                <w:sz w:val="24"/>
                <w:szCs w:val="24"/>
                <w:lang w:eastAsia="ja-JP"/>
              </w:rPr>
            </w:pPr>
            <w:r w:rsidRPr="00380473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Показатель</w:t>
            </w:r>
          </w:p>
          <w:p w:rsidR="00522A09" w:rsidRPr="00380473" w:rsidRDefault="00522A09" w:rsidP="00380473">
            <w:pPr>
              <w:widowControl w:val="0"/>
              <w:overflowPunct w:val="0"/>
              <w:autoSpaceDE w:val="0"/>
              <w:autoSpaceDN w:val="0"/>
              <w:ind w:left="149" w:right="170" w:hanging="149"/>
              <w:jc w:val="center"/>
              <w:rPr>
                <w:rFonts w:ascii="Times New Roman" w:hAnsi="Times New Roman" w:cs="Times New Roman"/>
                <w:i/>
                <w:iCs/>
                <w:spacing w:val="-20"/>
                <w:kern w:val="3"/>
                <w:sz w:val="24"/>
                <w:szCs w:val="24"/>
                <w:lang w:eastAsia="ja-JP"/>
              </w:rPr>
            </w:pPr>
            <w:r w:rsidRPr="00380473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оценивания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0"/>
                <w:kern w:val="3"/>
                <w:sz w:val="24"/>
                <w:szCs w:val="24"/>
                <w:lang w:eastAsia="ja-JP"/>
              </w:rPr>
            </w:pPr>
            <w:r w:rsidRPr="00380473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Критерий оценивания</w:t>
            </w:r>
          </w:p>
        </w:tc>
      </w:tr>
      <w:tr w:rsidR="00E72F00" w:rsidRPr="00380473" w:rsidTr="003C7D22">
        <w:trPr>
          <w:trHeight w:val="43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2F00" w:rsidRPr="00380473" w:rsidRDefault="00E72F00" w:rsidP="00380473">
            <w:pPr>
              <w:widowControl w:val="0"/>
              <w:overflowPunct w:val="0"/>
              <w:autoSpaceDE w:val="0"/>
              <w:autoSpaceDN w:val="0"/>
              <w:ind w:left="180" w:right="191" w:firstLine="397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2F00" w:rsidRPr="00380473" w:rsidRDefault="00E72F00" w:rsidP="00380473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методов </w:t>
            </w:r>
            <w:r w:rsidRPr="00380473">
              <w:rPr>
                <w:rStyle w:val="FontStyle44"/>
                <w:spacing w:val="-20"/>
                <w:sz w:val="24"/>
                <w:szCs w:val="24"/>
              </w:rPr>
              <w:t>проектирования комплексных исследований</w:t>
            </w: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;</w:t>
            </w:r>
          </w:p>
          <w:p w:rsidR="00E72F00" w:rsidRPr="00380473" w:rsidRDefault="00E72F00" w:rsidP="00380473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методов </w:t>
            </w:r>
            <w:r w:rsidRPr="00380473">
              <w:rPr>
                <w:rStyle w:val="FontStyle44"/>
                <w:spacing w:val="-20"/>
                <w:sz w:val="24"/>
                <w:szCs w:val="24"/>
              </w:rPr>
              <w:t>проектирования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науки; знания в области истории и философии науки</w:t>
            </w: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2F00" w:rsidRPr="00380473" w:rsidRDefault="00E72F00" w:rsidP="00380473">
            <w:pPr>
              <w:pStyle w:val="a3"/>
              <w:ind w:hanging="10"/>
              <w:rPr>
                <w:spacing w:val="-20"/>
                <w:szCs w:val="24"/>
                <w:lang w:eastAsia="ru-RU"/>
              </w:rPr>
            </w:pPr>
            <w:r w:rsidRPr="00380473">
              <w:rPr>
                <w:spacing w:val="-20"/>
                <w:szCs w:val="24"/>
              </w:rPr>
              <w:t>Полнота, логичность, обоснованность ответов;</w:t>
            </w:r>
          </w:p>
          <w:p w:rsidR="00E72F00" w:rsidRPr="00380473" w:rsidRDefault="00E72F00" w:rsidP="00380473">
            <w:pPr>
              <w:pStyle w:val="a3"/>
              <w:ind w:hanging="10"/>
              <w:rPr>
                <w:spacing w:val="-20"/>
                <w:szCs w:val="24"/>
              </w:rPr>
            </w:pPr>
            <w:r w:rsidRPr="00380473">
              <w:rPr>
                <w:spacing w:val="-20"/>
                <w:szCs w:val="24"/>
              </w:rPr>
              <w:t>Качество знаний (правильность, полнота, системность).</w:t>
            </w:r>
          </w:p>
        </w:tc>
      </w:tr>
      <w:tr w:rsidR="00E72F00" w:rsidRPr="00380473" w:rsidTr="003C7D22">
        <w:trPr>
          <w:trHeight w:val="432"/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2F00" w:rsidRPr="00380473" w:rsidRDefault="00E72F00" w:rsidP="00380473">
            <w:pPr>
              <w:widowControl w:val="0"/>
              <w:overflowPunct w:val="0"/>
              <w:autoSpaceDE w:val="0"/>
              <w:autoSpaceDN w:val="0"/>
              <w:ind w:left="180" w:right="191" w:firstLine="397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2F00" w:rsidRPr="00380473" w:rsidRDefault="00E72F00" w:rsidP="00380473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осуществляет </w:t>
            </w:r>
            <w:r w:rsidRPr="00380473">
              <w:rPr>
                <w:rStyle w:val="FontStyle44"/>
                <w:spacing w:val="-20"/>
                <w:sz w:val="24"/>
                <w:szCs w:val="24"/>
              </w:rPr>
              <w:t>проектирование комплексных исследований</w:t>
            </w: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; осуществляет </w:t>
            </w:r>
            <w:r w:rsidRPr="00380473">
              <w:rPr>
                <w:rStyle w:val="FontStyle44"/>
                <w:spacing w:val="-20"/>
                <w:sz w:val="24"/>
                <w:szCs w:val="24"/>
              </w:rPr>
              <w:t>проектирования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2F00" w:rsidRPr="00380473" w:rsidRDefault="00E72F00" w:rsidP="00380473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Самостоятельность и профессионализм при осуществлении проектирования комплексных исследований.</w:t>
            </w:r>
          </w:p>
          <w:p w:rsidR="00E72F00" w:rsidRPr="00380473" w:rsidRDefault="00E72F00" w:rsidP="00380473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522A09" w:rsidRPr="00380473" w:rsidTr="003C7D22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 w:rsidRPr="00380473">
              <w:rPr>
                <w:rStyle w:val="FontStyle44"/>
                <w:spacing w:val="-20"/>
                <w:sz w:val="24"/>
                <w:szCs w:val="24"/>
              </w:rPr>
              <w:t>методологии разработки нормативных правовых актов.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pStyle w:val="a3"/>
              <w:widowControl w:val="0"/>
              <w:ind w:hanging="10"/>
              <w:rPr>
                <w:rFonts w:eastAsia="Calibri"/>
                <w:spacing w:val="-20"/>
                <w:szCs w:val="24"/>
              </w:rPr>
            </w:pPr>
            <w:r w:rsidRPr="00380473">
              <w:rPr>
                <w:spacing w:val="-20"/>
                <w:szCs w:val="24"/>
              </w:rPr>
              <w:t>Полнота, логичность, обоснованность ответов;</w:t>
            </w:r>
          </w:p>
          <w:p w:rsidR="00522A09" w:rsidRPr="00380473" w:rsidRDefault="00522A09" w:rsidP="00380473">
            <w:pPr>
              <w:pStyle w:val="a3"/>
              <w:widowControl w:val="0"/>
              <w:ind w:hanging="10"/>
              <w:rPr>
                <w:rFonts w:eastAsia="Calibri"/>
                <w:spacing w:val="-20"/>
                <w:szCs w:val="24"/>
              </w:rPr>
            </w:pPr>
            <w:r w:rsidRPr="00380473">
              <w:rPr>
                <w:spacing w:val="-20"/>
                <w:szCs w:val="24"/>
              </w:rPr>
              <w:t>Качество знаний (правильность, полнота, системность).</w:t>
            </w:r>
          </w:p>
        </w:tc>
      </w:tr>
      <w:tr w:rsidR="00522A09" w:rsidRPr="00380473" w:rsidTr="003C7D22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 w:rsidRPr="00380473">
              <w:rPr>
                <w:rStyle w:val="FontStyle44"/>
                <w:spacing w:val="-20"/>
                <w:sz w:val="24"/>
                <w:szCs w:val="24"/>
              </w:rPr>
              <w:t xml:space="preserve">разработке нормативных </w:t>
            </w:r>
            <w:r w:rsidRPr="00380473">
              <w:rPr>
                <w:rStyle w:val="FontStyle44"/>
                <w:spacing w:val="-20"/>
                <w:sz w:val="24"/>
                <w:szCs w:val="24"/>
              </w:rPr>
              <w:lastRenderedPageBreak/>
              <w:t>правовых актов.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Степень сформированности </w:t>
            </w: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навыков по </w:t>
            </w:r>
            <w:r w:rsidRPr="00380473">
              <w:rPr>
                <w:rStyle w:val="FontStyle44"/>
                <w:spacing w:val="-20"/>
                <w:sz w:val="24"/>
                <w:szCs w:val="24"/>
              </w:rPr>
              <w:t>разработке нормативных правовых актов</w:t>
            </w: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522A09" w:rsidRPr="00380473" w:rsidTr="003C7D22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ПК-2.1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современных методов применения нормативных правовых актов в конкретных сферах юридической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методы применения нормативных правовых актов в конкретных сферах юридической деятельности</w:t>
            </w:r>
          </w:p>
        </w:tc>
      </w:tr>
      <w:tr w:rsidR="00522A09" w:rsidRPr="00380473" w:rsidTr="003C7D22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ind w:firstLine="56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квалифицированно применять нормативные правовые акты в конкретных сферах юридической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ind w:firstLine="56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изучена специфика квалифицированного применения нормативных правовых актов в конкретных сферах юридической деятельности</w:t>
            </w:r>
          </w:p>
        </w:tc>
      </w:tr>
      <w:tr w:rsidR="00522A09" w:rsidRPr="00380473" w:rsidTr="003C7D22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ind w:firstLine="56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знание критериев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верные критерии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</w:tr>
      <w:tr w:rsidR="00522A09" w:rsidRPr="00380473" w:rsidTr="003C7D22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ind w:firstLine="56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современными методами разработки должностных обязанностей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изучена специфика разработки должностных обязанностей по обеспечению законности и правопорядка, безопасности личности, общества, государства;;</w:t>
            </w:r>
          </w:p>
        </w:tc>
      </w:tr>
      <w:tr w:rsidR="00522A09" w:rsidRPr="00380473" w:rsidTr="003C7D22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 w:rsidRPr="00380473">
              <w:rPr>
                <w:rStyle w:val="FontStyle44"/>
                <w:spacing w:val="-20"/>
                <w:sz w:val="24"/>
                <w:szCs w:val="24"/>
              </w:rPr>
              <w:t>методологии толкования нормативных правовых актов.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pStyle w:val="a3"/>
              <w:widowControl w:val="0"/>
              <w:ind w:hanging="10"/>
              <w:rPr>
                <w:rFonts w:eastAsia="Calibri"/>
                <w:spacing w:val="-20"/>
                <w:szCs w:val="24"/>
              </w:rPr>
            </w:pPr>
            <w:r w:rsidRPr="00380473">
              <w:rPr>
                <w:spacing w:val="-20"/>
                <w:szCs w:val="24"/>
              </w:rPr>
              <w:t>Полнота, логичность, обоснованность ответов;</w:t>
            </w:r>
          </w:p>
          <w:p w:rsidR="00522A09" w:rsidRPr="00380473" w:rsidRDefault="00522A09" w:rsidP="00380473">
            <w:pPr>
              <w:pStyle w:val="a3"/>
              <w:widowControl w:val="0"/>
              <w:ind w:hanging="10"/>
              <w:rPr>
                <w:rFonts w:eastAsia="Calibri"/>
                <w:spacing w:val="-20"/>
                <w:szCs w:val="24"/>
              </w:rPr>
            </w:pPr>
            <w:r w:rsidRPr="00380473">
              <w:rPr>
                <w:spacing w:val="-20"/>
                <w:szCs w:val="24"/>
              </w:rPr>
              <w:t>Качество знаний (правильность, полнота, системность).</w:t>
            </w:r>
          </w:p>
        </w:tc>
      </w:tr>
      <w:tr w:rsidR="00522A09" w:rsidRPr="00380473" w:rsidTr="003C7D22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осуществляет </w:t>
            </w:r>
            <w:r w:rsidRPr="00380473">
              <w:rPr>
                <w:rStyle w:val="FontStyle44"/>
                <w:spacing w:val="-20"/>
                <w:sz w:val="24"/>
                <w:szCs w:val="24"/>
              </w:rPr>
              <w:t>квалифицированное толкование нормативных правовых актов.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Самостоятельность и профессионализм при осуществлении толкования</w:t>
            </w:r>
            <w:r w:rsidRPr="00380473">
              <w:rPr>
                <w:rStyle w:val="FontStyle44"/>
                <w:spacing w:val="-20"/>
                <w:sz w:val="24"/>
                <w:szCs w:val="24"/>
              </w:rPr>
              <w:t xml:space="preserve"> нормативных правовых актов</w:t>
            </w: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</w:tr>
      <w:tr w:rsidR="00522A09" w:rsidRPr="00380473" w:rsidTr="003C7D22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современных способов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оптимальные способы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  <w:tr w:rsidR="00522A09" w:rsidRPr="00380473" w:rsidTr="003C7D22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оптимальные методы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</w:tbl>
    <w:p w:rsidR="00522A09" w:rsidRPr="00380473" w:rsidRDefault="00522A09" w:rsidP="00380473">
      <w:pPr>
        <w:pStyle w:val="a5"/>
        <w:widowControl w:val="0"/>
        <w:ind w:left="987" w:firstLine="0"/>
        <w:rPr>
          <w:rFonts w:ascii="Times New Roman" w:hAnsi="Times New Roman" w:cs="Times New Roman"/>
          <w:b/>
          <w:sz w:val="24"/>
          <w:szCs w:val="24"/>
        </w:rPr>
      </w:pPr>
    </w:p>
    <w:p w:rsidR="00A00F7B" w:rsidRPr="00380473" w:rsidRDefault="00A00F7B" w:rsidP="00380473">
      <w:pPr>
        <w:pStyle w:val="a5"/>
        <w:widowControl w:val="0"/>
        <w:ind w:left="987" w:firstLine="0"/>
        <w:rPr>
          <w:rFonts w:ascii="Times New Roman" w:hAnsi="Times New Roman" w:cs="Times New Roman"/>
          <w:b/>
          <w:sz w:val="24"/>
          <w:szCs w:val="24"/>
        </w:rPr>
      </w:pPr>
      <w:r w:rsidRPr="00380473">
        <w:rPr>
          <w:rFonts w:ascii="Times New Roman" w:hAnsi="Times New Roman" w:cs="Times New Roman"/>
          <w:b/>
          <w:sz w:val="24"/>
          <w:szCs w:val="24"/>
        </w:rPr>
        <w:t>4.3.2. Типовые оценочные средства</w:t>
      </w:r>
    </w:p>
    <w:p w:rsidR="00BC143A" w:rsidRPr="00380473" w:rsidRDefault="0044491F" w:rsidP="00380473">
      <w:pPr>
        <w:widowControl w:val="0"/>
        <w:jc w:val="center"/>
        <w:rPr>
          <w:rFonts w:ascii="Times New Roman" w:hAnsi="Times New Roman" w:cs="Times New Roman"/>
          <w:b/>
          <w:caps/>
          <w:w w:val="101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Вопросы к ЗАЧЕТУ</w:t>
      </w:r>
    </w:p>
    <w:p w:rsidR="00E224CA" w:rsidRPr="00380473" w:rsidRDefault="0029633A" w:rsidP="00380473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>Определить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>онятие и сущность федерализма.</w:t>
      </w:r>
    </w:p>
    <w:p w:rsidR="00E224CA" w:rsidRPr="00380473" w:rsidRDefault="0029633A" w:rsidP="00380473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Раскрыть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>сновные теории и концепции современного федерализма в мировой практике.</w:t>
      </w:r>
    </w:p>
    <w:p w:rsidR="00E224CA" w:rsidRPr="00380473" w:rsidRDefault="0029633A" w:rsidP="00380473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Охарактеризовать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>ооперативный федерализм: сущность и перспективы развития.</w:t>
      </w:r>
    </w:p>
    <w:p w:rsidR="00E224CA" w:rsidRPr="00380473" w:rsidRDefault="0029633A" w:rsidP="00380473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Описать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>уалистический федерализм: сущность и перспективы развития.</w:t>
      </w:r>
    </w:p>
    <w:p w:rsidR="00E224CA" w:rsidRPr="00380473" w:rsidRDefault="0029633A" w:rsidP="00380473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lastRenderedPageBreak/>
        <w:t>Раскрыть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>сновы теории суверенитета в федеративном государстве.</w:t>
      </w:r>
    </w:p>
    <w:p w:rsidR="00E224CA" w:rsidRPr="00380473" w:rsidRDefault="00E224CA" w:rsidP="00380473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>Развитие федеративных отношений</w:t>
      </w:r>
      <w:r w:rsidR="00D271F4"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>в России.</w:t>
      </w:r>
    </w:p>
    <w:p w:rsidR="00E224CA" w:rsidRPr="00380473" w:rsidRDefault="0029633A" w:rsidP="00380473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Охарактеризовать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>едеративный договор 31.03.1992 г.: особенности регулирования федеративного устройства России.</w:t>
      </w:r>
    </w:p>
    <w:p w:rsidR="00E224CA" w:rsidRPr="00380473" w:rsidRDefault="0029633A" w:rsidP="00380473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Назвать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>онституционные принципы российского федерализма.</w:t>
      </w:r>
    </w:p>
    <w:p w:rsidR="00E224CA" w:rsidRPr="00380473" w:rsidRDefault="0029633A" w:rsidP="00380473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Указать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>роблем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конституционно-правовой асимметрии Российской Федерации.</w:t>
      </w:r>
    </w:p>
    <w:p w:rsidR="00E224CA" w:rsidRPr="00380473" w:rsidRDefault="0029633A" w:rsidP="00380473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Дать общую характеристику. 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>Конституционно-правовой статус республик РФ. Суверенитет Российской Федерации.</w:t>
      </w:r>
    </w:p>
    <w:p w:rsidR="00E224CA" w:rsidRPr="00380473" w:rsidRDefault="0029633A" w:rsidP="00380473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Описать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>«Сложносоставные» субъекты в составе РФ.</w:t>
      </w:r>
    </w:p>
    <w:p w:rsidR="00E224CA" w:rsidRPr="00380473" w:rsidRDefault="0029633A" w:rsidP="00380473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Идентифицировать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>динство и неделимость государственного суверенитета как принцип российского федерализма.</w:t>
      </w:r>
    </w:p>
    <w:p w:rsidR="00E224CA" w:rsidRPr="00380473" w:rsidRDefault="0029633A" w:rsidP="00380473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Охарактеризовать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>азграничение предметов ведения и полномочий как принцип российского федерализма.</w:t>
      </w:r>
    </w:p>
    <w:p w:rsidR="00E224CA" w:rsidRPr="00380473" w:rsidRDefault="000276CB" w:rsidP="00380473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Идентифицировать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>авноправие субъектов РФ как конституционный принцип.</w:t>
      </w:r>
    </w:p>
    <w:p w:rsidR="00E224CA" w:rsidRPr="00380473" w:rsidRDefault="000276CB" w:rsidP="00380473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Описать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>амостоятельность субъектов РФ в реализации закрепленных за ними предметов ведения и полномочий как принцип российского федерализма.</w:t>
      </w:r>
    </w:p>
    <w:p w:rsidR="00E224CA" w:rsidRPr="00380473" w:rsidRDefault="000276CB" w:rsidP="00380473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Идентифицировать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>авноправие и самоопределение народов как принцип российского федерализма.</w:t>
      </w:r>
    </w:p>
    <w:p w:rsidR="00E224CA" w:rsidRPr="00380473" w:rsidRDefault="000276CB" w:rsidP="00380473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Указать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>тапы развития договорного регулирования федеративных отношений в РФ.</w:t>
      </w:r>
    </w:p>
    <w:p w:rsidR="00E224CA" w:rsidRPr="00380473" w:rsidRDefault="000276CB" w:rsidP="00380473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Дать общую характеристику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современного состояния процесса договорного регулирования федеративных отношений в РФ.</w:t>
      </w:r>
    </w:p>
    <w:p w:rsidR="00E224CA" w:rsidRPr="00380473" w:rsidRDefault="000276CB" w:rsidP="00380473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Раскрыть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>онституционно-правовое регулирование взаимодействия РФ и субъектов РФ по реализации конституционных предметов ведения и полномочий.</w:t>
      </w:r>
    </w:p>
    <w:p w:rsidR="00E224CA" w:rsidRPr="00380473" w:rsidRDefault="000276CB" w:rsidP="000276CB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276CB">
        <w:rPr>
          <w:rFonts w:ascii="Times New Roman" w:hAnsi="Times New Roman" w:cs="Times New Roman"/>
          <w:sz w:val="24"/>
          <w:szCs w:val="24"/>
          <w:lang w:eastAsia="ru-RU"/>
        </w:rPr>
        <w:t xml:space="preserve">Охарактеризовать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>онституционно-правовое регулирование временной реализации федеральными органами власти части полномочий органов власти субъектов РФ.</w:t>
      </w:r>
    </w:p>
    <w:p w:rsidR="00E224CA" w:rsidRPr="00380473" w:rsidRDefault="000276CB" w:rsidP="00380473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Назвать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>ринципы организации органов государственной власти субъектов РФ.</w:t>
      </w:r>
    </w:p>
    <w:p w:rsidR="00E224CA" w:rsidRPr="00380473" w:rsidRDefault="000276CB" w:rsidP="00380473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Описать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>равовое регулирование взаимодействия органов государственной власти субъектов РФ по реализации предметов ведения субъекта РФ и совместного ведения РФ и субъекта РФ.</w:t>
      </w:r>
    </w:p>
    <w:p w:rsidR="00E224CA" w:rsidRPr="00380473" w:rsidRDefault="000276CB" w:rsidP="00380473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Раскрыть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>еханизм обеспечения верховенства Конституции РФ и федерального законодательства в деятельности законодательных (представительных) органов государственной власти субъектов РФ.</w:t>
      </w:r>
    </w:p>
    <w:p w:rsidR="00E224CA" w:rsidRPr="00380473" w:rsidRDefault="000276CB" w:rsidP="00380473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Описать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>еханизм обеспечения верховенства Конституции РФ и федерального законодательства в деятельности должностных лиц и исполнительных органов государственной власти субъектов РФ.</w:t>
      </w:r>
    </w:p>
    <w:p w:rsidR="00E224CA" w:rsidRPr="00380473" w:rsidRDefault="000276CB" w:rsidP="00380473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Указать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>оль Конституционного Суда РФ в регулировании федеративных отношений в РФ.</w:t>
      </w:r>
    </w:p>
    <w:p w:rsidR="00E224CA" w:rsidRPr="00380473" w:rsidRDefault="000276CB" w:rsidP="00380473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Раскрыть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>сновные проблемы российского федерализма – юридические аспекты.</w:t>
      </w:r>
    </w:p>
    <w:p w:rsidR="00E224CA" w:rsidRPr="00380473" w:rsidRDefault="000276CB" w:rsidP="00380473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Описать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>сновные проблемы российского федерализма – политические аспекты.</w:t>
      </w:r>
    </w:p>
    <w:p w:rsidR="00E224CA" w:rsidRPr="00380473" w:rsidRDefault="000276CB" w:rsidP="00380473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Охарактеризовать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>сновные проблемы российского федерализма – экономические аспекты.</w:t>
      </w:r>
    </w:p>
    <w:p w:rsidR="00E224CA" w:rsidRPr="00380473" w:rsidRDefault="000276CB" w:rsidP="00380473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>Определить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>собенности развития федеративных отношений в России в 2000-2004 г.г.</w:t>
      </w:r>
    </w:p>
    <w:p w:rsidR="00E224CA" w:rsidRPr="00380473" w:rsidRDefault="000276CB" w:rsidP="000276CB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276CB">
        <w:rPr>
          <w:rFonts w:ascii="Times New Roman" w:hAnsi="Times New Roman" w:cs="Times New Roman"/>
          <w:sz w:val="24"/>
          <w:szCs w:val="24"/>
          <w:lang w:eastAsia="ru-RU"/>
        </w:rPr>
        <w:t xml:space="preserve">Сформулировать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>енденции и перспективы развития российского федерализма.</w:t>
      </w:r>
    </w:p>
    <w:p w:rsidR="00E224CA" w:rsidRPr="00380473" w:rsidRDefault="00E224CA" w:rsidP="00380473">
      <w:pPr>
        <w:widowControl w:val="0"/>
        <w:ind w:left="360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263" w:rsidRDefault="00295263" w:rsidP="00295263">
      <w:pPr>
        <w:widowControl w:val="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Шкала оценивания</w:t>
      </w:r>
    </w:p>
    <w:p w:rsidR="00295263" w:rsidRDefault="00295263" w:rsidP="00295263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Оценка результатов производится на основе Положения о текущем контроле успеваемости обучающихся и промежуточной аттестации обучающихся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Приказом Ректора РАНХиГС при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295263" w:rsidRDefault="00295263" w:rsidP="00295263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lastRenderedPageBreak/>
        <w:t>ОТЛИЧНО (5 баллов)</w:t>
      </w:r>
    </w:p>
    <w:p w:rsidR="00295263" w:rsidRDefault="00295263" w:rsidP="00295263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Обучающийся показывает высокий уровень компетентности, знания программного материала, учебной литературы, раскрывает и анализирует проблему с точки зрения различных авторов. Обучающийся показывает не только высокий уровень теоретических знаний, но и видит междисциплинарные связи. Профессионально, грамотно, последовательно, хорошим языком четко излагает материал, аргументированно формулирует выводы. Знает в рамках требований к направлению и профилю подготовки нормативную и практическую базу. На вопросы отвечает кратко, аргументировано, уверенно, по существу. Способен принимать быстрые и нестандартные решения. </w:t>
      </w:r>
    </w:p>
    <w:p w:rsidR="00295263" w:rsidRDefault="00295263" w:rsidP="00295263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Нестандартное (многоплановое) решение ситуационной задачи (кейса)</w:t>
      </w:r>
    </w:p>
    <w:p w:rsidR="00295263" w:rsidRDefault="00295263" w:rsidP="00295263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ХОРОШО (4 балла)</w:t>
      </w:r>
    </w:p>
    <w:p w:rsidR="00295263" w:rsidRDefault="00295263" w:rsidP="00295263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Обучающийся показывает достаточный уровень компетентности, знания материалов занятий, учебной и методической литературы, нормативов и практики его применения. Уверенно и профессионально, грамотным языком, ясно, четко и понятно излагает состояние и суть вопроса. Знает теоретическую и практическую базу, но при ответе допускает несущественные погрешности. Обучающийся показывает достаточный уровень профессиональных знаний, свободно оперирует понятиями, методами оценки принятия решений, имеет представление: о междисциплинарных связях, увязывает знания, полученные при изучении различных дисциплин, умеет анализировать практические ситуации, но допускает некоторые погрешности. Ответ построен логично, материал излагается хорошим языком, привлекается информативный и иллюстрированный материал, но при ответе допускает незначительные ошибки, неточности по названным критериям, которые не искажают сути ответа;</w:t>
      </w:r>
    </w:p>
    <w:p w:rsidR="00295263" w:rsidRDefault="00295263" w:rsidP="00295263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Стандартное решение ситуационной задачи (кейса)</w:t>
      </w:r>
    </w:p>
    <w:p w:rsidR="00295263" w:rsidRDefault="00295263" w:rsidP="00295263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УДОВЛЕТВОРИТЕЛЬНО (3 балла)</w:t>
      </w:r>
    </w:p>
    <w:p w:rsidR="00295263" w:rsidRDefault="00295263" w:rsidP="00295263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Обучающийся показывает слабое знание материалов занятий, отсутствует должная связь между анализом, аргументацией и выводами. На поставленные вопросы отвечает неуверенно, допускает погрешности. Обучающийся владеет практическими навыками, привлекает иллюстративный материал, но чувствует себя неуверенно при анализе междисциплинарных связей. В ответе не всегда присутствует логика, аргументы привлекаются недостаточно веские. На поставленные вопросы затрудняется с ответами, показывает недостаточно глубокие знания.</w:t>
      </w:r>
    </w:p>
    <w:p w:rsidR="00295263" w:rsidRDefault="00295263" w:rsidP="00295263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Ситуационная задача (кейс) решена с некоторыми неточностями</w:t>
      </w:r>
    </w:p>
    <w:p w:rsidR="00295263" w:rsidRDefault="00295263" w:rsidP="00295263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НЕУДОВЛЕТВОРИТЕЛЬНО (2 балла)</w:t>
      </w:r>
    </w:p>
    <w:p w:rsidR="00295263" w:rsidRDefault="00295263" w:rsidP="00295263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Обучающийся показывает слабые знания материалов занятий, учебной литературы, теории и практики применения изучаемого вопроса,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Неправильно отвечает на вопросы или затрудняется с ответом.</w:t>
      </w:r>
    </w:p>
    <w:p w:rsidR="00295263" w:rsidRDefault="00295263" w:rsidP="00295263">
      <w:pPr>
        <w:widowControl w:val="0"/>
        <w:ind w:left="360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Неверное решение или ситуационная задача (кейс) не решена</w:t>
      </w:r>
    </w:p>
    <w:p w:rsidR="00295263" w:rsidRDefault="00295263" w:rsidP="00295263">
      <w:pPr>
        <w:shd w:val="clear" w:color="auto" w:fill="FFFFFF"/>
        <w:ind w:firstLine="397"/>
        <w:rPr>
          <w:rFonts w:cs="Times New Roman"/>
          <w:color w:val="000000"/>
          <w:szCs w:val="22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Шкала перевода оценки из многобалльной в систему «зачтено»/«не зачтено»: </w:t>
      </w:r>
      <w:r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  <w:t>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849"/>
        <w:gridCol w:w="4473"/>
      </w:tblGrid>
      <w:tr w:rsidR="00295263" w:rsidTr="00295263"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5263" w:rsidRDefault="00295263">
            <w:pPr>
              <w:spacing w:line="256" w:lineRule="auto"/>
              <w:ind w:firstLine="397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5-3 балла </w:t>
            </w:r>
          </w:p>
        </w:tc>
        <w:tc>
          <w:tcPr>
            <w:tcW w:w="4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5263" w:rsidRDefault="00295263">
            <w:pPr>
              <w:spacing w:line="256" w:lineRule="auto"/>
              <w:ind w:firstLine="397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«зачтено» </w:t>
            </w:r>
          </w:p>
        </w:tc>
      </w:tr>
      <w:tr w:rsidR="00295263" w:rsidTr="00295263"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5263" w:rsidRDefault="00295263">
            <w:pPr>
              <w:spacing w:line="256" w:lineRule="auto"/>
              <w:ind w:firstLine="397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балла 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5263" w:rsidRDefault="00295263">
            <w:pPr>
              <w:spacing w:line="256" w:lineRule="auto"/>
              <w:ind w:firstLine="397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«не зачтено» </w:t>
            </w:r>
          </w:p>
        </w:tc>
      </w:tr>
    </w:tbl>
    <w:p w:rsidR="00295263" w:rsidRDefault="00295263" w:rsidP="00295263">
      <w:pPr>
        <w:widowControl w:val="0"/>
        <w:rPr>
          <w:rFonts w:ascii="Times New Roman" w:hAnsi="Times New Roman" w:cs="Times New Roman"/>
          <w:i/>
        </w:rPr>
      </w:pPr>
    </w:p>
    <w:p w:rsidR="00D271F4" w:rsidRPr="00380473" w:rsidRDefault="00D271F4" w:rsidP="00380473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380473">
        <w:rPr>
          <w:rFonts w:ascii="Times New Roman" w:hAnsi="Times New Roman" w:cs="Times New Roman"/>
          <w:b/>
          <w:sz w:val="24"/>
          <w:szCs w:val="24"/>
        </w:rPr>
        <w:t>4.4. Методические материалы</w:t>
      </w:r>
    </w:p>
    <w:p w:rsidR="00D271F4" w:rsidRPr="00380473" w:rsidRDefault="00D271F4" w:rsidP="00380473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380473">
        <w:rPr>
          <w:rFonts w:ascii="Times New Roman" w:hAnsi="Times New Roman" w:cs="Times New Roman"/>
          <w:sz w:val="24"/>
          <w:szCs w:val="24"/>
        </w:rPr>
        <w:t>Зачеты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зачет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</w:t>
      </w:r>
    </w:p>
    <w:p w:rsidR="0069597F" w:rsidRPr="00380473" w:rsidRDefault="0069597F" w:rsidP="00380473">
      <w:pPr>
        <w:widowControl w:val="0"/>
        <w:ind w:left="360"/>
        <w:rPr>
          <w:rFonts w:ascii="Times New Roman" w:hAnsi="Times New Roman" w:cs="Times New Roman"/>
          <w:sz w:val="24"/>
          <w:szCs w:val="24"/>
        </w:rPr>
      </w:pPr>
    </w:p>
    <w:p w:rsidR="00D8695C" w:rsidRPr="00380473" w:rsidRDefault="00F10BBC" w:rsidP="00380473">
      <w:pPr>
        <w:pStyle w:val="3"/>
        <w:widowControl w:val="0"/>
        <w:numPr>
          <w:ilvl w:val="0"/>
          <w:numId w:val="1"/>
        </w:numPr>
        <w:snapToGri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473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для обучающихся по освоению дисциплины </w:t>
      </w:r>
    </w:p>
    <w:p w:rsidR="003B1C3C" w:rsidRPr="00380473" w:rsidRDefault="003B1C3C" w:rsidP="00380473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дисциплины «Актуальные проблемы федерализма: российский и 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мировой опыт» направлено на понимание особенностей современного Российского федерализма.</w:t>
      </w:r>
    </w:p>
    <w:p w:rsidR="001A7E6A" w:rsidRPr="00380473" w:rsidRDefault="001A7E6A" w:rsidP="00380473">
      <w:pPr>
        <w:widowControl w:val="0"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Устный опрос проводится для оценки уровня знаний терминов и понятий, а также для выявления навыков аналитического и системного мышления. Для успешной подготовки </w:t>
      </w:r>
      <w:r w:rsidR="000F4FDE" w:rsidRPr="00380473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устному опросу студенту следует обратить внимание на основные термины и понятия, а также контрольные вопросы.</w:t>
      </w:r>
    </w:p>
    <w:p w:rsidR="00FC5EA5" w:rsidRPr="00380473" w:rsidRDefault="00FC5EA5" w:rsidP="00380473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>Обучающийся должен готовиться к семинарским занятиям: прорабатывать лекционный материал, готовить доклады и выступления по темам семинарского занятия в соответствие с тематическим планом. При подготовке к семинарскому занятию обучающемуся следует обратиться к литературе библиотеки Северо-Западного института. Вместе с тем при изучении дисциплины нельзя ограничиваться только лекционным материалом и учебным материалом, поскольку для формирования у обучающегося системного, комплексного и актуального представления о функционировании конституционно-правовых норм необходимо изучение правовых актов Конституционного суда Российской Федерации, Верховного суда Российской Федерации, иных правовых актов. Также для качественной подготовки к семинарским занятиям и формирования у обучающихся самостоятельного юридического мышления на основе анализа не только учебной литературы, но и действующего законодательства представляется необходимым обращение обучающегося к текстам нормативно-правовых актов, в том числе Федеральных конституционных, Федеральных законов, законов субъектов Российской Федерации и правовых актов органов местного самоуправления.</w:t>
      </w:r>
    </w:p>
    <w:p w:rsidR="00FC5EA5" w:rsidRPr="00380473" w:rsidRDefault="00FC5EA5" w:rsidP="00380473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Ряд тем курса может быть вынесена преподавателем на самостоятельное изучение, с обсуждением соответствующих вопросов на семинарских занятиях. Поэтому подготовка к сдаче экзамена и групповой работе на семинарах подразумевает самостоятельную работу обучающихся в течение всего семестра по материалам рекомендуемых источников (раздел учебно-методического и информационного обеспечения и ресурсов информационно-телекоммуникационной сети). </w:t>
      </w:r>
    </w:p>
    <w:p w:rsidR="00FC5EA5" w:rsidRPr="00380473" w:rsidRDefault="00FC5EA5" w:rsidP="00380473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задачей при изучении курса является не столько приобретение профессиональных навыков, сколько обучение определённому типу правового мышления, формирование определённых установок – профессиональных принципов, ценностей и норм-моделей мышления и поведения, основанного на правовых знаниях. </w:t>
      </w:r>
    </w:p>
    <w:p w:rsidR="00D8695C" w:rsidRPr="00380473" w:rsidRDefault="00D8695C" w:rsidP="00380473">
      <w:pPr>
        <w:widowControl w:val="0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BBC" w:rsidRPr="00380473" w:rsidRDefault="00F10BBC" w:rsidP="00380473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473">
        <w:rPr>
          <w:rFonts w:ascii="Times New Roman" w:hAnsi="Times New Roman" w:cs="Times New Roman"/>
          <w:b/>
          <w:sz w:val="24"/>
          <w:szCs w:val="24"/>
        </w:rPr>
        <w:t>Учебная литература и ресурсы информационно-телекоммуникационной сети "Интернет"</w:t>
      </w:r>
      <w:r w:rsidRPr="003804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включая перечень учебно-методического обеспечения для самостоятельной работы обучающихся по дисциплине </w:t>
      </w:r>
    </w:p>
    <w:p w:rsidR="00BE37B5" w:rsidRPr="00380473" w:rsidRDefault="00BE37B5" w:rsidP="00380473">
      <w:pPr>
        <w:pStyle w:val="a5"/>
        <w:widowControl w:val="0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0473">
        <w:rPr>
          <w:rFonts w:ascii="Times New Roman" w:hAnsi="Times New Roman" w:cs="Times New Roman"/>
          <w:b/>
          <w:color w:val="000000"/>
          <w:sz w:val="24"/>
          <w:szCs w:val="24"/>
        </w:rPr>
        <w:t>6.1 Основная литература</w:t>
      </w:r>
    </w:p>
    <w:p w:rsidR="00380473" w:rsidRDefault="00380473" w:rsidP="00380473">
      <w:pPr>
        <w:widowControl w:val="0"/>
        <w:ind w:firstLine="397"/>
        <w:rPr>
          <w:rFonts w:ascii="Times New Roman" w:hAnsi="Times New Roman" w:cs="Times New Roman"/>
          <w:color w:val="000000"/>
          <w:sz w:val="24"/>
          <w:szCs w:val="24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380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Боброва, Н. А. Конституционный строй и конституционализм в России [Электронный ресурс] : монография / Н. А. Боброва. — Электрон. текстовые данные. — М. : ЮНИТИ-ДАНА, 2017. — 264 c. </w:t>
      </w:r>
    </w:p>
    <w:p w:rsidR="00380473" w:rsidRPr="00380473" w:rsidRDefault="00380473" w:rsidP="00380473">
      <w:pPr>
        <w:widowControl w:val="0"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>2.Фомичева О.А. Конституционно-правовые основы регулирования федеративных отношений в России [Электронный ресурс] : проблемы теории и практики. Монография / О.А. Фомичева. — Электрон. текстовые данные. — Саратов: Вузовское образование, 2014. — 230 c. — 2227-8397. — Режим доступа: http://www.iprbookshop.ru/19535.html</w:t>
      </w:r>
    </w:p>
    <w:p w:rsidR="00380473" w:rsidRPr="00380473" w:rsidRDefault="00380473" w:rsidP="00380473">
      <w:pPr>
        <w:widowControl w:val="0"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3.Безруков, А.В. Парламентское право и парламентские процедуры в России [Электронный ресурс] : учебное пособие / А.В. Безруков. — Электрон. дан. — Москва : Юстицинформ, 2015. — 164 с. — Режим доступа: https://e.lanbook.com/book/60202. — Загл. с экрана. </w:t>
      </w:r>
    </w:p>
    <w:p w:rsidR="00380473" w:rsidRPr="00380473" w:rsidRDefault="00380473" w:rsidP="00380473">
      <w:pPr>
        <w:widowControl w:val="0"/>
        <w:ind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0473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Pr="00380473">
        <w:t xml:space="preserve"> </w:t>
      </w:r>
      <w:r w:rsidRPr="00380473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Писарев, А. Н. Актуальные проблемы конституционного права Российской Федерации [Электронный ресурс] : учебное пособие / А. Н. Писарев. — Электрон. текстовые данные. — М. : Российский государственный университет правосудия, 2016. — 410 c. — 978-5-93916-496-2. — Режим доступа: http://www.iprbookshop.ru/49597.html</w:t>
      </w:r>
    </w:p>
    <w:p w:rsidR="00380473" w:rsidRPr="00380473" w:rsidRDefault="00380473" w:rsidP="00380473">
      <w:pPr>
        <w:widowControl w:val="0"/>
        <w:ind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04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5.Пискунова, Е. А. Законодательный процесс в субъектах Российской Федерации </w:t>
      </w:r>
      <w:r w:rsidRPr="0038047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[Электронный ресурс] : монография / Е. А. Пискунова. — Электрон. текстовые данные. — М. : Юриспруденция, 2017. — 160 c. — 978-5-9516-0784-3. — Режим доступа: </w:t>
      </w:r>
      <w:hyperlink r:id="rId8" w:history="1">
        <w:r w:rsidRPr="0038047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http://www.iprbookshop.ru/68052.html</w:t>
        </w:r>
      </w:hyperlink>
    </w:p>
    <w:p w:rsidR="00380473" w:rsidRPr="00380473" w:rsidRDefault="00380473" w:rsidP="00380473">
      <w:pPr>
        <w:widowControl w:val="0"/>
        <w:ind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0473">
        <w:rPr>
          <w:rFonts w:ascii="Times New Roman" w:eastAsia="Calibri" w:hAnsi="Times New Roman" w:cs="Times New Roman"/>
          <w:color w:val="000000"/>
          <w:sz w:val="24"/>
          <w:szCs w:val="24"/>
        </w:rPr>
        <w:t>6.Миряшева Е.В., От колоний к штатам. Опыт синтетического исследования американского федерализма и судебной власти США (историко-правовые и конституционно-правовые проблемы) [Электронный ресурс] : монография / Миряшева Е.В.. — Электрон. текстовые данные. — М. : Российский государственный университет правосудия, 2017. — 334 c. — 978-5-93916-632-4. — Режим доступа: http://www.iprbookshop.ru/74168.html</w:t>
      </w:r>
    </w:p>
    <w:p w:rsidR="00BE37B5" w:rsidRPr="00380473" w:rsidRDefault="00BE37B5" w:rsidP="00380473">
      <w:pPr>
        <w:widowControl w:val="0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0473">
        <w:rPr>
          <w:rFonts w:ascii="Times New Roman" w:hAnsi="Times New Roman" w:cs="Times New Roman"/>
          <w:b/>
          <w:color w:val="000000"/>
          <w:sz w:val="24"/>
          <w:szCs w:val="24"/>
        </w:rPr>
        <w:t>6.2 Дополнительная литература</w:t>
      </w:r>
    </w:p>
    <w:p w:rsidR="00380473" w:rsidRPr="00380473" w:rsidRDefault="00380473" w:rsidP="00380473">
      <w:pPr>
        <w:widowControl w:val="0"/>
        <w:numPr>
          <w:ilvl w:val="0"/>
          <w:numId w:val="39"/>
        </w:numPr>
        <w:ind w:left="357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Битюцкий, Е.В. ПРИНЦИПЫ ОРГАНИЗАЦИИ И ФУНКЦИОНИРОВАНИЯ ВЛАСТИ В ФЕДЕРАТИВНОМ ГОСУДАРСТВЕ НА ПРИМЕРЕ РОССИЙСКОЙ ФЕДЕРАЦИИ [Электронный ресурс] // Известия высших учебных заведений. Поволжский регион. Общественные науки. — Электрон. дан. — 2016. — № 2. — С. 44-52. — Режим доступа: https://e.lanbook.com/journal/issue/300076. — Загл. с экрана. </w:t>
      </w:r>
    </w:p>
    <w:p w:rsidR="00380473" w:rsidRPr="00380473" w:rsidRDefault="00380473" w:rsidP="00380473">
      <w:pPr>
        <w:widowControl w:val="0"/>
        <w:numPr>
          <w:ilvl w:val="0"/>
          <w:numId w:val="39"/>
        </w:numPr>
        <w:ind w:left="357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Калиниченко, А.О. Становление федерализма в России в условиях демократических преобразований [Электронный ресурс] // Вестник Адыгейского государственного университета. Серия 1: Регионоведение: философия, история, социология, юриспруденция, политология, культурология. — Электрон. дан. — 2015. — № 3. — С. 320-326. — Режим доступа: https://e.lanbook.com/journal/issue/296208. — Загл. с экрана. </w:t>
      </w:r>
    </w:p>
    <w:p w:rsidR="00380473" w:rsidRPr="00380473" w:rsidRDefault="00380473" w:rsidP="00380473">
      <w:pPr>
        <w:widowControl w:val="0"/>
        <w:numPr>
          <w:ilvl w:val="0"/>
          <w:numId w:val="39"/>
        </w:numPr>
        <w:ind w:left="357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Саликов, М.С. ФЕДЕРАТИВНЫЙ СТРОЙ РОССИИ: ПОНЯТИЕ И СОДЕРЖАНИЕ [Электронный ресурс] // Юридический вестник ДГУ. — Электрон. дан. — 2018. — № 1. — С. 53-61. — Режим доступа: https://e.lanbook.com/journal/issue/308459. — Загл. с экрана. </w:t>
      </w:r>
    </w:p>
    <w:p w:rsidR="00380473" w:rsidRPr="00380473" w:rsidRDefault="00380473" w:rsidP="00380473">
      <w:pPr>
        <w:widowControl w:val="0"/>
        <w:numPr>
          <w:ilvl w:val="0"/>
          <w:numId w:val="39"/>
        </w:numPr>
        <w:ind w:left="357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Баранов, А.П. ФЕДЕРАТИВНАЯ ПОЛИТИКА В СОВРЕМЕННОЙ РОССИИ [Электронный ресурс] / А.П. Баранов, Д.А. Булигенова. // Вестник Оренбургского государственного университета. — Электрон. дан. — 2015. — № 9. — С. 232-236. — Режим доступа: https://e.lanbook.com/journal/issue/300206. — Загл. с экрана. </w:t>
      </w:r>
    </w:p>
    <w:p w:rsidR="00380473" w:rsidRPr="00380473" w:rsidRDefault="00380473" w:rsidP="00380473">
      <w:pPr>
        <w:widowControl w:val="0"/>
        <w:numPr>
          <w:ilvl w:val="0"/>
          <w:numId w:val="39"/>
        </w:numPr>
        <w:ind w:left="357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Саломатин, А.Ю. ПРОБЛЕМЫ ФЕДЕРАЛИЗМА В ЗЕРКАЛЕ ТЕОРИИ И ИСТОРИИ ГОСУДАРСТВА И ПРАВА [Электронный ресурс] / А.Ю. Саломатин, Е.В. Наквакина. // Известия высших учебных заведений. Поволжский регион. Общественные науки. — Электрон. дан. — 2016. — № 2. — С. 27-34. — Режим доступа: https://e.lanbook.com/journal/issue/300076. — Загл. с экрана. </w:t>
      </w:r>
    </w:p>
    <w:p w:rsidR="00380473" w:rsidRPr="00380473" w:rsidRDefault="00380473" w:rsidP="00380473">
      <w:pPr>
        <w:widowControl w:val="0"/>
        <w:numPr>
          <w:ilvl w:val="0"/>
          <w:numId w:val="39"/>
        </w:numPr>
        <w:ind w:left="357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Макеева, Н.В. РОССИЙСКИЙ ФЕДЕРАЛИЗМ: ПРОБЛЕМЫ И ПЕРСПЕКТИВЫ [Электронный ресурс] / Н.В. Макеева, Ж.А. Миряева. // Известия высших учебных заведений. Поволжский регион. Общественные науки. — Электрон. дан. — 2016. — № 3. — С. 62-70. — Режим доступа: https://e.lanbook.com/journal/issue/300075. — Загл. с экрана. </w:t>
      </w:r>
    </w:p>
    <w:p w:rsidR="00380473" w:rsidRPr="00380473" w:rsidRDefault="00380473" w:rsidP="00380473">
      <w:pPr>
        <w:widowControl w:val="0"/>
        <w:numPr>
          <w:ilvl w:val="0"/>
          <w:numId w:val="39"/>
        </w:numPr>
        <w:ind w:left="357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Анисимов А.П. Правовые проблемы разграничения предметов ведения между Российской Федерацией и ее субъектами в сфере земельных отношений [Электронный ресурс] : монография / А.П. Анисимов, А.Я. Рыженков, Р.А. Степаненко. — Электрон. текстовые данные. — М. : Юрлитинформ, 2013. — 190 c. — 978-5-4396-0438-8. — Режим доступа: </w:t>
      </w:r>
      <w:hyperlink r:id="rId9" w:history="1">
        <w:r w:rsidRPr="0038047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http://www.iprbookshop.ru/19184.html</w:t>
        </w:r>
      </w:hyperlink>
    </w:p>
    <w:p w:rsidR="009A35E0" w:rsidRPr="00380473" w:rsidRDefault="009A35E0" w:rsidP="00380473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37B5" w:rsidRPr="00380473" w:rsidRDefault="00BE37B5" w:rsidP="00380473">
      <w:pPr>
        <w:widowContro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80473">
        <w:rPr>
          <w:rFonts w:ascii="Times New Roman" w:hAnsi="Times New Roman" w:cs="Times New Roman"/>
          <w:b/>
          <w:i/>
          <w:color w:val="000000"/>
          <w:sz w:val="24"/>
          <w:szCs w:val="24"/>
        </w:rPr>
        <w:t>6.3. Учебно-методическое обеспечение самостоятельной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995"/>
        <w:gridCol w:w="5919"/>
      </w:tblGrid>
      <w:tr w:rsidR="00F94D65" w:rsidRPr="00380473" w:rsidTr="000E0903">
        <w:trPr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D65" w:rsidRPr="00380473" w:rsidRDefault="00F94D65" w:rsidP="003804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№</w:t>
            </w:r>
          </w:p>
          <w:p w:rsidR="00F94D65" w:rsidRPr="00380473" w:rsidRDefault="00F94D65" w:rsidP="003804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D65" w:rsidRPr="00380473" w:rsidRDefault="00F94D65" w:rsidP="00380473">
            <w:pPr>
              <w:widowControl w:val="0"/>
              <w:ind w:firstLine="0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Наименование</w:t>
            </w:r>
          </w:p>
          <w:p w:rsidR="00F94D65" w:rsidRPr="00380473" w:rsidRDefault="00F94D65" w:rsidP="003804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Раздела/темы</w:t>
            </w:r>
          </w:p>
          <w:p w:rsidR="00F94D65" w:rsidRPr="00380473" w:rsidRDefault="00F94D65" w:rsidP="003804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D65" w:rsidRPr="00380473" w:rsidRDefault="00F94D65" w:rsidP="003804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F94D65" w:rsidRPr="00380473" w:rsidTr="000E090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D65" w:rsidRPr="00380473" w:rsidRDefault="00F94D65" w:rsidP="00380473">
            <w:pPr>
              <w:widowControl w:val="0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D65" w:rsidRPr="00380473" w:rsidRDefault="00F94D65" w:rsidP="0038047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Федеративное устройство России по Конституции РФ 1993 года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D65" w:rsidRDefault="000E0903" w:rsidP="00380473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Боброва, Н. А. Конституционный строй и конституционализм в России [Электронный ресурс]: монография / Н. А. Боброва. — М. : ЮНИТИ-ДАНА, 2017. — 264 c.</w:t>
            </w:r>
          </w:p>
          <w:p w:rsidR="000E0903" w:rsidRPr="00380473" w:rsidRDefault="000E0903" w:rsidP="000E090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E09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Саликов, М.С. ФЕДЕРАТИВНЫЙ СТРОЙ РОССИИ: </w:t>
            </w:r>
            <w:r w:rsidRPr="000E09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ПОНЯТИЕ И СОДЕРЖАНИЕ [Электронный ресурс] // Юридический вестник ДГУ. — Электрон. дан. — 2018. — № 1. — С. 53-61</w:t>
            </w:r>
            <w:r w:rsidRPr="000E090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.</w:t>
            </w:r>
          </w:p>
        </w:tc>
      </w:tr>
      <w:tr w:rsidR="00F94D65" w:rsidRPr="00380473" w:rsidTr="000E090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D65" w:rsidRPr="00380473" w:rsidRDefault="00F94D65" w:rsidP="00380473">
            <w:pPr>
              <w:widowControl w:val="0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D65" w:rsidRPr="00380473" w:rsidRDefault="00F94D65" w:rsidP="000E0903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Разграничение предметов ведения и полномочий между РФ и субъектами РФ: проблемы теории и практики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903" w:rsidRDefault="000E0903" w:rsidP="000E0903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E09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Фомичева О.А. Конституционно-правовые основы регулирования федеративных отношений в России [Электронный ресурс] : проблемы теории и практики. Монография / О.А. Фомичева. — Электрон. текстовые данные. — Саратов: Вузовское образование, 2014. — 230 c.</w:t>
            </w:r>
            <w:r>
              <w:t xml:space="preserve"> </w:t>
            </w:r>
          </w:p>
          <w:p w:rsidR="00F94D65" w:rsidRPr="000E0903" w:rsidRDefault="000E0903" w:rsidP="000E0903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E09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Анисимов А.П. Правовые проблемы разграничения предметов ведения между Российской Федерацией и ее субъектами в сфере земельных отношений [Электронный ресурс] : монография / А.П. Анисимов, А.Я. Рыженков, Р.А. Степаненко. — Электрон. текстовые данные. — М. : Юрлитинформ, 2013. — 190 c.</w:t>
            </w:r>
          </w:p>
        </w:tc>
      </w:tr>
      <w:tr w:rsidR="00F94D65" w:rsidRPr="00380473" w:rsidTr="000E090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D65" w:rsidRPr="00380473" w:rsidRDefault="00F94D65" w:rsidP="00380473">
            <w:pPr>
              <w:widowControl w:val="0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D65" w:rsidRPr="00380473" w:rsidRDefault="00F94D65" w:rsidP="000E090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Основные проблемы и возможные пути развития российского федерализма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D65" w:rsidRPr="00380473" w:rsidRDefault="000E0903" w:rsidP="000E0903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E09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Макеева, Н.В. РОССИЙСКИЙ ФЕДЕРАЛИЗМ: ПРОБЛЕМЫ И ПЕРСПЕКТИВЫ [Электронный ресурс] / Н.В. Макеева, Ж.А. Миряева. // Известия высших учебных заведений. Поволжский регион. Общественные науки. — Электрон. дан. — 2016. — № 3. — С. 62-70.</w:t>
            </w:r>
          </w:p>
        </w:tc>
      </w:tr>
    </w:tbl>
    <w:p w:rsidR="00DE55A5" w:rsidRPr="00380473" w:rsidRDefault="00DE55A5" w:rsidP="00380473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C2A63" w:rsidRPr="00380473" w:rsidRDefault="00FC2A63" w:rsidP="00380473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473">
        <w:rPr>
          <w:rFonts w:ascii="Times New Roman" w:hAnsi="Times New Roman" w:cs="Times New Roman"/>
          <w:b/>
          <w:sz w:val="24"/>
          <w:szCs w:val="24"/>
        </w:rPr>
        <w:t>6.4. Нормативные правовые документы</w:t>
      </w:r>
    </w:p>
    <w:p w:rsidR="00FC2A63" w:rsidRPr="00380473" w:rsidRDefault="00FC2A63" w:rsidP="00380473">
      <w:pPr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autoSpaceDN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80473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380473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380473">
        <w:rPr>
          <w:rFonts w:ascii="Times New Roman" w:hAnsi="Times New Roman" w:cs="Times New Roman"/>
          <w:sz w:val="24"/>
          <w:szCs w:val="24"/>
        </w:rPr>
        <w:t>. (в действующей редакции).</w:t>
      </w:r>
    </w:p>
    <w:p w:rsidR="00FC2A63" w:rsidRPr="00380473" w:rsidRDefault="00FC2A63" w:rsidP="00380473">
      <w:pPr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autoSpaceDN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80473">
        <w:rPr>
          <w:rFonts w:ascii="Times New Roman" w:hAnsi="Times New Roman" w:cs="Times New Roman"/>
          <w:sz w:val="24"/>
          <w:szCs w:val="24"/>
        </w:rP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 w:rsidRPr="00380473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380473">
        <w:rPr>
          <w:rFonts w:ascii="Times New Roman" w:hAnsi="Times New Roman" w:cs="Times New Roman"/>
          <w:sz w:val="24"/>
          <w:szCs w:val="24"/>
        </w:rP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FC2A63" w:rsidRPr="00380473" w:rsidRDefault="00FC2A63" w:rsidP="00380473">
      <w:pPr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autoSpaceDN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80473">
        <w:rPr>
          <w:rFonts w:ascii="Times New Roman" w:hAnsi="Times New Roman" w:cs="Times New Roman"/>
          <w:sz w:val="24"/>
          <w:szCs w:val="24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:rsidR="00FC2A63" w:rsidRPr="00380473" w:rsidRDefault="00FC2A63" w:rsidP="00380473">
      <w:pPr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autoSpaceDN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80473">
        <w:rPr>
          <w:rFonts w:ascii="Times New Roman" w:hAnsi="Times New Roman" w:cs="Times New Roman"/>
          <w:sz w:val="24"/>
          <w:szCs w:val="24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 w:rsidRPr="00380473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380473">
        <w:rPr>
          <w:rFonts w:ascii="Times New Roman" w:hAnsi="Times New Roman" w:cs="Times New Roman"/>
          <w:sz w:val="24"/>
          <w:szCs w:val="24"/>
        </w:rPr>
        <w:t>. N 127-ФЗ «О науке и государственной научно-технической политике» (в действующей редакции).</w:t>
      </w:r>
    </w:p>
    <w:p w:rsidR="00FC2A63" w:rsidRPr="00380473" w:rsidRDefault="00FC2A63" w:rsidP="00380473">
      <w:pPr>
        <w:pStyle w:val="a3"/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ind w:left="0" w:firstLine="0"/>
        <w:rPr>
          <w:rStyle w:val="af0"/>
          <w:i w:val="0"/>
          <w:iCs w:val="0"/>
          <w:szCs w:val="24"/>
        </w:rPr>
      </w:pPr>
      <w:r w:rsidRPr="00380473">
        <w:rPr>
          <w:szCs w:val="24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380473">
          <w:rPr>
            <w:szCs w:val="24"/>
          </w:rPr>
          <w:t>2006 г</w:t>
        </w:r>
      </w:smartTag>
      <w:r w:rsidRPr="00380473">
        <w:rPr>
          <w:szCs w:val="24"/>
        </w:rPr>
        <w:t xml:space="preserve">. № 149-ФЗ «Об информации, информационных технологиях и о защите информации» </w:t>
      </w:r>
      <w:r w:rsidRPr="00380473">
        <w:rPr>
          <w:rStyle w:val="af0"/>
          <w:bCs/>
          <w:i w:val="0"/>
          <w:iCs w:val="0"/>
          <w:szCs w:val="24"/>
        </w:rPr>
        <w:t>(с изменениями и дополнениями).</w:t>
      </w:r>
    </w:p>
    <w:p w:rsidR="00FC2A63" w:rsidRPr="00380473" w:rsidRDefault="00FC2A63" w:rsidP="00380473">
      <w:pPr>
        <w:pStyle w:val="12"/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0473">
        <w:rPr>
          <w:rFonts w:ascii="Times New Roman" w:hAnsi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 w:rsidRPr="00380473">
          <w:rPr>
            <w:rFonts w:ascii="Times New Roman" w:hAnsi="Times New Roman"/>
            <w:sz w:val="24"/>
            <w:szCs w:val="24"/>
          </w:rPr>
          <w:t>2008 г</w:t>
        </w:r>
      </w:smartTag>
      <w:r w:rsidRPr="00380473">
        <w:rPr>
          <w:rFonts w:ascii="Times New Roman" w:hAnsi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:rsidR="00FC2A63" w:rsidRPr="00380473" w:rsidRDefault="00FC2A63" w:rsidP="00380473">
      <w:pPr>
        <w:pStyle w:val="12"/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0473">
        <w:rPr>
          <w:rFonts w:ascii="Times New Roman" w:hAnsi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 w:rsidRPr="00380473">
          <w:rPr>
            <w:rFonts w:ascii="Times New Roman" w:hAnsi="Times New Roman"/>
            <w:sz w:val="24"/>
            <w:szCs w:val="24"/>
          </w:rPr>
          <w:t>2009 г</w:t>
        </w:r>
      </w:smartTag>
      <w:r w:rsidRPr="00380473">
        <w:rPr>
          <w:rFonts w:ascii="Times New Roman" w:hAnsi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FC2A63" w:rsidRPr="00380473" w:rsidRDefault="00FC2A63" w:rsidP="00380473">
      <w:pPr>
        <w:pStyle w:val="Heading"/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380473">
        <w:rPr>
          <w:szCs w:val="24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 w:rsidRPr="00380473">
          <w:rPr>
            <w:szCs w:val="24"/>
          </w:rPr>
          <w:t>1996 г</w:t>
        </w:r>
      </w:smartTag>
      <w:r w:rsidRPr="00380473">
        <w:rPr>
          <w:szCs w:val="24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FC2A63" w:rsidRPr="00380473" w:rsidRDefault="00FC2A63" w:rsidP="00380473">
      <w:pPr>
        <w:pStyle w:val="Heading"/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380473">
        <w:rPr>
          <w:szCs w:val="24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 w:rsidRPr="00380473">
          <w:rPr>
            <w:szCs w:val="24"/>
          </w:rPr>
          <w:t>2000 г</w:t>
        </w:r>
      </w:smartTag>
      <w:r w:rsidRPr="00380473">
        <w:rPr>
          <w:szCs w:val="24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:rsidR="00FC2A63" w:rsidRPr="00380473" w:rsidRDefault="00FC2A63" w:rsidP="00380473">
      <w:pPr>
        <w:pStyle w:val="Heading"/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380473">
        <w:rPr>
          <w:szCs w:val="24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 w:rsidRPr="00380473">
          <w:rPr>
            <w:szCs w:val="24"/>
          </w:rPr>
          <w:t>1997 г</w:t>
        </w:r>
      </w:smartTag>
      <w:r w:rsidRPr="00380473">
        <w:rPr>
          <w:szCs w:val="24"/>
        </w:rPr>
        <w:t>. (с изменениями и дополнениями) «Об утверждении Правил подготовки нормативных правовых актов федеральных органов исполнительной власти и их государственной регистрации».</w:t>
      </w:r>
    </w:p>
    <w:p w:rsidR="00FC2A63" w:rsidRPr="00380473" w:rsidRDefault="00FC2A63" w:rsidP="00380473">
      <w:pPr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autoSpaceDN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80473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 w:rsidRPr="00380473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380473">
        <w:rPr>
          <w:rFonts w:ascii="Times New Roman" w:hAnsi="Times New Roman" w:cs="Times New Roman"/>
          <w:sz w:val="24"/>
          <w:szCs w:val="24"/>
        </w:rPr>
        <w:t xml:space="preserve">. N </w:t>
      </w:r>
      <w:r w:rsidRPr="00380473">
        <w:rPr>
          <w:rFonts w:ascii="Times New Roman" w:hAnsi="Times New Roman" w:cs="Times New Roman"/>
          <w:sz w:val="24"/>
          <w:szCs w:val="24"/>
        </w:rPr>
        <w:lastRenderedPageBreak/>
        <w:t>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FC2A63" w:rsidRPr="00380473" w:rsidRDefault="00FC2A63" w:rsidP="00380473">
      <w:pPr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autoSpaceDN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80473">
        <w:rPr>
          <w:rFonts w:ascii="Times New Roman" w:hAnsi="Times New Roman" w:cs="Times New Roman"/>
          <w:sz w:val="24"/>
          <w:szCs w:val="24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 w:rsidRPr="00380473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380473">
        <w:rPr>
          <w:rFonts w:ascii="Times New Roman" w:hAnsi="Times New Roman" w:cs="Times New Roman"/>
          <w:sz w:val="24"/>
          <w:szCs w:val="24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 w:rsidRPr="00380473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380473">
        <w:rPr>
          <w:rFonts w:ascii="Times New Roman" w:hAnsi="Times New Roman" w:cs="Times New Roman"/>
          <w:sz w:val="24"/>
          <w:szCs w:val="24"/>
        </w:rPr>
        <w:t>. Регистрационный N 1582 (в действующей редакции).</w:t>
      </w:r>
    </w:p>
    <w:p w:rsidR="00FC2A63" w:rsidRPr="00380473" w:rsidRDefault="00FC2A63" w:rsidP="00380473">
      <w:pPr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autoSpaceDN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80473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 w:rsidRPr="00380473">
          <w:rPr>
            <w:rFonts w:ascii="Times New Roman" w:hAnsi="Times New Roman" w:cs="Times New Roman"/>
            <w:sz w:val="24"/>
            <w:szCs w:val="24"/>
          </w:rPr>
          <w:t>2011 г</w:t>
        </w:r>
      </w:smartTag>
      <w:r w:rsidRPr="00380473">
        <w:rPr>
          <w:rFonts w:ascii="Times New Roman" w:hAnsi="Times New Roman" w:cs="Times New Roman"/>
          <w:sz w:val="24"/>
          <w:szCs w:val="24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для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 w:rsidRPr="00380473">
          <w:rPr>
            <w:rFonts w:ascii="Times New Roman" w:hAnsi="Times New Roman" w:cs="Times New Roman"/>
            <w:sz w:val="24"/>
            <w:szCs w:val="24"/>
          </w:rPr>
          <w:t>2011 г</w:t>
        </w:r>
      </w:smartTag>
      <w:r w:rsidRPr="00380473">
        <w:rPr>
          <w:rFonts w:ascii="Times New Roman" w:hAnsi="Times New Roman" w:cs="Times New Roman"/>
          <w:sz w:val="24"/>
          <w:szCs w:val="24"/>
        </w:rPr>
        <w:t>. Регистрационный N 20700 (в действующей редакции).</w:t>
      </w:r>
    </w:p>
    <w:p w:rsidR="00FC2A63" w:rsidRPr="00380473" w:rsidRDefault="00FC2A63" w:rsidP="00380473">
      <w:pPr>
        <w:widowControl w:val="0"/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BE37B5" w:rsidRPr="00380473" w:rsidRDefault="00BE37B5" w:rsidP="00380473">
      <w:pPr>
        <w:widowControl w:val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80473">
        <w:rPr>
          <w:rFonts w:ascii="Times New Roman" w:hAnsi="Times New Roman" w:cs="Times New Roman"/>
          <w:b/>
          <w:i/>
          <w:color w:val="000000"/>
          <w:sz w:val="24"/>
          <w:szCs w:val="24"/>
        </w:rPr>
        <w:t>6.5. Интернет-ресурсы</w:t>
      </w:r>
    </w:p>
    <w:p w:rsidR="00F94D65" w:rsidRPr="00380473" w:rsidRDefault="00F94D65" w:rsidP="00380473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80473">
        <w:rPr>
          <w:rFonts w:ascii="Times New Roman" w:hAnsi="Times New Roman" w:cs="Times New Roman"/>
          <w:color w:val="000000"/>
          <w:sz w:val="24"/>
          <w:szCs w:val="24"/>
        </w:rPr>
        <w:t xml:space="preserve">Для освоения дисциплины следует пользоваться доступом через сайт научной библиотеки </w:t>
      </w:r>
      <w:r w:rsidRPr="00380473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http://nwapa.spb.ru/</w:t>
      </w:r>
      <w:r w:rsidRPr="00380473">
        <w:rPr>
          <w:rFonts w:ascii="Times New Roman" w:hAnsi="Times New Roman" w:cs="Times New Roman"/>
          <w:color w:val="000000"/>
          <w:sz w:val="24"/>
          <w:szCs w:val="24"/>
        </w:rPr>
        <w:t xml:space="preserve"> к следующим подписным электронным ресурсам: </w:t>
      </w:r>
    </w:p>
    <w:p w:rsidR="00F94D65" w:rsidRPr="00380473" w:rsidRDefault="00F94D65" w:rsidP="00380473">
      <w:pPr>
        <w:widowContro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80473">
        <w:rPr>
          <w:rFonts w:ascii="Times New Roman" w:hAnsi="Times New Roman" w:cs="Times New Roman"/>
          <w:b/>
          <w:i/>
          <w:color w:val="000000"/>
          <w:sz w:val="24"/>
          <w:szCs w:val="24"/>
        </w:rPr>
        <w:t>Русскоязычные ресурсы:</w:t>
      </w:r>
    </w:p>
    <w:p w:rsidR="00F94D65" w:rsidRPr="00380473" w:rsidRDefault="00F94D65" w:rsidP="00380473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80473">
        <w:rPr>
          <w:rFonts w:ascii="Times New Roman" w:hAnsi="Times New Roman" w:cs="Times New Roman"/>
          <w:color w:val="000000"/>
          <w:sz w:val="24"/>
          <w:szCs w:val="24"/>
        </w:rPr>
        <w:t>- электронные учебники электронно-библиотечной системы (ЭБС) «</w:t>
      </w:r>
      <w:r w:rsidRPr="00380473">
        <w:rPr>
          <w:rFonts w:ascii="Times New Roman" w:hAnsi="Times New Roman" w:cs="Times New Roman"/>
          <w:b/>
          <w:color w:val="000000"/>
          <w:sz w:val="24"/>
          <w:szCs w:val="24"/>
        </w:rPr>
        <w:t>Айбукс»</w:t>
      </w:r>
      <w:r w:rsidRPr="003804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94D65" w:rsidRPr="00380473" w:rsidRDefault="00F94D65" w:rsidP="00380473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80473">
        <w:rPr>
          <w:rFonts w:ascii="Times New Roman" w:hAnsi="Times New Roman" w:cs="Times New Roman"/>
          <w:color w:val="000000"/>
          <w:sz w:val="24"/>
          <w:szCs w:val="24"/>
        </w:rPr>
        <w:t xml:space="preserve">- электронные учебники электронно–библиотечной системы (ЭБС) </w:t>
      </w:r>
      <w:r w:rsidRPr="00380473">
        <w:rPr>
          <w:rFonts w:ascii="Times New Roman" w:hAnsi="Times New Roman" w:cs="Times New Roman"/>
          <w:b/>
          <w:color w:val="000000"/>
          <w:sz w:val="24"/>
          <w:szCs w:val="24"/>
        </w:rPr>
        <w:t>«Лань»</w:t>
      </w:r>
      <w:r w:rsidRPr="003804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94D65" w:rsidRPr="00380473" w:rsidRDefault="00F94D65" w:rsidP="00380473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0473">
        <w:rPr>
          <w:rFonts w:ascii="Times New Roman" w:hAnsi="Times New Roman" w:cs="Times New Roman"/>
          <w:color w:val="000000"/>
          <w:sz w:val="24"/>
          <w:szCs w:val="24"/>
        </w:rPr>
        <w:t>- статьи из периодических изданий по общественным и гуманитарным наукам «</w:t>
      </w:r>
      <w:r w:rsidRPr="003804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Ист-Вью» </w:t>
      </w:r>
    </w:p>
    <w:p w:rsidR="00F94D65" w:rsidRPr="00380473" w:rsidRDefault="00F94D65" w:rsidP="00380473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80473">
        <w:rPr>
          <w:rFonts w:ascii="Times New Roman" w:hAnsi="Times New Roman" w:cs="Times New Roman"/>
          <w:color w:val="000000"/>
          <w:sz w:val="24"/>
          <w:szCs w:val="24"/>
        </w:rPr>
        <w:t>- энциклопедии, словари, справочники «</w:t>
      </w:r>
      <w:r w:rsidRPr="00380473">
        <w:rPr>
          <w:rFonts w:ascii="Times New Roman" w:hAnsi="Times New Roman" w:cs="Times New Roman"/>
          <w:b/>
          <w:color w:val="000000"/>
          <w:sz w:val="24"/>
          <w:szCs w:val="24"/>
        </w:rPr>
        <w:t>Рубрикон»</w:t>
      </w:r>
      <w:r w:rsidRPr="003804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94D65" w:rsidRPr="00380473" w:rsidRDefault="00F94D65" w:rsidP="00380473">
      <w:pPr>
        <w:widowContro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80473">
        <w:rPr>
          <w:rFonts w:ascii="Times New Roman" w:hAnsi="Times New Roman" w:cs="Times New Roman"/>
          <w:color w:val="000000"/>
          <w:sz w:val="24"/>
          <w:szCs w:val="24"/>
        </w:rPr>
        <w:t xml:space="preserve">- полные тексты диссертаций и авторефератов </w:t>
      </w:r>
      <w:r w:rsidRPr="0038047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Электронная Библиотека Диссертаций </w:t>
      </w:r>
      <w:r w:rsidRPr="00380473">
        <w:rPr>
          <w:rFonts w:ascii="Times New Roman" w:hAnsi="Times New Roman" w:cs="Times New Roman"/>
          <w:color w:val="000000"/>
          <w:sz w:val="24"/>
          <w:szCs w:val="24"/>
        </w:rPr>
        <w:t>РГБ</w:t>
      </w:r>
      <w:r w:rsidRPr="0038047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F94D65" w:rsidRPr="00380473" w:rsidRDefault="00F94D65" w:rsidP="00380473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80473">
        <w:rPr>
          <w:rFonts w:ascii="Times New Roman" w:hAnsi="Times New Roman" w:cs="Times New Roman"/>
          <w:b/>
          <w:i/>
          <w:color w:val="000000"/>
          <w:sz w:val="24"/>
          <w:szCs w:val="24"/>
        </w:rPr>
        <w:t>Англоязычные ресурсы:</w:t>
      </w:r>
      <w:bookmarkStart w:id="6" w:name="_GoBack"/>
      <w:bookmarkEnd w:id="6"/>
      <w:r w:rsidRPr="003804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EBSCO Publishing </w:t>
      </w:r>
      <w:r w:rsidRPr="00380473">
        <w:rPr>
          <w:rFonts w:ascii="Times New Roman" w:hAnsi="Times New Roman" w:cs="Times New Roman"/>
          <w:color w:val="000000"/>
          <w:sz w:val="24"/>
          <w:szCs w:val="24"/>
        </w:rPr>
        <w:t>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:rsidR="004C1D24" w:rsidRPr="00380473" w:rsidRDefault="004C1D24" w:rsidP="00380473">
      <w:pPr>
        <w:widowControl w:val="0"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380473" w:rsidRDefault="00F10BBC" w:rsidP="00380473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Toc320887510"/>
      <w:r w:rsidRPr="00380473">
        <w:rPr>
          <w:rFonts w:ascii="Times New Roman" w:hAnsi="Times New Roman" w:cs="Times New Roman"/>
          <w:b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bookmarkEnd w:id="7"/>
    <w:p w:rsidR="001535B9" w:rsidRPr="00380473" w:rsidRDefault="001535B9" w:rsidP="00380473">
      <w:pPr>
        <w:widowControl w:val="0"/>
        <w:numPr>
          <w:ilvl w:val="1"/>
          <w:numId w:val="0"/>
        </w:numPr>
        <w:tabs>
          <w:tab w:val="num" w:pos="1477"/>
        </w:tabs>
        <w:ind w:firstLine="454"/>
        <w:contextualSpacing/>
        <w:rPr>
          <w:rFonts w:ascii="Times New Roman" w:hAnsi="Times New Roman" w:cs="Times New Roman"/>
          <w:sz w:val="24"/>
          <w:szCs w:val="24"/>
        </w:rPr>
      </w:pPr>
      <w:r w:rsidRPr="00380473">
        <w:rPr>
          <w:rFonts w:ascii="Times New Roman" w:hAnsi="Times New Roman" w:cs="Times New Roman"/>
          <w:sz w:val="24"/>
          <w:szCs w:val="24"/>
        </w:rPr>
        <w:t>Курс включает использование программного обеспечения Microsoft Excel, Microsoft Word, Microsoft Power Point для подготовк</w:t>
      </w:r>
      <w:r w:rsidR="00F94D65" w:rsidRPr="00380473">
        <w:rPr>
          <w:rFonts w:ascii="Times New Roman" w:hAnsi="Times New Roman" w:cs="Times New Roman"/>
          <w:sz w:val="24"/>
          <w:szCs w:val="24"/>
        </w:rPr>
        <w:t>и</w:t>
      </w:r>
      <w:r w:rsidRPr="00380473">
        <w:rPr>
          <w:rFonts w:ascii="Times New Roman" w:hAnsi="Times New Roman" w:cs="Times New Roman"/>
          <w:sz w:val="24"/>
          <w:szCs w:val="24"/>
        </w:rPr>
        <w:t xml:space="preserve"> текстового и табличного материала, графических иллюстраций.</w:t>
      </w:r>
    </w:p>
    <w:p w:rsidR="001535B9" w:rsidRPr="00380473" w:rsidRDefault="001535B9" w:rsidP="00380473">
      <w:pPr>
        <w:widowControl w:val="0"/>
        <w:numPr>
          <w:ilvl w:val="1"/>
          <w:numId w:val="0"/>
        </w:numPr>
        <w:tabs>
          <w:tab w:val="num" w:pos="1477"/>
        </w:tabs>
        <w:ind w:firstLine="454"/>
        <w:contextualSpacing/>
        <w:rPr>
          <w:rFonts w:ascii="Times New Roman" w:hAnsi="Times New Roman" w:cs="Times New Roman"/>
          <w:sz w:val="24"/>
          <w:szCs w:val="24"/>
        </w:rPr>
      </w:pPr>
      <w:r w:rsidRPr="00380473">
        <w:rPr>
          <w:rFonts w:ascii="Times New Roman" w:hAnsi="Times New Roman" w:cs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9521EF" w:rsidRPr="00380473" w:rsidRDefault="001535B9" w:rsidP="006F20DB">
      <w:pPr>
        <w:widowControl w:val="0"/>
        <w:numPr>
          <w:ilvl w:val="1"/>
          <w:numId w:val="0"/>
        </w:numPr>
        <w:tabs>
          <w:tab w:val="num" w:pos="1477"/>
        </w:tabs>
        <w:ind w:firstLine="454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</w:t>
      </w:r>
      <w:r w:rsidR="006F20DB">
        <w:rPr>
          <w:rFonts w:ascii="Times New Roman" w:hAnsi="Times New Roman" w:cs="Times New Roman"/>
          <w:sz w:val="24"/>
          <w:szCs w:val="24"/>
        </w:rPr>
        <w:t xml:space="preserve"> </w:t>
      </w:r>
      <w:r w:rsidR="009521EF" w:rsidRPr="003804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Кроме вышеперечисленных ресурсов, используются следующие </w:t>
      </w:r>
      <w:r w:rsidR="009521EF" w:rsidRPr="00380473">
        <w:rPr>
          <w:rFonts w:ascii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 w:rsidR="009521EF" w:rsidRPr="003804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521EF" w:rsidRPr="00380473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 w:rsidR="009521EF" w:rsidRPr="003804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9521EF" w:rsidRPr="00380473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 w:rsidR="009521EF" w:rsidRPr="003804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9521EF" w:rsidRPr="00380473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 w:rsidR="009521EF" w:rsidRPr="003804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9521EF" w:rsidRPr="00380473" w:rsidTr="009521EF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21EF" w:rsidRPr="00380473" w:rsidRDefault="009521EF" w:rsidP="00380473">
            <w:pPr>
              <w:widowControl w:val="0"/>
              <w:autoSpaceDE w:val="0"/>
              <w:snapToGrid w:val="0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804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EF" w:rsidRPr="00380473" w:rsidRDefault="009521EF" w:rsidP="00380473">
            <w:pPr>
              <w:widowControl w:val="0"/>
              <w:autoSpaceDE w:val="0"/>
              <w:snapToGrid w:val="0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804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9521EF" w:rsidRPr="00380473" w:rsidTr="009521EF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21EF" w:rsidRPr="00380473" w:rsidRDefault="009521EF" w:rsidP="00380473">
            <w:pPr>
              <w:widowControl w:val="0"/>
              <w:autoSpaceDE w:val="0"/>
              <w:snapToGrid w:val="0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804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EF" w:rsidRPr="00380473" w:rsidRDefault="009521EF" w:rsidP="00380473">
            <w:pPr>
              <w:widowControl w:val="0"/>
              <w:autoSpaceDE w:val="0"/>
              <w:snapToGrid w:val="0"/>
              <w:ind w:firstLine="39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804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9521EF" w:rsidRPr="00380473" w:rsidTr="009521EF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21EF" w:rsidRPr="00380473" w:rsidRDefault="009521EF" w:rsidP="00380473">
            <w:pPr>
              <w:widowControl w:val="0"/>
              <w:autoSpaceDE w:val="0"/>
              <w:snapToGrid w:val="0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804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EF" w:rsidRPr="00380473" w:rsidRDefault="009521EF" w:rsidP="00380473">
            <w:pPr>
              <w:widowControl w:val="0"/>
              <w:autoSpaceDE w:val="0"/>
              <w:snapToGrid w:val="0"/>
              <w:ind w:firstLine="39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804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9521EF" w:rsidRPr="00380473" w:rsidTr="003C7D22">
        <w:trPr>
          <w:trHeight w:val="70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21EF" w:rsidRPr="00380473" w:rsidRDefault="009521EF" w:rsidP="00380473">
            <w:pPr>
              <w:widowControl w:val="0"/>
              <w:autoSpaceDE w:val="0"/>
              <w:snapToGrid w:val="0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804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EF" w:rsidRPr="00380473" w:rsidRDefault="009521EF" w:rsidP="00380473">
            <w:pPr>
              <w:widowControl w:val="0"/>
              <w:autoSpaceDE w:val="0"/>
              <w:snapToGrid w:val="0"/>
              <w:ind w:firstLine="39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804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1535B9" w:rsidRPr="00380473" w:rsidRDefault="001535B9" w:rsidP="00380473">
      <w:pPr>
        <w:widowControl w:val="0"/>
        <w:ind w:firstLine="0"/>
        <w:rPr>
          <w:rFonts w:ascii="Times New Roman" w:hAnsi="Times New Roman" w:cs="Times New Roman"/>
          <w:sz w:val="24"/>
          <w:szCs w:val="24"/>
        </w:rPr>
      </w:pPr>
    </w:p>
    <w:sectPr w:rsidR="001535B9" w:rsidRPr="00380473" w:rsidSect="0075262F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0A5" w:rsidRDefault="002610A5" w:rsidP="0075262F">
      <w:r>
        <w:separator/>
      </w:r>
    </w:p>
  </w:endnote>
  <w:endnote w:type="continuationSeparator" w:id="0">
    <w:p w:rsidR="002610A5" w:rsidRDefault="002610A5" w:rsidP="0075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9632510"/>
      <w:docPartObj>
        <w:docPartGallery w:val="Page Numbers (Bottom of Page)"/>
        <w:docPartUnique/>
      </w:docPartObj>
    </w:sdtPr>
    <w:sdtEndPr/>
    <w:sdtContent>
      <w:p w:rsidR="0075262F" w:rsidRDefault="0075262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263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0A5" w:rsidRDefault="002610A5" w:rsidP="0075262F">
      <w:r>
        <w:separator/>
      </w:r>
    </w:p>
  </w:footnote>
  <w:footnote w:type="continuationSeparator" w:id="0">
    <w:p w:rsidR="002610A5" w:rsidRDefault="002610A5" w:rsidP="00752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BE7"/>
    <w:multiLevelType w:val="singleLevel"/>
    <w:tmpl w:val="FD847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3AA4FDF"/>
    <w:multiLevelType w:val="hybridMultilevel"/>
    <w:tmpl w:val="AEB6077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06924C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6EE0377"/>
    <w:multiLevelType w:val="hybridMultilevel"/>
    <w:tmpl w:val="78D29B26"/>
    <w:lvl w:ilvl="0" w:tplc="4A6A21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83D3DB7"/>
    <w:multiLevelType w:val="multilevel"/>
    <w:tmpl w:val="EA28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872CF5"/>
    <w:multiLevelType w:val="hybridMultilevel"/>
    <w:tmpl w:val="FD0EB884"/>
    <w:lvl w:ilvl="0" w:tplc="5EA2F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8052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26737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31963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7414C01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91B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BF0DB9"/>
    <w:multiLevelType w:val="hybridMultilevel"/>
    <w:tmpl w:val="34C4CC5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6305C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E2E32"/>
    <w:multiLevelType w:val="hybridMultilevel"/>
    <w:tmpl w:val="6FEE86D2"/>
    <w:lvl w:ilvl="0" w:tplc="BE5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966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1F7195D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90C5B"/>
    <w:multiLevelType w:val="hybridMultilevel"/>
    <w:tmpl w:val="1EA4DB92"/>
    <w:lvl w:ilvl="0" w:tplc="15142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645A30"/>
    <w:multiLevelType w:val="hybridMultilevel"/>
    <w:tmpl w:val="8098E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6C71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35A21A0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D00BFE"/>
    <w:multiLevelType w:val="multilevel"/>
    <w:tmpl w:val="EA28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F9309C"/>
    <w:multiLevelType w:val="hybridMultilevel"/>
    <w:tmpl w:val="9776EFDA"/>
    <w:lvl w:ilvl="0" w:tplc="2D7C708E">
      <w:start w:val="1"/>
      <w:numFmt w:val="decimal"/>
      <w:lvlText w:val="%1."/>
      <w:lvlJc w:val="left"/>
      <w:pPr>
        <w:tabs>
          <w:tab w:val="num" w:pos="1560"/>
        </w:tabs>
        <w:ind w:left="1560" w:hanging="7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 w15:restartNumberingAfterBreak="0">
    <w:nsid w:val="49575F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AFB4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BAC4A40"/>
    <w:multiLevelType w:val="hybridMultilevel"/>
    <w:tmpl w:val="6298BFE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 w15:restartNumberingAfterBreak="0">
    <w:nsid w:val="4D4762C4"/>
    <w:multiLevelType w:val="hybridMultilevel"/>
    <w:tmpl w:val="6FEE86D2"/>
    <w:lvl w:ilvl="0" w:tplc="BE5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DC47EB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053EE8"/>
    <w:multiLevelType w:val="multilevel"/>
    <w:tmpl w:val="AE1CE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4F1232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30" w15:restartNumberingAfterBreak="0">
    <w:nsid w:val="579E16E6"/>
    <w:multiLevelType w:val="hybridMultilevel"/>
    <w:tmpl w:val="BFA477B4"/>
    <w:lvl w:ilvl="0" w:tplc="F260FB6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1" w15:restartNumberingAfterBreak="0">
    <w:nsid w:val="57A800AF"/>
    <w:multiLevelType w:val="hybridMultilevel"/>
    <w:tmpl w:val="D856016E"/>
    <w:lvl w:ilvl="0" w:tplc="0EEA9E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2" w15:restartNumberingAfterBreak="0">
    <w:nsid w:val="5D0C5F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7EA5A27"/>
    <w:multiLevelType w:val="hybridMultilevel"/>
    <w:tmpl w:val="924C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F2D03"/>
    <w:multiLevelType w:val="multilevel"/>
    <w:tmpl w:val="EA28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537057"/>
    <w:multiLevelType w:val="hybridMultilevel"/>
    <w:tmpl w:val="5CD85BCE"/>
    <w:lvl w:ilvl="0" w:tplc="A1EC7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num w:numId="1">
    <w:abstractNumId w:val="37"/>
  </w:num>
  <w:num w:numId="2">
    <w:abstractNumId w:val="6"/>
  </w:num>
  <w:num w:numId="3">
    <w:abstractNumId w:val="7"/>
  </w:num>
  <w:num w:numId="4">
    <w:abstractNumId w:val="35"/>
  </w:num>
  <w:num w:numId="5">
    <w:abstractNumId w:val="16"/>
  </w:num>
  <w:num w:numId="6">
    <w:abstractNumId w:val="28"/>
  </w:num>
  <w:num w:numId="7">
    <w:abstractNumId w:val="36"/>
  </w:num>
  <w:num w:numId="8">
    <w:abstractNumId w:val="26"/>
  </w:num>
  <w:num w:numId="9">
    <w:abstractNumId w:val="15"/>
  </w:num>
  <w:num w:numId="10">
    <w:abstractNumId w:val="19"/>
  </w:num>
  <w:num w:numId="11">
    <w:abstractNumId w:val="31"/>
  </w:num>
  <w:num w:numId="12">
    <w:abstractNumId w:val="9"/>
  </w:num>
  <w:num w:numId="13">
    <w:abstractNumId w:val="10"/>
  </w:num>
  <w:num w:numId="14">
    <w:abstractNumId w:val="17"/>
  </w:num>
  <w:num w:numId="15">
    <w:abstractNumId w:val="23"/>
  </w:num>
  <w:num w:numId="16">
    <w:abstractNumId w:val="18"/>
  </w:num>
  <w:num w:numId="17">
    <w:abstractNumId w:val="14"/>
  </w:num>
  <w:num w:numId="18">
    <w:abstractNumId w:val="32"/>
  </w:num>
  <w:num w:numId="19">
    <w:abstractNumId w:val="24"/>
  </w:num>
  <w:num w:numId="20">
    <w:abstractNumId w:val="8"/>
  </w:num>
  <w:num w:numId="21">
    <w:abstractNumId w:val="0"/>
  </w:num>
  <w:num w:numId="22">
    <w:abstractNumId w:val="5"/>
  </w:num>
  <w:num w:numId="23">
    <w:abstractNumId w:val="34"/>
  </w:num>
  <w:num w:numId="24">
    <w:abstractNumId w:val="4"/>
  </w:num>
  <w:num w:numId="25">
    <w:abstractNumId w:val="21"/>
  </w:num>
  <w:num w:numId="26">
    <w:abstractNumId w:val="11"/>
  </w:num>
  <w:num w:numId="27">
    <w:abstractNumId w:val="33"/>
  </w:num>
  <w:num w:numId="28">
    <w:abstractNumId w:val="3"/>
  </w:num>
  <w:num w:numId="29">
    <w:abstractNumId w:val="22"/>
  </w:num>
  <w:num w:numId="30">
    <w:abstractNumId w:val="30"/>
  </w:num>
  <w:num w:numId="31">
    <w:abstractNumId w:val="29"/>
  </w:num>
  <w:num w:numId="32">
    <w:abstractNumId w:val="2"/>
  </w:num>
  <w:num w:numId="33">
    <w:abstractNumId w:val="12"/>
  </w:num>
  <w:num w:numId="34">
    <w:abstractNumId w:val="25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BBC"/>
    <w:rsid w:val="00012A48"/>
    <w:rsid w:val="0001480E"/>
    <w:rsid w:val="00017EAE"/>
    <w:rsid w:val="00026912"/>
    <w:rsid w:val="00026963"/>
    <w:rsid w:val="000276CB"/>
    <w:rsid w:val="00027B23"/>
    <w:rsid w:val="00054937"/>
    <w:rsid w:val="000709FE"/>
    <w:rsid w:val="000951D8"/>
    <w:rsid w:val="000A0279"/>
    <w:rsid w:val="000B0BD3"/>
    <w:rsid w:val="000B0D9B"/>
    <w:rsid w:val="000B34E0"/>
    <w:rsid w:val="000B7B14"/>
    <w:rsid w:val="000C7416"/>
    <w:rsid w:val="000D6B9A"/>
    <w:rsid w:val="000E0903"/>
    <w:rsid w:val="000F4FDE"/>
    <w:rsid w:val="000F5ECD"/>
    <w:rsid w:val="001055EB"/>
    <w:rsid w:val="001214FD"/>
    <w:rsid w:val="00121C06"/>
    <w:rsid w:val="001244E4"/>
    <w:rsid w:val="00125107"/>
    <w:rsid w:val="0013028A"/>
    <w:rsid w:val="001379C0"/>
    <w:rsid w:val="0014158B"/>
    <w:rsid w:val="001436B4"/>
    <w:rsid w:val="001535B9"/>
    <w:rsid w:val="00160B2B"/>
    <w:rsid w:val="001627C3"/>
    <w:rsid w:val="00165F39"/>
    <w:rsid w:val="001672CB"/>
    <w:rsid w:val="00183845"/>
    <w:rsid w:val="00191046"/>
    <w:rsid w:val="00192FAA"/>
    <w:rsid w:val="00193BE5"/>
    <w:rsid w:val="001A617B"/>
    <w:rsid w:val="001A7E6A"/>
    <w:rsid w:val="001B0F33"/>
    <w:rsid w:val="001B6D7E"/>
    <w:rsid w:val="001C4880"/>
    <w:rsid w:val="001C7507"/>
    <w:rsid w:val="001D6A17"/>
    <w:rsid w:val="001E3945"/>
    <w:rsid w:val="001E4199"/>
    <w:rsid w:val="00207EC6"/>
    <w:rsid w:val="00212883"/>
    <w:rsid w:val="00222C15"/>
    <w:rsid w:val="0022511E"/>
    <w:rsid w:val="002329B8"/>
    <w:rsid w:val="00240297"/>
    <w:rsid w:val="00241A11"/>
    <w:rsid w:val="00244A4D"/>
    <w:rsid w:val="002568E2"/>
    <w:rsid w:val="002610A5"/>
    <w:rsid w:val="00270D9E"/>
    <w:rsid w:val="00281658"/>
    <w:rsid w:val="00294954"/>
    <w:rsid w:val="00295263"/>
    <w:rsid w:val="0029633A"/>
    <w:rsid w:val="002974C1"/>
    <w:rsid w:val="002B2C8B"/>
    <w:rsid w:val="002C73D2"/>
    <w:rsid w:val="002D7B2F"/>
    <w:rsid w:val="002E117A"/>
    <w:rsid w:val="002E137B"/>
    <w:rsid w:val="002E7403"/>
    <w:rsid w:val="0031661A"/>
    <w:rsid w:val="0031720A"/>
    <w:rsid w:val="003304FD"/>
    <w:rsid w:val="00332B23"/>
    <w:rsid w:val="00333EC4"/>
    <w:rsid w:val="00334AE2"/>
    <w:rsid w:val="00334D84"/>
    <w:rsid w:val="00335F84"/>
    <w:rsid w:val="003376FC"/>
    <w:rsid w:val="00342FDF"/>
    <w:rsid w:val="0035318B"/>
    <w:rsid w:val="0036293D"/>
    <w:rsid w:val="00377E87"/>
    <w:rsid w:val="00380473"/>
    <w:rsid w:val="00385680"/>
    <w:rsid w:val="003937FB"/>
    <w:rsid w:val="003A5A7C"/>
    <w:rsid w:val="003B1C3C"/>
    <w:rsid w:val="003B5FC7"/>
    <w:rsid w:val="003B6F3A"/>
    <w:rsid w:val="003C1AAD"/>
    <w:rsid w:val="003C7D22"/>
    <w:rsid w:val="003D5154"/>
    <w:rsid w:val="003E0A5F"/>
    <w:rsid w:val="003E5A7C"/>
    <w:rsid w:val="004100DE"/>
    <w:rsid w:val="0041788C"/>
    <w:rsid w:val="00422B92"/>
    <w:rsid w:val="004243DD"/>
    <w:rsid w:val="00424AEF"/>
    <w:rsid w:val="00427B86"/>
    <w:rsid w:val="0044491F"/>
    <w:rsid w:val="00456DAC"/>
    <w:rsid w:val="00457B77"/>
    <w:rsid w:val="00484A2A"/>
    <w:rsid w:val="004A377C"/>
    <w:rsid w:val="004A7ACA"/>
    <w:rsid w:val="004C1D24"/>
    <w:rsid w:val="004C3FC7"/>
    <w:rsid w:val="004E3093"/>
    <w:rsid w:val="004F30B8"/>
    <w:rsid w:val="00504031"/>
    <w:rsid w:val="00512A12"/>
    <w:rsid w:val="00512F94"/>
    <w:rsid w:val="00522A09"/>
    <w:rsid w:val="005247C3"/>
    <w:rsid w:val="00527109"/>
    <w:rsid w:val="00527E67"/>
    <w:rsid w:val="005438AA"/>
    <w:rsid w:val="005575D8"/>
    <w:rsid w:val="0056540E"/>
    <w:rsid w:val="00577D03"/>
    <w:rsid w:val="00582E37"/>
    <w:rsid w:val="00590E04"/>
    <w:rsid w:val="00595D92"/>
    <w:rsid w:val="005A5C35"/>
    <w:rsid w:val="005B6CD7"/>
    <w:rsid w:val="005C4797"/>
    <w:rsid w:val="005D0387"/>
    <w:rsid w:val="005D63CA"/>
    <w:rsid w:val="005F0325"/>
    <w:rsid w:val="005F28F7"/>
    <w:rsid w:val="005F75B2"/>
    <w:rsid w:val="00603C4F"/>
    <w:rsid w:val="00606CB0"/>
    <w:rsid w:val="006276ED"/>
    <w:rsid w:val="0063123E"/>
    <w:rsid w:val="006312A0"/>
    <w:rsid w:val="006414D7"/>
    <w:rsid w:val="00665B96"/>
    <w:rsid w:val="00675F66"/>
    <w:rsid w:val="0068056A"/>
    <w:rsid w:val="0069597F"/>
    <w:rsid w:val="006A0075"/>
    <w:rsid w:val="006A2076"/>
    <w:rsid w:val="006A241D"/>
    <w:rsid w:val="006A7DAD"/>
    <w:rsid w:val="006B1D94"/>
    <w:rsid w:val="006C2DDC"/>
    <w:rsid w:val="006D4BF8"/>
    <w:rsid w:val="006E4502"/>
    <w:rsid w:val="006E54FA"/>
    <w:rsid w:val="006F20DB"/>
    <w:rsid w:val="0072403C"/>
    <w:rsid w:val="00727DA6"/>
    <w:rsid w:val="00732A22"/>
    <w:rsid w:val="007414D9"/>
    <w:rsid w:val="00743FEA"/>
    <w:rsid w:val="007462DE"/>
    <w:rsid w:val="00746E43"/>
    <w:rsid w:val="0075262F"/>
    <w:rsid w:val="00752DDD"/>
    <w:rsid w:val="00757CAD"/>
    <w:rsid w:val="00757FFC"/>
    <w:rsid w:val="007701DA"/>
    <w:rsid w:val="00784B5B"/>
    <w:rsid w:val="007904F4"/>
    <w:rsid w:val="00790CFB"/>
    <w:rsid w:val="007C1795"/>
    <w:rsid w:val="007C2176"/>
    <w:rsid w:val="007D3666"/>
    <w:rsid w:val="007E57AB"/>
    <w:rsid w:val="007F3D7B"/>
    <w:rsid w:val="007F4E38"/>
    <w:rsid w:val="008004AB"/>
    <w:rsid w:val="00800884"/>
    <w:rsid w:val="00802B09"/>
    <w:rsid w:val="00806D3C"/>
    <w:rsid w:val="00812E73"/>
    <w:rsid w:val="008203F4"/>
    <w:rsid w:val="00843893"/>
    <w:rsid w:val="008444E8"/>
    <w:rsid w:val="00845C57"/>
    <w:rsid w:val="00850684"/>
    <w:rsid w:val="008656CF"/>
    <w:rsid w:val="00870E33"/>
    <w:rsid w:val="00875599"/>
    <w:rsid w:val="008755D5"/>
    <w:rsid w:val="00884662"/>
    <w:rsid w:val="00896545"/>
    <w:rsid w:val="008B3264"/>
    <w:rsid w:val="008D29E3"/>
    <w:rsid w:val="008D3678"/>
    <w:rsid w:val="008F2078"/>
    <w:rsid w:val="008F30C3"/>
    <w:rsid w:val="008F3452"/>
    <w:rsid w:val="008F6495"/>
    <w:rsid w:val="00912AC4"/>
    <w:rsid w:val="00913205"/>
    <w:rsid w:val="0091429C"/>
    <w:rsid w:val="00927C81"/>
    <w:rsid w:val="00930145"/>
    <w:rsid w:val="00941A2D"/>
    <w:rsid w:val="009521EF"/>
    <w:rsid w:val="00953453"/>
    <w:rsid w:val="0097452A"/>
    <w:rsid w:val="0097796D"/>
    <w:rsid w:val="00982B6D"/>
    <w:rsid w:val="00984C42"/>
    <w:rsid w:val="009870BD"/>
    <w:rsid w:val="00987CD8"/>
    <w:rsid w:val="00996B8A"/>
    <w:rsid w:val="009A0578"/>
    <w:rsid w:val="009A2EEC"/>
    <w:rsid w:val="009A35E0"/>
    <w:rsid w:val="009A5061"/>
    <w:rsid w:val="009B0A16"/>
    <w:rsid w:val="009B308E"/>
    <w:rsid w:val="009C073F"/>
    <w:rsid w:val="009D078B"/>
    <w:rsid w:val="009D58E6"/>
    <w:rsid w:val="009D6BCC"/>
    <w:rsid w:val="009E1107"/>
    <w:rsid w:val="009F182A"/>
    <w:rsid w:val="00A00F7B"/>
    <w:rsid w:val="00A033B0"/>
    <w:rsid w:val="00A221E5"/>
    <w:rsid w:val="00A56AC6"/>
    <w:rsid w:val="00A64085"/>
    <w:rsid w:val="00A71767"/>
    <w:rsid w:val="00A7346B"/>
    <w:rsid w:val="00A87351"/>
    <w:rsid w:val="00A95651"/>
    <w:rsid w:val="00AB4B24"/>
    <w:rsid w:val="00AC10FA"/>
    <w:rsid w:val="00AD6D86"/>
    <w:rsid w:val="00AE35E5"/>
    <w:rsid w:val="00AE4806"/>
    <w:rsid w:val="00AE6AA9"/>
    <w:rsid w:val="00AF5858"/>
    <w:rsid w:val="00B10B50"/>
    <w:rsid w:val="00B33356"/>
    <w:rsid w:val="00B43C2B"/>
    <w:rsid w:val="00B4681D"/>
    <w:rsid w:val="00B617F1"/>
    <w:rsid w:val="00B67B81"/>
    <w:rsid w:val="00B872A8"/>
    <w:rsid w:val="00BA010B"/>
    <w:rsid w:val="00BA3D1C"/>
    <w:rsid w:val="00BA6CD4"/>
    <w:rsid w:val="00BB07A3"/>
    <w:rsid w:val="00BB6419"/>
    <w:rsid w:val="00BC143A"/>
    <w:rsid w:val="00BD438A"/>
    <w:rsid w:val="00BE37B5"/>
    <w:rsid w:val="00BF00A0"/>
    <w:rsid w:val="00BF06EB"/>
    <w:rsid w:val="00BF140B"/>
    <w:rsid w:val="00BF2B12"/>
    <w:rsid w:val="00BF37BC"/>
    <w:rsid w:val="00C0316D"/>
    <w:rsid w:val="00C05D8A"/>
    <w:rsid w:val="00C31AB8"/>
    <w:rsid w:val="00C412BD"/>
    <w:rsid w:val="00C42530"/>
    <w:rsid w:val="00C614C5"/>
    <w:rsid w:val="00C635BF"/>
    <w:rsid w:val="00C63930"/>
    <w:rsid w:val="00C745C3"/>
    <w:rsid w:val="00C876A0"/>
    <w:rsid w:val="00CA28DD"/>
    <w:rsid w:val="00CA4B00"/>
    <w:rsid w:val="00CD0DC8"/>
    <w:rsid w:val="00CE4B60"/>
    <w:rsid w:val="00CE5E7C"/>
    <w:rsid w:val="00D106E1"/>
    <w:rsid w:val="00D14664"/>
    <w:rsid w:val="00D271F4"/>
    <w:rsid w:val="00D4224D"/>
    <w:rsid w:val="00D550FD"/>
    <w:rsid w:val="00D62C0D"/>
    <w:rsid w:val="00D82C55"/>
    <w:rsid w:val="00D8695C"/>
    <w:rsid w:val="00D874AB"/>
    <w:rsid w:val="00D95AE4"/>
    <w:rsid w:val="00DB3347"/>
    <w:rsid w:val="00DB4212"/>
    <w:rsid w:val="00DC088A"/>
    <w:rsid w:val="00DC7BED"/>
    <w:rsid w:val="00DD4A88"/>
    <w:rsid w:val="00DD7F8D"/>
    <w:rsid w:val="00DE55A5"/>
    <w:rsid w:val="00DE5C4F"/>
    <w:rsid w:val="00DE63F7"/>
    <w:rsid w:val="00E201DD"/>
    <w:rsid w:val="00E224CA"/>
    <w:rsid w:val="00E41930"/>
    <w:rsid w:val="00E72107"/>
    <w:rsid w:val="00E72F00"/>
    <w:rsid w:val="00E929A4"/>
    <w:rsid w:val="00EA316D"/>
    <w:rsid w:val="00EA7E59"/>
    <w:rsid w:val="00EB3DD3"/>
    <w:rsid w:val="00EC0466"/>
    <w:rsid w:val="00EC2CEA"/>
    <w:rsid w:val="00ED7150"/>
    <w:rsid w:val="00EE15D9"/>
    <w:rsid w:val="00EF3066"/>
    <w:rsid w:val="00F05154"/>
    <w:rsid w:val="00F10BBC"/>
    <w:rsid w:val="00F13C5A"/>
    <w:rsid w:val="00F340DE"/>
    <w:rsid w:val="00F40720"/>
    <w:rsid w:val="00F47249"/>
    <w:rsid w:val="00F557BB"/>
    <w:rsid w:val="00F55F2C"/>
    <w:rsid w:val="00F73792"/>
    <w:rsid w:val="00F94D65"/>
    <w:rsid w:val="00FA4799"/>
    <w:rsid w:val="00FC0750"/>
    <w:rsid w:val="00FC2469"/>
    <w:rsid w:val="00FC2A63"/>
    <w:rsid w:val="00FC5EA5"/>
    <w:rsid w:val="00FD1C99"/>
    <w:rsid w:val="00FD7074"/>
    <w:rsid w:val="00FE1919"/>
    <w:rsid w:val="00FE4179"/>
    <w:rsid w:val="00F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30B758"/>
  <w15:docId w15:val="{6206D8C9-E9DD-4A2C-A6C5-C32440E0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BBC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E55A5"/>
    <w:pPr>
      <w:keepNext/>
      <w:ind w:firstLine="0"/>
      <w:jc w:val="center"/>
      <w:outlineLvl w:val="0"/>
    </w:pPr>
    <w:rPr>
      <w:rFonts w:ascii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BBC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F10BBC"/>
    <w:pPr>
      <w:ind w:left="720"/>
    </w:pPr>
  </w:style>
  <w:style w:type="paragraph" w:styleId="a3">
    <w:name w:val="Normal (Web)"/>
    <w:basedOn w:val="a"/>
    <w:link w:val="a4"/>
    <w:uiPriority w:val="99"/>
    <w:qFormat/>
    <w:rsid w:val="00F10BBC"/>
    <w:rPr>
      <w:rFonts w:ascii="Times New Roman" w:hAnsi="Times New Roman" w:cs="Times New Roman"/>
      <w:sz w:val="24"/>
    </w:rPr>
  </w:style>
  <w:style w:type="paragraph" w:styleId="a5">
    <w:name w:val="List Paragraph"/>
    <w:basedOn w:val="a"/>
    <w:link w:val="a6"/>
    <w:uiPriority w:val="34"/>
    <w:qFormat/>
    <w:rsid w:val="005F0325"/>
    <w:pPr>
      <w:ind w:left="720"/>
      <w:contextualSpacing/>
    </w:pPr>
  </w:style>
  <w:style w:type="character" w:styleId="a7">
    <w:name w:val="Hyperlink"/>
    <w:uiPriority w:val="99"/>
    <w:unhideWhenUsed/>
    <w:rsid w:val="001535B9"/>
    <w:rPr>
      <w:color w:val="0000FF"/>
      <w:u w:val="single"/>
    </w:rPr>
  </w:style>
  <w:style w:type="character" w:styleId="a8">
    <w:name w:val="annotation reference"/>
    <w:rsid w:val="00F557BB"/>
    <w:rPr>
      <w:sz w:val="16"/>
      <w:szCs w:val="16"/>
    </w:rPr>
  </w:style>
  <w:style w:type="paragraph" w:styleId="a9">
    <w:name w:val="annotation text"/>
    <w:basedOn w:val="a"/>
    <w:link w:val="aa"/>
    <w:rsid w:val="00F557BB"/>
    <w:pPr>
      <w:widowControl w:val="0"/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sz w:val="20"/>
      <w:lang w:eastAsia="ru-RU"/>
    </w:rPr>
  </w:style>
  <w:style w:type="character" w:customStyle="1" w:styleId="aa">
    <w:name w:val="Текст примечания Знак"/>
    <w:basedOn w:val="a0"/>
    <w:link w:val="a9"/>
    <w:rsid w:val="00F557BB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57BB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57BB"/>
    <w:rPr>
      <w:rFonts w:ascii="Lucida Grande CY" w:eastAsia="Times New Roman" w:hAnsi="Lucida Grande CY" w:cs="Lucida Grande CY"/>
      <w:sz w:val="18"/>
      <w:szCs w:val="18"/>
    </w:rPr>
  </w:style>
  <w:style w:type="table" w:styleId="ad">
    <w:name w:val="Table Grid"/>
    <w:basedOn w:val="a1"/>
    <w:uiPriority w:val="39"/>
    <w:rsid w:val="00FE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Верхний колонтитул Знак"/>
    <w:basedOn w:val="a0"/>
    <w:link w:val="af"/>
    <w:rsid w:val="00BD438A"/>
  </w:style>
  <w:style w:type="paragraph" w:styleId="af">
    <w:name w:val="header"/>
    <w:basedOn w:val="a"/>
    <w:link w:val="ae"/>
    <w:rsid w:val="0069597F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69597F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6959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44">
    <w:name w:val="Font Style44"/>
    <w:rsid w:val="00DE55A5"/>
    <w:rPr>
      <w:rFonts w:ascii="Times New Roman" w:hAnsi="Times New Roman" w:cs="Times New Roman" w:hint="default"/>
      <w:sz w:val="26"/>
    </w:rPr>
  </w:style>
  <w:style w:type="character" w:customStyle="1" w:styleId="10">
    <w:name w:val="Заголовок 1 Знак"/>
    <w:basedOn w:val="a0"/>
    <w:link w:val="1"/>
    <w:uiPriority w:val="99"/>
    <w:rsid w:val="00DE55A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DE55A5"/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">
    <w:name w:val="Heading"/>
    <w:uiPriority w:val="99"/>
    <w:rsid w:val="00FC2A6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FC2A63"/>
    <w:pPr>
      <w:spacing w:after="200" w:line="276" w:lineRule="auto"/>
      <w:ind w:left="720" w:firstLine="0"/>
      <w:contextualSpacing/>
      <w:jc w:val="left"/>
    </w:pPr>
    <w:rPr>
      <w:rFonts w:cs="Times New Roman"/>
      <w:szCs w:val="22"/>
    </w:rPr>
  </w:style>
  <w:style w:type="character" w:styleId="af0">
    <w:name w:val="Emphasis"/>
    <w:basedOn w:val="a0"/>
    <w:qFormat/>
    <w:rsid w:val="00FC2A63"/>
    <w:rPr>
      <w:i/>
      <w:iCs/>
    </w:rPr>
  </w:style>
  <w:style w:type="paragraph" w:styleId="af1">
    <w:name w:val="footer"/>
    <w:basedOn w:val="a"/>
    <w:link w:val="af2"/>
    <w:uiPriority w:val="99"/>
    <w:unhideWhenUsed/>
    <w:rsid w:val="0075262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5262F"/>
    <w:rPr>
      <w:rFonts w:ascii="Calibri" w:eastAsia="Times New Roman" w:hAnsi="Calibri" w:cs="Calibri"/>
      <w:szCs w:val="20"/>
    </w:rPr>
  </w:style>
  <w:style w:type="character" w:customStyle="1" w:styleId="a6">
    <w:name w:val="Абзац списка Знак"/>
    <w:link w:val="a5"/>
    <w:uiPriority w:val="34"/>
    <w:locked/>
    <w:rsid w:val="00727DA6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05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1918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3CFF37-DCC6-474C-80DF-0C2BA8317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17</Pages>
  <Words>6364</Words>
  <Characters>36281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Любина Дарья Евгеньевна</dc:creator>
  <cp:keywords/>
  <dc:description/>
  <cp:lastModifiedBy>Батенева Алена Владимировна</cp:lastModifiedBy>
  <cp:revision>66</cp:revision>
  <dcterms:created xsi:type="dcterms:W3CDTF">2017-05-11T17:09:00Z</dcterms:created>
  <dcterms:modified xsi:type="dcterms:W3CDTF">2021-03-04T13:34:00Z</dcterms:modified>
</cp:coreProperties>
</file>