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4" w:rsidRPr="00832757" w:rsidRDefault="00D05E14" w:rsidP="00687111">
      <w:pPr>
        <w:ind w:firstLine="567"/>
        <w:jc w:val="right"/>
        <w:rPr>
          <w:rFonts w:ascii="Times New Roman" w:hAnsi="Times New Roman"/>
          <w:sz w:val="24"/>
          <w:szCs w:val="24"/>
        </w:rPr>
      </w:pPr>
    </w:p>
    <w:p w:rsidR="00D05E14" w:rsidRPr="00832757" w:rsidRDefault="00D05E14" w:rsidP="00A90970">
      <w:pPr>
        <w:ind w:right="-284" w:firstLine="567"/>
        <w:jc w:val="center"/>
        <w:outlineLvl w:val="0"/>
        <w:rPr>
          <w:rFonts w:ascii="Times New Roman" w:hAnsi="Times New Roman"/>
          <w:sz w:val="24"/>
          <w:szCs w:val="24"/>
        </w:rPr>
      </w:pPr>
      <w:bookmarkStart w:id="0" w:name="_Toc510177003"/>
      <w:r w:rsidRPr="00832757">
        <w:rPr>
          <w:rFonts w:ascii="Times New Roman" w:hAnsi="Times New Roman"/>
          <w:b/>
          <w:sz w:val="24"/>
          <w:szCs w:val="24"/>
        </w:rPr>
        <w:t>Федеральное государственное бюджетное образовательное</w:t>
      </w:r>
      <w:bookmarkEnd w:id="0"/>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учреждение высшего образования</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 xml:space="preserve">«РОССИЙСКАЯ АКАДЕМИЯ НАРОДНОГО ХОЗЯЙСТВА </w:t>
      </w:r>
      <w:r w:rsidRPr="00832757">
        <w:rPr>
          <w:rFonts w:ascii="Times New Roman" w:hAnsi="Times New Roman"/>
          <w:b/>
          <w:sz w:val="24"/>
          <w:szCs w:val="24"/>
        </w:rPr>
        <w:br/>
        <w:t>И ГОСУДАРСТВЕННОЙ СЛУЖБЫ</w:t>
      </w:r>
    </w:p>
    <w:p w:rsidR="00D05E14" w:rsidRPr="00832757" w:rsidRDefault="00D05E14" w:rsidP="00A90970">
      <w:pPr>
        <w:ind w:right="-284" w:firstLine="567"/>
        <w:jc w:val="center"/>
        <w:outlineLvl w:val="0"/>
        <w:rPr>
          <w:rFonts w:ascii="Times New Roman" w:hAnsi="Times New Roman"/>
          <w:sz w:val="24"/>
          <w:szCs w:val="24"/>
        </w:rPr>
      </w:pPr>
      <w:bookmarkStart w:id="1" w:name="_Toc510177004"/>
      <w:r w:rsidRPr="00832757">
        <w:rPr>
          <w:rFonts w:ascii="Times New Roman" w:hAnsi="Times New Roman"/>
          <w:b/>
          <w:sz w:val="24"/>
          <w:szCs w:val="24"/>
        </w:rPr>
        <w:t>ПРИ ПРЕЗИДЕНТЕ РОССИЙСКОЙ ФЕДЕРАЦИИ»</w:t>
      </w:r>
      <w:bookmarkEnd w:id="1"/>
    </w:p>
    <w:p w:rsidR="00D05E14" w:rsidRPr="00832757" w:rsidRDefault="00D05E14" w:rsidP="00687111">
      <w:pPr>
        <w:ind w:firstLine="567"/>
        <w:jc w:val="both"/>
        <w:rPr>
          <w:rFonts w:ascii="Times New Roman" w:hAnsi="Times New Roman"/>
          <w:sz w:val="24"/>
          <w:szCs w:val="24"/>
        </w:rPr>
      </w:pPr>
    </w:p>
    <w:p w:rsidR="00D05E14" w:rsidRPr="007C3443" w:rsidRDefault="00D05E14">
      <w:pPr>
        <w:pStyle w:val="12"/>
        <w:rPr>
          <w:b/>
          <w:szCs w:val="24"/>
        </w:rPr>
      </w:pPr>
      <w:bookmarkStart w:id="2" w:name="str"/>
      <w:bookmarkEnd w:id="2"/>
      <w:r w:rsidRPr="007C3443">
        <w:rPr>
          <w:b/>
          <w:szCs w:val="24"/>
        </w:rPr>
        <w:t>СЕВЕРО-ЗАПАДНЫЙ ИНСТИТУТ УПРАВЛЕНИ</w:t>
      </w:r>
      <w:proofErr w:type="gramStart"/>
      <w:r w:rsidRPr="007C3443">
        <w:rPr>
          <w:b/>
          <w:szCs w:val="24"/>
        </w:rPr>
        <w:t>Я</w:t>
      </w:r>
      <w:r w:rsidR="00F917DF" w:rsidRPr="007C3443">
        <w:rPr>
          <w:b/>
          <w:szCs w:val="24"/>
        </w:rPr>
        <w:t>–</w:t>
      </w:r>
      <w:proofErr w:type="gramEnd"/>
      <w:r w:rsidR="00F917DF" w:rsidRPr="007C3443">
        <w:rPr>
          <w:b/>
          <w:szCs w:val="24"/>
        </w:rPr>
        <w:t xml:space="preserve"> ФИЛИАЛ </w:t>
      </w:r>
      <w:proofErr w:type="spellStart"/>
      <w:r w:rsidR="00F917DF" w:rsidRPr="007C3443">
        <w:rPr>
          <w:b/>
          <w:szCs w:val="24"/>
        </w:rPr>
        <w:t>РАНХиГС</w:t>
      </w:r>
      <w:proofErr w:type="spellEnd"/>
    </w:p>
    <w:p w:rsidR="00D05E14" w:rsidRPr="00832757" w:rsidRDefault="00D05E14" w:rsidP="00BE4244">
      <w:pPr>
        <w:pBdr>
          <w:bottom w:val="thinThickSmallGap" w:sz="24" w:space="1" w:color="auto"/>
        </w:pBdr>
        <w:rPr>
          <w:rFonts w:ascii="Times New Roman" w:hAnsi="Times New Roman"/>
          <w:strike/>
          <w:sz w:val="24"/>
          <w:szCs w:val="24"/>
        </w:rPr>
      </w:pPr>
      <w:bookmarkStart w:id="3" w:name="kaf"/>
      <w:bookmarkEnd w:id="3"/>
    </w:p>
    <w:p w:rsidR="00D05E14" w:rsidRPr="00832757" w:rsidRDefault="00D05E14" w:rsidP="00BE4244">
      <w:pPr>
        <w:rPr>
          <w:rFonts w:ascii="Times New Roman" w:hAnsi="Times New Roman"/>
          <w:sz w:val="24"/>
          <w:szCs w:val="24"/>
        </w:rPr>
      </w:pPr>
    </w:p>
    <w:p w:rsidR="00D05E14" w:rsidRPr="00832757" w:rsidRDefault="00F917DF">
      <w:pPr>
        <w:pStyle w:val="12"/>
        <w:rPr>
          <w:szCs w:val="24"/>
        </w:rPr>
      </w:pPr>
      <w:r w:rsidRPr="00F917DF">
        <w:rPr>
          <w:szCs w:val="24"/>
        </w:rPr>
        <w:t>Кафедра</w:t>
      </w:r>
      <w:r w:rsidR="00D05E14" w:rsidRPr="00F917DF">
        <w:rPr>
          <w:szCs w:val="24"/>
        </w:rPr>
        <w:t xml:space="preserve"> </w:t>
      </w:r>
      <w:r w:rsidR="00D05E14" w:rsidRPr="00832757">
        <w:rPr>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D05E14" w:rsidRPr="00832757" w:rsidTr="00FC5DBA">
        <w:trPr>
          <w:trHeight w:val="2430"/>
        </w:trPr>
        <w:tc>
          <w:tcPr>
            <w:tcW w:w="5070" w:type="dxa"/>
            <w:tcMar>
              <w:top w:w="0" w:type="dxa"/>
              <w:left w:w="108" w:type="dxa"/>
              <w:bottom w:w="0" w:type="dxa"/>
              <w:right w:w="108" w:type="dxa"/>
            </w:tcMar>
          </w:tcPr>
          <w:p w:rsidR="00D05E14" w:rsidRPr="00832757" w:rsidRDefault="00D05E14" w:rsidP="00FC5DBA">
            <w:pPr>
              <w:ind w:firstLine="567"/>
              <w:jc w:val="center"/>
              <w:rPr>
                <w:rFonts w:ascii="Times New Roman" w:hAnsi="Times New Roman"/>
                <w:sz w:val="24"/>
                <w:szCs w:val="24"/>
              </w:rPr>
            </w:pPr>
          </w:p>
          <w:p w:rsidR="00D05E14" w:rsidRPr="00832757" w:rsidRDefault="00D05E14" w:rsidP="00FC5DBA">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1728A3">
            <w:pPr>
              <w:spacing w:before="120" w:after="120"/>
              <w:ind w:firstLine="567"/>
              <w:jc w:val="both"/>
              <w:rPr>
                <w:rFonts w:ascii="Times New Roman" w:hAnsi="Times New Roman"/>
                <w:sz w:val="24"/>
                <w:szCs w:val="24"/>
              </w:rPr>
            </w:pP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УТВЕРЖДЕНА</w:t>
            </w: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Методической комиссией по направлению  «Государственное и муниципальное управление»</w:t>
            </w:r>
          </w:p>
          <w:p w:rsidR="00D05E14" w:rsidRPr="00832757" w:rsidRDefault="00F049B5" w:rsidP="00F049B5">
            <w:pPr>
              <w:spacing w:before="120" w:after="120"/>
              <w:ind w:firstLine="567"/>
              <w:jc w:val="both"/>
              <w:rPr>
                <w:rFonts w:ascii="Times New Roman" w:hAnsi="Times New Roman"/>
                <w:sz w:val="24"/>
                <w:szCs w:val="24"/>
              </w:rPr>
            </w:pPr>
            <w:r w:rsidRPr="00F049B5">
              <w:rPr>
                <w:rFonts w:ascii="Times New Roman" w:eastAsia="Calibri" w:hAnsi="Times New Roman"/>
                <w:sz w:val="24"/>
                <w:szCs w:val="24"/>
              </w:rPr>
              <w:t>Протокол от «</w:t>
            </w:r>
            <w:r w:rsidRPr="00F049B5">
              <w:rPr>
                <w:rFonts w:ascii="Times New Roman" w:eastAsia="Calibri" w:hAnsi="Times New Roman"/>
                <w:sz w:val="24"/>
                <w:szCs w:val="24"/>
                <w:lang w:val="en-US"/>
              </w:rPr>
              <w:t>19</w:t>
            </w:r>
            <w:r w:rsidRPr="00F049B5">
              <w:rPr>
                <w:rFonts w:ascii="Times New Roman" w:eastAsia="Calibri" w:hAnsi="Times New Roman"/>
                <w:sz w:val="24"/>
                <w:szCs w:val="24"/>
              </w:rPr>
              <w:t>» мая 2017 г. №5</w:t>
            </w: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tc>
      </w:tr>
    </w:tbl>
    <w:p w:rsidR="00D05E14" w:rsidRPr="00832757" w:rsidRDefault="000C036E" w:rsidP="000C036E">
      <w:pPr>
        <w:ind w:right="-284" w:firstLine="567"/>
        <w:outlineLvl w:val="0"/>
        <w:rPr>
          <w:rFonts w:ascii="Times New Roman" w:hAnsi="Times New Roman"/>
          <w:sz w:val="24"/>
          <w:szCs w:val="24"/>
        </w:rPr>
      </w:pPr>
      <w:r>
        <w:rPr>
          <w:rFonts w:ascii="Times New Roman" w:hAnsi="Times New Roman"/>
          <w:sz w:val="24"/>
          <w:szCs w:val="24"/>
        </w:rPr>
        <w:t xml:space="preserve">                             </w:t>
      </w:r>
      <w:bookmarkStart w:id="4" w:name="_Toc510177005"/>
      <w:r w:rsidR="00D05E14" w:rsidRPr="00832757">
        <w:rPr>
          <w:rFonts w:ascii="Times New Roman" w:hAnsi="Times New Roman"/>
          <w:b/>
          <w:sz w:val="24"/>
          <w:szCs w:val="24"/>
        </w:rPr>
        <w:t>РАБОЧАЯ ПРОГРАММА ДИСЦИПЛИНЫ</w:t>
      </w:r>
      <w:bookmarkEnd w:id="4"/>
      <w:r w:rsidR="00D05E14" w:rsidRPr="00832757">
        <w:rPr>
          <w:rFonts w:ascii="Times New Roman" w:hAnsi="Times New Roman"/>
          <w:b/>
          <w:sz w:val="24"/>
          <w:szCs w:val="24"/>
        </w:rPr>
        <w:t xml:space="preserve"> </w:t>
      </w:r>
    </w:p>
    <w:p w:rsidR="000C036E" w:rsidRPr="000C036E" w:rsidRDefault="000C036E">
      <w:pPr>
        <w:pStyle w:val="12"/>
        <w:rPr>
          <w:b/>
          <w:szCs w:val="24"/>
        </w:rPr>
      </w:pPr>
      <w:bookmarkStart w:id="5" w:name="fullname"/>
      <w:bookmarkEnd w:id="5"/>
    </w:p>
    <w:p w:rsidR="00D05E14" w:rsidRPr="000C036E" w:rsidRDefault="00D05E14">
      <w:pPr>
        <w:pStyle w:val="12"/>
        <w:rPr>
          <w:b/>
          <w:szCs w:val="24"/>
        </w:rPr>
      </w:pPr>
      <w:r w:rsidRPr="000C036E">
        <w:rPr>
          <w:b/>
          <w:szCs w:val="24"/>
        </w:rPr>
        <w:t>Б</w:t>
      </w:r>
      <w:proofErr w:type="gramStart"/>
      <w:r w:rsidRPr="000C036E">
        <w:rPr>
          <w:b/>
          <w:szCs w:val="24"/>
        </w:rPr>
        <w:t>1</w:t>
      </w:r>
      <w:proofErr w:type="gramEnd"/>
      <w:r w:rsidRPr="000C036E">
        <w:rPr>
          <w:b/>
          <w:szCs w:val="24"/>
        </w:rPr>
        <w:t>.В.</w:t>
      </w:r>
      <w:r w:rsidR="00501811" w:rsidRPr="00501811">
        <w:rPr>
          <w:b/>
          <w:szCs w:val="24"/>
        </w:rPr>
        <w:t>0</w:t>
      </w:r>
      <w:r w:rsidRPr="000C036E">
        <w:rPr>
          <w:b/>
          <w:szCs w:val="24"/>
        </w:rPr>
        <w:t>2 «История политической мысли»</w:t>
      </w:r>
    </w:p>
    <w:p w:rsidR="00D05E14" w:rsidRPr="000C036E" w:rsidRDefault="000C036E" w:rsidP="00687111">
      <w:pPr>
        <w:ind w:firstLine="567"/>
        <w:jc w:val="center"/>
        <w:rPr>
          <w:rFonts w:ascii="Times New Roman" w:hAnsi="Times New Roman"/>
          <w:b/>
          <w:sz w:val="24"/>
          <w:szCs w:val="24"/>
        </w:rPr>
      </w:pPr>
      <w:r w:rsidRPr="000C036E">
        <w:rPr>
          <w:rFonts w:ascii="Times New Roman" w:hAnsi="Times New Roman"/>
          <w:b/>
          <w:sz w:val="24"/>
          <w:szCs w:val="24"/>
        </w:rPr>
        <w:t>«ИПМ»</w:t>
      </w:r>
    </w:p>
    <w:p w:rsidR="00D05E14" w:rsidRPr="00832757" w:rsidRDefault="00D05E14">
      <w:pPr>
        <w:pStyle w:val="12"/>
        <w:rPr>
          <w:szCs w:val="24"/>
        </w:rPr>
      </w:pPr>
      <w:bookmarkStart w:id="6" w:name="shortname"/>
      <w:bookmarkEnd w:id="6"/>
    </w:p>
    <w:p w:rsidR="00D05E14" w:rsidRPr="00832757" w:rsidRDefault="00D05E14" w:rsidP="00687111">
      <w:pPr>
        <w:rPr>
          <w:rFonts w:ascii="Times New Roman" w:hAnsi="Times New Roman"/>
          <w:sz w:val="24"/>
          <w:szCs w:val="24"/>
        </w:rPr>
      </w:pPr>
    </w:p>
    <w:p w:rsidR="002E5DC0" w:rsidRPr="002E5DC0" w:rsidRDefault="002E5DC0" w:rsidP="002E5DC0">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bookmarkStart w:id="7" w:name="kod"/>
      <w:bookmarkEnd w:id="7"/>
      <w:r w:rsidRPr="002E5DC0">
        <w:rPr>
          <w:rFonts w:ascii="Times New Roman" w:eastAsia="Calibri" w:hAnsi="Times New Roman"/>
          <w:kern w:val="0"/>
          <w:sz w:val="24"/>
          <w:szCs w:val="24"/>
        </w:rPr>
        <w:t xml:space="preserve">по направлению подготовки </w:t>
      </w:r>
    </w:p>
    <w:p w:rsidR="002E5DC0" w:rsidRPr="002E5DC0" w:rsidRDefault="002E5DC0" w:rsidP="002E5DC0">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2E5DC0">
        <w:rPr>
          <w:rFonts w:ascii="Times New Roman" w:eastAsia="Calibri" w:hAnsi="Times New Roman"/>
          <w:kern w:val="0"/>
          <w:sz w:val="24"/>
          <w:szCs w:val="24"/>
        </w:rPr>
        <w:t>41.06.01 «Политические науки и регионоведение»</w:t>
      </w:r>
    </w:p>
    <w:p w:rsidR="002E5DC0" w:rsidRPr="002E5DC0" w:rsidRDefault="002E5DC0" w:rsidP="002E5DC0">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2E5DC0">
        <w:rPr>
          <w:rFonts w:ascii="Times New Roman" w:eastAsia="Calibri" w:hAnsi="Times New Roman"/>
          <w:kern w:val="0"/>
          <w:sz w:val="24"/>
          <w:szCs w:val="24"/>
        </w:rPr>
        <w:t>Направленность «Политические институты, процессы и технологии»</w:t>
      </w:r>
    </w:p>
    <w:p w:rsidR="002E5DC0" w:rsidRPr="002E5DC0" w:rsidRDefault="002E5DC0" w:rsidP="002E5DC0">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2E5DC0">
        <w:rPr>
          <w:rFonts w:ascii="Times New Roman" w:eastAsia="Calibri" w:hAnsi="Times New Roman"/>
          <w:kern w:val="0"/>
          <w:sz w:val="24"/>
          <w:szCs w:val="24"/>
        </w:rPr>
        <w:t>квалификация выпускника: Исследователь. Преподаватель-исследователь</w:t>
      </w:r>
    </w:p>
    <w:p w:rsidR="002E5DC0" w:rsidRPr="002E5DC0" w:rsidRDefault="002E5DC0" w:rsidP="002E5DC0">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2E5DC0">
        <w:rPr>
          <w:rFonts w:ascii="Times New Roman" w:eastAsia="Calibri" w:hAnsi="Times New Roman"/>
          <w:kern w:val="0"/>
          <w:sz w:val="24"/>
          <w:szCs w:val="24"/>
        </w:rPr>
        <w:t>формы обучения: очная / заочная</w:t>
      </w:r>
    </w:p>
    <w:p w:rsidR="00D05E14" w:rsidRPr="00832757" w:rsidRDefault="00D05E14" w:rsidP="001728A3">
      <w:pPr>
        <w:ind w:firstLine="567"/>
        <w:jc w:val="center"/>
        <w:rPr>
          <w:rFonts w:ascii="Times New Roman" w:hAnsi="Times New Roman"/>
          <w:sz w:val="24"/>
          <w:szCs w:val="24"/>
        </w:rPr>
      </w:pPr>
    </w:p>
    <w:p w:rsidR="00D05E14" w:rsidRPr="00832757" w:rsidRDefault="00D05E14" w:rsidP="001728A3">
      <w:pPr>
        <w:ind w:firstLine="567"/>
        <w:jc w:val="center"/>
        <w:rPr>
          <w:rFonts w:ascii="Times New Roman" w:hAnsi="Times New Roman"/>
          <w:sz w:val="24"/>
          <w:szCs w:val="24"/>
        </w:rPr>
      </w:pPr>
    </w:p>
    <w:p w:rsidR="00D05E14" w:rsidRPr="00F049B5" w:rsidRDefault="00D05E14" w:rsidP="001728A3">
      <w:pPr>
        <w:ind w:firstLine="567"/>
        <w:jc w:val="center"/>
        <w:outlineLvl w:val="0"/>
        <w:rPr>
          <w:rFonts w:ascii="Times New Roman" w:hAnsi="Times New Roman"/>
          <w:sz w:val="24"/>
          <w:szCs w:val="24"/>
        </w:rPr>
      </w:pPr>
      <w:bookmarkStart w:id="8" w:name="_Toc481844320"/>
      <w:bookmarkStart w:id="9" w:name="_Toc510177006"/>
      <w:r w:rsidRPr="00832757">
        <w:rPr>
          <w:rFonts w:ascii="Times New Roman" w:hAnsi="Times New Roman"/>
          <w:sz w:val="24"/>
          <w:szCs w:val="24"/>
        </w:rPr>
        <w:t>Год набора - 201</w:t>
      </w:r>
      <w:bookmarkEnd w:id="8"/>
      <w:r w:rsidR="00F049B5" w:rsidRPr="00F049B5">
        <w:rPr>
          <w:rFonts w:ascii="Times New Roman" w:hAnsi="Times New Roman"/>
          <w:sz w:val="24"/>
          <w:szCs w:val="24"/>
        </w:rPr>
        <w:t>7</w:t>
      </w:r>
      <w:bookmarkEnd w:id="9"/>
    </w:p>
    <w:p w:rsidR="00D05E14" w:rsidRPr="00832757" w:rsidRDefault="00D05E1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highlight w:val="yellow"/>
        </w:rPr>
      </w:pPr>
    </w:p>
    <w:p w:rsidR="00D05E14" w:rsidRDefault="00D05E14" w:rsidP="00687111">
      <w:pPr>
        <w:ind w:firstLine="567"/>
        <w:jc w:val="center"/>
        <w:rPr>
          <w:rFonts w:ascii="Times New Roman" w:hAnsi="Times New Roman"/>
          <w:sz w:val="24"/>
          <w:szCs w:val="24"/>
        </w:rPr>
      </w:pPr>
    </w:p>
    <w:p w:rsidR="002E5DC0" w:rsidRDefault="002E5DC0" w:rsidP="00687111">
      <w:pPr>
        <w:ind w:firstLine="567"/>
        <w:jc w:val="center"/>
        <w:rPr>
          <w:rFonts w:ascii="Times New Roman" w:hAnsi="Times New Roman"/>
          <w:sz w:val="24"/>
          <w:szCs w:val="24"/>
        </w:rPr>
      </w:pPr>
    </w:p>
    <w:p w:rsidR="002E5DC0" w:rsidRDefault="002E5DC0" w:rsidP="00687111">
      <w:pPr>
        <w:ind w:firstLine="567"/>
        <w:jc w:val="center"/>
        <w:rPr>
          <w:rFonts w:ascii="Times New Roman" w:hAnsi="Times New Roman"/>
          <w:sz w:val="24"/>
          <w:szCs w:val="24"/>
        </w:rPr>
      </w:pPr>
    </w:p>
    <w:p w:rsidR="002E5DC0" w:rsidRDefault="002E5DC0" w:rsidP="00687111">
      <w:pPr>
        <w:ind w:firstLine="567"/>
        <w:jc w:val="center"/>
        <w:rPr>
          <w:rFonts w:ascii="Times New Roman" w:hAnsi="Times New Roman"/>
          <w:sz w:val="24"/>
          <w:szCs w:val="24"/>
        </w:rPr>
      </w:pPr>
    </w:p>
    <w:p w:rsidR="002E5DC0" w:rsidRPr="00832757" w:rsidRDefault="002E5DC0"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rPr>
      </w:pPr>
    </w:p>
    <w:p w:rsidR="00D05E14" w:rsidRPr="00832757" w:rsidRDefault="00D05E14" w:rsidP="007F57B7">
      <w:pPr>
        <w:ind w:firstLine="567"/>
        <w:jc w:val="center"/>
        <w:rPr>
          <w:rFonts w:ascii="Times New Roman" w:hAnsi="Times New Roman"/>
          <w:sz w:val="24"/>
          <w:szCs w:val="24"/>
        </w:rPr>
        <w:sectPr w:rsidR="00D05E14" w:rsidRPr="00832757" w:rsidSect="005E345C">
          <w:footerReference w:type="default" r:id="rId9"/>
          <w:pgSz w:w="11906" w:h="16838"/>
          <w:pgMar w:top="1134" w:right="850" w:bottom="1134" w:left="1701" w:header="720" w:footer="720" w:gutter="0"/>
          <w:cols w:space="720"/>
          <w:titlePg/>
          <w:docGrid w:linePitch="299"/>
        </w:sectPr>
      </w:pPr>
      <w:r w:rsidRPr="00832757">
        <w:rPr>
          <w:rFonts w:ascii="Times New Roman" w:hAnsi="Times New Roman"/>
          <w:sz w:val="24"/>
          <w:szCs w:val="24"/>
        </w:rPr>
        <w:t>Санкт-Петербург, 201</w:t>
      </w:r>
      <w:r w:rsidR="00F049B5" w:rsidRPr="00501811">
        <w:rPr>
          <w:rFonts w:ascii="Times New Roman" w:hAnsi="Times New Roman"/>
          <w:sz w:val="24"/>
          <w:szCs w:val="24"/>
        </w:rPr>
        <w:t>7</w:t>
      </w:r>
      <w:r w:rsidRPr="00832757">
        <w:rPr>
          <w:rFonts w:ascii="Times New Roman" w:hAnsi="Times New Roman"/>
          <w:sz w:val="24"/>
          <w:szCs w:val="24"/>
        </w:rPr>
        <w:t xml:space="preserve"> г.</w:t>
      </w:r>
    </w:p>
    <w:p w:rsidR="00D05E14" w:rsidRPr="00832757" w:rsidRDefault="000C036E" w:rsidP="00F9719D">
      <w:pPr>
        <w:jc w:val="both"/>
        <w:outlineLvl w:val="0"/>
        <w:rPr>
          <w:rFonts w:ascii="Times New Roman" w:hAnsi="Times New Roman"/>
          <w:sz w:val="24"/>
          <w:szCs w:val="24"/>
        </w:rPr>
      </w:pPr>
      <w:bookmarkStart w:id="10" w:name="_Toc510177007"/>
      <w:r>
        <w:rPr>
          <w:rFonts w:ascii="Times New Roman" w:hAnsi="Times New Roman"/>
          <w:b/>
          <w:sz w:val="24"/>
          <w:szCs w:val="24"/>
        </w:rPr>
        <w:lastRenderedPageBreak/>
        <w:t>Автор-составитель</w:t>
      </w:r>
      <w:r w:rsidR="00D05E14" w:rsidRPr="00832757">
        <w:rPr>
          <w:rFonts w:ascii="Times New Roman" w:hAnsi="Times New Roman"/>
          <w:b/>
          <w:sz w:val="24"/>
          <w:szCs w:val="24"/>
        </w:rPr>
        <w:t>:</w:t>
      </w:r>
      <w:bookmarkEnd w:id="10"/>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Доктор политических наук, профессор,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профессор кафедры </w:t>
      </w:r>
      <w:proofErr w:type="gramStart"/>
      <w:r w:rsidRPr="00C62E67">
        <w:rPr>
          <w:rFonts w:ascii="Times New Roman" w:eastAsia="MS Mincho" w:hAnsi="Times New Roman"/>
          <w:kern w:val="0"/>
          <w:sz w:val="24"/>
          <w:szCs w:val="24"/>
        </w:rPr>
        <w:t>государственного</w:t>
      </w:r>
      <w:proofErr w:type="gramEnd"/>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proofErr w:type="spellStart"/>
      <w:r w:rsidRPr="00C62E67">
        <w:rPr>
          <w:rFonts w:ascii="Times New Roman" w:eastAsia="MS Mincho" w:hAnsi="Times New Roman"/>
          <w:kern w:val="0"/>
          <w:sz w:val="24"/>
          <w:szCs w:val="24"/>
        </w:rPr>
        <w:t>В.А.Волков</w:t>
      </w:r>
      <w:proofErr w:type="spellEnd"/>
      <w:r w:rsidRPr="00C62E67">
        <w:rPr>
          <w:rFonts w:ascii="Times New Roman" w:eastAsia="MS Mincho" w:hAnsi="Times New Roman"/>
          <w:kern w:val="0"/>
          <w:sz w:val="24"/>
          <w:szCs w:val="24"/>
        </w:rPr>
        <w:t xml:space="preserve"> </w:t>
      </w:r>
    </w:p>
    <w:p w:rsidR="00D05E14" w:rsidRPr="00832757" w:rsidRDefault="00D05E14" w:rsidP="00687111">
      <w:pPr>
        <w:ind w:firstLine="567"/>
        <w:jc w:val="both"/>
        <w:rPr>
          <w:rFonts w:ascii="Times New Roman" w:hAnsi="Times New Roman"/>
          <w:sz w:val="24"/>
          <w:szCs w:val="24"/>
        </w:rPr>
      </w:pP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Calibri" w:hAnsi="Times New Roman"/>
          <w:kern w:val="0"/>
          <w:sz w:val="24"/>
          <w:szCs w:val="24"/>
          <w:lang w:eastAsia="en-US"/>
        </w:rPr>
        <w:t xml:space="preserve">Заведующий кафедрой </w:t>
      </w:r>
      <w:proofErr w:type="gramStart"/>
      <w:r w:rsidRPr="00C62E67">
        <w:rPr>
          <w:rFonts w:ascii="Times New Roman" w:eastAsia="MS Mincho" w:hAnsi="Times New Roman"/>
          <w:kern w:val="0"/>
          <w:sz w:val="24"/>
          <w:szCs w:val="24"/>
        </w:rPr>
        <w:t>государственного</w:t>
      </w:r>
      <w:proofErr w:type="gramEnd"/>
      <w:r w:rsidRPr="00C62E67">
        <w:rPr>
          <w:rFonts w:ascii="Times New Roman" w:eastAsia="MS Mincho" w:hAnsi="Times New Roman"/>
          <w:kern w:val="0"/>
          <w:sz w:val="24"/>
          <w:szCs w:val="24"/>
        </w:rPr>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кандидат экономических наук</w:t>
      </w:r>
      <w:r w:rsidRPr="00C62E67">
        <w:rPr>
          <w:rFonts w:ascii="Times New Roman" w:eastAsia="MS Mincho" w:hAnsi="Times New Roman"/>
          <w:kern w:val="0"/>
          <w:sz w:val="24"/>
          <w:szCs w:val="24"/>
        </w:rPr>
        <w:tab/>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А.А. </w:t>
      </w:r>
      <w:proofErr w:type="spellStart"/>
      <w:r w:rsidRPr="00C62E67">
        <w:rPr>
          <w:rFonts w:ascii="Times New Roman" w:eastAsia="MS Mincho" w:hAnsi="Times New Roman"/>
          <w:kern w:val="0"/>
          <w:sz w:val="24"/>
          <w:szCs w:val="24"/>
        </w:rPr>
        <w:t>Лихтин</w:t>
      </w:r>
      <w:proofErr w:type="spellEnd"/>
    </w:p>
    <w:p w:rsidR="00D05E14" w:rsidRPr="00832757" w:rsidRDefault="00D05E14">
      <w:pPr>
        <w:widowControl/>
        <w:suppressAutoHyphens w:val="0"/>
        <w:overflowPunct/>
        <w:autoSpaceDE/>
        <w:autoSpaceDN/>
        <w:spacing w:after="200" w:line="276" w:lineRule="auto"/>
        <w:textAlignment w:val="auto"/>
        <w:rPr>
          <w:rFonts w:ascii="Times New Roman" w:hAnsi="Times New Roman"/>
          <w:b/>
          <w:sz w:val="24"/>
          <w:szCs w:val="24"/>
        </w:rPr>
      </w:pPr>
      <w:r w:rsidRPr="00832757">
        <w:rPr>
          <w:rFonts w:ascii="Times New Roman" w:hAnsi="Times New Roman"/>
          <w:b/>
          <w:sz w:val="24"/>
          <w:szCs w:val="24"/>
        </w:rPr>
        <w:br w:type="page"/>
      </w:r>
    </w:p>
    <w:p w:rsidR="00D05E14" w:rsidRPr="00832757" w:rsidRDefault="00D05E14" w:rsidP="00A90970">
      <w:pPr>
        <w:ind w:firstLine="567"/>
        <w:jc w:val="center"/>
        <w:outlineLvl w:val="0"/>
        <w:rPr>
          <w:rFonts w:ascii="Times New Roman" w:hAnsi="Times New Roman"/>
          <w:sz w:val="24"/>
          <w:szCs w:val="24"/>
        </w:rPr>
      </w:pPr>
      <w:bookmarkStart w:id="11" w:name="_Toc510177008"/>
      <w:r w:rsidRPr="00832757">
        <w:rPr>
          <w:rFonts w:ascii="Times New Roman" w:hAnsi="Times New Roman"/>
          <w:b/>
          <w:sz w:val="24"/>
          <w:szCs w:val="24"/>
        </w:rPr>
        <w:lastRenderedPageBreak/>
        <w:t>СОДЕРЖАНИЕ</w:t>
      </w:r>
      <w:bookmarkEnd w:id="11"/>
    </w:p>
    <w:p w:rsidR="00D05E14" w:rsidRPr="00832757" w:rsidRDefault="00D05E14" w:rsidP="00687111">
      <w:pPr>
        <w:ind w:firstLine="567"/>
        <w:jc w:val="both"/>
        <w:rPr>
          <w:rFonts w:ascii="Times New Roman" w:hAnsi="Times New Roman"/>
          <w:sz w:val="24"/>
          <w:szCs w:val="24"/>
        </w:rPr>
      </w:pPr>
    </w:p>
    <w:sdt>
      <w:sdtPr>
        <w:id w:val="-1228758326"/>
        <w:docPartObj>
          <w:docPartGallery w:val="Table of Contents"/>
          <w:docPartUnique/>
        </w:docPartObj>
      </w:sdtPr>
      <w:sdtEndPr>
        <w:rPr>
          <w:rFonts w:ascii="Calibri" w:hAnsi="Calibri"/>
          <w:bCs/>
          <w:kern w:val="3"/>
          <w:sz w:val="22"/>
          <w:szCs w:val="22"/>
          <w:lang w:eastAsia="ru-RU"/>
        </w:rPr>
      </w:sdtEndPr>
      <w:sdtContent>
        <w:p w:rsidR="001A1B39" w:rsidRPr="001A1B39" w:rsidRDefault="001A1B39" w:rsidP="001A1B39">
          <w:pPr>
            <w:pStyle w:val="af3"/>
            <w:numPr>
              <w:ilvl w:val="0"/>
              <w:numId w:val="0"/>
            </w:numPr>
            <w:tabs>
              <w:tab w:val="right" w:leader="dot" w:pos="9345"/>
            </w:tabs>
            <w:ind w:left="720"/>
            <w:jc w:val="left"/>
            <w:rPr>
              <w:rFonts w:asciiTheme="minorHAnsi" w:eastAsiaTheme="minorEastAsia" w:hAnsiTheme="minorHAnsi" w:cstheme="minorBidi"/>
              <w:noProof/>
            </w:rPr>
          </w:pPr>
          <w:r>
            <w:fldChar w:fldCharType="begin"/>
          </w:r>
          <w:r>
            <w:instrText xml:space="preserve"> TOC \o "1-3" \h \z \u </w:instrText>
          </w:r>
          <w:r>
            <w:fldChar w:fldCharType="separate"/>
          </w:r>
        </w:p>
        <w:p w:rsidR="001A1B39" w:rsidRPr="001A1B39" w:rsidRDefault="001A1B39">
          <w:pPr>
            <w:pStyle w:val="15"/>
            <w:tabs>
              <w:tab w:val="left" w:pos="440"/>
              <w:tab w:val="right" w:leader="dot" w:pos="9345"/>
            </w:tabs>
            <w:rPr>
              <w:rFonts w:ascii="Times New Roman" w:eastAsiaTheme="minorEastAsia" w:hAnsi="Times New Roman"/>
              <w:noProof/>
              <w:kern w:val="0"/>
              <w:sz w:val="24"/>
              <w:szCs w:val="24"/>
            </w:rPr>
          </w:pPr>
          <w:hyperlink w:anchor="_Toc510177009" w:history="1">
            <w:r w:rsidRPr="001A1B39">
              <w:rPr>
                <w:rStyle w:val="aff3"/>
                <w:rFonts w:ascii="Times New Roman" w:hAnsi="Times New Roman"/>
                <w:noProof/>
                <w:sz w:val="24"/>
                <w:szCs w:val="24"/>
                <w:lang w:val="en-US"/>
              </w:rPr>
              <w:t>1</w:t>
            </w:r>
            <w:r w:rsidRPr="001A1B39">
              <w:rPr>
                <w:rStyle w:val="aff3"/>
                <w:rFonts w:ascii="Times New Roman" w:hAnsi="Times New Roman"/>
                <w:noProof/>
                <w:sz w:val="24"/>
                <w:szCs w:val="24"/>
              </w:rPr>
              <w:t>.</w:t>
            </w:r>
            <w:r w:rsidRPr="001A1B39">
              <w:rPr>
                <w:rFonts w:ascii="Times New Roman" w:eastAsiaTheme="minorEastAsia" w:hAnsi="Times New Roman"/>
                <w:noProof/>
                <w:kern w:val="0"/>
                <w:sz w:val="24"/>
                <w:szCs w:val="24"/>
              </w:rPr>
              <w:tab/>
            </w:r>
            <w:r w:rsidRPr="001A1B39">
              <w:rPr>
                <w:rStyle w:val="aff3"/>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программы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_Toc510177009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4</w:t>
            </w:r>
            <w:r w:rsidRPr="001A1B39">
              <w:rPr>
                <w:rFonts w:ascii="Times New Roman" w:hAnsi="Times New Roman"/>
                <w:noProof/>
                <w:webHidden/>
                <w:sz w:val="24"/>
                <w:szCs w:val="24"/>
              </w:rPr>
              <w:fldChar w:fldCharType="end"/>
            </w:r>
          </w:hyperlink>
        </w:p>
        <w:p w:rsidR="001A1B39" w:rsidRPr="001A1B39" w:rsidRDefault="001A1B39" w:rsidP="001A1B39">
          <w:pPr>
            <w:pStyle w:val="23"/>
            <w:tabs>
              <w:tab w:val="right" w:leader="dot" w:pos="9345"/>
            </w:tabs>
            <w:ind w:left="0"/>
            <w:rPr>
              <w:rFonts w:ascii="Times New Roman" w:eastAsiaTheme="minorEastAsia" w:hAnsi="Times New Roman"/>
              <w:noProof/>
              <w:kern w:val="0"/>
              <w:sz w:val="24"/>
              <w:szCs w:val="24"/>
            </w:rPr>
          </w:pPr>
          <w:hyperlink w:anchor="_Toc510177010" w:history="1">
            <w:r w:rsidRPr="001A1B39">
              <w:rPr>
                <w:rStyle w:val="aff3"/>
                <w:rFonts w:ascii="Times New Roman" w:hAnsi="Times New Roman"/>
                <w:noProof/>
                <w:sz w:val="24"/>
                <w:szCs w:val="24"/>
              </w:rPr>
              <w:t>2. Объем и место дисциплины в структуре образовательной программы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_Toc510177010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6</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12" w:history="1">
            <w:r w:rsidRPr="001A1B39">
              <w:rPr>
                <w:rStyle w:val="aff3"/>
                <w:rFonts w:ascii="Times New Roman" w:hAnsi="Times New Roman"/>
                <w:noProof/>
                <w:sz w:val="24"/>
                <w:szCs w:val="24"/>
                <w:lang w:eastAsia="en-US"/>
              </w:rPr>
              <w:t>3.Содержание и структура дисциплины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_Toc510177012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7</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15" w:history="1">
            <w:r w:rsidRPr="001A1B39">
              <w:rPr>
                <w:rStyle w:val="aff3"/>
                <w:rFonts w:ascii="Times New Roman" w:hAnsi="Times New Roman"/>
                <w:noProof/>
                <w:sz w:val="24"/>
                <w:szCs w:val="24"/>
                <w:lang w:eastAsia="en-US"/>
              </w:rPr>
              <w:t xml:space="preserve">4. </w:t>
            </w:r>
            <w:r w:rsidRPr="001A1B39">
              <w:rPr>
                <w:rStyle w:val="aff3"/>
                <w:rFonts w:ascii="Times New Roman" w:hAnsi="Times New Roman"/>
                <w:noProof/>
                <w:sz w:val="24"/>
                <w:szCs w:val="24"/>
              </w:rPr>
              <w:t>Материалы текущего контроля успеваемости обучающихся и фонд оценочных средств промежуточной аттестации по     дисциплине</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_Toc510177015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12</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26" w:history="1">
            <w:r w:rsidRPr="001A1B39">
              <w:rPr>
                <w:rStyle w:val="aff3"/>
                <w:rFonts w:ascii="Times New Roman" w:hAnsi="Times New Roman"/>
                <w:bCs/>
                <w:noProof/>
                <w:sz w:val="24"/>
                <w:szCs w:val="24"/>
              </w:rPr>
              <w:t>5. Методические указания для обучающихся по освоению дисциплины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_Toc510177026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25</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27" w:history="1">
            <w:r w:rsidRPr="001A1B39">
              <w:rPr>
                <w:rStyle w:val="aff3"/>
                <w:rFonts w:ascii="Times New Roman" w:hAnsi="Times New Roman"/>
                <w:noProof/>
                <w:sz w:val="24"/>
                <w:szCs w:val="24"/>
              </w:rPr>
              <w:t xml:space="preserve">6. </w:t>
            </w:r>
            <w:r w:rsidRPr="001A1B39">
              <w:rPr>
                <w:rStyle w:val="aff3"/>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_Toc510177027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26</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28" w:history="1">
            <w:r w:rsidRPr="001A1B39">
              <w:rPr>
                <w:rStyle w:val="aff3"/>
                <w:rFonts w:ascii="Times New Roman" w:hAnsi="Times New Roman"/>
                <w:bCs/>
                <w:noProof/>
                <w:sz w:val="24"/>
                <w:szCs w:val="24"/>
              </w:rPr>
              <w:t xml:space="preserve">6.1. </w:t>
            </w:r>
            <w:r w:rsidRPr="001A1B39">
              <w:rPr>
                <w:rStyle w:val="aff3"/>
                <w:rFonts w:ascii="Times New Roman" w:hAnsi="Times New Roman"/>
                <w:noProof/>
                <w:sz w:val="24"/>
                <w:szCs w:val="24"/>
              </w:rPr>
              <w:t>Основная литература</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_Toc510177028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26</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29" w:history="1">
            <w:r w:rsidRPr="001A1B39">
              <w:rPr>
                <w:rStyle w:val="aff3"/>
                <w:rFonts w:ascii="Times New Roman" w:hAnsi="Times New Roman"/>
                <w:bCs/>
                <w:iCs/>
                <w:noProof/>
                <w:sz w:val="24"/>
                <w:szCs w:val="24"/>
                <w:lang w:eastAsia="en-US"/>
              </w:rPr>
              <w:t>6.2 Дополнительная литература</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_Toc510177029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26</w:t>
            </w:r>
            <w:r w:rsidRPr="001A1B39">
              <w:rPr>
                <w:rFonts w:ascii="Times New Roman" w:hAnsi="Times New Roman"/>
                <w:noProof/>
                <w:webHidden/>
                <w:sz w:val="24"/>
                <w:szCs w:val="24"/>
              </w:rPr>
              <w:fldChar w:fldCharType="end"/>
            </w:r>
          </w:hyperlink>
        </w:p>
        <w:p w:rsidR="001A1B39" w:rsidRPr="001A1B39" w:rsidRDefault="001A1B39">
          <w:pPr>
            <w:pStyle w:val="15"/>
            <w:tabs>
              <w:tab w:val="right" w:leader="dot" w:pos="9345"/>
            </w:tabs>
            <w:rPr>
              <w:rFonts w:ascii="Times New Roman" w:eastAsiaTheme="minorEastAsia" w:hAnsi="Times New Roman"/>
              <w:noProof/>
              <w:kern w:val="0"/>
              <w:sz w:val="24"/>
              <w:szCs w:val="24"/>
            </w:rPr>
          </w:pPr>
          <w:hyperlink w:anchor="_Toc510177030" w:history="1">
            <w:r w:rsidRPr="001A1B39">
              <w:rPr>
                <w:rStyle w:val="aff3"/>
                <w:rFonts w:ascii="Times New Roman" w:hAnsi="Times New Roman"/>
                <w:noProof/>
                <w:sz w:val="24"/>
                <w:szCs w:val="24"/>
              </w:rPr>
              <w:t>6.3. Учебно-методическое обеспечение самостоятельной работы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_Toc510177030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28</w:t>
            </w:r>
            <w:r w:rsidRPr="001A1B39">
              <w:rPr>
                <w:rFonts w:ascii="Times New Roman" w:hAnsi="Times New Roman"/>
                <w:noProof/>
                <w:webHidden/>
                <w:sz w:val="24"/>
                <w:szCs w:val="24"/>
              </w:rPr>
              <w:fldChar w:fldCharType="end"/>
            </w:r>
          </w:hyperlink>
        </w:p>
        <w:p w:rsidR="001A1B39" w:rsidRPr="001A1B39" w:rsidRDefault="001A1B39" w:rsidP="001A1B39">
          <w:pPr>
            <w:pStyle w:val="23"/>
            <w:tabs>
              <w:tab w:val="right" w:leader="dot" w:pos="9345"/>
            </w:tabs>
            <w:ind w:left="0"/>
            <w:rPr>
              <w:rFonts w:ascii="Times New Roman" w:eastAsiaTheme="minorEastAsia" w:hAnsi="Times New Roman"/>
              <w:noProof/>
              <w:kern w:val="0"/>
              <w:sz w:val="24"/>
              <w:szCs w:val="24"/>
            </w:rPr>
          </w:pPr>
          <w:hyperlink w:anchor="_Toc510177031" w:history="1">
            <w:r w:rsidRPr="001A1B39">
              <w:rPr>
                <w:rStyle w:val="aff3"/>
                <w:rFonts w:ascii="Times New Roman" w:hAnsi="Times New Roman"/>
                <w:noProof/>
                <w:kern w:val="52"/>
                <w:sz w:val="24"/>
                <w:szCs w:val="24"/>
              </w:rPr>
              <w:t>6.4. Нормативные правовые документы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_Toc510177031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28</w:t>
            </w:r>
            <w:r w:rsidRPr="001A1B39">
              <w:rPr>
                <w:rFonts w:ascii="Times New Roman" w:hAnsi="Times New Roman"/>
                <w:noProof/>
                <w:webHidden/>
                <w:sz w:val="24"/>
                <w:szCs w:val="24"/>
              </w:rPr>
              <w:fldChar w:fldCharType="end"/>
            </w:r>
          </w:hyperlink>
        </w:p>
        <w:p w:rsidR="001A1B39" w:rsidRPr="001A1B39" w:rsidRDefault="001A1B39" w:rsidP="001A1B39">
          <w:pPr>
            <w:pStyle w:val="23"/>
            <w:tabs>
              <w:tab w:val="right" w:leader="dot" w:pos="9345"/>
            </w:tabs>
            <w:ind w:left="0"/>
            <w:rPr>
              <w:rFonts w:ascii="Times New Roman" w:eastAsiaTheme="minorEastAsia" w:hAnsi="Times New Roman"/>
              <w:noProof/>
              <w:kern w:val="0"/>
              <w:sz w:val="24"/>
              <w:szCs w:val="24"/>
            </w:rPr>
          </w:pPr>
          <w:hyperlink w:anchor="_Toc510177035" w:history="1">
            <w:r w:rsidRPr="001A1B39">
              <w:rPr>
                <w:rStyle w:val="aff3"/>
                <w:rFonts w:ascii="Times New Roman" w:hAnsi="Times New Roman"/>
                <w:noProof/>
                <w:kern w:val="52"/>
                <w:sz w:val="24"/>
                <w:szCs w:val="24"/>
              </w:rPr>
              <w:t>6.5. Интернет-ресурсы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_Toc510177035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28</w:t>
            </w:r>
            <w:r w:rsidRPr="001A1B39">
              <w:rPr>
                <w:rFonts w:ascii="Times New Roman" w:hAnsi="Times New Roman"/>
                <w:noProof/>
                <w:webHidden/>
                <w:sz w:val="24"/>
                <w:szCs w:val="24"/>
              </w:rPr>
              <w:fldChar w:fldCharType="end"/>
            </w:r>
          </w:hyperlink>
        </w:p>
        <w:p w:rsidR="001A1B39" w:rsidRPr="001A1B39" w:rsidRDefault="001A1B39">
          <w:pPr>
            <w:pStyle w:val="15"/>
            <w:tabs>
              <w:tab w:val="left" w:pos="440"/>
              <w:tab w:val="right" w:leader="dot" w:pos="9345"/>
            </w:tabs>
            <w:rPr>
              <w:rFonts w:ascii="Times New Roman" w:eastAsiaTheme="minorEastAsia" w:hAnsi="Times New Roman"/>
              <w:noProof/>
              <w:kern w:val="0"/>
              <w:sz w:val="24"/>
              <w:szCs w:val="24"/>
            </w:rPr>
          </w:pPr>
          <w:hyperlink w:anchor="_Toc510177036" w:history="1">
            <w:r w:rsidRPr="001A1B39">
              <w:rPr>
                <w:rStyle w:val="aff3"/>
                <w:rFonts w:ascii="Times New Roman" w:hAnsi="Times New Roman"/>
                <w:noProof/>
                <w:sz w:val="24"/>
                <w:szCs w:val="24"/>
              </w:rPr>
              <w:t>7.</w:t>
            </w:r>
            <w:r w:rsidRPr="001A1B39">
              <w:rPr>
                <w:rFonts w:ascii="Times New Roman" w:eastAsiaTheme="minorEastAsia" w:hAnsi="Times New Roman"/>
                <w:noProof/>
                <w:kern w:val="0"/>
                <w:sz w:val="24"/>
                <w:szCs w:val="24"/>
              </w:rPr>
              <w:tab/>
            </w:r>
            <w:r w:rsidRPr="001A1B39">
              <w:rPr>
                <w:rStyle w:val="aff3"/>
                <w:rFonts w:ascii="Times New Roman"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Pr="001A1B39">
              <w:rPr>
                <w:rFonts w:ascii="Times New Roman" w:hAnsi="Times New Roman"/>
                <w:noProof/>
                <w:webHidden/>
                <w:sz w:val="24"/>
                <w:szCs w:val="24"/>
              </w:rPr>
              <w:tab/>
            </w:r>
            <w:r w:rsidRPr="001A1B39">
              <w:rPr>
                <w:rFonts w:ascii="Times New Roman" w:hAnsi="Times New Roman"/>
                <w:noProof/>
                <w:webHidden/>
                <w:sz w:val="24"/>
                <w:szCs w:val="24"/>
              </w:rPr>
              <w:fldChar w:fldCharType="begin"/>
            </w:r>
            <w:r w:rsidRPr="001A1B39">
              <w:rPr>
                <w:rFonts w:ascii="Times New Roman" w:hAnsi="Times New Roman"/>
                <w:noProof/>
                <w:webHidden/>
                <w:sz w:val="24"/>
                <w:szCs w:val="24"/>
              </w:rPr>
              <w:instrText xml:space="preserve"> PAGEREF _Toc510177036 \h </w:instrText>
            </w:r>
            <w:r w:rsidRPr="001A1B39">
              <w:rPr>
                <w:rFonts w:ascii="Times New Roman" w:hAnsi="Times New Roman"/>
                <w:noProof/>
                <w:webHidden/>
                <w:sz w:val="24"/>
                <w:szCs w:val="24"/>
              </w:rPr>
            </w:r>
            <w:r w:rsidRPr="001A1B39">
              <w:rPr>
                <w:rFonts w:ascii="Times New Roman" w:hAnsi="Times New Roman"/>
                <w:noProof/>
                <w:webHidden/>
                <w:sz w:val="24"/>
                <w:szCs w:val="24"/>
              </w:rPr>
              <w:fldChar w:fldCharType="separate"/>
            </w:r>
            <w:r w:rsidRPr="001A1B39">
              <w:rPr>
                <w:rFonts w:ascii="Times New Roman" w:hAnsi="Times New Roman"/>
                <w:noProof/>
                <w:webHidden/>
                <w:sz w:val="24"/>
                <w:szCs w:val="24"/>
              </w:rPr>
              <w:t>29</w:t>
            </w:r>
            <w:r w:rsidRPr="001A1B39">
              <w:rPr>
                <w:rFonts w:ascii="Times New Roman" w:hAnsi="Times New Roman"/>
                <w:noProof/>
                <w:webHidden/>
                <w:sz w:val="24"/>
                <w:szCs w:val="24"/>
              </w:rPr>
              <w:fldChar w:fldCharType="end"/>
            </w:r>
          </w:hyperlink>
        </w:p>
        <w:p w:rsidR="001A1B39" w:rsidRDefault="001A1B39">
          <w:r>
            <w:rPr>
              <w:b/>
              <w:bCs/>
            </w:rPr>
            <w:fldChar w:fldCharType="end"/>
          </w:r>
        </w:p>
      </w:sdtContent>
    </w:sdt>
    <w:p w:rsidR="00D05E14" w:rsidRPr="00832757" w:rsidRDefault="00D05E14" w:rsidP="00687111">
      <w:pPr>
        <w:ind w:firstLine="567"/>
        <w:jc w:val="center"/>
        <w:rPr>
          <w:rFonts w:ascii="Times New Roman" w:hAnsi="Times New Roman"/>
          <w:sz w:val="24"/>
          <w:szCs w:val="24"/>
          <w:lang w:val="en-US"/>
        </w:rPr>
      </w:pPr>
    </w:p>
    <w:p w:rsidR="00D05E14" w:rsidRPr="00832757" w:rsidRDefault="00D05E14" w:rsidP="00687111">
      <w:pPr>
        <w:ind w:firstLine="567"/>
        <w:jc w:val="center"/>
        <w:rPr>
          <w:rFonts w:ascii="Times New Roman" w:hAnsi="Times New Roman"/>
          <w:sz w:val="24"/>
          <w:szCs w:val="24"/>
          <w:lang w:val="en-US"/>
        </w:rPr>
        <w:sectPr w:rsidR="00D05E14" w:rsidRPr="00832757">
          <w:headerReference w:type="default" r:id="rId10"/>
          <w:pgSz w:w="11906" w:h="16838"/>
          <w:pgMar w:top="1134" w:right="850" w:bottom="1134" w:left="1701" w:header="720" w:footer="720" w:gutter="0"/>
          <w:cols w:space="720"/>
        </w:sectPr>
      </w:pPr>
    </w:p>
    <w:p w:rsidR="00D05E14" w:rsidRPr="00832757" w:rsidRDefault="00D05E14" w:rsidP="00250ED1">
      <w:pPr>
        <w:pStyle w:val="1"/>
        <w:rPr>
          <w:szCs w:val="24"/>
        </w:rPr>
      </w:pPr>
      <w:bookmarkStart w:id="12" w:name="_Toc308030185"/>
      <w:bookmarkStart w:id="13" w:name="_Toc299967372"/>
      <w:bookmarkStart w:id="14" w:name="_Toc510176990"/>
      <w:bookmarkStart w:id="15" w:name="_Toc510177009"/>
      <w:r w:rsidRPr="00832757">
        <w:rPr>
          <w:szCs w:val="24"/>
        </w:rPr>
        <w:lastRenderedPageBreak/>
        <w:t xml:space="preserve">Перечень планируемых результатов </w:t>
      </w:r>
      <w:proofErr w:type="gramStart"/>
      <w:r w:rsidRPr="00832757">
        <w:rPr>
          <w:szCs w:val="24"/>
        </w:rPr>
        <w:t>обучения по дисциплине</w:t>
      </w:r>
      <w:proofErr w:type="gramEnd"/>
      <w:r w:rsidRPr="00832757">
        <w:rPr>
          <w:szCs w:val="24"/>
        </w:rPr>
        <w:t>, соотнесенных с планируемыми результатами освоения программы</w:t>
      </w:r>
      <w:bookmarkEnd w:id="14"/>
      <w:bookmarkEnd w:id="15"/>
    </w:p>
    <w:p w:rsidR="00D05E14" w:rsidRPr="00832757" w:rsidRDefault="00D05E14" w:rsidP="00687111">
      <w:pPr>
        <w:widowControl/>
        <w:overflowPunct/>
        <w:autoSpaceDE/>
        <w:textAlignment w:val="auto"/>
        <w:rPr>
          <w:rFonts w:ascii="Times New Roman" w:hAnsi="Times New Roman"/>
          <w:b/>
          <w:kern w:val="0"/>
          <w:sz w:val="24"/>
          <w:szCs w:val="24"/>
          <w:lang w:eastAsia="en-US"/>
        </w:rPr>
      </w:pPr>
    </w:p>
    <w:p w:rsidR="00D05E14" w:rsidRPr="00832757" w:rsidRDefault="00D05E14" w:rsidP="00373C3E">
      <w:pPr>
        <w:pStyle w:val="ab"/>
        <w:widowControl/>
        <w:numPr>
          <w:ilvl w:val="1"/>
          <w:numId w:val="27"/>
        </w:numPr>
        <w:overflowPunct/>
        <w:autoSpaceDE/>
        <w:jc w:val="both"/>
        <w:textAlignment w:val="auto"/>
        <w:rPr>
          <w:rFonts w:ascii="Times New Roman" w:hAnsi="Times New Roman"/>
          <w:sz w:val="24"/>
          <w:szCs w:val="24"/>
        </w:rPr>
      </w:pPr>
      <w:r w:rsidRPr="00832757">
        <w:rPr>
          <w:rFonts w:ascii="Times New Roman" w:hAnsi="Times New Roman"/>
          <w:kern w:val="0"/>
          <w:sz w:val="24"/>
          <w:szCs w:val="24"/>
          <w:lang w:eastAsia="en-US"/>
        </w:rPr>
        <w:t xml:space="preserve">Дисциплина </w:t>
      </w:r>
      <w:bookmarkStart w:id="16" w:name="fullname2"/>
      <w:bookmarkEnd w:id="16"/>
      <w:r w:rsidRPr="00832757">
        <w:rPr>
          <w:rFonts w:ascii="Times New Roman" w:hAnsi="Times New Roman"/>
          <w:sz w:val="24"/>
          <w:szCs w:val="24"/>
        </w:rPr>
        <w:t>Б</w:t>
      </w:r>
      <w:proofErr w:type="gramStart"/>
      <w:r w:rsidRPr="00832757">
        <w:rPr>
          <w:rFonts w:ascii="Times New Roman" w:hAnsi="Times New Roman"/>
          <w:sz w:val="24"/>
          <w:szCs w:val="24"/>
        </w:rPr>
        <w:t>1</w:t>
      </w:r>
      <w:proofErr w:type="gramEnd"/>
      <w:r w:rsidRPr="00832757">
        <w:rPr>
          <w:rFonts w:ascii="Times New Roman" w:hAnsi="Times New Roman"/>
          <w:sz w:val="24"/>
          <w:szCs w:val="24"/>
        </w:rPr>
        <w:t>.В.</w:t>
      </w:r>
      <w:r w:rsidR="00501811" w:rsidRPr="00501811">
        <w:rPr>
          <w:rFonts w:ascii="Times New Roman" w:hAnsi="Times New Roman"/>
          <w:sz w:val="24"/>
          <w:szCs w:val="24"/>
        </w:rPr>
        <w:t>0</w:t>
      </w:r>
      <w:r w:rsidRPr="00832757">
        <w:rPr>
          <w:rFonts w:ascii="Times New Roman" w:hAnsi="Times New Roman"/>
          <w:sz w:val="24"/>
          <w:szCs w:val="24"/>
        </w:rPr>
        <w:t xml:space="preserve">2 «История политической мысли» </w:t>
      </w:r>
      <w:r w:rsidRPr="00832757">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6D39" w:rsidRPr="00832757" w:rsidRDefault="00736D39" w:rsidP="00736D39">
            <w:pPr>
              <w:jc w:val="center"/>
              <w:rPr>
                <w:rFonts w:ascii="Times New Roman" w:hAnsi="Times New Roman"/>
                <w:sz w:val="24"/>
                <w:szCs w:val="24"/>
              </w:rPr>
            </w:pPr>
            <w:r w:rsidRPr="00832757">
              <w:rPr>
                <w:rFonts w:ascii="Times New Roman" w:hAnsi="Times New Roman"/>
                <w:sz w:val="24"/>
                <w:szCs w:val="24"/>
              </w:rPr>
              <w:t>ОПК-1.</w:t>
            </w:r>
            <w:r w:rsidR="00C62E67">
              <w:rPr>
                <w:rFonts w:ascii="Times New Roman" w:hAnsi="Times New Roman"/>
                <w:sz w:val="24"/>
                <w:szCs w:val="24"/>
              </w:rPr>
              <w:t>2</w:t>
            </w:r>
          </w:p>
          <w:p w:rsidR="00D05E14" w:rsidRPr="00832757" w:rsidRDefault="00D05E14" w:rsidP="00FC5DBA">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65C" w:rsidRPr="00E14A2F" w:rsidRDefault="002A165C" w:rsidP="002A165C">
            <w:pPr>
              <w:spacing w:after="120"/>
              <w:ind w:firstLine="567"/>
              <w:contextualSpacing/>
              <w:jc w:val="both"/>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D05E14" w:rsidRPr="00832757" w:rsidRDefault="00D05E14" w:rsidP="00736D39">
            <w:pPr>
              <w:widowControl/>
              <w:overflowPunct/>
              <w:autoSpaceDE/>
              <w:jc w:val="both"/>
              <w:textAlignment w:val="auto"/>
              <w:rPr>
                <w:rFonts w:ascii="Times New Roman" w:hAnsi="Times New Roman"/>
                <w:sz w:val="24"/>
                <w:szCs w:val="24"/>
              </w:rPr>
            </w:pP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6D39" w:rsidRPr="00832757" w:rsidRDefault="00736D39" w:rsidP="00736D39">
            <w:pPr>
              <w:jc w:val="center"/>
              <w:rPr>
                <w:rFonts w:ascii="Times New Roman" w:hAnsi="Times New Roman"/>
                <w:sz w:val="24"/>
                <w:szCs w:val="24"/>
              </w:rPr>
            </w:pPr>
            <w:r w:rsidRPr="00832757">
              <w:rPr>
                <w:rFonts w:ascii="Times New Roman" w:hAnsi="Times New Roman"/>
                <w:sz w:val="24"/>
                <w:szCs w:val="24"/>
              </w:rPr>
              <w:t>ПК-1.</w:t>
            </w:r>
            <w:r w:rsidR="00C62E67">
              <w:rPr>
                <w:rFonts w:ascii="Times New Roman" w:hAnsi="Times New Roman"/>
                <w:sz w:val="24"/>
                <w:szCs w:val="24"/>
              </w:rPr>
              <w:t>2</w:t>
            </w:r>
          </w:p>
          <w:p w:rsidR="00D05E14" w:rsidRPr="00832757" w:rsidRDefault="00D05E14" w:rsidP="00FC5DBA">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C62E67" w:rsidP="00FC5DBA">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r w:rsidRPr="00832757">
              <w:rPr>
                <w:rFonts w:ascii="Times New Roman" w:hAnsi="Times New Roman"/>
                <w:sz w:val="24"/>
                <w:szCs w:val="24"/>
              </w:rPr>
              <w:t xml:space="preserve"> </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6D39" w:rsidRPr="00832757" w:rsidRDefault="00736D39" w:rsidP="00736D39">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ПК-2.</w:t>
            </w:r>
            <w:r w:rsidR="00C62E67">
              <w:rPr>
                <w:rFonts w:ascii="Times New Roman" w:hAnsi="Times New Roman"/>
                <w:sz w:val="24"/>
                <w:szCs w:val="24"/>
              </w:rPr>
              <w:t>2</w:t>
            </w:r>
          </w:p>
          <w:p w:rsidR="00D05E14" w:rsidRPr="00832757" w:rsidRDefault="00D05E14" w:rsidP="00FC5DBA">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C62E67" w:rsidP="00736D39">
            <w:pPr>
              <w:widowControl/>
              <w:overflowPunct/>
              <w:autoSpaceDE/>
              <w:jc w:val="both"/>
              <w:textAlignment w:val="auto"/>
              <w:rPr>
                <w:rFonts w:ascii="Times New Roman" w:hAnsi="Times New Roman"/>
                <w:sz w:val="24"/>
                <w:szCs w:val="24"/>
              </w:rPr>
            </w:pPr>
            <w:r w:rsidRPr="005C6604">
              <w:rPr>
                <w:rFonts w:ascii="Times New Roman" w:hAnsi="Times New Roman"/>
                <w:sz w:val="24"/>
                <w:szCs w:val="24"/>
              </w:rPr>
              <w:t>квалифицированно применять полученные знания к концептуальному анализу природы власти, государства, базовых политических идеалов в различные периоды</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r w:rsidRPr="00832757">
              <w:rPr>
                <w:rFonts w:ascii="Times New Roman" w:hAnsi="Times New Roman"/>
                <w:color w:val="000000"/>
                <w:sz w:val="24"/>
                <w:szCs w:val="24"/>
              </w:rPr>
              <w:lastRenderedPageBreak/>
              <w:t>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736D39" w:rsidP="00C62E67">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lastRenderedPageBreak/>
              <w:t>УК-1.</w:t>
            </w:r>
            <w:r w:rsidR="00C62E67">
              <w:rPr>
                <w:rFonts w:ascii="Times New Roman" w:hAnsi="Times New Roman"/>
                <w:sz w:val="24"/>
                <w:szCs w:val="24"/>
              </w:rPr>
              <w:t>2</w:t>
            </w:r>
            <w:r w:rsidRPr="00832757">
              <w:rPr>
                <w:rFonts w:ascii="Times New Roman" w:hAnsi="Times New Roman"/>
                <w:sz w:val="24"/>
                <w:szCs w:val="24"/>
              </w:rPr>
              <w:t xml:space="preserve">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C62E67" w:rsidP="00736D39">
            <w:pPr>
              <w:widowControl/>
              <w:overflowPunct/>
              <w:autoSpaceDE/>
              <w:jc w:val="both"/>
              <w:textAlignment w:val="auto"/>
              <w:rPr>
                <w:rFonts w:ascii="Times New Roman" w:hAnsi="Times New Roman"/>
                <w:sz w:val="24"/>
                <w:szCs w:val="24"/>
              </w:rPr>
            </w:pPr>
            <w:r w:rsidRPr="001D2A9C">
              <w:rPr>
                <w:rFonts w:ascii="Times New Roman" w:hAnsi="Times New Roman"/>
                <w:sz w:val="24"/>
                <w:szCs w:val="24"/>
              </w:rPr>
              <w:t>уметь анализировать и обобщать изученный исторический материал.</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lastRenderedPageBreak/>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F57BAA" w:rsidP="00C62E67">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УК-2.</w:t>
            </w:r>
            <w:r w:rsidR="00C62E67">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C62E67" w:rsidP="00FC5DBA">
            <w:pPr>
              <w:widowControl/>
              <w:overflowPunct/>
              <w:autoSpaceDE/>
              <w:jc w:val="both"/>
              <w:textAlignment w:val="auto"/>
              <w:rPr>
                <w:rFonts w:ascii="Times New Roman" w:hAnsi="Times New Roman"/>
                <w:sz w:val="24"/>
                <w:szCs w:val="24"/>
              </w:rPr>
            </w:pPr>
            <w:r w:rsidRPr="00C62E67">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bl>
    <w:p w:rsidR="00D05E14" w:rsidRPr="00832757" w:rsidRDefault="00D05E14" w:rsidP="00687111">
      <w:pPr>
        <w:widowControl/>
        <w:overflowPunct/>
        <w:autoSpaceDE/>
        <w:ind w:firstLine="567"/>
        <w:jc w:val="both"/>
        <w:textAlignment w:val="auto"/>
        <w:rPr>
          <w:rFonts w:ascii="Times New Roman" w:hAnsi="Times New Roman"/>
          <w:i/>
          <w:kern w:val="0"/>
          <w:sz w:val="24"/>
          <w:szCs w:val="24"/>
        </w:rPr>
      </w:pPr>
    </w:p>
    <w:p w:rsidR="00D05E14" w:rsidRPr="00832757" w:rsidRDefault="00D05E14" w:rsidP="00C27ADE">
      <w:pPr>
        <w:pStyle w:val="ab"/>
        <w:widowControl/>
        <w:numPr>
          <w:ilvl w:val="1"/>
          <w:numId w:val="27"/>
        </w:numPr>
        <w:overflowPunct/>
        <w:autoSpaceDE/>
        <w:jc w:val="both"/>
        <w:textAlignment w:val="auto"/>
        <w:rPr>
          <w:rFonts w:ascii="Times New Roman" w:hAnsi="Times New Roman"/>
          <w:sz w:val="24"/>
          <w:szCs w:val="24"/>
        </w:rPr>
      </w:pPr>
      <w:r w:rsidRPr="00832757">
        <w:rPr>
          <w:rFonts w:ascii="Times New Roman" w:hAnsi="Times New Roman"/>
          <w:kern w:val="0"/>
          <w:sz w:val="24"/>
          <w:szCs w:val="24"/>
          <w:lang w:eastAsia="en-US"/>
        </w:rPr>
        <w:t>В результате освоения дисциплины</w:t>
      </w:r>
      <w:r w:rsidR="00C27ADE" w:rsidRPr="00C27ADE">
        <w:t xml:space="preserve"> </w:t>
      </w:r>
      <w:r w:rsidR="00C27ADE" w:rsidRPr="00C27ADE">
        <w:rPr>
          <w:rFonts w:ascii="Times New Roman" w:hAnsi="Times New Roman"/>
          <w:kern w:val="0"/>
          <w:sz w:val="24"/>
          <w:szCs w:val="24"/>
          <w:lang w:eastAsia="en-US"/>
        </w:rPr>
        <w:t>Б</w:t>
      </w:r>
      <w:proofErr w:type="gramStart"/>
      <w:r w:rsidR="00C27ADE" w:rsidRPr="00C27ADE">
        <w:rPr>
          <w:rFonts w:ascii="Times New Roman" w:hAnsi="Times New Roman"/>
          <w:kern w:val="0"/>
          <w:sz w:val="24"/>
          <w:szCs w:val="24"/>
          <w:lang w:eastAsia="en-US"/>
        </w:rPr>
        <w:t>1</w:t>
      </w:r>
      <w:proofErr w:type="gramEnd"/>
      <w:r w:rsidR="00C27ADE" w:rsidRPr="00C27ADE">
        <w:rPr>
          <w:rFonts w:ascii="Times New Roman" w:hAnsi="Times New Roman"/>
          <w:kern w:val="0"/>
          <w:sz w:val="24"/>
          <w:szCs w:val="24"/>
          <w:lang w:eastAsia="en-US"/>
        </w:rPr>
        <w:t>.В.</w:t>
      </w:r>
      <w:r w:rsidR="00501811" w:rsidRPr="00501811">
        <w:rPr>
          <w:rFonts w:ascii="Times New Roman" w:hAnsi="Times New Roman"/>
          <w:kern w:val="0"/>
          <w:sz w:val="24"/>
          <w:szCs w:val="24"/>
          <w:lang w:eastAsia="en-US"/>
        </w:rPr>
        <w:t>0</w:t>
      </w:r>
      <w:r w:rsidR="00C27ADE" w:rsidRPr="00C27ADE">
        <w:rPr>
          <w:rFonts w:ascii="Times New Roman" w:hAnsi="Times New Roman"/>
          <w:kern w:val="0"/>
          <w:sz w:val="24"/>
          <w:szCs w:val="24"/>
          <w:lang w:eastAsia="en-US"/>
        </w:rPr>
        <w:t xml:space="preserve">2 «История политической мысли» </w:t>
      </w:r>
      <w:r w:rsidRPr="00832757">
        <w:rPr>
          <w:rFonts w:ascii="Times New Roman" w:hAnsi="Times New Roman"/>
          <w:kern w:val="0"/>
          <w:sz w:val="24"/>
          <w:szCs w:val="24"/>
          <w:lang w:eastAsia="en-US"/>
        </w:rPr>
        <w:t xml:space="preserve"> у студентов должны быть сформированы:</w:t>
      </w:r>
    </w:p>
    <w:p w:rsidR="00D05E14" w:rsidRPr="00832757" w:rsidRDefault="00D05E14" w:rsidP="00620F0F">
      <w:pPr>
        <w:pStyle w:val="ab"/>
        <w:widowControl/>
        <w:overflowPunct/>
        <w:autoSpaceDE/>
        <w:ind w:left="0"/>
        <w:jc w:val="both"/>
        <w:textAlignment w:val="auto"/>
        <w:rPr>
          <w:rFonts w:ascii="Times New Roman" w:hAnsi="Times New Roman"/>
          <w:sz w:val="24"/>
          <w:szCs w:val="24"/>
        </w:rPr>
      </w:pPr>
    </w:p>
    <w:tbl>
      <w:tblPr>
        <w:tblW w:w="9528" w:type="dxa"/>
        <w:jc w:val="center"/>
        <w:tblCellMar>
          <w:left w:w="10" w:type="dxa"/>
          <w:right w:w="10" w:type="dxa"/>
        </w:tblCellMar>
        <w:tblLook w:val="0000" w:firstRow="0" w:lastRow="0" w:firstColumn="0" w:lastColumn="0" w:noHBand="0" w:noVBand="0"/>
      </w:tblPr>
      <w:tblGrid>
        <w:gridCol w:w="2214"/>
        <w:gridCol w:w="1984"/>
        <w:gridCol w:w="5330"/>
      </w:tblGrid>
      <w:tr w:rsidR="00D05E14" w:rsidRPr="00832757" w:rsidTr="002E5DC0">
        <w:trPr>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bookmarkEnd w:id="12"/>
          <w:bookmarkEnd w:id="13"/>
          <w:p w:rsidR="00A444AA" w:rsidRPr="00127079" w:rsidRDefault="00A444AA" w:rsidP="00A444AA">
            <w:pPr>
              <w:ind w:right="175"/>
              <w:jc w:val="center"/>
              <w:rPr>
                <w:b/>
                <w:sz w:val="24"/>
                <w:szCs w:val="24"/>
              </w:rPr>
            </w:pPr>
            <w:r w:rsidRPr="00127079">
              <w:rPr>
                <w:rFonts w:ascii="Times New Roman" w:hAnsi="Times New Roman"/>
                <w:b/>
                <w:sz w:val="24"/>
                <w:szCs w:val="24"/>
              </w:rPr>
              <w:t>ОТФ/ТФ</w:t>
            </w:r>
          </w:p>
          <w:p w:rsidR="00D05E14" w:rsidRPr="00832757" w:rsidRDefault="00A444AA" w:rsidP="002E5DC0">
            <w:pPr>
              <w:jc w:val="center"/>
              <w:rPr>
                <w:rFonts w:ascii="Times New Roman" w:hAnsi="Times New Roman"/>
                <w:b/>
                <w:bCs/>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984" w:type="dxa"/>
            <w:tcBorders>
              <w:top w:val="single" w:sz="8" w:space="0" w:color="000000"/>
              <w:bottom w:val="single" w:sz="8" w:space="0" w:color="000000"/>
              <w:right w:val="single" w:sz="8" w:space="0" w:color="000000"/>
            </w:tcBorders>
            <w:tcMar>
              <w:top w:w="0" w:type="dxa"/>
              <w:left w:w="108" w:type="dxa"/>
              <w:bottom w:w="0" w:type="dxa"/>
              <w:right w:w="108"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Код этапа освоения компетенции</w:t>
            </w:r>
          </w:p>
        </w:tc>
        <w:tc>
          <w:tcPr>
            <w:tcW w:w="5330" w:type="dxa"/>
            <w:tcBorders>
              <w:top w:val="single" w:sz="8" w:space="0" w:color="000000"/>
              <w:bottom w:val="single" w:sz="8" w:space="0" w:color="000000"/>
              <w:right w:val="single" w:sz="8" w:space="0" w:color="000000"/>
            </w:tcBorders>
            <w:tcMar>
              <w:top w:w="0" w:type="dxa"/>
              <w:left w:w="10" w:type="dxa"/>
              <w:bottom w:w="0" w:type="dxa"/>
              <w:right w:w="10"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Результаты обучения</w:t>
            </w:r>
          </w:p>
        </w:tc>
      </w:tr>
      <w:tr w:rsidR="00E05095" w:rsidRPr="00832757" w:rsidTr="002E5DC0">
        <w:trPr>
          <w:trHeight w:val="1952"/>
          <w:jc w:val="center"/>
        </w:trPr>
        <w:tc>
          <w:tcPr>
            <w:tcW w:w="2214" w:type="dxa"/>
            <w:tcBorders>
              <w:left w:val="single" w:sz="8" w:space="0" w:color="000000"/>
              <w:bottom w:val="single" w:sz="8" w:space="0" w:color="000000"/>
              <w:right w:val="single" w:sz="8" w:space="0" w:color="000000"/>
            </w:tcBorders>
            <w:tcMar>
              <w:top w:w="0" w:type="dxa"/>
              <w:left w:w="10" w:type="dxa"/>
              <w:bottom w:w="0" w:type="dxa"/>
              <w:right w:w="10" w:type="dxa"/>
            </w:tcMar>
          </w:tcPr>
          <w:p w:rsidR="00E05095" w:rsidRPr="00832757" w:rsidRDefault="00E05095" w:rsidP="002E5DC0">
            <w:pPr>
              <w:widowControl/>
              <w:suppressAutoHyphens w:val="0"/>
              <w:overflowPunct/>
              <w:adjustRightInd w:val="0"/>
              <w:textAlignment w:val="auto"/>
              <w:rPr>
                <w:rFonts w:ascii="Times New Roman" w:hAnsi="Times New Roman"/>
                <w:sz w:val="24"/>
                <w:szCs w:val="24"/>
                <w:highlight w:val="yellow"/>
                <w:lang w:eastAsia="en-US"/>
              </w:rPr>
            </w:pPr>
          </w:p>
        </w:tc>
        <w:tc>
          <w:tcPr>
            <w:tcW w:w="1984" w:type="dxa"/>
            <w:tcBorders>
              <w:bottom w:val="single" w:sz="8" w:space="0" w:color="000000"/>
              <w:right w:val="single" w:sz="8" w:space="0" w:color="000000"/>
            </w:tcBorders>
            <w:tcMar>
              <w:top w:w="0" w:type="dxa"/>
              <w:left w:w="108" w:type="dxa"/>
              <w:bottom w:w="0" w:type="dxa"/>
              <w:right w:w="108" w:type="dxa"/>
            </w:tcMar>
          </w:tcPr>
          <w:p w:rsidR="00E05095" w:rsidRPr="00832757" w:rsidRDefault="00E05095" w:rsidP="00F57BAA">
            <w:pPr>
              <w:jc w:val="center"/>
              <w:rPr>
                <w:rFonts w:ascii="Times New Roman" w:hAnsi="Times New Roman"/>
                <w:sz w:val="24"/>
                <w:szCs w:val="24"/>
              </w:rPr>
            </w:pPr>
            <w:r w:rsidRPr="00832757">
              <w:rPr>
                <w:rFonts w:ascii="Times New Roman" w:hAnsi="Times New Roman"/>
                <w:sz w:val="24"/>
                <w:szCs w:val="24"/>
              </w:rPr>
              <w:t>ОПК-1.</w:t>
            </w:r>
            <w:r w:rsidR="00C62E67">
              <w:rPr>
                <w:rFonts w:ascii="Times New Roman" w:hAnsi="Times New Roman"/>
                <w:sz w:val="24"/>
                <w:szCs w:val="24"/>
              </w:rPr>
              <w:t>2</w:t>
            </w:r>
          </w:p>
          <w:p w:rsidR="00E05095" w:rsidRPr="00832757" w:rsidRDefault="00E05095" w:rsidP="00FC5DBA">
            <w:pPr>
              <w:jc w:val="both"/>
              <w:rPr>
                <w:rFonts w:ascii="Times New Roman" w:hAnsi="Times New Roman"/>
                <w:sz w:val="24"/>
                <w:szCs w:val="24"/>
                <w:highlight w:val="yellow"/>
              </w:rPr>
            </w:pPr>
          </w:p>
        </w:tc>
        <w:tc>
          <w:tcPr>
            <w:tcW w:w="5330" w:type="dxa"/>
            <w:tcBorders>
              <w:right w:val="single" w:sz="8" w:space="0" w:color="000000"/>
            </w:tcBorders>
            <w:tcMar>
              <w:top w:w="0" w:type="dxa"/>
              <w:left w:w="10" w:type="dxa"/>
              <w:bottom w:w="0" w:type="dxa"/>
              <w:right w:w="10" w:type="dxa"/>
            </w:tcMar>
          </w:tcPr>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основные направления  мировой и отечественной истории политической мысли</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осуществлять анализ политических учений</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понятийно-категориальным аппаратом политической науки, инструментарием анализа политических явлений</w:t>
            </w:r>
          </w:p>
        </w:tc>
      </w:tr>
      <w:tr w:rsidR="00E05095" w:rsidRPr="00832757" w:rsidTr="002E5DC0">
        <w:trPr>
          <w:trHeight w:val="2228"/>
          <w:jc w:val="center"/>
        </w:trPr>
        <w:tc>
          <w:tcPr>
            <w:tcW w:w="2214" w:type="dxa"/>
            <w:tcBorders>
              <w:left w:val="single" w:sz="8" w:space="0" w:color="000000"/>
              <w:bottom w:val="single" w:sz="8" w:space="0" w:color="000000"/>
              <w:right w:val="single" w:sz="8" w:space="0" w:color="000000"/>
            </w:tcBorders>
            <w:tcMar>
              <w:top w:w="0" w:type="dxa"/>
              <w:left w:w="10" w:type="dxa"/>
              <w:bottom w:w="0" w:type="dxa"/>
              <w:right w:w="10" w:type="dxa"/>
            </w:tcMar>
          </w:tcPr>
          <w:p w:rsidR="00E05095" w:rsidRPr="00832757" w:rsidRDefault="00E05095" w:rsidP="002E5DC0">
            <w:pPr>
              <w:widowControl/>
              <w:suppressAutoHyphens w:val="0"/>
              <w:overflowPunct/>
              <w:adjustRightInd w:val="0"/>
              <w:textAlignment w:val="auto"/>
              <w:rPr>
                <w:rFonts w:ascii="Times New Roman" w:hAnsi="Times New Roman"/>
                <w:sz w:val="24"/>
                <w:szCs w:val="24"/>
                <w:highlight w:val="yellow"/>
                <w:lang w:eastAsia="en-US"/>
              </w:rPr>
            </w:pPr>
          </w:p>
        </w:tc>
        <w:tc>
          <w:tcPr>
            <w:tcW w:w="1984" w:type="dxa"/>
            <w:tcBorders>
              <w:bottom w:val="single" w:sz="8" w:space="0" w:color="000000"/>
              <w:right w:val="single" w:sz="8" w:space="0" w:color="000000"/>
            </w:tcBorders>
            <w:tcMar>
              <w:top w:w="0" w:type="dxa"/>
              <w:left w:w="108" w:type="dxa"/>
              <w:bottom w:w="0" w:type="dxa"/>
              <w:right w:w="108" w:type="dxa"/>
            </w:tcMar>
          </w:tcPr>
          <w:p w:rsidR="00E05095" w:rsidRPr="00832757" w:rsidRDefault="00E05095" w:rsidP="00F57BAA">
            <w:pPr>
              <w:jc w:val="center"/>
              <w:rPr>
                <w:rFonts w:ascii="Times New Roman" w:hAnsi="Times New Roman"/>
                <w:sz w:val="24"/>
                <w:szCs w:val="24"/>
              </w:rPr>
            </w:pPr>
            <w:r w:rsidRPr="00832757">
              <w:rPr>
                <w:rFonts w:ascii="Times New Roman" w:hAnsi="Times New Roman"/>
                <w:sz w:val="24"/>
                <w:szCs w:val="24"/>
              </w:rPr>
              <w:t>ПК-1.</w:t>
            </w:r>
            <w:r w:rsidR="00C62E67">
              <w:rPr>
                <w:rFonts w:ascii="Times New Roman" w:hAnsi="Times New Roman"/>
                <w:sz w:val="24"/>
                <w:szCs w:val="24"/>
              </w:rPr>
              <w:t>2</w:t>
            </w:r>
          </w:p>
          <w:p w:rsidR="00E05095" w:rsidRPr="00832757" w:rsidRDefault="00E05095" w:rsidP="00FC5DBA">
            <w:pPr>
              <w:jc w:val="both"/>
              <w:rPr>
                <w:rFonts w:ascii="Times New Roman" w:hAnsi="Times New Roman"/>
                <w:sz w:val="24"/>
                <w:szCs w:val="24"/>
                <w:highlight w:val="yellow"/>
              </w:rPr>
            </w:pPr>
          </w:p>
        </w:tc>
        <w:tc>
          <w:tcPr>
            <w:tcW w:w="5330" w:type="dxa"/>
            <w:tcBorders>
              <w:right w:val="single" w:sz="8" w:space="0" w:color="000000"/>
            </w:tcBorders>
            <w:tcMar>
              <w:top w:w="0" w:type="dxa"/>
              <w:left w:w="10" w:type="dxa"/>
              <w:bottom w:w="0" w:type="dxa"/>
              <w:right w:w="10" w:type="dxa"/>
            </w:tcMar>
          </w:tcPr>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Pr="00832757">
              <w:rPr>
                <w:rFonts w:ascii="Times New Roman" w:hAnsi="Times New Roman"/>
                <w:color w:val="000000"/>
                <w:sz w:val="24"/>
                <w:szCs w:val="24"/>
              </w:rPr>
              <w:t>законы развития природы, общества, мышления</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Pr="00832757">
              <w:rPr>
                <w:rFonts w:ascii="Times New Roman" w:hAnsi="Times New Roman"/>
                <w:color w:val="000000"/>
                <w:sz w:val="24"/>
                <w:szCs w:val="24"/>
              </w:rPr>
              <w:t>применять эти знания в профессиональной деятельности</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E05095" w:rsidRPr="00832757" w:rsidTr="002E5DC0">
        <w:trPr>
          <w:trHeight w:val="1962"/>
          <w:jc w:val="center"/>
        </w:trPr>
        <w:tc>
          <w:tcPr>
            <w:tcW w:w="2214" w:type="dxa"/>
            <w:tcBorders>
              <w:top w:val="single" w:sz="4" w:space="0" w:color="auto"/>
              <w:left w:val="single" w:sz="4" w:space="0" w:color="auto"/>
              <w:right w:val="single" w:sz="4" w:space="0" w:color="auto"/>
            </w:tcBorders>
            <w:tcMar>
              <w:top w:w="0" w:type="dxa"/>
              <w:left w:w="10" w:type="dxa"/>
              <w:bottom w:w="0" w:type="dxa"/>
              <w:right w:w="10" w:type="dxa"/>
            </w:tcMar>
          </w:tcPr>
          <w:p w:rsidR="00E05095" w:rsidRPr="00832757" w:rsidRDefault="00E05095" w:rsidP="002E5DC0">
            <w:pPr>
              <w:widowControl/>
              <w:suppressAutoHyphens w:val="0"/>
              <w:overflowPunct/>
              <w:adjustRightInd w:val="0"/>
              <w:textAlignment w:val="auto"/>
              <w:rPr>
                <w:rFonts w:ascii="Times New Roman" w:hAnsi="Times New Roman"/>
                <w:sz w:val="24"/>
                <w:szCs w:val="24"/>
                <w:highlight w:val="yellow"/>
                <w:lang w:eastAsia="en-US"/>
              </w:rPr>
            </w:pPr>
          </w:p>
        </w:tc>
        <w:tc>
          <w:tcPr>
            <w:tcW w:w="1984" w:type="dxa"/>
            <w:tcBorders>
              <w:left w:val="single" w:sz="4" w:space="0" w:color="auto"/>
              <w:right w:val="single" w:sz="8" w:space="0" w:color="000000"/>
            </w:tcBorders>
            <w:tcMar>
              <w:top w:w="0" w:type="dxa"/>
              <w:left w:w="108" w:type="dxa"/>
              <w:bottom w:w="0" w:type="dxa"/>
              <w:right w:w="108" w:type="dxa"/>
            </w:tcMar>
          </w:tcPr>
          <w:p w:rsidR="00E05095" w:rsidRPr="00832757" w:rsidRDefault="00E05095" w:rsidP="00F57BAA">
            <w:pPr>
              <w:widowControl/>
              <w:overflowPunct/>
              <w:autoSpaceDE/>
              <w:jc w:val="center"/>
              <w:textAlignment w:val="auto"/>
              <w:rPr>
                <w:rFonts w:ascii="Times New Roman" w:hAnsi="Times New Roman"/>
                <w:sz w:val="24"/>
                <w:szCs w:val="24"/>
              </w:rPr>
            </w:pPr>
            <w:r w:rsidRPr="00832757">
              <w:rPr>
                <w:rFonts w:ascii="Times New Roman" w:hAnsi="Times New Roman"/>
                <w:sz w:val="24"/>
                <w:szCs w:val="24"/>
              </w:rPr>
              <w:t>ПК-2.</w:t>
            </w:r>
            <w:r w:rsidR="00C62E67">
              <w:rPr>
                <w:rFonts w:ascii="Times New Roman" w:hAnsi="Times New Roman"/>
                <w:sz w:val="24"/>
                <w:szCs w:val="24"/>
              </w:rPr>
              <w:t>2</w:t>
            </w:r>
          </w:p>
          <w:p w:rsidR="00E05095" w:rsidRPr="00832757" w:rsidRDefault="00E05095" w:rsidP="00F57BAA">
            <w:pPr>
              <w:widowControl/>
              <w:overflowPunct/>
              <w:autoSpaceDE/>
              <w:jc w:val="center"/>
              <w:textAlignment w:val="auto"/>
              <w:rPr>
                <w:rFonts w:ascii="Times New Roman" w:hAnsi="Times New Roman"/>
                <w:sz w:val="24"/>
                <w:szCs w:val="24"/>
              </w:rPr>
            </w:pPr>
          </w:p>
        </w:tc>
        <w:tc>
          <w:tcPr>
            <w:tcW w:w="5330" w:type="dxa"/>
            <w:tcBorders>
              <w:top w:val="single" w:sz="4" w:space="0" w:color="auto"/>
              <w:right w:val="single" w:sz="8" w:space="0" w:color="000000"/>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Pr="00832757">
              <w:rPr>
                <w:rFonts w:ascii="Times New Roman" w:hAnsi="Times New Roman"/>
                <w:color w:val="000000"/>
                <w:sz w:val="24"/>
                <w:szCs w:val="24"/>
              </w:rPr>
              <w:t>различные периоды общественного развития</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Pr="00832757">
              <w:rPr>
                <w:rFonts w:ascii="Times New Roman" w:hAnsi="Times New Roman"/>
                <w:color w:val="000000"/>
                <w:sz w:val="24"/>
                <w:szCs w:val="24"/>
              </w:rPr>
              <w:t>самостоятельно осуществлять концептуальный анализ природы власти, государства, базовых политических идеалов</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основными методами теоретического исследования</w:t>
            </w:r>
          </w:p>
        </w:tc>
      </w:tr>
      <w:tr w:rsidR="00E05095" w:rsidRPr="00832757" w:rsidTr="002E5DC0">
        <w:trPr>
          <w:trHeight w:val="1962"/>
          <w:jc w:val="center"/>
        </w:trPr>
        <w:tc>
          <w:tcPr>
            <w:tcW w:w="2214" w:type="dxa"/>
            <w:tcBorders>
              <w:top w:val="single" w:sz="4" w:space="0" w:color="auto"/>
              <w:left w:val="single" w:sz="4" w:space="0" w:color="auto"/>
              <w:right w:val="single" w:sz="4" w:space="0" w:color="auto"/>
            </w:tcBorders>
            <w:tcMar>
              <w:top w:w="0" w:type="dxa"/>
              <w:left w:w="10" w:type="dxa"/>
              <w:bottom w:w="0" w:type="dxa"/>
              <w:right w:w="10" w:type="dxa"/>
            </w:tcMar>
          </w:tcPr>
          <w:p w:rsidR="00E05095" w:rsidRPr="00832757" w:rsidRDefault="00E05095" w:rsidP="002E5DC0">
            <w:pPr>
              <w:widowControl/>
              <w:suppressAutoHyphens w:val="0"/>
              <w:overflowPunct/>
              <w:adjustRightInd w:val="0"/>
              <w:textAlignment w:val="auto"/>
              <w:rPr>
                <w:rFonts w:ascii="Times New Roman" w:hAnsi="Times New Roman"/>
                <w:sz w:val="24"/>
                <w:szCs w:val="24"/>
                <w:highlight w:val="yellow"/>
                <w:lang w:eastAsia="en-US"/>
              </w:rPr>
            </w:pPr>
          </w:p>
        </w:tc>
        <w:tc>
          <w:tcPr>
            <w:tcW w:w="1984" w:type="dxa"/>
            <w:tcBorders>
              <w:top w:val="single" w:sz="4" w:space="0" w:color="auto"/>
              <w:left w:val="single" w:sz="4" w:space="0" w:color="auto"/>
              <w:right w:val="single" w:sz="4" w:space="0" w:color="auto"/>
            </w:tcBorders>
            <w:tcMar>
              <w:top w:w="0" w:type="dxa"/>
              <w:left w:w="108" w:type="dxa"/>
              <w:bottom w:w="0" w:type="dxa"/>
              <w:right w:w="108" w:type="dxa"/>
            </w:tcMar>
          </w:tcPr>
          <w:p w:rsidR="00E05095" w:rsidRPr="00832757" w:rsidRDefault="00E05095" w:rsidP="00C62E67">
            <w:pPr>
              <w:widowControl/>
              <w:overflowPunct/>
              <w:autoSpaceDE/>
              <w:jc w:val="center"/>
              <w:textAlignment w:val="auto"/>
              <w:rPr>
                <w:rFonts w:ascii="Times New Roman" w:hAnsi="Times New Roman"/>
                <w:sz w:val="24"/>
                <w:szCs w:val="24"/>
              </w:rPr>
            </w:pPr>
            <w:r w:rsidRPr="00832757">
              <w:rPr>
                <w:rFonts w:ascii="Times New Roman" w:hAnsi="Times New Roman"/>
                <w:sz w:val="24"/>
                <w:szCs w:val="24"/>
              </w:rPr>
              <w:t>УК-1.</w:t>
            </w:r>
            <w:r w:rsidR="00C62E67">
              <w:rPr>
                <w:rFonts w:ascii="Times New Roman" w:hAnsi="Times New Roman"/>
                <w:sz w:val="24"/>
                <w:szCs w:val="24"/>
              </w:rPr>
              <w:t>2</w:t>
            </w:r>
          </w:p>
        </w:tc>
        <w:tc>
          <w:tcPr>
            <w:tcW w:w="5330" w:type="dxa"/>
            <w:tcBorders>
              <w:left w:val="single" w:sz="4" w:space="0" w:color="auto"/>
              <w:right w:val="single" w:sz="8" w:space="0" w:color="000000"/>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характеристики </w:t>
            </w:r>
            <w:r w:rsidRPr="00832757">
              <w:rPr>
                <w:rFonts w:ascii="Times New Roman" w:hAnsi="Times New Roman"/>
                <w:color w:val="000000"/>
                <w:sz w:val="24"/>
                <w:szCs w:val="24"/>
              </w:rPr>
              <w:t>современных научных достижений</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Pr="00832757">
              <w:rPr>
                <w:rFonts w:ascii="Times New Roman" w:hAnsi="Times New Roman"/>
                <w:color w:val="000000"/>
                <w:sz w:val="24"/>
                <w:szCs w:val="24"/>
              </w:rPr>
              <w:t>генерировать новые идеи при решении исследовательских и практических задач, в том числе в междисциплинарных областях</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критическим анализом современных научных достижений</w:t>
            </w:r>
          </w:p>
        </w:tc>
      </w:tr>
      <w:tr w:rsidR="00F57BAA" w:rsidRPr="00832757" w:rsidTr="002E5DC0">
        <w:trPr>
          <w:jc w:val="center"/>
        </w:trPr>
        <w:tc>
          <w:tcPr>
            <w:tcW w:w="2214" w:type="dxa"/>
            <w:vMerge w:val="restart"/>
            <w:tcBorders>
              <w:top w:val="single" w:sz="4" w:space="0" w:color="auto"/>
              <w:left w:val="single" w:sz="8" w:space="0" w:color="000000"/>
              <w:right w:val="single" w:sz="8" w:space="0" w:color="000000"/>
            </w:tcBorders>
            <w:tcMar>
              <w:top w:w="0" w:type="dxa"/>
              <w:left w:w="10" w:type="dxa"/>
              <w:bottom w:w="0" w:type="dxa"/>
              <w:right w:w="10" w:type="dxa"/>
            </w:tcMar>
          </w:tcPr>
          <w:p w:rsidR="00F57BAA" w:rsidRPr="00832757" w:rsidRDefault="00F57BAA" w:rsidP="002E5DC0">
            <w:pPr>
              <w:widowControl/>
              <w:suppressAutoHyphens w:val="0"/>
              <w:overflowPunct/>
              <w:adjustRightInd w:val="0"/>
              <w:textAlignment w:val="auto"/>
              <w:rPr>
                <w:rFonts w:ascii="Times New Roman" w:hAnsi="Times New Roman"/>
                <w:sz w:val="24"/>
                <w:szCs w:val="24"/>
                <w:highlight w:val="yellow"/>
                <w:lang w:eastAsia="en-US"/>
              </w:rPr>
            </w:pPr>
          </w:p>
        </w:tc>
        <w:tc>
          <w:tcPr>
            <w:tcW w:w="1984" w:type="dxa"/>
            <w:vMerge w:val="restart"/>
            <w:tcBorders>
              <w:top w:val="single" w:sz="4" w:space="0" w:color="auto"/>
              <w:right w:val="single" w:sz="8" w:space="0" w:color="000000"/>
            </w:tcBorders>
            <w:tcMar>
              <w:top w:w="0" w:type="dxa"/>
              <w:left w:w="108" w:type="dxa"/>
              <w:bottom w:w="0" w:type="dxa"/>
              <w:right w:w="108" w:type="dxa"/>
            </w:tcMar>
          </w:tcPr>
          <w:p w:rsidR="00F57BAA" w:rsidRPr="00832757" w:rsidRDefault="00C62E67" w:rsidP="00F57BAA">
            <w:pPr>
              <w:widowControl/>
              <w:overflowPunct/>
              <w:autoSpaceDE/>
              <w:jc w:val="center"/>
              <w:textAlignment w:val="auto"/>
              <w:rPr>
                <w:rFonts w:ascii="Times New Roman" w:hAnsi="Times New Roman"/>
                <w:sz w:val="24"/>
                <w:szCs w:val="24"/>
              </w:rPr>
            </w:pPr>
            <w:r>
              <w:rPr>
                <w:rFonts w:ascii="Times New Roman" w:hAnsi="Times New Roman"/>
                <w:sz w:val="24"/>
                <w:szCs w:val="24"/>
              </w:rPr>
              <w:t>УК-2.2</w:t>
            </w:r>
          </w:p>
        </w:tc>
        <w:tc>
          <w:tcPr>
            <w:tcW w:w="5330" w:type="dxa"/>
            <w:tcBorders>
              <w:top w:val="single" w:sz="4" w:space="0" w:color="auto"/>
              <w:right w:val="single" w:sz="8" w:space="0" w:color="000000"/>
            </w:tcBorders>
            <w:tcMar>
              <w:top w:w="0" w:type="dxa"/>
              <w:left w:w="10" w:type="dxa"/>
              <w:bottom w:w="0" w:type="dxa"/>
              <w:right w:w="10" w:type="dxa"/>
            </w:tcMar>
          </w:tcPr>
          <w:p w:rsidR="00F57BAA" w:rsidRPr="00832757" w:rsidRDefault="00F57BAA" w:rsidP="00F57BAA">
            <w:pPr>
              <w:jc w:val="both"/>
              <w:rPr>
                <w:rFonts w:ascii="Times New Roman" w:hAnsi="Times New Roman"/>
                <w:sz w:val="24"/>
                <w:szCs w:val="24"/>
              </w:rPr>
            </w:pPr>
          </w:p>
        </w:tc>
      </w:tr>
      <w:tr w:rsidR="00E05095" w:rsidRPr="00832757" w:rsidTr="002E5DC0">
        <w:trPr>
          <w:trHeight w:val="2780"/>
          <w:jc w:val="center"/>
        </w:trPr>
        <w:tc>
          <w:tcPr>
            <w:tcW w:w="2214" w:type="dxa"/>
            <w:vMerge/>
            <w:tcBorders>
              <w:left w:val="single" w:sz="8" w:space="0" w:color="000000"/>
              <w:right w:val="single" w:sz="8" w:space="0" w:color="000000"/>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highlight w:val="yellow"/>
                <w:lang w:eastAsia="en-US"/>
              </w:rPr>
            </w:pPr>
          </w:p>
        </w:tc>
        <w:tc>
          <w:tcPr>
            <w:tcW w:w="1984" w:type="dxa"/>
            <w:vMerge/>
            <w:tcBorders>
              <w:right w:val="single" w:sz="8" w:space="0" w:color="000000"/>
            </w:tcBorders>
            <w:tcMar>
              <w:top w:w="0" w:type="dxa"/>
              <w:left w:w="108" w:type="dxa"/>
              <w:bottom w:w="0" w:type="dxa"/>
              <w:right w:w="108" w:type="dxa"/>
            </w:tcMar>
          </w:tcPr>
          <w:p w:rsidR="00E05095" w:rsidRPr="00832757" w:rsidRDefault="00E05095" w:rsidP="00F57BAA">
            <w:pPr>
              <w:jc w:val="both"/>
              <w:rPr>
                <w:rFonts w:ascii="Times New Roman" w:hAnsi="Times New Roman"/>
                <w:sz w:val="24"/>
                <w:szCs w:val="24"/>
                <w:highlight w:val="yellow"/>
              </w:rPr>
            </w:pPr>
          </w:p>
        </w:tc>
        <w:tc>
          <w:tcPr>
            <w:tcW w:w="5330" w:type="dxa"/>
            <w:tcBorders>
              <w:right w:val="single" w:sz="8" w:space="0" w:color="000000"/>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Pr="00832757">
              <w:rPr>
                <w:rFonts w:ascii="Times New Roman" w:hAnsi="Times New Roman"/>
                <w:color w:val="000000"/>
                <w:sz w:val="24"/>
                <w:szCs w:val="24"/>
              </w:rPr>
              <w:t>основы проектирования комплексных исследований</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w:t>
            </w:r>
            <w:r w:rsidRPr="00832757">
              <w:rPr>
                <w:rFonts w:ascii="Times New Roman" w:hAnsi="Times New Roman"/>
                <w:sz w:val="24"/>
                <w:szCs w:val="24"/>
              </w:rPr>
              <w:t xml:space="preserve"> </w:t>
            </w:r>
            <w:r w:rsidRPr="00832757">
              <w:rPr>
                <w:rFonts w:ascii="Times New Roman" w:hAnsi="Times New Roman"/>
                <w:b/>
                <w:bCs/>
                <w:sz w:val="24"/>
                <w:szCs w:val="24"/>
              </w:rPr>
              <w:t>уровне</w:t>
            </w:r>
            <w:r w:rsidRPr="00832757">
              <w:rPr>
                <w:rFonts w:ascii="Times New Roman" w:hAnsi="Times New Roman"/>
                <w:sz w:val="24"/>
                <w:szCs w:val="24"/>
              </w:rPr>
              <w:t xml:space="preserve"> </w:t>
            </w:r>
            <w:r w:rsidRPr="00832757">
              <w:rPr>
                <w:rFonts w:ascii="Times New Roman" w:hAnsi="Times New Roman"/>
                <w:b/>
                <w:bCs/>
                <w:sz w:val="24"/>
                <w:szCs w:val="24"/>
              </w:rPr>
              <w:t>уметь</w:t>
            </w:r>
            <w:r w:rsidRPr="00832757">
              <w:rPr>
                <w:rFonts w:ascii="Times New Roman" w:hAnsi="Times New Roman"/>
                <w:sz w:val="24"/>
                <w:szCs w:val="24"/>
              </w:rPr>
              <w:t xml:space="preserve">: </w:t>
            </w:r>
            <w:r w:rsidRPr="00832757">
              <w:rPr>
                <w:rFonts w:ascii="Times New Roman" w:hAnsi="Times New Roman"/>
                <w:color w:val="000000"/>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использованием знаний в области истории и философии науки</w:t>
            </w:r>
          </w:p>
        </w:tc>
      </w:tr>
    </w:tbl>
    <w:p w:rsidR="00317B49" w:rsidRPr="00317B49" w:rsidRDefault="00317B49" w:rsidP="00317B49">
      <w:pPr>
        <w:rPr>
          <w:vanish/>
        </w:rPr>
      </w:pPr>
    </w:p>
    <w:p w:rsidR="00D05E14" w:rsidRPr="00832757" w:rsidRDefault="00D05E14" w:rsidP="00687111">
      <w:pPr>
        <w:widowControl/>
        <w:overflowPunct/>
        <w:autoSpaceDE/>
        <w:jc w:val="both"/>
        <w:textAlignment w:val="auto"/>
        <w:rPr>
          <w:rFonts w:ascii="Times New Roman" w:hAnsi="Times New Roman"/>
          <w:i/>
          <w:iCs/>
          <w:kern w:val="0"/>
          <w:sz w:val="24"/>
          <w:szCs w:val="24"/>
          <w:lang w:eastAsia="en-US"/>
        </w:rPr>
      </w:pPr>
    </w:p>
    <w:p w:rsidR="000C036E" w:rsidRPr="00906AF7" w:rsidRDefault="000C036E" w:rsidP="000C036E">
      <w:pPr>
        <w:pStyle w:val="1"/>
        <w:numPr>
          <w:ilvl w:val="0"/>
          <w:numId w:val="0"/>
        </w:numPr>
        <w:ind w:left="720"/>
        <w:jc w:val="left"/>
        <w:rPr>
          <w:b w:val="0"/>
          <w:iCs/>
          <w:szCs w:val="24"/>
        </w:rPr>
      </w:pPr>
      <w:bookmarkStart w:id="17" w:name="_Toc308030186"/>
      <w:bookmarkStart w:id="18" w:name="_Toc299967374"/>
    </w:p>
    <w:p w:rsidR="000C036E" w:rsidRDefault="000C036E" w:rsidP="000C036E">
      <w:pPr>
        <w:pStyle w:val="1"/>
        <w:numPr>
          <w:ilvl w:val="0"/>
          <w:numId w:val="0"/>
        </w:numPr>
        <w:ind w:left="720"/>
        <w:jc w:val="left"/>
        <w:rPr>
          <w:i/>
          <w:iCs/>
          <w:szCs w:val="24"/>
        </w:rPr>
      </w:pPr>
    </w:p>
    <w:p w:rsidR="000C036E" w:rsidRPr="000C036E" w:rsidRDefault="000C036E" w:rsidP="000C036E">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bookmarkStart w:id="19" w:name="_Toc510177010"/>
      <w:bookmarkEnd w:id="17"/>
      <w:bookmarkEnd w:id="18"/>
      <w:r w:rsidRPr="000C036E">
        <w:rPr>
          <w:rFonts w:ascii="Times New Roman" w:hAnsi="Times New Roman"/>
          <w:b/>
          <w:kern w:val="0"/>
          <w:sz w:val="28"/>
          <w:szCs w:val="28"/>
        </w:rPr>
        <w:t>2. Объем и место дисциплины в структуре образовательной программы</w:t>
      </w:r>
      <w:bookmarkEnd w:id="19"/>
    </w:p>
    <w:p w:rsidR="000C036E" w:rsidRPr="000C036E" w:rsidRDefault="000C036E" w:rsidP="000C036E">
      <w:pPr>
        <w:widowControl/>
        <w:suppressAutoHyphens w:val="0"/>
        <w:overflowPunct/>
        <w:autoSpaceDE/>
        <w:autoSpaceDN/>
        <w:spacing w:before="40"/>
        <w:textAlignment w:val="auto"/>
        <w:rPr>
          <w:rFonts w:ascii="Times New Roman" w:hAnsi="Times New Roman"/>
          <w:b/>
          <w:bCs/>
          <w:kern w:val="0"/>
          <w:sz w:val="24"/>
          <w:szCs w:val="24"/>
        </w:rPr>
      </w:pPr>
    </w:p>
    <w:p w:rsidR="000C036E" w:rsidRPr="000C036E" w:rsidRDefault="000C036E" w:rsidP="000C036E">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bookmarkStart w:id="20" w:name="_Toc510177011"/>
      <w:r w:rsidRPr="000C036E">
        <w:rPr>
          <w:rFonts w:ascii="Times New Roman" w:hAnsi="Times New Roman"/>
          <w:b/>
          <w:bCs/>
          <w:kern w:val="0"/>
          <w:sz w:val="24"/>
          <w:szCs w:val="24"/>
        </w:rPr>
        <w:t>Объем дисциплины</w:t>
      </w:r>
      <w:bookmarkEnd w:id="20"/>
    </w:p>
    <w:p w:rsidR="00D05E14" w:rsidRPr="00832757" w:rsidRDefault="00D05E14" w:rsidP="00687111">
      <w:pPr>
        <w:keepNext/>
        <w:widowControl/>
        <w:tabs>
          <w:tab w:val="left" w:pos="284"/>
        </w:tabs>
        <w:overflowPunct/>
        <w:autoSpaceDE/>
        <w:textAlignment w:val="auto"/>
        <w:rPr>
          <w:rFonts w:ascii="Times New Roman" w:hAnsi="Times New Roman"/>
          <w:b/>
          <w:kern w:val="0"/>
          <w:sz w:val="24"/>
          <w:szCs w:val="24"/>
        </w:rPr>
      </w:pPr>
    </w:p>
    <w:p w:rsidR="00D05E14" w:rsidRPr="00832757" w:rsidRDefault="00D05E14" w:rsidP="00FC5DBA">
      <w:pPr>
        <w:tabs>
          <w:tab w:val="right" w:leader="underscore" w:pos="9639"/>
        </w:tabs>
        <w:rPr>
          <w:rFonts w:ascii="Times New Roman" w:hAnsi="Times New Roman"/>
          <w:bCs/>
          <w:sz w:val="24"/>
          <w:szCs w:val="24"/>
        </w:rPr>
      </w:pPr>
      <w:r w:rsidRPr="00832757">
        <w:rPr>
          <w:rFonts w:ascii="Times New Roman" w:hAnsi="Times New Roman"/>
          <w:bCs/>
          <w:sz w:val="24"/>
          <w:szCs w:val="24"/>
        </w:rPr>
        <w:t xml:space="preserve">Общая трудоемкость дисциплины составляет 2 зачетные единицы, 72 </w:t>
      </w:r>
      <w:proofErr w:type="gramStart"/>
      <w:r w:rsidRPr="00832757">
        <w:rPr>
          <w:rFonts w:ascii="Times New Roman" w:hAnsi="Times New Roman"/>
          <w:bCs/>
          <w:sz w:val="24"/>
          <w:szCs w:val="24"/>
        </w:rPr>
        <w:t>академических</w:t>
      </w:r>
      <w:proofErr w:type="gramEnd"/>
      <w:r w:rsidRPr="00832757">
        <w:rPr>
          <w:rFonts w:ascii="Times New Roman" w:hAnsi="Times New Roman"/>
          <w:bCs/>
          <w:sz w:val="24"/>
          <w:szCs w:val="24"/>
        </w:rPr>
        <w:t xml:space="preserve">  часа</w:t>
      </w:r>
      <w:r w:rsidR="00906AF7">
        <w:rPr>
          <w:rFonts w:ascii="Times New Roman" w:hAnsi="Times New Roman"/>
          <w:bCs/>
          <w:sz w:val="24"/>
          <w:szCs w:val="24"/>
        </w:rPr>
        <w:t>, 54</w:t>
      </w:r>
      <w:r w:rsidR="00906AF7" w:rsidRPr="00906AF7">
        <w:rPr>
          <w:rFonts w:ascii="Times New Roman" w:hAnsi="Times New Roman"/>
          <w:bCs/>
          <w:sz w:val="24"/>
          <w:szCs w:val="24"/>
        </w:rPr>
        <w:t xml:space="preserve"> астрономических часа</w:t>
      </w:r>
      <w:r w:rsidRPr="00832757">
        <w:rPr>
          <w:rFonts w:ascii="Times New Roman" w:hAnsi="Times New Roman"/>
          <w:bCs/>
          <w:sz w:val="24"/>
          <w:szCs w:val="24"/>
        </w:rPr>
        <w:t>.</w:t>
      </w:r>
    </w:p>
    <w:p w:rsidR="00D05E14" w:rsidRPr="00832757" w:rsidRDefault="00D05E14" w:rsidP="00FC5DBA">
      <w:pPr>
        <w:tabs>
          <w:tab w:val="right" w:leader="underscore" w:pos="9639"/>
        </w:tabs>
        <w:jc w:val="center"/>
        <w:rPr>
          <w:rFonts w:ascii="Times New Roman" w:hAnsi="Times New Roman"/>
          <w:b/>
          <w:bCs/>
          <w:sz w:val="24"/>
          <w:szCs w:val="24"/>
        </w:rPr>
      </w:pPr>
    </w:p>
    <w:p w:rsidR="00712351" w:rsidRPr="005B18EE" w:rsidRDefault="00712351" w:rsidP="00712351">
      <w:pPr>
        <w:jc w:val="center"/>
        <w:rPr>
          <w:rFonts w:ascii="Times New Roman" w:hAnsi="Times New Roman"/>
          <w:b/>
          <w:bCs/>
          <w:sz w:val="24"/>
          <w:szCs w:val="24"/>
        </w:rPr>
      </w:pPr>
      <w:r w:rsidRPr="005B18EE">
        <w:rPr>
          <w:rFonts w:ascii="Times New Roman" w:hAnsi="Times New Roman"/>
          <w:b/>
          <w:bCs/>
          <w:sz w:val="24"/>
          <w:szCs w:val="24"/>
        </w:rPr>
        <w:t>Объем дисциплины и виды учебной работы для очной формы обучения.</w:t>
      </w:r>
    </w:p>
    <w:p w:rsidR="00712351" w:rsidRPr="005B18EE" w:rsidRDefault="00712351" w:rsidP="00712351">
      <w:pPr>
        <w:jc w:val="center"/>
        <w:rPr>
          <w:rFonts w:ascii="Times New Roman" w:hAnsi="Times New Roman"/>
          <w:sz w:val="24"/>
          <w:szCs w:val="24"/>
        </w:rPr>
      </w:pPr>
      <w:r w:rsidRPr="005B18EE">
        <w:rPr>
          <w:rFonts w:ascii="Times New Roman" w:hAnsi="Times New Roman"/>
          <w:sz w:val="24"/>
          <w:szCs w:val="24"/>
        </w:rPr>
        <w:t>.</w:t>
      </w:r>
    </w:p>
    <w:p w:rsidR="00712351" w:rsidRPr="005B18EE" w:rsidRDefault="00712351" w:rsidP="00712351">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jc w:val="center"/>
              <w:rPr>
                <w:rFonts w:ascii="Times New Roman" w:hAnsi="Times New Roman"/>
                <w:b/>
              </w:rPr>
            </w:pPr>
            <w:r w:rsidRPr="005B18EE">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jc w:val="center"/>
              <w:rPr>
                <w:rFonts w:ascii="Times New Roman" w:hAnsi="Times New Roman"/>
                <w:b/>
              </w:rPr>
            </w:pPr>
            <w:r w:rsidRPr="005B18EE">
              <w:rPr>
                <w:rFonts w:ascii="Times New Roman" w:hAnsi="Times New Roman"/>
                <w:b/>
              </w:rPr>
              <w:t>Трудоемкость</w:t>
            </w:r>
          </w:p>
          <w:p w:rsidR="00712351" w:rsidRPr="005B18EE" w:rsidRDefault="00712351" w:rsidP="007C3443">
            <w:pPr>
              <w:jc w:val="center"/>
              <w:rPr>
                <w:rFonts w:ascii="Times New Roman" w:hAnsi="Times New Roman"/>
                <w:b/>
              </w:rPr>
            </w:pPr>
            <w:r w:rsidRPr="005B18EE">
              <w:rPr>
                <w:rFonts w:ascii="Times New Roman" w:hAnsi="Times New Roman"/>
                <w:b/>
              </w:rPr>
              <w:t xml:space="preserve">(в </w:t>
            </w:r>
            <w:proofErr w:type="spellStart"/>
            <w:r w:rsidRPr="005B18EE">
              <w:rPr>
                <w:rFonts w:ascii="Times New Roman" w:hAnsi="Times New Roman"/>
                <w:b/>
              </w:rPr>
              <w:t>академ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c>
          <w:tcPr>
            <w:tcW w:w="2091"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jc w:val="center"/>
              <w:rPr>
                <w:rFonts w:ascii="Times New Roman" w:hAnsi="Times New Roman"/>
                <w:b/>
              </w:rPr>
            </w:pPr>
            <w:r w:rsidRPr="005B18EE">
              <w:rPr>
                <w:rFonts w:ascii="Times New Roman" w:hAnsi="Times New Roman"/>
                <w:b/>
              </w:rPr>
              <w:t>Трудоемкость</w:t>
            </w:r>
          </w:p>
          <w:p w:rsidR="00712351" w:rsidRPr="005B18EE" w:rsidRDefault="00712351" w:rsidP="007C3443">
            <w:pPr>
              <w:jc w:val="center"/>
              <w:rPr>
                <w:rFonts w:ascii="Times New Roman" w:hAnsi="Times New Roman"/>
                <w:b/>
              </w:rPr>
            </w:pPr>
            <w:r w:rsidRPr="005B18EE">
              <w:rPr>
                <w:rFonts w:ascii="Times New Roman" w:hAnsi="Times New Roman"/>
                <w:b/>
              </w:rPr>
              <w:t xml:space="preserve">(в </w:t>
            </w:r>
            <w:proofErr w:type="spellStart"/>
            <w:r w:rsidRPr="005B18EE">
              <w:rPr>
                <w:rFonts w:ascii="Times New Roman" w:hAnsi="Times New Roman"/>
                <w:b/>
              </w:rPr>
              <w:t>астроном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r>
              <w:rPr>
                <w:rFonts w:ascii="Times New Roman" w:hAnsi="Times New Roman"/>
                <w:b/>
                <w:sz w:val="24"/>
                <w:szCs w:val="24"/>
              </w:rPr>
              <w:t>72</w:t>
            </w: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r>
              <w:rPr>
                <w:rFonts w:ascii="Times New Roman" w:hAnsi="Times New Roman"/>
                <w:b/>
                <w:sz w:val="24"/>
                <w:szCs w:val="24"/>
              </w:rPr>
              <w:t>54</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r w:rsidRPr="005B18EE">
              <w:rPr>
                <w:rFonts w:ascii="Times New Roman" w:hAnsi="Times New Roman"/>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r w:rsidRPr="005B18EE">
              <w:rPr>
                <w:rFonts w:ascii="Times New Roman" w:hAnsi="Times New Roman"/>
                <w:b/>
                <w:sz w:val="24"/>
                <w:szCs w:val="24"/>
              </w:rPr>
              <w:t>13,5</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rPr>
            </w:pPr>
            <w:r w:rsidRPr="005B18EE">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r w:rsidRPr="005B18EE">
              <w:rPr>
                <w:rFonts w:ascii="Times New Roman" w:hAnsi="Times New Roman"/>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r w:rsidRPr="005B18EE">
              <w:rPr>
                <w:rFonts w:ascii="Times New Roman" w:hAnsi="Times New Roman"/>
                <w:sz w:val="24"/>
                <w:szCs w:val="24"/>
              </w:rPr>
              <w:t>10</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rPr>
            </w:pPr>
            <w:r w:rsidRPr="005B18EE">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351" w:rsidRPr="005B18EE" w:rsidRDefault="00712351" w:rsidP="007C3443">
            <w:pPr>
              <w:rPr>
                <w:rFonts w:ascii="Times New Roman" w:hAnsi="Times New Roman"/>
                <w:sz w:val="24"/>
                <w:szCs w:val="24"/>
              </w:rPr>
            </w:pPr>
            <w:r w:rsidRPr="005B18EE">
              <w:rPr>
                <w:rFonts w:ascii="Times New Roman" w:hAnsi="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r w:rsidRPr="005B18EE">
              <w:rPr>
                <w:rFonts w:ascii="Times New Roman" w:hAnsi="Times New Roman"/>
                <w:sz w:val="24"/>
                <w:szCs w:val="24"/>
              </w:rPr>
              <w:t>3</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rPr>
                <w:rFonts w:ascii="Times New Roman" w:hAnsi="Times New Roman"/>
              </w:rPr>
            </w:pPr>
            <w:r w:rsidRPr="005B18EE">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351" w:rsidRPr="005B18EE" w:rsidRDefault="00712351" w:rsidP="007C3443">
            <w:pPr>
              <w:rPr>
                <w:rFonts w:ascii="Times New Roman" w:hAnsi="Times New Roman"/>
                <w:b/>
                <w:sz w:val="24"/>
                <w:szCs w:val="24"/>
              </w:rPr>
            </w:pPr>
            <w:r>
              <w:rPr>
                <w:rFonts w:ascii="Times New Roman" w:hAnsi="Times New Roman"/>
                <w:b/>
                <w:sz w:val="24"/>
                <w:szCs w:val="24"/>
              </w:rPr>
              <w:t>54</w:t>
            </w: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r>
              <w:rPr>
                <w:rFonts w:ascii="Times New Roman" w:hAnsi="Times New Roman"/>
                <w:b/>
                <w:sz w:val="24"/>
                <w:szCs w:val="24"/>
              </w:rPr>
              <w:t>40,5</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rPr>
                <w:rFonts w:ascii="Times New Roman" w:hAnsi="Times New Roman"/>
                <w:b/>
              </w:rPr>
            </w:pPr>
            <w:r w:rsidRPr="005B18EE">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rPr>
                <w:rFonts w:ascii="Times New Roman" w:hAnsi="Times New Roman"/>
              </w:rPr>
            </w:pPr>
            <w:r w:rsidRPr="005B18EE">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712351" w:rsidRPr="005B18EE" w:rsidTr="007C3443">
        <w:trPr>
          <w:jc w:val="center"/>
        </w:trPr>
        <w:tc>
          <w:tcPr>
            <w:tcW w:w="5495"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712351" w:rsidRPr="005B18EE" w:rsidRDefault="00712351" w:rsidP="00712351">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jc w:val="center"/>
              <w:rPr>
                <w:rFonts w:ascii="Times New Roman" w:hAnsi="Times New Roman"/>
                <w:b/>
              </w:rPr>
            </w:pPr>
            <w:r w:rsidRPr="005B18EE">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jc w:val="center"/>
              <w:rPr>
                <w:rFonts w:ascii="Times New Roman" w:hAnsi="Times New Roman"/>
                <w:b/>
              </w:rPr>
            </w:pPr>
            <w:r w:rsidRPr="005B18EE">
              <w:rPr>
                <w:rFonts w:ascii="Times New Roman" w:hAnsi="Times New Roman"/>
                <w:b/>
              </w:rPr>
              <w:t>Трудоемкость</w:t>
            </w:r>
          </w:p>
          <w:p w:rsidR="00712351" w:rsidRPr="005B18EE" w:rsidRDefault="00712351" w:rsidP="007C3443">
            <w:pPr>
              <w:jc w:val="center"/>
              <w:rPr>
                <w:rFonts w:ascii="Times New Roman" w:hAnsi="Times New Roman"/>
                <w:b/>
              </w:rPr>
            </w:pPr>
            <w:r w:rsidRPr="005B18EE">
              <w:rPr>
                <w:rFonts w:ascii="Times New Roman" w:hAnsi="Times New Roman"/>
                <w:b/>
              </w:rPr>
              <w:lastRenderedPageBreak/>
              <w:t xml:space="preserve">(в </w:t>
            </w:r>
            <w:proofErr w:type="spellStart"/>
            <w:r w:rsidRPr="005B18EE">
              <w:rPr>
                <w:rFonts w:ascii="Times New Roman" w:hAnsi="Times New Roman"/>
                <w:b/>
              </w:rPr>
              <w:t>академ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c>
          <w:tcPr>
            <w:tcW w:w="1914"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jc w:val="center"/>
              <w:rPr>
                <w:rFonts w:ascii="Times New Roman" w:hAnsi="Times New Roman"/>
                <w:b/>
              </w:rPr>
            </w:pPr>
            <w:r w:rsidRPr="005B18EE">
              <w:rPr>
                <w:rFonts w:ascii="Times New Roman" w:hAnsi="Times New Roman"/>
                <w:b/>
              </w:rPr>
              <w:lastRenderedPageBreak/>
              <w:t>Трудоемкость</w:t>
            </w:r>
          </w:p>
          <w:p w:rsidR="00712351" w:rsidRPr="005B18EE" w:rsidRDefault="00712351" w:rsidP="007C3443">
            <w:pPr>
              <w:jc w:val="center"/>
              <w:rPr>
                <w:rFonts w:ascii="Times New Roman" w:hAnsi="Times New Roman"/>
                <w:b/>
              </w:rPr>
            </w:pPr>
            <w:r w:rsidRPr="005B18EE">
              <w:rPr>
                <w:rFonts w:ascii="Times New Roman" w:hAnsi="Times New Roman"/>
                <w:b/>
              </w:rPr>
              <w:lastRenderedPageBreak/>
              <w:t xml:space="preserve">(в </w:t>
            </w:r>
            <w:proofErr w:type="spellStart"/>
            <w:r w:rsidRPr="005B18EE">
              <w:rPr>
                <w:rFonts w:ascii="Times New Roman" w:hAnsi="Times New Roman"/>
                <w:b/>
              </w:rPr>
              <w:t>астроном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lastRenderedPageBreak/>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r>
              <w:rPr>
                <w:rFonts w:ascii="Times New Roman" w:hAnsi="Times New Roman"/>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bottom"/>
          </w:tcPr>
          <w:p w:rsidR="00712351" w:rsidRDefault="00712351">
            <w:pPr>
              <w:jc w:val="right"/>
              <w:rPr>
                <w:color w:val="000000"/>
                <w:sz w:val="24"/>
                <w:szCs w:val="24"/>
              </w:rPr>
            </w:pPr>
            <w:r>
              <w:rPr>
                <w:color w:val="000000"/>
              </w:rPr>
              <w:t>54</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i/>
                <w:sz w:val="24"/>
                <w:szCs w:val="24"/>
              </w:rPr>
            </w:pPr>
            <w:r>
              <w:rPr>
                <w:rFonts w:ascii="Times New Roman" w:hAnsi="Times New Roman"/>
                <w:b/>
                <w:i/>
                <w:sz w:val="24"/>
                <w:szCs w:val="24"/>
              </w:rPr>
              <w:t>8</w:t>
            </w:r>
          </w:p>
        </w:tc>
        <w:tc>
          <w:tcPr>
            <w:tcW w:w="1914" w:type="dxa"/>
            <w:tcBorders>
              <w:top w:val="single" w:sz="4" w:space="0" w:color="auto"/>
              <w:left w:val="single" w:sz="4" w:space="0" w:color="auto"/>
              <w:bottom w:val="single" w:sz="4" w:space="0" w:color="auto"/>
              <w:right w:val="single" w:sz="4" w:space="0" w:color="auto"/>
            </w:tcBorders>
            <w:vAlign w:val="bottom"/>
          </w:tcPr>
          <w:p w:rsidR="00712351" w:rsidRDefault="00712351">
            <w:pPr>
              <w:jc w:val="right"/>
              <w:rPr>
                <w:color w:val="000000"/>
                <w:sz w:val="24"/>
                <w:szCs w:val="24"/>
              </w:rPr>
            </w:pPr>
            <w:r>
              <w:rPr>
                <w:color w:val="000000"/>
              </w:rPr>
              <w:t>6</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rPr>
            </w:pPr>
            <w:r w:rsidRPr="005B18EE">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r w:rsidRPr="005B18EE">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712351" w:rsidRDefault="00712351">
            <w:pPr>
              <w:jc w:val="right"/>
              <w:rPr>
                <w:color w:val="000000"/>
                <w:sz w:val="24"/>
                <w:szCs w:val="24"/>
              </w:rPr>
            </w:pPr>
            <w:r>
              <w:rPr>
                <w:color w:val="000000"/>
              </w:rPr>
              <w:t>3</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rPr>
            </w:pPr>
            <w:r w:rsidRPr="005B18EE">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2351" w:rsidRPr="005B18EE" w:rsidRDefault="00712351" w:rsidP="007C3443">
            <w:pPr>
              <w:rPr>
                <w:rFonts w:ascii="Times New Roman" w:hAnsi="Times New Roman"/>
                <w:sz w:val="24"/>
                <w:szCs w:val="24"/>
              </w:rPr>
            </w:pPr>
            <w:r>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712351" w:rsidRDefault="00712351">
            <w:pPr>
              <w:jc w:val="right"/>
              <w:rPr>
                <w:color w:val="000000"/>
                <w:sz w:val="24"/>
                <w:szCs w:val="24"/>
              </w:rPr>
            </w:pPr>
            <w:r>
              <w:rPr>
                <w:color w:val="000000"/>
              </w:rPr>
              <w:t>3</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rPr>
                <w:rFonts w:ascii="Times New Roman" w:hAnsi="Times New Roman"/>
              </w:rPr>
            </w:pPr>
            <w:r w:rsidRPr="005B18EE">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712351" w:rsidRDefault="00712351">
            <w:pPr>
              <w:jc w:val="right"/>
              <w:rPr>
                <w:color w:val="000000"/>
                <w:sz w:val="24"/>
                <w:szCs w:val="24"/>
              </w:rPr>
            </w:pP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2351" w:rsidRPr="005B18EE" w:rsidRDefault="00712351" w:rsidP="007C3443">
            <w:pPr>
              <w:rPr>
                <w:rFonts w:ascii="Times New Roman" w:hAnsi="Times New Roman"/>
                <w:b/>
                <w:i/>
                <w:sz w:val="24"/>
                <w:szCs w:val="24"/>
              </w:rPr>
            </w:pPr>
            <w:r>
              <w:rPr>
                <w:rFonts w:ascii="Times New Roman" w:hAnsi="Times New Roman"/>
                <w:b/>
                <w:i/>
                <w:sz w:val="24"/>
                <w:szCs w:val="24"/>
              </w:rPr>
              <w:t>64</w:t>
            </w:r>
          </w:p>
        </w:tc>
        <w:tc>
          <w:tcPr>
            <w:tcW w:w="1914" w:type="dxa"/>
            <w:tcBorders>
              <w:top w:val="single" w:sz="4" w:space="0" w:color="auto"/>
              <w:left w:val="single" w:sz="4" w:space="0" w:color="auto"/>
              <w:bottom w:val="single" w:sz="4" w:space="0" w:color="auto"/>
              <w:right w:val="single" w:sz="4" w:space="0" w:color="auto"/>
            </w:tcBorders>
            <w:vAlign w:val="bottom"/>
          </w:tcPr>
          <w:p w:rsidR="00712351" w:rsidRDefault="00712351">
            <w:pPr>
              <w:jc w:val="right"/>
              <w:rPr>
                <w:color w:val="000000"/>
                <w:sz w:val="24"/>
                <w:szCs w:val="24"/>
              </w:rPr>
            </w:pPr>
            <w:r>
              <w:rPr>
                <w:color w:val="000000"/>
              </w:rPr>
              <w:t>48</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rPr>
                <w:rFonts w:ascii="Times New Roman" w:hAnsi="Times New Roman"/>
                <w:b/>
              </w:rPr>
            </w:pPr>
            <w:r w:rsidRPr="005B18EE">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sz w:val="24"/>
                <w:szCs w:val="24"/>
              </w:rPr>
            </w:pP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tcPr>
          <w:p w:rsidR="00712351" w:rsidRPr="005B18EE" w:rsidRDefault="00712351" w:rsidP="007C3443">
            <w:pPr>
              <w:rPr>
                <w:rFonts w:ascii="Times New Roman" w:hAnsi="Times New Roman"/>
              </w:rPr>
            </w:pPr>
            <w:r w:rsidRPr="005B18EE">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712351" w:rsidRPr="005B18EE" w:rsidTr="007C3443">
        <w:trPr>
          <w:jc w:val="center"/>
        </w:trPr>
        <w:tc>
          <w:tcPr>
            <w:tcW w:w="5461" w:type="dxa"/>
            <w:tcBorders>
              <w:top w:val="single" w:sz="4" w:space="0" w:color="auto"/>
              <w:left w:val="single" w:sz="4" w:space="0" w:color="auto"/>
              <w:bottom w:val="single" w:sz="4" w:space="0" w:color="auto"/>
              <w:right w:val="single" w:sz="4" w:space="0" w:color="auto"/>
            </w:tcBorders>
            <w:hideMark/>
          </w:tcPr>
          <w:p w:rsidR="00712351" w:rsidRPr="005B18EE" w:rsidRDefault="00712351" w:rsidP="007C3443">
            <w:pPr>
              <w:rPr>
                <w:rFonts w:ascii="Times New Roman" w:hAnsi="Times New Roman"/>
                <w:b/>
              </w:rPr>
            </w:pPr>
            <w:r w:rsidRPr="005B18EE">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712351" w:rsidRPr="005B18EE" w:rsidRDefault="00712351" w:rsidP="007C3443">
            <w:pP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keepNext/>
        <w:widowControl/>
        <w:tabs>
          <w:tab w:val="left" w:pos="284"/>
        </w:tabs>
        <w:overflowPunct/>
        <w:autoSpaceDE/>
        <w:textAlignment w:val="auto"/>
        <w:rPr>
          <w:rFonts w:ascii="Times New Roman" w:hAnsi="Times New Roman"/>
          <w:b/>
          <w:kern w:val="0"/>
          <w:sz w:val="24"/>
          <w:szCs w:val="24"/>
        </w:rPr>
      </w:pP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p>
    <w:p w:rsidR="00712351" w:rsidRPr="005B18EE" w:rsidRDefault="00712351" w:rsidP="00712351">
      <w:pPr>
        <w:spacing w:line="360" w:lineRule="auto"/>
        <w:jc w:val="both"/>
        <w:rPr>
          <w:rFonts w:ascii="Times New Roman" w:eastAsia="Calibri" w:hAnsi="Times New Roman"/>
          <w:sz w:val="24"/>
          <w:szCs w:val="24"/>
        </w:rPr>
      </w:pPr>
      <w:r w:rsidRPr="005B18EE">
        <w:rPr>
          <w:rFonts w:ascii="Times New Roman" w:eastAsia="Calibri" w:hAnsi="Times New Roman"/>
          <w:sz w:val="24"/>
          <w:szCs w:val="24"/>
        </w:rPr>
        <w:t xml:space="preserve">Дисциплина </w:t>
      </w:r>
      <w:r w:rsidR="00C75EC6" w:rsidRPr="00C75EC6">
        <w:rPr>
          <w:rFonts w:ascii="Times New Roman" w:hAnsi="Times New Roman"/>
          <w:b/>
          <w:sz w:val="24"/>
          <w:szCs w:val="24"/>
        </w:rPr>
        <w:t>Б</w:t>
      </w:r>
      <w:proofErr w:type="gramStart"/>
      <w:r w:rsidR="00C75EC6" w:rsidRPr="00C75EC6">
        <w:rPr>
          <w:rFonts w:ascii="Times New Roman" w:hAnsi="Times New Roman"/>
          <w:b/>
          <w:sz w:val="24"/>
          <w:szCs w:val="24"/>
        </w:rPr>
        <w:t>1</w:t>
      </w:r>
      <w:proofErr w:type="gramEnd"/>
      <w:r w:rsidR="00C75EC6" w:rsidRPr="00C75EC6">
        <w:rPr>
          <w:rFonts w:ascii="Times New Roman" w:hAnsi="Times New Roman"/>
          <w:b/>
          <w:sz w:val="24"/>
          <w:szCs w:val="24"/>
        </w:rPr>
        <w:t>.В.</w:t>
      </w:r>
      <w:r w:rsidR="00501811" w:rsidRPr="00501811">
        <w:rPr>
          <w:rFonts w:ascii="Times New Roman" w:hAnsi="Times New Roman"/>
          <w:b/>
          <w:sz w:val="24"/>
          <w:szCs w:val="24"/>
        </w:rPr>
        <w:t>0</w:t>
      </w:r>
      <w:r w:rsidR="00C75EC6" w:rsidRPr="00C75EC6">
        <w:rPr>
          <w:rFonts w:ascii="Times New Roman" w:hAnsi="Times New Roman"/>
          <w:b/>
          <w:sz w:val="24"/>
          <w:szCs w:val="24"/>
        </w:rPr>
        <w:t>2 «История политической мысли»</w:t>
      </w:r>
      <w:r w:rsidR="00C75EC6">
        <w:rPr>
          <w:rFonts w:ascii="Times New Roman" w:hAnsi="Times New Roman"/>
          <w:b/>
          <w:sz w:val="24"/>
          <w:szCs w:val="24"/>
        </w:rPr>
        <w:t xml:space="preserve"> </w:t>
      </w:r>
      <w:r w:rsidRPr="005B18EE">
        <w:rPr>
          <w:rFonts w:ascii="Times New Roman" w:eastAsia="Calibri" w:hAnsi="Times New Roman"/>
          <w:sz w:val="24"/>
          <w:szCs w:val="24"/>
        </w:rPr>
        <w:t xml:space="preserve">относится к </w:t>
      </w:r>
      <w:r>
        <w:rPr>
          <w:rFonts w:ascii="Times New Roman" w:eastAsia="Calibri" w:hAnsi="Times New Roman"/>
          <w:sz w:val="24"/>
          <w:szCs w:val="24"/>
        </w:rPr>
        <w:t xml:space="preserve"> обязательным </w:t>
      </w:r>
      <w:r w:rsidRPr="005B18EE">
        <w:rPr>
          <w:rFonts w:ascii="Times New Roman" w:eastAsia="Calibri" w:hAnsi="Times New Roman"/>
          <w:sz w:val="24"/>
          <w:szCs w:val="24"/>
        </w:rPr>
        <w:t>дисциплинам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712351" w:rsidRPr="005B18EE" w:rsidRDefault="00712351" w:rsidP="00712351">
      <w:pPr>
        <w:jc w:val="both"/>
        <w:rPr>
          <w:rFonts w:ascii="Times New Roman" w:eastAsia="Calibri" w:hAnsi="Times New Roman"/>
          <w:kern w:val="0"/>
          <w:sz w:val="24"/>
          <w:szCs w:val="24"/>
        </w:rPr>
      </w:pPr>
      <w:r w:rsidRPr="005B18EE">
        <w:rPr>
          <w:rFonts w:ascii="Times New Roman" w:eastAsia="Calibri" w:hAnsi="Times New Roman"/>
          <w:kern w:val="0"/>
          <w:sz w:val="24"/>
          <w:szCs w:val="24"/>
        </w:rPr>
        <w:t xml:space="preserve"> </w:t>
      </w:r>
      <w:r w:rsidRPr="005B18EE">
        <w:rPr>
          <w:rFonts w:ascii="Times New Roman" w:hAnsi="Times New Roman"/>
          <w:iCs/>
          <w:kern w:val="0"/>
          <w:sz w:val="24"/>
          <w:szCs w:val="24"/>
        </w:rPr>
        <w:t xml:space="preserve">компетенций, сформированных в результате освоения программ </w:t>
      </w:r>
      <w:proofErr w:type="spellStart"/>
      <w:r w:rsidRPr="005B18EE">
        <w:rPr>
          <w:rFonts w:ascii="Times New Roman" w:hAnsi="Times New Roman"/>
          <w:iCs/>
          <w:kern w:val="0"/>
          <w:sz w:val="24"/>
          <w:szCs w:val="24"/>
        </w:rPr>
        <w:t>бакалавриата</w:t>
      </w:r>
      <w:proofErr w:type="spellEnd"/>
      <w:r w:rsidRPr="005B18EE">
        <w:rPr>
          <w:rFonts w:ascii="Times New Roman" w:hAnsi="Times New Roman"/>
          <w:iCs/>
          <w:kern w:val="0"/>
          <w:sz w:val="24"/>
          <w:szCs w:val="24"/>
        </w:rPr>
        <w:t xml:space="preserve"> и магистратуры: социологии и политологии, а также:</w:t>
      </w:r>
    </w:p>
    <w:p w:rsidR="00712351" w:rsidRPr="005B18EE" w:rsidRDefault="00712351" w:rsidP="00712351">
      <w:pPr>
        <w:jc w:val="both"/>
        <w:rPr>
          <w:rFonts w:ascii="Times New Roman" w:eastAsia="Calibri" w:hAnsi="Times New Roman"/>
          <w:kern w:val="0"/>
          <w:sz w:val="24"/>
          <w:szCs w:val="24"/>
        </w:rPr>
      </w:pPr>
      <w:r w:rsidRPr="005B18EE">
        <w:rPr>
          <w:rFonts w:ascii="Times New Roman" w:eastAsia="Calibri" w:hAnsi="Times New Roman"/>
          <w:kern w:val="0"/>
          <w:sz w:val="24"/>
          <w:szCs w:val="24"/>
        </w:rPr>
        <w:t>Б</w:t>
      </w:r>
      <w:proofErr w:type="gramStart"/>
      <w:r w:rsidRPr="005B18EE">
        <w:rPr>
          <w:rFonts w:ascii="Times New Roman" w:eastAsia="Calibri" w:hAnsi="Times New Roman"/>
          <w:kern w:val="0"/>
          <w:sz w:val="24"/>
          <w:szCs w:val="24"/>
        </w:rPr>
        <w:t>1</w:t>
      </w:r>
      <w:proofErr w:type="gramEnd"/>
      <w:r w:rsidRPr="005B18EE">
        <w:rPr>
          <w:rFonts w:ascii="Times New Roman" w:eastAsia="Calibri" w:hAnsi="Times New Roman"/>
          <w:kern w:val="0"/>
          <w:sz w:val="24"/>
          <w:szCs w:val="24"/>
        </w:rPr>
        <w:t>.Б.1</w:t>
      </w:r>
      <w:r w:rsidRPr="005B18EE">
        <w:rPr>
          <w:rFonts w:ascii="Times New Roman" w:eastAsia="Calibri" w:hAnsi="Times New Roman"/>
          <w:kern w:val="0"/>
          <w:sz w:val="24"/>
          <w:szCs w:val="24"/>
        </w:rPr>
        <w:tab/>
        <w:t>История и философия науки</w:t>
      </w:r>
    </w:p>
    <w:p w:rsidR="00712351" w:rsidRDefault="00712351" w:rsidP="00712351">
      <w:pPr>
        <w:jc w:val="both"/>
        <w:rPr>
          <w:rFonts w:ascii="Times New Roman" w:eastAsia="Calibri" w:hAnsi="Times New Roman"/>
          <w:kern w:val="0"/>
          <w:sz w:val="24"/>
          <w:szCs w:val="24"/>
        </w:rPr>
      </w:pPr>
      <w:r w:rsidRPr="005B18EE">
        <w:rPr>
          <w:rFonts w:ascii="Times New Roman" w:eastAsia="Calibri" w:hAnsi="Times New Roman"/>
          <w:kern w:val="0"/>
          <w:sz w:val="24"/>
          <w:szCs w:val="24"/>
        </w:rPr>
        <w:t>Б</w:t>
      </w:r>
      <w:proofErr w:type="gramStart"/>
      <w:r w:rsidRPr="005B18EE">
        <w:rPr>
          <w:rFonts w:ascii="Times New Roman" w:eastAsia="Calibri" w:hAnsi="Times New Roman"/>
          <w:kern w:val="0"/>
          <w:sz w:val="24"/>
          <w:szCs w:val="24"/>
        </w:rPr>
        <w:t>1</w:t>
      </w:r>
      <w:proofErr w:type="gramEnd"/>
      <w:r w:rsidRPr="005B18EE">
        <w:rPr>
          <w:rFonts w:ascii="Times New Roman" w:eastAsia="Calibri" w:hAnsi="Times New Roman"/>
          <w:kern w:val="0"/>
          <w:sz w:val="24"/>
          <w:szCs w:val="24"/>
        </w:rPr>
        <w:t>.Б.2</w:t>
      </w:r>
      <w:r w:rsidRPr="005B18EE">
        <w:rPr>
          <w:rFonts w:ascii="Times New Roman" w:eastAsia="Calibri" w:hAnsi="Times New Roman"/>
          <w:kern w:val="0"/>
          <w:sz w:val="24"/>
          <w:szCs w:val="24"/>
        </w:rPr>
        <w:tab/>
        <w:t>Иностранный язык</w:t>
      </w:r>
    </w:p>
    <w:p w:rsidR="00712351" w:rsidRPr="005B18EE" w:rsidRDefault="00712351" w:rsidP="00712351">
      <w:pPr>
        <w:jc w:val="both"/>
        <w:rPr>
          <w:rFonts w:ascii="Times New Roman" w:eastAsia="Calibri" w:hAnsi="Times New Roman"/>
          <w:kern w:val="0"/>
          <w:sz w:val="24"/>
          <w:szCs w:val="24"/>
        </w:rPr>
      </w:pPr>
      <w:r w:rsidRPr="00712351">
        <w:rPr>
          <w:rFonts w:ascii="Times New Roman" w:eastAsia="Calibri" w:hAnsi="Times New Roman"/>
          <w:kern w:val="0"/>
          <w:sz w:val="24"/>
          <w:szCs w:val="24"/>
        </w:rPr>
        <w:t>Б</w:t>
      </w:r>
      <w:proofErr w:type="gramStart"/>
      <w:r w:rsidRPr="00712351">
        <w:rPr>
          <w:rFonts w:ascii="Times New Roman" w:eastAsia="Calibri" w:hAnsi="Times New Roman"/>
          <w:kern w:val="0"/>
          <w:sz w:val="24"/>
          <w:szCs w:val="24"/>
        </w:rPr>
        <w:t>1</w:t>
      </w:r>
      <w:proofErr w:type="gramEnd"/>
      <w:r w:rsidRPr="00712351">
        <w:rPr>
          <w:rFonts w:ascii="Times New Roman" w:eastAsia="Calibri" w:hAnsi="Times New Roman"/>
          <w:kern w:val="0"/>
          <w:sz w:val="24"/>
          <w:szCs w:val="24"/>
        </w:rPr>
        <w:t>.В.ОД.1</w:t>
      </w:r>
      <w:r w:rsidRPr="00712351">
        <w:rPr>
          <w:rFonts w:ascii="Times New Roman" w:eastAsia="Calibri" w:hAnsi="Times New Roman"/>
          <w:kern w:val="0"/>
          <w:sz w:val="24"/>
          <w:szCs w:val="24"/>
        </w:rPr>
        <w:tab/>
        <w:t>Актуальные проблемы и методология политических исследований</w:t>
      </w:r>
    </w:p>
    <w:p w:rsidR="00712351" w:rsidRDefault="00712351" w:rsidP="00712351">
      <w:pPr>
        <w:jc w:val="both"/>
        <w:rPr>
          <w:rFonts w:ascii="Times New Roman" w:eastAsia="Calibri" w:hAnsi="Times New Roman"/>
          <w:kern w:val="0"/>
          <w:sz w:val="24"/>
          <w:szCs w:val="24"/>
        </w:rPr>
      </w:pPr>
    </w:p>
    <w:p w:rsidR="00712351" w:rsidRDefault="00712351" w:rsidP="00712351">
      <w:pPr>
        <w:jc w:val="both"/>
        <w:rPr>
          <w:rFonts w:ascii="Times New Roman" w:eastAsia="Calibri" w:hAnsi="Times New Roman"/>
          <w:kern w:val="0"/>
          <w:sz w:val="24"/>
          <w:szCs w:val="24"/>
        </w:rPr>
      </w:pPr>
      <w:r w:rsidRPr="00712351">
        <w:rPr>
          <w:rFonts w:ascii="Times New Roman" w:eastAsia="Calibri" w:hAnsi="Times New Roman"/>
          <w:kern w:val="0"/>
          <w:sz w:val="24"/>
          <w:szCs w:val="24"/>
        </w:rPr>
        <w:t>Б</w:t>
      </w:r>
      <w:proofErr w:type="gramStart"/>
      <w:r w:rsidRPr="00712351">
        <w:rPr>
          <w:rFonts w:ascii="Times New Roman" w:eastAsia="Calibri" w:hAnsi="Times New Roman"/>
          <w:kern w:val="0"/>
          <w:sz w:val="24"/>
          <w:szCs w:val="24"/>
        </w:rPr>
        <w:t>2</w:t>
      </w:r>
      <w:proofErr w:type="gramEnd"/>
      <w:r w:rsidRPr="00712351">
        <w:rPr>
          <w:rFonts w:ascii="Times New Roman" w:eastAsia="Calibri" w:hAnsi="Times New Roman"/>
          <w:kern w:val="0"/>
          <w:sz w:val="24"/>
          <w:szCs w:val="24"/>
        </w:rPr>
        <w:t>.1</w:t>
      </w:r>
      <w:r w:rsidRPr="00712351">
        <w:rPr>
          <w:rFonts w:ascii="Times New Roman" w:eastAsia="Calibri" w:hAnsi="Times New Roman"/>
          <w:kern w:val="0"/>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712351" w:rsidRPr="005B18EE" w:rsidRDefault="00712351" w:rsidP="00712351">
      <w:pPr>
        <w:jc w:val="both"/>
        <w:rPr>
          <w:rFonts w:ascii="Times New Roman" w:eastAsia="Calibri" w:hAnsi="Times New Roman"/>
          <w:kern w:val="0"/>
          <w:sz w:val="24"/>
          <w:szCs w:val="24"/>
        </w:rPr>
      </w:pPr>
      <w:r w:rsidRPr="005B18EE">
        <w:rPr>
          <w:rFonts w:ascii="Times New Roman" w:eastAsia="Calibri" w:hAnsi="Times New Roman"/>
          <w:kern w:val="0"/>
          <w:sz w:val="24"/>
          <w:szCs w:val="24"/>
        </w:rPr>
        <w:t>Б3.1</w:t>
      </w:r>
      <w:r w:rsidRPr="005B18EE">
        <w:rPr>
          <w:rFonts w:ascii="Times New Roman" w:eastAsia="Calibri" w:hAnsi="Times New Roman"/>
          <w:kern w:val="0"/>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712351" w:rsidRPr="005B18EE" w:rsidRDefault="00712351" w:rsidP="00712351">
      <w:pPr>
        <w:jc w:val="both"/>
        <w:rPr>
          <w:rFonts w:ascii="Times New Roman" w:hAnsi="Times New Roman"/>
          <w:sz w:val="24"/>
          <w:szCs w:val="24"/>
        </w:rPr>
      </w:pPr>
    </w:p>
    <w:p w:rsidR="00712351" w:rsidRPr="005B18EE" w:rsidRDefault="00712351" w:rsidP="00712351">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712351" w:rsidRDefault="00712351" w:rsidP="00181BA1">
      <w:pPr>
        <w:widowControl/>
        <w:suppressAutoHyphens w:val="0"/>
        <w:overflowPunct/>
        <w:autoSpaceDE/>
        <w:autoSpaceDN/>
        <w:spacing w:after="200" w:line="276" w:lineRule="auto"/>
        <w:textAlignment w:val="auto"/>
        <w:rPr>
          <w:rFonts w:ascii="Cambria" w:hAnsi="Cambria"/>
          <w:b/>
          <w:bCs/>
          <w:kern w:val="0"/>
          <w:sz w:val="24"/>
          <w:szCs w:val="26"/>
        </w:rPr>
      </w:pPr>
    </w:p>
    <w:p w:rsidR="000C036E" w:rsidRDefault="000C036E" w:rsidP="000C036E">
      <w:pPr>
        <w:keepLines/>
        <w:widowControl/>
        <w:rPr>
          <w:rFonts w:ascii="Times New Roman" w:eastAsia="MS Mincho" w:hAnsi="Times New Roman"/>
          <w:color w:val="000000"/>
          <w:sz w:val="24"/>
          <w:szCs w:val="24"/>
          <w:lang w:eastAsia="ja-JP"/>
        </w:rPr>
      </w:pPr>
    </w:p>
    <w:p w:rsidR="000C036E" w:rsidRPr="000C036E" w:rsidRDefault="000C036E" w:rsidP="000C036E">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bookmarkStart w:id="21" w:name="_Toc510177012"/>
      <w:r w:rsidRPr="000C036E">
        <w:rPr>
          <w:rFonts w:ascii="Times New Roman" w:hAnsi="Times New Roman"/>
          <w:b/>
          <w:kern w:val="0"/>
          <w:sz w:val="28"/>
          <w:szCs w:val="28"/>
          <w:lang w:eastAsia="en-US"/>
        </w:rPr>
        <w:t>3.Содержание и структура дисциплины</w:t>
      </w:r>
      <w:bookmarkEnd w:id="21"/>
      <w:r w:rsidRPr="000C036E">
        <w:rPr>
          <w:rFonts w:ascii="Times New Roman" w:hAnsi="Times New Roman"/>
          <w:b/>
          <w:kern w:val="0"/>
          <w:sz w:val="28"/>
          <w:szCs w:val="28"/>
          <w:lang w:eastAsia="en-US"/>
        </w:rPr>
        <w:t xml:space="preserve">  </w:t>
      </w:r>
    </w:p>
    <w:p w:rsidR="000C036E" w:rsidRPr="000C036E" w:rsidRDefault="000C036E" w:rsidP="000C036E">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5"/>
        <w:gridCol w:w="2261"/>
        <w:gridCol w:w="6"/>
        <w:gridCol w:w="855"/>
        <w:gridCol w:w="703"/>
        <w:gridCol w:w="10"/>
        <w:gridCol w:w="711"/>
        <w:gridCol w:w="711"/>
        <w:gridCol w:w="716"/>
        <w:gridCol w:w="709"/>
        <w:gridCol w:w="1570"/>
        <w:gridCol w:w="125"/>
      </w:tblGrid>
      <w:tr w:rsidR="00415A58" w:rsidRPr="00415A58" w:rsidTr="00415A58">
        <w:trPr>
          <w:trHeight w:val="20"/>
        </w:trPr>
        <w:tc>
          <w:tcPr>
            <w:tcW w:w="592" w:type="pct"/>
            <w:vMerge w:val="restar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п/п</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1193"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proofErr w:type="spellStart"/>
            <w:r w:rsidRPr="00946A03">
              <w:rPr>
                <w:rFonts w:ascii="Times New Roman" w:hAnsi="Times New Roman"/>
                <w:b/>
                <w:bCs/>
                <w:iCs/>
                <w:kern w:val="0"/>
                <w:sz w:val="20"/>
                <w:szCs w:val="20"/>
                <w:lang w:val="en-US" w:eastAsia="en-US" w:bidi="en-US"/>
              </w:rPr>
              <w:t>Наименование</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тем</w:t>
            </w:r>
            <w:proofErr w:type="spellEnd"/>
            <w:r w:rsidRPr="00946A03">
              <w:rPr>
                <w:rFonts w:ascii="Times New Roman" w:hAnsi="Times New Roman"/>
                <w:b/>
                <w:bCs/>
                <w:iCs/>
                <w:kern w:val="0"/>
                <w:sz w:val="20"/>
                <w:szCs w:val="20"/>
                <w:lang w:val="en-US" w:eastAsia="en-US" w:bidi="en-US"/>
              </w:rPr>
              <w:t xml:space="preserve"> и/</w:t>
            </w:r>
            <w:proofErr w:type="spellStart"/>
            <w:r w:rsidRPr="00946A03">
              <w:rPr>
                <w:rFonts w:ascii="Times New Roman" w:hAnsi="Times New Roman"/>
                <w:b/>
                <w:bCs/>
                <w:iCs/>
                <w:kern w:val="0"/>
                <w:sz w:val="20"/>
                <w:szCs w:val="20"/>
                <w:lang w:val="en-US" w:eastAsia="en-US" w:bidi="en-US"/>
              </w:rPr>
              <w:t>или</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разделов</w:t>
            </w:r>
            <w:proofErr w:type="spellEnd"/>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45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proofErr w:type="spellStart"/>
            <w:r w:rsidRPr="00946A03">
              <w:rPr>
                <w:rFonts w:ascii="Times New Roman" w:hAnsi="Times New Roman"/>
                <w:b/>
                <w:bCs/>
                <w:iCs/>
                <w:kern w:val="0"/>
                <w:sz w:val="20"/>
                <w:szCs w:val="20"/>
                <w:lang w:val="en-US" w:eastAsia="en-US" w:bidi="en-US"/>
              </w:rPr>
              <w:t>Всего</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часов</w:t>
            </w:r>
            <w:proofErr w:type="spellEnd"/>
          </w:p>
        </w:tc>
        <w:tc>
          <w:tcPr>
            <w:tcW w:w="1873"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В том числе, час. Объем дисциплины (модуля), час.</w:t>
            </w:r>
          </w:p>
        </w:tc>
        <w:tc>
          <w:tcPr>
            <w:tcW w:w="892"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Форма</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 xml:space="preserve">текущего </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контроля успеваемости**, промежуточной аттестации***</w:t>
            </w:r>
          </w:p>
        </w:tc>
      </w:tr>
      <w:tr w:rsidR="00415A58" w:rsidRPr="00415A58" w:rsidTr="00415A58">
        <w:trPr>
          <w:trHeight w:val="20"/>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0"/>
                <w:szCs w:val="20"/>
                <w:lang w:eastAsia="en-US" w:bidi="en-US"/>
              </w:rPr>
            </w:pPr>
          </w:p>
        </w:tc>
        <w:tc>
          <w:tcPr>
            <w:tcW w:w="1500"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 xml:space="preserve">Контактная работа </w:t>
            </w:r>
            <w:proofErr w:type="gramStart"/>
            <w:r w:rsidRPr="00946A03">
              <w:rPr>
                <w:rFonts w:ascii="Times New Roman" w:hAnsi="Times New Roman"/>
                <w:b/>
                <w:bCs/>
                <w:iCs/>
                <w:kern w:val="0"/>
                <w:sz w:val="20"/>
                <w:szCs w:val="20"/>
                <w:lang w:eastAsia="en-US" w:bidi="en-US"/>
              </w:rPr>
              <w:t>обучающихся</w:t>
            </w:r>
            <w:proofErr w:type="gramEnd"/>
            <w:r w:rsidRPr="00946A03">
              <w:rPr>
                <w:rFonts w:ascii="Times New Roman" w:hAnsi="Times New Roman"/>
                <w:b/>
                <w:bCs/>
                <w:iCs/>
                <w:kern w:val="0"/>
                <w:sz w:val="20"/>
                <w:szCs w:val="20"/>
                <w:lang w:eastAsia="en-US" w:bidi="en-US"/>
              </w:rPr>
              <w:t xml:space="preserve"> с преподавателем</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по видам учебных занятий</w:t>
            </w:r>
          </w:p>
        </w:tc>
        <w:tc>
          <w:tcPr>
            <w:tcW w:w="37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СР</w:t>
            </w:r>
          </w:p>
        </w:tc>
        <w:tc>
          <w:tcPr>
            <w:tcW w:w="892" w:type="pct"/>
            <w:gridSpan w:val="2"/>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467"/>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375" w:type="pct"/>
            <w:gridSpan w:val="2"/>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ЛР</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ПЗ </w:t>
            </w:r>
          </w:p>
        </w:tc>
        <w:tc>
          <w:tcPr>
            <w:tcW w:w="377"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КСР</w:t>
            </w:r>
            <w:r w:rsidRPr="00946A03">
              <w:rPr>
                <w:rFonts w:ascii="Times New Roman" w:hAnsi="Times New Roman"/>
                <w:b/>
                <w:bCs/>
                <w:iCs/>
                <w:kern w:val="0"/>
                <w:sz w:val="20"/>
                <w:szCs w:val="20"/>
                <w:vertAlign w:val="superscript"/>
                <w:lang w:val="en-US" w:eastAsia="en-US" w:bidi="en-US"/>
              </w:rPr>
              <w:footnoteReference w:id="1"/>
            </w:r>
          </w:p>
        </w:tc>
        <w:tc>
          <w:tcPr>
            <w:tcW w:w="373"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892" w:type="pct"/>
            <w:gridSpan w:val="2"/>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A444AA" w:rsidRPr="00415A58"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415A58">
              <w:rPr>
                <w:rStyle w:val="ArialNarrow2"/>
                <w:rFonts w:ascii="Times New Roman" w:hAnsi="Times New Roman" w:cs="Times New Roman"/>
                <w:b/>
                <w:sz w:val="24"/>
                <w:szCs w:val="24"/>
              </w:rPr>
              <w:t xml:space="preserve">Очная форма обучения </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4"/>
        </w:trPr>
        <w:tc>
          <w:tcPr>
            <w:tcW w:w="592" w:type="pct"/>
            <w:tcBorders>
              <w:top w:val="single" w:sz="4" w:space="0" w:color="auto"/>
              <w:left w:val="single" w:sz="4" w:space="0" w:color="auto"/>
            </w:tcBorders>
            <w:shd w:val="clear" w:color="auto" w:fill="FFFFFF"/>
          </w:tcPr>
          <w:p w:rsidR="00952954" w:rsidRPr="00832757" w:rsidRDefault="00A444AA" w:rsidP="00952954">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Предмет и методы истории политической науки. Парадигмы политического знания</w:t>
            </w:r>
          </w:p>
        </w:tc>
        <w:tc>
          <w:tcPr>
            <w:tcW w:w="453" w:type="pct"/>
            <w:gridSpan w:val="2"/>
            <w:tcBorders>
              <w:top w:val="single" w:sz="4" w:space="0" w:color="auto"/>
              <w:left w:val="single" w:sz="4" w:space="0" w:color="auto"/>
            </w:tcBorders>
            <w:shd w:val="clear" w:color="auto" w:fill="FFFFFF"/>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Устный опрос</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0"/>
        </w:trPr>
        <w:tc>
          <w:tcPr>
            <w:tcW w:w="592" w:type="pct"/>
            <w:tcBorders>
              <w:top w:val="single" w:sz="4" w:space="0" w:color="auto"/>
              <w:left w:val="single" w:sz="4" w:space="0" w:color="auto"/>
            </w:tcBorders>
            <w:shd w:val="clear" w:color="auto" w:fill="FFFFFF"/>
          </w:tcPr>
          <w:p w:rsidR="00952954" w:rsidRPr="00832757" w:rsidRDefault="00A444AA" w:rsidP="00952954">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 xml:space="preserve">Политическая мысль </w:t>
            </w:r>
            <w:r w:rsidRPr="00A444AA">
              <w:rPr>
                <w:rFonts w:ascii="Times New Roman" w:hAnsi="Times New Roman"/>
                <w:bCs/>
                <w:sz w:val="20"/>
                <w:szCs w:val="20"/>
              </w:rPr>
              <w:t>Древнего Египта, Вавилона, Индии и Китая.</w:t>
            </w:r>
          </w:p>
        </w:tc>
        <w:tc>
          <w:tcPr>
            <w:tcW w:w="453" w:type="pct"/>
            <w:gridSpan w:val="2"/>
            <w:tcBorders>
              <w:top w:val="single" w:sz="4" w:space="0" w:color="auto"/>
              <w:left w:val="single" w:sz="4" w:space="0" w:color="auto"/>
            </w:tcBorders>
            <w:shd w:val="clear" w:color="auto" w:fill="FFFFFF"/>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bottom"/>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952954" w:rsidP="000C036E">
            <w:pPr>
              <w:rPr>
                <w:rFonts w:ascii="Times New Roman" w:hAnsi="Times New Roman"/>
                <w:sz w:val="24"/>
                <w:szCs w:val="24"/>
              </w:rPr>
            </w:pP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Политическая мысль Античности</w:t>
            </w:r>
          </w:p>
        </w:tc>
        <w:tc>
          <w:tcPr>
            <w:tcW w:w="453" w:type="pct"/>
            <w:gridSpan w:val="2"/>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952954" w:rsidP="000C036E">
            <w:pPr>
              <w:rPr>
                <w:rFonts w:ascii="Times New Roman" w:hAnsi="Times New Roman"/>
                <w:sz w:val="24"/>
                <w:szCs w:val="24"/>
              </w:rPr>
            </w:pP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6"/>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 xml:space="preserve">Политические учения </w:t>
            </w:r>
          </w:p>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Средневековья</w:t>
            </w:r>
          </w:p>
        </w:tc>
        <w:tc>
          <w:tcPr>
            <w:tcW w:w="453" w:type="pct"/>
            <w:gridSpan w:val="2"/>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952954" w:rsidP="000C036E">
            <w:pPr>
              <w:rPr>
                <w:rFonts w:ascii="Times New Roman" w:hAnsi="Times New Roman"/>
                <w:sz w:val="24"/>
                <w:szCs w:val="24"/>
              </w:rPr>
            </w:pP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6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Политическая мысль эпохи Возрождения и Реформации</w:t>
            </w:r>
          </w:p>
        </w:tc>
        <w:tc>
          <w:tcPr>
            <w:tcW w:w="453" w:type="pct"/>
            <w:gridSpan w:val="2"/>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10</w:t>
            </w:r>
          </w:p>
        </w:tc>
        <w:tc>
          <w:tcPr>
            <w:tcW w:w="370"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19"/>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(XVII–XIX вв.)</w:t>
            </w:r>
          </w:p>
        </w:tc>
        <w:tc>
          <w:tcPr>
            <w:tcW w:w="453" w:type="pct"/>
            <w:gridSpan w:val="2"/>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10</w:t>
            </w:r>
          </w:p>
        </w:tc>
        <w:tc>
          <w:tcPr>
            <w:tcW w:w="370"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1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7</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(XIX в.)</w:t>
            </w:r>
          </w:p>
        </w:tc>
        <w:tc>
          <w:tcPr>
            <w:tcW w:w="453" w:type="pct"/>
            <w:gridSpan w:val="2"/>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0"/>
        </w:trPr>
        <w:tc>
          <w:tcPr>
            <w:tcW w:w="592" w:type="pct"/>
            <w:tcBorders>
              <w:top w:val="single" w:sz="4" w:space="0" w:color="auto"/>
              <w:left w:val="single" w:sz="4" w:space="0" w:color="auto"/>
            </w:tcBorders>
            <w:shd w:val="clear" w:color="auto" w:fill="FFFFFF"/>
          </w:tcPr>
          <w:p w:rsidR="00952954" w:rsidRPr="00832757" w:rsidRDefault="00A444AA" w:rsidP="00952954">
            <w:pPr>
              <w:adjustRightInd w:val="0"/>
              <w:spacing w:before="48"/>
              <w:rPr>
                <w:rFonts w:ascii="Times New Roman" w:hAnsi="Times New Roman"/>
                <w:sz w:val="24"/>
                <w:szCs w:val="24"/>
              </w:rPr>
            </w:pPr>
            <w:r>
              <w:rPr>
                <w:rFonts w:ascii="Times New Roman" w:hAnsi="Times New Roman"/>
                <w:sz w:val="24"/>
                <w:szCs w:val="24"/>
              </w:rPr>
              <w:t>Тема 8</w:t>
            </w:r>
          </w:p>
        </w:tc>
        <w:tc>
          <w:tcPr>
            <w:tcW w:w="1190" w:type="pct"/>
            <w:tcBorders>
              <w:top w:val="single" w:sz="4" w:space="0" w:color="auto"/>
              <w:left w:val="single" w:sz="4" w:space="0" w:color="auto"/>
            </w:tcBorders>
            <w:shd w:val="clear" w:color="auto" w:fill="FFFFFF"/>
          </w:tcPr>
          <w:p w:rsidR="00952954" w:rsidRPr="00A444AA" w:rsidRDefault="00952954" w:rsidP="00952954">
            <w:pPr>
              <w:adjustRightInd w:val="0"/>
              <w:spacing w:before="48"/>
              <w:rPr>
                <w:rFonts w:ascii="Times New Roman" w:hAnsi="Times New Roman"/>
                <w:bCs/>
                <w:spacing w:val="10"/>
                <w:sz w:val="20"/>
                <w:szCs w:val="20"/>
              </w:rPr>
            </w:pPr>
            <w:r w:rsidRPr="00A444AA">
              <w:rPr>
                <w:rFonts w:ascii="Times New Roman" w:hAnsi="Times New Roman"/>
                <w:sz w:val="20"/>
                <w:szCs w:val="20"/>
              </w:rPr>
              <w:t>Русская политическая мысль</w:t>
            </w:r>
          </w:p>
        </w:tc>
        <w:tc>
          <w:tcPr>
            <w:tcW w:w="453" w:type="pct"/>
            <w:gridSpan w:val="2"/>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left="380" w:firstLine="0"/>
              <w:jc w:val="left"/>
              <w:rPr>
                <w:sz w:val="24"/>
                <w:szCs w:val="24"/>
                <w:lang w:val="ru-RU"/>
              </w:rPr>
            </w:pPr>
            <w:r>
              <w:rPr>
                <w:sz w:val="24"/>
                <w:szCs w:val="24"/>
                <w:lang w:val="ru-RU"/>
              </w:rPr>
              <w:t>7</w:t>
            </w:r>
          </w:p>
        </w:tc>
        <w:tc>
          <w:tcPr>
            <w:tcW w:w="370"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A444AA"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gridSpan w:val="2"/>
            <w:tcBorders>
              <w:top w:val="single" w:sz="4" w:space="0" w:color="auto"/>
              <w:left w:val="single" w:sz="4" w:space="0" w:color="auto"/>
              <w:right w:val="single" w:sz="4" w:space="0" w:color="auto"/>
            </w:tcBorders>
            <w:shd w:val="clear" w:color="auto" w:fill="FFFFFF"/>
          </w:tcPr>
          <w:p w:rsidR="00952954" w:rsidRPr="00415A58" w:rsidRDefault="00AA748A" w:rsidP="000C036E">
            <w:pPr>
              <w:rPr>
                <w:rFonts w:ascii="Times New Roman" w:hAnsi="Times New Roman"/>
                <w:sz w:val="24"/>
                <w:szCs w:val="24"/>
              </w:rPr>
            </w:pPr>
            <w:r w:rsidRPr="00415A58">
              <w:rPr>
                <w:rFonts w:ascii="Times New Roman" w:hAnsi="Times New Roman"/>
                <w:sz w:val="24"/>
                <w:szCs w:val="24"/>
              </w:rPr>
              <w:t>Тестирование</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952954" w:rsidRDefault="00952954" w:rsidP="007C3443">
            <w:pPr>
              <w:rPr>
                <w:rFonts w:ascii="Times New Roman" w:hAnsi="Times New Roman"/>
                <w:b/>
              </w:rPr>
            </w:pPr>
            <w:r w:rsidRPr="00946A03">
              <w:rPr>
                <w:rFonts w:ascii="Times New Roman" w:hAnsi="Times New Roman"/>
                <w:b/>
              </w:rPr>
              <w:t>Промежуточная аттестация</w:t>
            </w:r>
          </w:p>
          <w:p w:rsidR="00A444AA" w:rsidRPr="00946A03" w:rsidRDefault="00A444AA" w:rsidP="007C3443">
            <w:pPr>
              <w:rPr>
                <w:rFonts w:ascii="Times New Roman" w:hAnsi="Times New Roman"/>
                <w:b/>
              </w:rPr>
            </w:pP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A444AA">
            <w:pPr>
              <w:suppressAutoHyphens w:val="0"/>
              <w:overflowPunct/>
              <w:autoSpaceDE/>
              <w:autoSpaceDN/>
              <w:textAlignment w:val="auto"/>
              <w:rPr>
                <w:rFonts w:ascii="Times New Roman" w:hAnsi="Times New Roman"/>
                <w:b/>
                <w:bCs/>
                <w:iCs/>
                <w:kern w:val="0"/>
                <w:sz w:val="24"/>
                <w:szCs w:val="24"/>
                <w:lang w:eastAsia="en-US" w:bidi="en-US"/>
              </w:rPr>
            </w:pPr>
          </w:p>
        </w:tc>
        <w:tc>
          <w:tcPr>
            <w:tcW w:w="375"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w:t>
            </w:r>
          </w:p>
        </w:tc>
        <w:tc>
          <w:tcPr>
            <w:tcW w:w="453" w:type="pct"/>
            <w:gridSpan w:val="2"/>
            <w:tcBorders>
              <w:top w:val="single" w:sz="4" w:space="0" w:color="auto"/>
              <w:left w:val="single" w:sz="4" w:space="0" w:color="auto"/>
              <w:bottom w:val="single" w:sz="4" w:space="0" w:color="auto"/>
              <w:right w:val="single" w:sz="4" w:space="0" w:color="auto"/>
            </w:tcBorders>
          </w:tcPr>
          <w:p w:rsidR="00952954" w:rsidRPr="00946A03" w:rsidRDefault="00A444AA"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72</w:t>
            </w:r>
          </w:p>
        </w:tc>
        <w:tc>
          <w:tcPr>
            <w:tcW w:w="375"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14</w:t>
            </w: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4</w:t>
            </w:r>
          </w:p>
        </w:tc>
        <w:tc>
          <w:tcPr>
            <w:tcW w:w="377"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54</w:t>
            </w:r>
          </w:p>
        </w:tc>
        <w:tc>
          <w:tcPr>
            <w:tcW w:w="89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 xml:space="preserve">ВСЕГО в </w:t>
            </w:r>
            <w:proofErr w:type="spellStart"/>
            <w:r w:rsidRPr="00946A03">
              <w:rPr>
                <w:rFonts w:ascii="Times New Roman" w:hAnsi="Times New Roman"/>
                <w:b/>
                <w:iCs/>
                <w:kern w:val="0"/>
                <w:sz w:val="24"/>
                <w:szCs w:val="24"/>
                <w:lang w:val="en-US" w:eastAsia="en-US" w:bidi="en-US"/>
              </w:rPr>
              <w:t>астрон.часах</w:t>
            </w:r>
            <w:proofErr w:type="spellEnd"/>
          </w:p>
        </w:tc>
        <w:tc>
          <w:tcPr>
            <w:tcW w:w="453"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10,5</w:t>
            </w: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40,5</w:t>
            </w:r>
          </w:p>
        </w:tc>
        <w:tc>
          <w:tcPr>
            <w:tcW w:w="892"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A444AA" w:rsidRPr="00A444AA" w:rsidTr="00415A58">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A444AA" w:rsidRPr="00A444AA" w:rsidRDefault="00A444AA" w:rsidP="00A444AA">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Style w:val="ArialNarrow2"/>
                <w:rFonts w:ascii="Times New Roman" w:hAnsi="Times New Roman" w:cs="Times New Roman"/>
                <w:b/>
                <w:sz w:val="24"/>
                <w:szCs w:val="24"/>
              </w:rPr>
              <w:t>Заоч</w:t>
            </w:r>
            <w:r w:rsidRPr="00A444AA">
              <w:rPr>
                <w:rStyle w:val="ArialNarrow2"/>
                <w:rFonts w:ascii="Times New Roman" w:hAnsi="Times New Roman" w:cs="Times New Roman"/>
                <w:b/>
                <w:sz w:val="24"/>
                <w:szCs w:val="24"/>
              </w:rPr>
              <w:t xml:space="preserve">ная форма обучения </w:t>
            </w: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4"/>
        </w:trPr>
        <w:tc>
          <w:tcPr>
            <w:tcW w:w="592" w:type="pct"/>
            <w:tcBorders>
              <w:top w:val="single" w:sz="4" w:space="0" w:color="auto"/>
              <w:left w:val="single" w:sz="4" w:space="0" w:color="auto"/>
            </w:tcBorders>
            <w:shd w:val="clear" w:color="auto" w:fill="FFFFFF"/>
          </w:tcPr>
          <w:p w:rsidR="00A444AA" w:rsidRPr="00832757" w:rsidRDefault="00A444AA" w:rsidP="007C3443">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Предмет и методы истории политической науки. Парадигмы политического знания</w:t>
            </w:r>
          </w:p>
        </w:tc>
        <w:tc>
          <w:tcPr>
            <w:tcW w:w="453" w:type="pct"/>
            <w:gridSpan w:val="2"/>
            <w:tcBorders>
              <w:top w:val="single" w:sz="4" w:space="0" w:color="auto"/>
              <w:left w:val="single" w:sz="4" w:space="0" w:color="auto"/>
            </w:tcBorders>
            <w:shd w:val="clear" w:color="auto" w:fill="FFFFFF"/>
          </w:tcPr>
          <w:p w:rsidR="00A444AA" w:rsidRPr="00415A58"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tcPr>
          <w:p w:rsidR="00A444AA" w:rsidRPr="00832757" w:rsidRDefault="00A444AA" w:rsidP="007C3443">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Устный опрос</w:t>
            </w: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0"/>
        </w:trPr>
        <w:tc>
          <w:tcPr>
            <w:tcW w:w="592" w:type="pct"/>
            <w:tcBorders>
              <w:top w:val="single" w:sz="4" w:space="0" w:color="auto"/>
              <w:left w:val="single" w:sz="4" w:space="0" w:color="auto"/>
            </w:tcBorders>
            <w:shd w:val="clear" w:color="auto" w:fill="FFFFFF"/>
          </w:tcPr>
          <w:p w:rsidR="00A444AA" w:rsidRPr="00832757" w:rsidRDefault="00A444AA" w:rsidP="007C3443">
            <w:pPr>
              <w:rPr>
                <w:rFonts w:ascii="Times New Roman" w:hAnsi="Times New Roman"/>
                <w:sz w:val="24"/>
                <w:szCs w:val="24"/>
              </w:rPr>
            </w:pPr>
            <w:r>
              <w:rPr>
                <w:rFonts w:ascii="Times New Roman" w:hAnsi="Times New Roman"/>
                <w:sz w:val="24"/>
                <w:szCs w:val="24"/>
              </w:rPr>
              <w:lastRenderedPageBreak/>
              <w:t>Тема 2</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 xml:space="preserve">Политическая мысль </w:t>
            </w:r>
            <w:r w:rsidRPr="00A444AA">
              <w:rPr>
                <w:rFonts w:ascii="Times New Roman" w:hAnsi="Times New Roman"/>
                <w:bCs/>
                <w:sz w:val="20"/>
                <w:szCs w:val="20"/>
              </w:rPr>
              <w:t>Древнего Египта, Вавилона, Индии и Китая.</w:t>
            </w:r>
          </w:p>
        </w:tc>
        <w:tc>
          <w:tcPr>
            <w:tcW w:w="453" w:type="pct"/>
            <w:gridSpan w:val="2"/>
            <w:tcBorders>
              <w:top w:val="single" w:sz="4" w:space="0" w:color="auto"/>
              <w:left w:val="single" w:sz="4" w:space="0" w:color="auto"/>
            </w:tcBorders>
            <w:shd w:val="clear" w:color="auto" w:fill="FFFFFF"/>
          </w:tcPr>
          <w:p w:rsidR="00A444AA" w:rsidRPr="00A444AA"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bottom"/>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A444AA" w:rsidP="007C3443">
            <w:pPr>
              <w:rPr>
                <w:sz w:val="24"/>
                <w:szCs w:val="24"/>
              </w:rPr>
            </w:pP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Политическая мысль Античности</w:t>
            </w:r>
          </w:p>
        </w:tc>
        <w:tc>
          <w:tcPr>
            <w:tcW w:w="453" w:type="pct"/>
            <w:gridSpan w:val="2"/>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A444AA" w:rsidP="007C3443">
            <w:pPr>
              <w:rPr>
                <w:sz w:val="24"/>
                <w:szCs w:val="24"/>
              </w:rPr>
            </w:pP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6"/>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 xml:space="preserve">Политические учения </w:t>
            </w:r>
          </w:p>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Средневековья</w:t>
            </w:r>
          </w:p>
        </w:tc>
        <w:tc>
          <w:tcPr>
            <w:tcW w:w="453" w:type="pct"/>
            <w:gridSpan w:val="2"/>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A444AA" w:rsidP="007C3443">
            <w:pPr>
              <w:rPr>
                <w:sz w:val="24"/>
                <w:szCs w:val="24"/>
              </w:rPr>
            </w:pP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60"/>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Политическая мысль эпохи Возрождения и Реформации</w:t>
            </w:r>
          </w:p>
        </w:tc>
        <w:tc>
          <w:tcPr>
            <w:tcW w:w="453" w:type="pct"/>
            <w:gridSpan w:val="2"/>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Доклад-презентация</w:t>
            </w: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19"/>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(XVII–XIX вв.)</w:t>
            </w:r>
          </w:p>
        </w:tc>
        <w:tc>
          <w:tcPr>
            <w:tcW w:w="453" w:type="pct"/>
            <w:gridSpan w:val="2"/>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Доклад-презентация</w:t>
            </w: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10"/>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7</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(XIX в.)</w:t>
            </w:r>
          </w:p>
        </w:tc>
        <w:tc>
          <w:tcPr>
            <w:tcW w:w="453" w:type="pct"/>
            <w:gridSpan w:val="2"/>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A444AA" w:rsidRPr="00A444AA"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Доклад-презентация</w:t>
            </w:r>
          </w:p>
        </w:tc>
      </w:tr>
      <w:tr w:rsidR="00415A58" w:rsidRPr="00832757"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0"/>
        </w:trPr>
        <w:tc>
          <w:tcPr>
            <w:tcW w:w="592" w:type="pct"/>
            <w:tcBorders>
              <w:top w:val="single" w:sz="4" w:space="0" w:color="auto"/>
              <w:left w:val="single" w:sz="4" w:space="0" w:color="auto"/>
            </w:tcBorders>
            <w:shd w:val="clear" w:color="auto" w:fill="FFFFFF"/>
          </w:tcPr>
          <w:p w:rsidR="00A444AA" w:rsidRPr="00832757" w:rsidRDefault="00A444AA" w:rsidP="007C3443">
            <w:pPr>
              <w:adjustRightInd w:val="0"/>
              <w:spacing w:before="48"/>
              <w:rPr>
                <w:rFonts w:ascii="Times New Roman" w:hAnsi="Times New Roman"/>
                <w:sz w:val="24"/>
                <w:szCs w:val="24"/>
              </w:rPr>
            </w:pPr>
            <w:r>
              <w:rPr>
                <w:rFonts w:ascii="Times New Roman" w:hAnsi="Times New Roman"/>
                <w:sz w:val="24"/>
                <w:szCs w:val="24"/>
              </w:rPr>
              <w:t>Тема 8</w:t>
            </w:r>
          </w:p>
        </w:tc>
        <w:tc>
          <w:tcPr>
            <w:tcW w:w="1190" w:type="pct"/>
            <w:tcBorders>
              <w:top w:val="single" w:sz="4" w:space="0" w:color="auto"/>
              <w:left w:val="single" w:sz="4" w:space="0" w:color="auto"/>
            </w:tcBorders>
            <w:shd w:val="clear" w:color="auto" w:fill="FFFFFF"/>
          </w:tcPr>
          <w:p w:rsidR="00A444AA" w:rsidRPr="00A444AA" w:rsidRDefault="00A444AA" w:rsidP="007C3443">
            <w:pPr>
              <w:adjustRightInd w:val="0"/>
              <w:spacing w:before="48"/>
              <w:rPr>
                <w:rFonts w:ascii="Times New Roman" w:hAnsi="Times New Roman"/>
                <w:bCs/>
                <w:spacing w:val="10"/>
                <w:sz w:val="20"/>
                <w:szCs w:val="20"/>
              </w:rPr>
            </w:pPr>
            <w:r w:rsidRPr="00A444AA">
              <w:rPr>
                <w:rFonts w:ascii="Times New Roman" w:hAnsi="Times New Roman"/>
                <w:sz w:val="20"/>
                <w:szCs w:val="20"/>
              </w:rPr>
              <w:t>Русская политическая мысль</w:t>
            </w:r>
          </w:p>
        </w:tc>
        <w:tc>
          <w:tcPr>
            <w:tcW w:w="453" w:type="pct"/>
            <w:gridSpan w:val="2"/>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9" w:type="pct"/>
            <w:gridSpan w:val="2"/>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A444AA" w:rsidRPr="00415A58" w:rsidRDefault="00415A58" w:rsidP="007C3443">
            <w:pPr>
              <w:pStyle w:val="31"/>
              <w:shd w:val="clear" w:color="auto" w:fill="auto"/>
              <w:spacing w:after="0" w:line="260" w:lineRule="exact"/>
              <w:ind w:firstLine="0"/>
              <w:rPr>
                <w:sz w:val="24"/>
                <w:szCs w:val="24"/>
                <w:lang w:val="ru-RU"/>
              </w:rPr>
            </w:pPr>
            <w:r>
              <w:rPr>
                <w:sz w:val="24"/>
                <w:szCs w:val="24"/>
                <w:lang w:val="ru-RU"/>
              </w:rPr>
              <w:t>8</w:t>
            </w:r>
          </w:p>
        </w:tc>
        <w:tc>
          <w:tcPr>
            <w:tcW w:w="890" w:type="pct"/>
            <w:gridSpan w:val="2"/>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Тестирование</w:t>
            </w:r>
          </w:p>
        </w:tc>
      </w:tr>
      <w:tr w:rsidR="00415A58" w:rsidRPr="00946A03" w:rsidTr="00415A58">
        <w:trPr>
          <w:gridAfter w:val="1"/>
          <w:wAfter w:w="66" w:type="pct"/>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Default="00A444AA" w:rsidP="007C3443">
            <w:pPr>
              <w:rPr>
                <w:rFonts w:ascii="Times New Roman" w:hAnsi="Times New Roman"/>
                <w:b/>
              </w:rPr>
            </w:pPr>
            <w:r w:rsidRPr="00946A03">
              <w:rPr>
                <w:rFonts w:ascii="Times New Roman" w:hAnsi="Times New Roman"/>
                <w:b/>
              </w:rPr>
              <w:t>Промежуточная аттестация</w:t>
            </w:r>
          </w:p>
          <w:p w:rsidR="00A444AA" w:rsidRPr="00946A03" w:rsidRDefault="00A444AA" w:rsidP="007C3443">
            <w:pPr>
              <w:rPr>
                <w:rFonts w:ascii="Times New Roman" w:hAnsi="Times New Roman"/>
                <w:b/>
              </w:rPr>
            </w:pPr>
          </w:p>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A444AA" w:rsidRPr="00946A03" w:rsidRDefault="00A444AA" w:rsidP="007C3443">
            <w:pPr>
              <w:suppressAutoHyphens w:val="0"/>
              <w:overflowPunct/>
              <w:autoSpaceDE/>
              <w:autoSpaceDN/>
              <w:textAlignment w:val="auto"/>
              <w:rPr>
                <w:rFonts w:ascii="Times New Roman" w:hAnsi="Times New Roman"/>
                <w:b/>
                <w:bCs/>
                <w:iCs/>
                <w:kern w:val="0"/>
                <w:sz w:val="24"/>
                <w:szCs w:val="24"/>
                <w:lang w:eastAsia="en-US" w:bidi="en-US"/>
              </w:rPr>
            </w:pPr>
          </w:p>
        </w:tc>
        <w:tc>
          <w:tcPr>
            <w:tcW w:w="375" w:type="pct"/>
            <w:gridSpan w:val="2"/>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2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415A58" w:rsidRPr="00946A03" w:rsidTr="00415A58">
        <w:trPr>
          <w:gridAfter w:val="1"/>
          <w:wAfter w:w="66" w:type="pct"/>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w:t>
            </w:r>
          </w:p>
        </w:tc>
        <w:tc>
          <w:tcPr>
            <w:tcW w:w="453" w:type="pct"/>
            <w:gridSpan w:val="2"/>
            <w:tcBorders>
              <w:top w:val="single" w:sz="4" w:space="0" w:color="auto"/>
              <w:left w:val="single" w:sz="4" w:space="0" w:color="auto"/>
              <w:bottom w:val="single" w:sz="4" w:space="0" w:color="auto"/>
              <w:right w:val="single" w:sz="4" w:space="0" w:color="auto"/>
            </w:tcBorders>
          </w:tcPr>
          <w:p w:rsidR="00A444AA" w:rsidRPr="00946A03" w:rsidRDefault="00A444AA"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72</w:t>
            </w:r>
          </w:p>
        </w:tc>
        <w:tc>
          <w:tcPr>
            <w:tcW w:w="375" w:type="pct"/>
            <w:gridSpan w:val="2"/>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4</w:t>
            </w:r>
          </w:p>
        </w:tc>
        <w:tc>
          <w:tcPr>
            <w:tcW w:w="374"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4</w:t>
            </w:r>
          </w:p>
        </w:tc>
        <w:tc>
          <w:tcPr>
            <w:tcW w:w="377"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bookmarkStart w:id="22" w:name="_GoBack"/>
            <w:bookmarkEnd w:id="22"/>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64</w:t>
            </w:r>
          </w:p>
        </w:tc>
        <w:tc>
          <w:tcPr>
            <w:tcW w:w="82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415A58" w:rsidRPr="00946A03" w:rsidTr="00415A58">
        <w:trPr>
          <w:gridAfter w:val="1"/>
          <w:wAfter w:w="66" w:type="pct"/>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 xml:space="preserve">ВСЕГО в </w:t>
            </w:r>
            <w:proofErr w:type="spellStart"/>
            <w:r w:rsidRPr="00946A03">
              <w:rPr>
                <w:rFonts w:ascii="Times New Roman" w:hAnsi="Times New Roman"/>
                <w:b/>
                <w:iCs/>
                <w:kern w:val="0"/>
                <w:sz w:val="24"/>
                <w:szCs w:val="24"/>
                <w:lang w:val="en-US" w:eastAsia="en-US" w:bidi="en-US"/>
              </w:rPr>
              <w:t>астрон.часах</w:t>
            </w:r>
            <w:proofErr w:type="spellEnd"/>
          </w:p>
        </w:tc>
        <w:tc>
          <w:tcPr>
            <w:tcW w:w="453"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48</w:t>
            </w:r>
          </w:p>
        </w:tc>
        <w:tc>
          <w:tcPr>
            <w:tcW w:w="82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bl>
    <w:p w:rsidR="000C036E" w:rsidRPr="000C036E" w:rsidRDefault="000C036E" w:rsidP="000C036E">
      <w:pPr>
        <w:widowControl/>
        <w:suppressAutoHyphens w:val="0"/>
        <w:overflowPunct/>
        <w:autoSpaceDE/>
        <w:autoSpaceDN/>
        <w:spacing w:after="200" w:line="276" w:lineRule="auto"/>
        <w:textAlignment w:val="auto"/>
        <w:rPr>
          <w:rFonts w:ascii="Cambria" w:hAnsi="Cambria"/>
          <w:b/>
          <w:bCs/>
          <w:kern w:val="0"/>
          <w:sz w:val="24"/>
          <w:szCs w:val="26"/>
        </w:rPr>
      </w:pPr>
    </w:p>
    <w:p w:rsidR="00D05E14" w:rsidRDefault="00D05E14" w:rsidP="00373C3E">
      <w:pPr>
        <w:pStyle w:val="aff"/>
        <w:framePr w:w="9571" w:wrap="notBeside" w:vAnchor="text" w:hAnchor="page" w:x="1876" w:y="1"/>
        <w:shd w:val="clear" w:color="auto" w:fill="auto"/>
        <w:rPr>
          <w:b w:val="0"/>
          <w:i w:val="0"/>
          <w:sz w:val="24"/>
          <w:szCs w:val="24"/>
          <w:lang w:val="ru-RU"/>
        </w:rPr>
      </w:pPr>
    </w:p>
    <w:p w:rsidR="000C036E" w:rsidRPr="00832757" w:rsidRDefault="000C036E" w:rsidP="00373C3E">
      <w:pPr>
        <w:pStyle w:val="aff"/>
        <w:framePr w:w="9571" w:wrap="notBeside" w:vAnchor="text" w:hAnchor="page" w:x="1876" w:y="1"/>
        <w:shd w:val="clear" w:color="auto" w:fill="auto"/>
        <w:rPr>
          <w:sz w:val="24"/>
          <w:szCs w:val="24"/>
          <w:lang w:val="ru-RU"/>
        </w:rPr>
      </w:pPr>
    </w:p>
    <w:p w:rsidR="000C036E" w:rsidRPr="000C036E" w:rsidRDefault="000C036E" w:rsidP="000C036E">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0C036E">
        <w:rPr>
          <w:rFonts w:ascii="Times New Roman" w:hAnsi="Times New Roman"/>
          <w:b/>
          <w:i/>
          <w:kern w:val="0"/>
          <w:sz w:val="24"/>
          <w:szCs w:val="24"/>
          <w:lang w:eastAsia="en-US"/>
        </w:rPr>
        <w:t>Содержание дисциплины</w:t>
      </w:r>
    </w:p>
    <w:p w:rsidR="00D05E14" w:rsidRPr="00832757" w:rsidRDefault="00D05E14" w:rsidP="00FC5DBA">
      <w:pPr>
        <w:shd w:val="clear" w:color="auto" w:fill="FFFFFF"/>
        <w:spacing w:before="187"/>
        <w:ind w:left="398"/>
        <w:rPr>
          <w:rFonts w:ascii="Times New Roman" w:hAnsi="Times New Roman"/>
          <w:b/>
          <w:color w:val="000000"/>
          <w:sz w:val="24"/>
          <w:szCs w:val="24"/>
        </w:rPr>
      </w:pPr>
    </w:p>
    <w:p w:rsidR="00D05E14" w:rsidRPr="00832757" w:rsidRDefault="00D05E14" w:rsidP="00B56CE4">
      <w:pPr>
        <w:shd w:val="clear" w:color="auto" w:fill="FFFFFF"/>
        <w:spacing w:before="187"/>
        <w:rPr>
          <w:rFonts w:ascii="Times New Roman" w:hAnsi="Times New Roman"/>
          <w:sz w:val="24"/>
          <w:szCs w:val="24"/>
        </w:rPr>
      </w:pPr>
      <w:r w:rsidRPr="00832757">
        <w:rPr>
          <w:rFonts w:ascii="Times New Roman" w:hAnsi="Times New Roman"/>
          <w:b/>
          <w:bCs/>
          <w:spacing w:val="-15"/>
          <w:sz w:val="24"/>
          <w:szCs w:val="24"/>
        </w:rPr>
        <w:t xml:space="preserve">Тема 1.   </w:t>
      </w:r>
      <w:r w:rsidRPr="00832757">
        <w:rPr>
          <w:rFonts w:ascii="Times New Roman" w:hAnsi="Times New Roman"/>
          <w:sz w:val="24"/>
          <w:szCs w:val="24"/>
        </w:rPr>
        <w:t>Предмет и методы истории политической науки. Парадигмы политического знания</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sz w:val="24"/>
          <w:szCs w:val="24"/>
        </w:rPr>
        <w:t xml:space="preserve">Становление политической науки. Политология как самостоятельная дисциплина. Структура политической науки. История политических учений, теория политики, прикладная политология. Европейская школа: историческое и теоретическое измерения политики; англо-американская школа: практико-политические аспекты социализации и функционирования демократического режима. Предмет дисциплины: от истории политических взглядов, через историю политических идей к истории политических учений. Социально-экономический и религиозно-культурный контексты учений о политике. Как учение о политике становится научным? Принципы периодизации истории </w:t>
      </w:r>
      <w:r w:rsidRPr="00832757">
        <w:rPr>
          <w:rFonts w:ascii="Times New Roman" w:hAnsi="Times New Roman"/>
          <w:sz w:val="24"/>
          <w:szCs w:val="24"/>
        </w:rPr>
        <w:lastRenderedPageBreak/>
        <w:t>– как изучать политические учения? Парадигмы политического знания: история и теория политики.</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 xml:space="preserve">: парадигмы, трансляция знаний, экстраполяция, </w:t>
      </w:r>
      <w:proofErr w:type="spellStart"/>
      <w:r w:rsidRPr="00832757">
        <w:rPr>
          <w:rFonts w:ascii="Times New Roman" w:hAnsi="Times New Roman"/>
          <w:b/>
          <w:bCs/>
          <w:spacing w:val="-4"/>
          <w:sz w:val="24"/>
          <w:szCs w:val="24"/>
        </w:rPr>
        <w:t>бихевиорализм</w:t>
      </w:r>
      <w:proofErr w:type="spellEnd"/>
      <w:r w:rsidRPr="00832757">
        <w:rPr>
          <w:rFonts w:ascii="Times New Roman" w:hAnsi="Times New Roman"/>
          <w:b/>
          <w:bCs/>
          <w:spacing w:val="-4"/>
          <w:sz w:val="24"/>
          <w:szCs w:val="24"/>
        </w:rPr>
        <w:t xml:space="preserve">,  </w:t>
      </w:r>
      <w:proofErr w:type="spellStart"/>
      <w:r w:rsidRPr="00832757">
        <w:rPr>
          <w:rFonts w:ascii="Times New Roman" w:hAnsi="Times New Roman"/>
          <w:b/>
          <w:bCs/>
          <w:spacing w:val="-4"/>
          <w:sz w:val="24"/>
          <w:szCs w:val="24"/>
        </w:rPr>
        <w:t>институционализм</w:t>
      </w:r>
      <w:proofErr w:type="spellEnd"/>
      <w:proofErr w:type="gramStart"/>
      <w:r w:rsidRPr="00832757">
        <w:rPr>
          <w:rFonts w:ascii="Times New Roman" w:hAnsi="Times New Roman"/>
          <w:b/>
          <w:bCs/>
          <w:spacing w:val="-4"/>
          <w:sz w:val="24"/>
          <w:szCs w:val="24"/>
        </w:rPr>
        <w:t>,.</w:t>
      </w:r>
      <w:proofErr w:type="gramEnd"/>
    </w:p>
    <w:p w:rsidR="00D05E14" w:rsidRPr="00832757" w:rsidRDefault="00D05E14" w:rsidP="00B56CE4">
      <w:pPr>
        <w:shd w:val="clear" w:color="auto" w:fill="FFFFFF"/>
        <w:spacing w:before="125"/>
        <w:rPr>
          <w:rFonts w:ascii="Times New Roman" w:hAnsi="Times New Roman"/>
          <w:sz w:val="24"/>
          <w:szCs w:val="24"/>
        </w:rPr>
      </w:pPr>
    </w:p>
    <w:p w:rsidR="00D05E14" w:rsidRPr="00832757" w:rsidRDefault="00D05E14" w:rsidP="00B56CE4">
      <w:pPr>
        <w:pStyle w:val="aff2"/>
        <w:ind w:firstLine="0"/>
        <w:rPr>
          <w:b/>
          <w:bCs/>
          <w:sz w:val="24"/>
          <w:szCs w:val="24"/>
          <w:lang w:val="ru-RU"/>
        </w:rPr>
      </w:pPr>
    </w:p>
    <w:p w:rsidR="00D05E14" w:rsidRPr="00832757" w:rsidRDefault="00D05E14" w:rsidP="00B56CE4">
      <w:pPr>
        <w:pStyle w:val="aff2"/>
        <w:ind w:firstLine="0"/>
        <w:rPr>
          <w:b/>
          <w:bCs/>
          <w:sz w:val="24"/>
          <w:szCs w:val="24"/>
          <w:lang w:val="ru-RU"/>
        </w:rPr>
      </w:pPr>
      <w:r w:rsidRPr="00832757">
        <w:rPr>
          <w:b/>
          <w:bCs/>
          <w:sz w:val="24"/>
          <w:szCs w:val="24"/>
          <w:lang w:val="ru-RU"/>
        </w:rPr>
        <w:t>Тема 2. Политика и политическая мысль в неевропейских цивилизациях: древняя Индия и Китай.</w:t>
      </w:r>
    </w:p>
    <w:p w:rsidR="00D05E14" w:rsidRPr="00832757" w:rsidRDefault="00D05E14" w:rsidP="00B56CE4">
      <w:pPr>
        <w:pStyle w:val="aff2"/>
        <w:ind w:firstLine="0"/>
        <w:rPr>
          <w:sz w:val="24"/>
          <w:szCs w:val="24"/>
          <w:lang w:val="ru-RU"/>
        </w:rPr>
      </w:pPr>
    </w:p>
    <w:p w:rsidR="00D05E14" w:rsidRPr="00832757" w:rsidRDefault="00D05E14" w:rsidP="00B56CE4">
      <w:pPr>
        <w:pStyle w:val="aff2"/>
        <w:ind w:firstLine="0"/>
        <w:rPr>
          <w:sz w:val="24"/>
          <w:szCs w:val="24"/>
          <w:lang w:val="ru-RU"/>
        </w:rPr>
      </w:pPr>
      <w:r w:rsidRPr="00832757">
        <w:rPr>
          <w:sz w:val="24"/>
          <w:szCs w:val="24"/>
          <w:lang w:val="ru-RU"/>
        </w:rPr>
        <w:t xml:space="preserve">Ведическая традиция мышления об обществе и государстве: Упанишады, </w:t>
      </w:r>
      <w:proofErr w:type="spellStart"/>
      <w:r w:rsidRPr="00832757">
        <w:rPr>
          <w:sz w:val="24"/>
          <w:szCs w:val="24"/>
          <w:lang w:val="ru-RU"/>
        </w:rPr>
        <w:t>Дхармашастры</w:t>
      </w:r>
      <w:proofErr w:type="spellEnd"/>
      <w:r w:rsidRPr="00832757">
        <w:rPr>
          <w:sz w:val="24"/>
          <w:szCs w:val="24"/>
          <w:lang w:val="ru-RU"/>
        </w:rPr>
        <w:t>, законы Ману. Представления о политике в раннем буддизме. «</w:t>
      </w:r>
      <w:proofErr w:type="spellStart"/>
      <w:r w:rsidRPr="00832757">
        <w:rPr>
          <w:sz w:val="24"/>
          <w:szCs w:val="24"/>
          <w:lang w:val="ru-RU"/>
        </w:rPr>
        <w:t>Артхашастра</w:t>
      </w:r>
      <w:proofErr w:type="spellEnd"/>
      <w:r w:rsidRPr="00832757">
        <w:rPr>
          <w:sz w:val="24"/>
          <w:szCs w:val="24"/>
          <w:lang w:val="ru-RU"/>
        </w:rPr>
        <w:t xml:space="preserve"> или наука политики». </w:t>
      </w:r>
    </w:p>
    <w:p w:rsidR="00D05E14" w:rsidRPr="00832757" w:rsidRDefault="00D05E14" w:rsidP="00B56CE4">
      <w:pPr>
        <w:pStyle w:val="aff2"/>
        <w:ind w:firstLine="0"/>
        <w:rPr>
          <w:sz w:val="24"/>
          <w:szCs w:val="24"/>
          <w:lang w:val="ru-RU"/>
        </w:rPr>
      </w:pPr>
      <w:r w:rsidRPr="00832757">
        <w:rPr>
          <w:sz w:val="24"/>
          <w:szCs w:val="24"/>
          <w:lang w:val="ru-RU"/>
        </w:rPr>
        <w:t>Особенности древнекитайского политического мышления. Основные направления древнекитайской политической мысли: Школа «легистов».</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z w:val="24"/>
          <w:szCs w:val="24"/>
        </w:rPr>
        <w:t xml:space="preserve"> даосизм, конфуцианство, </w:t>
      </w:r>
      <w:proofErr w:type="spellStart"/>
      <w:r w:rsidRPr="00832757">
        <w:rPr>
          <w:rFonts w:ascii="Times New Roman" w:hAnsi="Times New Roman"/>
          <w:sz w:val="24"/>
          <w:szCs w:val="24"/>
        </w:rPr>
        <w:t>моизм</w:t>
      </w:r>
      <w:proofErr w:type="spellEnd"/>
      <w:r w:rsidRPr="00832757">
        <w:rPr>
          <w:rFonts w:ascii="Times New Roman" w:hAnsi="Times New Roman"/>
          <w:sz w:val="24"/>
          <w:szCs w:val="24"/>
        </w:rPr>
        <w:t xml:space="preserve">, </w:t>
      </w:r>
      <w:proofErr w:type="spellStart"/>
      <w:r w:rsidRPr="00832757">
        <w:rPr>
          <w:rFonts w:ascii="Times New Roman" w:hAnsi="Times New Roman"/>
          <w:sz w:val="24"/>
          <w:szCs w:val="24"/>
        </w:rPr>
        <w:t>легизм</w:t>
      </w:r>
      <w:proofErr w:type="spellEnd"/>
      <w:r w:rsidRPr="00832757">
        <w:rPr>
          <w:rFonts w:ascii="Times New Roman" w:hAnsi="Times New Roman"/>
          <w:sz w:val="24"/>
          <w:szCs w:val="24"/>
        </w:rPr>
        <w:t>, джайнизм, буддизм, локаята, индуизм.</w:t>
      </w:r>
    </w:p>
    <w:p w:rsidR="00D05E14" w:rsidRPr="00832757" w:rsidRDefault="00D05E14" w:rsidP="00B56CE4">
      <w:pPr>
        <w:shd w:val="clear" w:color="auto" w:fill="FFFFFF"/>
        <w:spacing w:before="370"/>
        <w:ind w:right="557"/>
        <w:rPr>
          <w:rFonts w:ascii="Times New Roman" w:hAnsi="Times New Roman"/>
          <w:sz w:val="24"/>
          <w:szCs w:val="24"/>
        </w:rPr>
      </w:pPr>
      <w:r w:rsidRPr="00832757">
        <w:rPr>
          <w:rFonts w:ascii="Times New Roman" w:hAnsi="Times New Roman"/>
          <w:b/>
          <w:bCs/>
          <w:spacing w:val="-17"/>
          <w:sz w:val="24"/>
          <w:szCs w:val="24"/>
        </w:rPr>
        <w:t xml:space="preserve">Тема 3.    Политическая мысль Древнего </w:t>
      </w:r>
      <w:r w:rsidRPr="00832757">
        <w:rPr>
          <w:rFonts w:ascii="Times New Roman" w:hAnsi="Times New Roman"/>
          <w:b/>
          <w:bCs/>
          <w:sz w:val="24"/>
          <w:szCs w:val="24"/>
        </w:rPr>
        <w:t>мира</w:t>
      </w:r>
    </w:p>
    <w:p w:rsidR="00D05E14" w:rsidRPr="00832757" w:rsidRDefault="00D05E14" w:rsidP="00B56CE4">
      <w:pPr>
        <w:shd w:val="clear" w:color="auto" w:fill="FFFFFF"/>
        <w:spacing w:before="221"/>
        <w:ind w:right="5"/>
        <w:rPr>
          <w:rFonts w:ascii="Times New Roman" w:hAnsi="Times New Roman"/>
          <w:sz w:val="24"/>
          <w:szCs w:val="24"/>
        </w:rPr>
      </w:pPr>
      <w:r w:rsidRPr="00832757">
        <w:rPr>
          <w:rFonts w:ascii="Times New Roman" w:hAnsi="Times New Roman"/>
          <w:sz w:val="24"/>
          <w:szCs w:val="24"/>
        </w:rPr>
        <w:t xml:space="preserve">Основные этапы политической эволюции Древней Греции. Политические учения Античности. </w:t>
      </w:r>
      <w:r w:rsidRPr="00832757">
        <w:rPr>
          <w:rFonts w:ascii="Times New Roman" w:hAnsi="Times New Roman"/>
          <w:b/>
          <w:bCs/>
          <w:sz w:val="24"/>
          <w:szCs w:val="24"/>
        </w:rPr>
        <w:t>Софисты</w:t>
      </w:r>
      <w:r w:rsidRPr="00832757">
        <w:rPr>
          <w:rFonts w:ascii="Times New Roman" w:hAnsi="Times New Roman"/>
          <w:sz w:val="24"/>
          <w:szCs w:val="24"/>
        </w:rPr>
        <w:t xml:space="preserve">. Законы природы и законы общества. </w:t>
      </w:r>
      <w:r w:rsidRPr="00832757">
        <w:rPr>
          <w:rFonts w:ascii="Times New Roman" w:hAnsi="Times New Roman"/>
          <w:b/>
          <w:bCs/>
          <w:sz w:val="24"/>
          <w:szCs w:val="24"/>
        </w:rPr>
        <w:t xml:space="preserve">Платон </w:t>
      </w:r>
      <w:r w:rsidRPr="00832757">
        <w:rPr>
          <w:rFonts w:ascii="Times New Roman" w:hAnsi="Times New Roman"/>
          <w:sz w:val="24"/>
          <w:szCs w:val="24"/>
        </w:rPr>
        <w:t xml:space="preserve">(427–347). Идеальное государство. Нравственность как основание политического. Формы политического устройства. </w:t>
      </w:r>
      <w:r w:rsidRPr="00832757">
        <w:rPr>
          <w:rFonts w:ascii="Times New Roman" w:hAnsi="Times New Roman"/>
          <w:b/>
          <w:bCs/>
          <w:sz w:val="24"/>
          <w:szCs w:val="24"/>
        </w:rPr>
        <w:t xml:space="preserve">Аристотель </w:t>
      </w:r>
      <w:r w:rsidRPr="00832757">
        <w:rPr>
          <w:rFonts w:ascii="Times New Roman" w:hAnsi="Times New Roman"/>
          <w:sz w:val="24"/>
          <w:szCs w:val="24"/>
        </w:rPr>
        <w:t xml:space="preserve">(388– 322). Деспотическое и политическое общество. Формы правления. Политическая природа человека. </w:t>
      </w:r>
    </w:p>
    <w:p w:rsidR="00D05E14" w:rsidRPr="00832757" w:rsidRDefault="00D05E14" w:rsidP="00B56CE4">
      <w:pPr>
        <w:shd w:val="clear" w:color="auto" w:fill="FFFFFF"/>
        <w:ind w:right="5"/>
        <w:rPr>
          <w:rFonts w:ascii="Times New Roman" w:hAnsi="Times New Roman"/>
          <w:sz w:val="24"/>
          <w:szCs w:val="24"/>
        </w:rPr>
      </w:pPr>
      <w:r w:rsidRPr="00832757">
        <w:rPr>
          <w:rFonts w:ascii="Times New Roman" w:hAnsi="Times New Roman"/>
          <w:sz w:val="24"/>
          <w:szCs w:val="24"/>
        </w:rPr>
        <w:t xml:space="preserve">Основные этапы политической эволюции Древнего Рима. </w:t>
      </w:r>
      <w:proofErr w:type="spellStart"/>
      <w:r w:rsidRPr="00832757">
        <w:rPr>
          <w:rFonts w:ascii="Times New Roman" w:hAnsi="Times New Roman"/>
          <w:b/>
          <w:bCs/>
          <w:sz w:val="24"/>
          <w:szCs w:val="24"/>
        </w:rPr>
        <w:t>Полибий</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(200–120). «Теория циклов», Простые и смешанные формы политического устройства. </w:t>
      </w:r>
      <w:r w:rsidRPr="00832757">
        <w:rPr>
          <w:rFonts w:ascii="Times New Roman" w:hAnsi="Times New Roman"/>
          <w:b/>
          <w:bCs/>
          <w:sz w:val="24"/>
          <w:szCs w:val="24"/>
        </w:rPr>
        <w:t xml:space="preserve">Цицерон </w:t>
      </w:r>
      <w:r w:rsidRPr="00832757">
        <w:rPr>
          <w:rFonts w:ascii="Times New Roman" w:hAnsi="Times New Roman"/>
          <w:sz w:val="24"/>
          <w:szCs w:val="24"/>
        </w:rPr>
        <w:t>(106–43). Идея республики. Цивилизация и варварство. Учение о выдающемся правителе.</w:t>
      </w:r>
    </w:p>
    <w:p w:rsidR="00D05E14" w:rsidRPr="00832757" w:rsidRDefault="00D05E14" w:rsidP="00B56CE4">
      <w:pPr>
        <w:shd w:val="clear" w:color="auto" w:fill="FFFFFF"/>
        <w:ind w:right="5"/>
        <w:rPr>
          <w:rFonts w:ascii="Times New Roman" w:hAnsi="Times New Roman"/>
          <w:sz w:val="24"/>
          <w:szCs w:val="24"/>
        </w:rPr>
      </w:pPr>
    </w:p>
    <w:p w:rsidR="00D05E14" w:rsidRPr="00832757" w:rsidRDefault="00D05E14" w:rsidP="00B56CE4">
      <w:pPr>
        <w:shd w:val="clear" w:color="auto" w:fill="FFFFFF"/>
        <w:spacing w:before="125"/>
        <w:outlineLvl w:val="0"/>
        <w:rPr>
          <w:rFonts w:ascii="Times New Roman" w:hAnsi="Times New Roman"/>
          <w:sz w:val="24"/>
          <w:szCs w:val="24"/>
        </w:rPr>
      </w:pPr>
      <w:bookmarkStart w:id="23" w:name="_Toc510177013"/>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z w:val="24"/>
          <w:szCs w:val="24"/>
        </w:rPr>
        <w:t xml:space="preserve"> </w:t>
      </w:r>
      <w:proofErr w:type="spellStart"/>
      <w:r w:rsidRPr="00832757">
        <w:rPr>
          <w:rFonts w:ascii="Times New Roman" w:hAnsi="Times New Roman"/>
          <w:sz w:val="24"/>
          <w:szCs w:val="24"/>
        </w:rPr>
        <w:t>номос</w:t>
      </w:r>
      <w:proofErr w:type="spellEnd"/>
      <w:r w:rsidRPr="00832757">
        <w:rPr>
          <w:rFonts w:ascii="Times New Roman" w:hAnsi="Times New Roman"/>
          <w:sz w:val="24"/>
          <w:szCs w:val="24"/>
        </w:rPr>
        <w:t xml:space="preserve">, </w:t>
      </w:r>
      <w:proofErr w:type="spellStart"/>
      <w:r w:rsidRPr="00832757">
        <w:rPr>
          <w:rFonts w:ascii="Times New Roman" w:hAnsi="Times New Roman"/>
          <w:sz w:val="24"/>
          <w:szCs w:val="24"/>
        </w:rPr>
        <w:t>фюзис</w:t>
      </w:r>
      <w:proofErr w:type="spellEnd"/>
      <w:r w:rsidRPr="00832757">
        <w:rPr>
          <w:rFonts w:ascii="Times New Roman" w:hAnsi="Times New Roman"/>
          <w:sz w:val="24"/>
          <w:szCs w:val="24"/>
        </w:rPr>
        <w:t xml:space="preserve">, полис, </w:t>
      </w:r>
      <w:proofErr w:type="spellStart"/>
      <w:r w:rsidRPr="00832757">
        <w:rPr>
          <w:rFonts w:ascii="Times New Roman" w:hAnsi="Times New Roman"/>
          <w:sz w:val="24"/>
          <w:szCs w:val="24"/>
        </w:rPr>
        <w:t>полития</w:t>
      </w:r>
      <w:proofErr w:type="spellEnd"/>
      <w:r w:rsidRPr="00832757">
        <w:rPr>
          <w:rFonts w:ascii="Times New Roman" w:hAnsi="Times New Roman"/>
          <w:sz w:val="24"/>
          <w:szCs w:val="24"/>
        </w:rPr>
        <w:t>, республика.</w:t>
      </w:r>
      <w:bookmarkEnd w:id="23"/>
    </w:p>
    <w:p w:rsidR="00D05E14" w:rsidRPr="00832757" w:rsidRDefault="00D05E14" w:rsidP="00B56CE4">
      <w:pPr>
        <w:shd w:val="clear" w:color="auto" w:fill="FFFFFF"/>
        <w:ind w:right="5"/>
        <w:rPr>
          <w:rFonts w:ascii="Times New Roman" w:hAnsi="Times New Roman"/>
          <w:sz w:val="24"/>
          <w:szCs w:val="24"/>
        </w:rPr>
      </w:pPr>
    </w:p>
    <w:p w:rsidR="00D05E14" w:rsidRPr="00832757" w:rsidRDefault="00D05E14" w:rsidP="00B56CE4">
      <w:pPr>
        <w:shd w:val="clear" w:color="auto" w:fill="FFFFFF"/>
        <w:spacing w:before="394"/>
        <w:ind w:right="1824"/>
        <w:rPr>
          <w:rFonts w:ascii="Times New Roman" w:hAnsi="Times New Roman"/>
          <w:sz w:val="24"/>
          <w:szCs w:val="24"/>
        </w:rPr>
      </w:pPr>
      <w:r w:rsidRPr="00832757">
        <w:rPr>
          <w:rFonts w:ascii="Times New Roman" w:hAnsi="Times New Roman"/>
          <w:b/>
          <w:bCs/>
          <w:spacing w:val="-16"/>
          <w:sz w:val="24"/>
          <w:szCs w:val="24"/>
        </w:rPr>
        <w:t xml:space="preserve">Тема 4.    Политические учения </w:t>
      </w:r>
      <w:r w:rsidRPr="00832757">
        <w:rPr>
          <w:rFonts w:ascii="Times New Roman" w:hAnsi="Times New Roman"/>
          <w:b/>
          <w:bCs/>
          <w:spacing w:val="-17"/>
          <w:sz w:val="24"/>
          <w:szCs w:val="24"/>
        </w:rPr>
        <w:t>Средневековья</w:t>
      </w:r>
    </w:p>
    <w:p w:rsidR="00D05E14" w:rsidRPr="00832757" w:rsidRDefault="00D05E14" w:rsidP="00B56CE4">
      <w:pPr>
        <w:shd w:val="clear" w:color="auto" w:fill="FFFFFF"/>
        <w:spacing w:before="221"/>
        <w:rPr>
          <w:rFonts w:ascii="Times New Roman" w:hAnsi="Times New Roman"/>
          <w:sz w:val="24"/>
          <w:szCs w:val="24"/>
        </w:rPr>
      </w:pPr>
      <w:r w:rsidRPr="00832757">
        <w:rPr>
          <w:rFonts w:ascii="Times New Roman" w:hAnsi="Times New Roman"/>
          <w:sz w:val="24"/>
          <w:szCs w:val="24"/>
        </w:rPr>
        <w:t xml:space="preserve">Основные этапы политической эволюции Европейского средневековья. Церковь как политический институт. Политическая теология. Иерархия власти. Власть и закон. </w:t>
      </w:r>
      <w:r w:rsidRPr="00832757">
        <w:rPr>
          <w:rFonts w:ascii="Times New Roman" w:hAnsi="Times New Roman"/>
          <w:b/>
          <w:bCs/>
          <w:sz w:val="24"/>
          <w:szCs w:val="24"/>
        </w:rPr>
        <w:t xml:space="preserve">Св. Иоанн Златоуст </w:t>
      </w:r>
      <w:r w:rsidRPr="00832757">
        <w:rPr>
          <w:rFonts w:ascii="Times New Roman" w:hAnsi="Times New Roman"/>
          <w:sz w:val="24"/>
          <w:szCs w:val="24"/>
        </w:rPr>
        <w:t xml:space="preserve">(347–407). Духовная и светская власть. </w:t>
      </w:r>
      <w:r w:rsidRPr="00832757">
        <w:rPr>
          <w:rFonts w:ascii="Times New Roman" w:hAnsi="Times New Roman"/>
          <w:b/>
          <w:bCs/>
          <w:sz w:val="24"/>
          <w:szCs w:val="24"/>
        </w:rPr>
        <w:t xml:space="preserve">Августин </w:t>
      </w:r>
      <w:proofErr w:type="spellStart"/>
      <w:r w:rsidRPr="00832757">
        <w:rPr>
          <w:rFonts w:ascii="Times New Roman" w:hAnsi="Times New Roman"/>
          <w:b/>
          <w:bCs/>
          <w:sz w:val="24"/>
          <w:szCs w:val="24"/>
        </w:rPr>
        <w:t>Бл</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(354–430). «О государстве Бога». </w:t>
      </w:r>
      <w:r w:rsidRPr="00832757">
        <w:rPr>
          <w:rFonts w:ascii="Times New Roman" w:hAnsi="Times New Roman"/>
          <w:b/>
          <w:bCs/>
          <w:sz w:val="24"/>
          <w:szCs w:val="24"/>
        </w:rPr>
        <w:t xml:space="preserve">Теория двух мечей. Иоанн </w:t>
      </w:r>
      <w:proofErr w:type="spellStart"/>
      <w:r w:rsidRPr="00832757">
        <w:rPr>
          <w:rFonts w:ascii="Times New Roman" w:hAnsi="Times New Roman"/>
          <w:b/>
          <w:bCs/>
          <w:sz w:val="24"/>
          <w:szCs w:val="24"/>
        </w:rPr>
        <w:t>Солсберийский</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(1115–1180). Оправдание тираноубийства. Концепция «дихотомического правового мира». Функции суверена и его личность. Теория нравственного закона. </w:t>
      </w:r>
      <w:r w:rsidRPr="00832757">
        <w:rPr>
          <w:rFonts w:ascii="Times New Roman" w:hAnsi="Times New Roman"/>
          <w:b/>
          <w:bCs/>
          <w:sz w:val="24"/>
          <w:szCs w:val="24"/>
        </w:rPr>
        <w:t xml:space="preserve">Фома Аквинский </w:t>
      </w:r>
      <w:r w:rsidRPr="00832757">
        <w:rPr>
          <w:rFonts w:ascii="Times New Roman" w:hAnsi="Times New Roman"/>
          <w:sz w:val="24"/>
          <w:szCs w:val="24"/>
        </w:rPr>
        <w:t xml:space="preserve">(1226–1274). «О правлении государей». Сущность и форма власти. </w:t>
      </w:r>
      <w:r w:rsidRPr="00832757">
        <w:rPr>
          <w:rFonts w:ascii="Times New Roman" w:hAnsi="Times New Roman"/>
          <w:b/>
          <w:bCs/>
          <w:sz w:val="24"/>
          <w:szCs w:val="24"/>
        </w:rPr>
        <w:t xml:space="preserve">Уильям Оккам </w:t>
      </w:r>
      <w:r w:rsidRPr="00832757">
        <w:rPr>
          <w:rFonts w:ascii="Times New Roman" w:hAnsi="Times New Roman"/>
          <w:sz w:val="24"/>
          <w:szCs w:val="24"/>
        </w:rPr>
        <w:t>(1285–1349). Доктрина двойной истины.</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z w:val="24"/>
          <w:szCs w:val="24"/>
        </w:rPr>
        <w:t xml:space="preserve"> инвеститура, экзегетика, хилиазм, бенефиций, господство, авторитет, иерархия.</w:t>
      </w: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spacing w:before="365"/>
        <w:rPr>
          <w:rFonts w:ascii="Times New Roman" w:hAnsi="Times New Roman"/>
          <w:sz w:val="24"/>
          <w:szCs w:val="24"/>
        </w:rPr>
      </w:pPr>
      <w:r w:rsidRPr="00832757">
        <w:rPr>
          <w:rFonts w:ascii="Times New Roman" w:hAnsi="Times New Roman"/>
          <w:b/>
          <w:bCs/>
          <w:spacing w:val="-17"/>
          <w:sz w:val="24"/>
          <w:szCs w:val="24"/>
        </w:rPr>
        <w:t xml:space="preserve">Тема 5.    Политическая мысль Возрождения </w:t>
      </w:r>
      <w:r w:rsidRPr="00832757">
        <w:rPr>
          <w:rFonts w:ascii="Times New Roman" w:hAnsi="Times New Roman"/>
          <w:b/>
          <w:bCs/>
          <w:sz w:val="24"/>
          <w:szCs w:val="24"/>
        </w:rPr>
        <w:t>и Реформации</w:t>
      </w:r>
    </w:p>
    <w:p w:rsidR="00D05E14" w:rsidRPr="00832757" w:rsidRDefault="00D05E14" w:rsidP="00B56CE4">
      <w:pPr>
        <w:shd w:val="clear" w:color="auto" w:fill="FFFFFF"/>
        <w:spacing w:before="221"/>
        <w:rPr>
          <w:rFonts w:ascii="Times New Roman" w:hAnsi="Times New Roman"/>
          <w:sz w:val="24"/>
          <w:szCs w:val="24"/>
        </w:rPr>
      </w:pPr>
      <w:r w:rsidRPr="00832757">
        <w:rPr>
          <w:rFonts w:ascii="Times New Roman" w:hAnsi="Times New Roman"/>
          <w:sz w:val="24"/>
          <w:szCs w:val="24"/>
        </w:rPr>
        <w:lastRenderedPageBreak/>
        <w:t xml:space="preserve">Утопия и рациональность. От общественного раздвоения к государственному единству. Возникновение государства и преобразование церкви. </w:t>
      </w:r>
      <w:r w:rsidRPr="00832757">
        <w:rPr>
          <w:rFonts w:ascii="Times New Roman" w:hAnsi="Times New Roman"/>
          <w:b/>
          <w:bCs/>
          <w:sz w:val="24"/>
          <w:szCs w:val="24"/>
        </w:rPr>
        <w:t xml:space="preserve">Т. Мор </w:t>
      </w:r>
      <w:r w:rsidRPr="00832757">
        <w:rPr>
          <w:rFonts w:ascii="Times New Roman" w:hAnsi="Times New Roman"/>
          <w:sz w:val="24"/>
          <w:szCs w:val="24"/>
        </w:rPr>
        <w:t xml:space="preserve">(1478–1535). Утопия и историзм. Первые коммунистические теории. </w:t>
      </w:r>
      <w:r w:rsidRPr="00832757">
        <w:rPr>
          <w:rFonts w:ascii="Times New Roman" w:hAnsi="Times New Roman"/>
          <w:b/>
          <w:bCs/>
          <w:sz w:val="24"/>
          <w:szCs w:val="24"/>
        </w:rPr>
        <w:t xml:space="preserve">Н. Макиавелли </w:t>
      </w:r>
      <w:r w:rsidRPr="00832757">
        <w:rPr>
          <w:rFonts w:ascii="Times New Roman" w:hAnsi="Times New Roman"/>
          <w:sz w:val="24"/>
          <w:szCs w:val="24"/>
        </w:rPr>
        <w:t xml:space="preserve">(1469–1527). Примат государства. Проблема власти: личность — деятель. Цель и средство. Инструментализм в политике. </w:t>
      </w:r>
      <w:r w:rsidRPr="00832757">
        <w:rPr>
          <w:rFonts w:ascii="Times New Roman" w:hAnsi="Times New Roman"/>
          <w:b/>
          <w:bCs/>
          <w:sz w:val="24"/>
          <w:szCs w:val="24"/>
        </w:rPr>
        <w:t xml:space="preserve">М. Лютер </w:t>
      </w:r>
      <w:r w:rsidRPr="00832757">
        <w:rPr>
          <w:rFonts w:ascii="Times New Roman" w:hAnsi="Times New Roman"/>
          <w:sz w:val="24"/>
          <w:szCs w:val="24"/>
        </w:rPr>
        <w:t>(1483–1546). Реформация: новая церковь и государство.</w:t>
      </w: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spacing w:before="125"/>
        <w:outlineLvl w:val="0"/>
        <w:rPr>
          <w:rFonts w:ascii="Times New Roman" w:hAnsi="Times New Roman"/>
          <w:sz w:val="24"/>
          <w:szCs w:val="24"/>
        </w:rPr>
      </w:pPr>
      <w:bookmarkStart w:id="24" w:name="_Toc510177014"/>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 xml:space="preserve">: </w:t>
      </w:r>
      <w:r w:rsidRPr="00832757">
        <w:rPr>
          <w:rFonts w:ascii="Times New Roman" w:hAnsi="Times New Roman"/>
          <w:spacing w:val="-4"/>
          <w:sz w:val="24"/>
          <w:szCs w:val="24"/>
        </w:rPr>
        <w:t>нация</w:t>
      </w:r>
      <w:r w:rsidRPr="00832757">
        <w:rPr>
          <w:rFonts w:ascii="Times New Roman" w:hAnsi="Times New Roman"/>
          <w:b/>
          <w:bCs/>
          <w:spacing w:val="-4"/>
          <w:sz w:val="24"/>
          <w:szCs w:val="24"/>
        </w:rPr>
        <w:t xml:space="preserve">, </w:t>
      </w:r>
      <w:r w:rsidRPr="00832757">
        <w:rPr>
          <w:rFonts w:ascii="Times New Roman" w:hAnsi="Times New Roman"/>
          <w:spacing w:val="-4"/>
          <w:sz w:val="24"/>
          <w:szCs w:val="24"/>
        </w:rPr>
        <w:t>реформация, протестантизм, утопия, личность</w:t>
      </w:r>
      <w:r w:rsidRPr="00832757">
        <w:rPr>
          <w:rFonts w:ascii="Times New Roman" w:hAnsi="Times New Roman"/>
          <w:sz w:val="24"/>
          <w:szCs w:val="24"/>
        </w:rPr>
        <w:t>.</w:t>
      </w:r>
      <w:bookmarkEnd w:id="24"/>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rPr>
          <w:rFonts w:ascii="Times New Roman" w:hAnsi="Times New Roman"/>
          <w:sz w:val="24"/>
          <w:szCs w:val="24"/>
        </w:rPr>
      </w:pPr>
      <w:r w:rsidRPr="00832757">
        <w:rPr>
          <w:rFonts w:ascii="Times New Roman" w:hAnsi="Times New Roman"/>
          <w:b/>
          <w:bCs/>
          <w:spacing w:val="-14"/>
          <w:sz w:val="24"/>
          <w:szCs w:val="24"/>
        </w:rPr>
        <w:t xml:space="preserve">Тема 6.    Политические учения </w:t>
      </w:r>
      <w:r w:rsidRPr="00832757">
        <w:rPr>
          <w:rFonts w:ascii="Times New Roman" w:hAnsi="Times New Roman"/>
          <w:b/>
          <w:bCs/>
          <w:spacing w:val="-13"/>
          <w:sz w:val="24"/>
          <w:szCs w:val="24"/>
        </w:rPr>
        <w:t>Нового времени (XVII–XVIII вв.)</w:t>
      </w:r>
    </w:p>
    <w:p w:rsidR="00D05E14" w:rsidRPr="00832757" w:rsidRDefault="00D05E14" w:rsidP="00B56CE4">
      <w:pPr>
        <w:shd w:val="clear" w:color="auto" w:fill="FFFFFF"/>
        <w:spacing w:before="149"/>
        <w:rPr>
          <w:rFonts w:ascii="Times New Roman" w:hAnsi="Times New Roman"/>
          <w:sz w:val="24"/>
          <w:szCs w:val="24"/>
        </w:rPr>
      </w:pPr>
      <w:r w:rsidRPr="00832757">
        <w:rPr>
          <w:rFonts w:ascii="Times New Roman" w:hAnsi="Times New Roman"/>
          <w:sz w:val="24"/>
          <w:szCs w:val="24"/>
        </w:rPr>
        <w:t xml:space="preserve">Мир наций и экономики. Идея национального государства и гражданского общества. Абсолютистская власть и нация. </w:t>
      </w:r>
      <w:r w:rsidRPr="00832757">
        <w:rPr>
          <w:rFonts w:ascii="Times New Roman" w:hAnsi="Times New Roman"/>
          <w:b/>
          <w:bCs/>
          <w:sz w:val="24"/>
          <w:szCs w:val="24"/>
        </w:rPr>
        <w:t xml:space="preserve">Ж. </w:t>
      </w:r>
      <w:proofErr w:type="spellStart"/>
      <w:r w:rsidRPr="00832757">
        <w:rPr>
          <w:rFonts w:ascii="Times New Roman" w:hAnsi="Times New Roman"/>
          <w:b/>
          <w:bCs/>
          <w:sz w:val="24"/>
          <w:szCs w:val="24"/>
        </w:rPr>
        <w:t>Боден</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(1530–1596). Суверенитет и кризис христианского мира. </w:t>
      </w:r>
      <w:r w:rsidRPr="00832757">
        <w:rPr>
          <w:rFonts w:ascii="Times New Roman" w:hAnsi="Times New Roman"/>
          <w:b/>
          <w:bCs/>
          <w:sz w:val="24"/>
          <w:szCs w:val="24"/>
        </w:rPr>
        <w:t xml:space="preserve">Т. Гоббс </w:t>
      </w:r>
      <w:r w:rsidRPr="00832757">
        <w:rPr>
          <w:rFonts w:ascii="Times New Roman" w:hAnsi="Times New Roman"/>
          <w:sz w:val="24"/>
          <w:szCs w:val="24"/>
        </w:rPr>
        <w:t xml:space="preserve">(1588–1679). Природа государства и проблема общественного договора. Естественное состояние и свобода. Естественное право и закон. </w:t>
      </w:r>
      <w:r w:rsidRPr="00832757">
        <w:rPr>
          <w:rFonts w:ascii="Times New Roman" w:hAnsi="Times New Roman"/>
          <w:b/>
          <w:bCs/>
          <w:sz w:val="24"/>
          <w:szCs w:val="24"/>
        </w:rPr>
        <w:t xml:space="preserve">Дж. Локк </w:t>
      </w:r>
      <w:r w:rsidRPr="00832757">
        <w:rPr>
          <w:rFonts w:ascii="Times New Roman" w:hAnsi="Times New Roman"/>
          <w:sz w:val="24"/>
          <w:szCs w:val="24"/>
        </w:rPr>
        <w:t xml:space="preserve">(1632–1704). Естественные права человека. Становление конституционализма. Гражданское общество. Принципы либерализма. </w:t>
      </w:r>
      <w:r w:rsidRPr="00832757">
        <w:rPr>
          <w:rFonts w:ascii="Times New Roman" w:hAnsi="Times New Roman"/>
          <w:b/>
          <w:bCs/>
          <w:sz w:val="24"/>
          <w:szCs w:val="24"/>
        </w:rPr>
        <w:t xml:space="preserve">Ш. Монтескье </w:t>
      </w:r>
      <w:r w:rsidRPr="00832757">
        <w:rPr>
          <w:rFonts w:ascii="Times New Roman" w:hAnsi="Times New Roman"/>
          <w:sz w:val="24"/>
          <w:szCs w:val="24"/>
        </w:rPr>
        <w:t xml:space="preserve">(1689–1755). Теория разделения власти. Географический детерминизм. </w:t>
      </w:r>
      <w:r w:rsidRPr="00832757">
        <w:rPr>
          <w:rFonts w:ascii="Times New Roman" w:hAnsi="Times New Roman"/>
          <w:b/>
          <w:bCs/>
          <w:sz w:val="24"/>
          <w:szCs w:val="24"/>
        </w:rPr>
        <w:t xml:space="preserve">Ж.-Ж. Руссо </w:t>
      </w:r>
      <w:r w:rsidRPr="00832757">
        <w:rPr>
          <w:rFonts w:ascii="Times New Roman" w:hAnsi="Times New Roman"/>
          <w:sz w:val="24"/>
          <w:szCs w:val="24"/>
        </w:rPr>
        <w:t xml:space="preserve">(1712–1778). Общественный договор. Всеобщая воля и демократия. </w:t>
      </w:r>
      <w:r w:rsidRPr="00832757">
        <w:rPr>
          <w:rFonts w:ascii="Times New Roman" w:hAnsi="Times New Roman"/>
          <w:b/>
          <w:bCs/>
          <w:sz w:val="24"/>
          <w:szCs w:val="24"/>
        </w:rPr>
        <w:t xml:space="preserve">Э. </w:t>
      </w:r>
      <w:proofErr w:type="spellStart"/>
      <w:r w:rsidRPr="00832757">
        <w:rPr>
          <w:rFonts w:ascii="Times New Roman" w:hAnsi="Times New Roman"/>
          <w:b/>
          <w:bCs/>
          <w:sz w:val="24"/>
          <w:szCs w:val="24"/>
        </w:rPr>
        <w:t>Берк</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(1729–1797) Возникновение консервативной идеологии. </w:t>
      </w:r>
      <w:r w:rsidRPr="00832757">
        <w:rPr>
          <w:rFonts w:ascii="Times New Roman" w:hAnsi="Times New Roman"/>
          <w:b/>
          <w:bCs/>
          <w:sz w:val="24"/>
          <w:szCs w:val="24"/>
        </w:rPr>
        <w:t xml:space="preserve">И. Кант </w:t>
      </w:r>
      <w:r w:rsidRPr="00832757">
        <w:rPr>
          <w:rFonts w:ascii="Times New Roman" w:hAnsi="Times New Roman"/>
          <w:sz w:val="24"/>
          <w:szCs w:val="24"/>
        </w:rPr>
        <w:t xml:space="preserve">(1724–1804). Проблема правового государства. Политика, право, мораль, принуждение. Вечный мир. </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 xml:space="preserve">: </w:t>
      </w:r>
      <w:r w:rsidRPr="00832757">
        <w:rPr>
          <w:rFonts w:ascii="Times New Roman" w:hAnsi="Times New Roman"/>
          <w:spacing w:val="-4"/>
          <w:sz w:val="24"/>
          <w:szCs w:val="24"/>
        </w:rPr>
        <w:t>либерализм, консерватизм, естественное право, общественный договор, географический детерминизм.</w:t>
      </w:r>
    </w:p>
    <w:p w:rsidR="00D05E14" w:rsidRPr="00832757" w:rsidRDefault="00D05E14" w:rsidP="00B56CE4">
      <w:pPr>
        <w:shd w:val="clear" w:color="auto" w:fill="FFFFFF"/>
        <w:spacing w:before="149"/>
        <w:rPr>
          <w:rFonts w:ascii="Times New Roman" w:hAnsi="Times New Roman"/>
          <w:sz w:val="24"/>
          <w:szCs w:val="24"/>
        </w:rPr>
      </w:pPr>
    </w:p>
    <w:p w:rsidR="00D05E14" w:rsidRPr="00832757" w:rsidRDefault="00D05E14" w:rsidP="00B56CE4">
      <w:pPr>
        <w:shd w:val="clear" w:color="auto" w:fill="FFFFFF"/>
        <w:spacing w:before="149"/>
        <w:rPr>
          <w:rFonts w:ascii="Times New Roman" w:hAnsi="Times New Roman"/>
          <w:b/>
          <w:bCs/>
          <w:sz w:val="24"/>
          <w:szCs w:val="24"/>
        </w:rPr>
      </w:pPr>
      <w:r w:rsidRPr="00832757">
        <w:rPr>
          <w:rFonts w:ascii="Times New Roman" w:hAnsi="Times New Roman"/>
          <w:b/>
          <w:bCs/>
          <w:spacing w:val="-14"/>
          <w:sz w:val="24"/>
          <w:szCs w:val="24"/>
        </w:rPr>
        <w:t xml:space="preserve">Тема 7.    </w:t>
      </w:r>
      <w:r w:rsidRPr="00832757">
        <w:rPr>
          <w:rFonts w:ascii="Times New Roman" w:hAnsi="Times New Roman"/>
          <w:b/>
          <w:bCs/>
          <w:sz w:val="24"/>
          <w:szCs w:val="24"/>
        </w:rPr>
        <w:t>Политические учения Нового Времени (XIX в.)</w:t>
      </w:r>
    </w:p>
    <w:p w:rsidR="00D05E14" w:rsidRPr="00832757" w:rsidRDefault="00D05E14" w:rsidP="00B56CE4">
      <w:pPr>
        <w:shd w:val="clear" w:color="auto" w:fill="FFFFFF"/>
        <w:spacing w:before="149"/>
        <w:rPr>
          <w:rFonts w:ascii="Times New Roman" w:hAnsi="Times New Roman"/>
          <w:sz w:val="24"/>
          <w:szCs w:val="24"/>
        </w:rPr>
      </w:pPr>
      <w:r w:rsidRPr="00832757">
        <w:rPr>
          <w:rFonts w:ascii="Times New Roman" w:hAnsi="Times New Roman"/>
          <w:b/>
          <w:bCs/>
          <w:sz w:val="24"/>
          <w:szCs w:val="24"/>
        </w:rPr>
        <w:t xml:space="preserve">Г.-В.-Ф. Гегель </w:t>
      </w:r>
      <w:r w:rsidRPr="00832757">
        <w:rPr>
          <w:rFonts w:ascii="Times New Roman" w:hAnsi="Times New Roman"/>
          <w:sz w:val="24"/>
          <w:szCs w:val="24"/>
        </w:rPr>
        <w:t xml:space="preserve"> (1770–1831). Политика и свобода. Историзм политики. Государство и гражданское общество. </w:t>
      </w:r>
      <w:r w:rsidRPr="00832757">
        <w:rPr>
          <w:rFonts w:ascii="Times New Roman" w:hAnsi="Times New Roman"/>
          <w:b/>
          <w:bCs/>
          <w:sz w:val="24"/>
          <w:szCs w:val="24"/>
        </w:rPr>
        <w:t xml:space="preserve">Т. </w:t>
      </w:r>
      <w:proofErr w:type="spellStart"/>
      <w:r w:rsidRPr="00832757">
        <w:rPr>
          <w:rFonts w:ascii="Times New Roman" w:hAnsi="Times New Roman"/>
          <w:b/>
          <w:bCs/>
          <w:sz w:val="24"/>
          <w:szCs w:val="24"/>
        </w:rPr>
        <w:t>Джефферсон</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(1743–1826) </w:t>
      </w:r>
      <w:r w:rsidRPr="00832757">
        <w:rPr>
          <w:rFonts w:ascii="Times New Roman" w:hAnsi="Times New Roman"/>
          <w:b/>
          <w:bCs/>
          <w:sz w:val="24"/>
          <w:szCs w:val="24"/>
        </w:rPr>
        <w:t xml:space="preserve">Дж. Мэдисон </w:t>
      </w:r>
      <w:r w:rsidRPr="00832757">
        <w:rPr>
          <w:rFonts w:ascii="Times New Roman" w:hAnsi="Times New Roman"/>
          <w:sz w:val="24"/>
          <w:szCs w:val="24"/>
        </w:rPr>
        <w:t xml:space="preserve">(1751–1836) Принципы американской демократии, теория сдержек и противовесов. </w:t>
      </w:r>
      <w:r w:rsidRPr="00832757">
        <w:rPr>
          <w:rFonts w:ascii="Times New Roman" w:hAnsi="Times New Roman"/>
          <w:b/>
          <w:bCs/>
          <w:sz w:val="24"/>
          <w:szCs w:val="24"/>
        </w:rPr>
        <w:t xml:space="preserve">А. Д </w:t>
      </w:r>
      <w:proofErr w:type="spellStart"/>
      <w:r w:rsidRPr="00832757">
        <w:rPr>
          <w:rFonts w:ascii="Times New Roman" w:hAnsi="Times New Roman"/>
          <w:b/>
          <w:bCs/>
          <w:sz w:val="24"/>
          <w:szCs w:val="24"/>
        </w:rPr>
        <w:t>Токвиль</w:t>
      </w:r>
      <w:proofErr w:type="spellEnd"/>
      <w:r w:rsidRPr="00832757">
        <w:rPr>
          <w:rFonts w:ascii="Times New Roman" w:hAnsi="Times New Roman"/>
          <w:b/>
          <w:bCs/>
          <w:sz w:val="24"/>
          <w:szCs w:val="24"/>
        </w:rPr>
        <w:t xml:space="preserve"> </w:t>
      </w:r>
      <w:r w:rsidRPr="00832757">
        <w:rPr>
          <w:rFonts w:ascii="Times New Roman" w:hAnsi="Times New Roman"/>
          <w:sz w:val="24"/>
          <w:szCs w:val="24"/>
        </w:rPr>
        <w:t xml:space="preserve">(1805–1859) «Демократия в Америке». </w:t>
      </w:r>
      <w:r w:rsidRPr="00832757">
        <w:rPr>
          <w:rFonts w:ascii="Times New Roman" w:hAnsi="Times New Roman"/>
          <w:b/>
          <w:bCs/>
          <w:sz w:val="24"/>
          <w:szCs w:val="24"/>
        </w:rPr>
        <w:t xml:space="preserve">К. Маркс </w:t>
      </w:r>
      <w:r w:rsidRPr="00832757">
        <w:rPr>
          <w:rFonts w:ascii="Times New Roman" w:hAnsi="Times New Roman"/>
          <w:sz w:val="24"/>
          <w:szCs w:val="24"/>
        </w:rPr>
        <w:t>(1818–1883). Исторический материализм. Теория классовой борьбы и социальной революции. Понятие отчуждения.</w:t>
      </w:r>
    </w:p>
    <w:p w:rsidR="00D05E14" w:rsidRPr="00832757" w:rsidRDefault="00D05E14" w:rsidP="00B56CE4">
      <w:pPr>
        <w:shd w:val="clear" w:color="auto" w:fill="FFFFFF"/>
        <w:spacing w:before="149"/>
        <w:rPr>
          <w:rFonts w:ascii="Times New Roman" w:hAnsi="Times New Roman"/>
          <w:sz w:val="24"/>
          <w:szCs w:val="24"/>
        </w:rPr>
      </w:pP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pacing w:val="-4"/>
          <w:sz w:val="24"/>
          <w:szCs w:val="24"/>
        </w:rPr>
        <w:t xml:space="preserve"> гражданское общество, демократия, собственность, классовая борьба, революция, коммунизм.</w:t>
      </w:r>
    </w:p>
    <w:p w:rsidR="00D05E14" w:rsidRPr="00832757" w:rsidRDefault="00D05E14" w:rsidP="00B56CE4">
      <w:pPr>
        <w:shd w:val="clear" w:color="auto" w:fill="FFFFFF"/>
        <w:spacing w:before="149"/>
        <w:rPr>
          <w:rFonts w:ascii="Times New Roman" w:hAnsi="Times New Roman"/>
          <w:sz w:val="24"/>
          <w:szCs w:val="24"/>
        </w:rPr>
      </w:pPr>
    </w:p>
    <w:p w:rsidR="00D05E14" w:rsidRPr="00832757" w:rsidRDefault="00D05E14" w:rsidP="00B56CE4">
      <w:pPr>
        <w:shd w:val="clear" w:color="auto" w:fill="FFFFFF"/>
        <w:spacing w:before="384"/>
        <w:rPr>
          <w:rFonts w:ascii="Times New Roman" w:hAnsi="Times New Roman"/>
          <w:sz w:val="24"/>
          <w:szCs w:val="24"/>
        </w:rPr>
      </w:pPr>
      <w:r w:rsidRPr="00832757">
        <w:rPr>
          <w:rFonts w:ascii="Times New Roman" w:hAnsi="Times New Roman"/>
          <w:b/>
          <w:bCs/>
          <w:spacing w:val="-16"/>
          <w:sz w:val="24"/>
          <w:szCs w:val="24"/>
        </w:rPr>
        <w:t>Тема 8.    Русская политическая мысль</w:t>
      </w:r>
    </w:p>
    <w:p w:rsidR="00D05E14" w:rsidRPr="00832757" w:rsidRDefault="00D05E14" w:rsidP="00B56CE4">
      <w:pPr>
        <w:shd w:val="clear" w:color="auto" w:fill="FFFFFF"/>
        <w:spacing w:before="216"/>
        <w:rPr>
          <w:rFonts w:ascii="Times New Roman" w:hAnsi="Times New Roman"/>
          <w:sz w:val="24"/>
          <w:szCs w:val="24"/>
        </w:rPr>
      </w:pPr>
      <w:r w:rsidRPr="00832757">
        <w:rPr>
          <w:rFonts w:ascii="Times New Roman" w:hAnsi="Times New Roman"/>
          <w:sz w:val="24"/>
          <w:szCs w:val="24"/>
        </w:rPr>
        <w:t xml:space="preserve">Проблемы происхождения государства в политической мысли Древней Руси. Характер великокняжеской власти, взаимоотношения церкви и государства. Закон и благодать. Особенности политической мысли московского государства. «Москва — Третий Рим». Формирование основных направлений политической мысли России. Славянофильство и западничество. Особенности консерватизма, либерализма и социал-демократического направления русской политической мысли. </w:t>
      </w:r>
      <w:proofErr w:type="spellStart"/>
      <w:r w:rsidRPr="00832757">
        <w:rPr>
          <w:rFonts w:ascii="Times New Roman" w:hAnsi="Times New Roman"/>
          <w:sz w:val="24"/>
          <w:szCs w:val="24"/>
        </w:rPr>
        <w:t>Евразийство</w:t>
      </w:r>
      <w:proofErr w:type="spellEnd"/>
      <w:r w:rsidRPr="00832757">
        <w:rPr>
          <w:rFonts w:ascii="Times New Roman" w:hAnsi="Times New Roman"/>
          <w:sz w:val="24"/>
          <w:szCs w:val="24"/>
        </w:rPr>
        <w:t xml:space="preserve">. Политическая мысль русского зарубежья. Интеллигенция и власть. «Вехи» политической судьбы. Апология монархии. Критика демократии (Н. Бердяев, И. Ильин, Л. Тихомиров). Учение В. </w:t>
      </w:r>
      <w:proofErr w:type="spellStart"/>
      <w:r w:rsidRPr="00832757">
        <w:rPr>
          <w:rFonts w:ascii="Times New Roman" w:hAnsi="Times New Roman"/>
          <w:sz w:val="24"/>
          <w:szCs w:val="24"/>
        </w:rPr>
        <w:t>И.Ленина</w:t>
      </w:r>
      <w:proofErr w:type="spellEnd"/>
      <w:r w:rsidRPr="00832757">
        <w:rPr>
          <w:rFonts w:ascii="Times New Roman" w:hAnsi="Times New Roman"/>
          <w:sz w:val="24"/>
          <w:szCs w:val="24"/>
        </w:rPr>
        <w:t xml:space="preserve"> о пролетарской диктатуре и демократии</w:t>
      </w:r>
    </w:p>
    <w:p w:rsidR="00D05E14" w:rsidRPr="00832757" w:rsidRDefault="00D05E14" w:rsidP="00B56CE4">
      <w:pPr>
        <w:shd w:val="clear" w:color="auto" w:fill="FFFFFF"/>
        <w:spacing w:before="216"/>
        <w:rPr>
          <w:rFonts w:ascii="Times New Roman" w:hAnsi="Times New Roman"/>
          <w:sz w:val="24"/>
          <w:szCs w:val="24"/>
        </w:rPr>
      </w:pPr>
      <w:proofErr w:type="gramStart"/>
      <w:r w:rsidRPr="00832757">
        <w:rPr>
          <w:rFonts w:ascii="Times New Roman" w:hAnsi="Times New Roman"/>
          <w:b/>
          <w:bCs/>
          <w:i/>
          <w:iCs/>
          <w:spacing w:val="-4"/>
          <w:sz w:val="24"/>
          <w:szCs w:val="24"/>
        </w:rPr>
        <w:lastRenderedPageBreak/>
        <w:t>Основные термины</w:t>
      </w:r>
      <w:r w:rsidRPr="00832757">
        <w:rPr>
          <w:rFonts w:ascii="Times New Roman" w:hAnsi="Times New Roman"/>
          <w:b/>
          <w:bCs/>
          <w:spacing w:val="-4"/>
          <w:sz w:val="24"/>
          <w:szCs w:val="24"/>
        </w:rPr>
        <w:t>:</w:t>
      </w:r>
      <w:r w:rsidRPr="00832757">
        <w:rPr>
          <w:rFonts w:ascii="Times New Roman" w:hAnsi="Times New Roman"/>
          <w:spacing w:val="-4"/>
          <w:sz w:val="24"/>
          <w:szCs w:val="24"/>
        </w:rPr>
        <w:t xml:space="preserve"> русская идея, славянофильство, западничество, анархизм большевизм, </w:t>
      </w:r>
      <w:proofErr w:type="spellStart"/>
      <w:r w:rsidRPr="00832757">
        <w:rPr>
          <w:rFonts w:ascii="Times New Roman" w:hAnsi="Times New Roman"/>
          <w:spacing w:val="-4"/>
          <w:sz w:val="24"/>
          <w:szCs w:val="24"/>
        </w:rPr>
        <w:t>евразийство</w:t>
      </w:r>
      <w:proofErr w:type="spellEnd"/>
      <w:r w:rsidRPr="00832757">
        <w:rPr>
          <w:rFonts w:ascii="Times New Roman" w:hAnsi="Times New Roman"/>
          <w:spacing w:val="-4"/>
          <w:sz w:val="24"/>
          <w:szCs w:val="24"/>
        </w:rPr>
        <w:t xml:space="preserve"> самодержавие, анархизм, большевизм, </w:t>
      </w:r>
      <w:proofErr w:type="spellStart"/>
      <w:r w:rsidRPr="00832757">
        <w:rPr>
          <w:rFonts w:ascii="Times New Roman" w:hAnsi="Times New Roman"/>
          <w:spacing w:val="-4"/>
          <w:sz w:val="24"/>
          <w:szCs w:val="24"/>
        </w:rPr>
        <w:t>евразийство</w:t>
      </w:r>
      <w:proofErr w:type="spellEnd"/>
      <w:r w:rsidRPr="00832757">
        <w:rPr>
          <w:rFonts w:ascii="Times New Roman" w:hAnsi="Times New Roman"/>
          <w:spacing w:val="-4"/>
          <w:sz w:val="24"/>
          <w:szCs w:val="24"/>
        </w:rPr>
        <w:t>, диктатура.</w:t>
      </w:r>
      <w:proofErr w:type="gramEnd"/>
    </w:p>
    <w:p w:rsidR="00D05E14" w:rsidRPr="00832757" w:rsidRDefault="00D05E14" w:rsidP="00B56CE4">
      <w:pPr>
        <w:shd w:val="clear" w:color="auto" w:fill="FFFFFF"/>
        <w:rPr>
          <w:rFonts w:ascii="Times New Roman" w:hAnsi="Times New Roman"/>
          <w:sz w:val="24"/>
          <w:szCs w:val="24"/>
        </w:rPr>
      </w:pPr>
    </w:p>
    <w:p w:rsidR="00D05E14" w:rsidRPr="00832757" w:rsidRDefault="00D05E14" w:rsidP="00B56CE4">
      <w:pPr>
        <w:tabs>
          <w:tab w:val="left" w:pos="0"/>
          <w:tab w:val="left" w:pos="540"/>
        </w:tabs>
        <w:jc w:val="both"/>
        <w:rPr>
          <w:rFonts w:ascii="Times New Roman" w:hAnsi="Times New Roman"/>
          <w:sz w:val="24"/>
          <w:szCs w:val="24"/>
        </w:rPr>
      </w:pPr>
    </w:p>
    <w:p w:rsidR="000C036E" w:rsidRPr="000C036E" w:rsidRDefault="000C036E" w:rsidP="000C036E">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25" w:name="_Toc483393419"/>
      <w:bookmarkStart w:id="26" w:name="_Toc487114179"/>
      <w:bookmarkStart w:id="27" w:name="_Toc510177015"/>
      <w:r w:rsidRPr="000C036E">
        <w:rPr>
          <w:rFonts w:ascii="Times New Roman" w:hAnsi="Times New Roman"/>
          <w:b/>
          <w:kern w:val="0"/>
          <w:sz w:val="28"/>
          <w:szCs w:val="28"/>
          <w:lang w:eastAsia="en-US"/>
        </w:rPr>
        <w:t xml:space="preserve">4. </w:t>
      </w:r>
      <w:r w:rsidRPr="000C036E">
        <w:rPr>
          <w:rFonts w:ascii="Times New Roman" w:hAnsi="Times New Roman"/>
          <w:b/>
          <w:kern w:val="0"/>
          <w:sz w:val="28"/>
          <w:szCs w:val="28"/>
        </w:rPr>
        <w:t>Материалы текущего контроля успеваемости обучающихся и фонд оценочных сре</w:t>
      </w:r>
      <w:proofErr w:type="gramStart"/>
      <w:r w:rsidRPr="000C036E">
        <w:rPr>
          <w:rFonts w:ascii="Times New Roman" w:hAnsi="Times New Roman"/>
          <w:b/>
          <w:kern w:val="0"/>
          <w:sz w:val="28"/>
          <w:szCs w:val="28"/>
        </w:rPr>
        <w:t>дств пр</w:t>
      </w:r>
      <w:proofErr w:type="gramEnd"/>
      <w:r w:rsidRPr="000C036E">
        <w:rPr>
          <w:rFonts w:ascii="Times New Roman" w:hAnsi="Times New Roman"/>
          <w:b/>
          <w:kern w:val="0"/>
          <w:sz w:val="28"/>
          <w:szCs w:val="28"/>
        </w:rPr>
        <w:t>омежуточной аттестации по     дисциплине</w:t>
      </w:r>
      <w:bookmarkEnd w:id="25"/>
      <w:bookmarkEnd w:id="26"/>
      <w:bookmarkEnd w:id="27"/>
      <w:r w:rsidRPr="000C036E">
        <w:rPr>
          <w:rFonts w:ascii="Times New Roman" w:hAnsi="Times New Roman"/>
          <w:b/>
          <w:kern w:val="0"/>
          <w:sz w:val="28"/>
          <w:szCs w:val="28"/>
        </w:rPr>
        <w:t xml:space="preserve"> </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P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 xml:space="preserve">4.1. Формы и методы текущего контроля успеваемости </w:t>
      </w:r>
      <w:proofErr w:type="gramStart"/>
      <w:r w:rsidRPr="000C036E">
        <w:rPr>
          <w:rFonts w:ascii="Times New Roman" w:hAnsi="Times New Roman"/>
          <w:b/>
          <w:bCs/>
          <w:kern w:val="0"/>
          <w:sz w:val="24"/>
          <w:szCs w:val="24"/>
        </w:rPr>
        <w:t>обучающихся</w:t>
      </w:r>
      <w:proofErr w:type="gramEnd"/>
      <w:r w:rsidRPr="000C036E">
        <w:rPr>
          <w:rFonts w:ascii="Times New Roman" w:hAnsi="Times New Roman"/>
          <w:b/>
          <w:bCs/>
          <w:kern w:val="0"/>
          <w:sz w:val="24"/>
          <w:szCs w:val="24"/>
        </w:rPr>
        <w:t xml:space="preserve">  и  промежуточной аттестации.</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w:t>
      </w:r>
      <w:r w:rsidR="00C27ADE">
        <w:rPr>
          <w:rFonts w:ascii="Times New Roman" w:hAnsi="Times New Roman"/>
          <w:b/>
          <w:bCs/>
          <w:kern w:val="0"/>
          <w:sz w:val="24"/>
          <w:szCs w:val="24"/>
        </w:rPr>
        <w:t>1. В ходе реализации дисциплины</w:t>
      </w:r>
      <w:r w:rsidR="00C27ADE" w:rsidRPr="00C27ADE">
        <w:rPr>
          <w:rFonts w:ascii="Times New Roman" w:hAnsi="Times New Roman"/>
          <w:b/>
          <w:bCs/>
          <w:kern w:val="0"/>
          <w:sz w:val="24"/>
          <w:szCs w:val="24"/>
        </w:rPr>
        <w:t xml:space="preserve"> Б</w:t>
      </w:r>
      <w:proofErr w:type="gramStart"/>
      <w:r w:rsidR="00C27ADE" w:rsidRPr="00C27ADE">
        <w:rPr>
          <w:rFonts w:ascii="Times New Roman" w:hAnsi="Times New Roman"/>
          <w:b/>
          <w:bCs/>
          <w:kern w:val="0"/>
          <w:sz w:val="24"/>
          <w:szCs w:val="24"/>
        </w:rPr>
        <w:t>1</w:t>
      </w:r>
      <w:proofErr w:type="gramEnd"/>
      <w:r w:rsidR="00C27ADE" w:rsidRPr="00C27ADE">
        <w:rPr>
          <w:rFonts w:ascii="Times New Roman" w:hAnsi="Times New Roman"/>
          <w:b/>
          <w:bCs/>
          <w:kern w:val="0"/>
          <w:sz w:val="24"/>
          <w:szCs w:val="24"/>
        </w:rPr>
        <w:t>.В.</w:t>
      </w:r>
      <w:r w:rsidR="00501811" w:rsidRPr="00501811">
        <w:rPr>
          <w:rFonts w:ascii="Times New Roman" w:hAnsi="Times New Roman"/>
          <w:b/>
          <w:bCs/>
          <w:kern w:val="0"/>
          <w:sz w:val="24"/>
          <w:szCs w:val="24"/>
        </w:rPr>
        <w:t>0</w:t>
      </w:r>
      <w:r w:rsidR="00C27ADE" w:rsidRPr="00C27ADE">
        <w:rPr>
          <w:rFonts w:ascii="Times New Roman" w:hAnsi="Times New Roman"/>
          <w:b/>
          <w:bCs/>
          <w:kern w:val="0"/>
          <w:sz w:val="24"/>
          <w:szCs w:val="24"/>
        </w:rPr>
        <w:t xml:space="preserve">2 «История политической мысли» </w:t>
      </w:r>
      <w:r w:rsidRPr="000C036E">
        <w:rPr>
          <w:rFonts w:ascii="Times New Roman" w:hAnsi="Times New Roman"/>
          <w:b/>
          <w:bCs/>
          <w:kern w:val="0"/>
          <w:sz w:val="24"/>
          <w:szCs w:val="24"/>
        </w:rPr>
        <w:t>используются следующие методы  текущего контроля успеваемости обучающихся:</w:t>
      </w:r>
    </w:p>
    <w:p w:rsidR="001E3D9F" w:rsidRDefault="001E3D9F"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tbl>
      <w:tblPr>
        <w:tblW w:w="0" w:type="auto"/>
        <w:tblLayout w:type="fixed"/>
        <w:tblCellMar>
          <w:left w:w="10" w:type="dxa"/>
          <w:right w:w="10" w:type="dxa"/>
        </w:tblCellMar>
        <w:tblLook w:val="0000" w:firstRow="0" w:lastRow="0" w:firstColumn="0" w:lastColumn="0" w:noHBand="0" w:noVBand="0"/>
      </w:tblPr>
      <w:tblGrid>
        <w:gridCol w:w="7381"/>
        <w:gridCol w:w="1985"/>
      </w:tblGrid>
      <w:tr w:rsidR="00EF6BD6" w:rsidRPr="000C036E" w:rsidTr="001E3D9F">
        <w:trPr>
          <w:trHeight w:hRule="exact" w:val="577"/>
        </w:trPr>
        <w:tc>
          <w:tcPr>
            <w:tcW w:w="7381" w:type="dxa"/>
            <w:tcBorders>
              <w:top w:val="single" w:sz="4" w:space="0" w:color="auto"/>
              <w:left w:val="single" w:sz="4" w:space="0" w:color="auto"/>
            </w:tcBorders>
            <w:shd w:val="clear" w:color="auto" w:fill="FFFFFF"/>
          </w:tcPr>
          <w:p w:rsidR="00EF6BD6" w:rsidRPr="00EF6BD6" w:rsidRDefault="00EF6BD6" w:rsidP="001E3D9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985" w:type="dxa"/>
            <w:tcBorders>
              <w:top w:val="single" w:sz="4" w:space="0" w:color="auto"/>
              <w:left w:val="single" w:sz="4" w:space="0" w:color="auto"/>
              <w:right w:val="single" w:sz="4" w:space="0" w:color="auto"/>
            </w:tcBorders>
            <w:shd w:val="clear" w:color="auto" w:fill="FFFFFF"/>
          </w:tcPr>
          <w:p w:rsidR="00EF6BD6" w:rsidRPr="00EF6BD6" w:rsidRDefault="00EF6BD6" w:rsidP="007C3443">
            <w:pPr>
              <w:rPr>
                <w:rFonts w:ascii="Times New Roman" w:hAnsi="Times New Roman"/>
                <w:b/>
                <w:sz w:val="24"/>
                <w:szCs w:val="24"/>
              </w:rPr>
            </w:pPr>
            <w:r w:rsidRPr="00EF6BD6">
              <w:rPr>
                <w:rFonts w:ascii="Times New Roman" w:hAnsi="Times New Roman"/>
                <w:b/>
                <w:sz w:val="24"/>
                <w:szCs w:val="24"/>
              </w:rPr>
              <w:t>Формы контроля</w:t>
            </w:r>
          </w:p>
        </w:tc>
      </w:tr>
      <w:tr w:rsidR="00EF6BD6" w:rsidRPr="000C036E" w:rsidTr="001E3D9F">
        <w:trPr>
          <w:trHeight w:hRule="exact" w:val="577"/>
        </w:trPr>
        <w:tc>
          <w:tcPr>
            <w:tcW w:w="7381" w:type="dxa"/>
            <w:tcBorders>
              <w:top w:val="single" w:sz="4" w:space="0" w:color="auto"/>
              <w:left w:val="single" w:sz="4" w:space="0" w:color="auto"/>
            </w:tcBorders>
            <w:shd w:val="clear" w:color="auto" w:fill="FFFFFF"/>
          </w:tcPr>
          <w:p w:rsidR="00EF6BD6" w:rsidRPr="00EF6BD6" w:rsidRDefault="00EF6BD6" w:rsidP="001E3D9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985" w:type="dxa"/>
            <w:tcBorders>
              <w:top w:val="single" w:sz="4" w:space="0" w:color="auto"/>
              <w:left w:val="single" w:sz="4" w:space="0" w:color="auto"/>
              <w:right w:val="single" w:sz="4" w:space="0" w:color="auto"/>
            </w:tcBorders>
            <w:shd w:val="clear" w:color="auto" w:fill="FFFFFF"/>
          </w:tcPr>
          <w:p w:rsidR="00EF6BD6" w:rsidRPr="00EF6BD6" w:rsidRDefault="00EF6BD6" w:rsidP="007C3443">
            <w:pPr>
              <w:rPr>
                <w:rFonts w:ascii="Times New Roman" w:hAnsi="Times New Roman"/>
                <w:b/>
                <w:sz w:val="24"/>
                <w:szCs w:val="24"/>
              </w:rPr>
            </w:pPr>
          </w:p>
        </w:tc>
      </w:tr>
      <w:tr w:rsidR="00EF6BD6" w:rsidRPr="000C036E" w:rsidTr="001E3D9F">
        <w:trPr>
          <w:trHeight w:hRule="exact" w:val="577"/>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napToGrid w:val="0"/>
                <w:sz w:val="24"/>
                <w:szCs w:val="24"/>
              </w:rPr>
              <w:t>Тема 1.</w:t>
            </w:r>
            <w:r w:rsidRPr="000C036E">
              <w:rPr>
                <w:rFonts w:ascii="Times New Roman" w:hAnsi="Times New Roman"/>
                <w:sz w:val="24"/>
                <w:szCs w:val="24"/>
              </w:rPr>
              <w:t xml:space="preserve"> Предмет и методы истории политической науки. Парадигмы политического знания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Устный опрос</w:t>
            </w:r>
          </w:p>
        </w:tc>
      </w:tr>
      <w:tr w:rsidR="00EF6BD6" w:rsidRPr="000C036E" w:rsidTr="001E3D9F">
        <w:trPr>
          <w:trHeight w:hRule="exact" w:val="661"/>
        </w:trPr>
        <w:tc>
          <w:tcPr>
            <w:tcW w:w="7381" w:type="dxa"/>
            <w:tcBorders>
              <w:top w:val="single" w:sz="4" w:space="0" w:color="auto"/>
              <w:left w:val="single" w:sz="4" w:space="0" w:color="auto"/>
            </w:tcBorders>
            <w:shd w:val="clear" w:color="auto" w:fill="FFFFFF"/>
          </w:tcPr>
          <w:p w:rsidR="00EF6BD6" w:rsidRPr="000C036E" w:rsidRDefault="00EF6BD6" w:rsidP="001E3D9F">
            <w:pPr>
              <w:contextualSpacing/>
              <w:rPr>
                <w:rFonts w:ascii="Times New Roman" w:hAnsi="Times New Roman"/>
                <w:sz w:val="24"/>
                <w:szCs w:val="24"/>
              </w:rPr>
            </w:pPr>
            <w:r w:rsidRPr="000C036E">
              <w:rPr>
                <w:rFonts w:ascii="Times New Roman" w:hAnsi="Times New Roman"/>
                <w:sz w:val="24"/>
                <w:szCs w:val="24"/>
              </w:rPr>
              <w:t>Тема 2.</w:t>
            </w:r>
          </w:p>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 xml:space="preserve">Политическая мысль </w:t>
            </w:r>
            <w:r w:rsidRPr="000C036E">
              <w:rPr>
                <w:rFonts w:ascii="Times New Roman" w:hAnsi="Times New Roman"/>
                <w:bCs/>
                <w:sz w:val="24"/>
                <w:szCs w:val="24"/>
              </w:rPr>
              <w:t>Древнего Египта, Вавилона, Индии и Китая.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0C036E" w:rsidTr="001E3D9F">
        <w:trPr>
          <w:trHeight w:hRule="exact" w:val="533"/>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3. Политическая мысль Античности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0C036E" w:rsidTr="001E3D9F">
        <w:trPr>
          <w:trHeight w:hRule="exact" w:val="549"/>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 xml:space="preserve">Тема 4. Политические учения </w:t>
            </w:r>
          </w:p>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Средневековья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0C036E" w:rsidTr="001E3D9F">
        <w:trPr>
          <w:trHeight w:hRule="exact" w:val="607"/>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5. Политическая мысль эпохи Возрождения и Реформации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0C036E" w:rsidTr="001E3D9F">
        <w:trPr>
          <w:trHeight w:hRule="exact" w:val="541"/>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6. Политические учения Нового Времени (XVII–XIX вв.)</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0C036E" w:rsidTr="001E3D9F">
        <w:trPr>
          <w:trHeight w:hRule="exact" w:val="633"/>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7.Политические учения Нового Времени (XIX 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0C036E" w:rsidTr="001E3D9F">
        <w:trPr>
          <w:trHeight w:hRule="exact" w:val="507"/>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1E3D9F">
            <w:pPr>
              <w:adjustRightInd w:val="0"/>
              <w:contextualSpacing/>
              <w:rPr>
                <w:rFonts w:ascii="Times New Roman" w:hAnsi="Times New Roman"/>
                <w:bCs/>
                <w:spacing w:val="10"/>
                <w:sz w:val="24"/>
                <w:szCs w:val="24"/>
              </w:rPr>
            </w:pPr>
            <w:r w:rsidRPr="000C036E">
              <w:rPr>
                <w:rFonts w:ascii="Times New Roman" w:hAnsi="Times New Roman"/>
                <w:sz w:val="24"/>
                <w:szCs w:val="24"/>
              </w:rPr>
              <w:t>Тема 8.  Русская политическая мысль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Тестирование</w:t>
            </w:r>
          </w:p>
        </w:tc>
      </w:tr>
    </w:tbl>
    <w:p w:rsidR="001E3D9F" w:rsidRDefault="001E3D9F" w:rsidP="001E3D9F">
      <w:pPr>
        <w:outlineLvl w:val="0"/>
        <w:rPr>
          <w:rFonts w:ascii="Times New Roman" w:hAnsi="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7381"/>
        <w:gridCol w:w="1985"/>
      </w:tblGrid>
      <w:tr w:rsidR="00EF6BD6" w:rsidRPr="00EF6BD6" w:rsidTr="007C3443">
        <w:trPr>
          <w:trHeight w:hRule="exact" w:val="577"/>
        </w:trPr>
        <w:tc>
          <w:tcPr>
            <w:tcW w:w="7381" w:type="dxa"/>
            <w:tcBorders>
              <w:top w:val="single" w:sz="4" w:space="0" w:color="auto"/>
              <w:left w:val="single" w:sz="4" w:space="0" w:color="auto"/>
            </w:tcBorders>
            <w:shd w:val="clear" w:color="auto" w:fill="FFFFFF"/>
          </w:tcPr>
          <w:p w:rsidR="00EF6BD6" w:rsidRPr="00EF6BD6" w:rsidRDefault="00EF6BD6" w:rsidP="007C3443">
            <w:pPr>
              <w:snapToGrid w:val="0"/>
              <w:contextualSpacing/>
              <w:rPr>
                <w:rFonts w:ascii="Times New Roman" w:hAnsi="Times New Roman"/>
                <w:b/>
                <w:snapToGrid w:val="0"/>
                <w:sz w:val="24"/>
                <w:szCs w:val="24"/>
              </w:rPr>
            </w:pPr>
            <w:r>
              <w:rPr>
                <w:rFonts w:ascii="Times New Roman" w:hAnsi="Times New Roman"/>
                <w:b/>
                <w:snapToGrid w:val="0"/>
                <w:sz w:val="24"/>
                <w:szCs w:val="24"/>
              </w:rPr>
              <w:t>Зао</w:t>
            </w:r>
            <w:r w:rsidRPr="00EF6BD6">
              <w:rPr>
                <w:rFonts w:ascii="Times New Roman" w:hAnsi="Times New Roman"/>
                <w:b/>
                <w:snapToGrid w:val="0"/>
                <w:sz w:val="24"/>
                <w:szCs w:val="24"/>
              </w:rPr>
              <w:t xml:space="preserve">чная форма обучения </w:t>
            </w:r>
          </w:p>
        </w:tc>
        <w:tc>
          <w:tcPr>
            <w:tcW w:w="1985" w:type="dxa"/>
            <w:tcBorders>
              <w:top w:val="single" w:sz="4" w:space="0" w:color="auto"/>
              <w:left w:val="single" w:sz="4" w:space="0" w:color="auto"/>
              <w:right w:val="single" w:sz="4" w:space="0" w:color="auto"/>
            </w:tcBorders>
            <w:shd w:val="clear" w:color="auto" w:fill="FFFFFF"/>
          </w:tcPr>
          <w:p w:rsidR="00EF6BD6" w:rsidRPr="00EF6BD6" w:rsidRDefault="00EF6BD6" w:rsidP="007C3443">
            <w:pPr>
              <w:rPr>
                <w:rFonts w:ascii="Times New Roman" w:hAnsi="Times New Roman"/>
                <w:b/>
                <w:sz w:val="24"/>
                <w:szCs w:val="24"/>
              </w:rPr>
            </w:pPr>
          </w:p>
        </w:tc>
      </w:tr>
      <w:tr w:rsidR="00EF6BD6" w:rsidRPr="00415A58" w:rsidTr="007C3443">
        <w:trPr>
          <w:trHeight w:hRule="exact" w:val="577"/>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napToGrid w:val="0"/>
                <w:sz w:val="24"/>
                <w:szCs w:val="24"/>
              </w:rPr>
              <w:t>Тема 1.</w:t>
            </w:r>
            <w:r w:rsidRPr="000C036E">
              <w:rPr>
                <w:rFonts w:ascii="Times New Roman" w:hAnsi="Times New Roman"/>
                <w:sz w:val="24"/>
                <w:szCs w:val="24"/>
              </w:rPr>
              <w:t xml:space="preserve"> Предмет и методы истории политической науки. Парадигмы политического знания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Устный опрос</w:t>
            </w:r>
          </w:p>
        </w:tc>
      </w:tr>
      <w:tr w:rsidR="00EF6BD6" w:rsidRPr="00415A58" w:rsidTr="007C3443">
        <w:trPr>
          <w:trHeight w:hRule="exact" w:val="661"/>
        </w:trPr>
        <w:tc>
          <w:tcPr>
            <w:tcW w:w="7381" w:type="dxa"/>
            <w:tcBorders>
              <w:top w:val="single" w:sz="4" w:space="0" w:color="auto"/>
              <w:left w:val="single" w:sz="4" w:space="0" w:color="auto"/>
            </w:tcBorders>
            <w:shd w:val="clear" w:color="auto" w:fill="FFFFFF"/>
          </w:tcPr>
          <w:p w:rsidR="00EF6BD6" w:rsidRPr="000C036E" w:rsidRDefault="00EF6BD6" w:rsidP="007C3443">
            <w:pPr>
              <w:contextualSpacing/>
              <w:rPr>
                <w:rFonts w:ascii="Times New Roman" w:hAnsi="Times New Roman"/>
                <w:sz w:val="24"/>
                <w:szCs w:val="24"/>
              </w:rPr>
            </w:pPr>
            <w:r w:rsidRPr="000C036E">
              <w:rPr>
                <w:rFonts w:ascii="Times New Roman" w:hAnsi="Times New Roman"/>
                <w:sz w:val="24"/>
                <w:szCs w:val="24"/>
              </w:rPr>
              <w:t>Тема 2.</w:t>
            </w:r>
          </w:p>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 xml:space="preserve">Политическая мысль </w:t>
            </w:r>
            <w:r w:rsidRPr="000C036E">
              <w:rPr>
                <w:rFonts w:ascii="Times New Roman" w:hAnsi="Times New Roman"/>
                <w:bCs/>
                <w:sz w:val="24"/>
                <w:szCs w:val="24"/>
              </w:rPr>
              <w:t>Древнего Египта, Вавилона, Индии и Китая.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415A58" w:rsidTr="007C3443">
        <w:trPr>
          <w:trHeight w:hRule="exact" w:val="533"/>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3. Политическая мысль Античности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415A58" w:rsidTr="007C3443">
        <w:trPr>
          <w:trHeight w:hRule="exact" w:val="549"/>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 xml:space="preserve">Тема 4. Политические учения </w:t>
            </w:r>
          </w:p>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Средневековья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415A58" w:rsidTr="007C3443">
        <w:trPr>
          <w:trHeight w:hRule="exact" w:val="607"/>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lastRenderedPageBreak/>
              <w:t>Тема 5. Политическая мысль эпохи Возрождения и Реформации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415A58" w:rsidTr="007C3443">
        <w:trPr>
          <w:trHeight w:hRule="exact" w:val="541"/>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6. Политические учения Нового Времени (XVII–XIX вв.)</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415A58" w:rsidTr="007C3443">
        <w:trPr>
          <w:trHeight w:hRule="exact" w:val="633"/>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7.Политические учения Нового Времени (XIX 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415A58" w:rsidTr="007C3443">
        <w:trPr>
          <w:trHeight w:hRule="exact" w:val="507"/>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7C3443">
            <w:pPr>
              <w:adjustRightInd w:val="0"/>
              <w:contextualSpacing/>
              <w:rPr>
                <w:rFonts w:ascii="Times New Roman" w:hAnsi="Times New Roman"/>
                <w:bCs/>
                <w:spacing w:val="10"/>
                <w:sz w:val="24"/>
                <w:szCs w:val="24"/>
              </w:rPr>
            </w:pPr>
            <w:r w:rsidRPr="000C036E">
              <w:rPr>
                <w:rFonts w:ascii="Times New Roman" w:hAnsi="Times New Roman"/>
                <w:sz w:val="24"/>
                <w:szCs w:val="24"/>
              </w:rPr>
              <w:t>Тема 8.  Русская политическая мысль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Тестирование</w:t>
            </w:r>
          </w:p>
        </w:tc>
      </w:tr>
    </w:tbl>
    <w:p w:rsidR="001E3D9F" w:rsidRDefault="001E3D9F" w:rsidP="001E3D9F">
      <w:pPr>
        <w:outlineLvl w:val="0"/>
        <w:rPr>
          <w:rFonts w:ascii="Times New Roman" w:hAnsi="Times New Roman"/>
          <w:b/>
          <w:sz w:val="24"/>
          <w:szCs w:val="24"/>
        </w:rPr>
      </w:pPr>
    </w:p>
    <w:p w:rsidR="001E3D9F" w:rsidRDefault="001E3D9F" w:rsidP="001E3D9F">
      <w:pPr>
        <w:outlineLvl w:val="0"/>
        <w:rPr>
          <w:rFonts w:ascii="Times New Roman" w:hAnsi="Times New Roman"/>
          <w:b/>
          <w:sz w:val="24"/>
          <w:szCs w:val="24"/>
        </w:rPr>
      </w:pPr>
    </w:p>
    <w:p w:rsidR="001E3D9F" w:rsidRPr="00946A03" w:rsidRDefault="001E3D9F" w:rsidP="001E3D9F">
      <w:pPr>
        <w:outlineLvl w:val="0"/>
        <w:rPr>
          <w:rFonts w:ascii="Times New Roman" w:hAnsi="Times New Roman"/>
          <w:b/>
          <w:sz w:val="24"/>
          <w:szCs w:val="24"/>
        </w:rPr>
      </w:pPr>
      <w:bookmarkStart w:id="28" w:name="_Toc510177016"/>
      <w:r w:rsidRPr="00946A03">
        <w:rPr>
          <w:rFonts w:ascii="Times New Roman" w:hAnsi="Times New Roman"/>
          <w:b/>
          <w:sz w:val="24"/>
          <w:szCs w:val="24"/>
        </w:rPr>
        <w:t>4.1.2. Зачет проводится с применением следующих методов (средств):</w:t>
      </w:r>
      <w:bookmarkEnd w:id="28"/>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на теоретический вопрос и решения задачи (кейса).</w:t>
      </w: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Pr="00946A03" w:rsidRDefault="001E3D9F" w:rsidP="001E3D9F">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 xml:space="preserve">Материалы текущего контроля успеваемости </w:t>
      </w:r>
      <w:proofErr w:type="gramStart"/>
      <w:r w:rsidRPr="00946A03">
        <w:rPr>
          <w:rFonts w:ascii="Times New Roman" w:hAnsi="Times New Roman"/>
          <w:b/>
          <w:bCs/>
          <w:sz w:val="24"/>
          <w:szCs w:val="24"/>
        </w:rPr>
        <w:t>обучающихся</w:t>
      </w:r>
      <w:proofErr w:type="gramEnd"/>
    </w:p>
    <w:p w:rsidR="001E3D9F" w:rsidRPr="00946A03" w:rsidRDefault="001E3D9F" w:rsidP="001E3D9F">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D05E14" w:rsidRPr="00832757" w:rsidRDefault="00D05E14" w:rsidP="00B56CE4">
      <w:pPr>
        <w:jc w:val="both"/>
        <w:rPr>
          <w:rFonts w:ascii="Times New Roman" w:hAnsi="Times New Roman"/>
          <w:i/>
          <w:sz w:val="24"/>
          <w:szCs w:val="24"/>
          <w:highlight w:val="yellow"/>
        </w:rPr>
      </w:pPr>
    </w:p>
    <w:p w:rsidR="00D05E14" w:rsidRPr="00832757" w:rsidRDefault="00D05E14" w:rsidP="00B56CE4">
      <w:pPr>
        <w:shd w:val="clear" w:color="auto" w:fill="FFFFFF"/>
        <w:rPr>
          <w:rFonts w:ascii="Times New Roman" w:hAnsi="Times New Roman"/>
          <w:kern w:val="0"/>
          <w:sz w:val="24"/>
          <w:szCs w:val="24"/>
        </w:rPr>
      </w:pPr>
      <w:r w:rsidRPr="00832757">
        <w:rPr>
          <w:rFonts w:ascii="Times New Roman" w:hAnsi="Times New Roman"/>
          <w:b/>
          <w:sz w:val="24"/>
          <w:szCs w:val="24"/>
        </w:rPr>
        <w:t>Тема 1.</w:t>
      </w:r>
      <w:r w:rsidRPr="00832757">
        <w:rPr>
          <w:rFonts w:ascii="Times New Roman" w:hAnsi="Times New Roman"/>
          <w:sz w:val="24"/>
          <w:szCs w:val="24"/>
        </w:rPr>
        <w:t xml:space="preserve"> </w:t>
      </w:r>
      <w:r w:rsidRPr="00832757">
        <w:rPr>
          <w:rFonts w:ascii="Times New Roman" w:hAnsi="Times New Roman"/>
          <w:b/>
          <w:bCs/>
          <w:spacing w:val="-16"/>
          <w:kern w:val="0"/>
          <w:sz w:val="24"/>
          <w:szCs w:val="24"/>
        </w:rPr>
        <w:t xml:space="preserve">Русская политическая мысль   </w:t>
      </w:r>
    </w:p>
    <w:p w:rsidR="00D05E14" w:rsidRPr="00832757" w:rsidRDefault="00D05E14" w:rsidP="00FC5DBA">
      <w:pPr>
        <w:widowControl/>
        <w:shd w:val="clear" w:color="auto" w:fill="FFFFFF"/>
        <w:autoSpaceDE/>
        <w:autoSpaceDN/>
        <w:spacing w:before="250"/>
        <w:ind w:left="398"/>
        <w:outlineLvl w:val="0"/>
        <w:rPr>
          <w:rFonts w:ascii="Times New Roman" w:hAnsi="Times New Roman"/>
          <w:kern w:val="0"/>
          <w:sz w:val="24"/>
          <w:szCs w:val="24"/>
        </w:rPr>
      </w:pPr>
      <w:bookmarkStart w:id="29" w:name="_Toc510177017"/>
      <w:r w:rsidRPr="00832757">
        <w:rPr>
          <w:rFonts w:ascii="Times New Roman" w:hAnsi="Times New Roman"/>
          <w:b/>
          <w:bCs/>
          <w:spacing w:val="-17"/>
          <w:kern w:val="0"/>
          <w:sz w:val="24"/>
          <w:szCs w:val="24"/>
        </w:rPr>
        <w:t>Основные вопросы</w:t>
      </w:r>
      <w:bookmarkEnd w:id="29"/>
    </w:p>
    <w:p w:rsidR="00D05E14" w:rsidRPr="00832757" w:rsidRDefault="00D05E14" w:rsidP="00DF0ED9">
      <w:pPr>
        <w:widowControl/>
        <w:numPr>
          <w:ilvl w:val="0"/>
          <w:numId w:val="10"/>
        </w:numPr>
        <w:shd w:val="clear" w:color="auto" w:fill="FFFFFF"/>
        <w:tabs>
          <w:tab w:val="left" w:pos="398"/>
        </w:tabs>
        <w:suppressAutoHyphens w:val="0"/>
        <w:overflowPunct/>
        <w:autoSpaceDE/>
        <w:autoSpaceDN/>
        <w:adjustRightInd w:val="0"/>
        <w:spacing w:before="130"/>
        <w:textAlignment w:val="auto"/>
        <w:rPr>
          <w:rFonts w:ascii="Times New Roman" w:hAnsi="Times New Roman"/>
          <w:spacing w:val="-2"/>
          <w:kern w:val="0"/>
          <w:sz w:val="24"/>
          <w:szCs w:val="24"/>
        </w:rPr>
      </w:pPr>
      <w:r w:rsidRPr="00832757">
        <w:rPr>
          <w:rFonts w:ascii="Times New Roman" w:hAnsi="Times New Roman"/>
          <w:kern w:val="0"/>
          <w:sz w:val="24"/>
          <w:szCs w:val="24"/>
        </w:rPr>
        <w:t>Русская идея. Славянофилы и западники.</w:t>
      </w:r>
    </w:p>
    <w:p w:rsidR="00D05E14" w:rsidRPr="00832757" w:rsidRDefault="00D05E14" w:rsidP="00DF0ED9">
      <w:pPr>
        <w:widowControl/>
        <w:numPr>
          <w:ilvl w:val="0"/>
          <w:numId w:val="10"/>
        </w:numPr>
        <w:shd w:val="clear" w:color="auto" w:fill="FFFFFF"/>
        <w:tabs>
          <w:tab w:val="left" w:pos="398"/>
        </w:tabs>
        <w:suppressAutoHyphens w:val="0"/>
        <w:overflowPunct/>
        <w:autoSpaceDE/>
        <w:autoSpaceDN/>
        <w:adjustRightInd w:val="0"/>
        <w:textAlignment w:val="auto"/>
        <w:rPr>
          <w:rFonts w:ascii="Times New Roman" w:hAnsi="Times New Roman"/>
          <w:spacing w:val="-2"/>
          <w:kern w:val="0"/>
          <w:sz w:val="24"/>
          <w:szCs w:val="24"/>
        </w:rPr>
      </w:pPr>
      <w:r w:rsidRPr="00832757">
        <w:rPr>
          <w:rFonts w:ascii="Times New Roman" w:hAnsi="Times New Roman"/>
          <w:kern w:val="0"/>
          <w:sz w:val="24"/>
          <w:szCs w:val="24"/>
        </w:rPr>
        <w:t>Судьбы либерализма в России.</w:t>
      </w:r>
    </w:p>
    <w:p w:rsidR="00D05E14" w:rsidRPr="00832757" w:rsidRDefault="00D05E14" w:rsidP="00DF0ED9">
      <w:pPr>
        <w:widowControl/>
        <w:numPr>
          <w:ilvl w:val="0"/>
          <w:numId w:val="10"/>
        </w:numPr>
        <w:shd w:val="clear" w:color="auto" w:fill="FFFFFF"/>
        <w:tabs>
          <w:tab w:val="left" w:pos="398"/>
        </w:tabs>
        <w:suppressAutoHyphens w:val="0"/>
        <w:overflowPunct/>
        <w:autoSpaceDE/>
        <w:autoSpaceDN/>
        <w:adjustRightInd w:val="0"/>
        <w:textAlignment w:val="auto"/>
        <w:rPr>
          <w:rFonts w:ascii="Times New Roman" w:hAnsi="Times New Roman"/>
          <w:spacing w:val="-2"/>
          <w:kern w:val="0"/>
          <w:sz w:val="24"/>
          <w:szCs w:val="24"/>
        </w:rPr>
      </w:pPr>
      <w:r w:rsidRPr="00832757">
        <w:rPr>
          <w:rFonts w:ascii="Times New Roman" w:hAnsi="Times New Roman"/>
          <w:kern w:val="0"/>
          <w:sz w:val="24"/>
          <w:szCs w:val="24"/>
        </w:rPr>
        <w:t>Интеллигенция и власть. «Вехи» политической судьбы.</w:t>
      </w:r>
    </w:p>
    <w:p w:rsidR="00D05E14" w:rsidRPr="00832757" w:rsidRDefault="00D05E14" w:rsidP="00DF0ED9">
      <w:pPr>
        <w:widowControl/>
        <w:numPr>
          <w:ilvl w:val="0"/>
          <w:numId w:val="11"/>
        </w:numPr>
        <w:shd w:val="clear" w:color="auto" w:fill="FFFFFF"/>
        <w:tabs>
          <w:tab w:val="left" w:pos="394"/>
        </w:tabs>
        <w:suppressAutoHyphens w:val="0"/>
        <w:overflowPunct/>
        <w:autoSpaceDE/>
        <w:autoSpaceDN/>
        <w:adjustRightInd w:val="0"/>
        <w:ind w:left="394" w:hanging="394"/>
        <w:textAlignment w:val="auto"/>
        <w:rPr>
          <w:rFonts w:ascii="Times New Roman" w:hAnsi="Times New Roman"/>
          <w:spacing w:val="-4"/>
          <w:kern w:val="0"/>
          <w:sz w:val="24"/>
          <w:szCs w:val="24"/>
        </w:rPr>
      </w:pPr>
      <w:r w:rsidRPr="00832757">
        <w:rPr>
          <w:rFonts w:ascii="Times New Roman" w:hAnsi="Times New Roman"/>
          <w:kern w:val="0"/>
          <w:sz w:val="24"/>
          <w:szCs w:val="24"/>
        </w:rPr>
        <w:t>Апология монархии. Критика демократии (Н. Бердяев, И. Ильин, Л. Тихомиров).</w:t>
      </w:r>
    </w:p>
    <w:p w:rsidR="00D05E14" w:rsidRPr="00832757" w:rsidRDefault="00D05E14" w:rsidP="00DF0ED9">
      <w:pPr>
        <w:widowControl/>
        <w:numPr>
          <w:ilvl w:val="0"/>
          <w:numId w:val="11"/>
        </w:numPr>
        <w:shd w:val="clear" w:color="auto" w:fill="FFFFFF"/>
        <w:tabs>
          <w:tab w:val="left" w:pos="394"/>
        </w:tabs>
        <w:suppressAutoHyphens w:val="0"/>
        <w:overflowPunct/>
        <w:autoSpaceDE/>
        <w:autoSpaceDN/>
        <w:adjustRightInd w:val="0"/>
        <w:textAlignment w:val="auto"/>
        <w:rPr>
          <w:rFonts w:ascii="Times New Roman" w:hAnsi="Times New Roman"/>
          <w:spacing w:val="-4"/>
          <w:kern w:val="0"/>
          <w:sz w:val="24"/>
          <w:szCs w:val="24"/>
        </w:rPr>
      </w:pPr>
      <w:r w:rsidRPr="00832757">
        <w:rPr>
          <w:rFonts w:ascii="Times New Roman" w:hAnsi="Times New Roman"/>
          <w:kern w:val="0"/>
          <w:sz w:val="24"/>
          <w:szCs w:val="24"/>
        </w:rPr>
        <w:t xml:space="preserve">Учение В. </w:t>
      </w:r>
      <w:proofErr w:type="spellStart"/>
      <w:r w:rsidRPr="00832757">
        <w:rPr>
          <w:rFonts w:ascii="Times New Roman" w:hAnsi="Times New Roman"/>
          <w:kern w:val="0"/>
          <w:sz w:val="24"/>
          <w:szCs w:val="24"/>
        </w:rPr>
        <w:t>И.Ленина</w:t>
      </w:r>
      <w:proofErr w:type="spellEnd"/>
      <w:r w:rsidRPr="00832757">
        <w:rPr>
          <w:rFonts w:ascii="Times New Roman" w:hAnsi="Times New Roman"/>
          <w:kern w:val="0"/>
          <w:sz w:val="24"/>
          <w:szCs w:val="24"/>
        </w:rPr>
        <w:t xml:space="preserve"> о пролетарской диктатуре и демократии.</w:t>
      </w:r>
    </w:p>
    <w:p w:rsidR="00D05E14" w:rsidRPr="00832757" w:rsidRDefault="00D05E14" w:rsidP="00373C3E">
      <w:pPr>
        <w:widowControl/>
        <w:shd w:val="clear" w:color="auto" w:fill="FFFFFF"/>
        <w:autoSpaceDE/>
        <w:autoSpaceDN/>
        <w:spacing w:before="283"/>
        <w:outlineLvl w:val="0"/>
        <w:rPr>
          <w:rFonts w:ascii="Times New Roman" w:hAnsi="Times New Roman"/>
          <w:b/>
          <w:bCs/>
          <w:spacing w:val="-10"/>
          <w:kern w:val="0"/>
          <w:sz w:val="24"/>
          <w:szCs w:val="24"/>
        </w:rPr>
      </w:pPr>
      <w:bookmarkStart w:id="30" w:name="_Toc510177018"/>
      <w:r w:rsidRPr="00832757">
        <w:rPr>
          <w:rFonts w:ascii="Times New Roman" w:hAnsi="Times New Roman"/>
          <w:b/>
          <w:bCs/>
          <w:spacing w:val="-10"/>
          <w:kern w:val="0"/>
          <w:sz w:val="24"/>
          <w:szCs w:val="24"/>
        </w:rPr>
        <w:t>Основная литература</w:t>
      </w:r>
      <w:bookmarkEnd w:id="30"/>
    </w:p>
    <w:p w:rsidR="00D05E14" w:rsidRPr="00832757" w:rsidRDefault="00D05E14" w:rsidP="00373C3E">
      <w:pPr>
        <w:widowControl/>
        <w:numPr>
          <w:ilvl w:val="0"/>
          <w:numId w:val="12"/>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Политология : учеб</w:t>
      </w:r>
      <w:proofErr w:type="gramStart"/>
      <w:r w:rsidRPr="00832757">
        <w:rPr>
          <w:rFonts w:ascii="Times New Roman" w:hAnsi="Times New Roman"/>
          <w:kern w:val="0"/>
          <w:sz w:val="24"/>
          <w:szCs w:val="24"/>
        </w:rPr>
        <w:t>.</w:t>
      </w:r>
      <w:proofErr w:type="gramEnd"/>
      <w:r w:rsidRPr="00832757">
        <w:rPr>
          <w:rFonts w:ascii="Times New Roman" w:hAnsi="Times New Roman"/>
          <w:kern w:val="0"/>
          <w:sz w:val="24"/>
          <w:szCs w:val="24"/>
        </w:rPr>
        <w:t xml:space="preserve"> </w:t>
      </w:r>
      <w:proofErr w:type="gramStart"/>
      <w:r w:rsidRPr="00832757">
        <w:rPr>
          <w:rFonts w:ascii="Times New Roman" w:hAnsi="Times New Roman"/>
          <w:kern w:val="0"/>
          <w:sz w:val="24"/>
          <w:szCs w:val="24"/>
        </w:rPr>
        <w:t>п</w:t>
      </w:r>
      <w:proofErr w:type="gramEnd"/>
      <w:r w:rsidRPr="00832757">
        <w:rPr>
          <w:rFonts w:ascii="Times New Roman" w:hAnsi="Times New Roman"/>
          <w:kern w:val="0"/>
          <w:sz w:val="24"/>
          <w:szCs w:val="24"/>
        </w:rPr>
        <w:t xml:space="preserve">особие для вузов / [В.А. Волков и др.] ; под ред. А.С. </w:t>
      </w:r>
      <w:proofErr w:type="spellStart"/>
      <w:r w:rsidRPr="00832757">
        <w:rPr>
          <w:rFonts w:ascii="Times New Roman" w:hAnsi="Times New Roman"/>
          <w:kern w:val="0"/>
          <w:sz w:val="24"/>
          <w:szCs w:val="24"/>
        </w:rPr>
        <w:t>Тургаева</w:t>
      </w:r>
      <w:proofErr w:type="spellEnd"/>
      <w:r w:rsidRPr="00832757">
        <w:rPr>
          <w:rFonts w:ascii="Times New Roman" w:hAnsi="Times New Roman"/>
          <w:kern w:val="0"/>
          <w:sz w:val="24"/>
          <w:szCs w:val="24"/>
        </w:rPr>
        <w:t>, А.Е. Хренова. - СПб</w:t>
      </w:r>
      <w:proofErr w:type="gramStart"/>
      <w:r w:rsidRPr="00832757">
        <w:rPr>
          <w:rFonts w:ascii="Times New Roman" w:hAnsi="Times New Roman"/>
          <w:kern w:val="0"/>
          <w:sz w:val="24"/>
          <w:szCs w:val="24"/>
        </w:rPr>
        <w:t>.[</w:t>
      </w:r>
      <w:proofErr w:type="gramEnd"/>
      <w:r w:rsidRPr="00832757">
        <w:rPr>
          <w:rFonts w:ascii="Times New Roman" w:hAnsi="Times New Roman"/>
          <w:kern w:val="0"/>
          <w:sz w:val="24"/>
          <w:szCs w:val="24"/>
        </w:rPr>
        <w:t>и др.] : Питер, 2005. С. 85-96.*</w:t>
      </w:r>
    </w:p>
    <w:p w:rsidR="00D05E14" w:rsidRPr="00832757" w:rsidRDefault="00D05E14" w:rsidP="00373C3E">
      <w:pPr>
        <w:widowControl/>
        <w:numPr>
          <w:ilvl w:val="0"/>
          <w:numId w:val="12"/>
        </w:numPr>
        <w:suppressAutoHyphens w:val="0"/>
        <w:overflowPunct/>
        <w:autoSpaceDE/>
        <w:autoSpaceDN/>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t>Нерсесянц</w:t>
      </w:r>
      <w:proofErr w:type="spellEnd"/>
      <w:r w:rsidRPr="00832757">
        <w:rPr>
          <w:rFonts w:ascii="Times New Roman" w:hAnsi="Times New Roman"/>
          <w:kern w:val="0"/>
          <w:sz w:val="24"/>
          <w:szCs w:val="24"/>
        </w:rPr>
        <w:t xml:space="preserve">, Владик </w:t>
      </w:r>
      <w:proofErr w:type="spellStart"/>
      <w:r w:rsidRPr="00832757">
        <w:rPr>
          <w:rFonts w:ascii="Times New Roman" w:hAnsi="Times New Roman"/>
          <w:kern w:val="0"/>
          <w:sz w:val="24"/>
          <w:szCs w:val="24"/>
        </w:rPr>
        <w:t>Сумбатович</w:t>
      </w:r>
      <w:proofErr w:type="spellEnd"/>
      <w:r w:rsidRPr="00832757">
        <w:rPr>
          <w:rFonts w:ascii="Times New Roman" w:hAnsi="Times New Roman"/>
          <w:kern w:val="0"/>
          <w:sz w:val="24"/>
          <w:szCs w:val="24"/>
        </w:rPr>
        <w:t>. История политических и правовых учений</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учебник для вузов / В.С. </w:t>
      </w:r>
      <w:proofErr w:type="spellStart"/>
      <w:r w:rsidRPr="00832757">
        <w:rPr>
          <w:rFonts w:ascii="Times New Roman" w:hAnsi="Times New Roman"/>
          <w:kern w:val="0"/>
          <w:sz w:val="24"/>
          <w:szCs w:val="24"/>
        </w:rPr>
        <w:t>Нерсесянц</w:t>
      </w:r>
      <w:proofErr w:type="spellEnd"/>
      <w:r w:rsidRPr="00832757">
        <w:rPr>
          <w:rFonts w:ascii="Times New Roman" w:hAnsi="Times New Roman"/>
          <w:kern w:val="0"/>
          <w:sz w:val="24"/>
          <w:szCs w:val="24"/>
        </w:rPr>
        <w:t>.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НОРМА, 2005. С.457-554.</w:t>
      </w:r>
    </w:p>
    <w:p w:rsidR="00D05E14" w:rsidRPr="00832757" w:rsidRDefault="00D05E14" w:rsidP="00373C3E">
      <w:pPr>
        <w:widowControl/>
        <w:autoSpaceDE/>
        <w:autoSpaceDN/>
        <w:rPr>
          <w:rFonts w:ascii="Times New Roman" w:hAnsi="Times New Roman"/>
          <w:kern w:val="0"/>
          <w:sz w:val="24"/>
          <w:szCs w:val="24"/>
        </w:rPr>
      </w:pPr>
    </w:p>
    <w:p w:rsidR="00D05E14" w:rsidRPr="00832757" w:rsidRDefault="00D05E14" w:rsidP="00373C3E">
      <w:pPr>
        <w:widowControl/>
        <w:autoSpaceDE/>
        <w:autoSpaceDN/>
        <w:outlineLvl w:val="0"/>
        <w:rPr>
          <w:rFonts w:ascii="Times New Roman" w:hAnsi="Times New Roman"/>
          <w:b/>
          <w:bCs/>
          <w:kern w:val="0"/>
          <w:sz w:val="24"/>
          <w:szCs w:val="24"/>
        </w:rPr>
      </w:pPr>
      <w:bookmarkStart w:id="31" w:name="_Toc510177019"/>
      <w:r w:rsidRPr="00832757">
        <w:rPr>
          <w:rFonts w:ascii="Times New Roman" w:hAnsi="Times New Roman"/>
          <w:b/>
          <w:bCs/>
          <w:kern w:val="0"/>
          <w:sz w:val="24"/>
          <w:szCs w:val="24"/>
        </w:rPr>
        <w:t>Дополнительная литература</w:t>
      </w:r>
      <w:bookmarkEnd w:id="31"/>
    </w:p>
    <w:p w:rsidR="00D05E14" w:rsidRPr="00832757" w:rsidRDefault="00D05E14" w:rsidP="00373C3E">
      <w:pPr>
        <w:widowControl/>
        <w:autoSpaceDE/>
        <w:autoSpaceDN/>
        <w:rPr>
          <w:rFonts w:ascii="Times New Roman" w:hAnsi="Times New Roman"/>
          <w:kern w:val="0"/>
          <w:sz w:val="24"/>
          <w:szCs w:val="24"/>
        </w:rPr>
      </w:pPr>
    </w:p>
    <w:p w:rsidR="00D05E14" w:rsidRPr="00832757"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Нация и империя в русской мысли начала XX века / [С. М. Сергеев [и др.]</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сост., вступ. ст., примеч. С. М. Сергеева].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Скименъ</w:t>
      </w:r>
      <w:proofErr w:type="spellEnd"/>
      <w:r w:rsidRPr="00832757">
        <w:rPr>
          <w:rFonts w:ascii="Times New Roman" w:hAnsi="Times New Roman"/>
          <w:kern w:val="0"/>
          <w:sz w:val="24"/>
          <w:szCs w:val="24"/>
        </w:rPr>
        <w:t>, 2004. - 351 c.</w:t>
      </w:r>
    </w:p>
    <w:p w:rsidR="00D05E14" w:rsidRPr="00832757"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Корнев, Виктор Николаевич. Проблемы теории государства в либеральной правовой мысли России конца XIX-начала ХХ века / В.Н. Корнев.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Юрлитинформ</w:t>
      </w:r>
      <w:proofErr w:type="spellEnd"/>
      <w:r w:rsidRPr="00832757">
        <w:rPr>
          <w:rFonts w:ascii="Times New Roman" w:hAnsi="Times New Roman"/>
          <w:kern w:val="0"/>
          <w:sz w:val="24"/>
          <w:szCs w:val="24"/>
        </w:rPr>
        <w:t>, 2005. - 337 c.</w:t>
      </w:r>
    </w:p>
    <w:p w:rsidR="00D05E14" w:rsidRPr="00832757"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Новиков О. А. Византийская концепция "симфонии властей". Историко-политический аспект // Право и политика. - 2007. - N. 7. - С. 115-122.</w:t>
      </w:r>
    </w:p>
    <w:p w:rsidR="00D05E14"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t>Ширинянц</w:t>
      </w:r>
      <w:proofErr w:type="spellEnd"/>
      <w:r w:rsidRPr="00832757">
        <w:rPr>
          <w:rFonts w:ascii="Times New Roman" w:hAnsi="Times New Roman"/>
          <w:kern w:val="0"/>
          <w:sz w:val="24"/>
          <w:szCs w:val="24"/>
        </w:rPr>
        <w:t xml:space="preserve"> А.А. </w:t>
      </w:r>
      <w:proofErr w:type="spellStart"/>
      <w:r w:rsidRPr="00832757">
        <w:rPr>
          <w:rFonts w:ascii="Times New Roman" w:hAnsi="Times New Roman"/>
          <w:kern w:val="0"/>
          <w:sz w:val="24"/>
          <w:szCs w:val="24"/>
        </w:rPr>
        <w:t>Хранительство</w:t>
      </w:r>
      <w:proofErr w:type="spellEnd"/>
      <w:r w:rsidRPr="00832757">
        <w:rPr>
          <w:rFonts w:ascii="Times New Roman" w:hAnsi="Times New Roman"/>
          <w:kern w:val="0"/>
          <w:sz w:val="24"/>
          <w:szCs w:val="24"/>
        </w:rPr>
        <w:t xml:space="preserve"> как основание консервативной политической культуры интеллигенции (опыт пореформенной России XIX в.): концепция русской монархии // Вестник МГУ. </w:t>
      </w:r>
      <w:proofErr w:type="spellStart"/>
      <w:r w:rsidRPr="00832757">
        <w:rPr>
          <w:rFonts w:ascii="Times New Roman" w:hAnsi="Times New Roman"/>
          <w:kern w:val="0"/>
          <w:sz w:val="24"/>
          <w:szCs w:val="24"/>
        </w:rPr>
        <w:t>Сер</w:t>
      </w:r>
      <w:proofErr w:type="gramStart"/>
      <w:r w:rsidRPr="00832757">
        <w:rPr>
          <w:rFonts w:ascii="Times New Roman" w:hAnsi="Times New Roman"/>
          <w:kern w:val="0"/>
          <w:sz w:val="24"/>
          <w:szCs w:val="24"/>
        </w:rPr>
        <w:t>.П</w:t>
      </w:r>
      <w:proofErr w:type="gramEnd"/>
      <w:r w:rsidRPr="00832757">
        <w:rPr>
          <w:rFonts w:ascii="Times New Roman" w:hAnsi="Times New Roman"/>
          <w:kern w:val="0"/>
          <w:sz w:val="24"/>
          <w:szCs w:val="24"/>
        </w:rPr>
        <w:t>олитические</w:t>
      </w:r>
      <w:proofErr w:type="spellEnd"/>
      <w:r w:rsidRPr="00832757">
        <w:rPr>
          <w:rFonts w:ascii="Times New Roman" w:hAnsi="Times New Roman"/>
          <w:kern w:val="0"/>
          <w:sz w:val="24"/>
          <w:szCs w:val="24"/>
        </w:rPr>
        <w:t xml:space="preserve"> науки. - 2006. - N. 4. - С. 69-87.</w:t>
      </w:r>
    </w:p>
    <w:p w:rsidR="00262E26" w:rsidRPr="00832757" w:rsidRDefault="00262E26"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p>
    <w:p w:rsidR="001E3D9F" w:rsidRDefault="001E3D9F"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p>
    <w:p w:rsidR="001E3D9F" w:rsidRDefault="001E3D9F"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bookmarkStart w:id="32" w:name="_Toc510177020"/>
      <w:r>
        <w:rPr>
          <w:rFonts w:ascii="Times New Roman" w:hAnsi="Times New Roman" w:cs="Times New Roman"/>
          <w:sz w:val="24"/>
          <w:szCs w:val="24"/>
          <w:lang w:val="ru-RU"/>
        </w:rPr>
        <w:t>Типовые темы для докладов</w:t>
      </w:r>
      <w:bookmarkEnd w:id="32"/>
    </w:p>
    <w:p w:rsidR="00EF6BD6" w:rsidRPr="00EF6BD6" w:rsidRDefault="00EF6BD6" w:rsidP="00EF6BD6">
      <w:pPr>
        <w:pStyle w:val="33"/>
        <w:keepNext/>
        <w:keepLines/>
        <w:shd w:val="clear" w:color="auto" w:fill="auto"/>
        <w:tabs>
          <w:tab w:val="left" w:pos="3906"/>
        </w:tabs>
        <w:spacing w:after="0" w:line="276" w:lineRule="auto"/>
        <w:rPr>
          <w:rFonts w:ascii="Times New Roman" w:hAnsi="Times New Roman"/>
          <w:b w:val="0"/>
          <w:sz w:val="24"/>
          <w:szCs w:val="24"/>
          <w:lang w:val="ru-RU"/>
        </w:rPr>
      </w:pPr>
      <w:bookmarkStart w:id="33" w:name="_Toc510177021"/>
      <w:r>
        <w:rPr>
          <w:rFonts w:ascii="Times New Roman" w:hAnsi="Times New Roman"/>
          <w:b w:val="0"/>
          <w:sz w:val="24"/>
          <w:szCs w:val="24"/>
          <w:lang w:val="ru-RU"/>
        </w:rPr>
        <w:t>1.</w:t>
      </w:r>
      <w:r w:rsidRPr="00EF6BD6">
        <w:rPr>
          <w:rFonts w:ascii="Times New Roman" w:hAnsi="Times New Roman"/>
          <w:b w:val="0"/>
          <w:sz w:val="24"/>
          <w:szCs w:val="24"/>
          <w:lang w:val="ru-RU"/>
        </w:rPr>
        <w:t>Особенности политической мысли московского государства. «Москва — Третий Рим».</w:t>
      </w:r>
      <w:bookmarkEnd w:id="33"/>
    </w:p>
    <w:p w:rsidR="00EF6BD6" w:rsidRPr="00EF6BD6" w:rsidRDefault="00EF6BD6" w:rsidP="00EF6BD6">
      <w:pPr>
        <w:pStyle w:val="33"/>
        <w:keepNext/>
        <w:keepLines/>
        <w:shd w:val="clear" w:color="auto" w:fill="auto"/>
        <w:tabs>
          <w:tab w:val="left" w:pos="3906"/>
        </w:tabs>
        <w:spacing w:after="0" w:line="276" w:lineRule="auto"/>
        <w:rPr>
          <w:rFonts w:ascii="Times New Roman" w:hAnsi="Times New Roman"/>
          <w:b w:val="0"/>
          <w:sz w:val="24"/>
          <w:szCs w:val="24"/>
          <w:lang w:val="ru-RU"/>
        </w:rPr>
      </w:pPr>
      <w:bookmarkStart w:id="34" w:name="_Toc510177022"/>
      <w:r>
        <w:rPr>
          <w:rFonts w:ascii="Times New Roman" w:hAnsi="Times New Roman"/>
          <w:b w:val="0"/>
          <w:sz w:val="24"/>
          <w:szCs w:val="24"/>
          <w:lang w:val="ru-RU"/>
        </w:rPr>
        <w:t>2.</w:t>
      </w:r>
      <w:r w:rsidRPr="00EF6BD6">
        <w:rPr>
          <w:rFonts w:ascii="Times New Roman" w:hAnsi="Times New Roman"/>
          <w:b w:val="0"/>
          <w:sz w:val="24"/>
          <w:szCs w:val="24"/>
          <w:lang w:val="ru-RU"/>
        </w:rPr>
        <w:t>«О правлении государей». Сущность и форма власти.</w:t>
      </w:r>
      <w:bookmarkEnd w:id="34"/>
    </w:p>
    <w:p w:rsidR="00EF6BD6" w:rsidRPr="00EF6BD6" w:rsidRDefault="00EF6BD6" w:rsidP="00EF6BD6">
      <w:pPr>
        <w:pStyle w:val="33"/>
        <w:keepNext/>
        <w:keepLines/>
        <w:shd w:val="clear" w:color="auto" w:fill="auto"/>
        <w:tabs>
          <w:tab w:val="left" w:pos="3906"/>
        </w:tabs>
        <w:spacing w:after="0" w:line="276" w:lineRule="auto"/>
        <w:rPr>
          <w:rFonts w:ascii="Times New Roman" w:hAnsi="Times New Roman"/>
          <w:b w:val="0"/>
          <w:sz w:val="24"/>
          <w:szCs w:val="24"/>
          <w:lang w:val="ru-RU"/>
        </w:rPr>
      </w:pPr>
      <w:bookmarkStart w:id="35" w:name="_Toc510177023"/>
      <w:r>
        <w:rPr>
          <w:rFonts w:ascii="Times New Roman" w:hAnsi="Times New Roman"/>
          <w:b w:val="0"/>
          <w:sz w:val="24"/>
          <w:szCs w:val="24"/>
          <w:lang w:val="ru-RU"/>
        </w:rPr>
        <w:t>3</w:t>
      </w:r>
      <w:r w:rsidRPr="00EF6BD6">
        <w:rPr>
          <w:rFonts w:ascii="Times New Roman" w:hAnsi="Times New Roman"/>
          <w:b w:val="0"/>
          <w:sz w:val="24"/>
          <w:szCs w:val="24"/>
          <w:lang w:val="ru-RU"/>
        </w:rPr>
        <w:t xml:space="preserve">. </w:t>
      </w:r>
      <w:r w:rsidRPr="00EF6BD6">
        <w:rPr>
          <w:rFonts w:ascii="Times New Roman" w:hAnsi="Times New Roman"/>
          <w:b w:val="0"/>
          <w:bCs w:val="0"/>
          <w:sz w:val="24"/>
          <w:szCs w:val="24"/>
          <w:lang w:val="ru-RU"/>
        </w:rPr>
        <w:t xml:space="preserve">Платон </w:t>
      </w:r>
      <w:r w:rsidRPr="00EF6BD6">
        <w:rPr>
          <w:rFonts w:ascii="Times New Roman" w:hAnsi="Times New Roman"/>
          <w:b w:val="0"/>
          <w:sz w:val="24"/>
          <w:szCs w:val="24"/>
          <w:lang w:val="ru-RU"/>
        </w:rPr>
        <w:t>(427–347). Идеальное государство</w:t>
      </w:r>
      <w:bookmarkEnd w:id="35"/>
    </w:p>
    <w:p w:rsidR="00EF6BD6" w:rsidRDefault="00EF6BD6"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p>
    <w:p w:rsidR="00262E26" w:rsidRPr="00832757" w:rsidRDefault="001E3D9F"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bookmarkStart w:id="36" w:name="_Toc510177024"/>
      <w:r>
        <w:rPr>
          <w:rFonts w:ascii="Times New Roman" w:hAnsi="Times New Roman" w:cs="Times New Roman"/>
          <w:sz w:val="24"/>
          <w:szCs w:val="24"/>
          <w:lang w:val="ru-RU"/>
        </w:rPr>
        <w:t>Типовые задания для тестирования</w:t>
      </w:r>
      <w:bookmarkEnd w:id="36"/>
      <w:r>
        <w:rPr>
          <w:rFonts w:ascii="Times New Roman" w:hAnsi="Times New Roman" w:cs="Times New Roman"/>
          <w:sz w:val="24"/>
          <w:szCs w:val="24"/>
          <w:lang w:val="ru-RU"/>
        </w:rPr>
        <w:t xml:space="preserve"> </w:t>
      </w:r>
    </w:p>
    <w:p w:rsidR="00262E26" w:rsidRPr="00832757" w:rsidRDefault="00CC2719" w:rsidP="00CC2719">
      <w:pPr>
        <w:pStyle w:val="52"/>
        <w:shd w:val="clear" w:color="auto" w:fill="auto"/>
        <w:spacing w:line="276" w:lineRule="auto"/>
        <w:ind w:firstLine="0"/>
        <w:rPr>
          <w:sz w:val="24"/>
          <w:szCs w:val="24"/>
          <w:lang w:val="ru-RU"/>
        </w:rPr>
      </w:pPr>
      <w:r>
        <w:rPr>
          <w:b w:val="0"/>
          <w:bCs w:val="0"/>
          <w:i w:val="0"/>
          <w:iCs w:val="0"/>
          <w:sz w:val="24"/>
          <w:szCs w:val="24"/>
          <w:lang w:val="ru-RU"/>
        </w:rPr>
        <w:t>1.</w:t>
      </w:r>
      <w:r w:rsidR="00262E26" w:rsidRPr="00832757">
        <w:rPr>
          <w:b w:val="0"/>
          <w:bCs w:val="0"/>
          <w:i w:val="0"/>
          <w:iCs w:val="0"/>
          <w:sz w:val="24"/>
          <w:szCs w:val="24"/>
          <w:lang w:val="ru-RU"/>
        </w:rPr>
        <w:t>Обучающее тестирование</w:t>
      </w:r>
    </w:p>
    <w:p w:rsidR="00262E26" w:rsidRPr="00832757" w:rsidRDefault="00262E26" w:rsidP="00CC2719">
      <w:pPr>
        <w:spacing w:line="276" w:lineRule="auto"/>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Кому принадлежит определение: «человек -  политическое животное”:                          </w:t>
      </w:r>
    </w:p>
    <w:p w:rsidR="00262E26" w:rsidRPr="00832757" w:rsidRDefault="00262E26" w:rsidP="00CC2719">
      <w:pPr>
        <w:numPr>
          <w:ilvl w:val="0"/>
          <w:numId w:val="37"/>
        </w:numPr>
        <w:spacing w:line="276" w:lineRule="auto"/>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М. Лютер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2. Аристотель</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Т. Гоббс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4. Сократ</w:t>
      </w:r>
    </w:p>
    <w:p w:rsidR="00262E26" w:rsidRPr="00832757" w:rsidRDefault="00262E26" w:rsidP="00EF6BD6">
      <w:pPr>
        <w:numPr>
          <w:ilvl w:val="0"/>
          <w:numId w:val="37"/>
        </w:numPr>
        <w:ind w:left="360"/>
        <w:rPr>
          <w:rFonts w:ascii="Times New Roman" w:hAnsi="Times New Roman"/>
          <w:kern w:val="0"/>
          <w:sz w:val="24"/>
          <w:szCs w:val="24"/>
          <w:lang w:eastAsia="en-US"/>
        </w:rPr>
      </w:pP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Кто правит в идеальном государстве Платона: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Ремесленники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Воины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Земледельцы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4. Философы</w:t>
      </w:r>
    </w:p>
    <w:p w:rsidR="00262E26" w:rsidRPr="00832757" w:rsidRDefault="00262E26" w:rsidP="00EF6BD6">
      <w:pPr>
        <w:numPr>
          <w:ilvl w:val="0"/>
          <w:numId w:val="37"/>
        </w:numPr>
        <w:ind w:left="360"/>
        <w:rPr>
          <w:rFonts w:ascii="Times New Roman" w:hAnsi="Times New Roman"/>
          <w:kern w:val="0"/>
          <w:sz w:val="24"/>
          <w:szCs w:val="24"/>
          <w:lang w:eastAsia="en-US"/>
        </w:rPr>
      </w:pP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Назовите «правильные формы» правления по Аристотелю: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Монархия, олигархия, </w:t>
      </w:r>
      <w:proofErr w:type="spellStart"/>
      <w:r w:rsidRPr="00832757">
        <w:rPr>
          <w:rFonts w:ascii="Times New Roman" w:hAnsi="Times New Roman"/>
          <w:kern w:val="0"/>
          <w:sz w:val="24"/>
          <w:szCs w:val="24"/>
          <w:lang w:eastAsia="en-US"/>
        </w:rPr>
        <w:t>полития</w:t>
      </w:r>
      <w:proofErr w:type="spell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Тирания, аристократия, демократия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Монархия, аристократия, </w:t>
      </w:r>
      <w:proofErr w:type="spellStart"/>
      <w:r w:rsidRPr="00832757">
        <w:rPr>
          <w:rFonts w:ascii="Times New Roman" w:hAnsi="Times New Roman"/>
          <w:kern w:val="0"/>
          <w:sz w:val="24"/>
          <w:szCs w:val="24"/>
          <w:lang w:eastAsia="en-US"/>
        </w:rPr>
        <w:t>полития</w:t>
      </w:r>
      <w:proofErr w:type="spellEnd"/>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Тирания, аристократия, охлократия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Какие типы политических лидеров выделяет Макиавелли: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Удавы и кролики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Львы и лисы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Волки и овцы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Слоны и крокодилы</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5. Укажите главный фактор происхождения и развития политики по Ш. Монтескье: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Географический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Экономический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Религиозный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Нравственный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6. Каков буквальный перевод слова “олигархия”:               </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Власть </w:t>
      </w:r>
      <w:proofErr w:type="gramStart"/>
      <w:r w:rsidRPr="00832757">
        <w:rPr>
          <w:rFonts w:ascii="Times New Roman" w:hAnsi="Times New Roman"/>
          <w:kern w:val="0"/>
          <w:sz w:val="24"/>
          <w:szCs w:val="24"/>
          <w:lang w:eastAsia="en-US"/>
        </w:rPr>
        <w:t>лучших</w:t>
      </w:r>
      <w:proofErr w:type="gram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Власть народа     </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3. Власть немногих</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4. Власть толпы</w:t>
      </w:r>
    </w:p>
    <w:p w:rsidR="00262E26" w:rsidRPr="00832757" w:rsidRDefault="00262E26" w:rsidP="001E3D9F">
      <w:pPr>
        <w:numPr>
          <w:ilvl w:val="0"/>
          <w:numId w:val="37"/>
        </w:numPr>
        <w:jc w:val="both"/>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7. Кому принадлежит утверждение: “Верховная, законодательная власть должна принадлежать народу и выражать общую волю”: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Ж.-Ж. Руссо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lastRenderedPageBreak/>
        <w:t xml:space="preserve">2. Э. </w:t>
      </w:r>
      <w:proofErr w:type="spellStart"/>
      <w:r w:rsidRPr="00832757">
        <w:rPr>
          <w:rFonts w:ascii="Times New Roman" w:hAnsi="Times New Roman"/>
          <w:kern w:val="0"/>
          <w:sz w:val="24"/>
          <w:szCs w:val="24"/>
          <w:lang w:eastAsia="en-US"/>
        </w:rPr>
        <w:t>Берк</w:t>
      </w:r>
      <w:proofErr w:type="spellEnd"/>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Платон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Н. Макиавелли</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8. Укажите основные принципы классического либерализма по Т. </w:t>
      </w:r>
      <w:proofErr w:type="spellStart"/>
      <w:r w:rsidRPr="00832757">
        <w:rPr>
          <w:rFonts w:ascii="Times New Roman" w:hAnsi="Times New Roman"/>
          <w:kern w:val="0"/>
          <w:sz w:val="24"/>
          <w:szCs w:val="24"/>
          <w:lang w:eastAsia="en-US"/>
        </w:rPr>
        <w:t>Джефферсону</w:t>
      </w:r>
      <w:proofErr w:type="spellEnd"/>
      <w:r w:rsidRPr="00832757">
        <w:rPr>
          <w:rFonts w:ascii="Times New Roman" w:hAnsi="Times New Roman"/>
          <w:kern w:val="0"/>
          <w:sz w:val="24"/>
          <w:szCs w:val="24"/>
          <w:lang w:eastAsia="en-US"/>
        </w:rPr>
        <w:t>:</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1.Свобода, равенство, братство;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2.  Труд, счастье, справедливость;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3. Жизнь, свобода, стремление к счастью;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4. Жизнь, свобода, собственность;</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9. Назовите автора «теории сдержек и противовесов»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Т. Гоббс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М. Робеспьер</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В.И. Ленин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Дж. Мэдисон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10. Термин “</w:t>
      </w:r>
      <w:proofErr w:type="spellStart"/>
      <w:r w:rsidRPr="00832757">
        <w:rPr>
          <w:rFonts w:ascii="Times New Roman" w:hAnsi="Times New Roman"/>
          <w:kern w:val="0"/>
          <w:sz w:val="24"/>
          <w:szCs w:val="24"/>
          <w:lang w:eastAsia="en-US"/>
        </w:rPr>
        <w:t>кратология</w:t>
      </w:r>
      <w:proofErr w:type="spellEnd"/>
      <w:r w:rsidRPr="00832757">
        <w:rPr>
          <w:rFonts w:ascii="Times New Roman" w:hAnsi="Times New Roman"/>
          <w:kern w:val="0"/>
          <w:sz w:val="24"/>
          <w:szCs w:val="24"/>
          <w:lang w:eastAsia="en-US"/>
        </w:rPr>
        <w:t xml:space="preserve">” означает: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Наука о силе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Наука о власти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Учение об элементарных частицах</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Наука о боге</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11. Перечислите базовые ценности консервативной идеологии: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Богатство, счастье, процветание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Уважение, достоинство, разумность</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Порядок, стабильность, традиция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Жизнь, свобода, стремление к счастью</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12. В чем суть «макиавеллизма» в политике: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Политик</w:t>
      </w:r>
      <w:proofErr w:type="gramStart"/>
      <w:r w:rsidRPr="00832757">
        <w:rPr>
          <w:rFonts w:ascii="Times New Roman" w:hAnsi="Times New Roman"/>
          <w:kern w:val="0"/>
          <w:sz w:val="24"/>
          <w:szCs w:val="24"/>
          <w:lang w:eastAsia="en-US"/>
        </w:rPr>
        <w:t>а-</w:t>
      </w:r>
      <w:proofErr w:type="gramEnd"/>
      <w:r w:rsidRPr="00832757">
        <w:rPr>
          <w:rFonts w:ascii="Times New Roman" w:hAnsi="Times New Roman"/>
          <w:kern w:val="0"/>
          <w:sz w:val="24"/>
          <w:szCs w:val="24"/>
          <w:lang w:eastAsia="en-US"/>
        </w:rPr>
        <w:t xml:space="preserve"> искусство жить сообща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Политика – вторая древнейшая профессия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Цель оправдывает средств</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Сон разума рождает чудовищ</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13. Что является основным объектом исследования </w:t>
      </w:r>
      <w:proofErr w:type="spellStart"/>
      <w:r w:rsidRPr="00832757">
        <w:rPr>
          <w:rFonts w:ascii="Times New Roman" w:hAnsi="Times New Roman"/>
          <w:kern w:val="0"/>
          <w:sz w:val="24"/>
          <w:szCs w:val="24"/>
          <w:lang w:eastAsia="en-US"/>
        </w:rPr>
        <w:t>бихевиористского</w:t>
      </w:r>
      <w:proofErr w:type="spellEnd"/>
      <w:r w:rsidRPr="00832757">
        <w:rPr>
          <w:rFonts w:ascii="Times New Roman" w:hAnsi="Times New Roman"/>
          <w:kern w:val="0"/>
          <w:sz w:val="24"/>
          <w:szCs w:val="24"/>
          <w:lang w:eastAsia="en-US"/>
        </w:rPr>
        <w:t xml:space="preserve"> направления в политологии: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Политические институты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Политическое управление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Политическое сознание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Политическое поведение</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14. Основная черта профессионального политика по М. Веберу:</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Любовь к родине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Дипломатичность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Преданность идее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Ответственность</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lastRenderedPageBreak/>
        <w:t>15. Укажите тип легитимности власти, опирающийся на «особый личностный дар» политического лидера: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Традиционный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Легальный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Харизматический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Рациональный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16. Кому из названных мыслителей принадлежит «теория циркуляции элит»:</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В. Парето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Н. Бердяев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Ж. </w:t>
      </w:r>
      <w:proofErr w:type="spellStart"/>
      <w:r w:rsidRPr="00832757">
        <w:rPr>
          <w:rFonts w:ascii="Times New Roman" w:hAnsi="Times New Roman"/>
          <w:kern w:val="0"/>
          <w:sz w:val="24"/>
          <w:szCs w:val="24"/>
          <w:lang w:eastAsia="en-US"/>
        </w:rPr>
        <w:t>Боден</w:t>
      </w:r>
      <w:proofErr w:type="spell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Ф. Бэкон</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17. Назовите основной элемент демократической политической системы               (по Д. </w:t>
      </w:r>
      <w:proofErr w:type="spellStart"/>
      <w:r w:rsidRPr="00832757">
        <w:rPr>
          <w:rFonts w:ascii="Times New Roman" w:hAnsi="Times New Roman"/>
          <w:kern w:val="0"/>
          <w:sz w:val="24"/>
          <w:szCs w:val="24"/>
          <w:lang w:eastAsia="en-US"/>
        </w:rPr>
        <w:t>Истону</w:t>
      </w:r>
      <w:proofErr w:type="spellEnd"/>
      <w:r w:rsidRPr="00832757">
        <w:rPr>
          <w:rFonts w:ascii="Times New Roman" w:hAnsi="Times New Roman"/>
          <w:kern w:val="0"/>
          <w:sz w:val="24"/>
          <w:szCs w:val="24"/>
          <w:lang w:eastAsia="en-US"/>
        </w:rPr>
        <w:t>):</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Партии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Государство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Общественные организации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Группы давления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18. Кто открыл «железный закон олигархии»: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А. </w:t>
      </w:r>
      <w:proofErr w:type="spellStart"/>
      <w:r w:rsidRPr="00832757">
        <w:rPr>
          <w:rFonts w:ascii="Times New Roman" w:hAnsi="Times New Roman"/>
          <w:kern w:val="0"/>
          <w:sz w:val="24"/>
          <w:szCs w:val="24"/>
          <w:lang w:eastAsia="en-US"/>
        </w:rPr>
        <w:t>Токвиль</w:t>
      </w:r>
      <w:proofErr w:type="spell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Ж.-</w:t>
      </w:r>
      <w:proofErr w:type="spellStart"/>
      <w:r w:rsidRPr="00832757">
        <w:rPr>
          <w:rFonts w:ascii="Times New Roman" w:hAnsi="Times New Roman"/>
          <w:kern w:val="0"/>
          <w:sz w:val="24"/>
          <w:szCs w:val="24"/>
          <w:lang w:eastAsia="en-US"/>
        </w:rPr>
        <w:t>Ж.Руссо</w:t>
      </w:r>
      <w:proofErr w:type="spell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Г. </w:t>
      </w:r>
      <w:proofErr w:type="spellStart"/>
      <w:r w:rsidRPr="00832757">
        <w:rPr>
          <w:rFonts w:ascii="Times New Roman" w:hAnsi="Times New Roman"/>
          <w:kern w:val="0"/>
          <w:sz w:val="24"/>
          <w:szCs w:val="24"/>
          <w:lang w:eastAsia="en-US"/>
        </w:rPr>
        <w:t>Моска</w:t>
      </w:r>
      <w:proofErr w:type="spell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Р. </w:t>
      </w:r>
      <w:proofErr w:type="spellStart"/>
      <w:r w:rsidRPr="00832757">
        <w:rPr>
          <w:rFonts w:ascii="Times New Roman" w:hAnsi="Times New Roman"/>
          <w:kern w:val="0"/>
          <w:sz w:val="24"/>
          <w:szCs w:val="24"/>
          <w:lang w:eastAsia="en-US"/>
        </w:rPr>
        <w:t>Михельс</w:t>
      </w:r>
      <w:proofErr w:type="spellEnd"/>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19. Какая форма правления предполагает наличие во главе государства высшего духовного лица: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Монархия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Тирания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Республика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Теократия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20. Какая из перечисленных идеологий отрицает государство: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Анархизм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Либерализм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Консерватизм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Социализм</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21. Какая идеология определяет как основные следующие цели государства: безопасность граждан, реализация свободы, охрана собственности: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Либерализм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Коммунизм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Консерватизм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Социально-демократическая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22. Какая из перечисленных партий не относится к типу «кадровых»:</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Коммунистическая партия Китая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Социал-демократическая партия Германии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Консервативная партия Великобритании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lastRenderedPageBreak/>
        <w:t>4. Демократическая партия США</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23. Какой тип выборной системы используется на выборах Президента РФ:</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1. Мажоритарный - абсолютный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2. Мажоритарный - относительный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3. Пропорциональный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4. Смешанный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24. Каково государственное устройство России по Конституции 1993г.:</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Унитарное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Федеративное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Конфедеративное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Смешанный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25. Кому принадлежит определение естественного состояния как «война всех против всех»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Ж.-Ж. Руссо</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Ш.-Л. Монтескье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Т. Гоббс</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Д. Локк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26. Что, по мнению С. </w:t>
      </w:r>
      <w:proofErr w:type="spellStart"/>
      <w:r w:rsidRPr="00832757">
        <w:rPr>
          <w:rFonts w:ascii="Times New Roman" w:hAnsi="Times New Roman"/>
          <w:kern w:val="0"/>
          <w:sz w:val="24"/>
          <w:szCs w:val="24"/>
          <w:lang w:eastAsia="en-US"/>
        </w:rPr>
        <w:t>Хантингтона</w:t>
      </w:r>
      <w:proofErr w:type="spellEnd"/>
      <w:r w:rsidRPr="00832757">
        <w:rPr>
          <w:rFonts w:ascii="Times New Roman" w:hAnsi="Times New Roman"/>
          <w:kern w:val="0"/>
          <w:sz w:val="24"/>
          <w:szCs w:val="24"/>
          <w:lang w:eastAsia="en-US"/>
        </w:rPr>
        <w:t xml:space="preserve">  окажется основной причиной конфликта      XXI в.:</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Несовместимость идеологий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Различие типов культур</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Геополитические интересы</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Классовая борьба</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27. Какой из перечисленных конфликтов можно назвать системным:</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Революционный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Юридический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Экономический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Религиозный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28. Назовите представителя концепции «социал-дарвинизма»: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В. Ленин</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Н. Макиавелли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А. </w:t>
      </w:r>
      <w:proofErr w:type="spellStart"/>
      <w:r w:rsidRPr="00832757">
        <w:rPr>
          <w:rFonts w:ascii="Times New Roman" w:hAnsi="Times New Roman"/>
          <w:kern w:val="0"/>
          <w:sz w:val="24"/>
          <w:szCs w:val="24"/>
          <w:lang w:eastAsia="en-US"/>
        </w:rPr>
        <w:t>Здравомыслов</w:t>
      </w:r>
      <w:proofErr w:type="spellEnd"/>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Л. </w:t>
      </w:r>
      <w:proofErr w:type="spellStart"/>
      <w:r w:rsidRPr="00832757">
        <w:rPr>
          <w:rFonts w:ascii="Times New Roman" w:hAnsi="Times New Roman"/>
          <w:kern w:val="0"/>
          <w:sz w:val="24"/>
          <w:szCs w:val="24"/>
          <w:lang w:eastAsia="en-US"/>
        </w:rPr>
        <w:t>Гумплович</w:t>
      </w:r>
      <w:proofErr w:type="spellEnd"/>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29. Какое из перечисленных понятий наиболее адекватно соответствует латинскому «</w:t>
      </w:r>
      <w:proofErr w:type="spellStart"/>
      <w:r w:rsidRPr="00832757">
        <w:rPr>
          <w:rFonts w:ascii="Times New Roman" w:hAnsi="Times New Roman"/>
          <w:kern w:val="0"/>
          <w:sz w:val="24"/>
          <w:szCs w:val="24"/>
          <w:lang w:eastAsia="en-US"/>
        </w:rPr>
        <w:t>conflictus</w:t>
      </w:r>
      <w:proofErr w:type="spellEnd"/>
      <w:r w:rsidRPr="00832757">
        <w:rPr>
          <w:rFonts w:ascii="Times New Roman" w:hAnsi="Times New Roman"/>
          <w:kern w:val="0"/>
          <w:sz w:val="24"/>
          <w:szCs w:val="24"/>
          <w:lang w:eastAsia="en-US"/>
        </w:rPr>
        <w:t xml:space="preserve">»: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Противоречия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Столкновение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Противоборство</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Противостояние</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30. Что такое «соглашение на основе взаимных уступок»:</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lastRenderedPageBreak/>
        <w:t>1. Капитуляция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Консенсус</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Компромисс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Конфронтация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31. Назовите основателя классовой теории конфликта: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Платон</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К. Маркс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И. Кант</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М. Вебер</w:t>
      </w:r>
    </w:p>
    <w:p w:rsidR="00D05E14" w:rsidRDefault="00D05E14" w:rsidP="00FC5DBA">
      <w:pPr>
        <w:pStyle w:val="52"/>
        <w:shd w:val="clear" w:color="auto" w:fill="auto"/>
        <w:spacing w:after="240" w:line="485" w:lineRule="exact"/>
        <w:ind w:left="40" w:firstLine="0"/>
        <w:jc w:val="center"/>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1E3D9F" w:rsidRPr="00BD7280" w:rsidTr="007C3443">
        <w:tc>
          <w:tcPr>
            <w:tcW w:w="150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1E3D9F" w:rsidRPr="00BD7280" w:rsidRDefault="001E3D9F" w:rsidP="001E3D9F">
            <w:pPr>
              <w:widowControl/>
              <w:numPr>
                <w:ilvl w:val="0"/>
                <w:numId w:val="33"/>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1E3D9F" w:rsidRPr="00BD7280" w:rsidTr="007C3443">
        <w:tc>
          <w:tcPr>
            <w:tcW w:w="1508" w:type="pct"/>
          </w:tcPr>
          <w:p w:rsidR="001E3D9F" w:rsidRPr="00BD7280" w:rsidRDefault="001E3D9F" w:rsidP="007C3443">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1E3D9F" w:rsidRPr="00BD7280" w:rsidRDefault="001E3D9F" w:rsidP="007C3443">
            <w:pPr>
              <w:contextualSpacing/>
              <w:jc w:val="both"/>
              <w:rPr>
                <w:rFonts w:ascii="Times New Roman" w:hAnsi="Times New Roman"/>
                <w:sz w:val="24"/>
                <w:szCs w:val="24"/>
              </w:rPr>
            </w:pPr>
          </w:p>
          <w:p w:rsidR="001E3D9F" w:rsidRPr="00BD7280" w:rsidRDefault="001E3D9F" w:rsidP="007C3443">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свобода владения материалом (ответы на вопросы)</w:t>
            </w:r>
          </w:p>
          <w:p w:rsidR="001E3D9F" w:rsidRPr="00BD7280" w:rsidRDefault="001E3D9F" w:rsidP="007C3443">
            <w:pPr>
              <w:tabs>
                <w:tab w:val="left" w:pos="312"/>
              </w:tabs>
              <w:spacing w:before="40"/>
              <w:jc w:val="both"/>
              <w:rPr>
                <w:rFonts w:ascii="Times New Roman" w:hAnsi="Times New Roman"/>
                <w:sz w:val="24"/>
                <w:szCs w:val="24"/>
              </w:rPr>
            </w:pPr>
          </w:p>
        </w:tc>
        <w:tc>
          <w:tcPr>
            <w:tcW w:w="1764"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BD7280">
              <w:rPr>
                <w:rFonts w:ascii="Times New Roman" w:hAnsi="Times New Roman"/>
                <w:color w:val="000000"/>
                <w:sz w:val="24"/>
                <w:szCs w:val="24"/>
              </w:rPr>
              <w:t>Допускается не более трех докладов</w:t>
            </w:r>
            <w:proofErr w:type="gramEnd"/>
            <w:r w:rsidRPr="00BD7280">
              <w:rPr>
                <w:rFonts w:ascii="Times New Roman" w:hAnsi="Times New Roman"/>
                <w:color w:val="000000"/>
                <w:sz w:val="24"/>
                <w:szCs w:val="24"/>
              </w:rPr>
              <w:t xml:space="preserve"> за семестр (всего до 30 баллов).</w:t>
            </w: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before="40"/>
              <w:ind w:firstLine="426"/>
              <w:jc w:val="both"/>
              <w:rPr>
                <w:rFonts w:ascii="Times New Roman" w:hAnsi="Times New Roman"/>
                <w:sz w:val="24"/>
                <w:szCs w:val="24"/>
              </w:rPr>
            </w:pP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Тестирование</w:t>
            </w:r>
          </w:p>
        </w:tc>
        <w:tc>
          <w:tcPr>
            <w:tcW w:w="1728" w:type="pct"/>
          </w:tcPr>
          <w:p w:rsidR="001E3D9F" w:rsidRPr="00BD7280" w:rsidRDefault="001E3D9F" w:rsidP="007C3443">
            <w:pPr>
              <w:widowControl/>
              <w:suppressAutoHyphens w:val="0"/>
              <w:overflowPunct/>
              <w:autoSpaceDE/>
              <w:autoSpaceDN/>
              <w:ind w:firstLine="33"/>
              <w:textAlignment w:val="auto"/>
              <w:rPr>
                <w:rFonts w:ascii="Times New Roman" w:hAnsi="Times New Roman"/>
                <w:kern w:val="0"/>
                <w:sz w:val="24"/>
                <w:szCs w:val="24"/>
              </w:rPr>
            </w:pPr>
            <w:r w:rsidRPr="00BD7280">
              <w:rPr>
                <w:rFonts w:ascii="Times New Roman" w:hAnsi="Times New Roman"/>
                <w:kern w:val="0"/>
                <w:sz w:val="24"/>
                <w:szCs w:val="24"/>
              </w:rPr>
              <w:t xml:space="preserve">Процент правильных ответов на вопросы теста. </w:t>
            </w:r>
            <w:r w:rsidRPr="00BD7280">
              <w:rPr>
                <w:rFonts w:ascii="Times New Roman" w:eastAsia="Calibri" w:hAnsi="Times New Roman"/>
                <w:kern w:val="0"/>
                <w:sz w:val="24"/>
                <w:szCs w:val="24"/>
                <w:lang w:eastAsia="en-US"/>
              </w:rPr>
              <w:t xml:space="preserve">Контрольное тестирование </w:t>
            </w:r>
            <w:r w:rsidRPr="00BD7280">
              <w:rPr>
                <w:rFonts w:ascii="Times New Roman" w:eastAsia="Calibri" w:hAnsi="Times New Roman"/>
                <w:kern w:val="0"/>
                <w:sz w:val="24"/>
                <w:szCs w:val="24"/>
                <w:lang w:eastAsia="en-US"/>
              </w:rPr>
              <w:lastRenderedPageBreak/>
              <w:t>на 9 и 16 неделях семестра.</w:t>
            </w:r>
          </w:p>
          <w:p w:rsidR="001E3D9F" w:rsidRPr="00BD7280" w:rsidRDefault="001E3D9F" w:rsidP="007C3443">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lastRenderedPageBreak/>
              <w:t>Менее 50% – 0 баллов;</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51 - 60% – 2 балла;</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61-70% - 4 балла;</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lastRenderedPageBreak/>
              <w:t>71 - 80% – 6 баллов;</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81 - 90% – 8 баллов;</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91-100% - 10 баллов.</w:t>
            </w:r>
          </w:p>
          <w:p w:rsidR="001E3D9F" w:rsidRPr="00BD7280" w:rsidRDefault="001E3D9F" w:rsidP="007C3443">
            <w:pPr>
              <w:widowControl/>
              <w:suppressAutoHyphens w:val="0"/>
              <w:overflowPunct/>
              <w:autoSpaceDE/>
              <w:autoSpaceDN/>
              <w:ind w:firstLine="397"/>
              <w:textAlignment w:val="auto"/>
              <w:rPr>
                <w:rFonts w:ascii="Times New Roman" w:hAnsi="Times New Roman"/>
                <w:kern w:val="0"/>
                <w:sz w:val="24"/>
                <w:szCs w:val="24"/>
              </w:rPr>
            </w:pPr>
            <w:r w:rsidRPr="00BD7280">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1E3D9F" w:rsidRDefault="001E3D9F" w:rsidP="00FC5DBA">
      <w:pPr>
        <w:pStyle w:val="52"/>
        <w:shd w:val="clear" w:color="auto" w:fill="auto"/>
        <w:spacing w:after="240" w:line="485" w:lineRule="exact"/>
        <w:ind w:left="40" w:firstLine="0"/>
        <w:jc w:val="center"/>
        <w:rPr>
          <w:sz w:val="24"/>
          <w:szCs w:val="24"/>
          <w:lang w:val="ru-RU"/>
        </w:rPr>
      </w:pPr>
    </w:p>
    <w:p w:rsidR="001E3D9F" w:rsidRDefault="001E3D9F" w:rsidP="00FC5DBA">
      <w:pPr>
        <w:pStyle w:val="52"/>
        <w:shd w:val="clear" w:color="auto" w:fill="auto"/>
        <w:spacing w:after="240" w:line="485" w:lineRule="exact"/>
        <w:ind w:left="40" w:firstLine="0"/>
        <w:jc w:val="center"/>
        <w:rPr>
          <w:sz w:val="24"/>
          <w:szCs w:val="24"/>
          <w:lang w:val="ru-RU"/>
        </w:rPr>
      </w:pPr>
    </w:p>
    <w:p w:rsidR="001E3D9F" w:rsidRPr="00832757" w:rsidRDefault="001E3D9F" w:rsidP="00FC5DBA">
      <w:pPr>
        <w:pStyle w:val="52"/>
        <w:shd w:val="clear" w:color="auto" w:fill="auto"/>
        <w:spacing w:after="240" w:line="485" w:lineRule="exact"/>
        <w:ind w:left="40" w:firstLine="0"/>
        <w:jc w:val="center"/>
        <w:rPr>
          <w:sz w:val="24"/>
          <w:szCs w:val="24"/>
          <w:lang w:val="ru-RU"/>
        </w:rPr>
      </w:pPr>
    </w:p>
    <w:p w:rsidR="00832757" w:rsidRDefault="00832757" w:rsidP="00832757">
      <w:pPr>
        <w:pStyle w:val="ab"/>
        <w:spacing w:before="40"/>
        <w:ind w:left="284"/>
        <w:rPr>
          <w:rFonts w:ascii="Times New Roman" w:hAnsi="Times New Roman"/>
          <w:b/>
          <w:bCs/>
          <w:sz w:val="24"/>
          <w:szCs w:val="24"/>
        </w:rPr>
      </w:pPr>
      <w:r w:rsidRPr="00A32DBC">
        <w:rPr>
          <w:rFonts w:ascii="Times New Roman" w:hAnsi="Times New Roman"/>
          <w:b/>
          <w:bCs/>
          <w:sz w:val="24"/>
          <w:szCs w:val="24"/>
        </w:rPr>
        <w:t>4.3.Оценочные средст</w:t>
      </w:r>
      <w:r w:rsidR="00262E26">
        <w:rPr>
          <w:rFonts w:ascii="Times New Roman" w:hAnsi="Times New Roman"/>
          <w:b/>
          <w:bCs/>
          <w:sz w:val="24"/>
          <w:szCs w:val="24"/>
        </w:rPr>
        <w:t>ва для промежуточной аттестации</w:t>
      </w:r>
    </w:p>
    <w:p w:rsidR="00262E26" w:rsidRPr="00A32DBC" w:rsidRDefault="00262E26" w:rsidP="00832757">
      <w:pPr>
        <w:pStyle w:val="ab"/>
        <w:spacing w:before="40"/>
        <w:ind w:left="284"/>
        <w:rPr>
          <w:rFonts w:ascii="Times New Roman" w:hAnsi="Times New Roman"/>
          <w:b/>
          <w:bCs/>
          <w:sz w:val="24"/>
          <w:szCs w:val="24"/>
        </w:rPr>
      </w:pPr>
    </w:p>
    <w:p w:rsidR="00832757" w:rsidRDefault="00832757" w:rsidP="00832757">
      <w:pPr>
        <w:ind w:left="284"/>
        <w:rPr>
          <w:rFonts w:ascii="Times New Roman" w:hAnsi="Times New Roman"/>
          <w:b/>
          <w:bCs/>
          <w:sz w:val="24"/>
          <w:szCs w:val="24"/>
        </w:rPr>
      </w:pPr>
      <w:r w:rsidRPr="00A32DBC">
        <w:rPr>
          <w:rFonts w:ascii="Times New Roman" w:hAnsi="Times New Roman"/>
          <w:b/>
          <w:bCs/>
          <w:sz w:val="24"/>
          <w:szCs w:val="24"/>
        </w:rPr>
        <w:t>4.3.1. Формируемые компетенции</w:t>
      </w:r>
    </w:p>
    <w:p w:rsidR="00262E26" w:rsidRDefault="00262E26"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FD600D" w:rsidRPr="00832757" w:rsidTr="00FD600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FD600D" w:rsidRPr="00832757" w:rsidTr="00FD600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jc w:val="center"/>
              <w:rPr>
                <w:rFonts w:ascii="Times New Roman" w:hAnsi="Times New Roman"/>
                <w:sz w:val="24"/>
                <w:szCs w:val="24"/>
              </w:rPr>
            </w:pPr>
            <w:r w:rsidRPr="00832757">
              <w:rPr>
                <w:rFonts w:ascii="Times New Roman" w:hAnsi="Times New Roman"/>
                <w:sz w:val="24"/>
                <w:szCs w:val="24"/>
              </w:rPr>
              <w:t>ОПК-1.</w:t>
            </w:r>
            <w:r>
              <w:rPr>
                <w:rFonts w:ascii="Times New Roman" w:hAnsi="Times New Roman"/>
                <w:sz w:val="24"/>
                <w:szCs w:val="24"/>
              </w:rPr>
              <w:t>2</w:t>
            </w:r>
          </w:p>
          <w:p w:rsidR="00FD600D" w:rsidRPr="00832757" w:rsidRDefault="00FD600D" w:rsidP="00FD600D">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65C" w:rsidRPr="00E14A2F" w:rsidRDefault="002A165C" w:rsidP="002A165C">
            <w:pPr>
              <w:spacing w:after="120"/>
              <w:ind w:firstLine="567"/>
              <w:contextualSpacing/>
              <w:jc w:val="both"/>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FD600D" w:rsidRPr="00832757" w:rsidRDefault="00FD600D" w:rsidP="00FD600D">
            <w:pPr>
              <w:widowControl/>
              <w:overflowPunct/>
              <w:autoSpaceDE/>
              <w:jc w:val="both"/>
              <w:textAlignment w:val="auto"/>
              <w:rPr>
                <w:rFonts w:ascii="Times New Roman" w:hAnsi="Times New Roman"/>
                <w:sz w:val="24"/>
                <w:szCs w:val="24"/>
              </w:rPr>
            </w:pPr>
          </w:p>
        </w:tc>
      </w:tr>
      <w:tr w:rsidR="00FD600D" w:rsidRPr="00832757" w:rsidTr="00FD600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jc w:val="center"/>
              <w:rPr>
                <w:rFonts w:ascii="Times New Roman" w:hAnsi="Times New Roman"/>
                <w:sz w:val="24"/>
                <w:szCs w:val="24"/>
              </w:rPr>
            </w:pPr>
            <w:r w:rsidRPr="00832757">
              <w:rPr>
                <w:rFonts w:ascii="Times New Roman" w:hAnsi="Times New Roman"/>
                <w:sz w:val="24"/>
                <w:szCs w:val="24"/>
              </w:rPr>
              <w:t>ПК-1.</w:t>
            </w:r>
            <w:r>
              <w:rPr>
                <w:rFonts w:ascii="Times New Roman" w:hAnsi="Times New Roman"/>
                <w:sz w:val="24"/>
                <w:szCs w:val="24"/>
              </w:rPr>
              <w:t>2</w:t>
            </w:r>
          </w:p>
          <w:p w:rsidR="00FD600D" w:rsidRPr="00832757" w:rsidRDefault="00FD600D" w:rsidP="00FD600D">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r w:rsidRPr="00832757">
              <w:rPr>
                <w:rFonts w:ascii="Times New Roman" w:hAnsi="Times New Roman"/>
                <w:sz w:val="24"/>
                <w:szCs w:val="24"/>
              </w:rPr>
              <w:t xml:space="preserve"> </w:t>
            </w:r>
          </w:p>
        </w:tc>
      </w:tr>
      <w:tr w:rsidR="00FD600D" w:rsidRPr="00832757" w:rsidTr="00FD600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 xml:space="preserve">Способностью самостоятельно осуществлять концептуальный анализ природы власти, государства, базовых политических </w:t>
            </w:r>
            <w:r w:rsidRPr="00832757">
              <w:rPr>
                <w:rFonts w:ascii="Times New Roman" w:hAnsi="Times New Roman"/>
                <w:color w:val="000000"/>
                <w:sz w:val="24"/>
                <w:szCs w:val="24"/>
              </w:rPr>
              <w:lastRenderedPageBreak/>
              <w:t>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lastRenderedPageBreak/>
              <w:t>ПК-2.</w:t>
            </w:r>
            <w:r>
              <w:rPr>
                <w:rFonts w:ascii="Times New Roman" w:hAnsi="Times New Roman"/>
                <w:sz w:val="24"/>
                <w:szCs w:val="24"/>
              </w:rPr>
              <w:t>2</w:t>
            </w:r>
          </w:p>
          <w:p w:rsidR="00FD600D" w:rsidRPr="00832757" w:rsidRDefault="00FD600D" w:rsidP="00FD600D">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5C6604">
              <w:rPr>
                <w:rFonts w:ascii="Times New Roman" w:hAnsi="Times New Roman"/>
                <w:sz w:val="24"/>
                <w:szCs w:val="24"/>
              </w:rPr>
              <w:t>квалифицированно применять полученные знания к концептуальному анализу природы власти, государства, базовых политических идеалов в различные периоды</w:t>
            </w:r>
          </w:p>
        </w:tc>
      </w:tr>
      <w:tr w:rsidR="00FD600D" w:rsidRPr="00832757" w:rsidTr="00FD600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lastRenderedPageBreak/>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Pr>
                <w:rFonts w:ascii="Times New Roman" w:hAnsi="Times New Roman"/>
                <w:sz w:val="24"/>
                <w:szCs w:val="24"/>
              </w:rPr>
              <w:t>2</w:t>
            </w:r>
            <w:r w:rsidRPr="00832757">
              <w:rPr>
                <w:rFonts w:ascii="Times New Roman" w:hAnsi="Times New Roman"/>
                <w:sz w:val="24"/>
                <w:szCs w:val="24"/>
              </w:rPr>
              <w:t xml:space="preserve">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1D2A9C">
              <w:rPr>
                <w:rFonts w:ascii="Times New Roman" w:hAnsi="Times New Roman"/>
                <w:sz w:val="24"/>
                <w:szCs w:val="24"/>
              </w:rPr>
              <w:t>уметь анализировать и обобщать изученный исторический материал.</w:t>
            </w:r>
          </w:p>
        </w:tc>
      </w:tr>
      <w:tr w:rsidR="00FD600D" w:rsidRPr="00832757" w:rsidTr="00FD600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УК-2.</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00D" w:rsidRPr="00832757" w:rsidRDefault="00FD600D" w:rsidP="00FD600D">
            <w:pPr>
              <w:widowControl/>
              <w:overflowPunct/>
              <w:autoSpaceDE/>
              <w:jc w:val="both"/>
              <w:textAlignment w:val="auto"/>
              <w:rPr>
                <w:rFonts w:ascii="Times New Roman" w:hAnsi="Times New Roman"/>
                <w:sz w:val="24"/>
                <w:szCs w:val="24"/>
              </w:rPr>
            </w:pPr>
            <w:r w:rsidRPr="00C62E67">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bl>
    <w:p w:rsidR="00FD600D" w:rsidRDefault="00FD600D"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FD600D" w:rsidRPr="00F917DF" w:rsidRDefault="00FD600D"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tbl>
      <w:tblPr>
        <w:tblW w:w="9510" w:type="dxa"/>
        <w:tblLayout w:type="fixed"/>
        <w:tblCellMar>
          <w:left w:w="10" w:type="dxa"/>
          <w:right w:w="10" w:type="dxa"/>
        </w:tblCellMar>
        <w:tblLook w:val="04A0" w:firstRow="1" w:lastRow="0" w:firstColumn="1" w:lastColumn="0" w:noHBand="0" w:noVBand="1"/>
      </w:tblPr>
      <w:tblGrid>
        <w:gridCol w:w="3271"/>
        <w:gridCol w:w="2836"/>
        <w:gridCol w:w="3403"/>
      </w:tblGrid>
      <w:tr w:rsidR="00C72923" w:rsidRPr="00C72923" w:rsidTr="00906AF7">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C72923" w:rsidRPr="00C72923" w:rsidRDefault="00C72923" w:rsidP="00C72923">
            <w:pPr>
              <w:spacing w:line="254" w:lineRule="auto"/>
              <w:jc w:val="center"/>
              <w:textAlignment w:val="auto"/>
              <w:rPr>
                <w:lang w:val="en-US" w:eastAsia="en-US" w:bidi="en-US"/>
              </w:rPr>
            </w:pPr>
            <w:proofErr w:type="spellStart"/>
            <w:r w:rsidRPr="00C72923">
              <w:rPr>
                <w:rFonts w:ascii="Times New Roman" w:hAnsi="Times New Roman"/>
                <w:b/>
                <w:sz w:val="24"/>
                <w:lang w:val="en-US" w:eastAsia="en-US" w:bidi="en-US"/>
              </w:rPr>
              <w:t>Этап</w:t>
            </w:r>
            <w:proofErr w:type="spellEnd"/>
            <w:r w:rsidRPr="00C72923">
              <w:rPr>
                <w:rFonts w:ascii="Times New Roman" w:hAnsi="Times New Roman"/>
                <w:b/>
                <w:sz w:val="24"/>
                <w:lang w:val="en-US" w:eastAsia="en-US" w:bidi="en-US"/>
              </w:rPr>
              <w:t xml:space="preserve"> </w:t>
            </w:r>
            <w:proofErr w:type="spellStart"/>
            <w:r w:rsidRPr="00C72923">
              <w:rPr>
                <w:rFonts w:ascii="Times New Roman" w:hAnsi="Times New Roman"/>
                <w:b/>
                <w:sz w:val="24"/>
                <w:lang w:val="en-US" w:eastAsia="en-US" w:bidi="en-US"/>
              </w:rPr>
              <w:t>освоения</w:t>
            </w:r>
            <w:proofErr w:type="spellEnd"/>
            <w:r w:rsidRPr="00C72923">
              <w:rPr>
                <w:rFonts w:ascii="Times New Roman" w:hAnsi="Times New Roman"/>
                <w:b/>
                <w:sz w:val="24"/>
                <w:lang w:val="en-US" w:eastAsia="en-US" w:bidi="en-US"/>
              </w:rPr>
              <w:t xml:space="preserve"> </w:t>
            </w:r>
            <w:proofErr w:type="spellStart"/>
            <w:r w:rsidRPr="00C72923">
              <w:rPr>
                <w:rFonts w:ascii="Times New Roman" w:hAnsi="Times New Roman"/>
                <w:b/>
                <w:sz w:val="24"/>
                <w:lang w:val="en-US" w:eastAsia="en-US" w:bidi="en-US"/>
              </w:rPr>
              <w:t>компетенции</w:t>
            </w:r>
            <w:proofErr w:type="spellEnd"/>
          </w:p>
        </w:tc>
        <w:tc>
          <w:tcPr>
            <w:tcW w:w="2836" w:type="dxa"/>
            <w:tcBorders>
              <w:top w:val="single" w:sz="8" w:space="0" w:color="000000"/>
              <w:left w:val="single" w:sz="8" w:space="0" w:color="000000"/>
              <w:bottom w:val="single" w:sz="8" w:space="0" w:color="000000"/>
              <w:right w:val="single" w:sz="8" w:space="0" w:color="000000"/>
            </w:tcBorders>
            <w:hideMark/>
          </w:tcPr>
          <w:p w:rsidR="00C72923" w:rsidRPr="00C72923" w:rsidRDefault="00C72923" w:rsidP="00C72923">
            <w:pPr>
              <w:spacing w:line="254" w:lineRule="auto"/>
              <w:jc w:val="center"/>
              <w:textAlignment w:val="auto"/>
              <w:rPr>
                <w:lang w:val="en-US" w:eastAsia="en-US" w:bidi="en-US"/>
              </w:rPr>
            </w:pPr>
            <w:proofErr w:type="spellStart"/>
            <w:r w:rsidRPr="00C72923">
              <w:rPr>
                <w:rFonts w:ascii="Times New Roman" w:hAnsi="Times New Roman"/>
                <w:b/>
                <w:sz w:val="24"/>
                <w:lang w:val="en-US" w:eastAsia="en-US" w:bidi="en-US"/>
              </w:rPr>
              <w:t>Показатель</w:t>
            </w:r>
            <w:proofErr w:type="spellEnd"/>
            <w:r w:rsidRPr="00C72923">
              <w:rPr>
                <w:rFonts w:ascii="Times New Roman" w:hAnsi="Times New Roman"/>
                <w:b/>
                <w:sz w:val="24"/>
                <w:lang w:val="en-US" w:eastAsia="en-US" w:bidi="en-US"/>
              </w:rPr>
              <w:t xml:space="preserve"> </w:t>
            </w:r>
            <w:proofErr w:type="spellStart"/>
            <w:r w:rsidRPr="00C72923">
              <w:rPr>
                <w:rFonts w:ascii="Times New Roman" w:hAnsi="Times New Roman"/>
                <w:b/>
                <w:sz w:val="24"/>
                <w:lang w:val="en-US" w:eastAsia="en-US" w:bidi="en-US"/>
              </w:rPr>
              <w:t>оценивания</w:t>
            </w:r>
            <w:proofErr w:type="spellEnd"/>
          </w:p>
        </w:tc>
        <w:tc>
          <w:tcPr>
            <w:tcW w:w="3403" w:type="dxa"/>
            <w:tcBorders>
              <w:top w:val="single" w:sz="8" w:space="0" w:color="000000"/>
              <w:left w:val="single" w:sz="8" w:space="0" w:color="000000"/>
              <w:bottom w:val="single" w:sz="8" w:space="0" w:color="000000"/>
              <w:right w:val="single" w:sz="8" w:space="0" w:color="000000"/>
            </w:tcBorders>
            <w:hideMark/>
          </w:tcPr>
          <w:p w:rsidR="00C72923" w:rsidRPr="00C72923" w:rsidRDefault="00C72923" w:rsidP="00C72923">
            <w:pPr>
              <w:spacing w:line="254" w:lineRule="auto"/>
              <w:jc w:val="center"/>
              <w:textAlignment w:val="auto"/>
              <w:rPr>
                <w:lang w:val="en-US" w:eastAsia="en-US" w:bidi="en-US"/>
              </w:rPr>
            </w:pPr>
            <w:proofErr w:type="spellStart"/>
            <w:r w:rsidRPr="00C72923">
              <w:rPr>
                <w:rFonts w:ascii="Times New Roman" w:hAnsi="Times New Roman"/>
                <w:b/>
                <w:sz w:val="24"/>
                <w:lang w:val="en-US" w:eastAsia="en-US" w:bidi="en-US"/>
              </w:rPr>
              <w:t>Критерий</w:t>
            </w:r>
            <w:proofErr w:type="spellEnd"/>
            <w:r w:rsidRPr="00C72923">
              <w:rPr>
                <w:rFonts w:ascii="Times New Roman" w:hAnsi="Times New Roman"/>
                <w:b/>
                <w:sz w:val="24"/>
                <w:lang w:val="en-US" w:eastAsia="en-US" w:bidi="en-US"/>
              </w:rPr>
              <w:t xml:space="preserve"> </w:t>
            </w:r>
            <w:proofErr w:type="spellStart"/>
            <w:r w:rsidRPr="00C72923">
              <w:rPr>
                <w:rFonts w:ascii="Times New Roman" w:hAnsi="Times New Roman"/>
                <w:b/>
                <w:sz w:val="24"/>
                <w:lang w:val="en-US" w:eastAsia="en-US" w:bidi="en-US"/>
              </w:rPr>
              <w:t>оценивания</w:t>
            </w:r>
            <w:proofErr w:type="spellEnd"/>
          </w:p>
        </w:tc>
      </w:tr>
      <w:tr w:rsidR="002A165C"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2A165C" w:rsidRPr="00CB5CB5" w:rsidRDefault="002A165C" w:rsidP="002A165C">
            <w:pPr>
              <w:rPr>
                <w:rFonts w:ascii="Times New Roman" w:hAnsi="Times New Roman"/>
                <w:sz w:val="24"/>
                <w:szCs w:val="24"/>
              </w:rPr>
            </w:pPr>
            <w:r w:rsidRPr="00CB5CB5">
              <w:rPr>
                <w:rFonts w:ascii="Times New Roman" w:hAnsi="Times New Roman"/>
                <w:sz w:val="24"/>
                <w:szCs w:val="24"/>
              </w:rPr>
              <w:t>ОПК-1.2</w:t>
            </w:r>
          </w:p>
          <w:p w:rsidR="002A165C" w:rsidRPr="00E14A2F" w:rsidRDefault="002A165C" w:rsidP="002A165C">
            <w:pPr>
              <w:spacing w:after="120"/>
              <w:ind w:firstLine="567"/>
              <w:contextualSpacing/>
              <w:jc w:val="both"/>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2A165C" w:rsidRPr="00C260B4" w:rsidRDefault="002A165C" w:rsidP="002A165C">
            <w:pPr>
              <w:rPr>
                <w:sz w:val="24"/>
                <w:szCs w:val="24"/>
              </w:rPr>
            </w:pPr>
          </w:p>
        </w:tc>
        <w:tc>
          <w:tcPr>
            <w:tcW w:w="2836" w:type="dxa"/>
            <w:tcBorders>
              <w:top w:val="single" w:sz="8" w:space="0" w:color="000000"/>
              <w:left w:val="single" w:sz="8" w:space="0" w:color="000000"/>
              <w:bottom w:val="single" w:sz="8" w:space="0" w:color="000000"/>
              <w:right w:val="single" w:sz="8" w:space="0" w:color="000000"/>
            </w:tcBorders>
            <w:hideMark/>
          </w:tcPr>
          <w:p w:rsidR="002A165C" w:rsidRPr="00CB5CB5" w:rsidRDefault="002A165C" w:rsidP="002A165C">
            <w:pPr>
              <w:spacing w:after="120"/>
              <w:contextualSpacing/>
              <w:jc w:val="both"/>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rsidR="002A165C" w:rsidRPr="00CB5CB5" w:rsidRDefault="002A165C" w:rsidP="002A165C">
            <w:pPr>
              <w:rPr>
                <w:rFonts w:ascii="Times New Roman" w:hAnsi="Times New Roman"/>
                <w:sz w:val="24"/>
                <w:szCs w:val="24"/>
              </w:rPr>
            </w:pPr>
          </w:p>
          <w:p w:rsidR="002A165C" w:rsidRPr="00E14A2F" w:rsidRDefault="002A165C" w:rsidP="002A165C">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w:t>
            </w:r>
            <w:r w:rsidRPr="008666C2">
              <w:rPr>
                <w:rFonts w:ascii="Times New Roman" w:hAnsi="Times New Roman"/>
                <w:sz w:val="24"/>
                <w:szCs w:val="24"/>
              </w:rPr>
              <w:lastRenderedPageBreak/>
              <w:t>коммуникационных технологий</w:t>
            </w:r>
            <w:r w:rsidRPr="00E14A2F">
              <w:rPr>
                <w:rFonts w:ascii="Times New Roman" w:hAnsi="Times New Roman"/>
                <w:sz w:val="24"/>
                <w:szCs w:val="24"/>
              </w:rPr>
              <w:t>.</w:t>
            </w:r>
          </w:p>
          <w:p w:rsidR="002A165C" w:rsidRPr="00C260B4" w:rsidRDefault="002A165C" w:rsidP="002A165C">
            <w:pPr>
              <w:rPr>
                <w:rFonts w:ascii="Times New Roman" w:hAnsi="Times New Roman"/>
                <w:sz w:val="24"/>
                <w:szCs w:val="24"/>
                <w:highlight w:val="yellow"/>
              </w:rPr>
            </w:pPr>
          </w:p>
        </w:tc>
        <w:tc>
          <w:tcPr>
            <w:tcW w:w="3403" w:type="dxa"/>
            <w:tcBorders>
              <w:top w:val="single" w:sz="8" w:space="0" w:color="000000"/>
              <w:left w:val="single" w:sz="8" w:space="0" w:color="000000"/>
              <w:bottom w:val="single" w:sz="8" w:space="0" w:color="000000"/>
              <w:right w:val="single" w:sz="8" w:space="0" w:color="000000"/>
            </w:tcBorders>
            <w:hideMark/>
          </w:tcPr>
          <w:p w:rsidR="002A165C" w:rsidRPr="00CB5CB5" w:rsidRDefault="002A165C" w:rsidP="002A165C">
            <w:pPr>
              <w:rPr>
                <w:rFonts w:ascii="Times New Roman" w:hAnsi="Times New Roman"/>
                <w:sz w:val="24"/>
                <w:szCs w:val="24"/>
              </w:rPr>
            </w:pPr>
            <w:r>
              <w:rPr>
                <w:rFonts w:ascii="Times New Roman" w:hAnsi="Times New Roman"/>
                <w:sz w:val="24"/>
                <w:szCs w:val="24"/>
              </w:rPr>
              <w:lastRenderedPageBreak/>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rsidR="002A165C" w:rsidRPr="00CB5CB5" w:rsidRDefault="002A165C" w:rsidP="002A165C">
            <w:pPr>
              <w:rPr>
                <w:rFonts w:ascii="Times New Roman" w:hAnsi="Times New Roman"/>
                <w:sz w:val="24"/>
                <w:szCs w:val="24"/>
              </w:rPr>
            </w:pPr>
          </w:p>
          <w:p w:rsidR="002A165C" w:rsidRDefault="002A165C" w:rsidP="002A165C">
            <w:pPr>
              <w:rPr>
                <w:rFonts w:ascii="Times New Roman" w:hAnsi="Times New Roman"/>
                <w:sz w:val="24"/>
                <w:szCs w:val="24"/>
              </w:rPr>
            </w:pPr>
          </w:p>
          <w:p w:rsidR="002A165C" w:rsidRDefault="002A165C" w:rsidP="002A165C">
            <w:pPr>
              <w:rPr>
                <w:rFonts w:ascii="Times New Roman" w:hAnsi="Times New Roman"/>
                <w:sz w:val="24"/>
                <w:szCs w:val="24"/>
              </w:rPr>
            </w:pPr>
          </w:p>
          <w:p w:rsidR="002A165C" w:rsidRDefault="002A165C" w:rsidP="002A165C">
            <w:pPr>
              <w:rPr>
                <w:rFonts w:ascii="Times New Roman" w:hAnsi="Times New Roman"/>
                <w:sz w:val="24"/>
                <w:szCs w:val="24"/>
              </w:rPr>
            </w:pPr>
          </w:p>
          <w:p w:rsidR="002A165C" w:rsidRPr="00C260B4" w:rsidRDefault="002A165C" w:rsidP="002A165C">
            <w:pPr>
              <w:rPr>
                <w:rFonts w:ascii="Times New Roman" w:hAnsi="Times New Roman"/>
                <w:sz w:val="24"/>
                <w:szCs w:val="24"/>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1E3D9F"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1E3D9F" w:rsidRPr="00C260B4" w:rsidRDefault="001E3D9F" w:rsidP="007C3443">
            <w:pPr>
              <w:rPr>
                <w:rFonts w:ascii="Times New Roman" w:hAnsi="Times New Roman"/>
                <w:sz w:val="24"/>
                <w:szCs w:val="24"/>
              </w:rPr>
            </w:pPr>
            <w:r w:rsidRPr="00C260B4">
              <w:rPr>
                <w:rFonts w:ascii="Times New Roman" w:hAnsi="Times New Roman"/>
                <w:sz w:val="24"/>
                <w:szCs w:val="24"/>
              </w:rPr>
              <w:lastRenderedPageBreak/>
              <w:t>ПК-1.2</w:t>
            </w:r>
          </w:p>
          <w:p w:rsidR="001E3D9F" w:rsidRPr="00C260B4" w:rsidRDefault="001E3D9F" w:rsidP="007C3443">
            <w:pPr>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2836" w:type="dxa"/>
            <w:tcBorders>
              <w:top w:val="single" w:sz="8" w:space="0" w:color="000000"/>
              <w:left w:val="single" w:sz="8" w:space="0" w:color="000000"/>
              <w:bottom w:val="single" w:sz="8" w:space="0" w:color="000000"/>
              <w:right w:val="single" w:sz="8" w:space="0" w:color="000000"/>
            </w:tcBorders>
          </w:tcPr>
          <w:p w:rsidR="001E3D9F" w:rsidRPr="00C260B4" w:rsidRDefault="001E3D9F" w:rsidP="007C3443">
            <w:pPr>
              <w:rPr>
                <w:rFonts w:ascii="Times New Roman" w:hAnsi="Times New Roman"/>
                <w:sz w:val="24"/>
                <w:szCs w:val="24"/>
              </w:rPr>
            </w:pPr>
            <w:r w:rsidRPr="00C260B4">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3403" w:type="dxa"/>
            <w:tcBorders>
              <w:top w:val="single" w:sz="8" w:space="0" w:color="000000"/>
              <w:left w:val="single" w:sz="8" w:space="0" w:color="000000"/>
              <w:bottom w:val="single" w:sz="8" w:space="0" w:color="000000"/>
              <w:right w:val="single" w:sz="8" w:space="0" w:color="000000"/>
            </w:tcBorders>
          </w:tcPr>
          <w:p w:rsidR="001E3D9F" w:rsidRPr="00C260B4" w:rsidRDefault="001E3D9F" w:rsidP="007C3443">
            <w:pPr>
              <w:rPr>
                <w:rFonts w:ascii="Times New Roman" w:hAnsi="Times New Roman"/>
                <w:sz w:val="24"/>
                <w:szCs w:val="24"/>
              </w:rPr>
            </w:pPr>
            <w:r>
              <w:rPr>
                <w:rFonts w:ascii="Times New Roman" w:hAnsi="Times New Roman"/>
                <w:sz w:val="24"/>
                <w:szCs w:val="24"/>
              </w:rPr>
              <w:t xml:space="preserve">Глубоко и системно изучена </w:t>
            </w:r>
            <w:r w:rsidRPr="00C260B4">
              <w:rPr>
                <w:rFonts w:ascii="Times New Roman" w:hAnsi="Times New Roman"/>
                <w:sz w:val="24"/>
                <w:szCs w:val="24"/>
              </w:rPr>
              <w:t>эмпирическая база,</w:t>
            </w:r>
            <w:proofErr w:type="gramStart"/>
            <w:r w:rsidRPr="00C260B4">
              <w:rPr>
                <w:rFonts w:ascii="Times New Roman" w:hAnsi="Times New Roman"/>
                <w:sz w:val="24"/>
                <w:szCs w:val="24"/>
              </w:rPr>
              <w:t xml:space="preserve"> ,</w:t>
            </w:r>
            <w:proofErr w:type="gramEnd"/>
            <w:r w:rsidRPr="00C260B4">
              <w:rPr>
                <w:rFonts w:ascii="Times New Roman" w:hAnsi="Times New Roman"/>
                <w:sz w:val="24"/>
                <w:szCs w:val="24"/>
              </w:rPr>
              <w:t xml:space="preserve"> определены методы исследования</w:t>
            </w:r>
          </w:p>
        </w:tc>
      </w:tr>
      <w:tr w:rsidR="00FD600D"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FD600D" w:rsidRPr="005C6604" w:rsidRDefault="00FD600D" w:rsidP="00FD600D">
            <w:pPr>
              <w:rPr>
                <w:rFonts w:ascii="Times New Roman" w:hAnsi="Times New Roman"/>
                <w:sz w:val="24"/>
                <w:szCs w:val="24"/>
              </w:rPr>
            </w:pPr>
            <w:r w:rsidRPr="005C6604">
              <w:rPr>
                <w:rFonts w:ascii="Times New Roman" w:hAnsi="Times New Roman"/>
                <w:sz w:val="24"/>
                <w:szCs w:val="24"/>
              </w:rPr>
              <w:t>ПК-2.2</w:t>
            </w:r>
          </w:p>
          <w:p w:rsidR="00FD600D" w:rsidRPr="005C6604" w:rsidRDefault="00FD600D" w:rsidP="00FD600D">
            <w:pPr>
              <w:rPr>
                <w:rFonts w:ascii="Times New Roman" w:hAnsi="Times New Roman"/>
                <w:sz w:val="24"/>
                <w:szCs w:val="24"/>
              </w:rPr>
            </w:pPr>
            <w:r w:rsidRPr="005C6604">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836" w:type="dxa"/>
            <w:tcBorders>
              <w:top w:val="single" w:sz="8" w:space="0" w:color="000000"/>
              <w:left w:val="single" w:sz="8" w:space="0" w:color="000000"/>
              <w:bottom w:val="single" w:sz="8" w:space="0" w:color="000000"/>
              <w:right w:val="single" w:sz="8" w:space="0" w:color="000000"/>
            </w:tcBorders>
          </w:tcPr>
          <w:p w:rsidR="00FD600D" w:rsidRPr="005C6604" w:rsidRDefault="00FD600D" w:rsidP="00FD600D">
            <w:pPr>
              <w:rPr>
                <w:rFonts w:ascii="Times New Roman" w:hAnsi="Times New Roman"/>
                <w:sz w:val="24"/>
                <w:szCs w:val="24"/>
              </w:rPr>
            </w:pPr>
            <w:r w:rsidRPr="005C6604">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3" w:type="dxa"/>
            <w:tcBorders>
              <w:top w:val="single" w:sz="8" w:space="0" w:color="000000"/>
              <w:left w:val="single" w:sz="8" w:space="0" w:color="000000"/>
              <w:bottom w:val="single" w:sz="8" w:space="0" w:color="000000"/>
              <w:right w:val="single" w:sz="8" w:space="0" w:color="000000"/>
            </w:tcBorders>
          </w:tcPr>
          <w:p w:rsidR="00FD600D" w:rsidRPr="005C6604" w:rsidRDefault="00FD600D" w:rsidP="00FD600D">
            <w:pPr>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свободно и системно</w:t>
            </w:r>
            <w:r w:rsidRPr="005C6604">
              <w:rPr>
                <w:rFonts w:ascii="Times New Roman" w:hAnsi="Times New Roman"/>
                <w:sz w:val="24"/>
                <w:szCs w:val="24"/>
              </w:rPr>
              <w:t xml:space="preserve"> примен</w:t>
            </w:r>
            <w:r>
              <w:rPr>
                <w:rFonts w:ascii="Times New Roman" w:hAnsi="Times New Roman"/>
                <w:sz w:val="24"/>
                <w:szCs w:val="24"/>
              </w:rPr>
              <w:t xml:space="preserve">яет </w:t>
            </w:r>
            <w:r w:rsidRPr="005C6604">
              <w:rPr>
                <w:rFonts w:ascii="Times New Roman" w:hAnsi="Times New Roman"/>
                <w:sz w:val="24"/>
                <w:szCs w:val="24"/>
              </w:rPr>
              <w:t xml:space="preserve"> полученн</w:t>
            </w:r>
            <w:r>
              <w:rPr>
                <w:rFonts w:ascii="Times New Roman" w:hAnsi="Times New Roman"/>
                <w:sz w:val="24"/>
                <w:szCs w:val="24"/>
              </w:rPr>
              <w:t>ые</w:t>
            </w:r>
            <w:r w:rsidRPr="005C6604">
              <w:rPr>
                <w:rFonts w:ascii="Times New Roman" w:hAnsi="Times New Roman"/>
                <w:sz w:val="24"/>
                <w:szCs w:val="24"/>
              </w:rPr>
              <w:t xml:space="preserve"> знания к концептуальному анализу природы власти, государства, базовых политических идеалов в различные периоды общественного развития</w:t>
            </w:r>
          </w:p>
          <w:p w:rsidR="00FD600D" w:rsidRPr="005C6604" w:rsidRDefault="00FD600D" w:rsidP="00FD600D">
            <w:pPr>
              <w:rPr>
                <w:rFonts w:ascii="Times New Roman" w:hAnsi="Times New Roman"/>
                <w:sz w:val="24"/>
                <w:szCs w:val="24"/>
              </w:rPr>
            </w:pPr>
          </w:p>
        </w:tc>
      </w:tr>
      <w:tr w:rsidR="00FD600D"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FD600D" w:rsidRPr="001D2A9C" w:rsidRDefault="00FD600D" w:rsidP="00FD600D">
            <w:pPr>
              <w:rPr>
                <w:rFonts w:ascii="Times New Roman" w:hAnsi="Times New Roman"/>
                <w:sz w:val="24"/>
                <w:szCs w:val="24"/>
              </w:rPr>
            </w:pPr>
            <w:r w:rsidRPr="001D2A9C">
              <w:rPr>
                <w:rFonts w:ascii="Times New Roman" w:hAnsi="Times New Roman"/>
                <w:sz w:val="24"/>
                <w:szCs w:val="24"/>
              </w:rPr>
              <w:t>УК-1.2 – уметь анализировать и обобщать изученный исторический материал.</w:t>
            </w:r>
          </w:p>
        </w:tc>
        <w:tc>
          <w:tcPr>
            <w:tcW w:w="2836" w:type="dxa"/>
            <w:tcBorders>
              <w:top w:val="single" w:sz="8" w:space="0" w:color="000000"/>
              <w:left w:val="single" w:sz="8" w:space="0" w:color="000000"/>
              <w:bottom w:val="single" w:sz="8" w:space="0" w:color="000000"/>
              <w:right w:val="single" w:sz="8" w:space="0" w:color="000000"/>
            </w:tcBorders>
          </w:tcPr>
          <w:p w:rsidR="00FD600D" w:rsidRPr="001D2A9C" w:rsidRDefault="00FD600D" w:rsidP="00FD600D">
            <w:pPr>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403" w:type="dxa"/>
            <w:tcBorders>
              <w:top w:val="single" w:sz="8" w:space="0" w:color="000000"/>
              <w:left w:val="single" w:sz="8" w:space="0" w:color="000000"/>
              <w:bottom w:val="single" w:sz="8" w:space="0" w:color="000000"/>
              <w:right w:val="single" w:sz="8" w:space="0" w:color="000000"/>
            </w:tcBorders>
          </w:tcPr>
          <w:p w:rsidR="00FD600D" w:rsidRPr="001D2A9C" w:rsidRDefault="00FD600D" w:rsidP="00FD600D">
            <w:pPr>
              <w:rPr>
                <w:rFonts w:ascii="Times New Roman" w:hAnsi="Times New Roman"/>
                <w:sz w:val="24"/>
                <w:szCs w:val="24"/>
              </w:rPr>
            </w:pPr>
            <w:r>
              <w:rPr>
                <w:rFonts w:ascii="Times New Roman" w:hAnsi="Times New Roman"/>
                <w:sz w:val="24"/>
                <w:szCs w:val="24"/>
              </w:rPr>
              <w:t>Г</w:t>
            </w:r>
            <w:r w:rsidRPr="001D2A9C">
              <w:rPr>
                <w:rFonts w:ascii="Times New Roman" w:hAnsi="Times New Roman"/>
                <w:sz w:val="24"/>
                <w:szCs w:val="24"/>
              </w:rPr>
              <w:t xml:space="preserve">лубина и точность проведения анализа и обобщения изученного материала </w:t>
            </w:r>
          </w:p>
        </w:tc>
      </w:tr>
      <w:tr w:rsidR="00FD600D"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FD600D" w:rsidRPr="003C315F" w:rsidRDefault="00FD600D" w:rsidP="00FD600D">
            <w:pPr>
              <w:rPr>
                <w:rFonts w:ascii="Times New Roman" w:eastAsia="Andale Sans UI" w:hAnsi="Times New Roman"/>
                <w:kern w:val="2"/>
                <w:sz w:val="24"/>
                <w:szCs w:val="24"/>
              </w:rPr>
            </w:pPr>
            <w:r w:rsidRPr="003C315F">
              <w:rPr>
                <w:rFonts w:ascii="Times New Roman" w:eastAsia="Andale Sans UI" w:hAnsi="Times New Roman"/>
                <w:kern w:val="2"/>
                <w:sz w:val="24"/>
                <w:szCs w:val="24"/>
              </w:rPr>
              <w:t xml:space="preserve">УК-2.2 – уметь принимать квалифицированное участие в научных мероприятиях и работе экспертных групп в рамках </w:t>
            </w:r>
            <w:r w:rsidRPr="003C315F">
              <w:rPr>
                <w:rFonts w:ascii="Times New Roman" w:eastAsia="Andale Sans UI" w:hAnsi="Times New Roman"/>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836" w:type="dxa"/>
            <w:tcBorders>
              <w:top w:val="single" w:sz="8" w:space="0" w:color="000000"/>
              <w:left w:val="single" w:sz="8" w:space="0" w:color="000000"/>
              <w:bottom w:val="single" w:sz="8" w:space="0" w:color="000000"/>
              <w:right w:val="single" w:sz="8" w:space="0" w:color="000000"/>
            </w:tcBorders>
          </w:tcPr>
          <w:p w:rsidR="00FD600D" w:rsidRPr="00FB5BE7" w:rsidRDefault="00FD600D" w:rsidP="00FD600D">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Участвует </w:t>
            </w:r>
            <w:r w:rsidRPr="00D977E7">
              <w:rPr>
                <w:rFonts w:ascii="Times New Roman" w:eastAsia="Andale Sans UI" w:hAnsi="Times New Roman"/>
                <w:kern w:val="2"/>
                <w:sz w:val="24"/>
                <w:szCs w:val="24"/>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3403" w:type="dxa"/>
            <w:tcBorders>
              <w:top w:val="single" w:sz="8" w:space="0" w:color="000000"/>
              <w:left w:val="single" w:sz="8" w:space="0" w:color="000000"/>
              <w:bottom w:val="single" w:sz="8" w:space="0" w:color="000000"/>
              <w:right w:val="single" w:sz="8" w:space="0" w:color="000000"/>
            </w:tcBorders>
          </w:tcPr>
          <w:p w:rsidR="00FD600D" w:rsidRPr="00FB5BE7" w:rsidRDefault="00FD600D" w:rsidP="00FD600D">
            <w:pPr>
              <w:contextualSpacing/>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bl>
    <w:p w:rsidR="00C72923" w:rsidRPr="00C72923" w:rsidRDefault="00C72923"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C72923" w:rsidRPr="00C72923" w:rsidRDefault="00C72923"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C72923" w:rsidRPr="00C72923" w:rsidRDefault="00C72923"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32757" w:rsidRDefault="00262E26" w:rsidP="00262E26">
      <w:pPr>
        <w:pStyle w:val="ab"/>
        <w:widowControl/>
        <w:suppressAutoHyphens w:val="0"/>
        <w:overflowPunct/>
        <w:autoSpaceDE/>
        <w:autoSpaceDN/>
        <w:spacing w:before="40"/>
        <w:ind w:left="0"/>
        <w:jc w:val="both"/>
        <w:textAlignment w:val="auto"/>
        <w:rPr>
          <w:rFonts w:ascii="Times New Roman" w:hAnsi="Times New Roman"/>
          <w:b/>
          <w:sz w:val="24"/>
          <w:szCs w:val="24"/>
        </w:rPr>
      </w:pPr>
      <w:r>
        <w:rPr>
          <w:rFonts w:ascii="Times New Roman" w:hAnsi="Times New Roman"/>
          <w:b/>
          <w:sz w:val="24"/>
          <w:szCs w:val="24"/>
        </w:rPr>
        <w:t>4.3.2.</w:t>
      </w:r>
      <w:r w:rsidR="00832757" w:rsidRPr="00A32DBC">
        <w:rPr>
          <w:rFonts w:ascii="Times New Roman" w:hAnsi="Times New Roman"/>
          <w:b/>
          <w:sz w:val="24"/>
          <w:szCs w:val="24"/>
        </w:rPr>
        <w:t>Типовые оценочные средства</w:t>
      </w:r>
    </w:p>
    <w:p w:rsidR="00D05E14" w:rsidRDefault="00D05E14" w:rsidP="00FC5DBA">
      <w:pPr>
        <w:pStyle w:val="31"/>
        <w:shd w:val="clear" w:color="auto" w:fill="auto"/>
        <w:spacing w:after="0" w:line="466" w:lineRule="exact"/>
        <w:ind w:firstLine="0"/>
        <w:jc w:val="left"/>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1E3D9F" w:rsidRPr="000B46A7" w:rsidTr="007C3443">
        <w:tc>
          <w:tcPr>
            <w:tcW w:w="1510"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1E3D9F" w:rsidRPr="000B46A7" w:rsidTr="007C3443">
        <w:tc>
          <w:tcPr>
            <w:tcW w:w="1510" w:type="pct"/>
            <w:vMerge w:val="restart"/>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w:t>
            </w:r>
            <w:r w:rsidRPr="000B46A7">
              <w:rPr>
                <w:rFonts w:ascii="Times New Roman" w:eastAsia="Calibri" w:hAnsi="Times New Roman"/>
                <w:kern w:val="0"/>
                <w:sz w:val="24"/>
                <w:szCs w:val="24"/>
              </w:rPr>
              <w:lastRenderedPageBreak/>
              <w:t>специфику соответствующих отношений, способность  принимать  быстрые и нестандартные решения. Грамотность и стилистика изложения материала.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B46A7">
              <w:rPr>
                <w:rFonts w:ascii="Times New Roman" w:eastAsia="Calibri" w:hAnsi="Times New Roman"/>
                <w:kern w:val="0"/>
                <w:sz w:val="24"/>
                <w:szCs w:val="24"/>
              </w:rPr>
              <w:t xml:space="preserve">  ,</w:t>
            </w:r>
            <w:proofErr w:type="gramEnd"/>
            <w:r w:rsidRPr="000B46A7">
              <w:rPr>
                <w:rFonts w:ascii="Times New Roman" w:eastAsia="Calibri" w:hAnsi="Times New Roman"/>
                <w:kern w:val="0"/>
                <w:sz w:val="24"/>
                <w:szCs w:val="24"/>
              </w:rPr>
              <w:t xml:space="preserve"> однако, допускаются незначительные ошибки, неточности по названным критериям, которые не искажают сути ответа;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p>
        </w:tc>
      </w:tr>
      <w:tr w:rsidR="001E3D9F" w:rsidRPr="000B46A7" w:rsidTr="007C3443">
        <w:tc>
          <w:tcPr>
            <w:tcW w:w="1510" w:type="pct"/>
            <w:vMerge/>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1E3D9F" w:rsidRDefault="001E3D9F" w:rsidP="00FC5DBA">
      <w:pPr>
        <w:pStyle w:val="31"/>
        <w:shd w:val="clear" w:color="auto" w:fill="auto"/>
        <w:spacing w:after="0" w:line="466" w:lineRule="exact"/>
        <w:ind w:firstLine="0"/>
        <w:jc w:val="left"/>
        <w:rPr>
          <w:sz w:val="24"/>
          <w:szCs w:val="24"/>
          <w:lang w:val="ru-RU"/>
        </w:rPr>
      </w:pPr>
    </w:p>
    <w:p w:rsidR="001E3D9F" w:rsidRPr="00832757" w:rsidRDefault="001E3D9F" w:rsidP="00FC5DBA">
      <w:pPr>
        <w:pStyle w:val="31"/>
        <w:shd w:val="clear" w:color="auto" w:fill="auto"/>
        <w:spacing w:after="0" w:line="466" w:lineRule="exact"/>
        <w:ind w:firstLine="0"/>
        <w:jc w:val="left"/>
        <w:rPr>
          <w:sz w:val="24"/>
          <w:szCs w:val="24"/>
          <w:lang w:val="ru-RU"/>
        </w:rPr>
      </w:pPr>
    </w:p>
    <w:p w:rsidR="001E3D9F" w:rsidRPr="001E3D9F" w:rsidRDefault="001E3D9F" w:rsidP="00262E26">
      <w:pPr>
        <w:pStyle w:val="33"/>
        <w:keepNext/>
        <w:keepLines/>
        <w:shd w:val="clear" w:color="auto" w:fill="auto"/>
        <w:tabs>
          <w:tab w:val="left" w:pos="3382"/>
        </w:tabs>
        <w:spacing w:after="128" w:line="260" w:lineRule="exact"/>
        <w:ind w:left="420"/>
        <w:rPr>
          <w:rFonts w:ascii="Times New Roman" w:hAnsi="Times New Roman" w:cs="Times New Roman"/>
          <w:sz w:val="24"/>
          <w:szCs w:val="24"/>
          <w:lang w:val="ru-RU"/>
        </w:rPr>
      </w:pPr>
      <w:bookmarkStart w:id="37" w:name="_Toc510177025"/>
      <w:proofErr w:type="spellStart"/>
      <w:r w:rsidRPr="001E3D9F">
        <w:rPr>
          <w:rFonts w:ascii="Times New Roman" w:hAnsi="Times New Roman" w:cs="Times New Roman"/>
          <w:sz w:val="24"/>
          <w:szCs w:val="24"/>
        </w:rPr>
        <w:t>Типовые</w:t>
      </w:r>
      <w:proofErr w:type="spellEnd"/>
      <w:r w:rsidRPr="001E3D9F">
        <w:rPr>
          <w:rFonts w:ascii="Times New Roman" w:hAnsi="Times New Roman" w:cs="Times New Roman"/>
          <w:sz w:val="24"/>
          <w:szCs w:val="24"/>
        </w:rPr>
        <w:t xml:space="preserve"> </w:t>
      </w:r>
      <w:proofErr w:type="spellStart"/>
      <w:r w:rsidRPr="001E3D9F">
        <w:rPr>
          <w:rFonts w:ascii="Times New Roman" w:hAnsi="Times New Roman" w:cs="Times New Roman"/>
          <w:sz w:val="24"/>
          <w:szCs w:val="24"/>
        </w:rPr>
        <w:t>вопросы</w:t>
      </w:r>
      <w:proofErr w:type="spellEnd"/>
      <w:r w:rsidRPr="001E3D9F">
        <w:rPr>
          <w:rFonts w:ascii="Times New Roman" w:hAnsi="Times New Roman" w:cs="Times New Roman"/>
          <w:sz w:val="24"/>
          <w:szCs w:val="24"/>
        </w:rPr>
        <w:t xml:space="preserve"> к </w:t>
      </w:r>
      <w:proofErr w:type="spellStart"/>
      <w:r w:rsidRPr="001E3D9F">
        <w:rPr>
          <w:rFonts w:ascii="Times New Roman" w:hAnsi="Times New Roman" w:cs="Times New Roman"/>
          <w:sz w:val="24"/>
          <w:szCs w:val="24"/>
        </w:rPr>
        <w:t>зачету</w:t>
      </w:r>
      <w:bookmarkEnd w:id="37"/>
      <w:proofErr w:type="spellEnd"/>
    </w:p>
    <w:p w:rsidR="00262E26" w:rsidRPr="00832757" w:rsidRDefault="00262E26" w:rsidP="00262E26">
      <w:pPr>
        <w:numPr>
          <w:ilvl w:val="0"/>
          <w:numId w:val="14"/>
        </w:numPr>
        <w:shd w:val="clear" w:color="auto" w:fill="FFFFFF"/>
        <w:tabs>
          <w:tab w:val="left" w:pos="398"/>
        </w:tabs>
        <w:suppressAutoHyphens w:val="0"/>
        <w:overflowPunct/>
        <w:adjustRightInd w:val="0"/>
        <w:spacing w:before="346"/>
        <w:textAlignment w:val="auto"/>
        <w:rPr>
          <w:rFonts w:ascii="Times New Roman" w:hAnsi="Times New Roman"/>
          <w:spacing w:val="-2"/>
          <w:sz w:val="24"/>
          <w:szCs w:val="24"/>
        </w:rPr>
      </w:pPr>
      <w:r w:rsidRPr="00832757">
        <w:rPr>
          <w:rFonts w:ascii="Times New Roman" w:hAnsi="Times New Roman"/>
          <w:sz w:val="24"/>
          <w:szCs w:val="24"/>
        </w:rPr>
        <w:t>Этапы развития политической мысли.</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pacing w:val="-2"/>
          <w:sz w:val="24"/>
          <w:szCs w:val="24"/>
        </w:rPr>
      </w:pPr>
      <w:r w:rsidRPr="00832757">
        <w:rPr>
          <w:rFonts w:ascii="Times New Roman" w:hAnsi="Times New Roman"/>
          <w:sz w:val="24"/>
          <w:szCs w:val="24"/>
        </w:rPr>
        <w:t>Основные парадигмы политологии.</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Особенности «полисной» и «теологической» парадигм политической мысли Античности и Средневековья.</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lastRenderedPageBreak/>
        <w:t>Теории происхождения государства в Античности и Средневековье.</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 xml:space="preserve">Диалектика форм правления (Платон, Аристотель, </w:t>
      </w:r>
      <w:proofErr w:type="spellStart"/>
      <w:r w:rsidRPr="00832757">
        <w:rPr>
          <w:rFonts w:ascii="Times New Roman" w:hAnsi="Times New Roman"/>
          <w:sz w:val="24"/>
          <w:szCs w:val="24"/>
        </w:rPr>
        <w:t>Полибий</w:t>
      </w:r>
      <w:proofErr w:type="spellEnd"/>
      <w:r w:rsidRPr="00832757">
        <w:rPr>
          <w:rFonts w:ascii="Times New Roman" w:hAnsi="Times New Roman"/>
          <w:sz w:val="24"/>
          <w:szCs w:val="24"/>
        </w:rPr>
        <w:t>, Цицерон).</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pacing w:val="-2"/>
          <w:sz w:val="24"/>
          <w:szCs w:val="24"/>
        </w:rPr>
      </w:pPr>
      <w:r w:rsidRPr="00832757">
        <w:rPr>
          <w:rFonts w:ascii="Times New Roman" w:hAnsi="Times New Roman"/>
          <w:sz w:val="24"/>
          <w:szCs w:val="24"/>
        </w:rPr>
        <w:t>Типы идеальных государств (Платон, Аристотель).</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Средневековая политическая мысль (раннее христианство, Августин, Фома Аквинский).</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 xml:space="preserve"> «Государь» Н. Макиавелли. Власть, личность и политика.</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z w:val="24"/>
          <w:szCs w:val="24"/>
        </w:rPr>
      </w:pPr>
      <w:r w:rsidRPr="00832757">
        <w:rPr>
          <w:rFonts w:ascii="Times New Roman" w:hAnsi="Times New Roman"/>
          <w:sz w:val="24"/>
          <w:szCs w:val="24"/>
        </w:rPr>
        <w:t>Теории «естественного права» и «общественного договора» (Т. Гоббс, Д. Локк, Ж.-Ж. Руссо).</w:t>
      </w:r>
    </w:p>
    <w:p w:rsidR="00262E26" w:rsidRPr="00832757" w:rsidRDefault="00262E26" w:rsidP="00262E26">
      <w:pPr>
        <w:numPr>
          <w:ilvl w:val="0"/>
          <w:numId w:val="14"/>
        </w:numPr>
        <w:shd w:val="clear" w:color="auto" w:fill="FFFFFF"/>
        <w:tabs>
          <w:tab w:val="left" w:pos="398"/>
        </w:tabs>
        <w:suppressAutoHyphens w:val="0"/>
        <w:overflowPunct/>
        <w:adjustRightInd w:val="0"/>
        <w:ind w:left="398" w:right="5" w:hanging="398"/>
        <w:jc w:val="both"/>
        <w:textAlignment w:val="auto"/>
        <w:rPr>
          <w:rFonts w:ascii="Times New Roman" w:hAnsi="Times New Roman"/>
          <w:spacing w:val="-1"/>
          <w:sz w:val="24"/>
          <w:szCs w:val="24"/>
        </w:rPr>
      </w:pPr>
      <w:r w:rsidRPr="00832757">
        <w:rPr>
          <w:rFonts w:ascii="Times New Roman" w:hAnsi="Times New Roman"/>
          <w:sz w:val="24"/>
          <w:szCs w:val="24"/>
        </w:rPr>
        <w:t>Проблема разделения власти. Власть и закон (Д. Локк, Ш.-Л. Монтескье).</w:t>
      </w:r>
    </w:p>
    <w:p w:rsidR="00262E26" w:rsidRPr="00832757" w:rsidRDefault="00262E26" w:rsidP="00262E26">
      <w:pPr>
        <w:numPr>
          <w:ilvl w:val="0"/>
          <w:numId w:val="14"/>
        </w:numPr>
        <w:shd w:val="clear" w:color="auto" w:fill="FFFFFF"/>
        <w:tabs>
          <w:tab w:val="left" w:pos="398"/>
        </w:tabs>
        <w:suppressAutoHyphens w:val="0"/>
        <w:overflowPunct/>
        <w:adjustRightInd w:val="0"/>
        <w:ind w:left="398" w:right="5" w:hanging="398"/>
        <w:jc w:val="both"/>
        <w:textAlignment w:val="auto"/>
        <w:rPr>
          <w:rFonts w:ascii="Times New Roman" w:hAnsi="Times New Roman"/>
          <w:sz w:val="24"/>
          <w:szCs w:val="24"/>
        </w:rPr>
      </w:pPr>
      <w:r w:rsidRPr="00832757">
        <w:rPr>
          <w:rFonts w:ascii="Times New Roman" w:hAnsi="Times New Roman"/>
          <w:sz w:val="24"/>
          <w:szCs w:val="24"/>
        </w:rPr>
        <w:t xml:space="preserve">Возникновение политической идеологии: либерализм и консерватизм (Д. Локк, И. Бентам, Э. </w:t>
      </w:r>
      <w:proofErr w:type="spellStart"/>
      <w:r w:rsidRPr="00832757">
        <w:rPr>
          <w:rFonts w:ascii="Times New Roman" w:hAnsi="Times New Roman"/>
          <w:sz w:val="24"/>
          <w:szCs w:val="24"/>
        </w:rPr>
        <w:t>Берк</w:t>
      </w:r>
      <w:proofErr w:type="spellEnd"/>
      <w:r w:rsidRPr="00832757">
        <w:rPr>
          <w:rFonts w:ascii="Times New Roman" w:hAnsi="Times New Roman"/>
          <w:sz w:val="24"/>
          <w:szCs w:val="24"/>
        </w:rPr>
        <w:t>).</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z w:val="24"/>
          <w:szCs w:val="24"/>
        </w:rPr>
      </w:pPr>
      <w:r w:rsidRPr="00832757">
        <w:rPr>
          <w:rFonts w:ascii="Times New Roman" w:hAnsi="Times New Roman"/>
          <w:sz w:val="24"/>
          <w:szCs w:val="24"/>
        </w:rPr>
        <w:t xml:space="preserve">Демократия в Америке. Реальные преимущества и опасности демократического правления. Теория «сдержек и противовесов». (Т. </w:t>
      </w:r>
      <w:proofErr w:type="spellStart"/>
      <w:r w:rsidRPr="00832757">
        <w:rPr>
          <w:rFonts w:ascii="Times New Roman" w:hAnsi="Times New Roman"/>
          <w:sz w:val="24"/>
          <w:szCs w:val="24"/>
        </w:rPr>
        <w:t>Джефферсон</w:t>
      </w:r>
      <w:proofErr w:type="spellEnd"/>
      <w:r w:rsidRPr="00832757">
        <w:rPr>
          <w:rFonts w:ascii="Times New Roman" w:hAnsi="Times New Roman"/>
          <w:sz w:val="24"/>
          <w:szCs w:val="24"/>
        </w:rPr>
        <w:t xml:space="preserve">, Дж. Мэдисон, А. </w:t>
      </w:r>
      <w:proofErr w:type="spellStart"/>
      <w:r w:rsidRPr="00832757">
        <w:rPr>
          <w:rFonts w:ascii="Times New Roman" w:hAnsi="Times New Roman"/>
          <w:sz w:val="24"/>
          <w:szCs w:val="24"/>
        </w:rPr>
        <w:t>Токвиль</w:t>
      </w:r>
      <w:proofErr w:type="spellEnd"/>
      <w:r w:rsidRPr="00832757">
        <w:rPr>
          <w:rFonts w:ascii="Times New Roman" w:hAnsi="Times New Roman"/>
          <w:sz w:val="24"/>
          <w:szCs w:val="24"/>
        </w:rPr>
        <w:t>).</w:t>
      </w:r>
    </w:p>
    <w:p w:rsidR="00262E26" w:rsidRPr="00832757" w:rsidRDefault="00262E26" w:rsidP="00262E26">
      <w:pPr>
        <w:numPr>
          <w:ilvl w:val="0"/>
          <w:numId w:val="14"/>
        </w:numPr>
        <w:shd w:val="clear" w:color="auto" w:fill="FFFFFF"/>
        <w:tabs>
          <w:tab w:val="left" w:pos="398"/>
        </w:tabs>
        <w:suppressAutoHyphens w:val="0"/>
        <w:overflowPunct/>
        <w:adjustRightInd w:val="0"/>
        <w:ind w:left="398" w:right="5" w:hanging="398"/>
        <w:jc w:val="both"/>
        <w:textAlignment w:val="auto"/>
        <w:rPr>
          <w:rFonts w:ascii="Times New Roman" w:hAnsi="Times New Roman"/>
          <w:sz w:val="24"/>
          <w:szCs w:val="24"/>
        </w:rPr>
      </w:pPr>
      <w:r w:rsidRPr="00832757">
        <w:rPr>
          <w:rFonts w:ascii="Times New Roman" w:hAnsi="Times New Roman"/>
          <w:sz w:val="24"/>
          <w:szCs w:val="24"/>
        </w:rPr>
        <w:t>Г.-Ф.-В. Гегель. Политика и свобода. Государство и гражданское общество.</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И. Кант. Теория правового государства.</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Политическая теория К. Маркса.</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Русская идея. Славянофилы и западники.</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Судьбы либерализма в России.</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Интеллигенция и власть. «Вехи» политической судьбы.</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Учение В. И. Ленина о пролетарской диктатуре и демократии.</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z w:val="24"/>
          <w:szCs w:val="24"/>
        </w:rPr>
      </w:pPr>
      <w:r w:rsidRPr="00832757">
        <w:rPr>
          <w:rFonts w:ascii="Times New Roman" w:hAnsi="Times New Roman"/>
          <w:sz w:val="24"/>
          <w:szCs w:val="24"/>
        </w:rPr>
        <w:t>Апология монархии. Критика демократии (Н. Бердяев, И. Ильин, Л. Тихомиров).</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 xml:space="preserve">В защиту права (Б. А. </w:t>
      </w:r>
      <w:proofErr w:type="spellStart"/>
      <w:r w:rsidRPr="00832757">
        <w:rPr>
          <w:rFonts w:ascii="Times New Roman" w:hAnsi="Times New Roman"/>
          <w:sz w:val="24"/>
          <w:szCs w:val="24"/>
        </w:rPr>
        <w:t>Кистяковский</w:t>
      </w:r>
      <w:proofErr w:type="spellEnd"/>
      <w:r w:rsidRPr="00832757">
        <w:rPr>
          <w:rFonts w:ascii="Times New Roman" w:hAnsi="Times New Roman"/>
          <w:sz w:val="24"/>
          <w:szCs w:val="24"/>
        </w:rPr>
        <w:t>).</w:t>
      </w:r>
    </w:p>
    <w:p w:rsidR="00262E26" w:rsidRPr="00832757" w:rsidRDefault="00262E26" w:rsidP="00262E26">
      <w:pPr>
        <w:pStyle w:val="31"/>
        <w:shd w:val="clear" w:color="auto" w:fill="auto"/>
        <w:spacing w:after="0" w:line="466" w:lineRule="exact"/>
        <w:ind w:firstLine="0"/>
        <w:jc w:val="left"/>
        <w:rPr>
          <w:sz w:val="24"/>
          <w:szCs w:val="24"/>
          <w:lang w:val="ru-RU"/>
        </w:rPr>
      </w:pPr>
    </w:p>
    <w:p w:rsidR="001E3D9F" w:rsidRPr="00BD7280" w:rsidRDefault="001E3D9F" w:rsidP="001E3D9F">
      <w:pPr>
        <w:jc w:val="both"/>
        <w:rPr>
          <w:rFonts w:ascii="Times New Roman" w:hAnsi="Times New Roman"/>
          <w:b/>
          <w:sz w:val="24"/>
          <w:szCs w:val="24"/>
        </w:rPr>
      </w:pPr>
      <w:r w:rsidRPr="00BD7280">
        <w:rPr>
          <w:rFonts w:ascii="Times New Roman" w:hAnsi="Times New Roman"/>
          <w:b/>
          <w:sz w:val="24"/>
          <w:szCs w:val="24"/>
        </w:rPr>
        <w:t>Типовой образец ситуационной задачи (кейса):</w:t>
      </w:r>
    </w:p>
    <w:p w:rsidR="00262E26" w:rsidRDefault="00262E26" w:rsidP="00FC5DBA">
      <w:pPr>
        <w:pStyle w:val="31"/>
        <w:shd w:val="clear" w:color="auto" w:fill="auto"/>
        <w:spacing w:after="0" w:line="466" w:lineRule="exact"/>
        <w:ind w:firstLine="0"/>
        <w:jc w:val="left"/>
        <w:rPr>
          <w:sz w:val="24"/>
          <w:szCs w:val="24"/>
          <w:lang w:val="ru-RU"/>
        </w:rPr>
      </w:pPr>
    </w:p>
    <w:p w:rsidR="001E3D9F" w:rsidRDefault="001E3D9F" w:rsidP="00FC5DBA">
      <w:pPr>
        <w:pStyle w:val="31"/>
        <w:shd w:val="clear" w:color="auto" w:fill="auto"/>
        <w:spacing w:after="0" w:line="466" w:lineRule="exact"/>
        <w:ind w:firstLine="0"/>
        <w:jc w:val="left"/>
        <w:rPr>
          <w:sz w:val="24"/>
          <w:szCs w:val="24"/>
          <w:lang w:val="ru-RU"/>
        </w:rPr>
      </w:pPr>
    </w:p>
    <w:p w:rsidR="001E3D9F" w:rsidRPr="00BD7280" w:rsidRDefault="001E3D9F" w:rsidP="001E3D9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BD7280">
        <w:rPr>
          <w:rFonts w:ascii="Times New Roman" w:hAnsi="Times New Roman"/>
          <w:bCs/>
          <w:color w:val="000000"/>
          <w:kern w:val="0"/>
          <w:sz w:val="24"/>
          <w:szCs w:val="24"/>
          <w:lang w:eastAsia="en-US"/>
        </w:rPr>
        <w:t>балльно</w:t>
      </w:r>
      <w:proofErr w:type="spellEnd"/>
      <w:r w:rsidRPr="00BD7280">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BD7280">
        <w:rPr>
          <w:rFonts w:ascii="Times New Roman" w:hAnsi="Times New Roman"/>
          <w:bCs/>
          <w:color w:val="000000"/>
          <w:kern w:val="0"/>
          <w:sz w:val="24"/>
          <w:szCs w:val="24"/>
          <w:lang w:eastAsia="en-US"/>
        </w:rPr>
        <w:t>балльно</w:t>
      </w:r>
      <w:proofErr w:type="spellEnd"/>
      <w:r w:rsidRPr="00BD7280">
        <w:rPr>
          <w:rFonts w:ascii="Times New Roman" w:hAnsi="Times New Roman"/>
          <w:bCs/>
          <w:color w:val="000000"/>
          <w:kern w:val="0"/>
          <w:sz w:val="24"/>
          <w:szCs w:val="24"/>
          <w:lang w:eastAsia="en-US"/>
        </w:rPr>
        <w:t xml:space="preserve">-рейтинговой системы оценки знаний студентов». </w:t>
      </w:r>
    </w:p>
    <w:p w:rsidR="001E3D9F" w:rsidRPr="00BD7280" w:rsidRDefault="001E3D9F" w:rsidP="001E3D9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На основании п. 14 Положения о </w:t>
      </w:r>
      <w:proofErr w:type="spellStart"/>
      <w:r w:rsidRPr="00BD7280">
        <w:rPr>
          <w:rFonts w:ascii="Times New Roman" w:hAnsi="Times New Roman"/>
          <w:kern w:val="0"/>
          <w:sz w:val="24"/>
          <w:szCs w:val="24"/>
          <w:lang w:eastAsia="en-US"/>
        </w:rPr>
        <w:t>балльно</w:t>
      </w:r>
      <w:proofErr w:type="spellEnd"/>
      <w:r w:rsidRPr="00BD7280">
        <w:rPr>
          <w:rFonts w:ascii="Times New Roman" w:hAnsi="Times New Roman"/>
          <w:kern w:val="0"/>
          <w:sz w:val="24"/>
          <w:szCs w:val="24"/>
          <w:lang w:eastAsia="en-US"/>
        </w:rPr>
        <w:t xml:space="preserve">-рейтинговой системе оценки знаний обучающихся в </w:t>
      </w:r>
      <w:proofErr w:type="spellStart"/>
      <w:r w:rsidRPr="00BD7280">
        <w:rPr>
          <w:rFonts w:ascii="Times New Roman" w:hAnsi="Times New Roman"/>
          <w:kern w:val="0"/>
          <w:sz w:val="24"/>
          <w:szCs w:val="24"/>
          <w:lang w:eastAsia="en-US"/>
        </w:rPr>
        <w:t>РАНХиГС</w:t>
      </w:r>
      <w:proofErr w:type="spellEnd"/>
      <w:r w:rsidRPr="00BD7280">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w:t>
      </w:r>
      <w:proofErr w:type="gramStart"/>
      <w:r w:rsidRPr="00BD7280">
        <w:rPr>
          <w:rFonts w:ascii="Times New Roman" w:hAnsi="Times New Roman"/>
          <w:kern w:val="0"/>
          <w:sz w:val="24"/>
          <w:szCs w:val="24"/>
          <w:lang w:eastAsia="en-US"/>
        </w:rPr>
        <w:t>пятибалльную</w:t>
      </w:r>
      <w:proofErr w:type="gramEnd"/>
      <w:r w:rsidRPr="00BD7280">
        <w:rPr>
          <w:rFonts w:ascii="Times New Roman" w:hAnsi="Times New Roman"/>
          <w:kern w:val="0"/>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E3D9F" w:rsidRPr="00BD7280" w:rsidTr="007C3443">
        <w:tc>
          <w:tcPr>
            <w:tcW w:w="3181" w:type="dxa"/>
            <w:vMerge w:val="restart"/>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1E3D9F" w:rsidRPr="00BD7280" w:rsidTr="007C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D9F" w:rsidRPr="00BD7280" w:rsidRDefault="001E3D9F" w:rsidP="007C3443">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lastRenderedPageBreak/>
              <w:t>66–77</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1E3D9F" w:rsidRPr="00BD7280" w:rsidRDefault="001E3D9F" w:rsidP="001E3D9F">
      <w:pPr>
        <w:widowControl/>
        <w:suppressAutoHyphens w:val="0"/>
        <w:overflowPunct/>
        <w:autoSpaceDE/>
        <w:autoSpaceDN/>
        <w:spacing w:before="40" w:after="160"/>
        <w:textAlignment w:val="auto"/>
        <w:rPr>
          <w:rFonts w:eastAsia="Calibri"/>
          <w:b/>
          <w:i/>
          <w:kern w:val="0"/>
          <w:sz w:val="28"/>
          <w:szCs w:val="28"/>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BD7280">
        <w:rPr>
          <w:rFonts w:ascii="Times New Roman" w:hAnsi="Times New Roman"/>
          <w:kern w:val="0"/>
          <w:sz w:val="24"/>
          <w:szCs w:val="24"/>
          <w:lang w:eastAsia="en-US"/>
        </w:rPr>
        <w:t>максимальному</w:t>
      </w:r>
      <w:proofErr w:type="gramEnd"/>
      <w:r w:rsidRPr="00BD7280">
        <w:rPr>
          <w:rFonts w:ascii="Times New Roman" w:hAnsi="Times New Roman"/>
          <w:kern w:val="0"/>
          <w:sz w:val="24"/>
          <w:szCs w:val="24"/>
          <w:lang w:eastAsia="en-US"/>
        </w:rPr>
        <w:t xml:space="preserve">. </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E3D9F" w:rsidRDefault="001E3D9F" w:rsidP="00262E26">
      <w:pPr>
        <w:jc w:val="both"/>
        <w:textAlignment w:val="auto"/>
        <w:rPr>
          <w:rFonts w:ascii="Times New Roman" w:hAnsi="Times New Roman"/>
          <w:sz w:val="24"/>
          <w:szCs w:val="24"/>
        </w:rPr>
      </w:pPr>
    </w:p>
    <w:p w:rsidR="001E3D9F" w:rsidRDefault="001E3D9F" w:rsidP="00262E26">
      <w:pPr>
        <w:jc w:val="both"/>
        <w:textAlignment w:val="auto"/>
        <w:rPr>
          <w:rFonts w:ascii="Times New Roman" w:hAnsi="Times New Roman"/>
          <w:sz w:val="24"/>
          <w:szCs w:val="24"/>
        </w:rPr>
      </w:pPr>
    </w:p>
    <w:p w:rsidR="001E3D9F" w:rsidRPr="00BD7280" w:rsidRDefault="001E3D9F" w:rsidP="001E3D9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B23D5B" w:rsidRPr="00262E26" w:rsidRDefault="00B23D5B" w:rsidP="00262E26">
      <w:pPr>
        <w:jc w:val="both"/>
        <w:textAlignment w:val="auto"/>
        <w:rPr>
          <w:rFonts w:ascii="Times New Roman" w:hAnsi="Times New Roman"/>
          <w:sz w:val="24"/>
          <w:szCs w:val="24"/>
        </w:rPr>
      </w:pP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Глубоко и системно изучена эмпирическая база,</w:t>
      </w:r>
      <w:proofErr w:type="gramStart"/>
      <w:r w:rsidRPr="001E3D9F">
        <w:rPr>
          <w:rFonts w:ascii="Times New Roman" w:hAnsi="Times New Roman"/>
          <w:sz w:val="24"/>
          <w:szCs w:val="24"/>
        </w:rPr>
        <w:t xml:space="preserve"> ,</w:t>
      </w:r>
      <w:proofErr w:type="gramEnd"/>
      <w:r w:rsidRPr="001E3D9F">
        <w:rPr>
          <w:rFonts w:ascii="Times New Roman" w:hAnsi="Times New Roman"/>
          <w:sz w:val="24"/>
          <w:szCs w:val="24"/>
        </w:rPr>
        <w:t xml:space="preserve"> определены методы исследования</w:t>
      </w: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E3D9F" w:rsidRPr="001E3D9F" w:rsidRDefault="001E3D9F" w:rsidP="001E3D9F">
      <w:pPr>
        <w:jc w:val="both"/>
        <w:textAlignment w:val="auto"/>
        <w:rPr>
          <w:rFonts w:ascii="Times New Roman" w:hAnsi="Times New Roman"/>
          <w:sz w:val="24"/>
          <w:szCs w:val="24"/>
        </w:rPr>
      </w:pP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 xml:space="preserve">Глубина и точность проведения анализа и обобщения изученного материала </w:t>
      </w:r>
    </w:p>
    <w:p w:rsidR="00262E26" w:rsidRPr="00262E26" w:rsidRDefault="001E3D9F" w:rsidP="001E3D9F">
      <w:pPr>
        <w:jc w:val="both"/>
        <w:textAlignment w:val="auto"/>
        <w:rPr>
          <w:rFonts w:ascii="Times New Roman" w:hAnsi="Times New Roman"/>
          <w:sz w:val="24"/>
          <w:szCs w:val="24"/>
        </w:rPr>
      </w:pPr>
      <w:r w:rsidRPr="001E3D9F">
        <w:rPr>
          <w:rFonts w:ascii="Times New Roman" w:hAnsi="Times New Roman"/>
          <w:sz w:val="24"/>
          <w:szCs w:val="24"/>
        </w:rPr>
        <w:t xml:space="preserve">Выбраны оптимальные варианты квалифицированного участия в научных мероприятиях и </w:t>
      </w:r>
      <w:r w:rsidRPr="001E3D9F">
        <w:rPr>
          <w:rFonts w:ascii="Times New Roman" w:hAnsi="Times New Roman"/>
          <w:sz w:val="24"/>
          <w:szCs w:val="24"/>
        </w:rPr>
        <w:lastRenderedPageBreak/>
        <w:t>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D05E14" w:rsidRDefault="00D05E14" w:rsidP="0014061D">
      <w:pPr>
        <w:adjustRightInd w:val="0"/>
        <w:spacing w:line="360" w:lineRule="auto"/>
        <w:jc w:val="center"/>
        <w:rPr>
          <w:rFonts w:ascii="Times New Roman" w:hAnsi="Times New Roman"/>
          <w:b/>
          <w:bCs/>
          <w:i/>
          <w:iCs/>
          <w:caps/>
          <w:sz w:val="24"/>
          <w:szCs w:val="24"/>
        </w:rPr>
      </w:pPr>
    </w:p>
    <w:p w:rsidR="001E3D9F" w:rsidRPr="00832757" w:rsidRDefault="001E3D9F" w:rsidP="0014061D">
      <w:pPr>
        <w:adjustRightInd w:val="0"/>
        <w:spacing w:line="360" w:lineRule="auto"/>
        <w:jc w:val="center"/>
        <w:rPr>
          <w:rFonts w:ascii="Times New Roman" w:hAnsi="Times New Roman"/>
          <w:b/>
          <w:bCs/>
          <w:i/>
          <w:iCs/>
          <w:caps/>
          <w:sz w:val="24"/>
          <w:szCs w:val="24"/>
        </w:rPr>
      </w:pPr>
    </w:p>
    <w:p w:rsidR="00262E26" w:rsidRPr="00262E26" w:rsidRDefault="00262E26" w:rsidP="00262E26">
      <w:pPr>
        <w:widowControl/>
        <w:suppressAutoHyphens w:val="0"/>
        <w:overflowPunct/>
        <w:autoSpaceDE/>
        <w:autoSpaceDN/>
        <w:spacing w:after="200" w:line="276" w:lineRule="auto"/>
        <w:textAlignment w:val="auto"/>
        <w:rPr>
          <w:rFonts w:ascii="Times New Roman" w:hAnsi="Times New Roman"/>
          <w:b/>
          <w:kern w:val="0"/>
          <w:sz w:val="28"/>
          <w:szCs w:val="28"/>
        </w:rPr>
      </w:pPr>
      <w:r w:rsidRPr="00262E26">
        <w:rPr>
          <w:rFonts w:ascii="Times New Roman" w:hAnsi="Times New Roman"/>
          <w:b/>
          <w:kern w:val="0"/>
          <w:sz w:val="28"/>
          <w:szCs w:val="28"/>
        </w:rPr>
        <w:t xml:space="preserve">4.4.Методические материалы </w:t>
      </w:r>
    </w:p>
    <w:p w:rsidR="001E3D9F" w:rsidRPr="00BD7280" w:rsidRDefault="001E3D9F" w:rsidP="001E3D9F">
      <w:pPr>
        <w:jc w:val="both"/>
        <w:rPr>
          <w:rFonts w:ascii="Times New Roman" w:eastAsia="MS Mincho" w:hAnsi="Times New Roman"/>
          <w:sz w:val="24"/>
          <w:szCs w:val="24"/>
        </w:rPr>
      </w:pPr>
      <w:r w:rsidRPr="00BD7280">
        <w:rPr>
          <w:rFonts w:ascii="Times New Roman" w:hAnsi="Times New Roman"/>
          <w:sz w:val="24"/>
          <w:szCs w:val="24"/>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BD7280">
        <w:rPr>
          <w:rFonts w:ascii="Times New Roman" w:hAnsi="Times New Roman"/>
          <w:sz w:val="24"/>
          <w:szCs w:val="24"/>
        </w:rPr>
        <w:t>зачет</w:t>
      </w:r>
      <w:proofErr w:type="gramEnd"/>
      <w:r w:rsidRPr="00BD7280">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262E26" w:rsidRPr="00262E26" w:rsidRDefault="00262E26" w:rsidP="00262E26">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262E26" w:rsidRPr="00262E26" w:rsidRDefault="00262E26" w:rsidP="00262E26">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38" w:name="_Toc487114180"/>
      <w:bookmarkStart w:id="39" w:name="_Toc510177026"/>
      <w:r w:rsidRPr="00262E26">
        <w:rPr>
          <w:rFonts w:ascii="Times New Roman" w:hAnsi="Times New Roman"/>
          <w:b/>
          <w:bCs/>
          <w:kern w:val="0"/>
          <w:sz w:val="28"/>
          <w:szCs w:val="28"/>
        </w:rPr>
        <w:t xml:space="preserve">5. Методические указания для </w:t>
      </w:r>
      <w:proofErr w:type="gramStart"/>
      <w:r w:rsidRPr="00262E26">
        <w:rPr>
          <w:rFonts w:ascii="Times New Roman" w:hAnsi="Times New Roman"/>
          <w:b/>
          <w:bCs/>
          <w:kern w:val="0"/>
          <w:sz w:val="28"/>
          <w:szCs w:val="28"/>
        </w:rPr>
        <w:t>обучающихся</w:t>
      </w:r>
      <w:proofErr w:type="gramEnd"/>
      <w:r w:rsidRPr="00262E26">
        <w:rPr>
          <w:rFonts w:ascii="Times New Roman" w:hAnsi="Times New Roman"/>
          <w:b/>
          <w:bCs/>
          <w:kern w:val="0"/>
          <w:sz w:val="28"/>
          <w:szCs w:val="28"/>
        </w:rPr>
        <w:t xml:space="preserve"> по освоению дисциплины</w:t>
      </w:r>
      <w:bookmarkEnd w:id="38"/>
      <w:bookmarkEnd w:id="39"/>
      <w:r w:rsidRPr="00262E26">
        <w:rPr>
          <w:rFonts w:ascii="Times New Roman" w:hAnsi="Times New Roman"/>
          <w:b/>
          <w:bCs/>
          <w:kern w:val="0"/>
          <w:sz w:val="28"/>
          <w:szCs w:val="28"/>
        </w:rPr>
        <w:t xml:space="preserve"> </w:t>
      </w:r>
    </w:p>
    <w:p w:rsidR="00D05E14" w:rsidRPr="00832757" w:rsidRDefault="00D05E14" w:rsidP="00687111">
      <w:pPr>
        <w:tabs>
          <w:tab w:val="left" w:pos="0"/>
          <w:tab w:val="left" w:pos="540"/>
          <w:tab w:val="left" w:pos="1701"/>
        </w:tabs>
        <w:jc w:val="both"/>
        <w:rPr>
          <w:rFonts w:ascii="Times New Roman" w:hAnsi="Times New Roman"/>
          <w:sz w:val="24"/>
          <w:szCs w:val="24"/>
        </w:rPr>
      </w:pP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Основными видами аудиторной работы при изучении дисциплины яв</w:t>
      </w:r>
      <w:r w:rsidRPr="00832757">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832757">
        <w:rPr>
          <w:sz w:val="24"/>
          <w:szCs w:val="24"/>
          <w:lang w:val="ru-RU"/>
        </w:rPr>
        <w:softHyphen/>
        <w:t>гаются, и разъясняются основные понятия темы, связанные с ней теоретиче</w:t>
      </w:r>
      <w:r w:rsidRPr="00832757">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832757">
        <w:rPr>
          <w:sz w:val="24"/>
          <w:szCs w:val="24"/>
          <w:lang w:val="ru-RU"/>
        </w:rPr>
        <w:softHyphen/>
        <w:t>вать лекционный материал.</w:t>
      </w: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Завершают изучение тем учебной дисциплины практические (семинар</w:t>
      </w:r>
      <w:r w:rsidRPr="00832757">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832757">
        <w:rPr>
          <w:sz w:val="24"/>
          <w:szCs w:val="24"/>
          <w:lang w:val="ru-RU"/>
        </w:rPr>
        <w:softHyphen/>
        <w:t>ретения опыта анализа мировых процессов и современного состояния меж</w:t>
      </w:r>
      <w:r w:rsidRPr="00832757">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832757">
        <w:rPr>
          <w:sz w:val="24"/>
          <w:szCs w:val="24"/>
          <w:lang w:val="ru-RU"/>
        </w:rPr>
        <w:softHyphen/>
        <w:t>женных в учебниках и учебных пособиях, а также в литературе, рекомендо</w:t>
      </w:r>
      <w:r w:rsidRPr="00832757">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832757">
        <w:rPr>
          <w:sz w:val="24"/>
          <w:szCs w:val="24"/>
          <w:lang w:val="ru-RU"/>
        </w:rPr>
        <w:softHyphen/>
        <w:t xml:space="preserve">лины.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Важным видом работы аспиранта при изучении дисциплины является са</w:t>
      </w:r>
      <w:r w:rsidRPr="00832757">
        <w:rPr>
          <w:sz w:val="24"/>
          <w:szCs w:val="24"/>
          <w:lang w:val="ru-RU"/>
        </w:rPr>
        <w:softHyphen/>
        <w:t>мостоятельная работа. Для аспирантов очной формы обучения на самостоя</w:t>
      </w:r>
      <w:r w:rsidRPr="00832757">
        <w:rPr>
          <w:sz w:val="24"/>
          <w:szCs w:val="24"/>
          <w:lang w:val="ru-RU"/>
        </w:rPr>
        <w:softHyphen/>
        <w:t>тельную работу отводится свыше 60% общего времени изучения дисципли</w:t>
      </w:r>
      <w:r w:rsidRPr="00832757">
        <w:rPr>
          <w:sz w:val="24"/>
          <w:szCs w:val="24"/>
          <w:lang w:val="ru-RU"/>
        </w:rPr>
        <w:softHyphen/>
        <w:t>ны, поэтому правильная организация самостоятельной работы является зало</w:t>
      </w:r>
      <w:r w:rsidRPr="00832757">
        <w:rPr>
          <w:sz w:val="24"/>
          <w:szCs w:val="24"/>
          <w:lang w:val="ru-RU"/>
        </w:rPr>
        <w:softHyphen/>
        <w:t>гом успешного ее изучения. Нельзя надеяться только на тот материал, кото</w:t>
      </w:r>
      <w:r w:rsidRPr="00832757">
        <w:rPr>
          <w:sz w:val="24"/>
          <w:szCs w:val="24"/>
          <w:lang w:val="ru-RU"/>
        </w:rPr>
        <w:softHyphen/>
        <w:t>рый был озвучен в ходе лекций или семинарских занятий, - необходимо за</w:t>
      </w:r>
      <w:r w:rsidRPr="00832757">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 xml:space="preserve">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w:t>
      </w:r>
      <w:r w:rsidRPr="00832757">
        <w:rPr>
          <w:sz w:val="24"/>
          <w:szCs w:val="24"/>
          <w:lang w:val="ru-RU"/>
        </w:rPr>
        <w:lastRenderedPageBreak/>
        <w:t>кафедре.</w:t>
      </w:r>
    </w:p>
    <w:p w:rsidR="00D05E14" w:rsidRPr="00832757" w:rsidRDefault="00D05E14" w:rsidP="001E3D9F">
      <w:pPr>
        <w:pStyle w:val="31"/>
        <w:shd w:val="clear" w:color="auto" w:fill="auto"/>
        <w:spacing w:after="0" w:line="276" w:lineRule="auto"/>
        <w:ind w:left="20" w:right="20" w:firstLine="560"/>
        <w:jc w:val="both"/>
        <w:rPr>
          <w:color w:val="000000"/>
          <w:sz w:val="24"/>
          <w:szCs w:val="24"/>
          <w:lang w:val="ru-RU" w:eastAsia="ru-RU"/>
        </w:rPr>
      </w:pPr>
      <w:r w:rsidRPr="00832757">
        <w:rPr>
          <w:sz w:val="24"/>
          <w:szCs w:val="24"/>
          <w:lang w:val="ru-RU"/>
        </w:rPr>
        <w:t xml:space="preserve">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w:t>
      </w:r>
      <w:proofErr w:type="gramStart"/>
      <w:r w:rsidRPr="00832757">
        <w:rPr>
          <w:sz w:val="24"/>
          <w:szCs w:val="24"/>
          <w:lang w:val="ru-RU"/>
        </w:rPr>
        <w:t>обу</w:t>
      </w:r>
      <w:r w:rsidRPr="00832757">
        <w:rPr>
          <w:sz w:val="24"/>
          <w:szCs w:val="24"/>
          <w:lang w:val="ru-RU"/>
        </w:rPr>
        <w:softHyphen/>
        <w:t>чаемых</w:t>
      </w:r>
      <w:proofErr w:type="gramEnd"/>
      <w:r w:rsidRPr="00832757">
        <w:rPr>
          <w:sz w:val="24"/>
          <w:szCs w:val="24"/>
          <w:lang w:val="ru-RU"/>
        </w:rPr>
        <w:t>, ознакомления с разделами и темами в порядке, предусмотренном учебной программой. Получив представление об основном содержании раз</w:t>
      </w:r>
      <w:r w:rsidRPr="00832757">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1E3D9F" w:rsidRPr="00BD7280" w:rsidRDefault="001E3D9F" w:rsidP="001E3D9F">
      <w:pPr>
        <w:jc w:val="both"/>
        <w:rPr>
          <w:rFonts w:ascii="Times New Roman" w:hAnsi="Times New Roman"/>
          <w:sz w:val="24"/>
          <w:szCs w:val="24"/>
        </w:rPr>
      </w:pPr>
      <w:r w:rsidRPr="00BD728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1E3D9F" w:rsidRPr="00375F7B" w:rsidRDefault="001E3D9F" w:rsidP="001E3D9F">
      <w:pPr>
        <w:spacing w:line="360" w:lineRule="auto"/>
        <w:rPr>
          <w:rFonts w:ascii="Times New Roman" w:hAnsi="Times New Roman"/>
          <w:color w:val="000000"/>
          <w:sz w:val="24"/>
          <w:szCs w:val="24"/>
        </w:rPr>
      </w:pPr>
    </w:p>
    <w:p w:rsidR="00D05E14" w:rsidRPr="00832757" w:rsidRDefault="00D05E14" w:rsidP="00FC5DBA">
      <w:pPr>
        <w:rPr>
          <w:rFonts w:ascii="Times New Roman" w:hAnsi="Times New Roman"/>
          <w:color w:val="000000"/>
          <w:sz w:val="24"/>
          <w:szCs w:val="24"/>
        </w:rPr>
      </w:pPr>
    </w:p>
    <w:p w:rsidR="00D05E14" w:rsidRPr="00832757" w:rsidRDefault="00D05E14" w:rsidP="00FC5DBA">
      <w:pPr>
        <w:pStyle w:val="1"/>
        <w:numPr>
          <w:ilvl w:val="0"/>
          <w:numId w:val="0"/>
        </w:numPr>
        <w:ind w:left="720"/>
        <w:rPr>
          <w:i/>
          <w:iCs/>
          <w:szCs w:val="24"/>
        </w:rPr>
      </w:pPr>
    </w:p>
    <w:p w:rsidR="00262E26" w:rsidRPr="00B123FF" w:rsidRDefault="00262E26" w:rsidP="00262E26">
      <w:pPr>
        <w:pStyle w:val="ab"/>
        <w:adjustRightInd w:val="0"/>
        <w:spacing w:before="288"/>
        <w:ind w:left="0"/>
        <w:jc w:val="both"/>
        <w:outlineLvl w:val="0"/>
        <w:rPr>
          <w:rFonts w:ascii="Times New Roman" w:hAnsi="Times New Roman"/>
          <w:b/>
          <w:kern w:val="52"/>
          <w:sz w:val="28"/>
          <w:szCs w:val="28"/>
        </w:rPr>
      </w:pPr>
      <w:bookmarkStart w:id="40" w:name="_Toc483393421"/>
      <w:bookmarkStart w:id="41" w:name="_Toc487114181"/>
      <w:bookmarkStart w:id="42" w:name="_Toc510177027"/>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0"/>
      <w:bookmarkEnd w:id="41"/>
      <w:bookmarkEnd w:id="42"/>
      <w:r w:rsidRPr="00B123FF">
        <w:rPr>
          <w:rFonts w:ascii="Times New Roman" w:hAnsi="Times New Roman"/>
          <w:b/>
          <w:kern w:val="52"/>
          <w:sz w:val="28"/>
          <w:szCs w:val="28"/>
        </w:rPr>
        <w:t xml:space="preserve"> </w:t>
      </w:r>
    </w:p>
    <w:p w:rsidR="00262E26" w:rsidRDefault="00262E26" w:rsidP="00262E26">
      <w:pPr>
        <w:spacing w:before="40"/>
        <w:outlineLvl w:val="0"/>
        <w:rPr>
          <w:rFonts w:ascii="Times New Roman" w:hAnsi="Times New Roman"/>
          <w:b/>
          <w:bCs/>
          <w:sz w:val="28"/>
          <w:szCs w:val="28"/>
        </w:rPr>
      </w:pPr>
      <w:bookmarkStart w:id="43" w:name="_Toc487114182"/>
    </w:p>
    <w:p w:rsidR="00262E26" w:rsidRDefault="00262E26" w:rsidP="00262E26">
      <w:pPr>
        <w:spacing w:before="40"/>
        <w:outlineLvl w:val="0"/>
        <w:rPr>
          <w:rFonts w:ascii="Times New Roman" w:hAnsi="Times New Roman"/>
          <w:b/>
          <w:sz w:val="28"/>
          <w:szCs w:val="28"/>
        </w:rPr>
      </w:pPr>
      <w:bookmarkStart w:id="44" w:name="_Toc510177028"/>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43"/>
      <w:bookmarkEnd w:id="44"/>
    </w:p>
    <w:p w:rsidR="00262E26" w:rsidRDefault="00262E26" w:rsidP="00262E26">
      <w:pPr>
        <w:spacing w:before="40"/>
        <w:outlineLvl w:val="0"/>
        <w:rPr>
          <w:rFonts w:ascii="Times New Roman" w:hAnsi="Times New Roman"/>
          <w:b/>
          <w:sz w:val="28"/>
          <w:szCs w:val="28"/>
        </w:rPr>
      </w:pPr>
    </w:p>
    <w:p w:rsidR="00E05095" w:rsidRDefault="00E05095" w:rsidP="00E05095">
      <w:pPr>
        <w:widowControl/>
        <w:numPr>
          <w:ilvl w:val="3"/>
          <w:numId w:val="21"/>
        </w:numPr>
        <w:tabs>
          <w:tab w:val="clear" w:pos="3088"/>
          <w:tab w:val="num" w:pos="-1418"/>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Волков В. А. В поисках свободы: Очерки истории политической философии: монография. Издательство СЗАГС, 201</w:t>
      </w:r>
      <w:r>
        <w:rPr>
          <w:rFonts w:ascii="Times New Roman" w:hAnsi="Times New Roman"/>
          <w:kern w:val="0"/>
          <w:sz w:val="24"/>
          <w:szCs w:val="24"/>
        </w:rPr>
        <w:t>2</w:t>
      </w:r>
      <w:r w:rsidRPr="00832757">
        <w:rPr>
          <w:rFonts w:ascii="Times New Roman" w:hAnsi="Times New Roman"/>
          <w:kern w:val="0"/>
          <w:sz w:val="24"/>
          <w:szCs w:val="24"/>
        </w:rPr>
        <w:t>. –256 с.</w:t>
      </w:r>
    </w:p>
    <w:p w:rsidR="00E05095" w:rsidRDefault="00E05095" w:rsidP="00E05095">
      <w:pPr>
        <w:widowControl/>
        <w:suppressAutoHyphens w:val="0"/>
        <w:overflowPunct/>
        <w:autoSpaceDE/>
        <w:autoSpaceDN/>
        <w:spacing w:line="360" w:lineRule="auto"/>
        <w:textAlignment w:val="auto"/>
        <w:rPr>
          <w:rFonts w:ascii="Times New Roman" w:hAnsi="Times New Roman"/>
          <w:kern w:val="0"/>
          <w:sz w:val="24"/>
          <w:szCs w:val="24"/>
        </w:rPr>
      </w:pPr>
      <w:r>
        <w:rPr>
          <w:rFonts w:ascii="Times New Roman" w:hAnsi="Times New Roman"/>
          <w:kern w:val="0"/>
          <w:sz w:val="24"/>
          <w:szCs w:val="24"/>
        </w:rPr>
        <w:t>2.</w:t>
      </w:r>
      <w:r w:rsidRPr="00832757">
        <w:rPr>
          <w:rFonts w:ascii="Times New Roman" w:hAnsi="Times New Roman"/>
          <w:kern w:val="0"/>
          <w:sz w:val="24"/>
          <w:szCs w:val="24"/>
        </w:rPr>
        <w:t>Малахов</w:t>
      </w:r>
      <w:proofErr w:type="gramStart"/>
      <w:r w:rsidRPr="00832757">
        <w:rPr>
          <w:rFonts w:ascii="Times New Roman" w:hAnsi="Times New Roman"/>
          <w:kern w:val="0"/>
          <w:sz w:val="24"/>
          <w:szCs w:val="24"/>
        </w:rPr>
        <w:t>,В</w:t>
      </w:r>
      <w:proofErr w:type="gramEnd"/>
      <w:r w:rsidRPr="00832757">
        <w:rPr>
          <w:rFonts w:ascii="Times New Roman" w:hAnsi="Times New Roman"/>
          <w:kern w:val="0"/>
          <w:sz w:val="24"/>
          <w:szCs w:val="24"/>
        </w:rPr>
        <w:t xml:space="preserve">.П. История политических и правовых учений / </w:t>
      </w:r>
      <w:proofErr w:type="spellStart"/>
      <w:r w:rsidRPr="00832757">
        <w:rPr>
          <w:rFonts w:ascii="Times New Roman" w:hAnsi="Times New Roman"/>
          <w:kern w:val="0"/>
          <w:sz w:val="24"/>
          <w:szCs w:val="24"/>
        </w:rPr>
        <w:t>Малахов,В.П</w:t>
      </w:r>
      <w:proofErr w:type="spell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Амаглобели,Н.Д</w:t>
      </w:r>
      <w:proofErr w:type="spell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Михайлова,Н.В</w:t>
      </w:r>
      <w:proofErr w:type="spell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Рассолов,М.М</w:t>
      </w:r>
      <w:proofErr w:type="spell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Курскова,Г.Ю</w:t>
      </w:r>
      <w:proofErr w:type="spellEnd"/>
      <w:r w:rsidRPr="00832757">
        <w:rPr>
          <w:rFonts w:ascii="Times New Roman" w:hAnsi="Times New Roman"/>
          <w:kern w:val="0"/>
          <w:sz w:val="24"/>
          <w:szCs w:val="24"/>
        </w:rPr>
        <w:t>. и др. – М.:ЮНИТИ, 201</w:t>
      </w:r>
      <w:r>
        <w:rPr>
          <w:rFonts w:ascii="Times New Roman" w:hAnsi="Times New Roman"/>
          <w:kern w:val="0"/>
          <w:sz w:val="24"/>
          <w:szCs w:val="24"/>
        </w:rPr>
        <w:t>2</w:t>
      </w:r>
      <w:r w:rsidRPr="00832757">
        <w:rPr>
          <w:rFonts w:ascii="Times New Roman" w:hAnsi="Times New Roman"/>
          <w:kern w:val="0"/>
          <w:sz w:val="24"/>
          <w:szCs w:val="24"/>
        </w:rPr>
        <w:t>. – 471 с.</w:t>
      </w:r>
    </w:p>
    <w:p w:rsidR="00E05095" w:rsidRPr="00832757" w:rsidRDefault="00E05095" w:rsidP="00E05095">
      <w:pPr>
        <w:widowControl/>
        <w:suppressAutoHyphens w:val="0"/>
        <w:overflowPunct/>
        <w:autoSpaceDE/>
        <w:autoSpaceDN/>
        <w:spacing w:line="360" w:lineRule="auto"/>
        <w:textAlignment w:val="auto"/>
        <w:rPr>
          <w:rFonts w:ascii="Times New Roman" w:hAnsi="Times New Roman"/>
          <w:kern w:val="0"/>
          <w:sz w:val="24"/>
          <w:szCs w:val="24"/>
        </w:rPr>
      </w:pPr>
      <w:r>
        <w:rPr>
          <w:rFonts w:ascii="Times New Roman" w:hAnsi="Times New Roman"/>
          <w:kern w:val="0"/>
          <w:sz w:val="24"/>
          <w:szCs w:val="24"/>
        </w:rPr>
        <w:t>3.</w:t>
      </w:r>
      <w:r w:rsidRPr="00832757">
        <w:rPr>
          <w:rFonts w:ascii="Times New Roman" w:hAnsi="Times New Roman"/>
          <w:kern w:val="0"/>
          <w:sz w:val="24"/>
          <w:szCs w:val="24"/>
        </w:rPr>
        <w:t xml:space="preserve">Рубаник В. Е., </w:t>
      </w:r>
      <w:proofErr w:type="spellStart"/>
      <w:r w:rsidRPr="00832757">
        <w:rPr>
          <w:rFonts w:ascii="Times New Roman" w:hAnsi="Times New Roman"/>
          <w:kern w:val="0"/>
          <w:sz w:val="24"/>
          <w:szCs w:val="24"/>
        </w:rPr>
        <w:t>Рубаник</w:t>
      </w:r>
      <w:proofErr w:type="spellEnd"/>
      <w:r w:rsidRPr="00832757">
        <w:rPr>
          <w:rFonts w:ascii="Times New Roman" w:hAnsi="Times New Roman"/>
          <w:kern w:val="0"/>
          <w:sz w:val="24"/>
          <w:szCs w:val="24"/>
        </w:rPr>
        <w:t xml:space="preserve"> С. А. История политических и правовых учений. – М.:</w:t>
      </w:r>
      <w:proofErr w:type="spellStart"/>
      <w:r w:rsidRPr="00832757">
        <w:rPr>
          <w:rFonts w:ascii="Times New Roman" w:hAnsi="Times New Roman"/>
          <w:kern w:val="0"/>
          <w:sz w:val="24"/>
          <w:szCs w:val="24"/>
        </w:rPr>
        <w:t>Волтерс</w:t>
      </w:r>
      <w:proofErr w:type="spell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Клувер</w:t>
      </w:r>
      <w:proofErr w:type="spellEnd"/>
      <w:r w:rsidRPr="00832757">
        <w:rPr>
          <w:rFonts w:ascii="Times New Roman" w:hAnsi="Times New Roman"/>
          <w:kern w:val="0"/>
          <w:sz w:val="24"/>
          <w:szCs w:val="24"/>
        </w:rPr>
        <w:t>, 201</w:t>
      </w:r>
      <w:r>
        <w:rPr>
          <w:rFonts w:ascii="Times New Roman" w:hAnsi="Times New Roman"/>
          <w:kern w:val="0"/>
          <w:sz w:val="24"/>
          <w:szCs w:val="24"/>
        </w:rPr>
        <w:t>2</w:t>
      </w:r>
      <w:r w:rsidRPr="00832757">
        <w:rPr>
          <w:rFonts w:ascii="Times New Roman" w:hAnsi="Times New Roman"/>
          <w:kern w:val="0"/>
          <w:sz w:val="24"/>
          <w:szCs w:val="24"/>
        </w:rPr>
        <w:t>. – 418 с.</w:t>
      </w:r>
    </w:p>
    <w:p w:rsidR="00D05E14" w:rsidRPr="00262E26" w:rsidRDefault="00D05E14" w:rsidP="00262E26">
      <w:pPr>
        <w:keepNext/>
        <w:widowControl/>
        <w:autoSpaceDE/>
        <w:autoSpaceDN/>
        <w:spacing w:before="600" w:after="120" w:line="360" w:lineRule="auto"/>
        <w:outlineLvl w:val="0"/>
        <w:rPr>
          <w:rFonts w:ascii="Times New Roman" w:hAnsi="Times New Roman"/>
          <w:b/>
          <w:bCs/>
          <w:iCs/>
          <w:kern w:val="0"/>
          <w:sz w:val="28"/>
          <w:szCs w:val="28"/>
          <w:lang w:eastAsia="en-US"/>
        </w:rPr>
      </w:pPr>
      <w:bookmarkStart w:id="45" w:name="_Toc202244991"/>
      <w:bookmarkStart w:id="46" w:name="_Toc440879793"/>
      <w:bookmarkStart w:id="47" w:name="_Toc510177029"/>
      <w:r w:rsidRPr="00262E26">
        <w:rPr>
          <w:rFonts w:ascii="Times New Roman" w:hAnsi="Times New Roman"/>
          <w:b/>
          <w:bCs/>
          <w:iCs/>
          <w:kern w:val="0"/>
          <w:sz w:val="28"/>
          <w:szCs w:val="28"/>
          <w:lang w:eastAsia="en-US"/>
        </w:rPr>
        <w:t>6.2 Дополнительная литература</w:t>
      </w:r>
      <w:bookmarkEnd w:id="45"/>
      <w:bookmarkEnd w:id="46"/>
      <w:bookmarkEnd w:id="47"/>
    </w:p>
    <w:p w:rsidR="00D05E14" w:rsidRPr="00832757" w:rsidRDefault="00D05E14" w:rsidP="009A0174">
      <w:pPr>
        <w:widowControl/>
        <w:numPr>
          <w:ilvl w:val="3"/>
          <w:numId w:val="21"/>
        </w:numPr>
        <w:tabs>
          <w:tab w:val="clear" w:pos="3088"/>
          <w:tab w:val="num" w:pos="-1418"/>
        </w:tabs>
        <w:suppressAutoHyphens w:val="0"/>
        <w:overflowPunct/>
        <w:autoSpaceDE/>
        <w:autoSpaceDN/>
        <w:spacing w:line="360" w:lineRule="auto"/>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t>Конфликтология</w:t>
      </w:r>
      <w:proofErr w:type="spellEnd"/>
      <w:r w:rsidRPr="00832757">
        <w:rPr>
          <w:rFonts w:ascii="Times New Roman" w:hAnsi="Times New Roman"/>
          <w:kern w:val="0"/>
          <w:sz w:val="24"/>
          <w:szCs w:val="24"/>
        </w:rPr>
        <w:t xml:space="preserve"> для государственных служащих : учеб</w:t>
      </w:r>
      <w:proofErr w:type="gramStart"/>
      <w:r w:rsidRPr="00832757">
        <w:rPr>
          <w:rFonts w:ascii="Times New Roman" w:hAnsi="Times New Roman"/>
          <w:kern w:val="0"/>
          <w:sz w:val="24"/>
          <w:szCs w:val="24"/>
        </w:rPr>
        <w:t>.</w:t>
      </w:r>
      <w:proofErr w:type="gramEnd"/>
      <w:r w:rsidRPr="00832757">
        <w:rPr>
          <w:rFonts w:ascii="Times New Roman" w:hAnsi="Times New Roman"/>
          <w:kern w:val="0"/>
          <w:sz w:val="24"/>
          <w:szCs w:val="24"/>
        </w:rPr>
        <w:t xml:space="preserve"> </w:t>
      </w:r>
      <w:proofErr w:type="gramStart"/>
      <w:r w:rsidRPr="00832757">
        <w:rPr>
          <w:rFonts w:ascii="Times New Roman" w:hAnsi="Times New Roman"/>
          <w:kern w:val="0"/>
          <w:sz w:val="24"/>
          <w:szCs w:val="24"/>
        </w:rPr>
        <w:t>п</w:t>
      </w:r>
      <w:proofErr w:type="gramEnd"/>
      <w:r w:rsidRPr="00832757">
        <w:rPr>
          <w:rFonts w:ascii="Times New Roman" w:hAnsi="Times New Roman"/>
          <w:kern w:val="0"/>
          <w:sz w:val="24"/>
          <w:szCs w:val="24"/>
        </w:rPr>
        <w:t>особие для вузов / [В. А. Светлов и др.; под ред. В. А. Волкова, В. А. Семенова].- СПб</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Изд-во СЗАГС, 2010. - 495 c.</w:t>
      </w:r>
    </w:p>
    <w:p w:rsidR="00D05E14" w:rsidRPr="00832757" w:rsidRDefault="00D05E14" w:rsidP="009A0174">
      <w:pPr>
        <w:widowControl/>
        <w:numPr>
          <w:ilvl w:val="3"/>
          <w:numId w:val="21"/>
        </w:numPr>
        <w:tabs>
          <w:tab w:val="clear" w:pos="3088"/>
          <w:tab w:val="num" w:pos="-1418"/>
        </w:tabs>
        <w:suppressAutoHyphens w:val="0"/>
        <w:overflowPunct/>
        <w:autoSpaceDE/>
        <w:autoSpaceDN/>
        <w:spacing w:line="360" w:lineRule="auto"/>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t>Нерсесянц</w:t>
      </w:r>
      <w:proofErr w:type="spellEnd"/>
      <w:r w:rsidRPr="00832757">
        <w:rPr>
          <w:rFonts w:ascii="Times New Roman" w:hAnsi="Times New Roman"/>
          <w:kern w:val="0"/>
          <w:sz w:val="24"/>
          <w:szCs w:val="24"/>
        </w:rPr>
        <w:t xml:space="preserve">, Владик </w:t>
      </w:r>
      <w:proofErr w:type="spellStart"/>
      <w:r w:rsidRPr="00832757">
        <w:rPr>
          <w:rFonts w:ascii="Times New Roman" w:hAnsi="Times New Roman"/>
          <w:kern w:val="0"/>
          <w:sz w:val="24"/>
          <w:szCs w:val="24"/>
        </w:rPr>
        <w:t>Сумбатович</w:t>
      </w:r>
      <w:proofErr w:type="spellEnd"/>
      <w:r w:rsidRPr="00832757">
        <w:rPr>
          <w:rFonts w:ascii="Times New Roman" w:hAnsi="Times New Roman"/>
          <w:kern w:val="0"/>
          <w:sz w:val="24"/>
          <w:szCs w:val="24"/>
        </w:rPr>
        <w:t>. История политических и правовых учений</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учебник для вузов / В.С. </w:t>
      </w:r>
      <w:proofErr w:type="spellStart"/>
      <w:r w:rsidRPr="00832757">
        <w:rPr>
          <w:rFonts w:ascii="Times New Roman" w:hAnsi="Times New Roman"/>
          <w:kern w:val="0"/>
          <w:sz w:val="24"/>
          <w:szCs w:val="24"/>
        </w:rPr>
        <w:t>Нерсесянц</w:t>
      </w:r>
      <w:proofErr w:type="spellEnd"/>
      <w:r w:rsidRPr="00832757">
        <w:rPr>
          <w:rFonts w:ascii="Times New Roman" w:hAnsi="Times New Roman"/>
          <w:kern w:val="0"/>
          <w:sz w:val="24"/>
          <w:szCs w:val="24"/>
        </w:rPr>
        <w:t>.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НОРМА, 2009.-703c</w:t>
      </w:r>
    </w:p>
    <w:p w:rsidR="00D05E14" w:rsidRPr="00832757" w:rsidRDefault="00D05E14" w:rsidP="009A0174">
      <w:pPr>
        <w:widowControl/>
        <w:numPr>
          <w:ilvl w:val="3"/>
          <w:numId w:val="21"/>
        </w:numPr>
        <w:tabs>
          <w:tab w:val="clear" w:pos="3088"/>
          <w:tab w:val="num" w:pos="-141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Политология : учеб</w:t>
      </w:r>
      <w:proofErr w:type="gramStart"/>
      <w:r w:rsidRPr="00832757">
        <w:rPr>
          <w:rFonts w:ascii="Times New Roman" w:hAnsi="Times New Roman"/>
          <w:kern w:val="0"/>
          <w:sz w:val="24"/>
          <w:szCs w:val="24"/>
        </w:rPr>
        <w:t>.</w:t>
      </w:r>
      <w:proofErr w:type="gramEnd"/>
      <w:r w:rsidRPr="00832757">
        <w:rPr>
          <w:rFonts w:ascii="Times New Roman" w:hAnsi="Times New Roman"/>
          <w:kern w:val="0"/>
          <w:sz w:val="24"/>
          <w:szCs w:val="24"/>
        </w:rPr>
        <w:t xml:space="preserve"> </w:t>
      </w:r>
      <w:proofErr w:type="gramStart"/>
      <w:r w:rsidRPr="00832757">
        <w:rPr>
          <w:rFonts w:ascii="Times New Roman" w:hAnsi="Times New Roman"/>
          <w:kern w:val="0"/>
          <w:sz w:val="24"/>
          <w:szCs w:val="24"/>
        </w:rPr>
        <w:t>п</w:t>
      </w:r>
      <w:proofErr w:type="gramEnd"/>
      <w:r w:rsidRPr="00832757">
        <w:rPr>
          <w:rFonts w:ascii="Times New Roman" w:hAnsi="Times New Roman"/>
          <w:kern w:val="0"/>
          <w:sz w:val="24"/>
          <w:szCs w:val="24"/>
        </w:rPr>
        <w:t xml:space="preserve">особие для вузов / [В.А. Волков и др.] ; под ред. А.С. </w:t>
      </w:r>
      <w:proofErr w:type="spellStart"/>
      <w:r w:rsidRPr="00832757">
        <w:rPr>
          <w:rFonts w:ascii="Times New Roman" w:hAnsi="Times New Roman"/>
          <w:kern w:val="0"/>
          <w:sz w:val="24"/>
          <w:szCs w:val="24"/>
        </w:rPr>
        <w:t>Тургаева</w:t>
      </w:r>
      <w:proofErr w:type="spellEnd"/>
      <w:r w:rsidRPr="00832757">
        <w:rPr>
          <w:rFonts w:ascii="Times New Roman" w:hAnsi="Times New Roman"/>
          <w:kern w:val="0"/>
          <w:sz w:val="24"/>
          <w:szCs w:val="24"/>
        </w:rPr>
        <w:t>, А.Е. Хренова. - СПб</w:t>
      </w:r>
      <w:proofErr w:type="gramStart"/>
      <w:r w:rsidRPr="00832757">
        <w:rPr>
          <w:rFonts w:ascii="Times New Roman" w:hAnsi="Times New Roman"/>
          <w:kern w:val="0"/>
          <w:sz w:val="24"/>
          <w:szCs w:val="24"/>
        </w:rPr>
        <w:t>.[</w:t>
      </w:r>
      <w:proofErr w:type="gramEnd"/>
      <w:r w:rsidRPr="00832757">
        <w:rPr>
          <w:rFonts w:ascii="Times New Roman" w:hAnsi="Times New Roman"/>
          <w:kern w:val="0"/>
          <w:sz w:val="24"/>
          <w:szCs w:val="24"/>
        </w:rPr>
        <w:t>и др.] : Питер, 2005.*</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lastRenderedPageBreak/>
        <w:t>Чанышев</w:t>
      </w:r>
      <w:proofErr w:type="spellEnd"/>
      <w:r w:rsidRPr="00832757">
        <w:rPr>
          <w:rFonts w:ascii="Times New Roman" w:hAnsi="Times New Roman"/>
          <w:kern w:val="0"/>
          <w:sz w:val="24"/>
          <w:szCs w:val="24"/>
        </w:rPr>
        <w:t xml:space="preserve">, Александр Арсеньевич. История политических учений : учебник / А.А. </w:t>
      </w:r>
      <w:proofErr w:type="spellStart"/>
      <w:r w:rsidRPr="00832757">
        <w:rPr>
          <w:rFonts w:ascii="Times New Roman" w:hAnsi="Times New Roman"/>
          <w:kern w:val="0"/>
          <w:sz w:val="24"/>
          <w:szCs w:val="24"/>
        </w:rPr>
        <w:t>Чанышев</w:t>
      </w:r>
      <w:proofErr w:type="spellEnd"/>
      <w:r w:rsidRPr="00832757">
        <w:rPr>
          <w:rFonts w:ascii="Times New Roman" w:hAnsi="Times New Roman"/>
          <w:kern w:val="0"/>
          <w:sz w:val="24"/>
          <w:szCs w:val="24"/>
        </w:rPr>
        <w:t xml:space="preserve"> ; </w:t>
      </w:r>
      <w:proofErr w:type="spellStart"/>
      <w:r w:rsidRPr="00832757">
        <w:rPr>
          <w:rFonts w:ascii="Times New Roman" w:hAnsi="Times New Roman"/>
          <w:kern w:val="0"/>
          <w:sz w:val="24"/>
          <w:szCs w:val="24"/>
        </w:rPr>
        <w:t>Моск</w:t>
      </w:r>
      <w:proofErr w:type="spellEnd"/>
      <w:r w:rsidRPr="00832757">
        <w:rPr>
          <w:rFonts w:ascii="Times New Roman" w:hAnsi="Times New Roman"/>
          <w:kern w:val="0"/>
          <w:sz w:val="24"/>
          <w:szCs w:val="24"/>
        </w:rPr>
        <w:t xml:space="preserve">. гос. ин-т </w:t>
      </w:r>
      <w:proofErr w:type="spellStart"/>
      <w:r w:rsidRPr="00832757">
        <w:rPr>
          <w:rFonts w:ascii="Times New Roman" w:hAnsi="Times New Roman"/>
          <w:kern w:val="0"/>
          <w:sz w:val="24"/>
          <w:szCs w:val="24"/>
        </w:rPr>
        <w:t>междунар</w:t>
      </w:r>
      <w:proofErr w:type="spellEnd"/>
      <w:r w:rsidRPr="00832757">
        <w:rPr>
          <w:rFonts w:ascii="Times New Roman" w:hAnsi="Times New Roman"/>
          <w:kern w:val="0"/>
          <w:sz w:val="24"/>
          <w:szCs w:val="24"/>
        </w:rPr>
        <w:t>. отношений (Ун-т) М-</w:t>
      </w:r>
      <w:proofErr w:type="spellStart"/>
      <w:r w:rsidRPr="00832757">
        <w:rPr>
          <w:rFonts w:ascii="Times New Roman" w:hAnsi="Times New Roman"/>
          <w:kern w:val="0"/>
          <w:sz w:val="24"/>
          <w:szCs w:val="24"/>
        </w:rPr>
        <w:t>ва</w:t>
      </w:r>
      <w:proofErr w:type="spell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иностр</w:t>
      </w:r>
      <w:proofErr w:type="spellEnd"/>
      <w:r w:rsidRPr="00832757">
        <w:rPr>
          <w:rFonts w:ascii="Times New Roman" w:hAnsi="Times New Roman"/>
          <w:kern w:val="0"/>
          <w:sz w:val="24"/>
          <w:szCs w:val="24"/>
        </w:rPr>
        <w:t>. дел</w:t>
      </w:r>
      <w:proofErr w:type="gramStart"/>
      <w:r w:rsidRPr="00832757">
        <w:rPr>
          <w:rFonts w:ascii="Times New Roman" w:hAnsi="Times New Roman"/>
          <w:kern w:val="0"/>
          <w:sz w:val="24"/>
          <w:szCs w:val="24"/>
        </w:rPr>
        <w:t xml:space="preserve"> Р</w:t>
      </w:r>
      <w:proofErr w:type="gramEnd"/>
      <w:r w:rsidRPr="00832757">
        <w:rPr>
          <w:rFonts w:ascii="Times New Roman" w:hAnsi="Times New Roman"/>
          <w:kern w:val="0"/>
          <w:sz w:val="24"/>
          <w:szCs w:val="24"/>
        </w:rPr>
        <w:t>ос. Федерации.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Проспект, 2005.* </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 xml:space="preserve">Чичерин, Борис Николаевич. История политических учений / Б. Н. Чичерин ; Рус. христиан. </w:t>
      </w:r>
      <w:proofErr w:type="spellStart"/>
      <w:r w:rsidRPr="00832757">
        <w:rPr>
          <w:rFonts w:ascii="Times New Roman" w:hAnsi="Times New Roman"/>
          <w:kern w:val="0"/>
          <w:sz w:val="24"/>
          <w:szCs w:val="24"/>
        </w:rPr>
        <w:t>гуманит</w:t>
      </w:r>
      <w:proofErr w:type="spellEnd"/>
      <w:r w:rsidRPr="00832757">
        <w:rPr>
          <w:rFonts w:ascii="Times New Roman" w:hAnsi="Times New Roman"/>
          <w:kern w:val="0"/>
          <w:sz w:val="24"/>
          <w:szCs w:val="24"/>
        </w:rPr>
        <w:t>. акад. - СПб</w:t>
      </w:r>
      <w:proofErr w:type="gramStart"/>
      <w:r w:rsidRPr="00832757">
        <w:rPr>
          <w:rFonts w:ascii="Times New Roman" w:hAnsi="Times New Roman"/>
          <w:kern w:val="0"/>
          <w:sz w:val="24"/>
          <w:szCs w:val="24"/>
        </w:rPr>
        <w:t xml:space="preserve">. : </w:t>
      </w:r>
      <w:proofErr w:type="gramEnd"/>
      <w:r w:rsidRPr="00832757">
        <w:rPr>
          <w:rFonts w:ascii="Times New Roman" w:hAnsi="Times New Roman"/>
          <w:kern w:val="0"/>
          <w:sz w:val="24"/>
          <w:szCs w:val="24"/>
        </w:rPr>
        <w:t>Изд-во РХГА, 2006. Т. 1 . - 719 c.</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t>Алтунян</w:t>
      </w:r>
      <w:proofErr w:type="spellEnd"/>
      <w:r w:rsidRPr="00832757">
        <w:rPr>
          <w:rFonts w:ascii="Times New Roman" w:hAnsi="Times New Roman"/>
          <w:kern w:val="0"/>
          <w:sz w:val="24"/>
          <w:szCs w:val="24"/>
        </w:rPr>
        <w:t>, Александр Генрихович. Анализ политических текстов : курс лекций : [учеб</w:t>
      </w:r>
      <w:proofErr w:type="gramStart"/>
      <w:r w:rsidRPr="00832757">
        <w:rPr>
          <w:rFonts w:ascii="Times New Roman" w:hAnsi="Times New Roman"/>
          <w:kern w:val="0"/>
          <w:sz w:val="24"/>
          <w:szCs w:val="24"/>
        </w:rPr>
        <w:t>.</w:t>
      </w:r>
      <w:proofErr w:type="gramEnd"/>
      <w:r w:rsidRPr="00832757">
        <w:rPr>
          <w:rFonts w:ascii="Times New Roman" w:hAnsi="Times New Roman"/>
          <w:kern w:val="0"/>
          <w:sz w:val="24"/>
          <w:szCs w:val="24"/>
        </w:rPr>
        <w:t xml:space="preserve"> </w:t>
      </w:r>
      <w:proofErr w:type="gramStart"/>
      <w:r w:rsidRPr="00832757">
        <w:rPr>
          <w:rFonts w:ascii="Times New Roman" w:hAnsi="Times New Roman"/>
          <w:kern w:val="0"/>
          <w:sz w:val="24"/>
          <w:szCs w:val="24"/>
        </w:rPr>
        <w:t>п</w:t>
      </w:r>
      <w:proofErr w:type="gramEnd"/>
      <w:r w:rsidRPr="00832757">
        <w:rPr>
          <w:rFonts w:ascii="Times New Roman" w:hAnsi="Times New Roman"/>
          <w:kern w:val="0"/>
          <w:sz w:val="24"/>
          <w:szCs w:val="24"/>
        </w:rPr>
        <w:t xml:space="preserve">особие для вузов] / А. Г. </w:t>
      </w:r>
      <w:proofErr w:type="spellStart"/>
      <w:r w:rsidRPr="00832757">
        <w:rPr>
          <w:rFonts w:ascii="Times New Roman" w:hAnsi="Times New Roman"/>
          <w:kern w:val="0"/>
          <w:sz w:val="24"/>
          <w:szCs w:val="24"/>
        </w:rPr>
        <w:t>Алтунян</w:t>
      </w:r>
      <w:proofErr w:type="spellEnd"/>
      <w:r w:rsidRPr="00832757">
        <w:rPr>
          <w:rFonts w:ascii="Times New Roman" w:hAnsi="Times New Roman"/>
          <w:kern w:val="0"/>
          <w:sz w:val="24"/>
          <w:szCs w:val="24"/>
        </w:rPr>
        <w:t>.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Логос, 2006. - 383 c.</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 xml:space="preserve">Блинов </w:t>
      </w:r>
      <w:proofErr w:type="spellStart"/>
      <w:r w:rsidRPr="00832757">
        <w:rPr>
          <w:rFonts w:ascii="Times New Roman" w:hAnsi="Times New Roman"/>
          <w:kern w:val="0"/>
          <w:sz w:val="24"/>
          <w:szCs w:val="24"/>
        </w:rPr>
        <w:t>В.В.Политико</w:t>
      </w:r>
      <w:proofErr w:type="spellEnd"/>
      <w:r w:rsidRPr="00832757">
        <w:rPr>
          <w:rFonts w:ascii="Times New Roman" w:hAnsi="Times New Roman"/>
          <w:kern w:val="0"/>
          <w:sz w:val="24"/>
          <w:szCs w:val="24"/>
        </w:rPr>
        <w:t>-психологический анализ консервативных ценностей в современной России  // Полис. 2008. №5. С.153-159.</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 xml:space="preserve">Волков В. А. Идея политики в учении </w:t>
      </w:r>
      <w:proofErr w:type="spellStart"/>
      <w:r w:rsidRPr="00832757">
        <w:rPr>
          <w:rFonts w:ascii="Times New Roman" w:hAnsi="Times New Roman"/>
          <w:kern w:val="0"/>
          <w:sz w:val="24"/>
          <w:szCs w:val="24"/>
        </w:rPr>
        <w:t>И.Г.Фихте</w:t>
      </w:r>
      <w:proofErr w:type="spellEnd"/>
      <w:r w:rsidRPr="00832757">
        <w:rPr>
          <w:rFonts w:ascii="Times New Roman" w:hAnsi="Times New Roman"/>
          <w:kern w:val="0"/>
          <w:sz w:val="24"/>
          <w:szCs w:val="24"/>
        </w:rPr>
        <w:t xml:space="preserve"> о государстве // Право и философия: материалы научно-практической конференции. – СПб</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Изд-во СЗАГС, 2007.</w:t>
      </w:r>
    </w:p>
    <w:p w:rsidR="00D05E14" w:rsidRPr="00832757" w:rsidRDefault="00D05E14" w:rsidP="009A0174">
      <w:pPr>
        <w:widowControl/>
        <w:numPr>
          <w:ilvl w:val="3"/>
          <w:numId w:val="21"/>
        </w:numPr>
        <w:shd w:val="clear" w:color="auto" w:fill="FFFFFF"/>
        <w:tabs>
          <w:tab w:val="clear" w:pos="3088"/>
          <w:tab w:val="left" w:pos="398"/>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Дубинина М. А. "Аксиомы власти" И. А. Ильина // Власть и управление на Востоке России. - 2007. - N. 2. - С. 167-170</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Евлахов А. Время Макиавелли // Власть. - 2004. - N. 1. - С. 57-59</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 xml:space="preserve">Ищенко О. А. Взгляды некоторых русских ученых первой половины XX века на сущность демократического режима, формы и способы реализации народовластия // Конституционное и муниципальное право. - 2007. - N. 9. - С. 36-39 Взгляды </w:t>
      </w:r>
      <w:proofErr w:type="spellStart"/>
      <w:r w:rsidRPr="00832757">
        <w:rPr>
          <w:rFonts w:ascii="Times New Roman" w:hAnsi="Times New Roman"/>
          <w:kern w:val="0"/>
          <w:sz w:val="24"/>
          <w:szCs w:val="24"/>
        </w:rPr>
        <w:t>Новгородцева</w:t>
      </w:r>
      <w:proofErr w:type="spellEnd"/>
      <w:r w:rsidRPr="00832757">
        <w:rPr>
          <w:rFonts w:ascii="Times New Roman" w:hAnsi="Times New Roman"/>
          <w:kern w:val="0"/>
          <w:sz w:val="24"/>
          <w:szCs w:val="24"/>
        </w:rPr>
        <w:t xml:space="preserve"> П. И., </w:t>
      </w:r>
      <w:proofErr w:type="spellStart"/>
      <w:r w:rsidRPr="00832757">
        <w:rPr>
          <w:rFonts w:ascii="Times New Roman" w:hAnsi="Times New Roman"/>
          <w:kern w:val="0"/>
          <w:sz w:val="24"/>
          <w:szCs w:val="24"/>
        </w:rPr>
        <w:t>Лосского</w:t>
      </w:r>
      <w:proofErr w:type="spellEnd"/>
      <w:r w:rsidRPr="00832757">
        <w:rPr>
          <w:rFonts w:ascii="Times New Roman" w:hAnsi="Times New Roman"/>
          <w:kern w:val="0"/>
          <w:sz w:val="24"/>
          <w:szCs w:val="24"/>
        </w:rPr>
        <w:t xml:space="preserve"> Н. О., Ильина И. А., Федотова Г. П., Вишняка М. В., Острогорского М. Я. и др.</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Капустин Б.Г. Критика политической философии. Избранные эссе. М. 2010.</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Маркс К., Энгельс Ф. Немецкая идеология. / Соч. Изд. 2. Т. 3.</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 xml:space="preserve">Марченко М.Н., </w:t>
      </w:r>
      <w:proofErr w:type="spellStart"/>
      <w:r w:rsidRPr="00832757">
        <w:rPr>
          <w:rFonts w:ascii="Times New Roman" w:hAnsi="Times New Roman"/>
          <w:kern w:val="0"/>
          <w:sz w:val="24"/>
          <w:szCs w:val="24"/>
        </w:rPr>
        <w:t>Мачин</w:t>
      </w:r>
      <w:proofErr w:type="spellEnd"/>
      <w:r w:rsidRPr="00832757">
        <w:rPr>
          <w:rFonts w:ascii="Times New Roman" w:hAnsi="Times New Roman"/>
          <w:kern w:val="0"/>
          <w:sz w:val="24"/>
          <w:szCs w:val="24"/>
        </w:rPr>
        <w:t xml:space="preserve"> И.Ф. История политических и правовых учений. М.: Проспект, 2010.</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proofErr w:type="spellStart"/>
      <w:r w:rsidRPr="00832757">
        <w:rPr>
          <w:rFonts w:ascii="Times New Roman" w:hAnsi="Times New Roman"/>
          <w:kern w:val="0"/>
          <w:sz w:val="24"/>
          <w:szCs w:val="24"/>
        </w:rPr>
        <w:t>Мощелков</w:t>
      </w:r>
      <w:proofErr w:type="spellEnd"/>
      <w:r w:rsidRPr="00832757">
        <w:rPr>
          <w:rFonts w:ascii="Times New Roman" w:hAnsi="Times New Roman"/>
          <w:kern w:val="0"/>
          <w:sz w:val="24"/>
          <w:szCs w:val="24"/>
        </w:rPr>
        <w:t xml:space="preserve"> Е.Н. Предмет политической науки и предмет истории политических учений: концепции в отечественной политико-правовой науке XIX-начала XX в. и современные трактовки // Вестник МГУ. </w:t>
      </w:r>
      <w:proofErr w:type="spellStart"/>
      <w:r w:rsidRPr="00832757">
        <w:rPr>
          <w:rFonts w:ascii="Times New Roman" w:hAnsi="Times New Roman"/>
          <w:kern w:val="0"/>
          <w:sz w:val="24"/>
          <w:szCs w:val="24"/>
        </w:rPr>
        <w:t>Сер</w:t>
      </w:r>
      <w:proofErr w:type="gramStart"/>
      <w:r w:rsidRPr="00832757">
        <w:rPr>
          <w:rFonts w:ascii="Times New Roman" w:hAnsi="Times New Roman"/>
          <w:kern w:val="0"/>
          <w:sz w:val="24"/>
          <w:szCs w:val="24"/>
        </w:rPr>
        <w:t>.П</w:t>
      </w:r>
      <w:proofErr w:type="gramEnd"/>
      <w:r w:rsidRPr="00832757">
        <w:rPr>
          <w:rFonts w:ascii="Times New Roman" w:hAnsi="Times New Roman"/>
          <w:kern w:val="0"/>
          <w:sz w:val="24"/>
          <w:szCs w:val="24"/>
        </w:rPr>
        <w:t>олитические</w:t>
      </w:r>
      <w:proofErr w:type="spellEnd"/>
      <w:r w:rsidRPr="00832757">
        <w:rPr>
          <w:rFonts w:ascii="Times New Roman" w:hAnsi="Times New Roman"/>
          <w:kern w:val="0"/>
          <w:sz w:val="24"/>
          <w:szCs w:val="24"/>
        </w:rPr>
        <w:t xml:space="preserve"> науки. - 2006. - N. 4. - С. 8-31</w:t>
      </w:r>
    </w:p>
    <w:p w:rsidR="00D05E14" w:rsidRPr="00832757" w:rsidRDefault="00D05E14" w:rsidP="00F9719D">
      <w:pPr>
        <w:widowControl/>
        <w:tabs>
          <w:tab w:val="num" w:pos="3088"/>
        </w:tabs>
        <w:suppressAutoHyphens w:val="0"/>
        <w:overflowPunct/>
        <w:autoSpaceDE/>
        <w:autoSpaceDN/>
        <w:spacing w:line="360" w:lineRule="auto"/>
        <w:ind w:left="66"/>
        <w:textAlignment w:val="auto"/>
        <w:rPr>
          <w:rFonts w:ascii="Times New Roman" w:hAnsi="Times New Roman"/>
          <w:kern w:val="0"/>
          <w:sz w:val="24"/>
          <w:szCs w:val="24"/>
        </w:rPr>
      </w:pPr>
      <w:r w:rsidRPr="00832757">
        <w:rPr>
          <w:rFonts w:ascii="Times New Roman" w:hAnsi="Times New Roman"/>
          <w:kern w:val="0"/>
          <w:sz w:val="24"/>
          <w:szCs w:val="24"/>
        </w:rPr>
        <w:t>17. Нация и империя в русской мысли начала XX века / [С. М. Сергеев [и др.]; сост., вступ. ст., примеч. С. М. Сергеева].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w:t>
      </w:r>
      <w:proofErr w:type="spellStart"/>
      <w:r w:rsidRPr="00832757">
        <w:rPr>
          <w:rFonts w:ascii="Times New Roman" w:hAnsi="Times New Roman"/>
          <w:kern w:val="0"/>
          <w:sz w:val="24"/>
          <w:szCs w:val="24"/>
        </w:rPr>
        <w:t>Скименъ</w:t>
      </w:r>
      <w:proofErr w:type="spellEnd"/>
      <w:r w:rsidRPr="00832757">
        <w:rPr>
          <w:rFonts w:ascii="Times New Roman" w:hAnsi="Times New Roman"/>
          <w:kern w:val="0"/>
          <w:sz w:val="24"/>
          <w:szCs w:val="24"/>
        </w:rPr>
        <w:t>, 2004.- 351 c.</w:t>
      </w:r>
    </w:p>
    <w:p w:rsidR="00D05E14" w:rsidRPr="00832757" w:rsidRDefault="00D05E14" w:rsidP="00F9719D">
      <w:pPr>
        <w:widowControl/>
        <w:numPr>
          <w:ilvl w:val="0"/>
          <w:numId w:val="28"/>
        </w:numPr>
        <w:tabs>
          <w:tab w:val="num" w:pos="3088"/>
        </w:tabs>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Новиков О. А. Византийская концепция "симфонии властей". Историко-политический аспект // Право и политика. - 2007. - N. 7. - С. 115-122.</w:t>
      </w:r>
    </w:p>
    <w:p w:rsidR="00D05E14" w:rsidRPr="00832757" w:rsidRDefault="00D05E14" w:rsidP="00F9719D">
      <w:pPr>
        <w:widowControl/>
        <w:numPr>
          <w:ilvl w:val="0"/>
          <w:numId w:val="28"/>
        </w:numPr>
        <w:tabs>
          <w:tab w:val="num" w:pos="3088"/>
        </w:tabs>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Три эпохи государства и власти</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Платон. Макиавелли. </w:t>
      </w:r>
      <w:proofErr w:type="gramStart"/>
      <w:r w:rsidRPr="00832757">
        <w:rPr>
          <w:rFonts w:ascii="Times New Roman" w:hAnsi="Times New Roman"/>
          <w:kern w:val="0"/>
          <w:sz w:val="24"/>
          <w:szCs w:val="24"/>
        </w:rPr>
        <w:t xml:space="preserve">Сталин / [сост. и </w:t>
      </w:r>
      <w:proofErr w:type="spellStart"/>
      <w:r w:rsidRPr="00832757">
        <w:rPr>
          <w:rFonts w:ascii="Times New Roman" w:hAnsi="Times New Roman"/>
          <w:kern w:val="0"/>
          <w:sz w:val="24"/>
          <w:szCs w:val="24"/>
        </w:rPr>
        <w:t>коммент</w:t>
      </w:r>
      <w:proofErr w:type="spellEnd"/>
      <w:r w:rsidRPr="00832757">
        <w:rPr>
          <w:rFonts w:ascii="Times New Roman" w:hAnsi="Times New Roman"/>
          <w:kern w:val="0"/>
          <w:sz w:val="24"/>
          <w:szCs w:val="24"/>
        </w:rPr>
        <w:t>.</w:t>
      </w:r>
      <w:proofErr w:type="gramEnd"/>
      <w:r w:rsidRPr="00832757">
        <w:rPr>
          <w:rFonts w:ascii="Times New Roman" w:hAnsi="Times New Roman"/>
          <w:kern w:val="0"/>
          <w:sz w:val="24"/>
          <w:szCs w:val="24"/>
        </w:rPr>
        <w:t xml:space="preserve"> </w:t>
      </w:r>
      <w:proofErr w:type="gramStart"/>
      <w:r w:rsidRPr="00832757">
        <w:rPr>
          <w:rFonts w:ascii="Times New Roman" w:hAnsi="Times New Roman"/>
          <w:kern w:val="0"/>
          <w:sz w:val="24"/>
          <w:szCs w:val="24"/>
        </w:rPr>
        <w:t>Р. Р. Оганяна].</w:t>
      </w:r>
      <w:proofErr w:type="gramEnd"/>
      <w:r w:rsidRPr="00832757">
        <w:rPr>
          <w:rFonts w:ascii="Times New Roman" w:hAnsi="Times New Roman"/>
          <w:kern w:val="0"/>
          <w:sz w:val="24"/>
          <w:szCs w:val="24"/>
        </w:rPr>
        <w:t xml:space="preserve"> - М.</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Грифон, 2006. - 191 c.</w:t>
      </w:r>
    </w:p>
    <w:p w:rsidR="00D05E14" w:rsidRDefault="00D05E14" w:rsidP="00262E26">
      <w:pPr>
        <w:widowControl/>
        <w:numPr>
          <w:ilvl w:val="0"/>
          <w:numId w:val="28"/>
        </w:numPr>
        <w:shd w:val="clear" w:color="auto" w:fill="FFFFFF"/>
        <w:tabs>
          <w:tab w:val="left" w:pos="398"/>
        </w:tabs>
        <w:suppressAutoHyphens w:val="0"/>
        <w:overflowPunct/>
        <w:autoSpaceDE/>
        <w:autoSpaceDN/>
        <w:adjustRightInd w:val="0"/>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Федорова М.М. Понятие политического в контексте феноменологической критики философии истории //Полис 2007. №4. С.66-82.</w:t>
      </w:r>
    </w:p>
    <w:p w:rsidR="00262E26" w:rsidRPr="00832757" w:rsidRDefault="00262E26" w:rsidP="00262E26">
      <w:pPr>
        <w:widowControl/>
        <w:numPr>
          <w:ilvl w:val="0"/>
          <w:numId w:val="28"/>
        </w:numPr>
        <w:suppressAutoHyphens w:val="0"/>
        <w:overflowPunct/>
        <w:autoSpaceDE/>
        <w:autoSpaceDN/>
        <w:spacing w:line="360" w:lineRule="auto"/>
        <w:textAlignment w:val="auto"/>
        <w:rPr>
          <w:rFonts w:ascii="Times New Roman" w:hAnsi="Times New Roman"/>
          <w:kern w:val="0"/>
          <w:sz w:val="24"/>
          <w:szCs w:val="24"/>
        </w:rPr>
      </w:pPr>
      <w:proofErr w:type="spellStart"/>
      <w:r w:rsidRPr="00832757">
        <w:rPr>
          <w:rFonts w:ascii="Times New Roman" w:hAnsi="Times New Roman"/>
          <w:kern w:val="0"/>
          <w:sz w:val="24"/>
          <w:szCs w:val="24"/>
        </w:rPr>
        <w:t>Мачин</w:t>
      </w:r>
      <w:proofErr w:type="spellEnd"/>
      <w:r w:rsidRPr="00832757">
        <w:rPr>
          <w:rFonts w:ascii="Times New Roman" w:hAnsi="Times New Roman"/>
          <w:kern w:val="0"/>
          <w:sz w:val="24"/>
          <w:szCs w:val="24"/>
        </w:rPr>
        <w:t xml:space="preserve"> И. Ф. История политических и правовых учений. – М.:</w:t>
      </w:r>
      <w:proofErr w:type="spellStart"/>
      <w:r w:rsidRPr="00832757">
        <w:rPr>
          <w:rFonts w:ascii="Times New Roman" w:hAnsi="Times New Roman"/>
          <w:kern w:val="0"/>
          <w:sz w:val="24"/>
          <w:szCs w:val="24"/>
        </w:rPr>
        <w:t>Юрайт</w:t>
      </w:r>
      <w:proofErr w:type="spellEnd"/>
      <w:r w:rsidRPr="00832757">
        <w:rPr>
          <w:rFonts w:ascii="Times New Roman" w:hAnsi="Times New Roman"/>
          <w:kern w:val="0"/>
          <w:sz w:val="24"/>
          <w:szCs w:val="24"/>
        </w:rPr>
        <w:t>, 2011. – 412 с.</w:t>
      </w:r>
    </w:p>
    <w:p w:rsidR="00262E26" w:rsidRPr="00832757" w:rsidRDefault="00262E26" w:rsidP="00262E26">
      <w:pPr>
        <w:widowControl/>
        <w:numPr>
          <w:ilvl w:val="0"/>
          <w:numId w:val="28"/>
        </w:numPr>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lastRenderedPageBreak/>
        <w:t>Омельченко О.А. История политических и правовых учений: история учений о государстве и праве. – М.:</w:t>
      </w:r>
      <w:proofErr w:type="spellStart"/>
      <w:r w:rsidRPr="00832757">
        <w:rPr>
          <w:rFonts w:ascii="Times New Roman" w:hAnsi="Times New Roman"/>
          <w:kern w:val="0"/>
          <w:sz w:val="24"/>
          <w:szCs w:val="24"/>
        </w:rPr>
        <w:t>Эксмо</w:t>
      </w:r>
      <w:proofErr w:type="spellEnd"/>
      <w:r w:rsidRPr="00832757">
        <w:rPr>
          <w:rFonts w:ascii="Times New Roman" w:hAnsi="Times New Roman"/>
          <w:kern w:val="0"/>
          <w:sz w:val="24"/>
          <w:szCs w:val="24"/>
        </w:rPr>
        <w:t>, 2011. – 575 с.</w:t>
      </w:r>
    </w:p>
    <w:p w:rsidR="00262E26" w:rsidRPr="00832757" w:rsidRDefault="00262E26" w:rsidP="00262E26">
      <w:pPr>
        <w:widowControl/>
        <w:numPr>
          <w:ilvl w:val="0"/>
          <w:numId w:val="28"/>
        </w:numPr>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Общественная мысль России в XVI-XVII вв.</w:t>
      </w:r>
      <w:proofErr w:type="gramStart"/>
      <w:r w:rsidRPr="00832757">
        <w:rPr>
          <w:rFonts w:ascii="Times New Roman" w:hAnsi="Times New Roman"/>
          <w:kern w:val="0"/>
          <w:sz w:val="24"/>
          <w:szCs w:val="24"/>
        </w:rPr>
        <w:t xml:space="preserve"> :</w:t>
      </w:r>
      <w:proofErr w:type="gramEnd"/>
      <w:r w:rsidRPr="00832757">
        <w:rPr>
          <w:rFonts w:ascii="Times New Roman" w:hAnsi="Times New Roman"/>
          <w:kern w:val="0"/>
          <w:sz w:val="24"/>
          <w:szCs w:val="24"/>
        </w:rPr>
        <w:t xml:space="preserve"> [в 2 т.]. – М.:РОССПЭН, 2010. – 574 с.</w:t>
      </w:r>
    </w:p>
    <w:p w:rsidR="00262E26" w:rsidRPr="00936EA4" w:rsidRDefault="00262E26" w:rsidP="00262E26">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48" w:name="_Toc487114184"/>
      <w:bookmarkStart w:id="49" w:name="_Toc510177030"/>
      <w:r w:rsidRPr="00936EA4">
        <w:rPr>
          <w:rFonts w:ascii="Times New Roman" w:hAnsi="Times New Roman"/>
          <w:b/>
          <w:kern w:val="0"/>
          <w:sz w:val="28"/>
          <w:szCs w:val="28"/>
        </w:rPr>
        <w:t>6.3. Учебно-мето</w:t>
      </w:r>
      <w:r>
        <w:rPr>
          <w:rFonts w:ascii="Times New Roman" w:hAnsi="Times New Roman"/>
          <w:b/>
          <w:kern w:val="0"/>
          <w:sz w:val="28"/>
          <w:szCs w:val="28"/>
        </w:rPr>
        <w:t>д</w:t>
      </w:r>
      <w:r w:rsidRPr="00936EA4">
        <w:rPr>
          <w:rFonts w:ascii="Times New Roman" w:hAnsi="Times New Roman"/>
          <w:b/>
          <w:kern w:val="0"/>
          <w:sz w:val="28"/>
          <w:szCs w:val="28"/>
        </w:rPr>
        <w:t>ическое обеспечение самостоятельной работы</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1E3D9F" w:rsidRPr="00936EA4" w:rsidTr="001E3D9F">
        <w:trPr>
          <w:cantSplit/>
          <w:trHeight w:val="607"/>
        </w:trPr>
        <w:tc>
          <w:tcPr>
            <w:tcW w:w="2376"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 xml:space="preserve">Наименование </w:t>
            </w:r>
          </w:p>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темы</w:t>
            </w:r>
          </w:p>
        </w:tc>
        <w:tc>
          <w:tcPr>
            <w:tcW w:w="7088"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Вопросы для самопроверки</w:t>
            </w:r>
          </w:p>
        </w:tc>
      </w:tr>
      <w:tr w:rsidR="001E3D9F" w:rsidRPr="00936EA4" w:rsidTr="001E3D9F">
        <w:trPr>
          <w:trHeight w:val="207"/>
        </w:trPr>
        <w:tc>
          <w:tcPr>
            <w:tcW w:w="2376"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c>
          <w:tcPr>
            <w:tcW w:w="7088"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r>
      <w:tr w:rsidR="001E3D9F" w:rsidRPr="00936EA4" w:rsidTr="001E3D9F">
        <w:tc>
          <w:tcPr>
            <w:tcW w:w="2376" w:type="dxa"/>
          </w:tcPr>
          <w:p w:rsidR="001E3D9F" w:rsidRPr="00936EA4" w:rsidRDefault="001E3D9F"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088" w:type="dxa"/>
          </w:tcPr>
          <w:p w:rsidR="001E3D9F" w:rsidRPr="00936EA4" w:rsidRDefault="001E3D9F" w:rsidP="00906AF7">
            <w:pPr>
              <w:ind w:left="330"/>
              <w:jc w:val="center"/>
              <w:rPr>
                <w:rFonts w:ascii="Times New Roman" w:hAnsi="Times New Roman"/>
                <w:b/>
                <w:sz w:val="20"/>
                <w:szCs w:val="20"/>
              </w:rPr>
            </w:pPr>
          </w:p>
          <w:p w:rsidR="001E3D9F" w:rsidRPr="00936EA4" w:rsidRDefault="001E3D9F"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262E26" w:rsidRDefault="00262E26" w:rsidP="00262E26">
      <w:pPr>
        <w:pStyle w:val="ab"/>
        <w:keepNext/>
        <w:adjustRightInd w:val="0"/>
        <w:spacing w:line="360" w:lineRule="auto"/>
        <w:ind w:left="780"/>
        <w:outlineLvl w:val="1"/>
        <w:rPr>
          <w:rFonts w:ascii="Times New Roman" w:hAnsi="Times New Roman"/>
          <w:b/>
          <w:kern w:val="52"/>
          <w:sz w:val="24"/>
          <w:szCs w:val="24"/>
        </w:rPr>
      </w:pPr>
    </w:p>
    <w:p w:rsidR="00D05E14" w:rsidRPr="00832757" w:rsidRDefault="00D05E14" w:rsidP="00687111">
      <w:pPr>
        <w:jc w:val="both"/>
        <w:rPr>
          <w:rFonts w:ascii="Times New Roman" w:hAnsi="Times New Roman"/>
          <w:sz w:val="24"/>
          <w:szCs w:val="24"/>
        </w:rPr>
      </w:pPr>
    </w:p>
    <w:p w:rsidR="00262E26" w:rsidRPr="00EF3636" w:rsidRDefault="00262E26" w:rsidP="00262E26">
      <w:pPr>
        <w:pStyle w:val="ab"/>
        <w:keepNext/>
        <w:adjustRightInd w:val="0"/>
        <w:ind w:left="0"/>
        <w:outlineLvl w:val="1"/>
        <w:rPr>
          <w:rFonts w:ascii="Times New Roman" w:hAnsi="Times New Roman"/>
          <w:b/>
          <w:kern w:val="52"/>
          <w:sz w:val="28"/>
          <w:szCs w:val="28"/>
        </w:rPr>
      </w:pPr>
      <w:bookmarkStart w:id="50" w:name="_Toc483393422"/>
      <w:bookmarkStart w:id="51" w:name="_Toc487114185"/>
      <w:bookmarkStart w:id="52" w:name="_Hlt34469176"/>
      <w:bookmarkStart w:id="53" w:name="_Toc510177031"/>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50"/>
      <w:bookmarkEnd w:id="51"/>
      <w:bookmarkEnd w:id="53"/>
    </w:p>
    <w:p w:rsidR="00C94EE5" w:rsidRPr="00C94EE5" w:rsidRDefault="00C94EE5" w:rsidP="00C94EE5">
      <w:pPr>
        <w:keepNext/>
        <w:adjustRightInd w:val="0"/>
        <w:contextualSpacing/>
        <w:outlineLvl w:val="1"/>
        <w:rPr>
          <w:rFonts w:ascii="Times New Roman" w:hAnsi="Times New Roman"/>
          <w:kern w:val="52"/>
          <w:sz w:val="24"/>
          <w:szCs w:val="24"/>
        </w:rPr>
      </w:pPr>
      <w:bookmarkStart w:id="54" w:name="_Toc483393424"/>
      <w:bookmarkStart w:id="55" w:name="_Toc487114187"/>
      <w:bookmarkStart w:id="56" w:name="_Toc510177032"/>
      <w:r w:rsidRPr="00C94EE5">
        <w:rPr>
          <w:rFonts w:ascii="Times New Roman" w:hAnsi="Times New Roman"/>
          <w:kern w:val="52"/>
          <w:sz w:val="24"/>
          <w:szCs w:val="24"/>
        </w:rPr>
        <w:t>1.Конституция Российской Федерации.</w:t>
      </w:r>
      <w:bookmarkEnd w:id="56"/>
    </w:p>
    <w:p w:rsidR="00C94EE5" w:rsidRPr="00C94EE5" w:rsidRDefault="00C94EE5" w:rsidP="00C94EE5">
      <w:pPr>
        <w:keepNext/>
        <w:adjustRightInd w:val="0"/>
        <w:contextualSpacing/>
        <w:jc w:val="both"/>
        <w:outlineLvl w:val="1"/>
        <w:rPr>
          <w:rFonts w:ascii="Times New Roman" w:hAnsi="Times New Roman"/>
          <w:kern w:val="52"/>
          <w:sz w:val="24"/>
          <w:szCs w:val="24"/>
        </w:rPr>
      </w:pPr>
      <w:bookmarkStart w:id="57" w:name="_Toc510177033"/>
      <w:r w:rsidRPr="00C94EE5">
        <w:rPr>
          <w:rFonts w:ascii="Times New Roman" w:hAnsi="Times New Roman"/>
          <w:kern w:val="52"/>
          <w:sz w:val="24"/>
          <w:szCs w:val="24"/>
        </w:rPr>
        <w:t>2.Федеральный закон от 29 декабря 2012 г. № 273-ФЗ «Об образовании в Российской Федерации»,</w:t>
      </w:r>
      <w:bookmarkEnd w:id="57"/>
    </w:p>
    <w:p w:rsidR="00C94EE5" w:rsidRPr="00C94EE5" w:rsidRDefault="00C94EE5" w:rsidP="00C94EE5">
      <w:pPr>
        <w:keepNext/>
        <w:adjustRightInd w:val="0"/>
        <w:contextualSpacing/>
        <w:jc w:val="both"/>
        <w:outlineLvl w:val="1"/>
        <w:rPr>
          <w:rFonts w:ascii="Times New Roman" w:hAnsi="Times New Roman"/>
          <w:kern w:val="52"/>
          <w:sz w:val="24"/>
          <w:szCs w:val="24"/>
        </w:rPr>
      </w:pPr>
      <w:bookmarkStart w:id="58" w:name="_Toc510177034"/>
      <w:r w:rsidRPr="00C94EE5">
        <w:rPr>
          <w:rFonts w:ascii="Times New Roman" w:hAnsi="Times New Roman"/>
          <w:kern w:val="52"/>
          <w:sz w:val="24"/>
          <w:szCs w:val="24"/>
        </w:rPr>
        <w:t xml:space="preserve">3.Приказ </w:t>
      </w:r>
      <w:proofErr w:type="spellStart"/>
      <w:r w:rsidRPr="00C94EE5">
        <w:rPr>
          <w:rFonts w:ascii="Times New Roman" w:hAnsi="Times New Roman"/>
          <w:kern w:val="52"/>
          <w:sz w:val="24"/>
          <w:szCs w:val="24"/>
        </w:rPr>
        <w:t>Минобрнауки</w:t>
      </w:r>
      <w:proofErr w:type="spellEnd"/>
      <w:r w:rsidRPr="00C94EE5">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58"/>
    </w:p>
    <w:p w:rsidR="001E3D9F" w:rsidRDefault="001E3D9F" w:rsidP="00262E26">
      <w:pPr>
        <w:pStyle w:val="ab"/>
        <w:keepNext/>
        <w:adjustRightInd w:val="0"/>
        <w:ind w:left="0"/>
        <w:outlineLvl w:val="1"/>
        <w:rPr>
          <w:rFonts w:ascii="Times New Roman" w:hAnsi="Times New Roman"/>
          <w:b/>
          <w:kern w:val="52"/>
          <w:sz w:val="28"/>
          <w:szCs w:val="28"/>
        </w:rPr>
      </w:pPr>
    </w:p>
    <w:p w:rsidR="001E3D9F" w:rsidRDefault="001E3D9F" w:rsidP="00262E26">
      <w:pPr>
        <w:pStyle w:val="ab"/>
        <w:keepNext/>
        <w:adjustRightInd w:val="0"/>
        <w:ind w:left="0"/>
        <w:outlineLvl w:val="1"/>
        <w:rPr>
          <w:rFonts w:ascii="Times New Roman" w:hAnsi="Times New Roman"/>
          <w:b/>
          <w:kern w:val="52"/>
          <w:sz w:val="28"/>
          <w:szCs w:val="28"/>
        </w:rPr>
      </w:pPr>
    </w:p>
    <w:p w:rsidR="00262E26" w:rsidRDefault="00262E26" w:rsidP="00262E26">
      <w:pPr>
        <w:pStyle w:val="ab"/>
        <w:keepNext/>
        <w:adjustRightInd w:val="0"/>
        <w:ind w:left="0"/>
        <w:outlineLvl w:val="1"/>
        <w:rPr>
          <w:rFonts w:ascii="Times New Roman" w:hAnsi="Times New Roman"/>
          <w:b/>
          <w:kern w:val="52"/>
          <w:sz w:val="28"/>
          <w:szCs w:val="28"/>
        </w:rPr>
      </w:pPr>
      <w:bookmarkStart w:id="59" w:name="_Toc510177035"/>
      <w:r w:rsidRPr="00EF3636">
        <w:rPr>
          <w:rFonts w:ascii="Times New Roman" w:hAnsi="Times New Roman"/>
          <w:b/>
          <w:kern w:val="52"/>
          <w:sz w:val="28"/>
          <w:szCs w:val="28"/>
        </w:rPr>
        <w:t>6.5. Интернет-ресурсы</w:t>
      </w:r>
      <w:bookmarkEnd w:id="54"/>
      <w:bookmarkEnd w:id="55"/>
      <w:bookmarkEnd w:id="59"/>
    </w:p>
    <w:p w:rsidR="00262E26" w:rsidRPr="00BE1BEE" w:rsidRDefault="00262E26" w:rsidP="00262E26">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1"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262E26" w:rsidRPr="00BE1BEE" w:rsidRDefault="00262E26" w:rsidP="00262E26">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Электронные учебники электронно-библиотечной системы (ЭБС) «</w:t>
      </w:r>
      <w:proofErr w:type="spellStart"/>
      <w:r w:rsidRPr="00BE1BEE">
        <w:rPr>
          <w:rFonts w:ascii="Times New Roman" w:hAnsi="Times New Roman"/>
          <w:sz w:val="24"/>
          <w:szCs w:val="24"/>
        </w:rPr>
        <w:t>Айбукс</w:t>
      </w:r>
      <w:proofErr w:type="spellEnd"/>
      <w:r w:rsidRPr="00BE1BEE">
        <w:rPr>
          <w:rFonts w:ascii="Times New Roman" w:hAnsi="Times New Roman"/>
          <w:sz w:val="24"/>
          <w:szCs w:val="24"/>
        </w:rPr>
        <w:t xml:space="preserve">» </w:t>
      </w:r>
      <w:hyperlink r:id="rId12"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w:t>
      </w:r>
      <w:proofErr w:type="spellStart"/>
      <w:proofErr w:type="gramStart"/>
      <w:r w:rsidRPr="00BE1BEE">
        <w:rPr>
          <w:rFonts w:ascii="Times New Roman" w:hAnsi="Times New Roman"/>
          <w:sz w:val="24"/>
          <w:szCs w:val="24"/>
        </w:rPr>
        <w:t>и</w:t>
      </w:r>
      <w:proofErr w:type="spellEnd"/>
      <w:proofErr w:type="gramEnd"/>
      <w:r w:rsidRPr="00BE1BEE">
        <w:rPr>
          <w:rFonts w:ascii="Times New Roman" w:hAnsi="Times New Roman"/>
          <w:sz w:val="24"/>
          <w:szCs w:val="24"/>
        </w:rPr>
        <w:t xml:space="preserve"> менеджменту Издательского дома «Библиотека Гребенникова» </w:t>
      </w:r>
      <w:hyperlink r:id="rId13"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w:t>
      </w:r>
      <w:proofErr w:type="spellStart"/>
      <w:r w:rsidRPr="00BE1BEE">
        <w:rPr>
          <w:rFonts w:ascii="Times New Roman" w:hAnsi="Times New Roman"/>
          <w:sz w:val="24"/>
          <w:szCs w:val="24"/>
        </w:rPr>
        <w:t>Ист</w:t>
      </w:r>
      <w:proofErr w:type="spellEnd"/>
      <w:proofErr w:type="gramStart"/>
      <w:r w:rsidRPr="00BE1BEE">
        <w:rPr>
          <w:rFonts w:ascii="Times New Roman" w:hAnsi="Times New Roman"/>
          <w:sz w:val="24"/>
          <w:szCs w:val="24"/>
        </w:rPr>
        <w:t xml:space="preserve"> В</w:t>
      </w:r>
      <w:proofErr w:type="gramEnd"/>
      <w:r w:rsidRPr="00BE1BEE">
        <w:rPr>
          <w:rFonts w:ascii="Times New Roman" w:hAnsi="Times New Roman"/>
          <w:sz w:val="24"/>
          <w:szCs w:val="24"/>
        </w:rPr>
        <w:t xml:space="preserve">ью </w:t>
      </w:r>
      <w:hyperlink r:id="rId14"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w:t>
      </w:r>
      <w:proofErr w:type="spellStart"/>
      <w:r w:rsidRPr="00BE1BEE">
        <w:rPr>
          <w:rFonts w:ascii="Times New Roman" w:hAnsi="Times New Roman"/>
          <w:bCs/>
          <w:sz w:val="24"/>
          <w:szCs w:val="24"/>
        </w:rPr>
        <w:t>Publishing</w:t>
      </w:r>
      <w:proofErr w:type="spellEnd"/>
      <w:r w:rsidRPr="00BE1BEE">
        <w:rPr>
          <w:rFonts w:ascii="Times New Roman" w:hAnsi="Times New Roman"/>
          <w:bCs/>
          <w:sz w:val="24"/>
          <w:szCs w:val="24"/>
        </w:rPr>
        <w:t xml:space="preserve">- доступ к </w:t>
      </w:r>
      <w:proofErr w:type="spellStart"/>
      <w:r w:rsidRPr="00BE1BEE">
        <w:rPr>
          <w:rFonts w:ascii="Times New Roman" w:hAnsi="Times New Roman"/>
          <w:bCs/>
          <w:sz w:val="24"/>
          <w:szCs w:val="24"/>
        </w:rPr>
        <w:t>мультидисциплинарным</w:t>
      </w:r>
      <w:proofErr w:type="spellEnd"/>
      <w:r w:rsidRPr="00BE1BEE">
        <w:rPr>
          <w:rFonts w:ascii="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proofErr w:type="spellStart"/>
      <w:r w:rsidRPr="00BE1BEE">
        <w:rPr>
          <w:rFonts w:ascii="Times New Roman" w:hAnsi="Times New Roman"/>
          <w:bCs/>
          <w:sz w:val="24"/>
          <w:szCs w:val="24"/>
        </w:rPr>
        <w:t>Emerald</w:t>
      </w:r>
      <w:proofErr w:type="spellEnd"/>
      <w:r w:rsidRPr="00BE1BEE">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262E26" w:rsidRDefault="00262E26" w:rsidP="00262E26">
      <w:pPr>
        <w:pStyle w:val="ab"/>
        <w:keepNext/>
        <w:adjustRightInd w:val="0"/>
        <w:jc w:val="center"/>
        <w:outlineLvl w:val="1"/>
        <w:rPr>
          <w:rFonts w:ascii="Times New Roman" w:hAnsi="Times New Roman"/>
          <w:b/>
          <w:kern w:val="52"/>
          <w:sz w:val="24"/>
          <w:szCs w:val="24"/>
        </w:rPr>
      </w:pPr>
    </w:p>
    <w:p w:rsidR="00262E26" w:rsidRDefault="00262E26" w:rsidP="00262E26">
      <w:pPr>
        <w:widowControl/>
        <w:shd w:val="clear" w:color="auto" w:fill="FFFFFF"/>
        <w:suppressAutoHyphens w:val="0"/>
        <w:overflowPunct/>
        <w:autoSpaceDE/>
        <w:autoSpaceDN/>
        <w:spacing w:before="100" w:beforeAutospacing="1" w:after="100" w:afterAutospacing="1"/>
        <w:textAlignment w:val="auto"/>
        <w:rPr>
          <w:rFonts w:ascii="Times New Roman" w:hAnsi="Times New Roman"/>
          <w:b/>
          <w:kern w:val="52"/>
          <w:sz w:val="28"/>
          <w:szCs w:val="28"/>
        </w:rPr>
      </w:pPr>
      <w:bookmarkStart w:id="60" w:name="_Toc483393425"/>
      <w:bookmarkStart w:id="61" w:name="_Toc487114188"/>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60"/>
      <w:bookmarkEnd w:id="61"/>
    </w:p>
    <w:p w:rsidR="00D05E14" w:rsidRPr="00832757" w:rsidRDefault="00262E26" w:rsidP="00262E26">
      <w:pPr>
        <w:widowControl/>
        <w:shd w:val="clear" w:color="auto" w:fill="FFFFFF"/>
        <w:suppressAutoHyphens w:val="0"/>
        <w:overflowPunct/>
        <w:autoSpaceDE/>
        <w:autoSpaceDN/>
        <w:spacing w:before="100" w:beforeAutospacing="1" w:after="100" w:afterAutospacing="1"/>
        <w:textAlignment w:val="auto"/>
        <w:rPr>
          <w:rFonts w:ascii="Times New Roman" w:hAnsi="Times New Roman"/>
          <w:color w:val="000000"/>
          <w:sz w:val="24"/>
          <w:szCs w:val="24"/>
        </w:rPr>
      </w:pPr>
      <w:r w:rsidRPr="00832757">
        <w:rPr>
          <w:rFonts w:ascii="Times New Roman" w:hAnsi="Times New Roman"/>
          <w:color w:val="000000"/>
          <w:sz w:val="24"/>
          <w:szCs w:val="24"/>
        </w:rPr>
        <w:t xml:space="preserve"> </w:t>
      </w:r>
      <w:r w:rsidR="00D05E14" w:rsidRPr="00832757">
        <w:rPr>
          <w:rFonts w:ascii="Times New Roman" w:hAnsi="Times New Roman"/>
          <w:color w:val="000000"/>
          <w:sz w:val="24"/>
          <w:szCs w:val="24"/>
        </w:rPr>
        <w:t>История политических учений — Википедия. ru.wikipedia.org/</w:t>
      </w:r>
      <w:proofErr w:type="spellStart"/>
      <w:r w:rsidR="00D05E14" w:rsidRPr="00832757">
        <w:rPr>
          <w:rFonts w:ascii="Times New Roman" w:hAnsi="Times New Roman"/>
          <w:color w:val="000000"/>
          <w:sz w:val="24"/>
          <w:szCs w:val="24"/>
        </w:rPr>
        <w:t>wiki</w:t>
      </w:r>
      <w:proofErr w:type="spellEnd"/>
      <w:r w:rsidR="00D05E14" w:rsidRPr="00832757">
        <w:rPr>
          <w:rFonts w:ascii="Times New Roman" w:hAnsi="Times New Roman"/>
          <w:color w:val="000000"/>
          <w:sz w:val="24"/>
          <w:szCs w:val="24"/>
        </w:rPr>
        <w:t>/ История политических учений</w:t>
      </w:r>
    </w:p>
    <w:p w:rsidR="00D05E14" w:rsidRPr="00832757" w:rsidRDefault="00D05E14" w:rsidP="00F45243">
      <w:pPr>
        <w:pStyle w:val="afd"/>
        <w:shd w:val="clear" w:color="auto" w:fill="FFFFFF"/>
        <w:tabs>
          <w:tab w:val="num" w:pos="426"/>
        </w:tabs>
        <w:rPr>
          <w:color w:val="000000"/>
        </w:rPr>
      </w:pPr>
      <w:r w:rsidRPr="00832757">
        <w:rPr>
          <w:color w:val="000000"/>
        </w:rPr>
        <w:t>2.</w:t>
      </w:r>
      <w:r w:rsidRPr="00832757">
        <w:rPr>
          <w:color w:val="000000"/>
        </w:rPr>
        <w:tab/>
        <w:t>Исторические документы: </w:t>
      </w:r>
      <w:r w:rsidRPr="00832757">
        <w:rPr>
          <w:rStyle w:val="apple-converted-space"/>
          <w:color w:val="000000"/>
        </w:rPr>
        <w:t> </w:t>
      </w:r>
      <w:hyperlink r:id="rId15" w:history="1">
        <w:r w:rsidRPr="00832757">
          <w:rPr>
            <w:rStyle w:val="aff3"/>
            <w:color w:val="000000"/>
            <w:u w:val="none"/>
          </w:rPr>
          <w:t>http://www.hist.msu.ru/ER/Etext/index.html</w:t>
        </w:r>
      </w:hyperlink>
    </w:p>
    <w:p w:rsidR="00D05E14" w:rsidRPr="00832757" w:rsidRDefault="00D05E14" w:rsidP="00F45243">
      <w:pPr>
        <w:pStyle w:val="afd"/>
        <w:shd w:val="clear" w:color="auto" w:fill="FFFFFF"/>
        <w:tabs>
          <w:tab w:val="num" w:pos="426"/>
        </w:tabs>
        <w:rPr>
          <w:color w:val="000000"/>
        </w:rPr>
      </w:pPr>
      <w:r w:rsidRPr="00832757">
        <w:rPr>
          <w:color w:val="000000"/>
        </w:rPr>
        <w:lastRenderedPageBreak/>
        <w:t xml:space="preserve">3. </w:t>
      </w:r>
      <w:r w:rsidRPr="00832757">
        <w:rPr>
          <w:color w:val="000000"/>
        </w:rPr>
        <w:tab/>
        <w:t xml:space="preserve">Словари и энциклопедии на Академике.  История политических учений.        </w:t>
      </w:r>
      <w:hyperlink r:id="rId16" w:history="1">
        <w:r w:rsidRPr="00832757">
          <w:rPr>
            <w:rStyle w:val="aff3"/>
            <w:color w:val="000000"/>
            <w:u w:val="none"/>
          </w:rPr>
          <w:t>http://dic.academic.ru</w:t>
        </w:r>
      </w:hyperlink>
      <w:r w:rsidRPr="00832757">
        <w:rPr>
          <w:color w:val="000000"/>
        </w:rPr>
        <w:t xml:space="preserve">           </w:t>
      </w:r>
    </w:p>
    <w:p w:rsidR="00D05E14" w:rsidRPr="00832757" w:rsidRDefault="001A1B39" w:rsidP="00F45243">
      <w:pPr>
        <w:pStyle w:val="aff2"/>
        <w:numPr>
          <w:ilvl w:val="0"/>
          <w:numId w:val="18"/>
        </w:numPr>
        <w:tabs>
          <w:tab w:val="clear" w:pos="720"/>
          <w:tab w:val="num" w:pos="-1985"/>
          <w:tab w:val="num" w:pos="426"/>
        </w:tabs>
        <w:spacing w:before="0" w:after="0"/>
        <w:ind w:left="0" w:firstLine="0"/>
        <w:rPr>
          <w:color w:val="000000"/>
          <w:sz w:val="24"/>
          <w:szCs w:val="24"/>
          <w:lang w:val="ru-RU"/>
        </w:rPr>
      </w:pPr>
      <w:hyperlink r:id="rId17" w:history="1">
        <w:r w:rsidR="00D05E14" w:rsidRPr="00832757">
          <w:rPr>
            <w:rStyle w:val="aff3"/>
            <w:color w:val="000000"/>
            <w:sz w:val="24"/>
            <w:szCs w:val="24"/>
            <w:u w:val="none"/>
          </w:rPr>
          <w:t>www</w:t>
        </w:r>
        <w:r w:rsidR="00D05E14" w:rsidRPr="00832757">
          <w:rPr>
            <w:rStyle w:val="aff3"/>
            <w:color w:val="000000"/>
            <w:sz w:val="24"/>
            <w:szCs w:val="24"/>
            <w:u w:val="none"/>
            <w:lang w:val="ru-RU"/>
          </w:rPr>
          <w:t>.</w:t>
        </w:r>
        <w:proofErr w:type="spellStart"/>
        <w:r w:rsidR="00D05E14" w:rsidRPr="00832757">
          <w:rPr>
            <w:rStyle w:val="aff3"/>
            <w:color w:val="000000"/>
            <w:sz w:val="24"/>
            <w:szCs w:val="24"/>
            <w:u w:val="none"/>
          </w:rPr>
          <w:t>sciteclibrary</w:t>
        </w:r>
        <w:proofErr w:type="spellEnd"/>
        <w:r w:rsidR="00D05E14" w:rsidRPr="00832757">
          <w:rPr>
            <w:rStyle w:val="aff3"/>
            <w:color w:val="000000"/>
            <w:sz w:val="24"/>
            <w:szCs w:val="24"/>
            <w:u w:val="none"/>
            <w:lang w:val="ru-RU"/>
          </w:rPr>
          <w:t>.</w:t>
        </w:r>
        <w:r w:rsidR="00D05E14" w:rsidRPr="00832757">
          <w:rPr>
            <w:rStyle w:val="aff3"/>
            <w:color w:val="000000"/>
            <w:sz w:val="24"/>
            <w:szCs w:val="24"/>
            <w:u w:val="none"/>
          </w:rPr>
          <w:t>com</w:t>
        </w:r>
        <w:r w:rsidR="00D05E14" w:rsidRPr="00832757">
          <w:rPr>
            <w:rStyle w:val="aff3"/>
            <w:color w:val="000000"/>
            <w:sz w:val="24"/>
            <w:szCs w:val="24"/>
            <w:u w:val="none"/>
            <w:lang w:val="ru-RU"/>
          </w:rPr>
          <w:t>/</w:t>
        </w:r>
        <w:proofErr w:type="spellStart"/>
        <w:r w:rsidR="00D05E14" w:rsidRPr="00832757">
          <w:rPr>
            <w:rStyle w:val="aff3"/>
            <w:color w:val="000000"/>
            <w:sz w:val="24"/>
            <w:szCs w:val="24"/>
            <w:u w:val="none"/>
          </w:rPr>
          <w:t>rus</w:t>
        </w:r>
        <w:proofErr w:type="spellEnd"/>
        <w:r w:rsidR="00D05E14" w:rsidRPr="00832757">
          <w:rPr>
            <w:rStyle w:val="aff3"/>
            <w:color w:val="000000"/>
            <w:sz w:val="24"/>
            <w:szCs w:val="24"/>
            <w:u w:val="none"/>
            <w:lang w:val="ru-RU"/>
          </w:rPr>
          <w:t>/</w:t>
        </w:r>
        <w:r w:rsidR="00D05E14" w:rsidRPr="00832757">
          <w:rPr>
            <w:rStyle w:val="aff3"/>
            <w:color w:val="000000"/>
            <w:sz w:val="24"/>
            <w:szCs w:val="24"/>
            <w:u w:val="none"/>
          </w:rPr>
          <w:t>catalog</w:t>
        </w:r>
        <w:r w:rsidR="00D05E14" w:rsidRPr="00832757">
          <w:rPr>
            <w:rStyle w:val="aff3"/>
            <w:color w:val="000000"/>
            <w:sz w:val="24"/>
            <w:szCs w:val="24"/>
            <w:u w:val="none"/>
            <w:lang w:val="ru-RU"/>
          </w:rPr>
          <w:t>/</w:t>
        </w:r>
        <w:r w:rsidR="00D05E14" w:rsidRPr="00832757">
          <w:rPr>
            <w:rStyle w:val="aff3"/>
            <w:color w:val="000000"/>
            <w:sz w:val="24"/>
            <w:szCs w:val="24"/>
            <w:u w:val="none"/>
          </w:rPr>
          <w:t>pages</w:t>
        </w:r>
        <w:r w:rsidR="00D05E14" w:rsidRPr="00832757">
          <w:rPr>
            <w:rStyle w:val="aff3"/>
            <w:color w:val="000000"/>
            <w:sz w:val="24"/>
            <w:szCs w:val="24"/>
            <w:u w:val="none"/>
            <w:lang w:val="ru-RU"/>
          </w:rPr>
          <w:t>/854.</w:t>
        </w:r>
        <w:r w:rsidR="00D05E14" w:rsidRPr="00832757">
          <w:rPr>
            <w:rStyle w:val="aff3"/>
            <w:color w:val="000000"/>
            <w:sz w:val="24"/>
            <w:szCs w:val="24"/>
            <w:u w:val="none"/>
          </w:rPr>
          <w:t>html</w:t>
        </w:r>
      </w:hyperlink>
      <w:bookmarkEnd w:id="52"/>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International </w:t>
      </w:r>
      <w:proofErr w:type="spellStart"/>
      <w:r w:rsidRPr="00832757">
        <w:rPr>
          <w:color w:val="000000"/>
          <w:sz w:val="24"/>
          <w:szCs w:val="24"/>
        </w:rPr>
        <w:t>Geopolitik</w:t>
      </w:r>
      <w:proofErr w:type="spellEnd"/>
      <w:r w:rsidRPr="00832757">
        <w:rPr>
          <w:color w:val="000000"/>
          <w:sz w:val="24"/>
          <w:szCs w:val="24"/>
        </w:rPr>
        <w:t xml:space="preserve"> – </w:t>
      </w:r>
      <w:hyperlink r:id="rId18" w:history="1">
        <w:r w:rsidRPr="00832757">
          <w:rPr>
            <w:rStyle w:val="aff3"/>
            <w:color w:val="000000"/>
            <w:sz w:val="24"/>
            <w:szCs w:val="24"/>
            <w:u w:val="none"/>
          </w:rPr>
          <w:t>www.germany.org.ru</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lang w:val="ru-RU"/>
        </w:rPr>
      </w:pPr>
      <w:r w:rsidRPr="00832757">
        <w:rPr>
          <w:color w:val="000000"/>
          <w:sz w:val="24"/>
          <w:szCs w:val="24"/>
          <w:lang w:val="ru-RU"/>
        </w:rPr>
        <w:t xml:space="preserve">Раздел «Страноведение» библиотеки Конгресса США – </w:t>
      </w:r>
      <w:hyperlink r:id="rId19" w:history="1">
        <w:r w:rsidRPr="00832757">
          <w:rPr>
            <w:rStyle w:val="aff3"/>
            <w:color w:val="000000"/>
            <w:sz w:val="24"/>
            <w:szCs w:val="24"/>
            <w:u w:val="none"/>
          </w:rPr>
          <w:t>http</w:t>
        </w:r>
        <w:r w:rsidRPr="00832757">
          <w:rPr>
            <w:rStyle w:val="aff3"/>
            <w:color w:val="000000"/>
            <w:sz w:val="24"/>
            <w:szCs w:val="24"/>
            <w:u w:val="none"/>
            <w:lang w:val="ru-RU"/>
          </w:rPr>
          <w:t>://</w:t>
        </w:r>
        <w:proofErr w:type="spellStart"/>
        <w:r w:rsidRPr="00832757">
          <w:rPr>
            <w:rStyle w:val="aff3"/>
            <w:color w:val="000000"/>
            <w:sz w:val="24"/>
            <w:szCs w:val="24"/>
            <w:u w:val="none"/>
          </w:rPr>
          <w:t>lcweb</w:t>
        </w:r>
        <w:proofErr w:type="spellEnd"/>
        <w:r w:rsidRPr="00832757">
          <w:rPr>
            <w:rStyle w:val="aff3"/>
            <w:color w:val="000000"/>
            <w:sz w:val="24"/>
            <w:szCs w:val="24"/>
            <w:u w:val="none"/>
            <w:lang w:val="ru-RU"/>
          </w:rPr>
          <w:t>2.</w:t>
        </w:r>
        <w:proofErr w:type="spellStart"/>
        <w:r w:rsidRPr="00832757">
          <w:rPr>
            <w:rStyle w:val="aff3"/>
            <w:color w:val="000000"/>
            <w:sz w:val="24"/>
            <w:szCs w:val="24"/>
            <w:u w:val="none"/>
          </w:rPr>
          <w:t>loc</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gov</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frd</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cs</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cshome</w:t>
        </w:r>
        <w:proofErr w:type="spellEnd"/>
        <w:r w:rsidRPr="00832757">
          <w:rPr>
            <w:rStyle w:val="aff3"/>
            <w:color w:val="000000"/>
            <w:sz w:val="24"/>
            <w:szCs w:val="24"/>
            <w:u w:val="none"/>
            <w:lang w:val="ru-RU"/>
          </w:rPr>
          <w:t>/</w:t>
        </w:r>
        <w:r w:rsidRPr="00832757">
          <w:rPr>
            <w:rStyle w:val="aff3"/>
            <w:color w:val="000000"/>
            <w:sz w:val="24"/>
            <w:szCs w:val="24"/>
            <w:u w:val="none"/>
          </w:rPr>
          <w:t>html</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lang w:val="ru-RU"/>
        </w:rPr>
      </w:pPr>
      <w:r w:rsidRPr="00832757">
        <w:rPr>
          <w:color w:val="000000"/>
          <w:sz w:val="24"/>
          <w:szCs w:val="24"/>
        </w:rPr>
        <w:t>Europa</w:t>
      </w:r>
      <w:r w:rsidRPr="00832757">
        <w:rPr>
          <w:color w:val="000000"/>
          <w:sz w:val="24"/>
          <w:szCs w:val="24"/>
          <w:lang w:val="ru-RU"/>
        </w:rPr>
        <w:t>@</w:t>
      </w:r>
      <w:r w:rsidRPr="00832757">
        <w:rPr>
          <w:color w:val="000000"/>
          <w:sz w:val="24"/>
          <w:szCs w:val="24"/>
        </w:rPr>
        <w:t>Internet</w:t>
      </w:r>
      <w:r w:rsidRPr="00832757">
        <w:rPr>
          <w:color w:val="000000"/>
          <w:sz w:val="24"/>
          <w:szCs w:val="24"/>
          <w:lang w:val="ru-RU"/>
        </w:rPr>
        <w:t xml:space="preserve"> – </w:t>
      </w:r>
      <w:hyperlink r:id="rId20" w:history="1">
        <w:r w:rsidRPr="00832757">
          <w:rPr>
            <w:rStyle w:val="aff3"/>
            <w:color w:val="000000"/>
            <w:sz w:val="24"/>
            <w:szCs w:val="24"/>
            <w:u w:val="none"/>
          </w:rPr>
          <w:t>http</w:t>
        </w:r>
        <w:r w:rsidRPr="00832757">
          <w:rPr>
            <w:rStyle w:val="aff3"/>
            <w:color w:val="000000"/>
            <w:sz w:val="24"/>
            <w:szCs w:val="24"/>
            <w:u w:val="none"/>
            <w:lang w:val="ru-RU"/>
          </w:rPr>
          <w:t>://</w:t>
        </w:r>
        <w:r w:rsidRPr="00832757">
          <w:rPr>
            <w:rStyle w:val="aff3"/>
            <w:color w:val="000000"/>
            <w:sz w:val="24"/>
            <w:szCs w:val="24"/>
            <w:u w:val="none"/>
          </w:rPr>
          <w:t>www</w:t>
        </w:r>
        <w:r w:rsidRPr="00832757">
          <w:rPr>
            <w:rStyle w:val="aff3"/>
            <w:color w:val="000000"/>
            <w:sz w:val="24"/>
            <w:szCs w:val="24"/>
            <w:u w:val="none"/>
            <w:lang w:val="ru-RU"/>
          </w:rPr>
          <w:t>.</w:t>
        </w:r>
        <w:proofErr w:type="spellStart"/>
        <w:r w:rsidRPr="00832757">
          <w:rPr>
            <w:rStyle w:val="aff3"/>
            <w:color w:val="000000"/>
            <w:sz w:val="24"/>
            <w:szCs w:val="24"/>
            <w:u w:val="none"/>
          </w:rPr>
          <w:t>uv</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es</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cde</w:t>
        </w:r>
        <w:proofErr w:type="spellEnd"/>
        <w:r w:rsidRPr="00832757">
          <w:rPr>
            <w:rStyle w:val="aff3"/>
            <w:color w:val="000000"/>
            <w:sz w:val="24"/>
            <w:szCs w:val="24"/>
            <w:u w:val="none"/>
            <w:lang w:val="ru-RU"/>
          </w:rPr>
          <w:t>/</w:t>
        </w:r>
        <w:proofErr w:type="spellStart"/>
        <w:r w:rsidRPr="00832757">
          <w:rPr>
            <w:rStyle w:val="aff3"/>
            <w:color w:val="000000"/>
            <w:sz w:val="24"/>
            <w:szCs w:val="24"/>
            <w:u w:val="none"/>
          </w:rPr>
          <w:t>euinternet</w:t>
        </w:r>
        <w:proofErr w:type="spellEnd"/>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lang w:val="fr-FR"/>
        </w:rPr>
      </w:pPr>
      <w:r w:rsidRPr="00832757">
        <w:rPr>
          <w:color w:val="000000"/>
          <w:sz w:val="24"/>
          <w:szCs w:val="24"/>
          <w:lang w:val="fr-FR"/>
        </w:rPr>
        <w:t xml:space="preserve">Europa – </w:t>
      </w:r>
      <w:r w:rsidR="001A1B39">
        <w:fldChar w:fldCharType="begin"/>
      </w:r>
      <w:r w:rsidR="001A1B39">
        <w:instrText xml:space="preserve"> HYPERLINK "http://europa.eu.int/index-en.htm" </w:instrText>
      </w:r>
      <w:r w:rsidR="001A1B39">
        <w:fldChar w:fldCharType="separate"/>
      </w:r>
      <w:r w:rsidRPr="00832757">
        <w:rPr>
          <w:rStyle w:val="aff3"/>
          <w:color w:val="000000"/>
          <w:sz w:val="24"/>
          <w:szCs w:val="24"/>
          <w:u w:val="none"/>
          <w:lang w:val="fr-FR"/>
        </w:rPr>
        <w:t>http://europa.eu.int/index-en.htm</w:t>
      </w:r>
      <w:r w:rsidR="001A1B39">
        <w:rPr>
          <w:rStyle w:val="aff3"/>
          <w:color w:val="000000"/>
          <w:sz w:val="24"/>
          <w:szCs w:val="24"/>
          <w:u w:val="none"/>
          <w:lang w:val="fr-FR"/>
        </w:rPr>
        <w:fldChar w:fldCharType="end"/>
      </w:r>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Yahoo: Regional: Countries – </w:t>
      </w:r>
      <w:hyperlink r:id="rId21" w:history="1">
        <w:r w:rsidRPr="00832757">
          <w:rPr>
            <w:rStyle w:val="aff3"/>
            <w:color w:val="000000"/>
            <w:sz w:val="24"/>
            <w:szCs w:val="24"/>
            <w:u w:val="none"/>
          </w:rPr>
          <w:t>http://dir.yahoo.com/regional_information/countries</w:t>
        </w:r>
      </w:hyperlink>
      <w:r w:rsidRPr="00832757">
        <w:rPr>
          <w:color w:val="000000"/>
          <w:sz w:val="24"/>
          <w:szCs w:val="24"/>
        </w:rPr>
        <w:t>/</w:t>
      </w:r>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Governance Resources – </w:t>
      </w:r>
      <w:hyperlink r:id="rId22" w:history="1">
        <w:r w:rsidRPr="00832757">
          <w:rPr>
            <w:rStyle w:val="aff3"/>
            <w:color w:val="000000"/>
            <w:sz w:val="24"/>
            <w:szCs w:val="24"/>
            <w:u w:val="none"/>
          </w:rPr>
          <w:t>http://www.aber.ac.uk/~inpwww/links/index.html</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Official Government Web Pages by Country – </w:t>
      </w:r>
      <w:hyperlink r:id="rId23" w:history="1">
        <w:r w:rsidRPr="00832757">
          <w:rPr>
            <w:rStyle w:val="aff3"/>
            <w:color w:val="000000"/>
            <w:sz w:val="24"/>
            <w:szCs w:val="24"/>
            <w:u w:val="none"/>
          </w:rPr>
          <w:t>http://www.psr.keele.ac.uk/official.htm</w:t>
        </w:r>
      </w:hyperlink>
    </w:p>
    <w:p w:rsidR="00D05E14" w:rsidRPr="00262E26" w:rsidRDefault="00D05E14" w:rsidP="00F45243">
      <w:pPr>
        <w:pStyle w:val="aff2"/>
        <w:numPr>
          <w:ilvl w:val="0"/>
          <w:numId w:val="18"/>
        </w:numPr>
        <w:tabs>
          <w:tab w:val="clear" w:pos="720"/>
          <w:tab w:val="num" w:pos="-1985"/>
          <w:tab w:val="num" w:pos="426"/>
        </w:tabs>
        <w:spacing w:before="0" w:after="0"/>
        <w:ind w:left="0" w:firstLine="0"/>
        <w:rPr>
          <w:rStyle w:val="aff3"/>
          <w:color w:val="000000"/>
          <w:sz w:val="24"/>
          <w:szCs w:val="24"/>
          <w:u w:val="none"/>
        </w:rPr>
      </w:pPr>
      <w:r w:rsidRPr="00832757">
        <w:rPr>
          <w:color w:val="000000"/>
          <w:sz w:val="24"/>
          <w:szCs w:val="24"/>
        </w:rPr>
        <w:t xml:space="preserve">Virtual Library on International Development – </w:t>
      </w:r>
      <w:hyperlink r:id="rId24" w:history="1">
        <w:r w:rsidRPr="00832757">
          <w:rPr>
            <w:rStyle w:val="aff3"/>
            <w:color w:val="000000"/>
            <w:sz w:val="24"/>
            <w:szCs w:val="24"/>
            <w:u w:val="none"/>
          </w:rPr>
          <w:t>http://w3.acdi-cida.gc.ca/virtual.nsf</w:t>
        </w:r>
      </w:hyperlink>
    </w:p>
    <w:p w:rsidR="00262E26" w:rsidRPr="00832757" w:rsidRDefault="00262E26" w:rsidP="00262E26">
      <w:pPr>
        <w:pStyle w:val="ab"/>
        <w:widowControl/>
        <w:numPr>
          <w:ilvl w:val="0"/>
          <w:numId w:val="18"/>
        </w:numPr>
        <w:suppressAutoHyphens w:val="0"/>
        <w:overflowPunct/>
        <w:autoSpaceDE/>
        <w:autoSpaceDN/>
        <w:spacing w:line="360" w:lineRule="auto"/>
        <w:textAlignment w:val="auto"/>
        <w:rPr>
          <w:rFonts w:ascii="Times New Roman" w:hAnsi="Times New Roman"/>
          <w:color w:val="000000"/>
          <w:sz w:val="24"/>
          <w:szCs w:val="24"/>
        </w:rPr>
      </w:pPr>
      <w:r w:rsidRPr="00832757">
        <w:rPr>
          <w:rFonts w:ascii="Times New Roman" w:hAnsi="Times New Roman"/>
          <w:color w:val="000000"/>
          <w:sz w:val="24"/>
          <w:szCs w:val="24"/>
        </w:rPr>
        <w:t>Электронные учебники электронно-библиотечной системы (ЭБС) «</w:t>
      </w:r>
      <w:proofErr w:type="spellStart"/>
      <w:r w:rsidRPr="00832757">
        <w:rPr>
          <w:rFonts w:ascii="Times New Roman" w:hAnsi="Times New Roman"/>
          <w:color w:val="000000"/>
          <w:sz w:val="24"/>
          <w:szCs w:val="24"/>
        </w:rPr>
        <w:t>Айбукс</w:t>
      </w:r>
      <w:proofErr w:type="spellEnd"/>
      <w:r w:rsidRPr="00832757">
        <w:rPr>
          <w:rFonts w:ascii="Times New Roman" w:hAnsi="Times New Roman"/>
          <w:color w:val="000000"/>
          <w:sz w:val="24"/>
          <w:szCs w:val="24"/>
        </w:rPr>
        <w:t xml:space="preserve">»  </w:t>
      </w:r>
      <w:hyperlink r:id="rId25" w:history="1">
        <w:r w:rsidRPr="00832757">
          <w:rPr>
            <w:rStyle w:val="aff3"/>
            <w:rFonts w:ascii="Times New Roman" w:hAnsi="Times New Roman"/>
            <w:color w:val="000000"/>
            <w:sz w:val="24"/>
            <w:szCs w:val="24"/>
            <w:u w:val="none"/>
          </w:rPr>
          <w:t>http://www.nwapa.spb.ru/index.php?page_id=76</w:t>
        </w:r>
      </w:hyperlink>
    </w:p>
    <w:p w:rsidR="00262E26" w:rsidRPr="00832757" w:rsidRDefault="00262E26" w:rsidP="00262E26">
      <w:pPr>
        <w:pStyle w:val="ab"/>
        <w:widowControl/>
        <w:numPr>
          <w:ilvl w:val="0"/>
          <w:numId w:val="18"/>
        </w:numPr>
        <w:suppressAutoHyphens w:val="0"/>
        <w:overflowPunct/>
        <w:autoSpaceDE/>
        <w:autoSpaceDN/>
        <w:spacing w:line="360" w:lineRule="auto"/>
        <w:textAlignment w:val="auto"/>
        <w:rPr>
          <w:rFonts w:ascii="Times New Roman" w:hAnsi="Times New Roman"/>
          <w:color w:val="000000"/>
          <w:sz w:val="24"/>
          <w:szCs w:val="24"/>
        </w:rPr>
      </w:pPr>
      <w:r w:rsidRPr="00832757">
        <w:rPr>
          <w:rFonts w:ascii="Times New Roman" w:hAnsi="Times New Roman"/>
          <w:color w:val="000000"/>
          <w:sz w:val="24"/>
          <w:szCs w:val="24"/>
        </w:rPr>
        <w:t xml:space="preserve">Статьи из журналов и статистических изданий </w:t>
      </w:r>
      <w:proofErr w:type="spellStart"/>
      <w:r w:rsidRPr="00832757">
        <w:rPr>
          <w:rFonts w:ascii="Times New Roman" w:hAnsi="Times New Roman"/>
          <w:color w:val="000000"/>
          <w:sz w:val="24"/>
          <w:szCs w:val="24"/>
        </w:rPr>
        <w:t>Ист</w:t>
      </w:r>
      <w:proofErr w:type="spellEnd"/>
      <w:proofErr w:type="gramStart"/>
      <w:r w:rsidRPr="00832757">
        <w:rPr>
          <w:rFonts w:ascii="Times New Roman" w:hAnsi="Times New Roman"/>
          <w:color w:val="000000"/>
          <w:sz w:val="24"/>
          <w:szCs w:val="24"/>
        </w:rPr>
        <w:t xml:space="preserve"> В</w:t>
      </w:r>
      <w:proofErr w:type="gramEnd"/>
      <w:r w:rsidRPr="00832757">
        <w:rPr>
          <w:rFonts w:ascii="Times New Roman" w:hAnsi="Times New Roman"/>
          <w:color w:val="000000"/>
          <w:sz w:val="24"/>
          <w:szCs w:val="24"/>
        </w:rPr>
        <w:t xml:space="preserve">ью </w:t>
      </w:r>
      <w:hyperlink r:id="rId26" w:history="1">
        <w:r w:rsidRPr="00832757">
          <w:rPr>
            <w:rStyle w:val="aff3"/>
            <w:rFonts w:ascii="Times New Roman" w:hAnsi="Times New Roman"/>
            <w:color w:val="000000"/>
            <w:sz w:val="24"/>
            <w:szCs w:val="24"/>
            <w:u w:val="none"/>
          </w:rPr>
          <w:t>http://www.nwapa.spb.ru/index.php?page_id=76</w:t>
        </w:r>
      </w:hyperlink>
    </w:p>
    <w:p w:rsidR="00D05E14" w:rsidRPr="00832757" w:rsidRDefault="00D05E14" w:rsidP="009A0174">
      <w:pPr>
        <w:rPr>
          <w:rFonts w:ascii="Times New Roman" w:hAnsi="Times New Roman"/>
          <w:color w:val="000000"/>
          <w:sz w:val="24"/>
          <w:szCs w:val="24"/>
        </w:rPr>
      </w:pPr>
    </w:p>
    <w:p w:rsidR="00D05E14" w:rsidRPr="00832757" w:rsidRDefault="00D05E14" w:rsidP="00687111">
      <w:pPr>
        <w:tabs>
          <w:tab w:val="left" w:pos="0"/>
          <w:tab w:val="left" w:pos="540"/>
        </w:tabs>
        <w:jc w:val="center"/>
        <w:rPr>
          <w:rFonts w:ascii="Times New Roman" w:hAnsi="Times New Roman"/>
          <w:b/>
          <w:i/>
          <w:iCs/>
          <w:sz w:val="24"/>
          <w:szCs w:val="24"/>
        </w:rPr>
      </w:pPr>
    </w:p>
    <w:p w:rsidR="001E3D9F" w:rsidRPr="00316183" w:rsidRDefault="001E3D9F" w:rsidP="001E3D9F">
      <w:pPr>
        <w:widowControl/>
        <w:overflowPunct/>
        <w:autoSpaceDE/>
        <w:autoSpaceDN/>
        <w:spacing w:after="200"/>
        <w:jc w:val="both"/>
        <w:textAlignment w:val="auto"/>
        <w:outlineLvl w:val="0"/>
        <w:rPr>
          <w:rFonts w:ascii="Times New Roman" w:hAnsi="Times New Roman" w:cs="Calibri"/>
          <w:b/>
          <w:kern w:val="0"/>
          <w:sz w:val="28"/>
          <w:szCs w:val="28"/>
        </w:rPr>
      </w:pPr>
      <w:bookmarkStart w:id="62" w:name="_Toc510177036"/>
      <w:r w:rsidRPr="00316183">
        <w:rPr>
          <w:rFonts w:ascii="Times New Roman" w:hAnsi="Times New Roman" w:cs="Calibri"/>
          <w:b/>
          <w:kern w:val="0"/>
          <w:sz w:val="28"/>
          <w:szCs w:val="28"/>
        </w:rPr>
        <w:t>7.</w:t>
      </w:r>
      <w:r w:rsidRPr="00316183">
        <w:rPr>
          <w:rFonts w:ascii="Times New Roman" w:hAnsi="Times New Roman" w:cs="Calibri"/>
          <w:b/>
          <w:kern w:val="0"/>
          <w:sz w:val="28"/>
          <w:szCs w:val="28"/>
        </w:rPr>
        <w:tab/>
      </w:r>
      <w:bookmarkStart w:id="63" w:name="_Toc485654366"/>
      <w:r w:rsidRPr="00316183">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63"/>
      <w:bookmarkEnd w:id="62"/>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w:t>
      </w:r>
      <w:proofErr w:type="gramStart"/>
      <w:r w:rsidRPr="00316183">
        <w:rPr>
          <w:rFonts w:ascii="Times New Roman" w:hAnsi="Times New Roman" w:cs="Calibri"/>
          <w:kern w:val="0"/>
          <w:sz w:val="24"/>
          <w:szCs w:val="24"/>
          <w:lang w:eastAsia="zh-CN"/>
        </w:rPr>
        <w:t>рс вкл</w:t>
      </w:r>
      <w:proofErr w:type="gramEnd"/>
      <w:r w:rsidRPr="00316183">
        <w:rPr>
          <w:rFonts w:ascii="Times New Roman" w:hAnsi="Times New Roman" w:cs="Calibri"/>
          <w:kern w:val="0"/>
          <w:sz w:val="24"/>
          <w:szCs w:val="24"/>
          <w:lang w:eastAsia="zh-CN"/>
        </w:rPr>
        <w:t xml:space="preserve">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proofErr w:type="gramStart"/>
      <w:r w:rsidRPr="00316183">
        <w:rPr>
          <w:rFonts w:ascii="Times New Roman" w:hAnsi="Times New Roman" w:cs="Calibri"/>
          <w:kern w:val="0"/>
          <w:sz w:val="24"/>
          <w:szCs w:val="24"/>
          <w:lang w:eastAsia="zh-CN"/>
        </w:rPr>
        <w:t>Интернет-сервисы</w:t>
      </w:r>
      <w:proofErr w:type="gramEnd"/>
      <w:r w:rsidRPr="00316183">
        <w:rPr>
          <w:rFonts w:ascii="Times New Roman" w:hAnsi="Times New Roman" w:cs="Calibri"/>
          <w:kern w:val="0"/>
          <w:sz w:val="24"/>
          <w:szCs w:val="24"/>
          <w:lang w:eastAsia="zh-C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 </w:t>
            </w:r>
            <w:proofErr w:type="gramStart"/>
            <w:r w:rsidRPr="00316183">
              <w:rPr>
                <w:rFonts w:ascii="Times New Roman" w:hAnsi="Times New Roman" w:cs="Calibri"/>
                <w:bCs/>
                <w:kern w:val="0"/>
                <w:sz w:val="24"/>
                <w:szCs w:val="24"/>
                <w:lang w:eastAsia="ar-SA"/>
              </w:rPr>
              <w:t>п</w:t>
            </w:r>
            <w:proofErr w:type="gramEnd"/>
            <w:r w:rsidRPr="00316183">
              <w:rPr>
                <w:rFonts w:ascii="Times New Roman" w:hAnsi="Times New Roman" w:cs="Calibri"/>
                <w:bCs/>
                <w:kern w:val="0"/>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1E3D9F" w:rsidRPr="00316183" w:rsidTr="007C3443">
        <w:trPr>
          <w:trHeight w:val="999"/>
        </w:trPr>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lastRenderedPageBreak/>
              <w:t>3.</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62E26" w:rsidRPr="00262E26" w:rsidRDefault="00262E26" w:rsidP="00262E26">
      <w:pPr>
        <w:widowControl/>
        <w:suppressAutoHyphens w:val="0"/>
        <w:overflowPunct/>
        <w:autoSpaceDE/>
        <w:autoSpaceDN/>
        <w:spacing w:before="40" w:line="360" w:lineRule="auto"/>
        <w:ind w:firstLine="397"/>
        <w:jc w:val="both"/>
        <w:textAlignment w:val="auto"/>
        <w:rPr>
          <w:rFonts w:ascii="Times New Roman" w:eastAsia="Calibri" w:hAnsi="Times New Roman"/>
          <w:kern w:val="0"/>
          <w:sz w:val="28"/>
          <w:szCs w:val="28"/>
        </w:rPr>
      </w:pPr>
    </w:p>
    <w:p w:rsidR="00D05E14" w:rsidRPr="00832757" w:rsidRDefault="00D05E14" w:rsidP="001E3D9F">
      <w:pPr>
        <w:pStyle w:val="ab"/>
        <w:widowControl/>
        <w:suppressAutoHyphens w:val="0"/>
        <w:overflowPunct/>
        <w:autoSpaceDE/>
        <w:autoSpaceDN/>
        <w:spacing w:after="160" w:line="256" w:lineRule="auto"/>
        <w:textAlignment w:val="auto"/>
        <w:rPr>
          <w:rFonts w:ascii="Times New Roman" w:hAnsi="Times New Roman"/>
          <w:sz w:val="24"/>
          <w:szCs w:val="24"/>
        </w:rPr>
      </w:pPr>
    </w:p>
    <w:sectPr w:rsidR="00D05E14" w:rsidRPr="00832757" w:rsidSect="000904C3">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43" w:rsidRDefault="007C3443" w:rsidP="002B089A">
      <w:r>
        <w:separator/>
      </w:r>
    </w:p>
  </w:endnote>
  <w:endnote w:type="continuationSeparator" w:id="0">
    <w:p w:rsidR="007C3443" w:rsidRDefault="007C3443"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43" w:rsidRDefault="007C3443">
    <w:pPr>
      <w:pStyle w:val="aff4"/>
      <w:jc w:val="right"/>
    </w:pPr>
    <w:r>
      <w:fldChar w:fldCharType="begin"/>
    </w:r>
    <w:r>
      <w:instrText>PAGE   \* MERGEFORMAT</w:instrText>
    </w:r>
    <w:r>
      <w:fldChar w:fldCharType="separate"/>
    </w:r>
    <w:r w:rsidR="001A1B39">
      <w:rPr>
        <w:noProof/>
      </w:rPr>
      <w:t>10</w:t>
    </w:r>
    <w:r>
      <w:rPr>
        <w:noProof/>
      </w:rPr>
      <w:fldChar w:fldCharType="end"/>
    </w:r>
  </w:p>
  <w:p w:rsidR="007C3443" w:rsidRDefault="007C3443">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43" w:rsidRDefault="007C3443" w:rsidP="002B089A">
      <w:r>
        <w:separator/>
      </w:r>
    </w:p>
  </w:footnote>
  <w:footnote w:type="continuationSeparator" w:id="0">
    <w:p w:rsidR="007C3443" w:rsidRDefault="007C3443" w:rsidP="002B089A">
      <w:r>
        <w:continuationSeparator/>
      </w:r>
    </w:p>
  </w:footnote>
  <w:footnote w:id="1">
    <w:p w:rsidR="007C3443" w:rsidRDefault="007C3443" w:rsidP="00952954">
      <w:pPr>
        <w:pStyle w:val="aff7"/>
      </w:pPr>
      <w:r>
        <w:rPr>
          <w:rStyle w:val="aff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43" w:rsidRDefault="007C344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43" w:rsidRDefault="007C344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02"/>
    <w:multiLevelType w:val="multilevel"/>
    <w:tmpl w:val="A2088DB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0000007"/>
    <w:multiLevelType w:val="hybridMultilevel"/>
    <w:tmpl w:val="00000008"/>
    <w:lvl w:ilvl="0" w:tplc="09DED066">
      <w:start w:val="1"/>
      <w:numFmt w:val="decimal"/>
      <w:lvlText w:val="%1."/>
      <w:lvlJc w:val="left"/>
      <w:pPr>
        <w:ind w:left="576" w:hanging="576"/>
      </w:pPr>
      <w:rPr>
        <w:rFonts w:cs="Times New Roman"/>
      </w:rPr>
    </w:lvl>
    <w:lvl w:ilvl="1" w:tplc="86669D1C">
      <w:start w:val="1"/>
      <w:numFmt w:val="decimal"/>
      <w:lvlText w:val="%2."/>
      <w:lvlJc w:val="left"/>
      <w:pPr>
        <w:ind w:left="1152" w:hanging="576"/>
      </w:pPr>
      <w:rPr>
        <w:rFonts w:cs="Times New Roman"/>
      </w:rPr>
    </w:lvl>
    <w:lvl w:ilvl="2" w:tplc="BC4AD562">
      <w:start w:val="1"/>
      <w:numFmt w:val="decimal"/>
      <w:lvlText w:val="%3."/>
      <w:lvlJc w:val="left"/>
      <w:pPr>
        <w:ind w:left="1728" w:hanging="576"/>
      </w:pPr>
      <w:rPr>
        <w:rFonts w:cs="Times New Roman"/>
      </w:rPr>
    </w:lvl>
    <w:lvl w:ilvl="3" w:tplc="CCBA8276">
      <w:start w:val="1"/>
      <w:numFmt w:val="decimal"/>
      <w:lvlText w:val="%4."/>
      <w:lvlJc w:val="left"/>
      <w:pPr>
        <w:ind w:left="2304" w:hanging="576"/>
      </w:pPr>
      <w:rPr>
        <w:rFonts w:cs="Times New Roman"/>
      </w:rPr>
    </w:lvl>
    <w:lvl w:ilvl="4" w:tplc="4CACE0DC">
      <w:start w:val="1"/>
      <w:numFmt w:val="decimal"/>
      <w:lvlText w:val="%5."/>
      <w:lvlJc w:val="left"/>
      <w:pPr>
        <w:ind w:left="2880" w:hanging="576"/>
      </w:pPr>
      <w:rPr>
        <w:rFonts w:cs="Times New Roman"/>
      </w:rPr>
    </w:lvl>
    <w:lvl w:ilvl="5" w:tplc="D42AF6AE">
      <w:start w:val="1"/>
      <w:numFmt w:val="decimal"/>
      <w:lvlText w:val="%6."/>
      <w:lvlJc w:val="left"/>
      <w:pPr>
        <w:ind w:left="3456" w:hanging="576"/>
      </w:pPr>
      <w:rPr>
        <w:rFonts w:cs="Times New Roman"/>
      </w:rPr>
    </w:lvl>
    <w:lvl w:ilvl="6" w:tplc="338AC32A">
      <w:start w:val="1"/>
      <w:numFmt w:val="decimal"/>
      <w:lvlText w:val="%7."/>
      <w:lvlJc w:val="left"/>
      <w:pPr>
        <w:ind w:left="4032" w:hanging="576"/>
      </w:pPr>
      <w:rPr>
        <w:rFonts w:cs="Times New Roman"/>
      </w:rPr>
    </w:lvl>
    <w:lvl w:ilvl="7" w:tplc="D49E6D00">
      <w:start w:val="1"/>
      <w:numFmt w:val="decimal"/>
      <w:lvlText w:val="%8."/>
      <w:lvlJc w:val="left"/>
      <w:pPr>
        <w:ind w:left="4608" w:hanging="576"/>
      </w:pPr>
      <w:rPr>
        <w:rFonts w:cs="Times New Roman"/>
      </w:rPr>
    </w:lvl>
    <w:lvl w:ilvl="8" w:tplc="313C1B8C">
      <w:start w:val="1"/>
      <w:numFmt w:val="decimal"/>
      <w:lvlText w:val="%9."/>
      <w:lvlJc w:val="left"/>
      <w:pPr>
        <w:ind w:left="5184" w:hanging="576"/>
      </w:pPr>
      <w:rPr>
        <w:rFonts w:cs="Times New Roman"/>
      </w:rPr>
    </w:lvl>
  </w:abstractNum>
  <w:abstractNum w:abstractNumId="3">
    <w:nsid w:val="00000009"/>
    <w:multiLevelType w:val="hybridMultilevel"/>
    <w:tmpl w:val="0000000A"/>
    <w:lvl w:ilvl="0" w:tplc="EAA8E6BA">
      <w:start w:val="1"/>
      <w:numFmt w:val="bullet"/>
      <w:lvlText w:val="● "/>
      <w:lvlJc w:val="left"/>
      <w:pPr>
        <w:ind w:left="576" w:hanging="576"/>
      </w:pPr>
    </w:lvl>
    <w:lvl w:ilvl="1" w:tplc="204206CE">
      <w:start w:val="1"/>
      <w:numFmt w:val="bullet"/>
      <w:lvlText w:val="○ "/>
      <w:lvlJc w:val="left"/>
      <w:pPr>
        <w:ind w:left="1152" w:hanging="576"/>
      </w:pPr>
    </w:lvl>
    <w:lvl w:ilvl="2" w:tplc="8B083408">
      <w:start w:val="1"/>
      <w:numFmt w:val="bullet"/>
      <w:lvlText w:val="∎ "/>
      <w:lvlJc w:val="left"/>
      <w:pPr>
        <w:ind w:left="1728" w:hanging="576"/>
      </w:pPr>
    </w:lvl>
    <w:lvl w:ilvl="3" w:tplc="9D02D114">
      <w:start w:val="1"/>
      <w:numFmt w:val="bullet"/>
      <w:lvlText w:val="● "/>
      <w:lvlJc w:val="left"/>
      <w:pPr>
        <w:ind w:left="2304" w:hanging="576"/>
      </w:pPr>
    </w:lvl>
    <w:lvl w:ilvl="4" w:tplc="81563030">
      <w:start w:val="1"/>
      <w:numFmt w:val="bullet"/>
      <w:lvlText w:val="○ "/>
      <w:lvlJc w:val="left"/>
      <w:pPr>
        <w:ind w:left="2880" w:hanging="576"/>
      </w:pPr>
    </w:lvl>
    <w:lvl w:ilvl="5" w:tplc="E9C24862">
      <w:start w:val="1"/>
      <w:numFmt w:val="bullet"/>
      <w:lvlText w:val="∎ "/>
      <w:lvlJc w:val="left"/>
      <w:pPr>
        <w:ind w:left="3456" w:hanging="576"/>
      </w:pPr>
    </w:lvl>
    <w:lvl w:ilvl="6" w:tplc="2E3C1AD2">
      <w:start w:val="1"/>
      <w:numFmt w:val="bullet"/>
      <w:lvlText w:val="● "/>
      <w:lvlJc w:val="left"/>
      <w:pPr>
        <w:ind w:left="4032" w:hanging="576"/>
      </w:pPr>
    </w:lvl>
    <w:lvl w:ilvl="7" w:tplc="6AA242D8">
      <w:start w:val="1"/>
      <w:numFmt w:val="bullet"/>
      <w:lvlText w:val="○ "/>
      <w:lvlJc w:val="left"/>
      <w:pPr>
        <w:ind w:left="4608" w:hanging="576"/>
      </w:pPr>
    </w:lvl>
    <w:lvl w:ilvl="8" w:tplc="EAC8A4EA">
      <w:start w:val="1"/>
      <w:numFmt w:val="bullet"/>
      <w:lvlText w:val="∎ "/>
      <w:lvlJc w:val="left"/>
      <w:pPr>
        <w:ind w:left="5184" w:hanging="576"/>
      </w:pPr>
    </w:lvl>
  </w:abstractNum>
  <w:abstractNum w:abstractNumId="4">
    <w:nsid w:val="092C200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1D06429"/>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7">
    <w:nsid w:val="22815FDB"/>
    <w:multiLevelType w:val="hybridMultilevel"/>
    <w:tmpl w:val="4504232A"/>
    <w:lvl w:ilvl="0" w:tplc="E3165A78">
      <w:start w:val="18"/>
      <w:numFmt w:val="decimal"/>
      <w:lvlText w:val="%1."/>
      <w:lvlJc w:val="left"/>
      <w:pPr>
        <w:tabs>
          <w:tab w:val="num" w:pos="426"/>
        </w:tabs>
        <w:ind w:left="426" w:hanging="360"/>
      </w:pPr>
      <w:rPr>
        <w:rFonts w:cs="Times New Roman" w:hint="default"/>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8">
    <w:nsid w:val="25A847CF"/>
    <w:multiLevelType w:val="hybridMultilevel"/>
    <w:tmpl w:val="36B632DC"/>
    <w:lvl w:ilvl="0" w:tplc="D1E6F862">
      <w:start w:val="1"/>
      <w:numFmt w:val="bullet"/>
      <w:lvlText w:val=""/>
      <w:lvlJc w:val="left"/>
      <w:pPr>
        <w:ind w:left="720" w:hanging="360"/>
      </w:pPr>
      <w:rPr>
        <w:rFonts w:ascii="Symbol" w:hAnsi="Symbol" w:hint="default"/>
      </w:rPr>
    </w:lvl>
    <w:lvl w:ilvl="1" w:tplc="84D42376" w:tentative="1">
      <w:start w:val="1"/>
      <w:numFmt w:val="bullet"/>
      <w:lvlText w:val="o"/>
      <w:lvlJc w:val="left"/>
      <w:pPr>
        <w:ind w:left="1440" w:hanging="360"/>
      </w:pPr>
      <w:rPr>
        <w:rFonts w:ascii="Courier New" w:hAnsi="Courier New" w:hint="default"/>
      </w:rPr>
    </w:lvl>
    <w:lvl w:ilvl="2" w:tplc="CB9465DA" w:tentative="1">
      <w:start w:val="1"/>
      <w:numFmt w:val="bullet"/>
      <w:lvlText w:val=""/>
      <w:lvlJc w:val="left"/>
      <w:pPr>
        <w:ind w:left="2160" w:hanging="360"/>
      </w:pPr>
      <w:rPr>
        <w:rFonts w:ascii="Wingdings" w:hAnsi="Wingdings" w:hint="default"/>
      </w:rPr>
    </w:lvl>
    <w:lvl w:ilvl="3" w:tplc="E03281B4" w:tentative="1">
      <w:start w:val="1"/>
      <w:numFmt w:val="bullet"/>
      <w:lvlText w:val=""/>
      <w:lvlJc w:val="left"/>
      <w:pPr>
        <w:ind w:left="2880" w:hanging="360"/>
      </w:pPr>
      <w:rPr>
        <w:rFonts w:ascii="Symbol" w:hAnsi="Symbol" w:hint="default"/>
      </w:rPr>
    </w:lvl>
    <w:lvl w:ilvl="4" w:tplc="62EC74E8" w:tentative="1">
      <w:start w:val="1"/>
      <w:numFmt w:val="bullet"/>
      <w:lvlText w:val="o"/>
      <w:lvlJc w:val="left"/>
      <w:pPr>
        <w:ind w:left="3600" w:hanging="360"/>
      </w:pPr>
      <w:rPr>
        <w:rFonts w:ascii="Courier New" w:hAnsi="Courier New" w:hint="default"/>
      </w:rPr>
    </w:lvl>
    <w:lvl w:ilvl="5" w:tplc="5DE47142" w:tentative="1">
      <w:start w:val="1"/>
      <w:numFmt w:val="bullet"/>
      <w:lvlText w:val=""/>
      <w:lvlJc w:val="left"/>
      <w:pPr>
        <w:ind w:left="4320" w:hanging="360"/>
      </w:pPr>
      <w:rPr>
        <w:rFonts w:ascii="Wingdings" w:hAnsi="Wingdings" w:hint="default"/>
      </w:rPr>
    </w:lvl>
    <w:lvl w:ilvl="6" w:tplc="585AFABC" w:tentative="1">
      <w:start w:val="1"/>
      <w:numFmt w:val="bullet"/>
      <w:lvlText w:val=""/>
      <w:lvlJc w:val="left"/>
      <w:pPr>
        <w:ind w:left="5040" w:hanging="360"/>
      </w:pPr>
      <w:rPr>
        <w:rFonts w:ascii="Symbol" w:hAnsi="Symbol" w:hint="default"/>
      </w:rPr>
    </w:lvl>
    <w:lvl w:ilvl="7" w:tplc="CAEA19B6" w:tentative="1">
      <w:start w:val="1"/>
      <w:numFmt w:val="bullet"/>
      <w:lvlText w:val="o"/>
      <w:lvlJc w:val="left"/>
      <w:pPr>
        <w:ind w:left="5760" w:hanging="360"/>
      </w:pPr>
      <w:rPr>
        <w:rFonts w:ascii="Courier New" w:hAnsi="Courier New" w:hint="default"/>
      </w:rPr>
    </w:lvl>
    <w:lvl w:ilvl="8" w:tplc="CEEA9FDC" w:tentative="1">
      <w:start w:val="1"/>
      <w:numFmt w:val="bullet"/>
      <w:lvlText w:val=""/>
      <w:lvlJc w:val="left"/>
      <w:pPr>
        <w:ind w:left="6480" w:hanging="360"/>
      </w:pPr>
      <w:rPr>
        <w:rFonts w:ascii="Wingdings" w:hAnsi="Wingdings" w:hint="default"/>
      </w:rPr>
    </w:lvl>
  </w:abstractNum>
  <w:abstractNum w:abstractNumId="9">
    <w:nsid w:val="27C67FDA"/>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0">
    <w:nsid w:val="286F51FB"/>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11">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2E44231D"/>
    <w:multiLevelType w:val="hybridMultilevel"/>
    <w:tmpl w:val="A58EA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9C3BAB"/>
    <w:multiLevelType w:val="hybridMultilevel"/>
    <w:tmpl w:val="C89467B2"/>
    <w:lvl w:ilvl="0" w:tplc="C8FC2A00">
      <w:start w:val="1"/>
      <w:numFmt w:val="decimal"/>
      <w:lvlText w:val="%1."/>
      <w:lvlJc w:val="left"/>
      <w:pPr>
        <w:ind w:left="720" w:hanging="360"/>
      </w:pPr>
      <w:rPr>
        <w:rFonts w:cs="Times New Roman"/>
      </w:rPr>
    </w:lvl>
    <w:lvl w:ilvl="1" w:tplc="AC92EA4E">
      <w:start w:val="1"/>
      <w:numFmt w:val="lowerLetter"/>
      <w:lvlText w:val="%2."/>
      <w:lvlJc w:val="left"/>
      <w:pPr>
        <w:ind w:left="1440" w:hanging="360"/>
      </w:pPr>
      <w:rPr>
        <w:rFonts w:cs="Times New Roman"/>
      </w:rPr>
    </w:lvl>
    <w:lvl w:ilvl="2" w:tplc="349458C4">
      <w:start w:val="1"/>
      <w:numFmt w:val="lowerRoman"/>
      <w:lvlText w:val="%3."/>
      <w:lvlJc w:val="right"/>
      <w:pPr>
        <w:ind w:left="2160" w:hanging="180"/>
      </w:pPr>
      <w:rPr>
        <w:rFonts w:cs="Times New Roman"/>
      </w:rPr>
    </w:lvl>
    <w:lvl w:ilvl="3" w:tplc="B80E8CB2">
      <w:start w:val="1"/>
      <w:numFmt w:val="decimal"/>
      <w:lvlText w:val="%4."/>
      <w:lvlJc w:val="left"/>
      <w:pPr>
        <w:ind w:left="2880" w:hanging="360"/>
      </w:pPr>
      <w:rPr>
        <w:rFonts w:cs="Times New Roman"/>
      </w:rPr>
    </w:lvl>
    <w:lvl w:ilvl="4" w:tplc="231C3254">
      <w:start w:val="1"/>
      <w:numFmt w:val="lowerLetter"/>
      <w:lvlText w:val="%5."/>
      <w:lvlJc w:val="left"/>
      <w:pPr>
        <w:ind w:left="3600" w:hanging="360"/>
      </w:pPr>
      <w:rPr>
        <w:rFonts w:cs="Times New Roman"/>
      </w:rPr>
    </w:lvl>
    <w:lvl w:ilvl="5" w:tplc="39C48F52">
      <w:start w:val="1"/>
      <w:numFmt w:val="lowerRoman"/>
      <w:lvlText w:val="%6."/>
      <w:lvlJc w:val="right"/>
      <w:pPr>
        <w:ind w:left="4320" w:hanging="180"/>
      </w:pPr>
      <w:rPr>
        <w:rFonts w:cs="Times New Roman"/>
      </w:rPr>
    </w:lvl>
    <w:lvl w:ilvl="6" w:tplc="D334082A">
      <w:start w:val="1"/>
      <w:numFmt w:val="decimal"/>
      <w:lvlText w:val="%7."/>
      <w:lvlJc w:val="left"/>
      <w:pPr>
        <w:ind w:left="5040" w:hanging="360"/>
      </w:pPr>
      <w:rPr>
        <w:rFonts w:cs="Times New Roman"/>
      </w:rPr>
    </w:lvl>
    <w:lvl w:ilvl="7" w:tplc="7CDA4734">
      <w:start w:val="1"/>
      <w:numFmt w:val="lowerLetter"/>
      <w:lvlText w:val="%8."/>
      <w:lvlJc w:val="left"/>
      <w:pPr>
        <w:ind w:left="5760" w:hanging="360"/>
      </w:pPr>
      <w:rPr>
        <w:rFonts w:cs="Times New Roman"/>
      </w:rPr>
    </w:lvl>
    <w:lvl w:ilvl="8" w:tplc="0DBE7212">
      <w:start w:val="1"/>
      <w:numFmt w:val="lowerRoman"/>
      <w:lvlText w:val="%9."/>
      <w:lvlJc w:val="right"/>
      <w:pPr>
        <w:ind w:left="6480" w:hanging="180"/>
      </w:pPr>
      <w:rPr>
        <w:rFonts w:cs="Times New Roman"/>
      </w:rPr>
    </w:lvl>
  </w:abstractNum>
  <w:abstractNum w:abstractNumId="16">
    <w:nsid w:val="3CC6253A"/>
    <w:multiLevelType w:val="multilevel"/>
    <w:tmpl w:val="A6AA49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731B88"/>
    <w:multiLevelType w:val="singleLevel"/>
    <w:tmpl w:val="D9424822"/>
    <w:lvl w:ilvl="0">
      <w:start w:val="4"/>
      <w:numFmt w:val="decimal"/>
      <w:lvlText w:val="%1."/>
      <w:legacy w:legacy="1" w:legacySpace="0" w:legacyIndent="394"/>
      <w:lvlJc w:val="left"/>
      <w:rPr>
        <w:rFonts w:ascii="Times New Roman" w:hAnsi="Times New Roman" w:cs="Times New Roman" w:hint="default"/>
      </w:rPr>
    </w:lvl>
  </w:abstractNum>
  <w:abstractNum w:abstractNumId="19">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149553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492C7B"/>
    <w:multiLevelType w:val="hybridMultilevel"/>
    <w:tmpl w:val="E3C0F432"/>
    <w:lvl w:ilvl="0" w:tplc="EB72310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B570400"/>
    <w:multiLevelType w:val="hybridMultilevel"/>
    <w:tmpl w:val="8AA426B4"/>
    <w:lvl w:ilvl="0" w:tplc="1CAC7228">
      <w:start w:val="40"/>
      <w:numFmt w:val="bullet"/>
      <w:lvlText w:val=""/>
      <w:lvlJc w:val="left"/>
      <w:pPr>
        <w:tabs>
          <w:tab w:val="num" w:pos="720"/>
        </w:tabs>
        <w:ind w:left="720" w:hanging="360"/>
      </w:pPr>
      <w:rPr>
        <w:rFonts w:ascii="Symbol" w:eastAsia="Times New Roman" w:hAnsi="Symbol" w:hint="default"/>
      </w:rPr>
    </w:lvl>
    <w:lvl w:ilvl="1" w:tplc="C2B2A7D8">
      <w:start w:val="1"/>
      <w:numFmt w:val="bullet"/>
      <w:lvlText w:val="o"/>
      <w:lvlJc w:val="left"/>
      <w:pPr>
        <w:tabs>
          <w:tab w:val="num" w:pos="1440"/>
        </w:tabs>
        <w:ind w:left="1440" w:hanging="360"/>
      </w:pPr>
      <w:rPr>
        <w:rFonts w:ascii="Courier New" w:hAnsi="Courier New" w:hint="default"/>
      </w:rPr>
    </w:lvl>
    <w:lvl w:ilvl="2" w:tplc="77882BCC">
      <w:start w:val="1"/>
      <w:numFmt w:val="bullet"/>
      <w:lvlText w:val=""/>
      <w:lvlJc w:val="left"/>
      <w:pPr>
        <w:tabs>
          <w:tab w:val="num" w:pos="2160"/>
        </w:tabs>
        <w:ind w:left="2160" w:hanging="360"/>
      </w:pPr>
      <w:rPr>
        <w:rFonts w:ascii="Wingdings" w:hAnsi="Wingdings" w:hint="default"/>
      </w:rPr>
    </w:lvl>
    <w:lvl w:ilvl="3" w:tplc="B7BE65A2">
      <w:start w:val="1"/>
      <w:numFmt w:val="bullet"/>
      <w:lvlText w:val=""/>
      <w:lvlJc w:val="left"/>
      <w:pPr>
        <w:tabs>
          <w:tab w:val="num" w:pos="2880"/>
        </w:tabs>
        <w:ind w:left="2880" w:hanging="360"/>
      </w:pPr>
      <w:rPr>
        <w:rFonts w:ascii="Symbol" w:hAnsi="Symbol" w:hint="default"/>
      </w:rPr>
    </w:lvl>
    <w:lvl w:ilvl="4" w:tplc="8B1E6C70">
      <w:start w:val="1"/>
      <w:numFmt w:val="bullet"/>
      <w:lvlText w:val="o"/>
      <w:lvlJc w:val="left"/>
      <w:pPr>
        <w:tabs>
          <w:tab w:val="num" w:pos="3600"/>
        </w:tabs>
        <w:ind w:left="3600" w:hanging="360"/>
      </w:pPr>
      <w:rPr>
        <w:rFonts w:ascii="Courier New" w:hAnsi="Courier New" w:hint="default"/>
      </w:rPr>
    </w:lvl>
    <w:lvl w:ilvl="5" w:tplc="8F1A5B56">
      <w:start w:val="1"/>
      <w:numFmt w:val="bullet"/>
      <w:lvlText w:val=""/>
      <w:lvlJc w:val="left"/>
      <w:pPr>
        <w:tabs>
          <w:tab w:val="num" w:pos="4320"/>
        </w:tabs>
        <w:ind w:left="4320" w:hanging="360"/>
      </w:pPr>
      <w:rPr>
        <w:rFonts w:ascii="Wingdings" w:hAnsi="Wingdings" w:hint="default"/>
      </w:rPr>
    </w:lvl>
    <w:lvl w:ilvl="6" w:tplc="70C23604">
      <w:start w:val="1"/>
      <w:numFmt w:val="bullet"/>
      <w:lvlText w:val=""/>
      <w:lvlJc w:val="left"/>
      <w:pPr>
        <w:tabs>
          <w:tab w:val="num" w:pos="5040"/>
        </w:tabs>
        <w:ind w:left="5040" w:hanging="360"/>
      </w:pPr>
      <w:rPr>
        <w:rFonts w:ascii="Symbol" w:hAnsi="Symbol" w:hint="default"/>
      </w:rPr>
    </w:lvl>
    <w:lvl w:ilvl="7" w:tplc="A5902E8A">
      <w:start w:val="1"/>
      <w:numFmt w:val="bullet"/>
      <w:lvlText w:val="o"/>
      <w:lvlJc w:val="left"/>
      <w:pPr>
        <w:tabs>
          <w:tab w:val="num" w:pos="5760"/>
        </w:tabs>
        <w:ind w:left="5760" w:hanging="360"/>
      </w:pPr>
      <w:rPr>
        <w:rFonts w:ascii="Courier New" w:hAnsi="Courier New" w:hint="default"/>
      </w:rPr>
    </w:lvl>
    <w:lvl w:ilvl="8" w:tplc="DC68033C">
      <w:start w:val="1"/>
      <w:numFmt w:val="bullet"/>
      <w:lvlText w:val=""/>
      <w:lvlJc w:val="left"/>
      <w:pPr>
        <w:tabs>
          <w:tab w:val="num" w:pos="6480"/>
        </w:tabs>
        <w:ind w:left="6480" w:hanging="360"/>
      </w:pPr>
      <w:rPr>
        <w:rFonts w:ascii="Wingdings" w:hAnsi="Wingdings" w:hint="default"/>
      </w:rPr>
    </w:lvl>
  </w:abstractNum>
  <w:abstractNum w:abstractNumId="24">
    <w:nsid w:val="4EA14756"/>
    <w:multiLevelType w:val="multilevel"/>
    <w:tmpl w:val="BD60848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14E5E92"/>
    <w:multiLevelType w:val="hybridMultilevel"/>
    <w:tmpl w:val="42A0721E"/>
    <w:lvl w:ilvl="0" w:tplc="04190001">
      <w:start w:val="1"/>
      <w:numFmt w:val="decimal"/>
      <w:lvlText w:val="%1."/>
      <w:lvlJc w:val="left"/>
      <w:pPr>
        <w:tabs>
          <w:tab w:val="num" w:pos="928"/>
        </w:tabs>
        <w:ind w:left="928" w:hanging="360"/>
      </w:pPr>
      <w:rPr>
        <w:rFonts w:cs="Times New Roman"/>
      </w:rPr>
    </w:lvl>
    <w:lvl w:ilvl="1" w:tplc="04190003">
      <w:start w:val="1"/>
      <w:numFmt w:val="lowerLetter"/>
      <w:lvlText w:val="%2."/>
      <w:lvlJc w:val="left"/>
      <w:pPr>
        <w:tabs>
          <w:tab w:val="num" w:pos="1648"/>
        </w:tabs>
        <w:ind w:left="1648" w:hanging="360"/>
      </w:pPr>
      <w:rPr>
        <w:rFonts w:cs="Times New Roman"/>
      </w:rPr>
    </w:lvl>
    <w:lvl w:ilvl="2" w:tplc="04190005">
      <w:start w:val="1"/>
      <w:numFmt w:val="lowerRoman"/>
      <w:lvlText w:val="%3."/>
      <w:lvlJc w:val="right"/>
      <w:pPr>
        <w:tabs>
          <w:tab w:val="num" w:pos="2368"/>
        </w:tabs>
        <w:ind w:left="2368" w:hanging="18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lowerLetter"/>
      <w:lvlText w:val="%5."/>
      <w:lvlJc w:val="left"/>
      <w:pPr>
        <w:tabs>
          <w:tab w:val="num" w:pos="3808"/>
        </w:tabs>
        <w:ind w:left="3808" w:hanging="360"/>
      </w:pPr>
      <w:rPr>
        <w:rFonts w:cs="Times New Roman"/>
      </w:rPr>
    </w:lvl>
    <w:lvl w:ilvl="5" w:tplc="04190005">
      <w:start w:val="1"/>
      <w:numFmt w:val="lowerRoman"/>
      <w:lvlText w:val="%6."/>
      <w:lvlJc w:val="right"/>
      <w:pPr>
        <w:tabs>
          <w:tab w:val="num" w:pos="4528"/>
        </w:tabs>
        <w:ind w:left="4528" w:hanging="18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lowerLetter"/>
      <w:lvlText w:val="%8."/>
      <w:lvlJc w:val="left"/>
      <w:pPr>
        <w:tabs>
          <w:tab w:val="num" w:pos="5968"/>
        </w:tabs>
        <w:ind w:left="5968" w:hanging="360"/>
      </w:pPr>
      <w:rPr>
        <w:rFonts w:cs="Times New Roman"/>
      </w:rPr>
    </w:lvl>
    <w:lvl w:ilvl="8" w:tplc="04190005">
      <w:start w:val="1"/>
      <w:numFmt w:val="lowerRoman"/>
      <w:lvlText w:val="%9."/>
      <w:lvlJc w:val="right"/>
      <w:pPr>
        <w:tabs>
          <w:tab w:val="num" w:pos="6688"/>
        </w:tabs>
        <w:ind w:left="6688" w:hanging="180"/>
      </w:pPr>
      <w:rPr>
        <w:rFonts w:cs="Times New Roman"/>
      </w:rPr>
    </w:lvl>
  </w:abstractNum>
  <w:abstractNum w:abstractNumId="26">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67A90975"/>
    <w:multiLevelType w:val="multilevel"/>
    <w:tmpl w:val="F08E2648"/>
    <w:lvl w:ilvl="0">
      <w:start w:val="1"/>
      <w:numFmt w:val="decimal"/>
      <w:lvlText w:val="%1"/>
      <w:lvlJc w:val="left"/>
      <w:pPr>
        <w:ind w:left="360" w:hanging="360"/>
      </w:pPr>
      <w:rPr>
        <w:rFonts w:cs="Times New Roman" w:hint="default"/>
        <w:b/>
        <w:sz w:val="24"/>
      </w:rPr>
    </w:lvl>
    <w:lvl w:ilvl="1">
      <w:start w:val="1"/>
      <w:numFmt w:val="decimal"/>
      <w:lvlText w:val="%1.%2"/>
      <w:lvlJc w:val="left"/>
      <w:pPr>
        <w:ind w:left="360" w:hanging="360"/>
      </w:pPr>
      <w:rPr>
        <w:rFonts w:cs="Times New Roman" w:hint="default"/>
        <w:b/>
        <w:sz w:val="24"/>
      </w:rPr>
    </w:lvl>
    <w:lvl w:ilvl="2">
      <w:start w:val="1"/>
      <w:numFmt w:val="decimalZero"/>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29">
    <w:nsid w:val="68FE3552"/>
    <w:multiLevelType w:val="hybridMultilevel"/>
    <w:tmpl w:val="7DA81C82"/>
    <w:lvl w:ilvl="0" w:tplc="39FCDB98">
      <w:start w:val="1"/>
      <w:numFmt w:val="bullet"/>
      <w:lvlText w:val=""/>
      <w:lvlJc w:val="left"/>
      <w:pPr>
        <w:ind w:left="720" w:hanging="360"/>
      </w:pPr>
      <w:rPr>
        <w:rFonts w:ascii="Symbol" w:hAnsi="Symbol" w:hint="default"/>
      </w:rPr>
    </w:lvl>
    <w:lvl w:ilvl="1" w:tplc="D6C60C58" w:tentative="1">
      <w:start w:val="1"/>
      <w:numFmt w:val="bullet"/>
      <w:lvlText w:val="o"/>
      <w:lvlJc w:val="left"/>
      <w:pPr>
        <w:ind w:left="1440" w:hanging="360"/>
      </w:pPr>
      <w:rPr>
        <w:rFonts w:ascii="Courier New" w:hAnsi="Courier New" w:hint="default"/>
      </w:rPr>
    </w:lvl>
    <w:lvl w:ilvl="2" w:tplc="F718D454" w:tentative="1">
      <w:start w:val="1"/>
      <w:numFmt w:val="bullet"/>
      <w:lvlText w:val=""/>
      <w:lvlJc w:val="left"/>
      <w:pPr>
        <w:ind w:left="2160" w:hanging="360"/>
      </w:pPr>
      <w:rPr>
        <w:rFonts w:ascii="Wingdings" w:hAnsi="Wingdings" w:hint="default"/>
      </w:rPr>
    </w:lvl>
    <w:lvl w:ilvl="3" w:tplc="1254655E" w:tentative="1">
      <w:start w:val="1"/>
      <w:numFmt w:val="bullet"/>
      <w:lvlText w:val=""/>
      <w:lvlJc w:val="left"/>
      <w:pPr>
        <w:ind w:left="2880" w:hanging="360"/>
      </w:pPr>
      <w:rPr>
        <w:rFonts w:ascii="Symbol" w:hAnsi="Symbol" w:hint="default"/>
      </w:rPr>
    </w:lvl>
    <w:lvl w:ilvl="4" w:tplc="44EEDD24" w:tentative="1">
      <w:start w:val="1"/>
      <w:numFmt w:val="bullet"/>
      <w:lvlText w:val="o"/>
      <w:lvlJc w:val="left"/>
      <w:pPr>
        <w:ind w:left="3600" w:hanging="360"/>
      </w:pPr>
      <w:rPr>
        <w:rFonts w:ascii="Courier New" w:hAnsi="Courier New" w:hint="default"/>
      </w:rPr>
    </w:lvl>
    <w:lvl w:ilvl="5" w:tplc="685E3BF8" w:tentative="1">
      <w:start w:val="1"/>
      <w:numFmt w:val="bullet"/>
      <w:lvlText w:val=""/>
      <w:lvlJc w:val="left"/>
      <w:pPr>
        <w:ind w:left="4320" w:hanging="360"/>
      </w:pPr>
      <w:rPr>
        <w:rFonts w:ascii="Wingdings" w:hAnsi="Wingdings" w:hint="default"/>
      </w:rPr>
    </w:lvl>
    <w:lvl w:ilvl="6" w:tplc="EC4222B4" w:tentative="1">
      <w:start w:val="1"/>
      <w:numFmt w:val="bullet"/>
      <w:lvlText w:val=""/>
      <w:lvlJc w:val="left"/>
      <w:pPr>
        <w:ind w:left="5040" w:hanging="360"/>
      </w:pPr>
      <w:rPr>
        <w:rFonts w:ascii="Symbol" w:hAnsi="Symbol" w:hint="default"/>
      </w:rPr>
    </w:lvl>
    <w:lvl w:ilvl="7" w:tplc="C7BE6594" w:tentative="1">
      <w:start w:val="1"/>
      <w:numFmt w:val="bullet"/>
      <w:lvlText w:val="o"/>
      <w:lvlJc w:val="left"/>
      <w:pPr>
        <w:ind w:left="5760" w:hanging="360"/>
      </w:pPr>
      <w:rPr>
        <w:rFonts w:ascii="Courier New" w:hAnsi="Courier New" w:hint="default"/>
      </w:rPr>
    </w:lvl>
    <w:lvl w:ilvl="8" w:tplc="4BB60160" w:tentative="1">
      <w:start w:val="1"/>
      <w:numFmt w:val="bullet"/>
      <w:lvlText w:val=""/>
      <w:lvlJc w:val="left"/>
      <w:pPr>
        <w:ind w:left="6480" w:hanging="360"/>
      </w:pPr>
      <w:rPr>
        <w:rFonts w:ascii="Wingdings" w:hAnsi="Wingdings" w:hint="default"/>
      </w:rPr>
    </w:lvl>
  </w:abstractNum>
  <w:abstractNum w:abstractNumId="30">
    <w:nsid w:val="74F76A60"/>
    <w:multiLevelType w:val="hybridMultilevel"/>
    <w:tmpl w:val="4D8EDA8E"/>
    <w:lvl w:ilvl="0" w:tplc="F244CEB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5C5184"/>
    <w:multiLevelType w:val="hybridMultilevel"/>
    <w:tmpl w:val="F1F85C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6"/>
  </w:num>
  <w:num w:numId="8">
    <w:abstractNumId w:val="8"/>
  </w:num>
  <w:num w:numId="9">
    <w:abstractNumId w:val="29"/>
  </w:num>
  <w:num w:numId="10">
    <w:abstractNumId w:val="10"/>
    <w:lvlOverride w:ilvl="0">
      <w:startOverride w:val="1"/>
    </w:lvlOverride>
  </w:num>
  <w:num w:numId="11">
    <w:abstractNumId w:val="18"/>
    <w:lvlOverride w:ilvl="0">
      <w:startOverride w:val="4"/>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3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5"/>
  </w:num>
  <w:num w:numId="25">
    <w:abstractNumId w:val="4"/>
  </w:num>
  <w:num w:numId="26">
    <w:abstractNumId w:val="9"/>
  </w:num>
  <w:num w:numId="27">
    <w:abstractNumId w:val="28"/>
  </w:num>
  <w:num w:numId="28">
    <w:abstractNumId w:val="7"/>
  </w:num>
  <w:num w:numId="29">
    <w:abstractNumId w:val="5"/>
  </w:num>
  <w:num w:numId="30">
    <w:abstractNumId w:val="21"/>
  </w:num>
  <w:num w:numId="31">
    <w:abstractNumId w:val="24"/>
  </w:num>
  <w:num w:numId="32">
    <w:abstractNumId w:val="17"/>
  </w:num>
  <w:num w:numId="33">
    <w:abstractNumId w:val="11"/>
  </w:num>
  <w:num w:numId="34">
    <w:abstractNumId w:val="26"/>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904C3"/>
    <w:rsid w:val="000C036E"/>
    <w:rsid w:val="000C0C90"/>
    <w:rsid w:val="000D18AA"/>
    <w:rsid w:val="0014061D"/>
    <w:rsid w:val="001614DA"/>
    <w:rsid w:val="001728A3"/>
    <w:rsid w:val="00181BA1"/>
    <w:rsid w:val="001A1B39"/>
    <w:rsid w:val="001E3B4B"/>
    <w:rsid w:val="001E3D9F"/>
    <w:rsid w:val="001E4D60"/>
    <w:rsid w:val="00216FDE"/>
    <w:rsid w:val="00227E57"/>
    <w:rsid w:val="00250ED1"/>
    <w:rsid w:val="00262E26"/>
    <w:rsid w:val="00273476"/>
    <w:rsid w:val="0029028B"/>
    <w:rsid w:val="002A165C"/>
    <w:rsid w:val="002B089A"/>
    <w:rsid w:val="002E5DC0"/>
    <w:rsid w:val="002F6018"/>
    <w:rsid w:val="00315D4D"/>
    <w:rsid w:val="00317B49"/>
    <w:rsid w:val="00364E2E"/>
    <w:rsid w:val="00370476"/>
    <w:rsid w:val="00373C3E"/>
    <w:rsid w:val="003E413F"/>
    <w:rsid w:val="00415A58"/>
    <w:rsid w:val="00417FBF"/>
    <w:rsid w:val="00422934"/>
    <w:rsid w:val="004A7927"/>
    <w:rsid w:val="004C5DDB"/>
    <w:rsid w:val="004F01B2"/>
    <w:rsid w:val="00501811"/>
    <w:rsid w:val="00501E26"/>
    <w:rsid w:val="00516722"/>
    <w:rsid w:val="00545411"/>
    <w:rsid w:val="00563012"/>
    <w:rsid w:val="0058689C"/>
    <w:rsid w:val="005C047A"/>
    <w:rsid w:val="005E345C"/>
    <w:rsid w:val="00620F0F"/>
    <w:rsid w:val="006472E6"/>
    <w:rsid w:val="00653C0F"/>
    <w:rsid w:val="00687111"/>
    <w:rsid w:val="006C0303"/>
    <w:rsid w:val="006C4BB5"/>
    <w:rsid w:val="007022A3"/>
    <w:rsid w:val="00712351"/>
    <w:rsid w:val="007351CE"/>
    <w:rsid w:val="00736D39"/>
    <w:rsid w:val="007C3443"/>
    <w:rsid w:val="007F57B7"/>
    <w:rsid w:val="007F5EA8"/>
    <w:rsid w:val="00832757"/>
    <w:rsid w:val="00832CA3"/>
    <w:rsid w:val="00845ECE"/>
    <w:rsid w:val="00902626"/>
    <w:rsid w:val="00906AF7"/>
    <w:rsid w:val="009468AD"/>
    <w:rsid w:val="009524D9"/>
    <w:rsid w:val="00952954"/>
    <w:rsid w:val="009572D4"/>
    <w:rsid w:val="00975F43"/>
    <w:rsid w:val="00984A55"/>
    <w:rsid w:val="009A0174"/>
    <w:rsid w:val="00A141D4"/>
    <w:rsid w:val="00A25800"/>
    <w:rsid w:val="00A33058"/>
    <w:rsid w:val="00A444AA"/>
    <w:rsid w:val="00A872A5"/>
    <w:rsid w:val="00A90970"/>
    <w:rsid w:val="00AA748A"/>
    <w:rsid w:val="00AF0AFC"/>
    <w:rsid w:val="00B23D5B"/>
    <w:rsid w:val="00B56CE4"/>
    <w:rsid w:val="00B57575"/>
    <w:rsid w:val="00B67351"/>
    <w:rsid w:val="00B870E2"/>
    <w:rsid w:val="00B90B03"/>
    <w:rsid w:val="00BC4E06"/>
    <w:rsid w:val="00BD1FC4"/>
    <w:rsid w:val="00BE4244"/>
    <w:rsid w:val="00C2024E"/>
    <w:rsid w:val="00C26F25"/>
    <w:rsid w:val="00C27ADE"/>
    <w:rsid w:val="00C421DC"/>
    <w:rsid w:val="00C56058"/>
    <w:rsid w:val="00C62A05"/>
    <w:rsid w:val="00C62E67"/>
    <w:rsid w:val="00C72923"/>
    <w:rsid w:val="00C75EC6"/>
    <w:rsid w:val="00C933CE"/>
    <w:rsid w:val="00C94EE5"/>
    <w:rsid w:val="00CC2719"/>
    <w:rsid w:val="00CC3DDB"/>
    <w:rsid w:val="00D05E14"/>
    <w:rsid w:val="00D33FE4"/>
    <w:rsid w:val="00D53DD1"/>
    <w:rsid w:val="00DE1309"/>
    <w:rsid w:val="00DF0ED9"/>
    <w:rsid w:val="00E05095"/>
    <w:rsid w:val="00E0581B"/>
    <w:rsid w:val="00E153AC"/>
    <w:rsid w:val="00E20F1C"/>
    <w:rsid w:val="00E309D2"/>
    <w:rsid w:val="00E770CB"/>
    <w:rsid w:val="00E77E64"/>
    <w:rsid w:val="00E83793"/>
    <w:rsid w:val="00EF6BD6"/>
    <w:rsid w:val="00F049B5"/>
    <w:rsid w:val="00F45243"/>
    <w:rsid w:val="00F57BAA"/>
    <w:rsid w:val="00F823D8"/>
    <w:rsid w:val="00F87B99"/>
    <w:rsid w:val="00F917DF"/>
    <w:rsid w:val="00F9719D"/>
    <w:rsid w:val="00FC5DBA"/>
    <w:rsid w:val="00FC7D7C"/>
    <w:rsid w:val="00FD600D"/>
    <w:rsid w:val="00FF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3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DF0ED9"/>
    <w:rPr>
      <w:rFonts w:cs="Times New Roman"/>
      <w:sz w:val="26"/>
      <w:szCs w:val="26"/>
      <w:shd w:val="clear" w:color="auto" w:fill="FFFFFF"/>
    </w:rPr>
  </w:style>
  <w:style w:type="paragraph" w:customStyle="1" w:styleId="31">
    <w:name w:val="Основной текст3"/>
    <w:basedOn w:val="a"/>
    <w:link w:val="aff0"/>
    <w:uiPriority w:val="99"/>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paragraph" w:styleId="34">
    <w:name w:val="toc 3"/>
    <w:basedOn w:val="a"/>
    <w:next w:val="a"/>
    <w:autoRedefine/>
    <w:uiPriority w:val="39"/>
    <w:unhideWhenUsed/>
    <w:locked/>
    <w:rsid w:val="001A1B3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3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DF0ED9"/>
    <w:rPr>
      <w:rFonts w:cs="Times New Roman"/>
      <w:sz w:val="26"/>
      <w:szCs w:val="26"/>
      <w:shd w:val="clear" w:color="auto" w:fill="FFFFFF"/>
    </w:rPr>
  </w:style>
  <w:style w:type="paragraph" w:customStyle="1" w:styleId="31">
    <w:name w:val="Основной текст3"/>
    <w:basedOn w:val="a"/>
    <w:link w:val="aff0"/>
    <w:uiPriority w:val="99"/>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paragraph" w:styleId="34">
    <w:name w:val="toc 3"/>
    <w:basedOn w:val="a"/>
    <w:next w:val="a"/>
    <w:autoRedefine/>
    <w:uiPriority w:val="39"/>
    <w:unhideWhenUsed/>
    <w:locked/>
    <w:rsid w:val="001A1B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6169">
      <w:bodyDiv w:val="1"/>
      <w:marLeft w:val="0"/>
      <w:marRight w:val="0"/>
      <w:marTop w:val="0"/>
      <w:marBottom w:val="0"/>
      <w:divBdr>
        <w:top w:val="none" w:sz="0" w:space="0" w:color="auto"/>
        <w:left w:val="none" w:sz="0" w:space="0" w:color="auto"/>
        <w:bottom w:val="none" w:sz="0" w:space="0" w:color="auto"/>
        <w:right w:val="none" w:sz="0" w:space="0" w:color="auto"/>
      </w:divBdr>
    </w:div>
    <w:div w:id="1629120247">
      <w:marLeft w:val="0"/>
      <w:marRight w:val="0"/>
      <w:marTop w:val="0"/>
      <w:marBottom w:val="0"/>
      <w:divBdr>
        <w:top w:val="none" w:sz="0" w:space="0" w:color="auto"/>
        <w:left w:val="none" w:sz="0" w:space="0" w:color="auto"/>
        <w:bottom w:val="none" w:sz="0" w:space="0" w:color="auto"/>
        <w:right w:val="none" w:sz="0" w:space="0" w:color="auto"/>
      </w:divBdr>
    </w:div>
    <w:div w:id="1629120248">
      <w:marLeft w:val="0"/>
      <w:marRight w:val="0"/>
      <w:marTop w:val="0"/>
      <w:marBottom w:val="0"/>
      <w:divBdr>
        <w:top w:val="none" w:sz="0" w:space="0" w:color="auto"/>
        <w:left w:val="none" w:sz="0" w:space="0" w:color="auto"/>
        <w:bottom w:val="none" w:sz="0" w:space="0" w:color="auto"/>
        <w:right w:val="none" w:sz="0" w:space="0" w:color="auto"/>
      </w:divBdr>
    </w:div>
    <w:div w:id="1633288504">
      <w:bodyDiv w:val="1"/>
      <w:marLeft w:val="0"/>
      <w:marRight w:val="0"/>
      <w:marTop w:val="0"/>
      <w:marBottom w:val="0"/>
      <w:divBdr>
        <w:top w:val="none" w:sz="0" w:space="0" w:color="auto"/>
        <w:left w:val="none" w:sz="0" w:space="0" w:color="auto"/>
        <w:bottom w:val="none" w:sz="0" w:space="0" w:color="auto"/>
        <w:right w:val="none" w:sz="0" w:space="0" w:color="auto"/>
      </w:divBdr>
    </w:div>
    <w:div w:id="19422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germany.org.ru" TargetMode="External"/><Relationship Id="rId26" Type="http://schemas.openxmlformats.org/officeDocument/2006/relationships/hyperlink" Target="http://www.nwapa.spb.ru/index.php?page_id=76" TargetMode="External"/><Relationship Id="rId3" Type="http://schemas.openxmlformats.org/officeDocument/2006/relationships/styles" Target="styles.xml"/><Relationship Id="rId21" Type="http://schemas.openxmlformats.org/officeDocument/2006/relationships/hyperlink" Target="http://dir.yahoo.com/regional_information/countries" TargetMode="Externa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sciteclibrary.com/rus/catalog/pages/854.html" TargetMode="External"/><Relationship Id="rId25"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hyperlink" Target="http://www.uv.es/cde/euinter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3.acdi-cida.gc.ca/virtual.nsf" TargetMode="External"/><Relationship Id="rId5" Type="http://schemas.openxmlformats.org/officeDocument/2006/relationships/settings" Target="settings.xml"/><Relationship Id="rId15" Type="http://schemas.openxmlformats.org/officeDocument/2006/relationships/hyperlink" Target="http://www.hist.msu.ru/ER/Etext/index.html" TargetMode="External"/><Relationship Id="rId23" Type="http://schemas.openxmlformats.org/officeDocument/2006/relationships/hyperlink" Target="http://www.psr.keele.ac.uk/official.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cweb2.loc.gov/frd/cs/cshom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aber.ac.uk/~inpwww/links/index.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AC92-16A0-48D5-B23F-AA53CD09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5925</Words>
  <Characters>42965</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48793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Барцева Светлана Геннадьевна</cp:lastModifiedBy>
  <cp:revision>31</cp:revision>
  <cp:lastPrinted>2017-06-21T09:47:00Z</cp:lastPrinted>
  <dcterms:created xsi:type="dcterms:W3CDTF">2017-06-21T14:37:00Z</dcterms:created>
  <dcterms:modified xsi:type="dcterms:W3CDTF">2018-03-30T09:42:00Z</dcterms:modified>
</cp:coreProperties>
</file>