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D8" w:rsidRPr="008E7ED8" w:rsidRDefault="008E7ED8" w:rsidP="008E7ED8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</w:t>
      </w:r>
      <w:r w:rsidR="00097DE0">
        <w:rPr>
          <w:rFonts w:ascii="Times New Roman" w:eastAsia="Times New Roman" w:hAnsi="Times New Roman" w:cs="Times New Roman"/>
          <w:lang w:eastAsia="ru-RU"/>
        </w:rPr>
        <w:t xml:space="preserve"> - филиал</w:t>
      </w:r>
      <w:r w:rsidRPr="00BA6BD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144250" w:rsidRPr="00BA6BD0" w:rsidRDefault="00097DE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144250" w:rsidRPr="00BA6BD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44250" w:rsidRPr="00BA6BD0" w:rsidTr="00F841B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31 »   марта     2017 г</w:t>
            </w:r>
            <w:r w:rsidRPr="00BE0C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 7</w:t>
            </w:r>
          </w:p>
          <w:p w:rsidR="00144250" w:rsidRPr="00BA6BD0" w:rsidRDefault="00144250" w:rsidP="00F841BD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</w:t>
      </w:r>
      <w:r>
        <w:rPr>
          <w:rFonts w:ascii="Times New Roman" w:eastAsia="Times New Roman" w:hAnsi="Times New Roman" w:cs="Calibri"/>
          <w:b/>
          <w:sz w:val="24"/>
          <w:szCs w:val="20"/>
        </w:rPr>
        <w:t>НИД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14425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144250">
        <w:rPr>
          <w:rFonts w:ascii="Times New Roman" w:eastAsia="Times New Roman" w:hAnsi="Times New Roman" w:cs="Calibri"/>
          <w:sz w:val="24"/>
          <w:szCs w:val="24"/>
        </w:rPr>
        <w:t>Б3.1 «Научно-исследовательская деятельность и подготовка научно-квалификационной работы (диссертации) на соискание ученой степени кандидата наук»</w:t>
      </w:r>
    </w:p>
    <w:p w:rsidR="0014425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НИД</w:t>
      </w:r>
    </w:p>
    <w:p w:rsidR="0014425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>
        <w:rPr>
          <w:rFonts w:ascii="Times New Roman" w:eastAsia="Times New Roman" w:hAnsi="Times New Roman" w:cs="Calibri"/>
          <w:sz w:val="28"/>
          <w:szCs w:val="28"/>
        </w:rPr>
        <w:t>7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>
        <w:rPr>
          <w:rFonts w:ascii="Times New Roman" w:eastAsia="Times New Roman" w:hAnsi="Times New Roman" w:cs="Calibri"/>
          <w:sz w:val="24"/>
          <w:szCs w:val="20"/>
        </w:rPr>
        <w:t>7</w:t>
      </w:r>
      <w:r w:rsidRPr="00BA6BD0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</w:rPr>
        <w:sectPr w:rsidR="0014425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5E6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М.А. </w:t>
      </w: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144250" w:rsidRPr="004945E6" w:rsidRDefault="004945E6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 кафедры международных отношений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Д.Е.Любина</w:t>
      </w:r>
      <w:proofErr w:type="spellEnd"/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Default="00097DE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097DE0" w:rsidRPr="00BA6BD0" w:rsidRDefault="00097DE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Д.филос.н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Ю.В.Косов</w:t>
      </w:r>
      <w:proofErr w:type="spellEnd"/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практике 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документы ….……………………………………………..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 ……..……………….………………………………………….....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CA63C0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276" w:hanging="567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3C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CA63C0" w:rsidRPr="00CA63C0" w:rsidRDefault="00CA63C0" w:rsidP="00CA63C0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textAlignment w:val="baseline"/>
        <w:rPr>
          <w:rFonts w:ascii="Calibri" w:eastAsia="Calibri" w:hAnsi="Calibri" w:cs="Calibri"/>
        </w:rPr>
      </w:pPr>
    </w:p>
    <w:p w:rsidR="008E7ED8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3C0">
        <w:rPr>
          <w:rFonts w:ascii="Times New Roman" w:eastAsia="Times New Roman" w:hAnsi="Times New Roman" w:cs="Times New Roman"/>
          <w:bCs/>
          <w:sz w:val="24"/>
          <w:szCs w:val="24"/>
        </w:rPr>
        <w:t>Б3.1 «Научно-исследовательская деятельность и подготовка научно-квалификационной работы (диссертации) на соискание ученой степени кандидата наук»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реализуется</w:t>
      </w:r>
      <w:r w:rsidR="00AB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всего периода обучения с 1 по 3 курс для очной формы обучения и с 1 по 4 курс для заочной формы обучения.</w:t>
      </w:r>
    </w:p>
    <w:p w:rsidR="00CA63C0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3C0" w:rsidRPr="008E7ED8" w:rsidRDefault="00CA63C0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097DE0" w:rsidRDefault="00097DE0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D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обучения при прохождении </w:t>
      </w:r>
      <w:r w:rsidR="00AB4C0E" w:rsidRPr="00097DE0">
        <w:rPr>
          <w:rFonts w:ascii="Times New Roman" w:eastAsia="Calibri" w:hAnsi="Times New Roman" w:cs="Times New Roman"/>
          <w:b/>
          <w:bCs/>
          <w:sz w:val="24"/>
          <w:szCs w:val="24"/>
        </w:rPr>
        <w:t>Б3.1 «Научно-исследовательской деятельности…»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CA6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A63C0" w:rsidRPr="00CA63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Б3.1 «Научно-исследовательская деятельность и подготовка научно-квалификационной работы (диссертации) на соискание ученой степени кандидата наук»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обеспечивает овладение следующими компетенциями: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E7ED8" w:rsidRPr="008E7ED8" w:rsidTr="00AC018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844FAE" w:rsidRPr="008E7ED8" w:rsidTr="00924976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844FAE" w:rsidRPr="001B20B6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844FAE" w:rsidRPr="008E7ED8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844FAE" w:rsidRPr="008E7ED8" w:rsidTr="0092497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554750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844FAE" w:rsidRPr="008E7ED8" w:rsidTr="0092497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844FAE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50032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844FAE" w:rsidRPr="008E7ED8" w:rsidTr="00924976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моделированию стратегии и методов урегулирования международных конфликтов с 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1A314E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1A314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844FAE" w:rsidRPr="008E7ED8" w:rsidTr="00924976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844FAE" w:rsidRPr="008E7ED8" w:rsidTr="00924976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844FAE" w:rsidRPr="008E7ED8" w:rsidTr="0092497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844FAE" w:rsidRPr="008E7ED8" w:rsidTr="0092497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современных тенденций в развитии политической науки, </w:t>
            </w:r>
            <w:proofErr w:type="gram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гуманитарного</w:t>
            </w:r>
            <w:proofErr w:type="gram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знанияе</w:t>
            </w:r>
            <w:proofErr w:type="spell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Знание основных принципов научного критического анализа. 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УК-1.2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исследовательских подходов.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УК-2.1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системных подходов в изучении международных отношений, понимание комплексного характера исследовательских задач в области МО.</w:t>
            </w:r>
          </w:p>
        </w:tc>
      </w:tr>
      <w:tr w:rsidR="00844FAE" w:rsidRPr="008E7ED8" w:rsidTr="00924976">
        <w:trPr>
          <w:trHeight w:val="88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УК-2.2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комплексный подход к освещению конкретных проблем.</w:t>
            </w:r>
          </w:p>
        </w:tc>
      </w:tr>
      <w:tr w:rsidR="00844FAE" w:rsidRPr="008E7ED8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Умение   обосновывать выводы конкретных исследований в области МО системными аргументами.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иностранных языков/языка  на профессиональном уровне.</w:t>
            </w:r>
          </w:p>
        </w:tc>
      </w:tr>
      <w:tr w:rsidR="00844FAE" w:rsidRPr="008E7ED8" w:rsidTr="00924976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задач научной коммуникации, владение современными методами научной коммуникации.</w:t>
            </w:r>
          </w:p>
        </w:tc>
      </w:tr>
      <w:tr w:rsidR="00844FAE" w:rsidRPr="008E7ED8" w:rsidTr="00924976">
        <w:trPr>
          <w:trHeight w:val="9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методы и инструменты научной коммуникации на практике.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 планирования времени в контексте исследовательской деятельности, педагогической деятельности, проектной научной работы.</w:t>
            </w:r>
          </w:p>
        </w:tc>
      </w:tr>
      <w:tr w:rsidR="00844FAE" w:rsidRPr="008E7ED8" w:rsidTr="00844FAE">
        <w:trPr>
          <w:trHeight w:val="7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Умение формировать план реализации научного исследования, </w:t>
            </w:r>
          </w:p>
        </w:tc>
      </w:tr>
      <w:tr w:rsidR="00844FAE" w:rsidRPr="008E7ED8" w:rsidTr="00924976">
        <w:trPr>
          <w:trHeight w:val="111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Навыки развития собственных профессиональных качеств, умение сочетать задачи профессиональной деятельности с задачами личного развития.</w:t>
            </w:r>
          </w:p>
        </w:tc>
      </w:tr>
    </w:tbl>
    <w:p w:rsidR="008E7ED8" w:rsidRPr="008E7ED8" w:rsidRDefault="008E7ED8" w:rsidP="008E7E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E7ED8" w:rsidRPr="008E7ED8" w:rsidTr="006B12BB">
        <w:tc>
          <w:tcPr>
            <w:tcW w:w="2324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профессиональные 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68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4936" w:type="dxa"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 – 1.3</w:t>
            </w:r>
          </w:p>
        </w:tc>
        <w:tc>
          <w:tcPr>
            <w:tcW w:w="4936" w:type="dxa"/>
          </w:tcPr>
          <w:p w:rsidR="00AC0181" w:rsidRPr="00DE529B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</w:p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C0181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8E7ED8" w:rsidRPr="00DE529B" w:rsidRDefault="00AC0181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5914F6" w:rsidRPr="008E7ED8" w:rsidTr="006B12BB">
        <w:trPr>
          <w:trHeight w:val="1436"/>
        </w:trPr>
        <w:tc>
          <w:tcPr>
            <w:tcW w:w="2324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5914F6" w:rsidRPr="00DE529B" w:rsidRDefault="005914F6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DE529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59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ПК-1.1 – 1.3</w:t>
            </w: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процессы современности, особенности протекания процессов глобализации и регионализации</w:t>
            </w:r>
            <w:r w:rsidR="005914F6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самостоятельного анализа политических и </w:t>
            </w:r>
            <w:proofErr w:type="gramStart"/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экономических процессов</w:t>
            </w:r>
            <w:proofErr w:type="gramEnd"/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контексте глобализации и регионализации современных международных отношений.</w:t>
            </w:r>
          </w:p>
        </w:tc>
      </w:tr>
      <w:tr w:rsidR="008E7ED8" w:rsidRPr="008E7ED8" w:rsidTr="006B12BB">
        <w:trPr>
          <w:trHeight w:val="66"/>
        </w:trPr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ПК-3.1 -3.3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55137C" w:rsidRPr="008E7ED8" w:rsidTr="00F841BD">
        <w:trPr>
          <w:trHeight w:val="1160"/>
        </w:trPr>
        <w:tc>
          <w:tcPr>
            <w:tcW w:w="2324" w:type="dxa"/>
            <w:vMerge/>
          </w:tcPr>
          <w:p w:rsidR="0055137C" w:rsidRPr="008E7ED8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55137C" w:rsidRPr="00844FAE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55137C" w:rsidRPr="00DE529B" w:rsidRDefault="0055137C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>
              <w:t xml:space="preserve"> 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тников конфликта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ПК-4.1 -4.3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5137C">
              <w:t xml:space="preserve">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95353A" w:rsidRPr="008E7ED8" w:rsidTr="00F841BD">
        <w:trPr>
          <w:trHeight w:val="930"/>
        </w:trPr>
        <w:tc>
          <w:tcPr>
            <w:tcW w:w="2324" w:type="dxa"/>
            <w:vMerge/>
          </w:tcPr>
          <w:p w:rsidR="0095353A" w:rsidRPr="008E7ED8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95353A" w:rsidRPr="00844FAE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95353A" w:rsidRPr="00DE529B" w:rsidRDefault="0095353A" w:rsidP="0095353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российской внешней полит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E7ED8" w:rsidRDefault="00AC0181" w:rsidP="008A7D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опыта практической </w:t>
            </w: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деятельности: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УК-1.1 -1.3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принципы гуманитарного мышления, базовые современные теоретические подходы в оценке проблем международного развития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свою позицию и подход к оценке процесса в академической дискуссии, посредством открытой полемики, письменного доклада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E7ED8" w:rsidRDefault="00AC0181" w:rsidP="008A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УК-2.1 -2.3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DE529B">
              <w:t xml:space="preserve"> </w:t>
            </w:r>
            <w:r w:rsidR="00DE529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об интегрированности знаний в области международных отношений в систему комплексного знания о современном мире.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DE529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комплексный анализ для исследования международных проблем.</w:t>
            </w:r>
          </w:p>
        </w:tc>
      </w:tr>
      <w:tr w:rsidR="006B12BB" w:rsidRPr="008E7ED8" w:rsidTr="006B12BB">
        <w:trPr>
          <w:trHeight w:val="1160"/>
        </w:trPr>
        <w:tc>
          <w:tcPr>
            <w:tcW w:w="2324" w:type="dxa"/>
            <w:vMerge/>
          </w:tcPr>
          <w:p w:rsidR="006B12BB" w:rsidRPr="008E7ED8" w:rsidRDefault="006B12BB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6B12BB" w:rsidRPr="00844FAE" w:rsidRDefault="006B12BB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6B12BB" w:rsidRPr="00DE529B" w:rsidRDefault="006B12BB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>
              <w:t xml:space="preserve"> 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мировоззренческие оценки процессов в качестве комплексных критериев оценивания международных отношений.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DE52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УК-4.1 -4.3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языковые навыки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оценить результативность и востребованность определенных научных контактов, целесообразность определенных инструментов и форм сотрудничества.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в различных форматах научного общения (конференция, круглый стол, оппонирование рецензирование и др.)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  <w:tr w:rsidR="00144250" w:rsidRPr="008E7ED8" w:rsidTr="006B12BB">
        <w:trPr>
          <w:trHeight w:val="66"/>
        </w:trPr>
        <w:tc>
          <w:tcPr>
            <w:tcW w:w="2324" w:type="dxa"/>
            <w:vMerge w:val="restart"/>
          </w:tcPr>
          <w:p w:rsidR="00144250" w:rsidRPr="008E7ED8" w:rsidRDefault="00144250" w:rsidP="008A7D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144250" w:rsidRPr="00844FAE" w:rsidRDefault="00144250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УК-5.1 -5.3</w:t>
            </w:r>
          </w:p>
        </w:tc>
        <w:tc>
          <w:tcPr>
            <w:tcW w:w="4936" w:type="dxa"/>
          </w:tcPr>
          <w:p w:rsidR="00144250" w:rsidRPr="00DE529B" w:rsidRDefault="00144250" w:rsidP="00F841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особенностей планирования рабочего времени в условиях педагогической работы, исследовательской работы</w:t>
            </w:r>
          </w:p>
        </w:tc>
      </w:tr>
      <w:tr w:rsidR="00144250" w:rsidRPr="008E7ED8" w:rsidTr="006B12BB">
        <w:trPr>
          <w:trHeight w:val="66"/>
        </w:trPr>
        <w:tc>
          <w:tcPr>
            <w:tcW w:w="2324" w:type="dxa"/>
            <w:vMerge/>
          </w:tcPr>
          <w:p w:rsidR="00144250" w:rsidRPr="008E7ED8" w:rsidRDefault="00144250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44250" w:rsidRPr="008E7ED8" w:rsidRDefault="00144250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4936" w:type="dxa"/>
          </w:tcPr>
          <w:p w:rsidR="00144250" w:rsidRPr="00DE529B" w:rsidRDefault="00144250" w:rsidP="00F841BD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формировать план реализации научного исследования</w:t>
            </w:r>
          </w:p>
        </w:tc>
      </w:tr>
      <w:tr w:rsidR="00144250" w:rsidRPr="008E7ED8" w:rsidTr="006B12BB">
        <w:trPr>
          <w:trHeight w:val="66"/>
        </w:trPr>
        <w:tc>
          <w:tcPr>
            <w:tcW w:w="2324" w:type="dxa"/>
            <w:vMerge/>
          </w:tcPr>
          <w:p w:rsidR="00144250" w:rsidRPr="008E7ED8" w:rsidRDefault="00144250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44250" w:rsidRPr="008E7ED8" w:rsidRDefault="00144250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4936" w:type="dxa"/>
          </w:tcPr>
          <w:p w:rsidR="00144250" w:rsidRPr="00DE529B" w:rsidRDefault="00144250" w:rsidP="00F841BD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оценить место научно-исследовательской и педагогической деятельности в  индивидуальном развитии, умение понимать практическую целесообразность профессионального выбора.</w:t>
            </w:r>
          </w:p>
        </w:tc>
      </w:tr>
    </w:tbl>
    <w:p w:rsidR="00AC0181" w:rsidRPr="008E7ED8" w:rsidRDefault="00AC0181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C26EC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и место </w:t>
      </w:r>
      <w:r w:rsidR="00144250"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>Б3.1 «Научно-исследовательской деятельности…»</w:t>
      </w:r>
      <w:r w:rsidR="00C26EC8"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6EC8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образовательной программы</w:t>
      </w: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E7ED8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Объем НИД в зачетных единицах составляет – 132 </w:t>
      </w:r>
      <w:r>
        <w:rPr>
          <w:rFonts w:ascii="Times New Roman" w:eastAsia="Calibri" w:hAnsi="Times New Roman" w:cs="Times New Roman"/>
          <w:sz w:val="24"/>
          <w:szCs w:val="24"/>
        </w:rPr>
        <w:t>ЗЕТ</w:t>
      </w: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539"/>
        <w:gridCol w:w="3656"/>
      </w:tblGrid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очной форме обучения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24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21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22</w:t>
            </w:r>
          </w:p>
        </w:tc>
      </w:tr>
    </w:tbl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Место практики в структуре ОП </w:t>
      </w:r>
      <w:proofErr w:type="gramStart"/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C578E" w:rsidRPr="00AC578E" w:rsidRDefault="00D961D3" w:rsidP="00AC578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1D3">
        <w:rPr>
          <w:rFonts w:ascii="Times New Roman" w:eastAsia="Times New Roman" w:hAnsi="Times New Roman" w:cs="Times New Roman"/>
          <w:bCs/>
          <w:sz w:val="24"/>
          <w:szCs w:val="24"/>
        </w:rPr>
        <w:t>Б3.1</w:t>
      </w:r>
      <w:r w:rsidRPr="00D9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(НИД)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входит в Блок 3 программы аспирантуры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AC578E" w:rsidRPr="00AC578E">
        <w:t xml:space="preserve">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направлению 41.06.01    «Политические науки и регионоведение» </w:t>
      </w:r>
    </w:p>
    <w:p w:rsidR="00016D2D" w:rsidRP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направленности «Политические проблемы международных отношений глобального и регионального развития» 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и в полном объеме относится к вариативной части программы.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НИД</w:t>
      </w:r>
      <w:r w:rsidRPr="00AC578E">
        <w:t xml:space="preserve"> </w:t>
      </w: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>реализуется в течение всего периода обучения с 1 по 3 курс для очной формы обучения и с 1 по 4 курс для заочной формы обучения.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 базируется на знании дисциплин базовой и вариативной части программы:</w:t>
      </w:r>
      <w:r w:rsidR="00016D2D" w:rsidRPr="00016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C578E" w:rsidTr="00AC578E">
        <w:tc>
          <w:tcPr>
            <w:tcW w:w="1951" w:type="dxa"/>
          </w:tcPr>
          <w:p w:rsidR="00AC578E" w:rsidRDefault="00AC578E" w:rsidP="00016D2D">
            <w:pPr>
              <w:keepNext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7620" w:type="dxa"/>
          </w:tcPr>
          <w:p w:rsidR="00AC578E" w:rsidRDefault="00AC578E" w:rsidP="00016D2D">
            <w:pPr>
              <w:keepNext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</w:tr>
      <w:tr w:rsidR="00AC578E" w:rsidTr="00F841BD">
        <w:tc>
          <w:tcPr>
            <w:tcW w:w="1951" w:type="dxa"/>
            <w:vAlign w:val="center"/>
          </w:tcPr>
          <w:p w:rsidR="00AC578E" w:rsidRPr="008A7D5A" w:rsidRDefault="00AC57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.В.ОД.7</w:t>
            </w:r>
          </w:p>
        </w:tc>
        <w:tc>
          <w:tcPr>
            <w:tcW w:w="7620" w:type="dxa"/>
            <w:vAlign w:val="center"/>
          </w:tcPr>
          <w:p w:rsidR="00AC578E" w:rsidRPr="008A7D5A" w:rsidRDefault="00AC57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Методологический семинар аспирантов кафедры</w:t>
            </w:r>
          </w:p>
        </w:tc>
      </w:tr>
      <w:tr w:rsidR="00AC578E" w:rsidTr="00F841BD">
        <w:tc>
          <w:tcPr>
            <w:tcW w:w="1951" w:type="dxa"/>
            <w:vAlign w:val="center"/>
          </w:tcPr>
          <w:p w:rsidR="00AC578E" w:rsidRPr="008A7D5A" w:rsidRDefault="00AC57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.В.ОД.9.1</w:t>
            </w:r>
          </w:p>
        </w:tc>
        <w:tc>
          <w:tcPr>
            <w:tcW w:w="7620" w:type="dxa"/>
            <w:vAlign w:val="center"/>
          </w:tcPr>
          <w:p w:rsidR="00AC578E" w:rsidRPr="008A7D5A" w:rsidRDefault="00AC57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</w:p>
        </w:tc>
      </w:tr>
      <w:tr w:rsidR="00AC578E" w:rsidTr="00F841BD">
        <w:tc>
          <w:tcPr>
            <w:tcW w:w="1951" w:type="dxa"/>
            <w:vAlign w:val="center"/>
          </w:tcPr>
          <w:p w:rsidR="00AC578E" w:rsidRPr="008A7D5A" w:rsidRDefault="00AC57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.В.ОД.9.2</w:t>
            </w:r>
          </w:p>
        </w:tc>
        <w:tc>
          <w:tcPr>
            <w:tcW w:w="7620" w:type="dxa"/>
            <w:vAlign w:val="center"/>
          </w:tcPr>
          <w:p w:rsidR="00AC578E" w:rsidRPr="008A7D5A" w:rsidRDefault="00AC57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 формирования педагогического мастерства</w:t>
            </w:r>
          </w:p>
        </w:tc>
      </w:tr>
      <w:tr w:rsidR="001A1706" w:rsidTr="00F841BD">
        <w:tc>
          <w:tcPr>
            <w:tcW w:w="1951" w:type="dxa"/>
            <w:vAlign w:val="center"/>
          </w:tcPr>
          <w:p w:rsidR="001A1706" w:rsidRPr="008A7D5A" w:rsidRDefault="001A1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.Б.1</w:t>
            </w:r>
          </w:p>
        </w:tc>
        <w:tc>
          <w:tcPr>
            <w:tcW w:w="7620" w:type="dxa"/>
            <w:vAlign w:val="center"/>
          </w:tcPr>
          <w:p w:rsidR="001A1706" w:rsidRPr="008A7D5A" w:rsidRDefault="001A17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</w:tr>
      <w:tr w:rsidR="001A1706" w:rsidTr="00F841BD">
        <w:tc>
          <w:tcPr>
            <w:tcW w:w="1951" w:type="dxa"/>
            <w:vAlign w:val="center"/>
          </w:tcPr>
          <w:p w:rsidR="001A1706" w:rsidRPr="008A7D5A" w:rsidRDefault="001A1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.В.ОД.6</w:t>
            </w:r>
          </w:p>
        </w:tc>
        <w:tc>
          <w:tcPr>
            <w:tcW w:w="7620" w:type="dxa"/>
            <w:vAlign w:val="center"/>
          </w:tcPr>
          <w:p w:rsidR="001A1706" w:rsidRPr="008A7D5A" w:rsidRDefault="001A17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и методология политических исследований в международных отношениях</w:t>
            </w:r>
          </w:p>
        </w:tc>
      </w:tr>
      <w:tr w:rsidR="001A1706" w:rsidTr="00F841BD">
        <w:tc>
          <w:tcPr>
            <w:tcW w:w="1951" w:type="dxa"/>
            <w:vAlign w:val="center"/>
          </w:tcPr>
          <w:p w:rsidR="001A1706" w:rsidRPr="008A7D5A" w:rsidRDefault="001A1706" w:rsidP="00F84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.В.ДВ.2.1</w:t>
            </w:r>
          </w:p>
        </w:tc>
        <w:tc>
          <w:tcPr>
            <w:tcW w:w="7620" w:type="dxa"/>
            <w:vAlign w:val="center"/>
          </w:tcPr>
          <w:p w:rsidR="001A1706" w:rsidRPr="008A7D5A" w:rsidRDefault="001A1706" w:rsidP="00F84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Концептуальный анализ евразийской интеграции</w:t>
            </w:r>
          </w:p>
        </w:tc>
      </w:tr>
      <w:tr w:rsidR="001A1706" w:rsidTr="00F841BD">
        <w:tc>
          <w:tcPr>
            <w:tcW w:w="1951" w:type="dxa"/>
            <w:vAlign w:val="center"/>
          </w:tcPr>
          <w:p w:rsidR="001A1706" w:rsidRPr="008A7D5A" w:rsidRDefault="001A1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.В.ОД.9.2</w:t>
            </w:r>
          </w:p>
        </w:tc>
        <w:tc>
          <w:tcPr>
            <w:tcW w:w="7620" w:type="dxa"/>
            <w:vAlign w:val="center"/>
          </w:tcPr>
          <w:p w:rsidR="001A1706" w:rsidRPr="008A7D5A" w:rsidRDefault="001A17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 формирования педагогического мастерства</w:t>
            </w:r>
          </w:p>
        </w:tc>
      </w:tr>
      <w:tr w:rsidR="001A1706" w:rsidTr="00F841BD">
        <w:tc>
          <w:tcPr>
            <w:tcW w:w="1951" w:type="dxa"/>
            <w:vAlign w:val="center"/>
          </w:tcPr>
          <w:p w:rsidR="001A1706" w:rsidRPr="008A7D5A" w:rsidRDefault="001A1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.В.ОД.1</w:t>
            </w:r>
          </w:p>
        </w:tc>
        <w:tc>
          <w:tcPr>
            <w:tcW w:w="7620" w:type="dxa"/>
            <w:vAlign w:val="center"/>
          </w:tcPr>
          <w:p w:rsidR="001A1706" w:rsidRPr="008A7D5A" w:rsidRDefault="001A17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политология</w:t>
            </w:r>
          </w:p>
        </w:tc>
      </w:tr>
      <w:tr w:rsidR="001A1706" w:rsidTr="00F841BD">
        <w:tc>
          <w:tcPr>
            <w:tcW w:w="1951" w:type="dxa"/>
            <w:vAlign w:val="center"/>
          </w:tcPr>
          <w:p w:rsidR="001A1706" w:rsidRPr="008A7D5A" w:rsidRDefault="001A1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.В.ОД.2</w:t>
            </w:r>
          </w:p>
        </w:tc>
        <w:tc>
          <w:tcPr>
            <w:tcW w:w="7620" w:type="dxa"/>
            <w:vAlign w:val="center"/>
          </w:tcPr>
          <w:p w:rsidR="001A1706" w:rsidRPr="008A7D5A" w:rsidRDefault="001A17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этнополитические и конфессиональные конфликты и их типологические особенности</w:t>
            </w:r>
          </w:p>
        </w:tc>
      </w:tr>
      <w:tr w:rsidR="001A1706" w:rsidTr="00F841BD">
        <w:tc>
          <w:tcPr>
            <w:tcW w:w="1951" w:type="dxa"/>
            <w:vAlign w:val="center"/>
          </w:tcPr>
          <w:p w:rsidR="001A1706" w:rsidRPr="008A7D5A" w:rsidRDefault="001A17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.В.ОД.4</w:t>
            </w:r>
          </w:p>
        </w:tc>
        <w:tc>
          <w:tcPr>
            <w:tcW w:w="7620" w:type="dxa"/>
            <w:vAlign w:val="center"/>
          </w:tcPr>
          <w:p w:rsidR="001A1706" w:rsidRPr="008A7D5A" w:rsidRDefault="001A17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исследования региональных подсистем международных отношений</w:t>
            </w:r>
          </w:p>
        </w:tc>
      </w:tr>
    </w:tbl>
    <w:p w:rsid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78E" w:rsidRPr="00B31442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D2D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 завершается подготовкой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диссертации </w:t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защитой научно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доклада по результатам исследования. </w:t>
      </w:r>
    </w:p>
    <w:p w:rsidR="001A1706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Форма промежуточной аттестации в соответствие с учебным планом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очного обучения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первые два года обучения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«З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ачет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итогам НИД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семестре учебного года, на третьем курсе обучения в аспирантуре – работа по НИД завершается «Зачетом с оценкой».</w:t>
      </w:r>
    </w:p>
    <w:p w:rsidR="00B31442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промежуточной аттестации в соответствие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очного обучения – первые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обучения «Зачет» по итогам НИД в каждом семестре учебного года,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четвертом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курсе обучения в аспирантуре – работа по НИД завершается «Зачетом с оценкой».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1442" w:rsidRDefault="008E7ED8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4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31442" w:rsidRDefault="00B31442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7A4608" w:rsidRDefault="008E7ED8" w:rsidP="00097DE0">
      <w:pPr>
        <w:pStyle w:val="a8"/>
        <w:keepNext/>
        <w:numPr>
          <w:ilvl w:val="0"/>
          <w:numId w:val="2"/>
        </w:numPr>
        <w:tabs>
          <w:tab w:val="left" w:pos="284"/>
          <w:tab w:val="left" w:pos="360"/>
          <w:tab w:val="left" w:pos="2829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НИД </w:t>
      </w:r>
    </w:p>
    <w:p w:rsidR="008E7ED8" w:rsidRP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8E7ED8" w:rsidRPr="008E7ED8" w:rsidTr="00AC018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F583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F583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2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 w:rsidR="008220BA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7F583B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7F583B" w:rsidRPr="001B64C5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7F583B" w:rsidRPr="001B5DA6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 и консультации с научным руководителем, с преподавателями изучаемых учебных дисциплин, научным руководителем программы;</w:t>
            </w:r>
          </w:p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самостоятельная работа студента с библиотечным фондом и </w:t>
            </w:r>
            <w:proofErr w:type="spellStart"/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написания научных статей по теме исследования, общее число статей, опубликованных в рецензируемых журналах, необходимое для защиты диссертации – 3 статьи;</w:t>
            </w:r>
          </w:p>
          <w:p w:rsidR="003D5B4E" w:rsidRPr="007F583B" w:rsidRDefault="003D5B4E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текста диссертационного исследования;</w:t>
            </w:r>
          </w:p>
          <w:p w:rsidR="007F583B" w:rsidRPr="001B5DA6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конференциях (международных, российских, межвузовских) и «круглых столах с докладами и обсуждениями, публикации по итогам конференций.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BE3922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тем диссертаций с учетом представленных студентами обоснований;</w:t>
            </w:r>
          </w:p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развернутое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обсуждение на семинаре 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диссертационных стратегий, структуры, исследовательской методологии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7F583B" w:rsidRPr="003D5B4E" w:rsidRDefault="007F583B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обсуждение </w:t>
            </w:r>
            <w:r w:rsidR="001D4DAA" w:rsidRPr="003D5B4E">
              <w:rPr>
                <w:rFonts w:ascii="Times New Roman" w:eastAsia="Times New Roman" w:hAnsi="Times New Roman"/>
                <w:sz w:val="20"/>
                <w:szCs w:val="20"/>
              </w:rPr>
              <w:t>теоретических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проблем</w:t>
            </w:r>
            <w:r w:rsidR="00BE3922">
              <w:rPr>
                <w:rFonts w:ascii="Times New Roman" w:eastAsia="Times New Roman" w:hAnsi="Times New Roman"/>
                <w:sz w:val="20"/>
                <w:szCs w:val="20"/>
              </w:rPr>
              <w:t xml:space="preserve"> диссертационного исследования на заседаниях кафедры;</w:t>
            </w:r>
          </w:p>
          <w:p w:rsidR="007F583B" w:rsidRPr="003D5B4E" w:rsidRDefault="00BE3922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работе Методологического семинара аспирантов кафедры, сдача зачета по этому курсу.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3D5B4E" w:rsidRPr="001B5DA6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4E" w:rsidRPr="003D5B4E" w:rsidRDefault="007F583B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и сдача Б</w:t>
            </w:r>
            <w:proofErr w:type="gramStart"/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.В.ОД.9 Экзамена по направленности (научной специальности) 23.00.04;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к сдаче и сдача государственного экзамена;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представление научного доклада об основных результатах подготовленной научно-квалификационной работы (диссертации).</w:t>
            </w:r>
          </w:p>
          <w:p w:rsidR="007F583B" w:rsidRPr="003D5B4E" w:rsidRDefault="007F583B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220BA" w:rsidRDefault="008220BA" w:rsidP="00822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BA">
        <w:rPr>
          <w:rFonts w:ascii="Times New Roman" w:eastAsia="Times New Roman" w:hAnsi="Times New Roman" w:cs="Times New Roman"/>
          <w:sz w:val="24"/>
          <w:szCs w:val="24"/>
        </w:rPr>
        <w:t xml:space="preserve">Каждый аспирант разрабатывает свой план научно-исследовательской работы (план фиксируется в индивидуальном специализированном плане/журнале аспиранта). 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методологического семинара. </w:t>
      </w: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E7ED8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E7ED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8220BA"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1. Копии научных статей и докладов.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3. Отчеты по научным исследованиям (каждый семестр)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4. Иные документы, подтверждающие проведение научных исследований.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</w:t>
      </w:r>
      <w:proofErr w:type="gramStart"/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>дств пр</w:t>
      </w:r>
      <w:proofErr w:type="gramEnd"/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омежуточной аттестации по </w:t>
      </w:r>
      <w:r w:rsidR="0075424E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НИД</w:t>
      </w:r>
      <w:r w:rsidRPr="007542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используются следующие формы и методы текущего контроля успеваемости </w:t>
      </w:r>
      <w:proofErr w:type="gramStart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F3C69" w:rsidRDefault="002F3C69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lastRenderedPageBreak/>
        <w:t>Таблица 1. Оценочные средства, критерии оценивания и показател</w:t>
      </w:r>
      <w:r w:rsidR="004945E6" w:rsidRPr="002F3C69">
        <w:rPr>
          <w:rFonts w:ascii="Times New Roman" w:eastAsia="Cambria" w:hAnsi="Times New Roman" w:cs="Times New Roman"/>
          <w:b/>
        </w:rPr>
        <w:t>и</w:t>
      </w: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для аспирантов 1 года очной формы обучения // для аспирантов 1-2 года</w:t>
      </w:r>
      <w:r w:rsidR="00F841BD" w:rsidRPr="002F3C69">
        <w:rPr>
          <w:rFonts w:ascii="Times New Roman" w:eastAsia="Cambria" w:hAnsi="Times New Roman" w:cs="Times New Roman"/>
          <w:b/>
        </w:rPr>
        <w:t xml:space="preserve"> </w:t>
      </w:r>
      <w:r w:rsidRPr="002F3C69">
        <w:rPr>
          <w:rFonts w:ascii="Times New Roman" w:eastAsia="Cambria" w:hAnsi="Times New Roman" w:cs="Times New Roman"/>
          <w:b/>
        </w:rPr>
        <w:t xml:space="preserve">заочной формы </w:t>
      </w:r>
      <w:r w:rsidR="00F841BD" w:rsidRPr="002F3C69">
        <w:rPr>
          <w:rFonts w:ascii="Times New Roman" w:eastAsia="Cambria" w:hAnsi="Times New Roman" w:cs="Times New Roman"/>
          <w:b/>
        </w:rPr>
        <w:t>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75424E" w:rsidRPr="0075424E" w:rsidTr="0075424E">
        <w:trPr>
          <w:trHeight w:val="1260"/>
        </w:trPr>
        <w:tc>
          <w:tcPr>
            <w:tcW w:w="540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812" w:type="dxa"/>
            <w:gridSpan w:val="3"/>
            <w:vAlign w:val="center"/>
          </w:tcPr>
          <w:p w:rsidR="0075424E" w:rsidRPr="0075424E" w:rsidRDefault="0075424E" w:rsidP="0075424E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75424E" w:rsidRDefault="004945E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7  позиций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научно-квалификационной работы</w:t>
            </w:r>
          </w:p>
        </w:tc>
        <w:tc>
          <w:tcPr>
            <w:tcW w:w="1559" w:type="dxa"/>
          </w:tcPr>
          <w:p w:rsidR="0075424E" w:rsidRPr="004945E6" w:rsidRDefault="00BF0061" w:rsidP="0075424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7 позиций</w:t>
            </w:r>
          </w:p>
        </w:tc>
        <w:tc>
          <w:tcPr>
            <w:tcW w:w="2126" w:type="dxa"/>
          </w:tcPr>
          <w:p w:rsidR="0075424E" w:rsidRPr="004945E6" w:rsidRDefault="0075424E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0- до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0 баллов</w:t>
            </w:r>
          </w:p>
          <w:p w:rsidR="00BF0061" w:rsidRPr="004945E6" w:rsidRDefault="00BF0061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75424E" w:rsidRPr="004945E6" w:rsidRDefault="0075424E" w:rsidP="00BF006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1- до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42 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баллов</w:t>
            </w:r>
          </w:p>
        </w:tc>
        <w:tc>
          <w:tcPr>
            <w:tcW w:w="1701" w:type="dxa"/>
          </w:tcPr>
          <w:p w:rsidR="0075424E" w:rsidRPr="004945E6" w:rsidRDefault="0075424E" w:rsidP="00BF0061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43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– до </w:t>
            </w:r>
            <w:r w:rsidR="00BF0061" w:rsidRPr="004945E6">
              <w:rPr>
                <w:rFonts w:ascii="Times New Roman" w:eastAsia="Calibri" w:hAnsi="Times New Roman" w:cs="Times New Roman"/>
                <w:b/>
                <w:u w:val="single"/>
              </w:rPr>
              <w:t>58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баллов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Логичность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логичен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составлен в целом логично, но присутствует отдельные недочеты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Логика исследования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соблюдена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в плане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теме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теме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полностью соответствует</w:t>
            </w: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цели и задачам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целям и 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 полностью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соответствует целям и задачам исследования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1" w:type="dxa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библиографии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 и разнообразие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представленных источников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целом, библиография  полна и разнообразна с точки зрения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представленных</w:t>
            </w:r>
            <w:proofErr w:type="gramEnd"/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источников, но присутствуют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Библиография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полна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и разнообразна с точки зрения представленных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источников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Правила технического оформления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Библиография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составлена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без учета требований ГОСТ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библиография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составлена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в соответствие с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требованиями ГОСТ, но с отдельными недостатками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lastRenderedPageBreak/>
              <w:t>Составлена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в соответствие с требованиями ГОСТ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Системность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содержит системного анализа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имеющихся научных достижений по теме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Проведен системный анализ научных достижений по 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Критический анализ научных достижений по теме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Стилистика  научного обзора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240"/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ab/>
              <w:t>Грубо нарушены правила стилистического написания научных текстов</w:t>
            </w:r>
            <w:r w:rsidRPr="007542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стилистике текста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Техническое оформление доклада (мультимедийная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презентация)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технически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подготовлена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не правильно, не позволяет донести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основное содержание доклада / или отсутствует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>В целом, технически 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75424E">
              <w:rPr>
                <w:rFonts w:ascii="Times New Roman" w:eastAsia="Calibri" w:hAnsi="Times New Roman" w:cs="Times New Roman"/>
              </w:rPr>
              <w:t>оформлена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правильно,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>, позволяет донести содержание доклада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Аспирант демонстрирует отсутствие навыка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уровень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коммуникативных  навыков и умений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Подготовка статьи по итогам доклада на научном семинаре/ конференции (</w:t>
            </w:r>
            <w:proofErr w:type="spellStart"/>
            <w:r w:rsidRPr="0075424E">
              <w:rPr>
                <w:rFonts w:ascii="Times New Roman" w:eastAsia="Calibri" w:hAnsi="Times New Roman" w:cs="Times New Roman"/>
              </w:rPr>
              <w:t>см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.п</w:t>
            </w:r>
            <w:proofErr w:type="spellEnd"/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4)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права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В статье присутствуют грубые нарушения правил оформления и /или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некорректные заимствования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В целом статья оформлена в соответствие с правилами, но присутствуют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Статья оформлена в полном  соответствии с правилами,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замечаний к оформлению нет; некорректные заимствования отсутствуют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Актуальность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не является актуальной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является актуальной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Достоверность собранных данных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вторичные данные достоверны, признаки недостоверности имеются  у отдельных типов данных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данные достоверны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Релевантность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 (соответствие теме и задачам исследования)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информация </w:t>
            </w:r>
            <w:proofErr w:type="spellStart"/>
            <w:r w:rsidRPr="0075424E">
              <w:rPr>
                <w:rFonts w:ascii="Times New Roman" w:eastAsia="Calibri" w:hAnsi="Times New Roman" w:cs="Times New Roman"/>
              </w:rPr>
              <w:t>нерелевантна</w:t>
            </w:r>
            <w:proofErr w:type="spellEnd"/>
            <w:r w:rsidRPr="007542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полностью </w:t>
            </w:r>
            <w:proofErr w:type="spellStart"/>
            <w:r w:rsidRPr="0075424E">
              <w:rPr>
                <w:rFonts w:ascii="Times New Roman" w:eastAsia="Calibri" w:hAnsi="Times New Roman" w:cs="Times New Roman"/>
              </w:rPr>
              <w:t>релевантна</w:t>
            </w:r>
            <w:proofErr w:type="spellEnd"/>
            <w:r w:rsidRPr="007542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Рецензирование выпускных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квалификационных работ бакалавров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 xml:space="preserve">Навык </w:t>
            </w: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критического</w:t>
            </w:r>
            <w:proofErr w:type="gramEnd"/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анализа научного текста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Отсутствует навык критического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>анализа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Частично освоенное умение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критического анализа научного текста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Навык критического </w:t>
            </w:r>
            <w:r w:rsidRPr="0075424E">
              <w:rPr>
                <w:rFonts w:ascii="Times New Roman" w:eastAsia="Calibri" w:hAnsi="Times New Roman" w:cs="Times New Roman"/>
              </w:rPr>
              <w:lastRenderedPageBreak/>
              <w:t xml:space="preserve">анализа научного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текста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сформирован</w:t>
            </w:r>
            <w:proofErr w:type="gramEnd"/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 Уметь оценить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стилистические особенности представления результатов научной деятельности </w:t>
            </w:r>
          </w:p>
          <w:p w:rsidR="0075424E" w:rsidRPr="004945E6" w:rsidRDefault="0075424E" w:rsidP="007542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Успешное и систематическое умение оценить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Представленная рецензия оформлена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грубыми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нарушениями правил оформления; структура нарушена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Представленная рецензия оформлена в </w:t>
            </w:r>
            <w:proofErr w:type="gramStart"/>
            <w:r w:rsidRPr="0075424E">
              <w:rPr>
                <w:rFonts w:ascii="Times New Roman" w:eastAsia="Calibri" w:hAnsi="Times New Roman" w:cs="Times New Roman"/>
              </w:rPr>
              <w:t>полном</w:t>
            </w:r>
            <w:proofErr w:type="gramEnd"/>
            <w:r w:rsidRPr="0075424E">
              <w:rPr>
                <w:rFonts w:ascii="Times New Roman" w:eastAsia="Calibri" w:hAnsi="Times New Roman" w:cs="Times New Roman"/>
              </w:rPr>
              <w:t xml:space="preserve"> соответствия с правилами оформления; структура рецензии соблюдена</w:t>
            </w:r>
          </w:p>
        </w:tc>
      </w:tr>
    </w:tbl>
    <w:p w:rsidR="0075424E" w:rsidRPr="0075424E" w:rsidRDefault="0075424E" w:rsidP="0075424E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75424E" w:rsidRP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>Таблица 2. Оценочные средства, критерии оценивания и показател</w:t>
      </w:r>
      <w:r w:rsidR="004945E6">
        <w:rPr>
          <w:rFonts w:ascii="Times New Roman" w:eastAsia="Calibri" w:hAnsi="Times New Roman" w:cs="Times New Roman"/>
          <w:b/>
        </w:rPr>
        <w:t>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44"/>
        <w:gridCol w:w="1700"/>
        <w:gridCol w:w="2126"/>
        <w:gridCol w:w="1985"/>
        <w:gridCol w:w="1843"/>
      </w:tblGrid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700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954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4945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</w:rPr>
              <w:t xml:space="preserve">и </w:t>
            </w:r>
          </w:p>
        </w:tc>
      </w:tr>
      <w:tr w:rsidR="004945E6" w:rsidRPr="00F841BD" w:rsidTr="00F841BD">
        <w:tc>
          <w:tcPr>
            <w:tcW w:w="436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главы кандидатской диссертации</w:t>
            </w:r>
          </w:p>
        </w:tc>
        <w:tc>
          <w:tcPr>
            <w:tcW w:w="1700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</w:p>
        </w:tc>
        <w:tc>
          <w:tcPr>
            <w:tcW w:w="2126" w:type="dxa"/>
          </w:tcPr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0- до 20 баллов</w:t>
            </w:r>
          </w:p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21- до 42 баллов</w:t>
            </w:r>
          </w:p>
        </w:tc>
        <w:tc>
          <w:tcPr>
            <w:tcW w:w="1843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43 – до 58 баллов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4945E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методологической проработки проблемы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</w:t>
            </w: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возникающих при решении исследовательских задач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Успешное и систематическое применение навыков анализа методологических проблем,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возникающих при решении исследовательских задач </w:t>
            </w:r>
          </w:p>
        </w:tc>
      </w:tr>
      <w:tr w:rsidR="00F841BD" w:rsidRPr="00F841BD" w:rsidTr="00F841BD">
        <w:trPr>
          <w:trHeight w:val="4405"/>
        </w:trPr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945E6">
              <w:rPr>
                <w:rFonts w:ascii="Times New Roman" w:eastAsia="Calibri" w:hAnsi="Times New Roman" w:cs="Times New Roman"/>
                <w:i/>
              </w:rPr>
              <w:t>Сформированность</w:t>
            </w:r>
            <w:proofErr w:type="spellEnd"/>
            <w:r w:rsidRPr="004945E6">
              <w:rPr>
                <w:rFonts w:ascii="Times New Roman" w:eastAsia="Calibri" w:hAnsi="Times New Roman" w:cs="Times New Roman"/>
                <w:i/>
              </w:rPr>
              <w:t xml:space="preserve">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Доклад на </w:t>
            </w:r>
            <w:proofErr w:type="gramStart"/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всероссийской</w:t>
            </w:r>
            <w:proofErr w:type="gramEnd"/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 или международной </w:t>
            </w:r>
          </w:p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конференции по теме исследования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технически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подготовлена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оформлена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>, позволяет донести содержание доклада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отсутствие навыка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презентации  результатов научных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исследований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коммуникативных  навыков и умений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заимствования отсутствуют  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Статья оформлена в полном  соответствии с правилами, замечаний к оформлению нет; некорректные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заимствования отсутствуют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инструментария исследования 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Владение навыком применения политологических методов исследования в </w:t>
            </w: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самостоятельной</w:t>
            </w:r>
            <w:proofErr w:type="gramEnd"/>
            <w:r w:rsidRPr="004945E6">
              <w:rPr>
                <w:rFonts w:ascii="Times New Roman" w:eastAsia="Calibri" w:hAnsi="Times New Roman" w:cs="Times New Roman"/>
                <w:i/>
              </w:rPr>
              <w:t xml:space="preserve"> научно-исследовательской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Слабо развитые навыки применения политологических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применения политологических методов исследования в самостоятельной научно-исследовательской деятельности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успешного применения политологических методов исследования в самостоятельной научно-исследовательской деятельности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ab/>
              <w:t xml:space="preserve">Владение навыком разработки инструментария политологического исследования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Слабо развитые навыки разработки инструментария </w:t>
            </w:r>
            <w:r>
              <w:rPr>
                <w:rFonts w:ascii="Times New Roman" w:eastAsia="Calibri" w:hAnsi="Times New Roman" w:cs="Times New Roman"/>
              </w:rPr>
              <w:t>политологического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разработки инструментария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 xml:space="preserve"> политологическ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Стабильно проявляемые навыки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успешной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разработки инструментария политологическ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</w:tr>
    </w:tbl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 xml:space="preserve">Таблица 3. Оценочные средства, </w:t>
      </w:r>
      <w:r w:rsidR="004945E6">
        <w:rPr>
          <w:rFonts w:ascii="Times New Roman" w:eastAsia="Calibri" w:hAnsi="Times New Roman" w:cs="Times New Roman"/>
          <w:b/>
        </w:rPr>
        <w:t>критерии оценивания и показатели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4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F841BD" w:rsidRPr="00F841BD" w:rsidTr="00F841BD">
        <w:trPr>
          <w:cantSplit/>
          <w:trHeight w:val="1116"/>
        </w:trPr>
        <w:tc>
          <w:tcPr>
            <w:tcW w:w="540" w:type="dxa"/>
            <w:textDirection w:val="btLr"/>
          </w:tcPr>
          <w:p w:rsidR="00F841BD" w:rsidRPr="00F841BD" w:rsidRDefault="00F841BD" w:rsidP="00F841B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 xml:space="preserve">Критерии оценивания результатов обучения </w:t>
            </w:r>
          </w:p>
        </w:tc>
        <w:tc>
          <w:tcPr>
            <w:tcW w:w="5812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6 позиций</w:t>
            </w:r>
          </w:p>
        </w:tc>
      </w:tr>
      <w:tr w:rsidR="004945E6" w:rsidRPr="00F841BD" w:rsidTr="00F841BD">
        <w:tc>
          <w:tcPr>
            <w:tcW w:w="540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выполнению диссертационного исследования</w:t>
            </w:r>
          </w:p>
        </w:tc>
        <w:tc>
          <w:tcPr>
            <w:tcW w:w="1559" w:type="dxa"/>
          </w:tcPr>
          <w:p w:rsidR="004945E6" w:rsidRPr="004945E6" w:rsidRDefault="004945E6" w:rsidP="00F841B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6 позиций</w:t>
            </w:r>
          </w:p>
        </w:tc>
        <w:tc>
          <w:tcPr>
            <w:tcW w:w="2126" w:type="dxa"/>
          </w:tcPr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0- до 20 баллов</w:t>
            </w:r>
          </w:p>
          <w:p w:rsidR="004945E6" w:rsidRPr="004945E6" w:rsidRDefault="004945E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От 21- до 42 баллов</w:t>
            </w:r>
          </w:p>
        </w:tc>
        <w:tc>
          <w:tcPr>
            <w:tcW w:w="1701" w:type="dxa"/>
          </w:tcPr>
          <w:p w:rsidR="004945E6" w:rsidRPr="004945E6" w:rsidRDefault="004945E6" w:rsidP="0007768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От 43 – до </w:t>
            </w:r>
            <w:r w:rsidR="00077682">
              <w:rPr>
                <w:rFonts w:ascii="Times New Roman" w:eastAsia="Calibri" w:hAnsi="Times New Roman" w:cs="Times New Roman"/>
                <w:b/>
                <w:u w:val="single"/>
              </w:rPr>
              <w:t>60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баллов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программе 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Уровень оформления результатов </w:t>
            </w: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Низкий уровень оформления результатов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исследование, отсутствие навыков систематизации и представления информации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Хороший уровень 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оформления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Высокий уровень оформления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результатов исследование, навык систематизации и представления информации полностью сформирован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Участие в научно-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практической  конференции различного уровня (с опубликованием тезисов доклада) 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lastRenderedPageBreak/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выполнен на низком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теоретическом 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Имеются отдельные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замечания к содержанию доклада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Доклад является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содержательным, полным, 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технически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подготовлена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оформлена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>, позволяет донести содержание доклада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отсутствие навыка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коммуникативных  навыков и умений </w:t>
            </w:r>
            <w:proofErr w:type="gramStart"/>
            <w:r w:rsidRPr="00F841BD">
              <w:rPr>
                <w:rFonts w:ascii="Times New Roman" w:eastAsia="Calibri" w:hAnsi="Times New Roman" w:cs="Times New Roman"/>
              </w:rPr>
              <w:t>публичной</w:t>
            </w:r>
            <w:proofErr w:type="gramEnd"/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945E6">
              <w:rPr>
                <w:rFonts w:ascii="Times New Roman" w:eastAsia="Calibri" w:hAnsi="Times New Roman" w:cs="Times New Roman"/>
                <w:i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  <w:proofErr w:type="gramEnd"/>
          </w:p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  <w:proofErr w:type="gramEnd"/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Сформированное умение применять на практике знания о стилистических особенностях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оформлению диссертации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рукописи в соответствие с ГОСТ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Рукопись Оформлена некорректно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В целом рукопись оформлена правильно, но содержит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Рукопись оформлена в соответствие с требованиями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автореферата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изложения выводов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автореферате выводы исследования</w:t>
            </w:r>
            <w:r w:rsidR="00733045">
              <w:rPr>
                <w:rFonts w:ascii="Times New Roman" w:eastAsia="Calibri" w:hAnsi="Times New Roman" w:cs="Times New Roman"/>
              </w:rPr>
              <w:t xml:space="preserve"> не</w:t>
            </w:r>
            <w:r w:rsidRPr="00F841BD">
              <w:rPr>
                <w:rFonts w:ascii="Times New Roman" w:eastAsia="Calibri" w:hAnsi="Times New Roman" w:cs="Times New Roman"/>
              </w:rPr>
              <w:t xml:space="preserve"> представлены </w:t>
            </w:r>
          </w:p>
        </w:tc>
        <w:tc>
          <w:tcPr>
            <w:tcW w:w="1985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  <w:r>
              <w:rPr>
                <w:rFonts w:ascii="Times New Roman" w:eastAsia="Calibri" w:hAnsi="Times New Roman" w:cs="Times New Roman"/>
              </w:rPr>
              <w:t xml:space="preserve"> частично</w:t>
            </w:r>
          </w:p>
        </w:tc>
        <w:tc>
          <w:tcPr>
            <w:tcW w:w="1701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требованиям к структуре и правилам  оформления автореферата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F841BD">
              <w:rPr>
                <w:rFonts w:ascii="Times New Roman" w:eastAsia="Calibri" w:hAnsi="Times New Roman" w:cs="Times New Roman"/>
              </w:rPr>
              <w:t>оформлен</w:t>
            </w:r>
            <w:proofErr w:type="gramEnd"/>
            <w:r w:rsidRPr="00F841BD">
              <w:rPr>
                <w:rFonts w:ascii="Times New Roman" w:eastAsia="Calibri" w:hAnsi="Times New Roman" w:cs="Times New Roman"/>
              </w:rPr>
              <w:t xml:space="preserve"> с грубыми нарушениями требований к структуре и правилам  оформления автореферата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автореферат  оформлен правильно, но имеются отдельные недочеты при оформлении и соблюдении структуры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  оформлен  в полном соответствии с требованиями к структуре и правилам оформления автореферата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научного доклада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Содержание научного доклада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Содержание научного доклада  не позволяет донести основные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цели, задачи и результаты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Содержание научного доклада  в целом, позволяет донести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основные цели, задачи и результаты исследования, но и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lastRenderedPageBreak/>
              <w:t xml:space="preserve">Содержание научного доклада  позволяет </w:t>
            </w:r>
            <w:r w:rsidRPr="00F841BD">
              <w:rPr>
                <w:rFonts w:ascii="Times New Roman" w:eastAsia="Calibri" w:hAnsi="Times New Roman" w:cs="Times New Roman"/>
              </w:rPr>
              <w:lastRenderedPageBreak/>
              <w:t>полностью донести основные цели, задачи и результаты исследования</w:t>
            </w:r>
          </w:p>
        </w:tc>
      </w:tr>
    </w:tbl>
    <w:p w:rsidR="00F841BD" w:rsidRPr="00F841BD" w:rsidRDefault="00F841BD" w:rsidP="00F841BD">
      <w:pPr>
        <w:shd w:val="clear" w:color="auto" w:fill="FFFFFF"/>
        <w:tabs>
          <w:tab w:val="left" w:pos="180"/>
        </w:tabs>
        <w:jc w:val="both"/>
        <w:rPr>
          <w:rFonts w:ascii="Calibri" w:eastAsia="Calibri" w:hAnsi="Calibri" w:cs="Times New Roman"/>
          <w:b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8E7ED8" w:rsidRPr="00733045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="00733045"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НИД 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проводится </w:t>
      </w:r>
      <w:r w:rsidR="002F3C69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Зачет </w:t>
      </w:r>
      <w:r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 форме</w:t>
      </w:r>
      <w:r w:rsidR="00D961D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устного собеседования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33045" w:rsidRDefault="00733045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33045">
        <w:rPr>
          <w:rFonts w:ascii="Times New Roman" w:eastAsia="MS Mincho" w:hAnsi="Times New Roman" w:cs="Times New Roman"/>
          <w:sz w:val="26"/>
          <w:szCs w:val="26"/>
          <w:lang w:eastAsia="ru-RU"/>
        </w:rPr>
        <w:t>При промежуточной аттестации по НИД оценивается работа аспиранта на основе следующих показателей:</w:t>
      </w:r>
    </w:p>
    <w:p w:rsidR="00733045" w:rsidRP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Соответствие отчета предъявляемым требованиям (по оформлению и содержанию);</w:t>
      </w: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Положительный отзыв научного руководителя;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 xml:space="preserve">Уровень владения материалом при выступлении на методологическом семинаре, конференции;  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Умение выстраивать междисциплинарные связи</w:t>
      </w:r>
    </w:p>
    <w:p w:rsidR="008E7ED8" w:rsidRPr="00733045" w:rsidRDefault="008E7ED8" w:rsidP="007330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CD574A" w:rsidRPr="00BE3922" w:rsidRDefault="00CD574A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BE392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Показатели оценивания см. п. 6.1.1.</w:t>
      </w:r>
    </w:p>
    <w:p w:rsidR="00CD574A" w:rsidRPr="00BE3922" w:rsidRDefault="00CD574A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BE3922" w:rsidRPr="007F583B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F583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F583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BE39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Оценочные средства при проведении текущего контроля </w:t>
            </w:r>
          </w:p>
        </w:tc>
      </w:tr>
      <w:tr w:rsidR="00BE3922" w:rsidRPr="001B5DA6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научно-квалификационной работы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r w:rsid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библиографии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обзор по теме исследования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Доклад на научном семинаре или конференции по теме исследования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статьи по итогам доклада на научном семинаре/ конференции 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Рецензирование выпускных квалификационных работ бакалавров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главы кандидатской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на </w:t>
            </w:r>
            <w:proofErr w:type="gramStart"/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международной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конференции по теме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 инструментария исследования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Работа по выполнению диссертационного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оформлению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автореферата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научного доклада</w:t>
            </w:r>
          </w:p>
          <w:p w:rsidR="00BE3922" w:rsidRPr="00CD574A" w:rsidRDefault="00BE3922" w:rsidP="0009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A" w:rsidRPr="00CD574A" w:rsidRDefault="00CD574A" w:rsidP="00CD5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Заслушивание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отчета о текущей работе аспиранта над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>диссертационн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ым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исследовани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ем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на заседаниях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методической комиссии по направлению «Международные отношения»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533D64" w:rsidRDefault="00CD574A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оценочные средства не предусмотрены</w:t>
            </w:r>
            <w:r w:rsidR="00533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Оценивание осуществляется в соответствии с результатами экзамена по направленности, итогов защиты научного доклада.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Pr="00BE3922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C96972" w:rsidRDefault="008E7ED8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</w:t>
      </w:r>
      <w:r w:rsidR="00C96972"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для промежуточной аттестации по НИД. 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2F3C69" w:rsidRPr="006B12BB" w:rsidTr="0092497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2F3C69" w:rsidRPr="006B12BB" w:rsidRDefault="002F3C69" w:rsidP="0092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2F3C69" w:rsidRPr="001B20B6" w:rsidTr="00924976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1B20B6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2F3C69" w:rsidRPr="001B20B6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1B20B6" w:rsidTr="00924976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1B20B6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2F3C69" w:rsidRPr="001B20B6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1B20B6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2F3C69" w:rsidRPr="00554750" w:rsidTr="0092497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554750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2F3C69" w:rsidRPr="00844FAE" w:rsidTr="0092497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844FAE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2F3C69" w:rsidRPr="00150032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150032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2F3C69" w:rsidRPr="006B12BB" w:rsidTr="00924976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2F3C69" w:rsidRPr="006B12BB" w:rsidRDefault="002F3C69" w:rsidP="009249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3C69" w:rsidRPr="006B12BB" w:rsidTr="00924976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2F3C69" w:rsidRPr="006B12BB" w:rsidRDefault="002F3C69" w:rsidP="0092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6B12BB" w:rsidTr="0092497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2F3C69" w:rsidRPr="006B12BB" w:rsidTr="00924976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F3C69" w:rsidRPr="006B12BB" w:rsidTr="00924976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6B12BB" w:rsidTr="0092497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2F3C69" w:rsidRPr="006B12BB" w:rsidTr="00924976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2F3C69" w:rsidRPr="006B12BB" w:rsidTr="00924976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2F3C69" w:rsidRPr="006B12BB" w:rsidTr="0092497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2F3C69" w:rsidRPr="006B12BB" w:rsidTr="0092497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УК-1.1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современных тенденций в развитии политической науки, </w:t>
            </w:r>
            <w:proofErr w:type="gram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гуманитарного</w:t>
            </w:r>
            <w:proofErr w:type="gram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знанияе</w:t>
            </w:r>
            <w:proofErr w:type="spellEnd"/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Знание основных принципов научного критического анализа. </w:t>
            </w:r>
          </w:p>
        </w:tc>
      </w:tr>
      <w:tr w:rsidR="002F3C69" w:rsidRPr="006B12BB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УК-1.2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6B12BB" w:rsidTr="00924976">
        <w:trPr>
          <w:trHeight w:val="130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УК-2.1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системных подходов в изучении международных отношений, понимание комплексного характера исследовательских задач в области МО.</w:t>
            </w:r>
          </w:p>
        </w:tc>
      </w:tr>
      <w:tr w:rsidR="002F3C69" w:rsidRPr="006B12BB" w:rsidTr="00924976">
        <w:trPr>
          <w:trHeight w:val="88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УК-2.2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комплексный подход к освещению конкретных проблем.</w:t>
            </w:r>
          </w:p>
        </w:tc>
      </w:tr>
      <w:tr w:rsidR="002F3C69" w:rsidRPr="006B12BB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Умение   обосновывать выводы конкретных исследований в области МО системными аргументами.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6B12BB" w:rsidTr="00924976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иностранных языков/языка  на профессиональном уровне.</w:t>
            </w:r>
          </w:p>
        </w:tc>
      </w:tr>
      <w:tr w:rsidR="002F3C69" w:rsidRPr="006B12BB" w:rsidTr="00924976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УК-4.2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задач научной коммуникации, владение современными методами научной коммуникации.</w:t>
            </w:r>
          </w:p>
        </w:tc>
      </w:tr>
      <w:tr w:rsidR="002F3C69" w:rsidRPr="006B12BB" w:rsidTr="00924976">
        <w:trPr>
          <w:trHeight w:val="9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методы и инструменты научной коммуникации на практике.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6B12BB" w:rsidTr="0092497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УК-5.1</w:t>
            </w: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 планирования времени в контексте исследовательской деятельности, педагогической деятельности, проектной научной работы.</w:t>
            </w:r>
          </w:p>
        </w:tc>
      </w:tr>
      <w:tr w:rsidR="002F3C69" w:rsidRPr="006B12BB" w:rsidTr="00924976">
        <w:trPr>
          <w:trHeight w:val="7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Умение формировать план реализации научного исследования, </w:t>
            </w:r>
          </w:p>
        </w:tc>
      </w:tr>
      <w:tr w:rsidR="002F3C69" w:rsidRPr="006B12BB" w:rsidTr="00924976">
        <w:trPr>
          <w:trHeight w:val="111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C69" w:rsidRPr="006B12BB" w:rsidRDefault="002F3C69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УК-5.3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C69" w:rsidRPr="006B12BB" w:rsidRDefault="002F3C69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Навыки развития собственных профессиональных качеств, умение сочетать задачи профессиональной деятельности с задачами личного развития.</w:t>
            </w:r>
          </w:p>
        </w:tc>
      </w:tr>
    </w:tbl>
    <w:p w:rsidR="00C96972" w:rsidRDefault="00C96972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2F3C69" w:rsidRPr="002F3C69" w:rsidTr="00971F7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F3C6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F3C69">
              <w:rPr>
                <w:sz w:val="20"/>
                <w:szCs w:val="20"/>
              </w:rPr>
              <w:t xml:space="preserve"> </w:t>
            </w: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2F3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2F3C69" w:rsidRPr="002F3C69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50032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Код компетенции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</w:t>
            </w:r>
            <w:r w:rsidRPr="0015003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  <w:p w:rsidR="00971F7D" w:rsidRPr="0055475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71F7D" w:rsidRPr="00DB42CF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тенденций развития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971F7D" w:rsidRPr="00DB42CF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32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ПК-</w:t>
            </w:r>
            <w:r w:rsidRPr="00150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1.2.</w:t>
            </w:r>
          </w:p>
          <w:p w:rsidR="00971F7D" w:rsidRPr="00150032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международных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процессов с позиции различных теоретических школ, </w:t>
            </w:r>
          </w:p>
          <w:p w:rsidR="00971F7D" w:rsidRPr="00DB42CF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характер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школ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 у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дифференцировать оценки современных процессов в соответствие с теоретическими  подходами. </w:t>
            </w:r>
          </w:p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теории МО для характеристики политической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активности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71F7D" w:rsidRPr="00DB42CF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32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ПК-</w:t>
            </w:r>
            <w:r w:rsidRPr="00150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</w:t>
            </w:r>
          </w:p>
          <w:p w:rsidR="00971F7D" w:rsidRPr="00150032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DB42CF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выделять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факторы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овременных  МО.</w:t>
            </w:r>
          </w:p>
          <w:p w:rsidR="00971F7D" w:rsidRPr="00DB42CF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71F7D" w:rsidRPr="001F5B8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природы современных международных </w:t>
            </w: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конфликтов и методов их урегулирования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Выделяет типы конфликтов, </w:t>
            </w: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критерии </w:t>
            </w: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типологии конфликта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оценить эффективность выбранного метода урегулирования конфликта 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FD2FF0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71F7D" w:rsidRPr="00FD2FF0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71F7D" w:rsidRPr="00FD2FF0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FD2FF0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971F7D" w:rsidRPr="00040D2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AA71D9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этап. Код этапа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gramStart"/>
            <w:r w:rsidRPr="00034A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современных тенденций в развитии политической науки, </w:t>
            </w: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гуманитарного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знанияе</w:t>
            </w:r>
            <w:proofErr w:type="spell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Знание основных принципов научного критического анализа. </w:t>
            </w:r>
          </w:p>
          <w:p w:rsidR="00971F7D" w:rsidRPr="00040D2A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040D2A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общих принципов научного и теоретического мышления, понимание значимости теорети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>еских подходов в решении задач политического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базовыми принципами гуманитарного (политического) мышления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71F7D" w:rsidRPr="00AC51C5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интегрирует в политический анализ общегуманитарные / философские принципы анализа.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AA71D9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этапа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gramStart"/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  <w:p w:rsidR="00971F7D" w:rsidRPr="00AA71D9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 текущие политические процессы и проблемы политического развития, выявлять цепочки взаимосвязи и взаимовлияния в различных сферах жизни международного сообщества</w:t>
            </w:r>
          </w:p>
          <w:p w:rsid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AC51C5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информационные данные, формулировать исследовательские задачи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результативный </w:t>
            </w: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сравнительный анализ текущих процессов, устанавливая взаимосвязи и характер влияния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</w:t>
            </w: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исследовательские задачи и коррелировать их с существующими теоретическими подходами.</w:t>
            </w:r>
          </w:p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AA71D9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AA71D9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этапа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  <w:proofErr w:type="gramStart"/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A71D9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  <w:p w:rsidR="00971F7D" w:rsidRPr="00AA71D9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AC51C5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противоречия в общих принципах развития и конкретных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международно-политических </w:t>
            </w:r>
            <w:r w:rsidRPr="00AC51C5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ситуациях, давать самостоятельную оценку существующих процессов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AA71D9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013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      </w:r>
          </w:p>
        </w:tc>
      </w:tr>
      <w:tr w:rsidR="00971F7D" w:rsidRPr="004038DE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УК-3.1. 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971F7D" w:rsidRPr="004038DE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4038DE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A8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форм научно-исследовательской работы в коллективном формате. Понимание особенностей построения эффективной коммуникации в коллективе исследователей.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использовать навыки научно-исследовательской работы. </w:t>
            </w:r>
          </w:p>
          <w:p w:rsidR="00971F7D" w:rsidRPr="006A3A8A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 умеет</w:t>
            </w:r>
            <w:r w:rsidRPr="006A3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</w:t>
            </w:r>
            <w:r w:rsidRPr="006A3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значимые черты межкультурной коммуникации;</w:t>
            </w:r>
          </w:p>
          <w:p w:rsidR="00971F7D" w:rsidRPr="004038DE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и результативно характеризует основные этапы проектной исследовательской деятельности</w:t>
            </w:r>
          </w:p>
        </w:tc>
      </w:tr>
      <w:tr w:rsidR="00971F7D" w:rsidRPr="006A3A8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B6BAA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этап Код компетенции УК-3.2. </w:t>
            </w:r>
            <w:r w:rsidRPr="00084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ведущих факторов конфликтности в различных социальных и политических средах. 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развития социального/ профессионального конфликта и находить инструменты урегулирования противоречий в коллективе </w:t>
            </w:r>
          </w:p>
          <w:p w:rsid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</w:t>
            </w:r>
            <w:r w:rsidRPr="00817D0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81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политического поведения представителей различных культур, конфессий, этносов.</w:t>
            </w:r>
          </w:p>
          <w:p w:rsid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211D1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 оценивает потенциальные источники конфликтности в интернациональном коллективе на основе знаний в области МО </w:t>
            </w:r>
          </w:p>
          <w:p w:rsidR="00971F7D" w:rsidRDefault="00971F7D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6A3A8A" w:rsidRDefault="00971F7D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      </w:r>
          </w:p>
        </w:tc>
      </w:tr>
      <w:tr w:rsidR="00971F7D" w:rsidRPr="00D541E8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4B0362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УК-3.3. Навыки коллективной деятельности и взаимодействия в интернациональной среде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</w:t>
            </w:r>
            <w:r w:rsidRPr="0021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на иностранном языке, </w:t>
            </w:r>
          </w:p>
          <w:p w:rsidR="00971F7D" w:rsidRPr="00211D1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выстраивать профессиональное взаимодействие в интернациональной среде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продуктивно реализовывать  профессиональное общение на иностранном языке </w:t>
            </w:r>
          </w:p>
        </w:tc>
      </w:tr>
      <w:tr w:rsidR="00971F7D" w:rsidRPr="00D35503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этап. Код этапа УК- 4.1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иностранных языков/языка  на профессиональном уровне.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использования  иностранного языка в области профессиональной коммуникации.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8C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 языковыми навыками в области профессиональной коммуникации</w:t>
            </w:r>
          </w:p>
        </w:tc>
      </w:tr>
      <w:tr w:rsidR="00971F7D" w:rsidRPr="00D35503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</w:t>
            </w: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этапа УК- 4.2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задач научной коммуникации, владение современными методами научной коммуникации на иностранном языке.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структуры, задач и механизмов научной коммуникации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 выделяет приоритетные аспекты и направления научного сотрудничества, 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оценить  результативность и востребованность определенных научных контактов.</w:t>
            </w:r>
          </w:p>
        </w:tc>
      </w:tr>
      <w:tr w:rsidR="00971F7D" w:rsidRPr="00D35503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этапа УК -4.3.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методы и инструменты научной коммуникации на практике.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методы и инструменты научной коммуникации на практике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      </w:r>
          </w:p>
        </w:tc>
      </w:tr>
      <w:tr w:rsidR="00971F7D" w:rsidRPr="000D5492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этапа УК-5.1.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 планирования времени в контексте исследовательской деятельности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особенностей планирования рабочего времени в условиях педагогической работы, исследовательской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определяет график исследовательской работы, формулирует последовательность этапов исследовательской работы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график педагогической практики, сроки НИР</w:t>
            </w: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0D5492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этапа УК-5.2.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формировать план реализации научного исследования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формировать план реализации научного исследования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Умеет доказательно обосновывать план реализации научного исследования</w:t>
            </w:r>
          </w:p>
          <w:p w:rsidR="00971F7D" w:rsidRPr="00971F7D" w:rsidRDefault="00971F7D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0D5492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этапа УК-5.3.</w:t>
            </w:r>
          </w:p>
          <w:p w:rsidR="00971F7D" w:rsidRPr="00971F7D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развития собственных профессиональных качеств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сочетать задачи профессиональной деятельности с задачами личного развития.</w:t>
            </w:r>
          </w:p>
          <w:p w:rsidR="00971F7D" w:rsidRPr="00971F7D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971F7D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971F7D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7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 </w:t>
            </w:r>
          </w:p>
        </w:tc>
      </w:tr>
    </w:tbl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F3C69" w:rsidRP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80869" w:rsidRPr="002F3C69" w:rsidRDefault="00E808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262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Шкала оценивания.</w:t>
      </w: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балльно</w:t>
      </w:r>
      <w:proofErr w:type="spellEnd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балльно</w:t>
      </w:r>
      <w:proofErr w:type="spellEnd"/>
      <w:r w:rsidRPr="004262A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- схема расчетов рейтинговых баллов (табл.9)). Схема расчетов сформирована в соответствии с учебным планом направления, согласована с руководителем научно-образовательного направления, утверждена деканом факультета. </w:t>
      </w: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b/>
          <w:i/>
          <w:snapToGrid w:val="0"/>
          <w:kern w:val="3"/>
          <w:sz w:val="20"/>
          <w:szCs w:val="20"/>
          <w:lang w:eastAsia="ru-RU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before="40"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262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b/>
          <w:i/>
          <w:snapToGrid w:val="0"/>
          <w:kern w:val="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4262AB" w:rsidRPr="004262AB" w:rsidTr="00097DE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4262AB" w:rsidRPr="004262AB" w:rsidTr="00097DE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AB" w:rsidRPr="004262AB" w:rsidRDefault="004262AB" w:rsidP="004262AB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62A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8E7ED8" w:rsidRDefault="004262AB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sz w:val="24"/>
          <w:szCs w:val="24"/>
        </w:rPr>
        <w:t>В течение каждого учебного года а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142E6B">
        <w:rPr>
          <w:rFonts w:ascii="Times New Roman" w:eastAsia="Times New Roman" w:hAnsi="Times New Roman" w:cs="Times New Roman"/>
          <w:sz w:val="24"/>
          <w:szCs w:val="24"/>
        </w:rPr>
        <w:t>ирант дважды проходит промежуточную аттестацию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НИД, при этом за межсессионный период он набирает не более 58 – 60 баллов, в зависимости от года обучения. На промежуточной аттестации аспирант максимально получает от 40 до 42 баллов. Максимальная </w:t>
      </w:r>
      <w:r w:rsidR="00142E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E6B" w:rsidRPr="00142E6B">
        <w:rPr>
          <w:rFonts w:ascii="Times New Roman" w:eastAsia="Times New Roman" w:hAnsi="Times New Roman" w:cs="Times New Roman"/>
          <w:sz w:val="24"/>
          <w:szCs w:val="24"/>
        </w:rPr>
        <w:t xml:space="preserve">бщая сумма баллов – 100. </w:t>
      </w:r>
      <w:r w:rsidRPr="00142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C69" w:rsidRDefault="002F3C69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C69" w:rsidRPr="007371E8" w:rsidRDefault="002F3C69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(100-86 баллов)</w:t>
      </w:r>
      <w:r w:rsid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ставится в том случае, если аспирант при прохождении НИД: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адекватно оценить эффективность выбранного метода урегулирования конфликта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Умеет продуктивно реализовывать  профессиональное общение на иностранном языке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C69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(85- 77 баллов) ставится в случае</w:t>
      </w:r>
      <w:r w:rsidR="007371E8" w:rsidRPr="007371E8">
        <w:rPr>
          <w:rFonts w:ascii="Times New Roman" w:eastAsia="Times New Roman" w:hAnsi="Times New Roman" w:cs="Times New Roman"/>
          <w:b/>
          <w:sz w:val="24"/>
          <w:szCs w:val="24"/>
        </w:rPr>
        <w:t>, если аспирант при прохождении НИД: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Демонстрирует знание информационных ресурсов в области международных отношений, для решения конкретных исследовательских задач.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нализирует и доказательно прогнозирует текущие международные процессы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Умеет определять этапы протекания конфликта,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Умеет реализовывать  профессиональное общение на иностранном языке 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371E8" w:rsidRPr="007371E8" w:rsidRDefault="00924976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71E8"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Умеет обосновывать план реализации научного исследования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1E8" w:rsidRPr="00924976" w:rsidRDefault="007371E8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69" w:rsidRPr="00924976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(76 - 51 баллов) ставится в случае</w:t>
      </w:r>
      <w:r w:rsidR="00924976">
        <w:rPr>
          <w:rFonts w:ascii="Times New Roman" w:eastAsia="Times New Roman" w:hAnsi="Times New Roman" w:cs="Times New Roman"/>
          <w:b/>
          <w:sz w:val="24"/>
          <w:szCs w:val="24"/>
        </w:rPr>
        <w:t>, если аспирант</w:t>
      </w: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знание информационных ресурсов в области международных отношений, для решения конкретных исследовательских задач.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провести критический обзор информационный ресурсов и количественный анализ источников.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и прогнозирует текущие международные процессы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определять этапы протекания конфликта,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составлять прогнозы  протекания и урегулирования международного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использовать в анализе внешней политики РФ  базовые теоретические подходу к определению  внешнеполитического курса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адекватно использовать навыки научно-исследовательской работы.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р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ыполняет график педагогической практики, сроки НИР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обосновывать план реализации научного исследования</w:t>
      </w:r>
    </w:p>
    <w:p w:rsidR="00924976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976" w:rsidRPr="00924976" w:rsidRDefault="00924976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69" w:rsidRPr="00924976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(50-0 баллов) ставится в случае: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емонстрирует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знание информационных ресурсов в области международных отношений, для решения конкретных исследовательских задач.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провести критический обзор информационный ресурсов и количественный анализ источников.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выделять и сравнивать факторы влияния глобализации и регионализации на развитие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применять теории МО для характеристики политической активности современных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нализирует и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прогнозирует текущие международные процессы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определять этапы протекания конфликта,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>ыделяет типы конфликтов, способен определять критерии типологии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составлять прогнозы  протекания и урегулирования международного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использовать в анализе внешней политики РФ  базовые теоретические подходу к определению  внешнеполитического курса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>меет формировать необходимые для учебной деятельности документы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371E8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меет  формулировать исследовательские задачи и коррелировать их с существующими теоретическими подходами.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адекватно использовать навыки научно-исследовательской работы.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реализовывать  профессиональное общение на иностранном языке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lastRenderedPageBreak/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р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ыполняет график педагогической практики, сроки НИР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обосновывать план реализации научного исследования</w:t>
      </w:r>
    </w:p>
    <w:p w:rsidR="00924976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</w:t>
      </w:r>
      <w:proofErr w:type="gramEnd"/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142E6B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AB" w:rsidRPr="00142E6B" w:rsidRDefault="004262AB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142E6B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142E6B">
        <w:rPr>
          <w:rFonts w:ascii="Calibri" w:eastAsia="Times New Roman" w:hAnsi="Calibri" w:cs="Calibri"/>
          <w:b/>
          <w:bCs/>
        </w:rPr>
        <w:t xml:space="preserve"> </w:t>
      </w: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142E6B" w:rsidRPr="00142E6B" w:rsidRDefault="00142E6B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42E6B" w:rsidRP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971F7D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Pr="00142E6B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1.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1-2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p w:rsidR="00971F7D" w:rsidRPr="00C96972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71F7D" w:rsidTr="00924976">
        <w:tc>
          <w:tcPr>
            <w:tcW w:w="3510" w:type="dxa"/>
          </w:tcPr>
          <w:p w:rsidR="00971F7D" w:rsidRPr="00C96972" w:rsidRDefault="00971F7D" w:rsidP="00924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2870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71F7D" w:rsidTr="00924976">
        <w:trPr>
          <w:trHeight w:val="233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и утвержден индивидуальный план работы аспиранта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33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92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тема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91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утверждена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предварительная 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ура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61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обзор литературы по теме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выполнен</w:t>
            </w:r>
          </w:p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60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proofErr w:type="gramEnd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 полном объеме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60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proofErr w:type="gramEnd"/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значительной степени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программа проведения исследований по теме диссертации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15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0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пройдена промежуточная аттестация (сданы кандидатские экзамены) по иностранному языку; истории и философии науки;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Экзамены не сданы</w:t>
            </w:r>
          </w:p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06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 один экзамен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971F7D" w:rsidTr="00924976">
        <w:trPr>
          <w:trHeight w:val="206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Сданы оба экзамена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 w:val="restart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1-2 конференциях (в </w:t>
            </w:r>
            <w:proofErr w:type="spellStart"/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заочно), опубликовать не менее 1 статьи (можно в материалах </w:t>
            </w: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конференций).</w:t>
            </w: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Участия в конференциях не было</w:t>
            </w:r>
          </w:p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только в качестве слушателя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  <w:vMerge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 и публикацией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9 баллов</w:t>
            </w:r>
          </w:p>
        </w:tc>
      </w:tr>
      <w:tr w:rsidR="00971F7D" w:rsidTr="00924976">
        <w:trPr>
          <w:trHeight w:val="327"/>
        </w:trPr>
        <w:tc>
          <w:tcPr>
            <w:tcW w:w="3510" w:type="dxa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71F7D" w:rsidRPr="005860DB" w:rsidRDefault="00971F7D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1F7D" w:rsidRPr="00BB1DCB" w:rsidRDefault="00971F7D" w:rsidP="009249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1D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 для промежуточной аттестации 42 балла</w:t>
            </w:r>
          </w:p>
        </w:tc>
      </w:tr>
    </w:tbl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2.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2-3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F7D" w:rsidTr="00924976">
        <w:tc>
          <w:tcPr>
            <w:tcW w:w="3190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3190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основном завершен сбор материалов по теме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исследования, в том числе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завершен теоретический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этап диссертационного исследования</w:t>
            </w: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основном завершен сбор материалов по теме исследования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 завершен сбор материалов по теме исследования, не проведен теоретический  этап диссертационного исследования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предварительно сформулированы научная новизна и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положения диссертации, выносимые на защиту</w:t>
            </w: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научная новизна и положения диссертации, выносимые на </w:t>
            </w:r>
            <w:proofErr w:type="spellStart"/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защитусформулированы</w:t>
            </w:r>
            <w:proofErr w:type="spellEnd"/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9B69BC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научная новизна и </w:t>
            </w:r>
            <w:proofErr w:type="gramStart"/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положения диссертации, выносимые на защиту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сформулированы</w:t>
            </w:r>
            <w:proofErr w:type="gramEnd"/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207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сданы на проверку научному руководителю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прошли проверку научного руководителя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</w:t>
            </w: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баллов</w:t>
            </w:r>
          </w:p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</w:tr>
      <w:tr w:rsidR="00971F7D" w:rsidTr="00924976">
        <w:trPr>
          <w:trHeight w:val="206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</w:t>
            </w:r>
            <w:proofErr w:type="gramStart"/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сданы научному руководителю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6 баллов</w:t>
            </w:r>
          </w:p>
        </w:tc>
      </w:tr>
      <w:tr w:rsidR="00971F7D" w:rsidTr="00924976">
        <w:trPr>
          <w:trHeight w:val="206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не подготовлена 1  глава диссертационного исследования</w:t>
            </w:r>
          </w:p>
        </w:tc>
        <w:tc>
          <w:tcPr>
            <w:tcW w:w="3191" w:type="dxa"/>
          </w:tcPr>
          <w:p w:rsidR="00971F7D" w:rsidRPr="009B69BC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261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 моменту окончания второго года обучения необходимо иметь не менее 3-х публикаций по теме диссертации, в том числе 1 в журнале, водящем в перечень ВАК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 публикация ВАК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3балла</w:t>
            </w:r>
          </w:p>
        </w:tc>
      </w:tr>
      <w:tr w:rsidR="00971F7D" w:rsidTr="00924976">
        <w:trPr>
          <w:trHeight w:val="260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публикации ВАК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баллов</w:t>
            </w:r>
          </w:p>
        </w:tc>
      </w:tr>
      <w:tr w:rsidR="00971F7D" w:rsidTr="00924976">
        <w:trPr>
          <w:trHeight w:val="260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3 </w:t>
            </w:r>
            <w:proofErr w:type="spellStart"/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рубликации</w:t>
            </w:r>
            <w:proofErr w:type="spellEnd"/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ВАК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10 </w:t>
            </w: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результаты научной работы апробированы в выступлениях на 1-2-х конференциях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подтверждена документально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5 баллов</w:t>
            </w:r>
          </w:p>
        </w:tc>
      </w:tr>
      <w:tr w:rsidR="00971F7D" w:rsidTr="00924976">
        <w:trPr>
          <w:trHeight w:val="233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не подтверждена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пройдена промежуточная аттестация (сдан кандидатский экзамен)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по специальной дисциплине</w:t>
            </w: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пройдена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5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C96972" w:rsidRDefault="00971F7D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не пройдена</w:t>
            </w:r>
          </w:p>
        </w:tc>
        <w:tc>
          <w:tcPr>
            <w:tcW w:w="3191" w:type="dxa"/>
          </w:tcPr>
          <w:p w:rsidR="00971F7D" w:rsidRPr="00F74B5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Максимальное коли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ч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ество баллов дл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я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промежуточной аттестации 42 балла</w:t>
            </w:r>
          </w:p>
        </w:tc>
      </w:tr>
    </w:tbl>
    <w:p w:rsidR="00971F7D" w:rsidRDefault="00971F7D" w:rsidP="00971F7D">
      <w:pPr>
        <w:shd w:val="clear" w:color="auto" w:fill="FFFFFF"/>
        <w:spacing w:line="442" w:lineRule="exact"/>
        <w:ind w:right="1"/>
        <w:rPr>
          <w:rFonts w:ascii="Times New Roman" w:eastAsia="Calibri" w:hAnsi="Times New Roman" w:cs="Times New Roman"/>
          <w:b/>
          <w:i/>
          <w:iCs/>
          <w:color w:val="000000"/>
          <w:spacing w:val="-4"/>
          <w:sz w:val="24"/>
          <w:szCs w:val="24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lastRenderedPageBreak/>
        <w:t xml:space="preserve">Таблица 3.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3-4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F7D" w:rsidTr="00924976"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C9697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3190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971F7D" w:rsidRDefault="00971F7D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  <w:tc>
          <w:tcPr>
            <w:tcW w:w="3190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не завершена над черновым вариантом диссертации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467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</w:t>
            </w:r>
          </w:p>
        </w:tc>
        <w:tc>
          <w:tcPr>
            <w:tcW w:w="3190" w:type="dxa"/>
          </w:tcPr>
          <w:p w:rsidR="00971F7D" w:rsidRPr="004262A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проект автореферата, пройдено обсуждение на кафедре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157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4262A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но не пройдено обсуждение на кафедре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6 баллов</w:t>
            </w:r>
          </w:p>
        </w:tc>
      </w:tr>
      <w:tr w:rsidR="00971F7D" w:rsidTr="00924976">
        <w:trPr>
          <w:trHeight w:val="157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4262A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над текстом диссертации продолжается, конечного варианта нет</w:t>
            </w:r>
          </w:p>
        </w:tc>
        <w:tc>
          <w:tcPr>
            <w:tcW w:w="3191" w:type="dxa"/>
          </w:tcPr>
          <w:p w:rsidR="00971F7D" w:rsidRPr="004262AB" w:rsidRDefault="00971F7D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 балла</w:t>
            </w:r>
          </w:p>
        </w:tc>
      </w:tr>
      <w:tr w:rsidR="00971F7D" w:rsidTr="00924976">
        <w:trPr>
          <w:trHeight w:val="310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до конца третьего года обучения (до сентября) опубликованы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научные статьи в журналах, входящих в перечень ВАК</w:t>
            </w: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Опубликованы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309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опубликованы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rPr>
          <w:trHeight w:val="467"/>
        </w:trPr>
        <w:tc>
          <w:tcPr>
            <w:tcW w:w="3190" w:type="dxa"/>
            <w:vMerge w:val="restart"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</w:t>
            </w: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Есть документальное подтверждение апробации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10 баллов</w:t>
            </w:r>
          </w:p>
        </w:tc>
      </w:tr>
      <w:tr w:rsidR="00971F7D" w:rsidTr="00924976">
        <w:trPr>
          <w:trHeight w:val="466"/>
        </w:trPr>
        <w:tc>
          <w:tcPr>
            <w:tcW w:w="3190" w:type="dxa"/>
            <w:vMerge/>
          </w:tcPr>
          <w:p w:rsidR="00971F7D" w:rsidRPr="00BF0061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190" w:type="dxa"/>
          </w:tcPr>
          <w:p w:rsidR="00971F7D" w:rsidRPr="00BB1DCB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Нет документального подтверждения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апробации результатов исследования</w:t>
            </w:r>
          </w:p>
        </w:tc>
        <w:tc>
          <w:tcPr>
            <w:tcW w:w="3191" w:type="dxa"/>
          </w:tcPr>
          <w:p w:rsidR="00971F7D" w:rsidRPr="00077682" w:rsidRDefault="00971F7D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0 баллов</w:t>
            </w:r>
          </w:p>
        </w:tc>
      </w:tr>
      <w:tr w:rsidR="00971F7D" w:rsidTr="00924976"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F7D" w:rsidRDefault="00971F7D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F7D" w:rsidRDefault="00971F7D" w:rsidP="00924976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Максимальное коли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ч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ество баллов дл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я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промежуточной аттестации 4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0</w:t>
            </w:r>
            <w:r w:rsidRPr="00BB1DC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ов</w:t>
            </w:r>
          </w:p>
        </w:tc>
      </w:tr>
    </w:tbl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8E7ED8" w:rsidRPr="00142E6B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8E7ED8" w:rsidRPr="008E7ED8" w:rsidRDefault="008E7ED8" w:rsidP="003F5A95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Зерчанинова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, Т. Е. Исследование социально-экономических и политических процессов : 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особие / Т. Е.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Зерчанинова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Логос, 2010. - 302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Колесникова, Н. И. От конспекта к диссертации : 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>особие по развитию навыков письменной речи / Н. И. Колесникова. - 6-е изд. - М. : Флинта [и др.], 2011. - 288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Коэн, М. P. Введение в логику и научный метод / М. Р. Коэн, Э. Нагель. - Челябинск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Социум, 2010. - 654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Кузин, Ф. А. Диссертация: методика написания, правила оформления, порядок защиты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F35043" w:rsidRPr="00971F7D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Новиков, А. М. Методология научного исследования : [учеб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>метод. пособие] / А. М. Новиков, Д. А. Новиков. - Изд. стер. - М.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УРСС, 2014. - 270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Основы научных исследований : учеб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>особие / [Б. И. Герасимов и др.]. - М.</w:t>
      </w:r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ФОРУМ, 2011. - 269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35043">
        <w:rPr>
          <w:rFonts w:ascii="Times New Roman" w:eastAsia="Times New Roman" w:hAnsi="Times New Roman" w:cs="Times New Roman"/>
          <w:sz w:val="24"/>
          <w:szCs w:val="24"/>
        </w:rPr>
        <w:t>Стёпин</w:t>
      </w:r>
      <w:proofErr w:type="spellEnd"/>
      <w:proofErr w:type="gramEnd"/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</w:rPr>
        <w:t>Трикста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sz w:val="24"/>
          <w:szCs w:val="24"/>
        </w:rPr>
        <w:t>7.3. Нормативные правовые документы.</w:t>
      </w:r>
    </w:p>
    <w:p w:rsidR="00F35043" w:rsidRP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5043">
        <w:t xml:space="preserve"> </w:t>
      </w:r>
      <w:hyperlink r:id="rId11" w:history="1">
        <w:r w:rsidRPr="009B20D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7371E8">
        <w:rPr>
          <w:rFonts w:ascii="Times New Roman" w:eastAsia="Times New Roman" w:hAnsi="Times New Roman" w:cs="Times New Roman"/>
          <w:b/>
        </w:rPr>
        <w:t xml:space="preserve"> </w:t>
      </w: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</w:t>
      </w: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71E8">
        <w:rPr>
          <w:rFonts w:ascii="Times New Roman" w:eastAsia="Times New Roman" w:hAnsi="Times New Roman" w:cs="Times New Roman"/>
        </w:rPr>
        <w:t>Не применяются.</w:t>
      </w:r>
    </w:p>
    <w:p w:rsidR="007371E8" w:rsidRPr="008E7ED8" w:rsidRDefault="007371E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971F7D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2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</w:t>
      </w:r>
      <w:proofErr w:type="gramStart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5043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- библиотечной системы (ЭБС)  «</w:t>
      </w:r>
      <w:proofErr w:type="spellStart"/>
      <w:r w:rsidRPr="00F35043">
        <w:rPr>
          <w:rFonts w:ascii="Times New Roman" w:eastAsia="Calibri" w:hAnsi="Times New Roman" w:cs="Times New Roman"/>
          <w:b/>
          <w:sz w:val="24"/>
          <w:szCs w:val="24"/>
        </w:rPr>
        <w:t>Айбукс</w:t>
      </w:r>
      <w:proofErr w:type="spellEnd"/>
      <w:r w:rsidRPr="00F350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5043"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– библиотечной системы (ЭБС) 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F35043">
        <w:rPr>
          <w:rFonts w:ascii="Times New Roman" w:eastAsia="Calibri" w:hAnsi="Times New Roman" w:cs="Times New Roman"/>
          <w:b/>
          <w:sz w:val="24"/>
          <w:szCs w:val="24"/>
        </w:rPr>
        <w:t>Ист</w:t>
      </w:r>
      <w:proofErr w:type="spellEnd"/>
      <w:proofErr w:type="gramEnd"/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- Вью»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35043">
        <w:rPr>
          <w:rFonts w:ascii="Times New Roman" w:eastAsia="Calibri" w:hAnsi="Times New Roman" w:cs="Times New Roman"/>
          <w:b/>
          <w:sz w:val="24"/>
          <w:szCs w:val="24"/>
        </w:rPr>
        <w:t>Рубрикон</w:t>
      </w:r>
      <w:proofErr w:type="spellEnd"/>
      <w:r w:rsidRPr="00F350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5043">
        <w:rPr>
          <w:rFonts w:ascii="Times New Roman" w:eastAsia="Calibri" w:hAnsi="Times New Roman" w:cs="Times New Roman"/>
          <w:i/>
          <w:sz w:val="24"/>
          <w:szCs w:val="24"/>
        </w:rPr>
        <w:t xml:space="preserve">доступ к </w:t>
      </w:r>
      <w:proofErr w:type="spellStart"/>
      <w:r w:rsidRPr="00F35043">
        <w:rPr>
          <w:rFonts w:ascii="Times New Roman" w:eastAsia="Calibri" w:hAnsi="Times New Roman" w:cs="Times New Roman"/>
          <w:i/>
          <w:sz w:val="24"/>
          <w:szCs w:val="24"/>
        </w:rPr>
        <w:t>мультидисциплинарным</w:t>
      </w:r>
      <w:proofErr w:type="spellEnd"/>
      <w:r w:rsidRPr="00F35043">
        <w:rPr>
          <w:rFonts w:ascii="Times New Roman" w:eastAsia="Calibri" w:hAnsi="Times New Roman" w:cs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  <w:proofErr w:type="gramEnd"/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="00D970C2" w:rsidRPr="008E7ED8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bookmarkStart w:id="0" w:name="_GoBack"/>
      <w:bookmarkEnd w:id="0"/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5043" w:rsidRPr="00F35043" w:rsidRDefault="00F35043" w:rsidP="00F3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А.П.Болдин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В.А.Максимов</w:t>
      </w:r>
      <w:proofErr w:type="spellEnd"/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F3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просмотра 20.05.2015).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A4608" w:rsidRPr="003F5A95" w:rsidRDefault="007A4608" w:rsidP="007A4608">
      <w:pPr>
        <w:spacing w:line="240" w:lineRule="auto"/>
        <w:rPr>
          <w:rFonts w:ascii="Times New Roman" w:eastAsia="Calibri" w:hAnsi="Times New Roman" w:cs="Times New Roman"/>
          <w:spacing w:val="2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A4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sz w:val="20"/>
          <w:szCs w:val="20"/>
        </w:rPr>
        <w:t>Мультимедийные (цифровые) инструменты и образовательные ресурсы, обучающие программы по предмету,</w:t>
      </w:r>
      <w:r w:rsidRPr="003F5A95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пакеты программного обеспечения общего назначения (текстовые редакторы, графические редакторы).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7A4608" w:rsidRPr="003F5A95" w:rsidTr="00F841B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Множительная техника, необходимая для тиражирования инструментария исследования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3F5A95" w:rsidRPr="003F5A95" w:rsidRDefault="003F5A95" w:rsidP="003F5A95">
      <w:pPr>
        <w:spacing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F5A95" w:rsidRPr="003F5A95" w:rsidRDefault="003F5A95" w:rsidP="003F5A95">
      <w:pPr>
        <w:spacing w:after="12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pacing w:val="-3"/>
          <w:sz w:val="24"/>
          <w:szCs w:val="24"/>
        </w:rPr>
        <w:t>Виды и содержание научно-исследовательской деятельности аспирантов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664"/>
      </w:tblGrid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Виды и содержание НИД</w:t>
            </w:r>
          </w:p>
          <w:p w:rsidR="003F5A95" w:rsidRPr="003F5A95" w:rsidRDefault="003F5A95" w:rsidP="003F5A9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плана-графика НИД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библиографии по теме кандидатской диссертации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список публикаций на русском и иностранных языках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теоретико-методологических основ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Первая глава диссертации (черновой вариант)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и проведение исследования по проблеме,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сбор эмпирических данных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их интерпретация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3.1. Описание организации и методов исследования (вторая глава диссертации)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3.2. Интерпретация полученных результатов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описательном и иллюстративном оформлении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Написание научных статей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проблеме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Статья и заключение (рекомендация к печати) научного руководителя 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Выступления на научных конференциях по проблеме исследования (апробация)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Отзыв о выступлении в индивидуальном плане аспиранта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Выступление на научном семинаре кафедры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Текст выступления и анализ высказанных замечаний и рекомендаций.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7. Отчет о научно-исследовательской работе в семестре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Отчет о НИД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7.2. Характеристика руководителя о результатах НИД и возможностях их практического применения</w:t>
            </w:r>
          </w:p>
        </w:tc>
      </w:tr>
    </w:tbl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rPr>
          <w:rFonts w:ascii="Times New Roman" w:eastAsia="Calibri" w:hAnsi="Times New Roman" w:cs="Times New Roman"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2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4027"/>
        <w:gridCol w:w="1701"/>
        <w:gridCol w:w="1701"/>
        <w:gridCol w:w="1843"/>
      </w:tblGrid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НИР в семестре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 (дата)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_________________________________________(ФИО)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3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ОТЧЕТ О НАУЧНО-ИССЛЕДОВАТЕЛЬСКОЙ ДЕЯТЕЛЬНОСТИ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Аспиранта________________________________________________________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5A95" w:rsidRPr="003F5A95" w:rsidRDefault="003F5A95" w:rsidP="003F5A95">
      <w:pPr>
        <w:suppressAutoHyphens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Научный руководитель__________________(ФИО)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“___”______________ 201_ г.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ind w:left="4248"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Аспирант__________________(ФИО)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 201_ г.</w:t>
      </w: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Санкт-Петербург, 201_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proofErr w:type="spellStart"/>
      <w:r w:rsidRPr="00BA6BD0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highlight w:val="yellow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План-график работы над диссертацией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Тема диссертации______________________________________________________________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701"/>
      </w:tblGrid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этапа выполнения  диссертации</w:t>
            </w: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научного руководителя об исполнении (подпись)</w:t>
            </w: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sz w:val="20"/>
          <w:szCs w:val="20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__________________________(ФИО)</w:t>
      </w:r>
    </w:p>
    <w:sectPr w:rsidR="003F5A95" w:rsidRPr="003F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6E" w:rsidRDefault="00ED056E" w:rsidP="008E7ED8">
      <w:pPr>
        <w:spacing w:after="0" w:line="240" w:lineRule="auto"/>
      </w:pPr>
      <w:r>
        <w:separator/>
      </w:r>
    </w:p>
  </w:endnote>
  <w:endnote w:type="continuationSeparator" w:id="0">
    <w:p w:rsidR="00ED056E" w:rsidRDefault="00ED056E" w:rsidP="008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6E" w:rsidRDefault="00ED056E" w:rsidP="008E7ED8">
      <w:pPr>
        <w:spacing w:after="0" w:line="240" w:lineRule="auto"/>
      </w:pPr>
      <w:r>
        <w:separator/>
      </w:r>
    </w:p>
  </w:footnote>
  <w:footnote w:type="continuationSeparator" w:id="0">
    <w:p w:rsidR="00ED056E" w:rsidRDefault="00ED056E" w:rsidP="008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76" w:rsidRDefault="00924976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970C2">
      <w:rPr>
        <w:noProof/>
      </w:rPr>
      <w:t>2</w:t>
    </w:r>
    <w:r>
      <w:fldChar w:fldCharType="end"/>
    </w:r>
  </w:p>
  <w:p w:rsidR="00924976" w:rsidRDefault="00924976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76" w:rsidRDefault="00924976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970C2">
      <w:rPr>
        <w:noProof/>
      </w:rPr>
      <w:t>4</w:t>
    </w:r>
    <w:r>
      <w:fldChar w:fldCharType="end"/>
    </w:r>
  </w:p>
  <w:p w:rsidR="00924976" w:rsidRDefault="00924976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F45B22"/>
    <w:multiLevelType w:val="hybridMultilevel"/>
    <w:tmpl w:val="4912B74E"/>
    <w:lvl w:ilvl="0" w:tplc="D174FB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D8"/>
    <w:rsid w:val="00016D2D"/>
    <w:rsid w:val="00077682"/>
    <w:rsid w:val="00097DE0"/>
    <w:rsid w:val="000F22BE"/>
    <w:rsid w:val="00142E6B"/>
    <w:rsid w:val="00144250"/>
    <w:rsid w:val="001A1706"/>
    <w:rsid w:val="001A314E"/>
    <w:rsid w:val="001B64C5"/>
    <w:rsid w:val="001D4DAA"/>
    <w:rsid w:val="002D2DB8"/>
    <w:rsid w:val="002F3C69"/>
    <w:rsid w:val="0037377B"/>
    <w:rsid w:val="003D5B4E"/>
    <w:rsid w:val="003F5A95"/>
    <w:rsid w:val="003F6FA4"/>
    <w:rsid w:val="004262AB"/>
    <w:rsid w:val="004945E6"/>
    <w:rsid w:val="00533D64"/>
    <w:rsid w:val="0055137C"/>
    <w:rsid w:val="005860DB"/>
    <w:rsid w:val="005914F6"/>
    <w:rsid w:val="006A58CB"/>
    <w:rsid w:val="006B12BB"/>
    <w:rsid w:val="00733045"/>
    <w:rsid w:val="007371E8"/>
    <w:rsid w:val="0075424E"/>
    <w:rsid w:val="007A4608"/>
    <w:rsid w:val="007F583B"/>
    <w:rsid w:val="008220BA"/>
    <w:rsid w:val="00844FAE"/>
    <w:rsid w:val="008845EA"/>
    <w:rsid w:val="008A7D5A"/>
    <w:rsid w:val="008E7ED8"/>
    <w:rsid w:val="00924976"/>
    <w:rsid w:val="009445D2"/>
    <w:rsid w:val="0095353A"/>
    <w:rsid w:val="00971F7D"/>
    <w:rsid w:val="00984227"/>
    <w:rsid w:val="009B69BC"/>
    <w:rsid w:val="00A8022E"/>
    <w:rsid w:val="00AB4C0E"/>
    <w:rsid w:val="00AC0181"/>
    <w:rsid w:val="00AC578E"/>
    <w:rsid w:val="00B31442"/>
    <w:rsid w:val="00BB1DCB"/>
    <w:rsid w:val="00BE0CE7"/>
    <w:rsid w:val="00BE3922"/>
    <w:rsid w:val="00BF0061"/>
    <w:rsid w:val="00C26EC8"/>
    <w:rsid w:val="00C96972"/>
    <w:rsid w:val="00CA63C0"/>
    <w:rsid w:val="00CD574A"/>
    <w:rsid w:val="00D961D3"/>
    <w:rsid w:val="00D970C2"/>
    <w:rsid w:val="00DD4A1E"/>
    <w:rsid w:val="00DE0B99"/>
    <w:rsid w:val="00DE529B"/>
    <w:rsid w:val="00E80869"/>
    <w:rsid w:val="00ED056E"/>
    <w:rsid w:val="00F35043"/>
    <w:rsid w:val="00F44287"/>
    <w:rsid w:val="00F74B5B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7ED8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7ED8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7ED8"/>
    <w:rPr>
      <w:vertAlign w:val="superscript"/>
    </w:rPr>
  </w:style>
  <w:style w:type="paragraph" w:styleId="a6">
    <w:name w:val="header"/>
    <w:basedOn w:val="a"/>
    <w:link w:val="a7"/>
    <w:uiPriority w:val="99"/>
    <w:rsid w:val="008E7E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E7ED8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CA63C0"/>
    <w:pPr>
      <w:ind w:left="720"/>
      <w:contextualSpacing/>
    </w:pPr>
  </w:style>
  <w:style w:type="table" w:styleId="aa">
    <w:name w:val="Table Grid"/>
    <w:basedOn w:val="a1"/>
    <w:uiPriority w:val="59"/>
    <w:rsid w:val="00A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3504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rsid w:val="002D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7ED8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7ED8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7ED8"/>
    <w:rPr>
      <w:vertAlign w:val="superscript"/>
    </w:rPr>
  </w:style>
  <w:style w:type="paragraph" w:styleId="a6">
    <w:name w:val="header"/>
    <w:basedOn w:val="a"/>
    <w:link w:val="a7"/>
    <w:uiPriority w:val="99"/>
    <w:rsid w:val="008E7E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E7ED8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CA63C0"/>
    <w:pPr>
      <w:ind w:left="720"/>
      <w:contextualSpacing/>
    </w:pPr>
  </w:style>
  <w:style w:type="table" w:styleId="aa">
    <w:name w:val="Table Grid"/>
    <w:basedOn w:val="a1"/>
    <w:uiPriority w:val="59"/>
    <w:rsid w:val="00A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3504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rsid w:val="002D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a-moscow.ru/ftp_share/_books/fragments/fragment_1573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03BC-6D4A-4C4A-BEEA-07E4087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12354</Words>
  <Characters>70422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Буланакова Мария Александровна</cp:lastModifiedBy>
  <cp:revision>3</cp:revision>
  <dcterms:created xsi:type="dcterms:W3CDTF">2017-10-09T12:16:00Z</dcterms:created>
  <dcterms:modified xsi:type="dcterms:W3CDTF">2017-10-09T12:17:00Z</dcterms:modified>
</cp:coreProperties>
</file>