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rsidR="00C4472E" w:rsidRPr="00103AD8" w:rsidRDefault="00C4472E" w:rsidP="00C4472E">
      <w:pPr>
        <w:spacing w:after="0" w:line="240" w:lineRule="auto"/>
        <w:jc w:val="center"/>
        <w:rPr>
          <w:rFonts w:ascii="Times New Roman" w:hAnsi="Times New Roman"/>
          <w:b/>
          <w:sz w:val="24"/>
          <w:szCs w:val="24"/>
        </w:rPr>
      </w:pPr>
    </w:p>
    <w:p w:rsidR="00C4472E" w:rsidRPr="00103AD8" w:rsidRDefault="00C4472E" w:rsidP="00C4472E">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Pr>
          <w:rFonts w:ascii="Times New Roman" w:hAnsi="Times New Roman"/>
          <w:b/>
          <w:sz w:val="24"/>
          <w:szCs w:val="24"/>
        </w:rPr>
        <w:t>-ФИЛИАЛ РАНХиГС</w:t>
      </w:r>
    </w:p>
    <w:p w:rsidR="00C4472E" w:rsidRPr="00103AD8" w:rsidRDefault="00C4472E" w:rsidP="00C4472E">
      <w:pPr>
        <w:pBdr>
          <w:bottom w:val="thinThickSmallGap" w:sz="24" w:space="1" w:color="auto"/>
        </w:pBdr>
        <w:spacing w:after="0" w:line="240" w:lineRule="auto"/>
        <w:jc w:val="both"/>
        <w:rPr>
          <w:rFonts w:ascii="Times New Roman" w:hAnsi="Times New Roman"/>
          <w:strike/>
          <w:sz w:val="24"/>
          <w:szCs w:val="24"/>
        </w:rPr>
      </w:pPr>
    </w:p>
    <w:p w:rsidR="00C4472E" w:rsidRPr="00103AD8" w:rsidRDefault="00C4472E" w:rsidP="00C4472E">
      <w:pPr>
        <w:spacing w:after="0" w:line="240" w:lineRule="auto"/>
        <w:jc w:val="both"/>
        <w:rPr>
          <w:rFonts w:ascii="Times New Roman" w:hAnsi="Times New Roman"/>
          <w:sz w:val="24"/>
          <w:szCs w:val="24"/>
        </w:rPr>
      </w:pPr>
    </w:p>
    <w:p w:rsidR="00C4472E" w:rsidRPr="00103AD8" w:rsidRDefault="00C4472E" w:rsidP="00C4472E">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Pr="00103AD8">
        <w:rPr>
          <w:rFonts w:ascii="Times New Roman" w:eastAsia="MS Mincho" w:hAnsi="Times New Roman"/>
          <w:color w:val="000000"/>
          <w:sz w:val="24"/>
          <w:szCs w:val="24"/>
        </w:rPr>
        <w:t xml:space="preserve"> государственного и муниципального управления</w:t>
      </w:r>
    </w:p>
    <w:p w:rsidR="00C4472E" w:rsidRPr="00103AD8" w:rsidRDefault="00C4472E" w:rsidP="00C4472E">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C4472E" w:rsidRPr="00103AD8" w:rsidTr="00191E26">
        <w:trPr>
          <w:trHeight w:val="2430"/>
        </w:trPr>
        <w:tc>
          <w:tcPr>
            <w:tcW w:w="5070" w:type="dxa"/>
          </w:tcPr>
          <w:p w:rsidR="00C4472E" w:rsidRPr="00103AD8" w:rsidRDefault="00C4472E" w:rsidP="00191E26">
            <w:pPr>
              <w:spacing w:after="0" w:line="240" w:lineRule="auto"/>
              <w:jc w:val="both"/>
              <w:rPr>
                <w:rFonts w:ascii="Times New Roman" w:eastAsia="MS Mincho" w:hAnsi="Times New Roman"/>
                <w:color w:val="000000"/>
                <w:sz w:val="24"/>
                <w:szCs w:val="24"/>
              </w:rPr>
            </w:pPr>
          </w:p>
        </w:tc>
        <w:tc>
          <w:tcPr>
            <w:tcW w:w="4677" w:type="dxa"/>
          </w:tcPr>
          <w:p w:rsidR="00C4472E" w:rsidRDefault="00C4472E" w:rsidP="007A2060">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C4472E" w:rsidRDefault="00C4472E" w:rsidP="007A2060">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C4472E" w:rsidRPr="00103AD8" w:rsidRDefault="00C4472E" w:rsidP="007A2060">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2018 г. № 5</w:t>
            </w:r>
          </w:p>
        </w:tc>
      </w:tr>
    </w:tbl>
    <w:p w:rsidR="00C4472E" w:rsidRPr="00C45C22" w:rsidRDefault="00C4472E" w:rsidP="00C4472E">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ПРОГРАММА</w:t>
      </w:r>
      <w:r>
        <w:rPr>
          <w:rFonts w:ascii="Times New Roman" w:hAnsi="Times New Roman"/>
          <w:b/>
          <w:sz w:val="24"/>
          <w:szCs w:val="24"/>
          <w:lang w:val="en-US"/>
        </w:rPr>
        <w:t xml:space="preserve"> </w:t>
      </w:r>
      <w:r>
        <w:rPr>
          <w:rFonts w:ascii="Times New Roman" w:hAnsi="Times New Roman"/>
          <w:b/>
          <w:sz w:val="24"/>
          <w:szCs w:val="24"/>
        </w:rPr>
        <w:t>ПРАКТИКИ</w:t>
      </w:r>
    </w:p>
    <w:p w:rsidR="00C4472E" w:rsidRPr="00103AD8" w:rsidRDefault="00C4472E" w:rsidP="00C4472E">
      <w:pPr>
        <w:spacing w:after="0" w:line="240" w:lineRule="auto"/>
        <w:ind w:right="-284"/>
        <w:contextualSpacing/>
        <w:jc w:val="center"/>
        <w:rPr>
          <w:rFonts w:ascii="Times New Roman" w:hAnsi="Times New Roman"/>
          <w:b/>
          <w:sz w:val="24"/>
          <w:szCs w:val="24"/>
        </w:rPr>
      </w:pPr>
    </w:p>
    <w:p w:rsidR="00C4472E" w:rsidRPr="00CB519C" w:rsidRDefault="00C4472E" w:rsidP="00C4472E">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00B3665C" w:rsidRPr="00B3665C">
        <w:rPr>
          <w:rFonts w:ascii="Times New Roman" w:eastAsia="Times New Roman" w:hAnsi="Times New Roman"/>
          <w:b/>
          <w:sz w:val="24"/>
          <w:szCs w:val="24"/>
          <w:lang w:eastAsia="ru-RU"/>
        </w:rPr>
        <w:t>(</w:t>
      </w:r>
      <w:r w:rsidR="00B3665C">
        <w:rPr>
          <w:rFonts w:ascii="Times New Roman" w:eastAsia="Times New Roman" w:hAnsi="Times New Roman"/>
          <w:b/>
          <w:sz w:val="24"/>
          <w:szCs w:val="24"/>
          <w:lang w:eastAsia="ru-RU"/>
        </w:rPr>
        <w:t>Н)</w:t>
      </w:r>
      <w:r w:rsidRPr="008850EB">
        <w:rPr>
          <w:rFonts w:ascii="Times New Roman" w:eastAsia="Times New Roman" w:hAnsi="Times New Roman"/>
          <w:b/>
          <w:sz w:val="24"/>
          <w:szCs w:val="24"/>
          <w:lang w:eastAsia="ru-RU"/>
        </w:rPr>
        <w:tab/>
        <w:t>Научно-исследовательская деятельность «НИД»</w:t>
      </w:r>
      <w:r>
        <w:rPr>
          <w:rFonts w:ascii="Times New Roman" w:eastAsia="Times New Roman" w:hAnsi="Times New Roman"/>
          <w:b/>
          <w:sz w:val="24"/>
          <w:szCs w:val="24"/>
          <w:lang w:eastAsia="ru-RU"/>
        </w:rPr>
        <w:t xml:space="preserve"> </w:t>
      </w:r>
    </w:p>
    <w:p w:rsidR="00C4472E" w:rsidRPr="00103AD8" w:rsidRDefault="00C4472E" w:rsidP="00C4472E">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r w:rsidRPr="00103AD8">
        <w:rPr>
          <w:rFonts w:ascii="Times New Roman" w:hAnsi="Times New Roman"/>
          <w:sz w:val="24"/>
          <w:szCs w:val="24"/>
        </w:rPr>
        <w:t>по направлению подготовки 41.06.01 «Политические науки и регионоведение»</w:t>
      </w:r>
    </w:p>
    <w:p w:rsidR="00C4472E" w:rsidRPr="00103AD8" w:rsidRDefault="00C4472E" w:rsidP="00C4472E">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rsidR="00C4472E" w:rsidRPr="00103AD8" w:rsidRDefault="00C4472E" w:rsidP="00C4472E">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rsidR="00C4472E" w:rsidRPr="00103AD8" w:rsidRDefault="00C4472E" w:rsidP="00C4472E">
      <w:pPr>
        <w:spacing w:after="0" w:line="240" w:lineRule="auto"/>
        <w:contextualSpacing/>
        <w:jc w:val="center"/>
        <w:rPr>
          <w:rFonts w:ascii="Times New Roman" w:hAnsi="Times New Roman"/>
          <w:sz w:val="24"/>
          <w:szCs w:val="24"/>
        </w:rPr>
      </w:pPr>
    </w:p>
    <w:p w:rsidR="00C4472E" w:rsidRPr="00103AD8" w:rsidRDefault="00C4472E" w:rsidP="00C4472E">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rsidR="00C4472E" w:rsidRPr="00103AD8" w:rsidRDefault="00C4472E" w:rsidP="00C4472E">
      <w:pPr>
        <w:spacing w:after="0" w:line="240" w:lineRule="auto"/>
        <w:contextualSpacing/>
        <w:jc w:val="center"/>
        <w:rPr>
          <w:rFonts w:ascii="Times New Roman" w:hAnsi="Times New Roman"/>
          <w:i/>
          <w:sz w:val="24"/>
          <w:szCs w:val="24"/>
        </w:rPr>
      </w:pPr>
    </w:p>
    <w:p w:rsidR="00C4472E" w:rsidRPr="00103AD8" w:rsidRDefault="00C4472E" w:rsidP="00C4472E">
      <w:pPr>
        <w:spacing w:after="0" w:line="240" w:lineRule="auto"/>
        <w:contextualSpacing/>
        <w:jc w:val="center"/>
        <w:rPr>
          <w:rFonts w:ascii="Times New Roman" w:hAnsi="Times New Roman"/>
          <w:i/>
          <w:sz w:val="24"/>
          <w:szCs w:val="24"/>
        </w:rPr>
      </w:pPr>
    </w:p>
    <w:p w:rsidR="00C4472E" w:rsidRPr="00827933" w:rsidRDefault="00C4472E" w:rsidP="00C4472E">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Pr="00827933">
        <w:rPr>
          <w:rFonts w:ascii="Times New Roman" w:hAnsi="Times New Roman"/>
          <w:sz w:val="24"/>
          <w:szCs w:val="24"/>
        </w:rPr>
        <w:t>8</w:t>
      </w:r>
    </w:p>
    <w:p w:rsidR="00C4472E" w:rsidRPr="00103AD8" w:rsidRDefault="00C4472E" w:rsidP="00C4472E">
      <w:pPr>
        <w:spacing w:after="0" w:line="240" w:lineRule="auto"/>
        <w:contextualSpacing/>
        <w:jc w:val="both"/>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Pr>
          <w:rFonts w:ascii="Times New Roman" w:hAnsi="Times New Roman"/>
          <w:sz w:val="24"/>
          <w:szCs w:val="24"/>
        </w:rPr>
        <w:t>8</w:t>
      </w:r>
      <w:r w:rsidRPr="00103AD8">
        <w:rPr>
          <w:rFonts w:ascii="Times New Roman" w:hAnsi="Times New Roman"/>
          <w:sz w:val="24"/>
          <w:szCs w:val="24"/>
        </w:rPr>
        <w:t xml:space="preserve"> г</w:t>
      </w: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C4472E" w:rsidRPr="00103AD8" w:rsidRDefault="00C4472E" w:rsidP="00C4472E">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t>Автор–составитель:</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C4472E"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Чечулин А.В.</w:t>
      </w:r>
    </w:p>
    <w:p w:rsidR="00C4472E" w:rsidRDefault="00C4472E" w:rsidP="00C4472E">
      <w:pPr>
        <w:spacing w:after="0" w:line="240" w:lineRule="auto"/>
        <w:ind w:firstLine="567"/>
        <w:jc w:val="both"/>
        <w:rPr>
          <w:rFonts w:ascii="Times New Roman" w:hAnsi="Times New Roman"/>
          <w:sz w:val="24"/>
          <w:szCs w:val="24"/>
        </w:rPr>
      </w:pPr>
    </w:p>
    <w:p w:rsidR="00C4472E" w:rsidRDefault="00C4472E" w:rsidP="00C4472E">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C4472E" w:rsidRPr="00DC3E9C" w:rsidRDefault="00C4472E" w:rsidP="00C4472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4472E" w:rsidRDefault="00C4472E" w:rsidP="00C4472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191E26">
        <w:rPr>
          <w:rFonts w:ascii="Times New Roman" w:eastAsia="MS Mincho" w:hAnsi="Times New Roman"/>
          <w:sz w:val="24"/>
          <w:szCs w:val="24"/>
        </w:rPr>
        <w:t xml:space="preserve"> А.И.</w:t>
      </w:r>
    </w:p>
    <w:p w:rsidR="00CB519C" w:rsidRPr="00CB519C" w:rsidRDefault="00CB519C" w:rsidP="00CB519C">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717F1" w:rsidRDefault="008717F1">
          <w:pPr>
            <w:pStyle w:val="ad"/>
            <w:rPr>
              <w:rFonts w:ascii="Times New Roman" w:hAnsi="Times New Roman"/>
              <w:color w:val="auto"/>
              <w:sz w:val="24"/>
              <w:szCs w:val="24"/>
            </w:rPr>
          </w:pPr>
          <w:r w:rsidRPr="008717F1">
            <w:rPr>
              <w:rFonts w:ascii="Times New Roman" w:hAnsi="Times New Roman"/>
              <w:color w:val="auto"/>
              <w:sz w:val="24"/>
              <w:szCs w:val="24"/>
            </w:rPr>
            <w:t>СОДЕРЖАНИЕ</w:t>
          </w:r>
        </w:p>
        <w:p w:rsidR="008717F1" w:rsidRPr="008717F1" w:rsidRDefault="008717F1" w:rsidP="008717F1">
          <w:pPr>
            <w:spacing w:line="240" w:lineRule="auto"/>
            <w:rPr>
              <w:rFonts w:ascii="Times New Roman" w:hAnsi="Times New Roman"/>
              <w:sz w:val="24"/>
              <w:szCs w:val="24"/>
              <w:lang w:eastAsia="ru-RU"/>
            </w:rPr>
          </w:pPr>
        </w:p>
        <w:p w:rsidR="008717F1" w:rsidRPr="008717F1" w:rsidRDefault="009E6C72" w:rsidP="008717F1">
          <w:pPr>
            <w:pStyle w:val="11"/>
            <w:tabs>
              <w:tab w:val="left" w:pos="440"/>
              <w:tab w:val="right" w:leader="dot" w:pos="9345"/>
            </w:tabs>
            <w:spacing w:after="0"/>
            <w:rPr>
              <w:rFonts w:ascii="Times New Roman" w:eastAsiaTheme="minorEastAsia" w:hAnsi="Times New Roman"/>
              <w:noProof/>
              <w:sz w:val="24"/>
              <w:szCs w:val="24"/>
              <w:lang w:eastAsia="ru-RU"/>
            </w:rPr>
          </w:pPr>
          <w:r w:rsidRPr="008717F1">
            <w:rPr>
              <w:rFonts w:ascii="Times New Roman" w:hAnsi="Times New Roman"/>
              <w:sz w:val="24"/>
              <w:szCs w:val="24"/>
            </w:rPr>
            <w:fldChar w:fldCharType="begin"/>
          </w:r>
          <w:r w:rsidR="00485C98" w:rsidRPr="008717F1">
            <w:rPr>
              <w:rFonts w:ascii="Times New Roman" w:hAnsi="Times New Roman"/>
              <w:sz w:val="24"/>
              <w:szCs w:val="24"/>
            </w:rPr>
            <w:instrText xml:space="preserve"> TOC \o "1-3" \h \z \u </w:instrText>
          </w:r>
          <w:r w:rsidRPr="008717F1">
            <w:rPr>
              <w:rFonts w:ascii="Times New Roman" w:hAnsi="Times New Roman"/>
              <w:sz w:val="24"/>
              <w:szCs w:val="24"/>
            </w:rPr>
            <w:fldChar w:fldCharType="separate"/>
          </w:r>
          <w:hyperlink w:anchor="_Toc4493005" w:history="1">
            <w:r w:rsidR="008717F1" w:rsidRPr="008717F1">
              <w:rPr>
                <w:rStyle w:val="a3"/>
                <w:rFonts w:ascii="Times New Roman" w:hAnsi="Times New Roman"/>
                <w:noProof/>
                <w:sz w:val="24"/>
                <w:szCs w:val="24"/>
              </w:rPr>
              <w:t>1.Вид НИД, способы и формы ее проведения</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_Toc4493005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4</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06" w:history="1">
            <w:r w:rsidR="008717F1" w:rsidRPr="008717F1">
              <w:rPr>
                <w:rStyle w:val="a3"/>
                <w:rFonts w:ascii="Times New Roman" w:eastAsia="MS Mincho" w:hAnsi="Times New Roman"/>
                <w:noProof/>
                <w:sz w:val="24"/>
                <w:szCs w:val="24"/>
                <w:lang w:eastAsia="ru-RU"/>
              </w:rPr>
              <w:t>2. Планируемые результаты обучения при прохождении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_Toc4493006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4</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07" w:history="1">
            <w:r w:rsidR="008717F1" w:rsidRPr="008717F1">
              <w:rPr>
                <w:rStyle w:val="a3"/>
                <w:rFonts w:ascii="Times New Roman" w:hAnsi="Times New Roman"/>
                <w:noProof/>
                <w:sz w:val="24"/>
                <w:szCs w:val="24"/>
              </w:rPr>
              <w:t>3. Объем и место НИД в структуре ОП ВО</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_Toc4493007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8</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08" w:history="1">
            <w:r w:rsidR="008717F1" w:rsidRPr="008717F1">
              <w:rPr>
                <w:rStyle w:val="a3"/>
                <w:rFonts w:ascii="Times New Roman" w:hAnsi="Times New Roman"/>
                <w:noProof/>
                <w:sz w:val="24"/>
                <w:szCs w:val="24"/>
              </w:rPr>
              <w:t>4. Содержание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_Toc4493008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9</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09" w:history="1">
            <w:r w:rsidR="008717F1" w:rsidRPr="008717F1">
              <w:rPr>
                <w:rStyle w:val="a3"/>
                <w:rFonts w:ascii="Times New Roman" w:eastAsia="MS Mincho" w:hAnsi="Times New Roman"/>
                <w:noProof/>
                <w:sz w:val="24"/>
                <w:szCs w:val="24"/>
                <w:lang w:eastAsia="ru-RU"/>
              </w:rPr>
              <w:t>5. Формы отчетности по научным исследованиям</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_Toc4493009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10</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10" w:history="1">
            <w:r w:rsidR="008717F1" w:rsidRPr="008717F1">
              <w:rPr>
                <w:rStyle w:val="a3"/>
                <w:rFonts w:ascii="Times New Roman" w:hAnsi="Times New Roman"/>
                <w:noProof/>
                <w:sz w:val="24"/>
                <w:szCs w:val="24"/>
              </w:rPr>
              <w:t>6. Материалы текущего контроля успеваемости обучающихся и фонд оценочных средств промежуточной аттестации по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_Toc4493010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10</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12" w:history="1">
            <w:r w:rsidR="008717F1" w:rsidRPr="008717F1">
              <w:rPr>
                <w:rStyle w:val="a3"/>
                <w:rFonts w:ascii="Times New Roman" w:hAnsi="Times New Roman"/>
                <w:noProof/>
                <w:sz w:val="24"/>
                <w:szCs w:val="24"/>
              </w:rPr>
              <w:t>7. Учебная литература и ресурсы информационно-телекоммуникационной сети "Интернет"</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_Toc4493012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13" w:history="1">
            <w:r w:rsidR="008717F1" w:rsidRPr="008717F1">
              <w:rPr>
                <w:rStyle w:val="a3"/>
                <w:rFonts w:ascii="Times New Roman" w:hAnsi="Times New Roman"/>
                <w:noProof/>
                <w:sz w:val="24"/>
                <w:szCs w:val="24"/>
              </w:rPr>
              <w:t>7.1.Основная литература</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_Toc4493013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14" w:history="1">
            <w:r w:rsidR="008717F1" w:rsidRPr="008717F1">
              <w:rPr>
                <w:rStyle w:val="a3"/>
                <w:rFonts w:ascii="Times New Roman" w:hAnsi="Times New Roman"/>
                <w:noProof/>
                <w:sz w:val="24"/>
                <w:szCs w:val="24"/>
              </w:rPr>
              <w:t>7.2. Дополнительная литература</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_Toc4493014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15" w:history="1">
            <w:r w:rsidR="008717F1" w:rsidRPr="008717F1">
              <w:rPr>
                <w:rStyle w:val="a3"/>
                <w:rFonts w:ascii="Times New Roman" w:hAnsi="Times New Roman"/>
                <w:noProof/>
                <w:sz w:val="24"/>
                <w:szCs w:val="24"/>
              </w:rPr>
              <w:t>7.3. Нормативные правовые документы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_Toc4493015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17" w:history="1">
            <w:r w:rsidR="008717F1" w:rsidRPr="008717F1">
              <w:rPr>
                <w:rStyle w:val="a3"/>
                <w:rFonts w:ascii="Times New Roman" w:hAnsi="Times New Roman"/>
                <w:noProof/>
                <w:sz w:val="24"/>
                <w:szCs w:val="24"/>
              </w:rPr>
              <w:t>7.4. Интернет-ресурсы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_Toc4493017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18" w:history="1">
            <w:r w:rsidR="008717F1" w:rsidRPr="008717F1">
              <w:rPr>
                <w:rStyle w:val="a3"/>
                <w:rFonts w:ascii="Times New Roman" w:hAnsi="Times New Roman"/>
                <w:noProof/>
                <w:sz w:val="24"/>
                <w:szCs w:val="24"/>
              </w:rPr>
              <w:t>7.5. Иные рекомендуемые источники</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_Toc4493018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162974" w:rsidP="008717F1">
          <w:pPr>
            <w:pStyle w:val="11"/>
            <w:tabs>
              <w:tab w:val="right" w:leader="dot" w:pos="9345"/>
            </w:tabs>
            <w:spacing w:after="0"/>
            <w:rPr>
              <w:rFonts w:ascii="Times New Roman" w:eastAsiaTheme="minorEastAsia" w:hAnsi="Times New Roman"/>
              <w:noProof/>
              <w:sz w:val="24"/>
              <w:szCs w:val="24"/>
              <w:lang w:eastAsia="ru-RU"/>
            </w:rPr>
          </w:pPr>
          <w:hyperlink w:anchor="_Toc4493019" w:history="1">
            <w:r w:rsidR="008717F1" w:rsidRPr="008717F1">
              <w:rPr>
                <w:rStyle w:val="a3"/>
                <w:rFonts w:ascii="Times New Roman" w:hAnsi="Times New Roman"/>
                <w:noProof/>
                <w:sz w:val="24"/>
                <w:szCs w:val="24"/>
              </w:rPr>
              <w:t>8.Материально-техническая база, информационные технологии, программное обеспечение и информационные справочные системы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_Toc4493019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36</w:t>
            </w:r>
            <w:r w:rsidR="008717F1" w:rsidRPr="008717F1">
              <w:rPr>
                <w:rFonts w:ascii="Times New Roman" w:hAnsi="Times New Roman"/>
                <w:noProof/>
                <w:webHidden/>
                <w:sz w:val="24"/>
                <w:szCs w:val="24"/>
              </w:rPr>
              <w:fldChar w:fldCharType="end"/>
            </w:r>
          </w:hyperlink>
        </w:p>
        <w:p w:rsidR="00485C98" w:rsidRPr="008850EB" w:rsidRDefault="009E6C72" w:rsidP="008717F1">
          <w:pPr>
            <w:spacing w:line="240" w:lineRule="auto"/>
            <w:rPr>
              <w:rFonts w:ascii="Times New Roman" w:hAnsi="Times New Roman"/>
              <w:sz w:val="24"/>
              <w:szCs w:val="24"/>
            </w:rPr>
          </w:pPr>
          <w:r w:rsidRPr="008717F1">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9"/>
          <w:pgSz w:w="11906" w:h="16838"/>
          <w:pgMar w:top="1134" w:right="850" w:bottom="1134" w:left="1701" w:header="708" w:footer="708" w:gutter="0"/>
          <w:cols w:space="708"/>
          <w:docGrid w:linePitch="360"/>
        </w:sectPr>
      </w:pPr>
    </w:p>
    <w:p w:rsidR="009602B1" w:rsidRPr="00191E26" w:rsidRDefault="00485C98" w:rsidP="00191E26">
      <w:pPr>
        <w:pStyle w:val="a6"/>
        <w:numPr>
          <w:ilvl w:val="0"/>
          <w:numId w:val="11"/>
        </w:numPr>
        <w:autoSpaceDE w:val="0"/>
        <w:autoSpaceDN w:val="0"/>
        <w:adjustRightInd w:val="0"/>
        <w:spacing w:after="0" w:line="240" w:lineRule="auto"/>
        <w:ind w:left="714" w:hanging="357"/>
        <w:jc w:val="both"/>
        <w:outlineLvl w:val="0"/>
        <w:rPr>
          <w:rFonts w:ascii="Times New Roman" w:hAnsi="Times New Roman"/>
          <w:b/>
          <w:sz w:val="28"/>
          <w:szCs w:val="28"/>
        </w:rPr>
      </w:pPr>
      <w:bookmarkStart w:id="3" w:name="_Toc4493005"/>
      <w:r w:rsidRPr="00191E26">
        <w:rPr>
          <w:rFonts w:ascii="Times New Roman" w:hAnsi="Times New Roman"/>
          <w:b/>
          <w:sz w:val="28"/>
          <w:szCs w:val="28"/>
        </w:rPr>
        <w:lastRenderedPageBreak/>
        <w:t xml:space="preserve">Вид </w:t>
      </w:r>
      <w:r w:rsidR="00191E26" w:rsidRPr="00191E26">
        <w:rPr>
          <w:rFonts w:ascii="Times New Roman" w:hAnsi="Times New Roman"/>
          <w:b/>
          <w:sz w:val="28"/>
          <w:szCs w:val="28"/>
        </w:rPr>
        <w:t>НИД</w:t>
      </w:r>
      <w:r w:rsidRPr="00191E26">
        <w:rPr>
          <w:rFonts w:ascii="Times New Roman" w:hAnsi="Times New Roman"/>
          <w:b/>
          <w:sz w:val="28"/>
          <w:szCs w:val="28"/>
        </w:rPr>
        <w:t>, способы и формы ее проведения</w:t>
      </w:r>
      <w:bookmarkEnd w:id="3"/>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162974" w:rsidP="000A0728">
      <w:pPr>
        <w:spacing w:after="0" w:line="240" w:lineRule="auto"/>
        <w:ind w:firstLine="567"/>
        <w:jc w:val="both"/>
        <w:rPr>
          <w:rFonts w:ascii="Times New Roman" w:eastAsia="Times New Roman" w:hAnsi="Times New Roman"/>
          <w:bCs/>
          <w:sz w:val="24"/>
          <w:szCs w:val="24"/>
        </w:rPr>
      </w:pPr>
      <w:r w:rsidRPr="00162974">
        <w:rPr>
          <w:rFonts w:ascii="Times New Roman" w:eastAsia="Times New Roman" w:hAnsi="Times New Roman"/>
          <w:bCs/>
          <w:sz w:val="24"/>
          <w:szCs w:val="24"/>
        </w:rPr>
        <w:t>Б3.В.01(Н)</w:t>
      </w:r>
      <w:r w:rsidRPr="00162974">
        <w:rPr>
          <w:rFonts w:ascii="Times New Roman" w:eastAsia="Times New Roman" w:hAnsi="Times New Roman"/>
          <w:bCs/>
          <w:sz w:val="24"/>
          <w:szCs w:val="24"/>
        </w:rPr>
        <w:tab/>
        <w:t xml:space="preserve"> </w:t>
      </w:r>
      <w:r w:rsidR="000A0728" w:rsidRPr="00CA63C0">
        <w:rPr>
          <w:rFonts w:ascii="Times New Roman" w:eastAsia="Times New Roman" w:hAnsi="Times New Roman"/>
          <w:bCs/>
          <w:sz w:val="24"/>
          <w:szCs w:val="24"/>
        </w:rPr>
        <w:t>«Научно-исследовательская деятельность»</w:t>
      </w:r>
      <w:r w:rsidR="000A0728">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0A0728" w:rsidRDefault="000A0728" w:rsidP="00BF3173">
      <w:pPr>
        <w:pStyle w:val="1"/>
        <w:numPr>
          <w:ilvl w:val="0"/>
          <w:numId w:val="11"/>
        </w:numPr>
        <w:rPr>
          <w:rFonts w:ascii="Times New Roman" w:eastAsia="MS Mincho" w:hAnsi="Times New Roman"/>
          <w:color w:val="auto"/>
          <w:lang w:eastAsia="ru-RU"/>
        </w:rPr>
      </w:pPr>
      <w:bookmarkStart w:id="4" w:name="_Toc4493006"/>
      <w:r w:rsidRPr="00191E26">
        <w:rPr>
          <w:rFonts w:ascii="Times New Roman" w:eastAsia="MS Mincho" w:hAnsi="Times New Roman"/>
          <w:color w:val="auto"/>
          <w:lang w:eastAsia="ru-RU"/>
        </w:rPr>
        <w:t xml:space="preserve">Планируемые результаты обучения при прохождении </w:t>
      </w:r>
      <w:r w:rsidR="00191E26" w:rsidRPr="00191E26">
        <w:rPr>
          <w:rFonts w:ascii="Times New Roman" w:eastAsia="MS Mincho" w:hAnsi="Times New Roman"/>
          <w:color w:val="auto"/>
          <w:lang w:eastAsia="ru-RU"/>
        </w:rPr>
        <w:t>НИД</w:t>
      </w:r>
      <w:bookmarkEnd w:id="4"/>
    </w:p>
    <w:p w:rsidR="00BF3173" w:rsidRPr="00BF3173" w:rsidRDefault="00BF3173" w:rsidP="00BF3173">
      <w:pPr>
        <w:pStyle w:val="a6"/>
        <w:rPr>
          <w:lang w:eastAsia="ru-RU"/>
        </w:rPr>
      </w:pPr>
    </w:p>
    <w:p w:rsidR="000A0728" w:rsidRDefault="000A0728" w:rsidP="000A0728">
      <w:pPr>
        <w:spacing w:after="0" w:line="240" w:lineRule="auto"/>
        <w:jc w:val="both"/>
        <w:rPr>
          <w:rFonts w:ascii="Times New Roman" w:eastAsia="Times New Roman" w:hAnsi="Times New Roman"/>
          <w:b/>
          <w:bCs/>
          <w:sz w:val="24"/>
          <w:szCs w:val="24"/>
        </w:rPr>
      </w:pPr>
      <w:r w:rsidRPr="00BF3173">
        <w:rPr>
          <w:rFonts w:ascii="Times New Roman" w:eastAsia="Times New Roman" w:hAnsi="Times New Roman"/>
          <w:b/>
          <w:bCs/>
          <w:sz w:val="24"/>
          <w:szCs w:val="24"/>
        </w:rPr>
        <w:t xml:space="preserve">2.1.   </w:t>
      </w:r>
      <w:r w:rsidR="00C4472E" w:rsidRPr="00BF3173">
        <w:rPr>
          <w:rFonts w:ascii="Times New Roman" w:eastAsia="Times New Roman" w:hAnsi="Times New Roman"/>
          <w:b/>
          <w:bCs/>
          <w:sz w:val="24"/>
          <w:szCs w:val="24"/>
        </w:rPr>
        <w:t>Б3.В.01</w:t>
      </w:r>
      <w:r w:rsidRPr="00BF3173">
        <w:rPr>
          <w:rFonts w:ascii="Times New Roman" w:eastAsia="Times New Roman" w:hAnsi="Times New Roman"/>
          <w:b/>
          <w:bCs/>
          <w:sz w:val="24"/>
          <w:szCs w:val="24"/>
        </w:rPr>
        <w:t xml:space="preserve"> «Научно-исследовательская деятельность» 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7D35CA" w:rsidRPr="007D35CA" w:rsidTr="001D3444">
        <w:tc>
          <w:tcPr>
            <w:tcW w:w="156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 этапа</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освоения компетенции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7D35CA">
              <w:rPr>
                <w:rFonts w:ascii="Times New Roman" w:hAnsi="Times New Roman"/>
                <w:sz w:val="20"/>
                <w:szCs w:val="20"/>
              </w:rPr>
              <w:t xml:space="preserve"> </w:t>
            </w:r>
          </w:p>
          <w:p w:rsidR="007D35CA" w:rsidRPr="007D35CA" w:rsidRDefault="007D35CA" w:rsidP="007D35CA">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7D35CA" w:rsidRPr="007D35CA" w:rsidRDefault="007D35CA" w:rsidP="007D35CA">
            <w:pPr>
              <w:jc w:val="both"/>
              <w:rPr>
                <w:rFonts w:ascii="Times New Roman" w:eastAsia="Times New Roman" w:hAnsi="Times New Roman"/>
                <w:kern w:val="3"/>
                <w:sz w:val="20"/>
                <w:szCs w:val="20"/>
                <w:lang w:eastAsia="ru-RU"/>
              </w:rPr>
            </w:pPr>
          </w:p>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7D35CA">
              <w:rPr>
                <w:rFonts w:ascii="Times New Roman" w:hAnsi="Times New Roman"/>
                <w:sz w:val="20"/>
                <w:szCs w:val="20"/>
              </w:rPr>
              <w:t xml:space="preserve"> </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ОПК-2</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ПК-1</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 xml:space="preserve">поиск актуальной неизученной научной проблемы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7D35CA">
              <w:rPr>
                <w:rFonts w:ascii="Times New Roman" w:eastAsia="Times New Roman" w:hAnsi="Times New Roman"/>
                <w:kern w:val="3"/>
                <w:sz w:val="20"/>
                <w:szCs w:val="20"/>
                <w:lang w:eastAsia="ru-RU"/>
              </w:rPr>
              <w:t xml:space="preserve">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ПК-2</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7D35CA" w:rsidRPr="007D35CA" w:rsidRDefault="007D35CA" w:rsidP="007D35C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ПК-3</w:t>
            </w:r>
          </w:p>
        </w:tc>
        <w:tc>
          <w:tcPr>
            <w:tcW w:w="2409" w:type="dxa"/>
            <w:tcMar>
              <w:top w:w="0" w:type="dxa"/>
              <w:left w:w="108" w:type="dxa"/>
              <w:bottom w:w="0" w:type="dxa"/>
              <w:right w:w="108" w:type="dxa"/>
            </w:tcMar>
          </w:tcPr>
          <w:p w:rsidR="007D35CA" w:rsidRPr="007D35CA" w:rsidRDefault="007D35CA" w:rsidP="007D35CA">
            <w:pPr>
              <w:spacing w:after="160" w:line="259" w:lineRule="auto"/>
              <w:jc w:val="both"/>
              <w:rPr>
                <w:rFonts w:ascii="Times New Roman" w:hAnsi="Times New Roman"/>
                <w:sz w:val="20"/>
                <w:szCs w:val="20"/>
              </w:rPr>
            </w:pPr>
            <w:r w:rsidRPr="007D35CA">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7D35CA" w:rsidRPr="007D35CA" w:rsidTr="001D3444">
        <w:trPr>
          <w:trHeight w:val="8005"/>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УК-2</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7D35CA" w:rsidRPr="007D35CA" w:rsidRDefault="007D35CA" w:rsidP="007D35CA">
            <w:pPr>
              <w:rPr>
                <w:rFonts w:ascii="Times New Roman" w:hAnsi="Times New Roman"/>
                <w:sz w:val="20"/>
                <w:szCs w:val="20"/>
              </w:rPr>
            </w:pPr>
            <w:r w:rsidRPr="007D35CA">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D35CA" w:rsidRPr="007D35CA" w:rsidTr="001D3444">
        <w:trPr>
          <w:trHeight w:val="3107"/>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УК-4</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УК-4.1 </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highlight w:val="yellow"/>
                <w:lang w:eastAsia="ru-RU"/>
              </w:rPr>
            </w:pPr>
            <w:r w:rsidRPr="007D35CA">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7D35CA" w:rsidRPr="00BF3173" w:rsidRDefault="007D35CA" w:rsidP="000A0728">
      <w:pPr>
        <w:spacing w:after="0" w:line="240" w:lineRule="auto"/>
        <w:jc w:val="both"/>
        <w:rPr>
          <w:rFonts w:ascii="Times New Roman" w:eastAsia="Times New Roman" w:hAnsi="Times New Roman"/>
          <w:b/>
          <w:bCs/>
          <w:sz w:val="24"/>
          <w:szCs w:val="24"/>
        </w:rPr>
      </w:pPr>
    </w:p>
    <w:p w:rsid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7D35CA" w:rsidRDefault="007D35CA" w:rsidP="003212A6">
      <w:pPr>
        <w:pStyle w:val="a6"/>
        <w:spacing w:after="0" w:line="240" w:lineRule="auto"/>
        <w:jc w:val="both"/>
        <w:outlineLvl w:val="0"/>
        <w:rPr>
          <w:rFonts w:ascii="Times New Roman" w:eastAsia="MS Mincho" w:hAnsi="Times New Roman"/>
          <w:b/>
          <w:i/>
          <w:sz w:val="24"/>
          <w:szCs w:val="24"/>
          <w:lang w:eastAsia="ru-RU"/>
        </w:rPr>
      </w:pPr>
    </w:p>
    <w:p w:rsidR="007D35CA" w:rsidRDefault="007D35CA" w:rsidP="003212A6">
      <w:pPr>
        <w:pStyle w:val="a6"/>
        <w:spacing w:after="0" w:line="240" w:lineRule="auto"/>
        <w:jc w:val="both"/>
        <w:outlineLvl w:val="0"/>
        <w:rPr>
          <w:rFonts w:ascii="Times New Roman" w:eastAsia="MS Mincho" w:hAnsi="Times New Roman"/>
          <w:b/>
          <w:i/>
          <w:sz w:val="24"/>
          <w:szCs w:val="24"/>
          <w:lang w:eastAsia="ru-RU"/>
        </w:rPr>
      </w:pPr>
    </w:p>
    <w:p w:rsidR="007D35CA" w:rsidRPr="003212A6" w:rsidRDefault="007D35CA" w:rsidP="003212A6">
      <w:pPr>
        <w:pStyle w:val="a6"/>
        <w:spacing w:after="0" w:line="240" w:lineRule="auto"/>
        <w:jc w:val="both"/>
        <w:outlineLvl w:val="0"/>
        <w:rPr>
          <w:rFonts w:ascii="Times New Roman" w:eastAsia="MS Mincho" w:hAnsi="Times New Roman"/>
          <w:b/>
          <w:i/>
          <w:sz w:val="24"/>
          <w:szCs w:val="24"/>
          <w:lang w:eastAsia="ru-RU"/>
        </w:rPr>
      </w:pPr>
    </w:p>
    <w:p w:rsidR="00BA1ADA" w:rsidRPr="007D35CA" w:rsidRDefault="00BA1ADA" w:rsidP="007D35CA">
      <w:pPr>
        <w:pStyle w:val="a6"/>
        <w:numPr>
          <w:ilvl w:val="1"/>
          <w:numId w:val="11"/>
        </w:numPr>
        <w:rPr>
          <w:rFonts w:ascii="Times New Roman" w:eastAsia="Times New Roman" w:hAnsi="Times New Roman"/>
          <w:b/>
          <w:kern w:val="3"/>
          <w:sz w:val="24"/>
          <w:lang w:eastAsia="ru-RU"/>
        </w:rPr>
      </w:pPr>
      <w:r w:rsidRPr="007D35CA">
        <w:rPr>
          <w:rFonts w:ascii="Times New Roman" w:eastAsia="Times New Roman" w:hAnsi="Times New Roman"/>
          <w:b/>
          <w:kern w:val="3"/>
          <w:sz w:val="24"/>
          <w:lang w:eastAsia="ru-RU"/>
        </w:rPr>
        <w:t>В результате освоения</w:t>
      </w:r>
      <w:r w:rsidR="007D35CA" w:rsidRPr="007D35CA">
        <w:t xml:space="preserve"> </w:t>
      </w:r>
      <w:r w:rsidR="007D35CA">
        <w:t xml:space="preserve"> </w:t>
      </w:r>
      <w:r w:rsidR="007D35CA">
        <w:rPr>
          <w:rFonts w:ascii="Times New Roman" w:eastAsia="Times New Roman" w:hAnsi="Times New Roman"/>
          <w:b/>
          <w:kern w:val="3"/>
          <w:sz w:val="24"/>
          <w:lang w:eastAsia="ru-RU"/>
        </w:rPr>
        <w:t>Б3.В.01(Н)</w:t>
      </w:r>
      <w:r w:rsidR="007D35CA" w:rsidRPr="007D35CA">
        <w:rPr>
          <w:rFonts w:ascii="Times New Roman" w:eastAsia="Times New Roman" w:hAnsi="Times New Roman"/>
          <w:b/>
          <w:kern w:val="3"/>
          <w:sz w:val="24"/>
          <w:lang w:eastAsia="ru-RU"/>
        </w:rPr>
        <w:t xml:space="preserve">Научно-исследовательская деятельность «НИД»  </w:t>
      </w:r>
      <w:r w:rsidRPr="007D35CA">
        <w:rPr>
          <w:rFonts w:ascii="Times New Roman" w:eastAsia="Times New Roman" w:hAnsi="Times New Roman"/>
          <w:b/>
          <w:kern w:val="3"/>
          <w:sz w:val="24"/>
          <w:lang w:eastAsia="ru-RU"/>
        </w:rPr>
        <w:t xml:space="preserve"> у студентов должны быть сформированы:</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7D35CA" w:rsidRPr="007D35CA" w:rsidTr="001D3444">
        <w:trPr>
          <w:tblHeader/>
        </w:trPr>
        <w:tc>
          <w:tcPr>
            <w:tcW w:w="1956" w:type="dxa"/>
            <w:tcBorders>
              <w:right w:val="single" w:sz="4" w:space="0" w:color="auto"/>
            </w:tcBorders>
          </w:tcPr>
          <w:p w:rsidR="007D35CA" w:rsidRPr="007D35CA" w:rsidRDefault="007D35CA" w:rsidP="007D35CA">
            <w:pPr>
              <w:spacing w:line="240" w:lineRule="auto"/>
              <w:ind w:right="175"/>
              <w:jc w:val="center"/>
              <w:rPr>
                <w:b/>
                <w:sz w:val="24"/>
                <w:szCs w:val="24"/>
              </w:rPr>
            </w:pPr>
            <w:r w:rsidRPr="007D35CA">
              <w:rPr>
                <w:rFonts w:ascii="Times New Roman" w:hAnsi="Times New Roman"/>
                <w:b/>
                <w:sz w:val="24"/>
                <w:szCs w:val="24"/>
              </w:rPr>
              <w:t xml:space="preserve">Код этапа </w:t>
            </w:r>
            <w:r w:rsidRPr="007D35CA">
              <w:rPr>
                <w:rFonts w:ascii="Times New Roman" w:hAnsi="Times New Roman"/>
                <w:b/>
                <w:sz w:val="24"/>
                <w:szCs w:val="24"/>
                <w:lang w:val="en-US"/>
              </w:rPr>
              <w:t xml:space="preserve">         </w:t>
            </w:r>
            <w:r w:rsidRPr="007D35CA">
              <w:rPr>
                <w:rFonts w:ascii="Times New Roman" w:hAnsi="Times New Roman"/>
                <w:b/>
                <w:sz w:val="24"/>
                <w:szCs w:val="24"/>
              </w:rPr>
              <w:t xml:space="preserve">освоения </w:t>
            </w:r>
            <w:r w:rsidRPr="007D35CA">
              <w:rPr>
                <w:rFonts w:ascii="Times New Roman" w:hAnsi="Times New Roman"/>
                <w:b/>
                <w:sz w:val="24"/>
                <w:szCs w:val="24"/>
                <w:lang w:val="en-US"/>
              </w:rPr>
              <w:t xml:space="preserve">         </w:t>
            </w:r>
            <w:r w:rsidRPr="007D35CA">
              <w:rPr>
                <w:rFonts w:ascii="Times New Roman" w:hAnsi="Times New Roman"/>
                <w:b/>
                <w:sz w:val="24"/>
                <w:szCs w:val="24"/>
              </w:rPr>
              <w:t>компетенции</w:t>
            </w:r>
          </w:p>
        </w:tc>
        <w:tc>
          <w:tcPr>
            <w:tcW w:w="7117" w:type="dxa"/>
            <w:tcBorders>
              <w:left w:val="single" w:sz="4" w:space="0" w:color="auto"/>
            </w:tcBorders>
            <w:vAlign w:val="center"/>
          </w:tcPr>
          <w:p w:rsidR="007D35CA" w:rsidRPr="007D35CA" w:rsidRDefault="007D35CA" w:rsidP="007D35CA">
            <w:pPr>
              <w:spacing w:after="0" w:line="240" w:lineRule="auto"/>
              <w:jc w:val="center"/>
              <w:rPr>
                <w:rFonts w:ascii="Times New Roman" w:hAnsi="Times New Roman"/>
                <w:b/>
                <w:sz w:val="20"/>
                <w:szCs w:val="20"/>
              </w:rPr>
            </w:pPr>
            <w:r w:rsidRPr="007D35CA">
              <w:rPr>
                <w:rFonts w:ascii="Times New Roman" w:hAnsi="Times New Roman"/>
                <w:b/>
                <w:sz w:val="20"/>
                <w:szCs w:val="20"/>
                <w:lang w:eastAsia="ru-RU"/>
              </w:rPr>
              <w:t>Результаты обучения</w:t>
            </w:r>
          </w:p>
        </w:tc>
      </w:tr>
      <w:tr w:rsidR="007D35CA" w:rsidRPr="007D35CA" w:rsidTr="001D3444">
        <w:trPr>
          <w:trHeight w:val="514"/>
        </w:trPr>
        <w:tc>
          <w:tcPr>
            <w:tcW w:w="1956" w:type="dxa"/>
            <w:tcBorders>
              <w:right w:val="single" w:sz="4" w:space="0" w:color="auto"/>
            </w:tcBorders>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D35CA" w:rsidRPr="007D35CA" w:rsidRDefault="007D35CA" w:rsidP="007D35CA">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знать </w:t>
            </w:r>
            <w:r w:rsidRPr="007D35CA">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7D35CA">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7D35CA" w:rsidRPr="007D35CA" w:rsidRDefault="007D35CA" w:rsidP="007D35CA">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владеть </w:t>
            </w:r>
            <w:r w:rsidRPr="007D35CA">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7D35CA" w:rsidRPr="007D35CA" w:rsidTr="001D3444">
        <w:trPr>
          <w:trHeight w:val="1603"/>
        </w:trPr>
        <w:tc>
          <w:tcPr>
            <w:tcW w:w="1956" w:type="dxa"/>
            <w:tcBorders>
              <w:right w:val="single" w:sz="4" w:space="0" w:color="auto"/>
            </w:tcBorders>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ОПК-2.1</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ОПК-2.2.</w:t>
            </w:r>
          </w:p>
        </w:tc>
        <w:tc>
          <w:tcPr>
            <w:tcW w:w="7117" w:type="dxa"/>
            <w:tcBorders>
              <w:left w:val="single" w:sz="4" w:space="0" w:color="auto"/>
            </w:tcBorders>
          </w:tcPr>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знаний: </w:t>
            </w:r>
            <w:r w:rsidRPr="007D35CA">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умений: </w:t>
            </w:r>
            <w:r w:rsidRPr="007D35CA">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7D35CA" w:rsidRPr="007D35CA" w:rsidRDefault="007D35CA" w:rsidP="007D35CA">
            <w:pPr>
              <w:spacing w:after="0"/>
              <w:rPr>
                <w:rFonts w:ascii="Times New Roman" w:hAnsi="Times New Roman"/>
                <w:b/>
                <w:sz w:val="20"/>
                <w:szCs w:val="20"/>
              </w:rPr>
            </w:pPr>
          </w:p>
        </w:tc>
      </w:tr>
      <w:tr w:rsidR="007D35CA" w:rsidRPr="007D35CA" w:rsidTr="001D3444">
        <w:trPr>
          <w:trHeight w:val="1603"/>
        </w:trPr>
        <w:tc>
          <w:tcPr>
            <w:tcW w:w="1956" w:type="dxa"/>
            <w:tcBorders>
              <w:right w:val="single" w:sz="4" w:space="0" w:color="auto"/>
            </w:tcBorders>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УК-2.3</w:t>
            </w:r>
          </w:p>
        </w:tc>
        <w:tc>
          <w:tcPr>
            <w:tcW w:w="7117" w:type="dxa"/>
            <w:tcBorders>
              <w:left w:val="single" w:sz="4" w:space="0" w:color="auto"/>
            </w:tcBorders>
          </w:tcPr>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w:t>
            </w:r>
            <w:r w:rsidRPr="007D35CA">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7D35CA" w:rsidRPr="007D35CA" w:rsidTr="001D3444">
        <w:trPr>
          <w:trHeight w:val="2477"/>
        </w:trPr>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УК-4.1</w:t>
            </w:r>
          </w:p>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УК-4.3</w:t>
            </w:r>
          </w:p>
          <w:p w:rsidR="007D35CA" w:rsidRPr="007D35CA" w:rsidRDefault="007D35CA" w:rsidP="007D35C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знаний</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умений</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7D35CA">
              <w:rPr>
                <w:rFonts w:ascii="Times New Roman" w:eastAsia="Andale Sans UI" w:hAnsi="Times New Roman"/>
                <w:color w:val="0000FF"/>
                <w:kern w:val="2"/>
                <w:sz w:val="20"/>
                <w:szCs w:val="20"/>
                <w:lang w:eastAsia="ru-RU"/>
              </w:rPr>
              <w:t xml:space="preserve">; </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 xml:space="preserve">на уровне навыков </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7D35CA" w:rsidRPr="007D35CA" w:rsidRDefault="007D35CA" w:rsidP="007D35CA">
            <w:pPr>
              <w:widowControl w:val="0"/>
              <w:suppressAutoHyphens/>
              <w:spacing w:after="0" w:line="240" w:lineRule="auto"/>
              <w:rPr>
                <w:rFonts w:ascii="Times New Roman" w:hAnsi="Times New Roman"/>
                <w:b/>
                <w:i/>
                <w:sz w:val="20"/>
                <w:szCs w:val="20"/>
              </w:rPr>
            </w:pP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bCs/>
                <w:sz w:val="20"/>
                <w:szCs w:val="20"/>
              </w:rPr>
              <w:lastRenderedPageBreak/>
              <w:t>на уровне знаний</w:t>
            </w:r>
            <w:r w:rsidRPr="007D35CA">
              <w:rPr>
                <w:rFonts w:ascii="Times New Roman" w:eastAsia="Times New Roman" w:hAnsi="Times New Roman"/>
                <w:sz w:val="20"/>
                <w:szCs w:val="20"/>
              </w:rPr>
              <w:t>:</w:t>
            </w:r>
            <w:r w:rsidRPr="007D35CA">
              <w:rPr>
                <w:rFonts w:ascii="Times New Roman" w:eastAsia="Times New Roman" w:hAnsi="Times New Roman"/>
                <w:b/>
                <w:bCs/>
                <w:sz w:val="20"/>
                <w:szCs w:val="20"/>
              </w:rPr>
              <w:t xml:space="preserve"> </w:t>
            </w:r>
            <w:r w:rsidRPr="007D35CA">
              <w:rPr>
                <w:rFonts w:ascii="Times New Roman" w:eastAsia="Times New Roman" w:hAnsi="Times New Roman"/>
                <w:sz w:val="20"/>
                <w:szCs w:val="20"/>
              </w:rPr>
              <w:t xml:space="preserve"> научных знаний, основанных на  современных достижениях </w:t>
            </w:r>
            <w:r w:rsidRPr="007D35CA">
              <w:rPr>
                <w:rFonts w:ascii="Times New Roman" w:eastAsia="Times New Roman" w:hAnsi="Times New Roman"/>
                <w:sz w:val="20"/>
                <w:szCs w:val="20"/>
              </w:rPr>
              <w:lastRenderedPageBreak/>
              <w:t>политической теории</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sz w:val="20"/>
                <w:szCs w:val="20"/>
              </w:rPr>
              <w:t>на уровне знаний:</w:t>
            </w:r>
            <w:r w:rsidRPr="007D35CA">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квалифицированно применять полученные знания к анализу политических явлений;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знаний</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after="0"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7D35CA" w:rsidRPr="007D35CA" w:rsidRDefault="007D35CA" w:rsidP="007D35CA">
      <w:pPr>
        <w:pStyle w:val="a6"/>
        <w:rPr>
          <w:rFonts w:ascii="Times New Roman" w:eastAsia="MS Mincho" w:hAnsi="Times New Roman"/>
          <w:b/>
          <w:i/>
          <w:sz w:val="24"/>
          <w:szCs w:val="24"/>
          <w:lang w:eastAsia="ru-RU"/>
        </w:rPr>
      </w:pPr>
    </w:p>
    <w:p w:rsidR="009602B1" w:rsidRPr="00191E26" w:rsidRDefault="000A0728" w:rsidP="00191E26">
      <w:pPr>
        <w:pStyle w:val="1"/>
        <w:rPr>
          <w:rFonts w:ascii="Times New Roman" w:hAnsi="Times New Roman"/>
          <w:color w:val="auto"/>
        </w:rPr>
      </w:pPr>
      <w:bookmarkStart w:id="5" w:name="_Toc4493007"/>
      <w:r w:rsidRPr="00191E26">
        <w:rPr>
          <w:rFonts w:ascii="Times New Roman" w:hAnsi="Times New Roman"/>
          <w:color w:val="auto"/>
        </w:rPr>
        <w:t xml:space="preserve">3. </w:t>
      </w:r>
      <w:r w:rsidR="00485C98" w:rsidRPr="00191E26">
        <w:rPr>
          <w:rFonts w:ascii="Times New Roman" w:hAnsi="Times New Roman"/>
          <w:color w:val="auto"/>
        </w:rPr>
        <w:t>Объем и м</w:t>
      </w:r>
      <w:r w:rsidR="009602B1" w:rsidRPr="00191E26">
        <w:rPr>
          <w:rFonts w:ascii="Times New Roman" w:hAnsi="Times New Roman"/>
          <w:color w:val="auto"/>
        </w:rPr>
        <w:t>есто НИ</w:t>
      </w:r>
      <w:r w:rsidR="00DE57D9" w:rsidRPr="00191E26">
        <w:rPr>
          <w:rFonts w:ascii="Times New Roman" w:hAnsi="Times New Roman"/>
          <w:color w:val="auto"/>
        </w:rPr>
        <w:t>Д</w:t>
      </w:r>
      <w:r w:rsidR="009602B1" w:rsidRPr="00191E26">
        <w:rPr>
          <w:rFonts w:ascii="Times New Roman" w:hAnsi="Times New Roman"/>
          <w:color w:val="auto"/>
        </w:rPr>
        <w:t xml:space="preserve"> в структуре </w:t>
      </w:r>
      <w:r w:rsidR="00485C98" w:rsidRPr="00191E26">
        <w:rPr>
          <w:rFonts w:ascii="Times New Roman" w:hAnsi="Times New Roman"/>
          <w:color w:val="auto"/>
        </w:rPr>
        <w:t>ОП ВО</w:t>
      </w:r>
      <w:bookmarkEnd w:id="5"/>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9602B1" w:rsidRPr="008850EB" w:rsidRDefault="009602B1" w:rsidP="00485C98">
      <w:pPr>
        <w:rPr>
          <w:rFonts w:ascii="Times New Roman" w:hAnsi="Times New Roman"/>
          <w:sz w:val="24"/>
          <w:szCs w:val="24"/>
        </w:rPr>
      </w:pPr>
    </w:p>
    <w:p w:rsidR="001E327F" w:rsidRDefault="001E327F" w:rsidP="001E327F">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005C61E0" w:rsidRPr="008850EB">
        <w:rPr>
          <w:rFonts w:ascii="Times New Roman" w:eastAsia="Times New Roman" w:hAnsi="Times New Roman"/>
          <w:b/>
          <w:sz w:val="24"/>
          <w:szCs w:val="24"/>
          <w:lang w:eastAsia="ru-RU"/>
        </w:rPr>
        <w:t>Б3.</w:t>
      </w:r>
      <w:r w:rsidR="005C61E0">
        <w:rPr>
          <w:rFonts w:ascii="Times New Roman" w:eastAsia="Times New Roman" w:hAnsi="Times New Roman"/>
          <w:b/>
          <w:sz w:val="24"/>
          <w:szCs w:val="24"/>
          <w:lang w:eastAsia="ru-RU"/>
        </w:rPr>
        <w:t>В.0</w:t>
      </w:r>
      <w:r w:rsidR="005C61E0" w:rsidRPr="008850EB">
        <w:rPr>
          <w:rFonts w:ascii="Times New Roman" w:eastAsia="Times New Roman" w:hAnsi="Times New Roman"/>
          <w:b/>
          <w:sz w:val="24"/>
          <w:szCs w:val="24"/>
          <w:lang w:eastAsia="ru-RU"/>
        </w:rPr>
        <w:t>1</w:t>
      </w:r>
      <w:r w:rsidR="005C61E0" w:rsidRPr="00B3665C">
        <w:rPr>
          <w:rFonts w:ascii="Times New Roman" w:eastAsia="Times New Roman" w:hAnsi="Times New Roman"/>
          <w:b/>
          <w:sz w:val="24"/>
          <w:szCs w:val="24"/>
          <w:lang w:eastAsia="ru-RU"/>
        </w:rPr>
        <w:t>(</w:t>
      </w:r>
      <w:r w:rsidR="005C61E0">
        <w:rPr>
          <w:rFonts w:ascii="Times New Roman" w:eastAsia="Times New Roman" w:hAnsi="Times New Roman"/>
          <w:b/>
          <w:sz w:val="24"/>
          <w:szCs w:val="24"/>
          <w:lang w:eastAsia="ru-RU"/>
        </w:rPr>
        <w:t xml:space="preserve">Н) НИД </w:t>
      </w:r>
      <w:r>
        <w:rPr>
          <w:rFonts w:ascii="Times New Roman" w:hAnsi="Times New Roman"/>
          <w:sz w:val="24"/>
          <w:szCs w:val="24"/>
        </w:rPr>
        <w:t xml:space="preserve"> в зачетных единицах составляет –</w:t>
      </w:r>
      <w:r w:rsidR="00493623" w:rsidRPr="00493623">
        <w:rPr>
          <w:rFonts w:ascii="Times New Roman" w:hAnsi="Times New Roman"/>
          <w:sz w:val="24"/>
          <w:szCs w:val="24"/>
        </w:rPr>
        <w:t>67</w:t>
      </w:r>
      <w:r>
        <w:rPr>
          <w:rFonts w:ascii="Times New Roman" w:hAnsi="Times New Roman"/>
          <w:sz w:val="24"/>
          <w:szCs w:val="24"/>
        </w:rPr>
        <w:t xml:space="preserve"> з.е.</w:t>
      </w:r>
    </w:p>
    <w:p w:rsidR="001E327F" w:rsidRPr="007D35CA" w:rsidRDefault="001E327F" w:rsidP="001E327F">
      <w:pPr>
        <w:autoSpaceDE w:val="0"/>
        <w:autoSpaceDN w:val="0"/>
        <w:adjustRightInd w:val="0"/>
        <w:spacing w:after="0" w:line="240" w:lineRule="auto"/>
        <w:ind w:left="360"/>
        <w:jc w:val="both"/>
        <w:rPr>
          <w:rFonts w:ascii="Times New Roman" w:hAnsi="Times New Roman"/>
          <w:sz w:val="24"/>
          <w:szCs w:val="24"/>
        </w:rPr>
      </w:pPr>
    </w:p>
    <w:p w:rsidR="009602B1" w:rsidRPr="00191E26" w:rsidRDefault="000A0728" w:rsidP="00191E26">
      <w:pPr>
        <w:pStyle w:val="1"/>
        <w:rPr>
          <w:rFonts w:ascii="Times New Roman" w:hAnsi="Times New Roman"/>
          <w:color w:val="auto"/>
        </w:rPr>
      </w:pPr>
      <w:bookmarkStart w:id="6" w:name="_Toc4493008"/>
      <w:r w:rsidRPr="00191E26">
        <w:rPr>
          <w:rFonts w:ascii="Times New Roman" w:hAnsi="Times New Roman"/>
          <w:color w:val="auto"/>
        </w:rPr>
        <w:t xml:space="preserve">4. </w:t>
      </w:r>
      <w:r w:rsidR="007D414A" w:rsidRPr="00191E26">
        <w:rPr>
          <w:rFonts w:ascii="Times New Roman" w:hAnsi="Times New Roman"/>
          <w:color w:val="auto"/>
        </w:rPr>
        <w:t>Содержание</w:t>
      </w:r>
      <w:r w:rsidR="009602B1" w:rsidRPr="00191E26">
        <w:rPr>
          <w:rFonts w:ascii="Times New Roman" w:hAnsi="Times New Roman"/>
          <w:color w:val="auto"/>
        </w:rPr>
        <w:t xml:space="preserve"> НИ</w:t>
      </w:r>
      <w:r w:rsidR="00DE57D9" w:rsidRPr="00191E26">
        <w:rPr>
          <w:rFonts w:ascii="Times New Roman" w:hAnsi="Times New Roman"/>
          <w:color w:val="auto"/>
        </w:rPr>
        <w:t>Д</w:t>
      </w:r>
      <w:bookmarkEnd w:id="6"/>
    </w:p>
    <w:p w:rsidR="002A068B" w:rsidRPr="008850E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0A0728" w:rsidRPr="008E7ED8" w:rsidTr="00437A2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jc w:val="center"/>
              <w:rPr>
                <w:rFonts w:ascii="Times New Roman" w:eastAsia="Times New Roman" w:hAnsi="Times New Roman"/>
                <w:b/>
              </w:rPr>
            </w:pPr>
            <w:r w:rsidRPr="007F583B">
              <w:rPr>
                <w:rFonts w:ascii="Times New Roman" w:eastAsia="Times New Roman" w:hAnsi="Times New Roman"/>
                <w:b/>
              </w:rPr>
              <w:t>Этапы  (периоды) НИ</w:t>
            </w:r>
            <w:r>
              <w:rPr>
                <w:rFonts w:ascii="Times New Roman" w:eastAsia="Times New Roman" w:hAnsi="Times New Roman"/>
                <w:b/>
              </w:rPr>
              <w:t>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0A0728" w:rsidRPr="008E7ED8" w:rsidTr="00437A2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jc w:val="center"/>
              <w:rPr>
                <w:rFonts w:ascii="Times New Roman" w:eastAsia="Times New Roman" w:hAnsi="Times New Roman"/>
                <w:b/>
                <w:sz w:val="24"/>
                <w:szCs w:val="24"/>
                <w:lang w:eastAsia="ru-RU"/>
              </w:rPr>
            </w:pPr>
            <w:r w:rsidRPr="00634A18">
              <w:rPr>
                <w:rFonts w:ascii="Times New Roman" w:eastAsia="Times New Roman" w:hAnsi="Times New Roman"/>
                <w:i/>
                <w:iCs/>
                <w:sz w:val="24"/>
                <w:szCs w:val="24"/>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семинары и консультации с научным руководителем, с преподавателями изучаемых учебных дисциплин, научным руководителем программы;</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самостоятельная работа аспиранта с </w:t>
            </w:r>
            <w:r w:rsidRPr="00FE4BE8">
              <w:rPr>
                <w:rFonts w:ascii="Times New Roman" w:eastAsia="Times New Roman" w:hAnsi="Times New Roman"/>
                <w:sz w:val="24"/>
                <w:szCs w:val="24"/>
              </w:rPr>
              <w:lastRenderedPageBreak/>
              <w:t>библиотечным фондом и интернет-ресурсами;</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дискуссии на темы, выбранные аспирантами для исследования;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обсуждения и защита индивидуальных и групповых проектов и исследовательских работ;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написания научных статей по теме исследования;</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участия в «круглых столах» и конференциях с докладами и обсуждениями.</w:t>
            </w:r>
          </w:p>
          <w:p w:rsidR="000A0728" w:rsidRPr="001B5DA6" w:rsidRDefault="000A0728" w:rsidP="00437A2C">
            <w:pPr>
              <w:autoSpaceDE w:val="0"/>
              <w:autoSpaceDN w:val="0"/>
              <w:adjustRightInd w:val="0"/>
              <w:spacing w:after="0" w:line="240" w:lineRule="auto"/>
              <w:jc w:val="both"/>
              <w:rPr>
                <w:rFonts w:ascii="Times New Roman" w:eastAsia="Times New Roman" w:hAnsi="Times New Roman"/>
                <w:sz w:val="24"/>
                <w:szCs w:val="24"/>
                <w:lang w:eastAsia="ru-RU"/>
              </w:rPr>
            </w:pPr>
          </w:p>
        </w:tc>
      </w:tr>
      <w:tr w:rsidR="000A0728" w:rsidRPr="008E7ED8" w:rsidTr="00437A2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64C5" w:rsidRDefault="000A0728" w:rsidP="00437A2C">
            <w:pPr>
              <w:spacing w:after="0" w:line="240" w:lineRule="auto"/>
              <w:jc w:val="center"/>
              <w:rPr>
                <w:rFonts w:ascii="Times New Roman" w:eastAsia="Times New Roman" w:hAnsi="Times New Roman"/>
                <w:sz w:val="20"/>
                <w:szCs w:val="20"/>
                <w:lang w:eastAsia="ru-RU"/>
              </w:rPr>
            </w:pPr>
            <w:r w:rsidRPr="00634A18">
              <w:rPr>
                <w:rFonts w:ascii="Times New Roman" w:eastAsia="Times New Roman" w:hAnsi="Times New Roman"/>
                <w:i/>
                <w:iCs/>
                <w:sz w:val="24"/>
                <w:szCs w:val="24"/>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рассмотрение тем диссертаций с учетом представленных аспирантом обоснований;</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представление и обсуждение на семинаре развернутых диссертаций;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обсуждение методологических проблем диссертационного исследования.</w:t>
            </w:r>
          </w:p>
          <w:p w:rsidR="000A0728" w:rsidRPr="003D5B4E" w:rsidRDefault="000A0728" w:rsidP="00437A2C">
            <w:pPr>
              <w:spacing w:after="0" w:line="240" w:lineRule="auto"/>
              <w:jc w:val="both"/>
              <w:rPr>
                <w:rFonts w:ascii="Times New Roman" w:eastAsia="Times New Roman" w:hAnsi="Times New Roman"/>
                <w:sz w:val="20"/>
                <w:szCs w:val="20"/>
                <w:lang w:eastAsia="ru-RU"/>
              </w:rPr>
            </w:pPr>
          </w:p>
        </w:tc>
      </w:tr>
      <w:tr w:rsidR="000A0728" w:rsidRPr="008E7ED8" w:rsidTr="00437A2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jc w:val="center"/>
              <w:rPr>
                <w:rFonts w:ascii="Times New Roman" w:eastAsia="Times New Roman" w:hAnsi="Times New Roman"/>
                <w:b/>
                <w:sz w:val="24"/>
                <w:szCs w:val="24"/>
                <w:lang w:eastAsia="ru-RU"/>
              </w:rPr>
            </w:pPr>
            <w:r w:rsidRPr="00634A18">
              <w:rPr>
                <w:rFonts w:ascii="Times New Roman" w:eastAsia="Times New Roman" w:hAnsi="Times New Roman"/>
                <w:i/>
                <w:iCs/>
                <w:sz w:val="24"/>
                <w:szCs w:val="24"/>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 xml:space="preserve">- </w:t>
            </w:r>
            <w:r w:rsidRPr="00FE4BE8">
              <w:rPr>
                <w:rFonts w:ascii="Times New Roman" w:eastAsia="Times New Roman" w:hAnsi="Times New Roman"/>
                <w:sz w:val="24"/>
                <w:szCs w:val="24"/>
              </w:rPr>
              <w:t xml:space="preserve">самостоятельной работы с библиотечным фондом и интернет-ресурсами для поиска и систематизации научных источников и информации;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w:t>
            </w:r>
            <w:r w:rsidRPr="00FE4BE8">
              <w:rPr>
                <w:rFonts w:ascii="Times New Roman" w:eastAsia="Times New Roman" w:hAnsi="Times New Roman"/>
                <w:sz w:val="24"/>
                <w:szCs w:val="24"/>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w:t>
            </w:r>
            <w:r w:rsidRPr="00FE4BE8">
              <w:rPr>
                <w:rFonts w:ascii="Times New Roman" w:eastAsia="Times New Roman" w:hAnsi="Times New Roman"/>
                <w:sz w:val="24"/>
                <w:szCs w:val="24"/>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составление библиографического списка по выбранной теме диссертации;</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подготовка и защита отчетов о научно-исследовательской деятельности.</w:t>
            </w:r>
          </w:p>
          <w:p w:rsidR="000A0728" w:rsidRPr="003D5B4E" w:rsidRDefault="000A0728" w:rsidP="00437A2C">
            <w:pPr>
              <w:spacing w:after="0" w:line="240" w:lineRule="auto"/>
              <w:jc w:val="both"/>
              <w:rPr>
                <w:rFonts w:ascii="Times New Roman" w:eastAsia="Times New Roman" w:hAnsi="Times New Roman"/>
                <w:sz w:val="20"/>
                <w:szCs w:val="20"/>
                <w:lang w:eastAsia="ru-RU"/>
              </w:rPr>
            </w:pPr>
          </w:p>
        </w:tc>
      </w:tr>
    </w:tbl>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A068B" w:rsidRPr="008850EB" w:rsidRDefault="002A068B" w:rsidP="009602B1">
      <w:pPr>
        <w:rPr>
          <w:rFonts w:ascii="Times New Roman" w:hAnsi="Times New Roman"/>
          <w:sz w:val="24"/>
          <w:szCs w:val="24"/>
        </w:rPr>
      </w:pPr>
    </w:p>
    <w:p w:rsidR="00E9411A" w:rsidRPr="00191E26" w:rsidRDefault="000A0728" w:rsidP="00191E26">
      <w:pPr>
        <w:pStyle w:val="1"/>
        <w:rPr>
          <w:rFonts w:ascii="Times New Roman" w:eastAsia="MS Mincho" w:hAnsi="Times New Roman"/>
          <w:bCs w:val="0"/>
          <w:color w:val="auto"/>
          <w:lang w:eastAsia="ru-RU"/>
        </w:rPr>
      </w:pPr>
      <w:bookmarkStart w:id="7" w:name="_Toc482034184"/>
      <w:bookmarkStart w:id="8" w:name="_Toc4493009"/>
      <w:r w:rsidRPr="00191E26">
        <w:rPr>
          <w:rFonts w:ascii="Times New Roman" w:eastAsia="MS Mincho" w:hAnsi="Times New Roman"/>
          <w:bCs w:val="0"/>
          <w:color w:val="auto"/>
          <w:lang w:eastAsia="ru-RU"/>
        </w:rPr>
        <w:t>5. Формы отчетности по научным исследованиям</w:t>
      </w:r>
      <w:bookmarkEnd w:id="7"/>
      <w:bookmarkEnd w:id="8"/>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1. Копии научных статей и докладов.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2. Копии заявок для участия в конкурсах на получение грантов на научные исследования (факультативно).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3. Отчеты по научным исследованиям (каждый семестр) </w:t>
      </w:r>
      <w:r w:rsidRPr="008850EB">
        <w:rPr>
          <w:rFonts w:ascii="Times New Roman" w:eastAsia="MS Mincho" w:hAnsi="Times New Roman"/>
          <w:sz w:val="24"/>
          <w:szCs w:val="24"/>
          <w:lang w:eastAsia="ru-RU"/>
        </w:rPr>
        <w:tab/>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lastRenderedPageBreak/>
        <w:t>4. Иные документы, подтверждающие проведение научных исследований.</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191E26" w:rsidRDefault="000A0728" w:rsidP="00191E26">
      <w:pPr>
        <w:pStyle w:val="1"/>
        <w:rPr>
          <w:rFonts w:ascii="Times New Roman" w:hAnsi="Times New Roman"/>
          <w:b w:val="0"/>
          <w:bCs w:val="0"/>
          <w:color w:val="auto"/>
        </w:rPr>
      </w:pPr>
      <w:bookmarkStart w:id="9" w:name="_Toc4493010"/>
      <w:r w:rsidRPr="00191E26">
        <w:rPr>
          <w:rFonts w:ascii="Times New Roman" w:hAnsi="Times New Roman"/>
          <w:color w:val="auto"/>
        </w:rPr>
        <w:t xml:space="preserve">6. Материалы текущего контроля успеваемости обучающихся и фонд оценочных средств промежуточной аттестации </w:t>
      </w:r>
      <w:bookmarkEnd w:id="9"/>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162974" w:rsidRPr="008850EB">
        <w:rPr>
          <w:rFonts w:ascii="Times New Roman" w:eastAsia="Times New Roman" w:hAnsi="Times New Roman"/>
          <w:b/>
          <w:sz w:val="24"/>
          <w:szCs w:val="24"/>
          <w:lang w:eastAsia="ru-RU"/>
        </w:rPr>
        <w:t>Б3.</w:t>
      </w:r>
      <w:r w:rsidR="00162974">
        <w:rPr>
          <w:rFonts w:ascii="Times New Roman" w:eastAsia="Times New Roman" w:hAnsi="Times New Roman"/>
          <w:b/>
          <w:sz w:val="24"/>
          <w:szCs w:val="24"/>
          <w:lang w:eastAsia="ru-RU"/>
        </w:rPr>
        <w:t>В.0</w:t>
      </w:r>
      <w:r w:rsidR="00162974" w:rsidRPr="008850EB">
        <w:rPr>
          <w:rFonts w:ascii="Times New Roman" w:eastAsia="Times New Roman" w:hAnsi="Times New Roman"/>
          <w:b/>
          <w:sz w:val="24"/>
          <w:szCs w:val="24"/>
          <w:lang w:eastAsia="ru-RU"/>
        </w:rPr>
        <w:t>1</w:t>
      </w:r>
      <w:r w:rsidR="00162974" w:rsidRPr="00B3665C">
        <w:rPr>
          <w:rFonts w:ascii="Times New Roman" w:eastAsia="Times New Roman" w:hAnsi="Times New Roman"/>
          <w:b/>
          <w:sz w:val="24"/>
          <w:szCs w:val="24"/>
          <w:lang w:eastAsia="ru-RU"/>
        </w:rPr>
        <w:t>(</w:t>
      </w:r>
      <w:r w:rsidR="00162974">
        <w:rPr>
          <w:rFonts w:ascii="Times New Roman" w:eastAsia="Times New Roman" w:hAnsi="Times New Roman"/>
          <w:b/>
          <w:sz w:val="24"/>
          <w:szCs w:val="24"/>
          <w:lang w:eastAsia="ru-RU"/>
        </w:rPr>
        <w:t>Н)</w:t>
      </w:r>
      <w:r w:rsidR="00162974" w:rsidRPr="008850EB">
        <w:rPr>
          <w:rFonts w:ascii="Times New Roman" w:eastAsia="Times New Roman" w:hAnsi="Times New Roman"/>
          <w:b/>
          <w:sz w:val="24"/>
          <w:szCs w:val="24"/>
          <w:lang w:eastAsia="ru-RU"/>
        </w:rPr>
        <w:tab/>
      </w:r>
      <w:r w:rsidR="00162974" w:rsidRPr="005C61E0">
        <w:rPr>
          <w:rFonts w:ascii="Times New Roman" w:eastAsia="Times New Roman" w:hAnsi="Times New Roman"/>
          <w:b/>
          <w:bCs/>
          <w:sz w:val="24"/>
          <w:szCs w:val="24"/>
        </w:rPr>
        <w:t xml:space="preserve"> </w:t>
      </w:r>
      <w:bookmarkStart w:id="10" w:name="_GoBack"/>
      <w:bookmarkEnd w:id="10"/>
      <w:r w:rsidR="005C61E0" w:rsidRPr="005C61E0">
        <w:rPr>
          <w:rFonts w:ascii="Times New Roman" w:eastAsia="Times New Roman" w:hAnsi="Times New Roman"/>
          <w:b/>
          <w:bCs/>
          <w:sz w:val="24"/>
          <w:szCs w:val="24"/>
        </w:rPr>
        <w:t>«Научно-исследовательская деятельность наук</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0A0728" w:rsidRPr="0075424E" w:rsidTr="00437A2C">
        <w:trPr>
          <w:trHeight w:val="1260"/>
        </w:trPr>
        <w:tc>
          <w:tcPr>
            <w:tcW w:w="540" w:type="dxa"/>
            <w:vAlign w:val="center"/>
          </w:tcPr>
          <w:p w:rsidR="000A0728" w:rsidRPr="0075424E" w:rsidRDefault="000A0728" w:rsidP="00437A2C">
            <w:pPr>
              <w:jc w:val="center"/>
              <w:rPr>
                <w:rFonts w:ascii="Times New Roman" w:hAnsi="Times New Roman"/>
                <w:b/>
              </w:rPr>
            </w:pPr>
            <w:r>
              <w:rPr>
                <w:rFonts w:ascii="Times New Roman" w:hAnsi="Times New Roman"/>
                <w:b/>
              </w:rPr>
              <w:t>№</w:t>
            </w:r>
          </w:p>
          <w:p w:rsidR="000A0728" w:rsidRPr="0075424E" w:rsidRDefault="000A0728" w:rsidP="00437A2C">
            <w:pPr>
              <w:jc w:val="center"/>
              <w:rPr>
                <w:rFonts w:ascii="Times New Roman" w:hAnsi="Times New Roman"/>
                <w:b/>
              </w:rPr>
            </w:pPr>
          </w:p>
        </w:tc>
        <w:tc>
          <w:tcPr>
            <w:tcW w:w="1881" w:type="dxa"/>
            <w:vAlign w:val="center"/>
          </w:tcPr>
          <w:p w:rsidR="000A0728" w:rsidRPr="0075424E" w:rsidRDefault="000A0728" w:rsidP="00437A2C">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0A0728" w:rsidRPr="0075424E" w:rsidRDefault="000A0728" w:rsidP="00437A2C">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0A0728" w:rsidRPr="0075424E" w:rsidRDefault="000A0728" w:rsidP="00437A2C">
            <w:pPr>
              <w:tabs>
                <w:tab w:val="left" w:pos="180"/>
              </w:tabs>
              <w:jc w:val="center"/>
              <w:rPr>
                <w:rFonts w:ascii="Times New Roman" w:hAnsi="Times New Roman"/>
                <w:b/>
              </w:rPr>
            </w:pPr>
            <w:r w:rsidRPr="0075424E">
              <w:rPr>
                <w:rFonts w:ascii="Times New Roman" w:hAnsi="Times New Roman"/>
                <w:b/>
              </w:rPr>
              <w:t>Показатели</w:t>
            </w:r>
          </w:p>
          <w:p w:rsidR="000A0728" w:rsidRDefault="000A0728" w:rsidP="00437A2C">
            <w:pPr>
              <w:jc w:val="center"/>
              <w:rPr>
                <w:rFonts w:ascii="Times New Roman" w:hAnsi="Times New Roman"/>
                <w:b/>
              </w:rPr>
            </w:pPr>
            <w:r w:rsidRPr="0075424E">
              <w:rPr>
                <w:rFonts w:ascii="Times New Roman" w:hAnsi="Times New Roman"/>
                <w:b/>
              </w:rPr>
              <w:t>оценивания результатов обучения</w:t>
            </w:r>
          </w:p>
          <w:p w:rsidR="000A0728" w:rsidRPr="0075424E" w:rsidRDefault="000A0728" w:rsidP="00437A2C">
            <w:pPr>
              <w:jc w:val="center"/>
              <w:rPr>
                <w:rFonts w:ascii="Times New Roman" w:hAnsi="Times New Roman"/>
                <w:b/>
              </w:rPr>
            </w:pPr>
            <w:r w:rsidRPr="004945E6">
              <w:rPr>
                <w:rFonts w:ascii="Times New Roman" w:hAnsi="Times New Roman"/>
                <w:b/>
              </w:rPr>
              <w:t>За 7  позиций</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1</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0A0728" w:rsidRPr="004945E6" w:rsidRDefault="000A0728" w:rsidP="00B3665C">
            <w:pPr>
              <w:spacing w:after="0" w:line="240" w:lineRule="auto"/>
              <w:rPr>
                <w:rFonts w:ascii="Times New Roman" w:hAnsi="Times New Roman"/>
                <w:b/>
                <w:u w:val="single"/>
              </w:rPr>
            </w:pPr>
            <w:r w:rsidRPr="004945E6">
              <w:rPr>
                <w:rFonts w:ascii="Times New Roman" w:hAnsi="Times New Roman"/>
                <w:b/>
                <w:u w:val="single"/>
              </w:rPr>
              <w:t>За 7 позиций</w:t>
            </w:r>
          </w:p>
        </w:tc>
        <w:tc>
          <w:tcPr>
            <w:tcW w:w="2126" w:type="dxa"/>
          </w:tcPr>
          <w:p w:rsidR="000A0728" w:rsidRPr="004945E6" w:rsidRDefault="000A0728" w:rsidP="00B3665C">
            <w:pPr>
              <w:tabs>
                <w:tab w:val="left" w:pos="180"/>
              </w:tabs>
              <w:spacing w:after="0" w:line="240" w:lineRule="auto"/>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B3665C">
            <w:pPr>
              <w:tabs>
                <w:tab w:val="left" w:pos="180"/>
              </w:tabs>
              <w:spacing w:after="0" w:line="240" w:lineRule="auto"/>
              <w:rPr>
                <w:rFonts w:ascii="Times New Roman" w:hAnsi="Times New Roman"/>
                <w:b/>
                <w:u w:val="single"/>
              </w:rPr>
            </w:pPr>
          </w:p>
        </w:tc>
        <w:tc>
          <w:tcPr>
            <w:tcW w:w="1985" w:type="dxa"/>
          </w:tcPr>
          <w:p w:rsidR="000A0728" w:rsidRPr="004945E6" w:rsidRDefault="000A0728" w:rsidP="00B3665C">
            <w:pPr>
              <w:tabs>
                <w:tab w:val="left" w:pos="180"/>
              </w:tabs>
              <w:spacing w:after="0" w:line="240" w:lineRule="auto"/>
              <w:rPr>
                <w:rFonts w:ascii="Times New Roman" w:hAnsi="Times New Roman"/>
                <w:b/>
                <w:u w:val="single"/>
              </w:rPr>
            </w:pPr>
            <w:r w:rsidRPr="004945E6">
              <w:rPr>
                <w:rFonts w:ascii="Times New Roman" w:hAnsi="Times New Roman"/>
                <w:b/>
                <w:u w:val="single"/>
              </w:rPr>
              <w:t>От 21- до 42 баллов</w:t>
            </w:r>
          </w:p>
        </w:tc>
        <w:tc>
          <w:tcPr>
            <w:tcW w:w="1701" w:type="dxa"/>
          </w:tcPr>
          <w:p w:rsidR="000A0728" w:rsidRPr="004945E6" w:rsidRDefault="000A0728" w:rsidP="00B3665C">
            <w:pPr>
              <w:tabs>
                <w:tab w:val="left" w:pos="180"/>
              </w:tabs>
              <w:spacing w:after="0" w:line="240" w:lineRule="auto"/>
              <w:rPr>
                <w:rFonts w:ascii="Times New Roman" w:hAnsi="Times New Roman"/>
                <w:b/>
                <w:u w:val="single"/>
              </w:rPr>
            </w:pPr>
            <w:r w:rsidRPr="004945E6">
              <w:rPr>
                <w:rFonts w:ascii="Times New Roman" w:hAnsi="Times New Roman"/>
                <w:b/>
                <w:u w:val="single"/>
              </w:rPr>
              <w:t>От 43 – до 58 баллов</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Логичность</w:t>
            </w:r>
          </w:p>
        </w:tc>
        <w:tc>
          <w:tcPr>
            <w:tcW w:w="2126"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не логичен</w:t>
            </w:r>
          </w:p>
        </w:tc>
        <w:tc>
          <w:tcPr>
            <w:tcW w:w="1985"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составлен в целом логично, но присутствует отдельные недочеты</w:t>
            </w:r>
          </w:p>
        </w:tc>
        <w:tc>
          <w:tcPr>
            <w:tcW w:w="1701"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Логика исследования</w:t>
            </w:r>
          </w:p>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соблюдена в плане работы</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теме исследования</w:t>
            </w:r>
          </w:p>
        </w:tc>
        <w:tc>
          <w:tcPr>
            <w:tcW w:w="2126"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0A0728" w:rsidRPr="0075424E" w:rsidRDefault="000A0728" w:rsidP="00B3665C">
            <w:pPr>
              <w:tabs>
                <w:tab w:val="left" w:pos="180"/>
              </w:tabs>
              <w:spacing w:after="0" w:line="240" w:lineRule="auto"/>
              <w:rPr>
                <w:rFonts w:ascii="Times New Roman" w:hAnsi="Times New Roman"/>
              </w:rPr>
            </w:pPr>
          </w:p>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0A0728" w:rsidRPr="0075424E" w:rsidRDefault="000A0728" w:rsidP="00B3665C">
            <w:pPr>
              <w:tabs>
                <w:tab w:val="left" w:pos="180"/>
              </w:tabs>
              <w:spacing w:after="0" w:line="240" w:lineRule="auto"/>
              <w:ind w:firstLine="708"/>
              <w:rPr>
                <w:rFonts w:ascii="Times New Roman" w:hAnsi="Times New Roman"/>
              </w:rPr>
            </w:pPr>
          </w:p>
          <w:p w:rsidR="000A0728" w:rsidRPr="0075424E" w:rsidRDefault="000A0728" w:rsidP="00B3665C">
            <w:pPr>
              <w:tabs>
                <w:tab w:val="left" w:pos="1335"/>
              </w:tabs>
              <w:spacing w:after="0" w:line="240" w:lineRule="auto"/>
              <w:rPr>
                <w:rFonts w:ascii="Times New Roman" w:hAnsi="Times New Roman"/>
              </w:rPr>
            </w:pPr>
            <w:r w:rsidRPr="0075424E">
              <w:rPr>
                <w:rFonts w:ascii="Times New Roman" w:hAnsi="Times New Roman"/>
              </w:rPr>
              <w:t>План полностью соответствует</w:t>
            </w:r>
          </w:p>
          <w:p w:rsidR="000A0728" w:rsidRPr="0075424E" w:rsidRDefault="000A0728" w:rsidP="00B3665C">
            <w:pPr>
              <w:tabs>
                <w:tab w:val="left" w:pos="1335"/>
              </w:tabs>
              <w:spacing w:after="0" w:line="240" w:lineRule="auto"/>
              <w:rPr>
                <w:rFonts w:ascii="Times New Roman" w:hAnsi="Times New Roman"/>
              </w:rPr>
            </w:pPr>
            <w:r w:rsidRPr="0075424E">
              <w:rPr>
                <w:rFonts w:ascii="Times New Roman" w:hAnsi="Times New Roman"/>
              </w:rPr>
              <w:t>теме исследования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0A0728" w:rsidRPr="0075424E" w:rsidRDefault="000A0728" w:rsidP="00B3665C">
            <w:pPr>
              <w:tabs>
                <w:tab w:val="left" w:pos="180"/>
              </w:tabs>
              <w:spacing w:after="0" w:line="240" w:lineRule="auto"/>
              <w:ind w:firstLine="708"/>
              <w:rPr>
                <w:rFonts w:ascii="Times New Roman" w:hAnsi="Times New Roman"/>
              </w:rPr>
            </w:pPr>
            <w:r w:rsidRPr="0075424E">
              <w:rPr>
                <w:rFonts w:ascii="Times New Roman" w:hAnsi="Times New Roman"/>
              </w:rPr>
              <w:t>План  полностью</w:t>
            </w:r>
          </w:p>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соответствует целям и задачам исследования</w:t>
            </w:r>
          </w:p>
        </w:tc>
      </w:tr>
      <w:tr w:rsidR="000A0728" w:rsidRPr="0075424E" w:rsidTr="00B3665C">
        <w:tc>
          <w:tcPr>
            <w:tcW w:w="540" w:type="dxa"/>
            <w:vMerge w:val="restart"/>
          </w:tcPr>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Полнота  и разнообразие</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представленных источников</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библиография  полна и разнообразна с точки зрения представленных</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источников, но присутствуют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Библиография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источников</w:t>
            </w:r>
          </w:p>
        </w:tc>
      </w:tr>
      <w:tr w:rsidR="000A0728" w:rsidRPr="0075424E" w:rsidTr="00B3665C">
        <w:tc>
          <w:tcPr>
            <w:tcW w:w="540" w:type="dxa"/>
            <w:vMerge/>
          </w:tcPr>
          <w:p w:rsidR="000A0728" w:rsidRPr="0075424E" w:rsidRDefault="000A0728" w:rsidP="00437A2C">
            <w:pPr>
              <w:spacing w:after="0" w:line="240" w:lineRule="auto"/>
              <w:contextualSpacing/>
              <w:jc w:val="both"/>
              <w:rPr>
                <w:rFonts w:ascii="Times New Roman" w:eastAsia="Times New Roman" w:hAnsi="Times New Roman"/>
                <w:lang w:eastAsia="ru-RU"/>
              </w:rPr>
            </w:pPr>
          </w:p>
        </w:tc>
        <w:tc>
          <w:tcPr>
            <w:tcW w:w="1881" w:type="dxa"/>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Правила технического оформления</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Библиография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В целом, библиография</w:t>
            </w:r>
          </w:p>
          <w:p w:rsidR="000A0728" w:rsidRPr="0075424E" w:rsidRDefault="000A0728" w:rsidP="00B3665C">
            <w:pPr>
              <w:spacing w:after="0" w:line="240" w:lineRule="auto"/>
              <w:rPr>
                <w:rFonts w:ascii="Times New Roman" w:hAnsi="Times New Roman"/>
              </w:rPr>
            </w:pPr>
            <w:r w:rsidRPr="0075424E">
              <w:rPr>
                <w:rFonts w:ascii="Times New Roman" w:hAnsi="Times New Roman"/>
              </w:rPr>
              <w:t>составлена в соответствие с требованиями ГОСТ, но с отдельными недостатками</w:t>
            </w:r>
          </w:p>
        </w:tc>
        <w:tc>
          <w:tcPr>
            <w:tcW w:w="1701"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3</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Научный обзор по теме исследования</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Системность</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научный обзор</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не содержит системного анализа</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0A0728" w:rsidRPr="0075424E" w:rsidRDefault="000A0728" w:rsidP="00B3665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0A0728" w:rsidRPr="0075424E" w:rsidRDefault="000A0728" w:rsidP="00B3665C">
            <w:pPr>
              <w:spacing w:after="0" w:line="240" w:lineRule="auto"/>
              <w:rPr>
                <w:rFonts w:ascii="Times New Roman" w:eastAsia="Times New Roman" w:hAnsi="Times New Roman"/>
                <w:lang w:eastAsia="ru-RU"/>
              </w:rPr>
            </w:pP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0A0728" w:rsidRPr="0075424E" w:rsidRDefault="000A0728" w:rsidP="00B3665C">
            <w:pPr>
              <w:tabs>
                <w:tab w:val="left" w:pos="240"/>
                <w:tab w:val="left" w:pos="480"/>
                <w:tab w:val="left" w:pos="540"/>
              </w:tabs>
              <w:spacing w:after="0" w:line="240" w:lineRule="auto"/>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0A0728" w:rsidRPr="0075424E" w:rsidRDefault="000A0728" w:rsidP="00B3665C">
            <w:pPr>
              <w:spacing w:after="0" w:line="240" w:lineRule="auto"/>
              <w:rPr>
                <w:rFonts w:ascii="Times New Roman" w:hAnsi="Times New Roman"/>
              </w:rPr>
            </w:pPr>
          </w:p>
          <w:p w:rsidR="000A0728" w:rsidRPr="0075424E" w:rsidRDefault="000A0728" w:rsidP="00B3665C">
            <w:pPr>
              <w:spacing w:after="0" w:line="240" w:lineRule="auto"/>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0A0728" w:rsidRPr="0075424E" w:rsidRDefault="000A0728" w:rsidP="00B3665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4</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Доклад на научном семинаре или конференции по теме исследования</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Содержание доклада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Доклад является содержательным, полным, выполнен на высоком теоретическом уровне </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технически презентация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Презентация</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оформлена на высоком техническом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 уровне, позволяет донести содержание доклада</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jc w:val="cente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Коммуникативная</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Аспирант демонстрирует отсутствие навыка публичной</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презентации  результатов научных исследований</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Аспирант демонстрирует хорошие коммуникативные  навыки и умения публичной</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презентации  результатов научных исследований</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Аспирант демонстрирует высокий</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уровень</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коммуникативных  навыков и умений публичной</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презентации  результатов научных исследований</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5.</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(см.п 4)</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75424E" w:rsidRDefault="000A0728" w:rsidP="00B3665C">
            <w:pPr>
              <w:spacing w:after="0" w:line="240" w:lineRule="auto"/>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Научная новизна статьи</w:t>
            </w:r>
          </w:p>
        </w:tc>
        <w:tc>
          <w:tcPr>
            <w:tcW w:w="2126" w:type="dxa"/>
          </w:tcPr>
          <w:p w:rsidR="000A0728" w:rsidRPr="0075424E" w:rsidRDefault="000A0728" w:rsidP="00B3665C">
            <w:pPr>
              <w:spacing w:after="0" w:line="240" w:lineRule="auto"/>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6.</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lastRenderedPageBreak/>
              <w:t>Актуальность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собранной информации</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Собранная информация является актуальной</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Достоверность собранных данных</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вторичные данные достоверны, признаки недостоверности </w:t>
            </w:r>
            <w:r w:rsidRPr="0075424E">
              <w:rPr>
                <w:rFonts w:ascii="Times New Roman" w:hAnsi="Times New Roman"/>
              </w:rPr>
              <w:lastRenderedPageBreak/>
              <w:t>имеются  у отдельных типов данных</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lastRenderedPageBreak/>
              <w:t>Собранные данные достоверны</w:t>
            </w:r>
          </w:p>
        </w:tc>
      </w:tr>
      <w:tr w:rsidR="000A0728" w:rsidRPr="0075424E" w:rsidTr="00B3665C">
        <w:tc>
          <w:tcPr>
            <w:tcW w:w="540" w:type="dxa"/>
            <w:vMerge w:val="restart"/>
          </w:tcPr>
          <w:p w:rsidR="000A0728" w:rsidRPr="0075424E" w:rsidRDefault="000A0728" w:rsidP="00437A2C">
            <w:pPr>
              <w:rPr>
                <w:rFonts w:ascii="Times New Roman" w:hAnsi="Times New Roman"/>
              </w:rPr>
            </w:pPr>
          </w:p>
        </w:tc>
        <w:tc>
          <w:tcPr>
            <w:tcW w:w="1881" w:type="dxa"/>
            <w:vMerge w:val="restart"/>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Релевантность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собранной информации (соответствие теме и задачам исследования)</w:t>
            </w:r>
          </w:p>
          <w:p w:rsidR="000A0728" w:rsidRPr="004945E6" w:rsidRDefault="000A0728" w:rsidP="00B3665C">
            <w:pPr>
              <w:spacing w:after="0" w:line="240" w:lineRule="auto"/>
              <w:rPr>
                <w:rFonts w:ascii="Times New Roman" w:hAnsi="Times New Roman"/>
                <w:i/>
              </w:rPr>
            </w:pP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Собранная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информация нерелевантна </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задачам исследования</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Отдельная собранная информация  не соответствует задачам исследования</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Собранная информация полностью релевантна </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Умение правильно выбрать метод обработки собранной научной, статистической, вторичной информации по теме  работы</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Не умеет правильно выбрать метод обработки собранной научной, статистической, вторичной информации по теме  работы</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умение выбора метода обработки информации по теме работы</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 Умеет правильно выбрать метод обработки собранной научной, статистической, вторичной информации по теме работы</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 xml:space="preserve">7. </w:t>
            </w:r>
          </w:p>
        </w:tc>
        <w:tc>
          <w:tcPr>
            <w:tcW w:w="1881" w:type="dxa"/>
            <w:vMerge w:val="restart"/>
          </w:tcPr>
          <w:p w:rsidR="000A0728" w:rsidRPr="0075424E" w:rsidRDefault="000A0728" w:rsidP="00437A2C">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Навык критического</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анализа научного текста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Навык критического анализа научного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текста сформирован</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 Уметь оценить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0A0728" w:rsidRPr="004945E6" w:rsidRDefault="000A0728" w:rsidP="00B3665C">
            <w:pPr>
              <w:spacing w:after="0" w:line="240" w:lineRule="auto"/>
              <w:rPr>
                <w:rFonts w:ascii="Times New Roman" w:hAnsi="Times New Roman"/>
                <w:i/>
              </w:rPr>
            </w:pP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Не умеет оценить</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Успешное и систематическое умение оценить</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Представленная рецензия оформлена с грубыми</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Представленная рецензия оформлена в полном соответствия с правилами оформления; структура рецензии соблюдена</w:t>
            </w:r>
          </w:p>
        </w:tc>
      </w:tr>
    </w:tbl>
    <w:p w:rsidR="000A0728" w:rsidRPr="0075424E" w:rsidRDefault="000A0728" w:rsidP="000A0728">
      <w:pPr>
        <w:suppressAutoHyphens/>
        <w:autoSpaceDE w:val="0"/>
        <w:autoSpaceDN w:val="0"/>
        <w:adjustRightInd w:val="0"/>
        <w:jc w:val="both"/>
        <w:rPr>
          <w:rFonts w:ascii="Times New Roman" w:hAnsi="Times New Roman"/>
          <w:b/>
          <w:lang w:eastAsia="ar-SA"/>
        </w:rPr>
      </w:pPr>
    </w:p>
    <w:p w:rsidR="000A0728" w:rsidRPr="0075424E"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lastRenderedPageBreak/>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0A0728" w:rsidRPr="00F841BD" w:rsidTr="00437A2C">
        <w:tc>
          <w:tcPr>
            <w:tcW w:w="436" w:type="dxa"/>
          </w:tcPr>
          <w:p w:rsidR="000A0728" w:rsidRPr="00F841BD" w:rsidRDefault="000A0728" w:rsidP="00437A2C">
            <w:pPr>
              <w:jc w:val="center"/>
              <w:rPr>
                <w:rFonts w:ascii="Times New Roman" w:hAnsi="Times New Roman"/>
                <w:b/>
              </w:rPr>
            </w:pPr>
            <w:r>
              <w:rPr>
                <w:rFonts w:ascii="Times New Roman" w:hAnsi="Times New Roman"/>
                <w:b/>
              </w:rPr>
              <w:t>№</w:t>
            </w:r>
          </w:p>
          <w:p w:rsidR="000A0728" w:rsidRPr="00F841BD" w:rsidRDefault="000A0728" w:rsidP="00437A2C">
            <w:pPr>
              <w:jc w:val="center"/>
              <w:rPr>
                <w:rFonts w:ascii="Times New Roman" w:hAnsi="Times New Roman"/>
                <w:b/>
              </w:rPr>
            </w:pPr>
          </w:p>
        </w:tc>
        <w:tc>
          <w:tcPr>
            <w:tcW w:w="1844" w:type="dxa"/>
          </w:tcPr>
          <w:p w:rsidR="000A0728" w:rsidRPr="00F841BD" w:rsidRDefault="000A0728" w:rsidP="00437A2C">
            <w:pPr>
              <w:jc w:val="center"/>
              <w:rPr>
                <w:rFonts w:ascii="Times New Roman" w:hAnsi="Times New Roman"/>
                <w:b/>
              </w:rPr>
            </w:pPr>
            <w:r w:rsidRPr="00F841BD">
              <w:rPr>
                <w:rFonts w:ascii="Times New Roman" w:hAnsi="Times New Roman"/>
                <w:b/>
              </w:rPr>
              <w:t>Оценочные средства</w:t>
            </w:r>
          </w:p>
        </w:tc>
        <w:tc>
          <w:tcPr>
            <w:tcW w:w="1700" w:type="dxa"/>
          </w:tcPr>
          <w:p w:rsidR="000A0728" w:rsidRPr="00F841BD" w:rsidRDefault="000A0728" w:rsidP="00437A2C">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tcPr>
          <w:p w:rsidR="000A0728" w:rsidRPr="00F841BD" w:rsidRDefault="000A0728" w:rsidP="00437A2C">
            <w:pPr>
              <w:tabs>
                <w:tab w:val="left" w:pos="180"/>
              </w:tabs>
              <w:jc w:val="center"/>
              <w:rPr>
                <w:rFonts w:ascii="Times New Roman" w:hAnsi="Times New Roman"/>
                <w:b/>
              </w:rPr>
            </w:pPr>
            <w:r w:rsidRPr="00F841BD">
              <w:rPr>
                <w:rFonts w:ascii="Times New Roman" w:hAnsi="Times New Roman"/>
                <w:b/>
              </w:rPr>
              <w:t>Показатели</w:t>
            </w:r>
          </w:p>
          <w:p w:rsidR="000A0728" w:rsidRDefault="000A0728" w:rsidP="00437A2C">
            <w:pPr>
              <w:jc w:val="center"/>
              <w:rPr>
                <w:rFonts w:ascii="Times New Roman" w:hAnsi="Times New Roman"/>
                <w:b/>
              </w:rPr>
            </w:pPr>
            <w:r w:rsidRPr="00F841BD">
              <w:rPr>
                <w:rFonts w:ascii="Times New Roman" w:hAnsi="Times New Roman"/>
                <w:b/>
              </w:rPr>
              <w:t>оценивания результатов обучения</w:t>
            </w:r>
          </w:p>
          <w:p w:rsidR="000A0728" w:rsidRPr="00F841BD" w:rsidRDefault="000A0728" w:rsidP="00437A2C">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0A0728" w:rsidRPr="00F841BD" w:rsidTr="00437A2C">
        <w:tc>
          <w:tcPr>
            <w:tcW w:w="436" w:type="dxa"/>
            <w:vMerge w:val="restart"/>
          </w:tcPr>
          <w:p w:rsidR="000A0728" w:rsidRPr="00F841BD" w:rsidRDefault="000A0728" w:rsidP="00437A2C">
            <w:pPr>
              <w:rPr>
                <w:rFonts w:ascii="Times New Roman" w:hAnsi="Times New Roman"/>
              </w:rPr>
            </w:pPr>
            <w:r w:rsidRPr="00F841BD">
              <w:rPr>
                <w:rFonts w:ascii="Times New Roman" w:hAnsi="Times New Roman"/>
              </w:rPr>
              <w:t>1</w:t>
            </w:r>
          </w:p>
        </w:tc>
        <w:tc>
          <w:tcPr>
            <w:tcW w:w="1844"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главы кандидатской диссертации</w:t>
            </w:r>
          </w:p>
        </w:tc>
        <w:tc>
          <w:tcPr>
            <w:tcW w:w="1700"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126" w:type="dxa"/>
          </w:tcPr>
          <w:p w:rsidR="000A0728" w:rsidRPr="004945E6" w:rsidRDefault="000A0728" w:rsidP="00437A2C">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437A2C">
            <w:pPr>
              <w:tabs>
                <w:tab w:val="left" w:pos="180"/>
              </w:tabs>
              <w:jc w:val="center"/>
              <w:rPr>
                <w:rFonts w:ascii="Times New Roman" w:hAnsi="Times New Roman"/>
                <w:b/>
                <w:u w:val="single"/>
              </w:rPr>
            </w:pPr>
          </w:p>
        </w:tc>
        <w:tc>
          <w:tcPr>
            <w:tcW w:w="1985"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843"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0A0728" w:rsidRPr="00F841BD" w:rsidTr="00437A2C">
        <w:tc>
          <w:tcPr>
            <w:tcW w:w="436" w:type="dxa"/>
            <w:vMerge/>
          </w:tcPr>
          <w:p w:rsidR="000A0728" w:rsidRPr="00F841BD" w:rsidRDefault="000A0728" w:rsidP="00437A2C">
            <w:pPr>
              <w:rPr>
                <w:rFonts w:ascii="Times New Roman" w:hAnsi="Times New Roman"/>
              </w:rPr>
            </w:pPr>
          </w:p>
        </w:tc>
        <w:tc>
          <w:tcPr>
            <w:tcW w:w="1844" w:type="dxa"/>
            <w:vMerge/>
          </w:tcPr>
          <w:p w:rsidR="000A0728" w:rsidRPr="00F841BD" w:rsidRDefault="000A0728" w:rsidP="00437A2C">
            <w:pPr>
              <w:rPr>
                <w:rFonts w:ascii="Times New Roman" w:hAnsi="Times New Roman"/>
              </w:rPr>
            </w:pPr>
          </w:p>
        </w:tc>
        <w:tc>
          <w:tcPr>
            <w:tcW w:w="1700" w:type="dxa"/>
          </w:tcPr>
          <w:p w:rsidR="000A0728" w:rsidRPr="004945E6" w:rsidRDefault="000A0728" w:rsidP="00437A2C">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0A0728" w:rsidRPr="00F841BD" w:rsidRDefault="000A0728" w:rsidP="00437A2C">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0A0728" w:rsidRPr="00F841BD" w:rsidTr="00437A2C">
        <w:trPr>
          <w:trHeight w:val="4405"/>
        </w:trPr>
        <w:tc>
          <w:tcPr>
            <w:tcW w:w="436" w:type="dxa"/>
            <w:vMerge/>
          </w:tcPr>
          <w:p w:rsidR="000A0728" w:rsidRPr="00F841BD" w:rsidRDefault="000A0728" w:rsidP="00437A2C">
            <w:pPr>
              <w:rPr>
                <w:rFonts w:ascii="Times New Roman" w:hAnsi="Times New Roman"/>
              </w:rPr>
            </w:pPr>
          </w:p>
        </w:tc>
        <w:tc>
          <w:tcPr>
            <w:tcW w:w="1844" w:type="dxa"/>
            <w:vMerge/>
          </w:tcPr>
          <w:p w:rsidR="000A0728" w:rsidRPr="00F841BD" w:rsidRDefault="000A0728" w:rsidP="00437A2C">
            <w:pPr>
              <w:rPr>
                <w:rFonts w:ascii="Times New Roman" w:hAnsi="Times New Roman"/>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Сформированность навыка критического анализа и оценки существующих теоретических концепций по теме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0A0728" w:rsidRPr="00F841BD" w:rsidRDefault="000A0728" w:rsidP="00437A2C">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0A0728" w:rsidRPr="00F841BD" w:rsidRDefault="000A0728" w:rsidP="00437A2C">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Содержание доклада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Техническое</w:t>
            </w:r>
          </w:p>
          <w:p w:rsidR="000A0728" w:rsidRPr="004945E6" w:rsidRDefault="000A0728" w:rsidP="00437A2C">
            <w:pPr>
              <w:rPr>
                <w:rFonts w:ascii="Times New Roman" w:hAnsi="Times New Roman"/>
                <w:i/>
              </w:rPr>
            </w:pPr>
            <w:r w:rsidRPr="004945E6">
              <w:rPr>
                <w:rFonts w:ascii="Times New Roman" w:hAnsi="Times New Roman"/>
                <w:i/>
              </w:rPr>
              <w:t xml:space="preserve">оформление доклада (мультимедийная </w:t>
            </w:r>
            <w:r w:rsidRPr="004945E6">
              <w:rPr>
                <w:rFonts w:ascii="Times New Roman" w:hAnsi="Times New Roman"/>
                <w:i/>
              </w:rPr>
              <w:lastRenderedPageBreak/>
              <w:t>презентация)</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Презентация</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технически подготовлена не правильно, не позволяет донести основное </w:t>
            </w:r>
            <w:r w:rsidRPr="00F841BD">
              <w:rPr>
                <w:rFonts w:ascii="Times New Roman" w:hAnsi="Times New Roman"/>
              </w:rPr>
              <w:lastRenderedPageBreak/>
              <w:t>содержание доклада / или отсутствует</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lastRenderedPageBreak/>
              <w:t>В целом, технически презентация</w:t>
            </w:r>
          </w:p>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 xml:space="preserve">оформлена правильно, позволяет донести </w:t>
            </w:r>
            <w:r w:rsidRPr="00F841BD">
              <w:rPr>
                <w:rFonts w:ascii="Times New Roman" w:hAnsi="Times New Roman"/>
              </w:rPr>
              <w:lastRenderedPageBreak/>
              <w:t>содержание доклада, имеются отдельные замечания</w:t>
            </w:r>
          </w:p>
        </w:tc>
        <w:tc>
          <w:tcPr>
            <w:tcW w:w="1843"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lastRenderedPageBreak/>
              <w:t>Презентация</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 уровне, </w:t>
            </w:r>
            <w:r w:rsidRPr="00F841BD">
              <w:rPr>
                <w:rFonts w:ascii="Times New Roman" w:hAnsi="Times New Roman"/>
              </w:rPr>
              <w:lastRenderedPageBreak/>
              <w:t>позволяет донести содержание доклада</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Коммуникативная</w:t>
            </w:r>
          </w:p>
          <w:p w:rsidR="000A0728" w:rsidRPr="004945E6" w:rsidRDefault="000A0728" w:rsidP="00437A2C">
            <w:pPr>
              <w:jc w:val="center"/>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уровень</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0A0728" w:rsidRPr="00F841BD" w:rsidRDefault="000A0728" w:rsidP="00437A2C">
            <w:pPr>
              <w:rPr>
                <w:rFonts w:ascii="Times New Roman" w:hAnsi="Times New Roman"/>
              </w:rPr>
            </w:pP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w:t>
            </w:r>
            <w:r w:rsidRPr="00F841BD">
              <w:rPr>
                <w:rFonts w:ascii="Times New Roman" w:hAnsi="Times New Roman"/>
              </w:rPr>
              <w:lastRenderedPageBreak/>
              <w:t xml:space="preserve">решение научной проблемы </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lastRenderedPageBreak/>
              <w:t xml:space="preserve">В целом статья обладает новизной выводов, </w:t>
            </w:r>
            <w:r w:rsidRPr="00F841BD">
              <w:rPr>
                <w:rFonts w:ascii="Times New Roman" w:hAnsi="Times New Roman"/>
              </w:rPr>
              <w:lastRenderedPageBreak/>
              <w:t xml:space="preserve">предложений, личный вклад аспиранта раскрыт, но есть отдельные замечания </w:t>
            </w:r>
          </w:p>
        </w:tc>
        <w:tc>
          <w:tcPr>
            <w:tcW w:w="1843" w:type="dxa"/>
          </w:tcPr>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lastRenderedPageBreak/>
              <w:t xml:space="preserve">Статья обладает новизной выводов, предложений, </w:t>
            </w:r>
            <w:r w:rsidRPr="00F841BD">
              <w:rPr>
                <w:rFonts w:ascii="Times New Roman" w:hAnsi="Times New Roman"/>
              </w:rPr>
              <w:lastRenderedPageBreak/>
              <w:t>личный вклад аспиранта в решение научной проблемы четко прослеживается</w:t>
            </w:r>
          </w:p>
        </w:tc>
      </w:tr>
      <w:tr w:rsidR="000A0728" w:rsidRPr="00F841BD" w:rsidTr="00437A2C">
        <w:tc>
          <w:tcPr>
            <w:tcW w:w="436" w:type="dxa"/>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Владение навыком применения политологических методов исследования в самостоятельной научно-исследовательской</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Слабо развитые навыки применения политологических</w:t>
            </w:r>
            <w:r>
              <w:rPr>
                <w:rFonts w:ascii="Times New Roman" w:hAnsi="Times New Roman"/>
              </w:rPr>
              <w:t xml:space="preserve"> </w:t>
            </w:r>
            <w:r w:rsidRPr="00F841BD">
              <w:rPr>
                <w:rFonts w:ascii="Times New Roman" w:hAnsi="Times New Roman"/>
              </w:rPr>
              <w:t>методов исследования в самостоятельной научно-исследовательской деятельности</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применения политологических методов исследования в самостоятельной научно-исследовательской деятельности</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успешного применения политологических методов исследования в самостоятельной научно-исследовательской деятельности</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политологического исследования </w:t>
            </w:r>
          </w:p>
        </w:tc>
        <w:tc>
          <w:tcPr>
            <w:tcW w:w="2126"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Pr>
                <w:rFonts w:ascii="Times New Roman" w:hAnsi="Times New Roman"/>
              </w:rPr>
              <w:t>политологического</w:t>
            </w:r>
            <w:r w:rsidRPr="00F841BD">
              <w:rPr>
                <w:rFonts w:ascii="Times New Roman" w:hAnsi="Times New Roman"/>
              </w:rPr>
              <w:t xml:space="preserve"> исследования</w:t>
            </w:r>
          </w:p>
        </w:tc>
        <w:tc>
          <w:tcPr>
            <w:tcW w:w="1985"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разработки инструментария</w:t>
            </w:r>
            <w:r>
              <w:rPr>
                <w:rFonts w:ascii="Times New Roman" w:hAnsi="Times New Roman"/>
              </w:rPr>
              <w:t xml:space="preserve"> </w:t>
            </w:r>
            <w:r w:rsidRPr="00F841BD">
              <w:rPr>
                <w:rFonts w:ascii="Times New Roman" w:hAnsi="Times New Roman"/>
              </w:rPr>
              <w:t xml:space="preserve"> политологическ</w:t>
            </w:r>
            <w:r>
              <w:rPr>
                <w:rFonts w:ascii="Times New Roman" w:hAnsi="Times New Roman"/>
              </w:rPr>
              <w:t>ого</w:t>
            </w:r>
            <w:r w:rsidRPr="00F841BD">
              <w:rPr>
                <w:rFonts w:ascii="Times New Roman" w:hAnsi="Times New Roman"/>
              </w:rPr>
              <w:t xml:space="preserve"> исследования</w:t>
            </w:r>
          </w:p>
        </w:tc>
        <w:tc>
          <w:tcPr>
            <w:tcW w:w="1843"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разработки инструментария политологическ</w:t>
            </w:r>
            <w:r>
              <w:rPr>
                <w:rFonts w:ascii="Times New Roman" w:hAnsi="Times New Roman"/>
              </w:rPr>
              <w:t>ого</w:t>
            </w:r>
            <w:r w:rsidRPr="00F841BD">
              <w:rPr>
                <w:rFonts w:ascii="Times New Roman" w:hAnsi="Times New Roman"/>
              </w:rPr>
              <w:t xml:space="preserve"> исследования</w:t>
            </w:r>
          </w:p>
        </w:tc>
      </w:tr>
    </w:tbl>
    <w:p w:rsidR="000A0728"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0A0728" w:rsidRPr="00F841BD" w:rsidTr="00437A2C">
        <w:trPr>
          <w:cantSplit/>
          <w:trHeight w:val="1116"/>
        </w:trPr>
        <w:tc>
          <w:tcPr>
            <w:tcW w:w="540" w:type="dxa"/>
            <w:textDirection w:val="btLr"/>
          </w:tcPr>
          <w:p w:rsidR="000A0728" w:rsidRPr="00F841BD" w:rsidRDefault="000A0728" w:rsidP="00437A2C">
            <w:pPr>
              <w:ind w:left="113" w:right="113"/>
              <w:jc w:val="center"/>
              <w:rPr>
                <w:rFonts w:ascii="Times New Roman" w:hAnsi="Times New Roman"/>
                <w:b/>
              </w:rPr>
            </w:pPr>
          </w:p>
        </w:tc>
        <w:tc>
          <w:tcPr>
            <w:tcW w:w="1881" w:type="dxa"/>
          </w:tcPr>
          <w:p w:rsidR="000A0728" w:rsidRPr="00F841BD" w:rsidRDefault="000A0728" w:rsidP="00437A2C">
            <w:pPr>
              <w:jc w:val="center"/>
              <w:rPr>
                <w:rFonts w:ascii="Times New Roman" w:hAnsi="Times New Roman"/>
                <w:b/>
              </w:rPr>
            </w:pPr>
            <w:r w:rsidRPr="00F841BD">
              <w:rPr>
                <w:rFonts w:ascii="Times New Roman" w:hAnsi="Times New Roman"/>
                <w:b/>
              </w:rPr>
              <w:t>Оценочные средства</w:t>
            </w:r>
          </w:p>
        </w:tc>
        <w:tc>
          <w:tcPr>
            <w:tcW w:w="1559" w:type="dxa"/>
          </w:tcPr>
          <w:p w:rsidR="000A0728" w:rsidRPr="00F841BD" w:rsidRDefault="000A0728" w:rsidP="00437A2C">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0A0728" w:rsidRPr="00F841BD" w:rsidRDefault="000A0728" w:rsidP="00437A2C">
            <w:pPr>
              <w:tabs>
                <w:tab w:val="left" w:pos="180"/>
              </w:tabs>
              <w:jc w:val="center"/>
              <w:rPr>
                <w:rFonts w:ascii="Times New Roman" w:hAnsi="Times New Roman"/>
                <w:b/>
              </w:rPr>
            </w:pPr>
            <w:r w:rsidRPr="00F841BD">
              <w:rPr>
                <w:rFonts w:ascii="Times New Roman" w:hAnsi="Times New Roman"/>
                <w:b/>
              </w:rPr>
              <w:t>Показатели</w:t>
            </w:r>
          </w:p>
          <w:p w:rsidR="000A0728" w:rsidRDefault="000A0728" w:rsidP="00437A2C">
            <w:pPr>
              <w:jc w:val="center"/>
              <w:rPr>
                <w:rFonts w:ascii="Times New Roman" w:hAnsi="Times New Roman"/>
                <w:b/>
              </w:rPr>
            </w:pPr>
            <w:r w:rsidRPr="00F841BD">
              <w:rPr>
                <w:rFonts w:ascii="Times New Roman" w:hAnsi="Times New Roman"/>
                <w:b/>
              </w:rPr>
              <w:t>оценивания результатов обучения</w:t>
            </w:r>
          </w:p>
          <w:p w:rsidR="000A0728" w:rsidRPr="00F841BD" w:rsidRDefault="000A0728" w:rsidP="00437A2C">
            <w:pPr>
              <w:jc w:val="center"/>
              <w:rPr>
                <w:rFonts w:ascii="Times New Roman" w:hAnsi="Times New Roman"/>
                <w:b/>
              </w:rPr>
            </w:pPr>
            <w:r w:rsidRPr="004945E6">
              <w:rPr>
                <w:rFonts w:ascii="Times New Roman" w:hAnsi="Times New Roman"/>
                <w:b/>
              </w:rPr>
              <w:t>За 6 позиций</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lastRenderedPageBreak/>
              <w:t>1</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0A0728" w:rsidRPr="004945E6" w:rsidRDefault="000A0728" w:rsidP="00437A2C">
            <w:pPr>
              <w:rPr>
                <w:rFonts w:ascii="Times New Roman" w:hAnsi="Times New Roman"/>
                <w:b/>
                <w:u w:val="single"/>
              </w:rPr>
            </w:pPr>
            <w:r w:rsidRPr="004945E6">
              <w:rPr>
                <w:rFonts w:ascii="Times New Roman" w:hAnsi="Times New Roman"/>
                <w:b/>
                <w:u w:val="single"/>
              </w:rPr>
              <w:t>За 6 позиций</w:t>
            </w:r>
          </w:p>
        </w:tc>
        <w:tc>
          <w:tcPr>
            <w:tcW w:w="2126" w:type="dxa"/>
          </w:tcPr>
          <w:p w:rsidR="000A0728" w:rsidRPr="004945E6" w:rsidRDefault="000A0728" w:rsidP="00437A2C">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437A2C">
            <w:pPr>
              <w:tabs>
                <w:tab w:val="left" w:pos="180"/>
              </w:tabs>
              <w:jc w:val="center"/>
              <w:rPr>
                <w:rFonts w:ascii="Times New Roman" w:hAnsi="Times New Roman"/>
                <w:b/>
                <w:u w:val="single"/>
              </w:rPr>
            </w:pPr>
          </w:p>
        </w:tc>
        <w:tc>
          <w:tcPr>
            <w:tcW w:w="1985"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 xml:space="preserve">От 43 – до </w:t>
            </w:r>
            <w:r>
              <w:rPr>
                <w:rFonts w:ascii="Times New Roman" w:hAnsi="Times New Roman"/>
                <w:b/>
                <w:u w:val="single"/>
              </w:rPr>
              <w:t>60</w:t>
            </w:r>
            <w:r w:rsidRPr="004945E6">
              <w:rPr>
                <w:rFonts w:ascii="Times New Roman" w:hAnsi="Times New Roman"/>
                <w:b/>
                <w:u w:val="single"/>
              </w:rPr>
              <w:t xml:space="preserve"> баллов</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программе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Прикладная часть исследования выполнена не в соответствие со сформированным планом исследования</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Прикладная часть исследования выполнена в соответствие со сформированным планом исследования, но с отдельными замечаниями </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Прикладная часть исследования выполнена в полном соответствии со сформированным планом исследования</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Уровень оформления результатов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Хороший уровень </w:t>
            </w:r>
          </w:p>
          <w:p w:rsidR="000A0728" w:rsidRPr="00F841BD" w:rsidRDefault="000A0728" w:rsidP="00437A2C">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2</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Научная новизна статьи</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Статья обладает новизной выводов, предложений, личный вклад аспиранта в решение научной проблемы четко </w:t>
            </w:r>
            <w:r w:rsidRPr="00F841BD">
              <w:rPr>
                <w:rFonts w:ascii="Times New Roman" w:hAnsi="Times New Roman"/>
              </w:rPr>
              <w:lastRenderedPageBreak/>
              <w:t>прослеживается</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3</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Содержание доклада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Техническое</w:t>
            </w:r>
          </w:p>
          <w:p w:rsidR="000A0728" w:rsidRPr="004945E6" w:rsidRDefault="000A0728"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Коммуникативная</w:t>
            </w:r>
          </w:p>
          <w:p w:rsidR="000A0728" w:rsidRPr="004945E6" w:rsidRDefault="000A0728" w:rsidP="00437A2C">
            <w:pPr>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уровень</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0A0728" w:rsidRPr="00F841BD" w:rsidRDefault="000A0728" w:rsidP="00437A2C">
            <w:pPr>
              <w:rPr>
                <w:rFonts w:ascii="Times New Roman" w:hAnsi="Times New Roman"/>
              </w:rPr>
            </w:pP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701"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0A0728" w:rsidRPr="00F841BD" w:rsidTr="00437A2C">
        <w:tc>
          <w:tcPr>
            <w:tcW w:w="540" w:type="dxa"/>
          </w:tcPr>
          <w:p w:rsidR="000A0728" w:rsidRPr="00F841BD" w:rsidRDefault="000A0728" w:rsidP="00437A2C">
            <w:pPr>
              <w:rPr>
                <w:rFonts w:ascii="Times New Roman" w:hAnsi="Times New Roman"/>
              </w:rPr>
            </w:pPr>
          </w:p>
        </w:tc>
        <w:tc>
          <w:tcPr>
            <w:tcW w:w="1881" w:type="dxa"/>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0A0728" w:rsidRPr="004945E6" w:rsidRDefault="000A0728" w:rsidP="00437A2C">
            <w:pPr>
              <w:tabs>
                <w:tab w:val="left" w:pos="180"/>
              </w:tabs>
              <w:rPr>
                <w:rFonts w:ascii="Times New Roman" w:hAnsi="Times New Roman"/>
                <w:i/>
              </w:rPr>
            </w:pP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985" w:type="dxa"/>
          </w:tcPr>
          <w:p w:rsidR="000A0728" w:rsidRPr="00F841BD" w:rsidRDefault="000A0728" w:rsidP="00437A2C">
            <w:pPr>
              <w:rPr>
                <w:rFonts w:ascii="Times New Roman" w:hAnsi="Times New Roman"/>
              </w:rPr>
            </w:pPr>
            <w:r w:rsidRPr="00F841B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701" w:type="dxa"/>
          </w:tcPr>
          <w:p w:rsidR="000A0728" w:rsidRPr="00F841BD" w:rsidRDefault="000A0728" w:rsidP="00437A2C">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0A0728" w:rsidRPr="00F841BD" w:rsidRDefault="000A0728" w:rsidP="00437A2C">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0A0728" w:rsidRPr="00F841BD" w:rsidTr="00437A2C">
        <w:tc>
          <w:tcPr>
            <w:tcW w:w="540" w:type="dxa"/>
          </w:tcPr>
          <w:p w:rsidR="000A0728" w:rsidRPr="00F841BD" w:rsidRDefault="000A0728" w:rsidP="00437A2C">
            <w:pPr>
              <w:rPr>
                <w:rFonts w:ascii="Times New Roman" w:hAnsi="Times New Roman"/>
              </w:rPr>
            </w:pPr>
            <w:r w:rsidRPr="00F841BD">
              <w:rPr>
                <w:rFonts w:ascii="Times New Roman" w:hAnsi="Times New Roman"/>
              </w:rPr>
              <w:t>4</w:t>
            </w:r>
          </w:p>
        </w:tc>
        <w:tc>
          <w:tcPr>
            <w:tcW w:w="1881" w:type="dxa"/>
          </w:tcPr>
          <w:p w:rsidR="000A0728" w:rsidRPr="00F841BD" w:rsidRDefault="000A0728" w:rsidP="00437A2C">
            <w:pPr>
              <w:rPr>
                <w:rFonts w:ascii="Times New Roman" w:hAnsi="Times New Roman"/>
              </w:rPr>
            </w:pPr>
            <w:r w:rsidRPr="00F841BD">
              <w:rPr>
                <w:rFonts w:ascii="Times New Roman" w:hAnsi="Times New Roman"/>
              </w:rPr>
              <w:t>Работа по оформлению диссертации</w:t>
            </w:r>
          </w:p>
          <w:p w:rsidR="000A0728" w:rsidRPr="00F841BD" w:rsidRDefault="000A0728" w:rsidP="00437A2C">
            <w:pPr>
              <w:rPr>
                <w:rFonts w:ascii="Times New Roman" w:hAnsi="Times New Roman"/>
              </w:rPr>
            </w:pPr>
          </w:p>
        </w:tc>
        <w:tc>
          <w:tcPr>
            <w:tcW w:w="1559" w:type="dxa"/>
          </w:tcPr>
          <w:p w:rsidR="000A0728" w:rsidRPr="004945E6" w:rsidRDefault="000A0728" w:rsidP="00437A2C">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0A0728" w:rsidRPr="00F841BD" w:rsidRDefault="000A0728" w:rsidP="00437A2C">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5</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автореферата</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Полнота изложения выводов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0A0728" w:rsidRPr="00F841BD" w:rsidRDefault="000A0728"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701" w:type="dxa"/>
          </w:tcPr>
          <w:p w:rsidR="000A0728" w:rsidRPr="00F841BD" w:rsidRDefault="000A0728"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w:t>
            </w:r>
          </w:p>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оформлен с грубыми нарушениями требований к структуре и правилам  оформления автореферата </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 целом, автореферат  оформлен правильно, но имеются отдельные недочеты при оформлении и соблюдении структуры</w:t>
            </w:r>
          </w:p>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автореферата</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  оформлен  в полном соответствии с требованиями к структуре и правилам оформления автореферата</w:t>
            </w:r>
          </w:p>
        </w:tc>
      </w:tr>
      <w:tr w:rsidR="000A0728" w:rsidRPr="00F841BD" w:rsidTr="00437A2C">
        <w:tc>
          <w:tcPr>
            <w:tcW w:w="540" w:type="dxa"/>
          </w:tcPr>
          <w:p w:rsidR="000A0728" w:rsidRPr="00F841BD" w:rsidRDefault="000A0728" w:rsidP="00437A2C">
            <w:pPr>
              <w:rPr>
                <w:rFonts w:ascii="Times New Roman" w:hAnsi="Times New Roman"/>
              </w:rPr>
            </w:pPr>
            <w:r w:rsidRPr="00F841BD">
              <w:rPr>
                <w:rFonts w:ascii="Times New Roman" w:hAnsi="Times New Roman"/>
              </w:rPr>
              <w:t>6</w:t>
            </w:r>
          </w:p>
        </w:tc>
        <w:tc>
          <w:tcPr>
            <w:tcW w:w="1881" w:type="dxa"/>
          </w:tcPr>
          <w:p w:rsidR="000A0728" w:rsidRPr="00F841BD" w:rsidRDefault="000A0728" w:rsidP="00437A2C">
            <w:pPr>
              <w:rPr>
                <w:rFonts w:ascii="Times New Roman" w:hAnsi="Times New Roman"/>
              </w:rPr>
            </w:pPr>
            <w:r w:rsidRPr="00F841BD">
              <w:rPr>
                <w:rFonts w:ascii="Times New Roman" w:hAnsi="Times New Roman"/>
              </w:rPr>
              <w:t>Подготовка научного доклада</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Содержание научного доклада </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w:t>
      </w:r>
    </w:p>
    <w:p w:rsidR="000A0728" w:rsidRPr="00534793" w:rsidRDefault="000A0728" w:rsidP="000A0728">
      <w:pPr>
        <w:spacing w:after="0" w:line="240" w:lineRule="auto"/>
        <w:ind w:firstLine="709"/>
        <w:jc w:val="both"/>
        <w:rPr>
          <w:rFonts w:ascii="Times New Roman" w:eastAsia="Times New Roman" w:hAnsi="Times New Roman"/>
          <w:bCs/>
          <w:sz w:val="24"/>
          <w:szCs w:val="24"/>
        </w:rPr>
      </w:pPr>
      <w:r w:rsidRPr="00534793">
        <w:rPr>
          <w:rFonts w:ascii="Times New Roman" w:eastAsia="Times New Roman" w:hAnsi="Times New Roman"/>
          <w:bCs/>
          <w:sz w:val="24"/>
          <w:szCs w:val="24"/>
        </w:rPr>
        <w:t xml:space="preserve">Зачет в </w:t>
      </w:r>
      <w:r w:rsidR="006B35DE">
        <w:rPr>
          <w:rFonts w:ascii="Times New Roman" w:eastAsia="Times New Roman" w:hAnsi="Times New Roman"/>
          <w:bCs/>
          <w:sz w:val="24"/>
          <w:szCs w:val="24"/>
        </w:rPr>
        <w:t>письменной</w:t>
      </w:r>
      <w:r w:rsidR="006B35DE" w:rsidRPr="00534793">
        <w:rPr>
          <w:rFonts w:ascii="Times New Roman" w:eastAsia="Times New Roman" w:hAnsi="Times New Roman"/>
          <w:bCs/>
          <w:sz w:val="24"/>
          <w:szCs w:val="24"/>
        </w:rPr>
        <w:t xml:space="preserve"> </w:t>
      </w:r>
      <w:r w:rsidRPr="00534793">
        <w:rPr>
          <w:rFonts w:ascii="Times New Roman" w:eastAsia="Times New Roman" w:hAnsi="Times New Roman"/>
          <w:bCs/>
          <w:sz w:val="24"/>
          <w:szCs w:val="24"/>
        </w:rPr>
        <w:t>форме</w:t>
      </w:r>
      <w:r>
        <w:rPr>
          <w:rFonts w:ascii="Times New Roman" w:eastAsia="Times New Roman" w:hAnsi="Times New Roman"/>
          <w:bCs/>
          <w:sz w:val="24"/>
          <w:szCs w:val="24"/>
        </w:rPr>
        <w:t>.</w:t>
      </w:r>
    </w:p>
    <w:p w:rsidR="000A0728" w:rsidRDefault="000A0728" w:rsidP="000A0728">
      <w:pPr>
        <w:spacing w:after="0" w:line="240" w:lineRule="auto"/>
        <w:jc w:val="both"/>
        <w:rPr>
          <w:rFonts w:ascii="Times New Roman" w:eastAsia="MS Mincho" w:hAnsi="Times New Roman"/>
          <w:sz w:val="24"/>
          <w:szCs w:val="24"/>
          <w:lang w:eastAsia="ru-RU"/>
        </w:rPr>
      </w:pPr>
    </w:p>
    <w:p w:rsidR="000A0728" w:rsidRPr="008850EB" w:rsidRDefault="000A0728" w:rsidP="000A0728">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 </w:t>
      </w:r>
      <w:r w:rsidRPr="008850EB">
        <w:rPr>
          <w:rFonts w:ascii="Times New Roman" w:eastAsia="MS Mincho" w:hAnsi="Times New Roman"/>
          <w:sz w:val="24"/>
          <w:szCs w:val="24"/>
          <w:lang w:eastAsia="ru-RU"/>
        </w:rPr>
        <w:tab/>
        <w:t>При промежуточной аттестации по НИД оценивается работа аспиранта на основе следующих показателей:</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6B35DE" w:rsidRDefault="006B35DE" w:rsidP="006B35DE">
      <w:pPr>
        <w:shd w:val="clear" w:color="auto" w:fill="FFFFFF"/>
        <w:ind w:right="-1" w:firstLine="357"/>
        <w:rPr>
          <w:rFonts w:ascii="Times New Roman" w:hAnsi="Times New Roman"/>
          <w:iCs/>
          <w:color w:val="000000"/>
          <w:spacing w:val="-5"/>
          <w:sz w:val="24"/>
          <w:szCs w:val="24"/>
          <w:highlight w:val="yellow"/>
        </w:rPr>
      </w:pPr>
    </w:p>
    <w:p w:rsidR="006B35DE" w:rsidRPr="006B35DE" w:rsidRDefault="006B35DE" w:rsidP="006B35DE">
      <w:pPr>
        <w:shd w:val="clear" w:color="auto" w:fill="FFFFFF"/>
        <w:ind w:right="-1" w:firstLine="357"/>
        <w:rPr>
          <w:rFonts w:ascii="Times New Roman" w:hAnsi="Times New Roman"/>
          <w:iCs/>
          <w:color w:val="000000"/>
          <w:spacing w:val="-5"/>
          <w:sz w:val="24"/>
          <w:szCs w:val="24"/>
        </w:rPr>
      </w:pPr>
      <w:r w:rsidRPr="006B35DE">
        <w:rPr>
          <w:rFonts w:ascii="Times New Roman" w:hAnsi="Times New Roman"/>
          <w:iCs/>
          <w:color w:val="000000"/>
          <w:spacing w:val="-5"/>
          <w:sz w:val="24"/>
          <w:szCs w:val="24"/>
        </w:rPr>
        <w:t>Требования к плановым промежуточным аттестациям по научно-исследовательской деятельности аспирантов в Приложении 5</w:t>
      </w:r>
    </w:p>
    <w:p w:rsidR="000A0728" w:rsidRPr="008850EB" w:rsidRDefault="000A0728" w:rsidP="000A0728">
      <w:pPr>
        <w:spacing w:line="360" w:lineRule="auto"/>
        <w:rPr>
          <w:rFonts w:ascii="Times New Roman" w:eastAsia="Cambria" w:hAnsi="Times New Roman"/>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0A0728">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spacing w:after="0" w:line="240" w:lineRule="auto"/>
        <w:ind w:firstLine="709"/>
        <w:jc w:val="both"/>
        <w:rPr>
          <w:rFonts w:ascii="Times New Roman" w:eastAsia="Times New Roman" w:hAnsi="Times New Roman"/>
          <w:b/>
          <w:bCs/>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w:t>
      </w:r>
      <w:r w:rsidR="007D35CA">
        <w:rPr>
          <w:rFonts w:ascii="Times New Roman" w:eastAsia="Times New Roman" w:hAnsi="Times New Roman"/>
          <w:b/>
          <w:bCs/>
          <w:sz w:val="24"/>
          <w:szCs w:val="24"/>
        </w:rPr>
        <w:t>ромежуточной аттестации по НИД</w:t>
      </w:r>
    </w:p>
    <w:p w:rsidR="007D35CA" w:rsidRDefault="007D35CA"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7D35CA" w:rsidRPr="007D35CA" w:rsidTr="001D3444">
        <w:tc>
          <w:tcPr>
            <w:tcW w:w="156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lastRenderedPageBreak/>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 этапа</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освоения компетенции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7D35CA">
              <w:rPr>
                <w:rFonts w:ascii="Times New Roman" w:hAnsi="Times New Roman"/>
                <w:sz w:val="20"/>
                <w:szCs w:val="20"/>
              </w:rPr>
              <w:t xml:space="preserve"> </w:t>
            </w:r>
          </w:p>
          <w:p w:rsidR="007D35CA" w:rsidRPr="007D35CA" w:rsidRDefault="007D35CA" w:rsidP="007D35CA">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7D35CA" w:rsidRPr="007D35CA" w:rsidRDefault="007D35CA" w:rsidP="007D35CA">
            <w:pPr>
              <w:jc w:val="both"/>
              <w:rPr>
                <w:rFonts w:ascii="Times New Roman" w:eastAsia="Times New Roman" w:hAnsi="Times New Roman"/>
                <w:kern w:val="3"/>
                <w:sz w:val="20"/>
                <w:szCs w:val="20"/>
                <w:lang w:eastAsia="ru-RU"/>
              </w:rPr>
            </w:pPr>
          </w:p>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7D35CA">
              <w:rPr>
                <w:rFonts w:ascii="Times New Roman" w:hAnsi="Times New Roman"/>
                <w:sz w:val="20"/>
                <w:szCs w:val="20"/>
              </w:rPr>
              <w:t xml:space="preserve"> </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ОПК-2</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ПК-1</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 xml:space="preserve">поиск актуальной неизученной научной проблемы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7D35CA">
              <w:rPr>
                <w:rFonts w:ascii="Times New Roman" w:eastAsia="Times New Roman" w:hAnsi="Times New Roman"/>
                <w:kern w:val="3"/>
                <w:sz w:val="20"/>
                <w:szCs w:val="20"/>
                <w:lang w:eastAsia="ru-RU"/>
              </w:rPr>
              <w:t xml:space="preserve">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ПК-2</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 xml:space="preserve">Способность самостоятельно осуществлять </w:t>
            </w:r>
            <w:r w:rsidRPr="007D35CA">
              <w:rPr>
                <w:rFonts w:ascii="Times New Roman" w:eastAsia="Times New Roman" w:hAnsi="Times New Roman"/>
                <w:kern w:val="3"/>
                <w:sz w:val="20"/>
                <w:szCs w:val="20"/>
                <w:lang w:eastAsia="ru-RU"/>
              </w:rPr>
              <w:lastRenderedPageBreak/>
              <w:t>концептуальный анализ природы власти, государства, базовых политических идеалов в различные периоды общественного развития</w:t>
            </w:r>
          </w:p>
          <w:p w:rsidR="007D35CA" w:rsidRPr="007D35CA" w:rsidRDefault="007D35CA" w:rsidP="007D35C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ПК-2.1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политические теории и направления </w:t>
            </w:r>
            <w:r w:rsidRPr="007D35CA">
              <w:rPr>
                <w:rFonts w:ascii="Times New Roman" w:hAnsi="Times New Roman"/>
                <w:sz w:val="20"/>
                <w:szCs w:val="20"/>
              </w:rPr>
              <w:lastRenderedPageBreak/>
              <w:t xml:space="preserve">политической мысли о природе власти, государства, базовых политических идеалов в различные периоды общественного развития; </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ПК-3</w:t>
            </w:r>
          </w:p>
        </w:tc>
        <w:tc>
          <w:tcPr>
            <w:tcW w:w="2409" w:type="dxa"/>
            <w:tcMar>
              <w:top w:w="0" w:type="dxa"/>
              <w:left w:w="108" w:type="dxa"/>
              <w:bottom w:w="0" w:type="dxa"/>
              <w:right w:w="108" w:type="dxa"/>
            </w:tcMar>
          </w:tcPr>
          <w:p w:rsidR="007D35CA" w:rsidRPr="007D35CA" w:rsidRDefault="007D35CA" w:rsidP="007D35CA">
            <w:pPr>
              <w:spacing w:after="160" w:line="259" w:lineRule="auto"/>
              <w:jc w:val="both"/>
              <w:rPr>
                <w:rFonts w:ascii="Times New Roman" w:hAnsi="Times New Roman"/>
                <w:sz w:val="20"/>
                <w:szCs w:val="20"/>
              </w:rPr>
            </w:pPr>
            <w:r w:rsidRPr="007D35CA">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7D35CA" w:rsidRPr="007D35CA" w:rsidTr="001D3444">
        <w:trPr>
          <w:trHeight w:val="8005"/>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УК-2</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7D35CA" w:rsidRPr="007D35CA" w:rsidRDefault="007D35CA" w:rsidP="007D35CA">
            <w:pPr>
              <w:rPr>
                <w:rFonts w:ascii="Times New Roman" w:hAnsi="Times New Roman"/>
                <w:sz w:val="20"/>
                <w:szCs w:val="20"/>
              </w:rPr>
            </w:pPr>
            <w:r w:rsidRPr="007D35CA">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D35CA" w:rsidRPr="007D35CA" w:rsidTr="001D3444">
        <w:trPr>
          <w:trHeight w:val="3107"/>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УК-4</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УК-4.1 </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highlight w:val="yellow"/>
                <w:lang w:eastAsia="ru-RU"/>
              </w:rPr>
            </w:pPr>
            <w:r w:rsidRPr="007D35CA">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0A0728" w:rsidRPr="004262AB" w:rsidRDefault="000A0728" w:rsidP="000A0728">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06479B" w:rsidRDefault="0006479B" w:rsidP="0006479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0A0728" w:rsidRDefault="000A0728" w:rsidP="0006479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года № 168 «О применении балльно-рейтинговой системы оценки знаний студентов». </w:t>
      </w:r>
    </w:p>
    <w:p w:rsidR="000A0728" w:rsidRPr="004262AB" w:rsidRDefault="000A0728" w:rsidP="000A0728">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0A0728" w:rsidRPr="004262AB" w:rsidRDefault="000A0728" w:rsidP="000A0728">
      <w:pPr>
        <w:widowControl w:val="0"/>
        <w:suppressAutoHyphens/>
        <w:overflowPunct w:val="0"/>
        <w:autoSpaceDE w:val="0"/>
        <w:autoSpaceDN w:val="0"/>
        <w:spacing w:before="40" w:after="0" w:line="360" w:lineRule="auto"/>
        <w:ind w:firstLine="397"/>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0A0728" w:rsidRPr="004262AB" w:rsidRDefault="000A0728" w:rsidP="000A0728">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0A0728" w:rsidRPr="004262AB" w:rsidRDefault="000A0728" w:rsidP="000A0728">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0A0728" w:rsidRPr="004262AB" w:rsidRDefault="000A0728" w:rsidP="000A0728">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0A0728" w:rsidRDefault="000A0728" w:rsidP="000A0728">
      <w:pPr>
        <w:spacing w:after="0" w:line="36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58 – 60 баллов, в зависимости от года обучения. На промежуточной аттестации аспирант максимально получает от 40 до 42 баллов.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Pr="007371E8" w:rsidRDefault="000A0728" w:rsidP="000A0728">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(100-86 баллов)</w:t>
      </w:r>
      <w:r>
        <w:rPr>
          <w:rFonts w:ascii="Times New Roman" w:eastAsia="Times New Roman" w:hAnsi="Times New Roman"/>
          <w:b/>
          <w:sz w:val="24"/>
          <w:szCs w:val="24"/>
        </w:rPr>
        <w:t xml:space="preserve"> ставится в том случае, если аспирант при прохождении НИД: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политических наук.</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анализирует и доказательно прогнозирует текущие международные процессы</w:t>
      </w:r>
      <w:r>
        <w:rPr>
          <w:rFonts w:ascii="Times New Roman" w:eastAsia="Times New Roman" w:hAnsi="Times New Roman"/>
          <w:sz w:val="24"/>
          <w:szCs w:val="24"/>
        </w:rPr>
        <w:t>.</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Владеет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Default="000A0728" w:rsidP="000A0728">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(85- 77 баллов) ставится в случае, если аспирант при прохождении НИД:</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Pr="00924976" w:rsidRDefault="000A0728" w:rsidP="000A0728">
      <w:pPr>
        <w:spacing w:after="0" w:line="360" w:lineRule="auto"/>
        <w:ind w:firstLine="567"/>
        <w:jc w:val="both"/>
        <w:rPr>
          <w:rFonts w:ascii="Times New Roman" w:eastAsia="Times New Roman" w:hAnsi="Times New Roman"/>
          <w:b/>
          <w:sz w:val="24"/>
          <w:szCs w:val="24"/>
        </w:rPr>
      </w:pPr>
    </w:p>
    <w:p w:rsidR="000A0728" w:rsidRPr="00924976" w:rsidRDefault="000A0728" w:rsidP="000A0728">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«Зачтено» (76 - 51 баллов) ставится в случае</w:t>
      </w:r>
      <w:r>
        <w:rPr>
          <w:rFonts w:ascii="Times New Roman" w:eastAsia="Times New Roman" w:hAnsi="Times New Roman"/>
          <w:b/>
          <w:sz w:val="24"/>
          <w:szCs w:val="24"/>
        </w:rPr>
        <w:t>, если аспирант</w:t>
      </w:r>
      <w:r w:rsidRPr="00924976">
        <w:rPr>
          <w:rFonts w:ascii="Times New Roman" w:eastAsia="Times New Roman" w:hAnsi="Times New Roman"/>
          <w:b/>
          <w:sz w:val="24"/>
          <w:szCs w:val="24"/>
        </w:rPr>
        <w:t>:</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 xml:space="preserve">Способен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Способен составить образовательную презентацию по конкретной теме в области изучения международных отношений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w:t>
      </w:r>
      <w:r w:rsidRPr="007371E8">
        <w:rPr>
          <w:rFonts w:ascii="Times New Roman" w:eastAsia="Times New Roman" w:hAnsi="Times New Roman"/>
          <w:sz w:val="24"/>
          <w:szCs w:val="24"/>
        </w:rPr>
        <w:t>нализирует и прогнозирует текущие международные процессы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w:t>
      </w:r>
      <w:r>
        <w:rPr>
          <w:rFonts w:ascii="Times New Roman" w:eastAsia="Times New Roman" w:hAnsi="Times New Roman"/>
          <w:sz w:val="24"/>
          <w:szCs w:val="24"/>
        </w:rPr>
        <w:t>Частично у</w:t>
      </w:r>
      <w:r w:rsidRPr="007371E8">
        <w:rPr>
          <w:rFonts w:ascii="Times New Roman" w:eastAsia="Times New Roman" w:hAnsi="Times New Roman"/>
          <w:sz w:val="24"/>
          <w:szCs w:val="24"/>
        </w:rPr>
        <w:t>меет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Pr="00924976" w:rsidRDefault="000A0728" w:rsidP="000A0728">
      <w:pPr>
        <w:spacing w:after="0" w:line="360" w:lineRule="auto"/>
        <w:ind w:firstLine="567"/>
        <w:jc w:val="both"/>
        <w:rPr>
          <w:rFonts w:ascii="Times New Roman" w:eastAsia="Times New Roman" w:hAnsi="Times New Roman"/>
          <w:b/>
          <w:sz w:val="24"/>
          <w:szCs w:val="24"/>
        </w:rPr>
      </w:pPr>
    </w:p>
    <w:p w:rsidR="000A0728" w:rsidRPr="00924976" w:rsidRDefault="000A0728" w:rsidP="000A0728">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lastRenderedPageBreak/>
        <w:t>Оценка «Не зачтено» (50-0 баллов) ставится в случае:</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Pr>
          <w:rFonts w:ascii="Times New Roman" w:eastAsia="Times New Roman" w:hAnsi="Times New Roman"/>
          <w:sz w:val="24"/>
          <w:szCs w:val="24"/>
        </w:rPr>
        <w:t>а</w:t>
      </w:r>
      <w:r w:rsidRPr="007371E8">
        <w:rPr>
          <w:rFonts w:ascii="Times New Roman" w:eastAsia="Times New Roman" w:hAnsi="Times New Roman"/>
          <w:sz w:val="24"/>
          <w:szCs w:val="24"/>
        </w:rPr>
        <w:t xml:space="preserve">нализирует и </w:t>
      </w: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прогнозирует текущие международные процессы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0A0728" w:rsidRPr="008850EB" w:rsidRDefault="000A0728" w:rsidP="000A0728">
      <w:pPr>
        <w:spacing w:line="240" w:lineRule="auto"/>
        <w:ind w:firstLine="567"/>
        <w:outlineLvl w:val="0"/>
        <w:rPr>
          <w:rFonts w:ascii="Times New Roman" w:eastAsia="Cambria" w:hAnsi="Times New Roman"/>
          <w:sz w:val="24"/>
          <w:szCs w:val="24"/>
        </w:rPr>
      </w:pPr>
      <w:bookmarkStart w:id="11" w:name="_Toc4493011"/>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bookmarkEnd w:id="11"/>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Pr="00142E6B" w:rsidRDefault="000A0728" w:rsidP="000A0728">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w:t>
      </w:r>
      <w:r w:rsidRPr="00142E6B">
        <w:rPr>
          <w:rFonts w:eastAsia="Times New Roman" w:cs="Calibri"/>
          <w:b/>
          <w:bCs/>
        </w:rPr>
        <w:t xml:space="preserve"> </w:t>
      </w:r>
      <w:r w:rsidRPr="00142E6B">
        <w:rPr>
          <w:rFonts w:ascii="Times New Roman" w:eastAsia="Times New Roman" w:hAnsi="Times New Roman"/>
          <w:b/>
          <w:bCs/>
          <w:sz w:val="24"/>
          <w:szCs w:val="24"/>
        </w:rPr>
        <w:t>Методические материалы</w:t>
      </w:r>
    </w:p>
    <w:p w:rsidR="000A0728" w:rsidRPr="00142E6B" w:rsidRDefault="000A0728" w:rsidP="000A0728">
      <w:pPr>
        <w:spacing w:after="0" w:line="240" w:lineRule="auto"/>
        <w:ind w:firstLine="709"/>
        <w:jc w:val="both"/>
        <w:rPr>
          <w:rFonts w:eastAsia="Times New Roman"/>
          <w:b/>
          <w:b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0A0728" w:rsidRPr="00142E6B" w:rsidRDefault="000A0728" w:rsidP="000A0728">
      <w:pPr>
        <w:spacing w:after="0" w:line="240" w:lineRule="auto"/>
        <w:ind w:firstLine="567"/>
        <w:jc w:val="both"/>
        <w:rPr>
          <w:rFonts w:ascii="Times New Roman" w:eastAsia="Times New Roman" w:hAnsi="Times New Roman"/>
          <w:iCs/>
          <w:sz w:val="24"/>
          <w:szCs w:val="24"/>
        </w:rPr>
      </w:pPr>
    </w:p>
    <w:p w:rsidR="000A0728"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0A0728" w:rsidRDefault="000A0728" w:rsidP="000A0728">
      <w:pPr>
        <w:spacing w:after="0" w:line="240" w:lineRule="auto"/>
        <w:ind w:left="567" w:firstLine="708"/>
        <w:jc w:val="both"/>
        <w:rPr>
          <w:rFonts w:ascii="Times New Roman" w:eastAsia="Times New Roman" w:hAnsi="Times New Roman"/>
          <w:i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p>
    <w:p w:rsidR="000A0728" w:rsidRDefault="000A0728" w:rsidP="000A0728">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0A0728" w:rsidRPr="00C96972" w:rsidRDefault="000A0728" w:rsidP="000A0728">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3510"/>
        <w:gridCol w:w="2870"/>
        <w:gridCol w:w="3191"/>
      </w:tblGrid>
      <w:tr w:rsidR="000A0728" w:rsidTr="00437A2C">
        <w:tc>
          <w:tcPr>
            <w:tcW w:w="3510" w:type="dxa"/>
          </w:tcPr>
          <w:p w:rsidR="000A0728" w:rsidRPr="00C96972" w:rsidRDefault="000A0728" w:rsidP="00437A2C">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287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233"/>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33"/>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92"/>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91"/>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15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15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61"/>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0A0728" w:rsidRPr="004262AB" w:rsidRDefault="000A0728" w:rsidP="00437A2C">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 xml:space="preserve"> </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260"/>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60"/>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0A0728" w:rsidTr="00437A2C">
        <w:trPr>
          <w:trHeight w:val="15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15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0A0728" w:rsidRPr="004262AB" w:rsidRDefault="000A0728" w:rsidP="00437A2C">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0 баллов</w:t>
            </w:r>
          </w:p>
        </w:tc>
      </w:tr>
      <w:tr w:rsidR="000A0728" w:rsidTr="00437A2C">
        <w:trPr>
          <w:trHeight w:val="20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0A0728" w:rsidRPr="004262AB" w:rsidRDefault="000A0728" w:rsidP="00437A2C">
            <w:pPr>
              <w:jc w:val="both"/>
              <w:rPr>
                <w:rFonts w:ascii="Times New Roman" w:eastAsia="Times New Roman" w:hAnsi="Times New Roman"/>
                <w:sz w:val="20"/>
                <w:szCs w:val="20"/>
              </w:rPr>
            </w:pP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206"/>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5 баллов</w:t>
            </w:r>
          </w:p>
        </w:tc>
      </w:tr>
      <w:tr w:rsidR="000A0728" w:rsidTr="00437A2C">
        <w:trPr>
          <w:trHeight w:val="206"/>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10 баллов</w:t>
            </w:r>
          </w:p>
        </w:tc>
      </w:tr>
      <w:tr w:rsidR="000A0728" w:rsidTr="00437A2C">
        <w:trPr>
          <w:trHeight w:val="32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участие в 1-2 конференциях (в т.ч. заочно), опубликовать не менее 1 статьи (можно в материалах конференций).</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0A0728" w:rsidRPr="004262AB" w:rsidRDefault="000A0728" w:rsidP="00437A2C">
            <w:pPr>
              <w:jc w:val="both"/>
              <w:rPr>
                <w:rFonts w:ascii="Times New Roman" w:eastAsia="Times New Roman" w:hAnsi="Times New Roman"/>
                <w:sz w:val="20"/>
                <w:szCs w:val="20"/>
              </w:rPr>
            </w:pP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9 баллов</w:t>
            </w:r>
          </w:p>
        </w:tc>
      </w:tr>
      <w:tr w:rsidR="000A0728" w:rsidTr="00437A2C">
        <w:trPr>
          <w:trHeight w:val="327"/>
        </w:trPr>
        <w:tc>
          <w:tcPr>
            <w:tcW w:w="3510" w:type="dxa"/>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5860DB" w:rsidRDefault="000A0728" w:rsidP="00437A2C">
            <w:pPr>
              <w:jc w:val="both"/>
              <w:rPr>
                <w:rFonts w:ascii="Times New Roman" w:eastAsia="Times New Roman" w:hAnsi="Times New Roman"/>
                <w:sz w:val="20"/>
                <w:szCs w:val="20"/>
              </w:rPr>
            </w:pPr>
          </w:p>
        </w:tc>
        <w:tc>
          <w:tcPr>
            <w:tcW w:w="3191" w:type="dxa"/>
          </w:tcPr>
          <w:p w:rsidR="000A0728" w:rsidRPr="00BB1DCB" w:rsidRDefault="000A0728" w:rsidP="00437A2C">
            <w:pPr>
              <w:jc w:val="both"/>
              <w:rPr>
                <w:rFonts w:ascii="Times New Roman" w:eastAsia="Times New Roman" w:hAnsi="Times New Roman"/>
                <w:b/>
                <w:i/>
                <w:sz w:val="20"/>
                <w:szCs w:val="20"/>
              </w:rPr>
            </w:pPr>
            <w:r w:rsidRPr="00BB1DCB">
              <w:rPr>
                <w:rFonts w:ascii="Times New Roman" w:eastAsia="Times New Roman" w:hAnsi="Times New Roman"/>
                <w:b/>
                <w:i/>
                <w:sz w:val="20"/>
                <w:szCs w:val="20"/>
              </w:rPr>
              <w:t>Максимальное количество баллов для промежуточной аттестации 42 балла</w:t>
            </w:r>
          </w:p>
        </w:tc>
      </w:tr>
    </w:tbl>
    <w:p w:rsidR="000A0728" w:rsidRDefault="000A0728" w:rsidP="000A0728">
      <w:pPr>
        <w:spacing w:after="0" w:line="240" w:lineRule="auto"/>
        <w:ind w:firstLine="567"/>
        <w:jc w:val="both"/>
        <w:rPr>
          <w:rFonts w:ascii="Times New Roman" w:eastAsia="Times New Roman" w:hAnsi="Times New Roman"/>
          <w:color w:val="FF0000"/>
          <w:sz w:val="24"/>
          <w:szCs w:val="24"/>
        </w:rPr>
      </w:pPr>
    </w:p>
    <w:p w:rsidR="000A0728" w:rsidRDefault="000A0728" w:rsidP="000A0728">
      <w:pPr>
        <w:spacing w:after="0" w:line="240" w:lineRule="auto"/>
        <w:ind w:firstLine="709"/>
        <w:jc w:val="both"/>
        <w:rPr>
          <w:rFonts w:ascii="Times New Roman" w:eastAsia="Times New Roman" w:hAnsi="Times New Roman"/>
          <w:i/>
          <w:iCs/>
          <w:sz w:val="20"/>
          <w:szCs w:val="20"/>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0A0728" w:rsidTr="00437A2C">
        <w:tc>
          <w:tcPr>
            <w:tcW w:w="3190" w:type="dxa"/>
          </w:tcPr>
          <w:p w:rsidR="000A0728" w:rsidRPr="009B69BC" w:rsidRDefault="000A0728" w:rsidP="00437A2C">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319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310"/>
        </w:trPr>
        <w:tc>
          <w:tcPr>
            <w:tcW w:w="3190" w:type="dxa"/>
            <w:vMerge w:val="restart"/>
          </w:tcPr>
          <w:p w:rsidR="000A0728" w:rsidRPr="00C96972" w:rsidRDefault="000A0728" w:rsidP="00437A2C">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6 баллов</w:t>
            </w:r>
          </w:p>
        </w:tc>
      </w:tr>
      <w:tr w:rsidR="000A0728" w:rsidTr="00437A2C">
        <w:trPr>
          <w:trHeight w:val="309"/>
        </w:trPr>
        <w:tc>
          <w:tcPr>
            <w:tcW w:w="3190" w:type="dxa"/>
            <w:vMerge/>
          </w:tcPr>
          <w:p w:rsidR="000A0728" w:rsidRPr="00C96972" w:rsidRDefault="000A0728" w:rsidP="00437A2C">
            <w:pPr>
              <w:rPr>
                <w:rFonts w:ascii="Times New Roman" w:hAnsi="Times New Roman"/>
                <w:color w:val="000000"/>
                <w:sz w:val="20"/>
                <w:szCs w:val="20"/>
              </w:rPr>
            </w:pP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0 баллов</w:t>
            </w:r>
          </w:p>
        </w:tc>
      </w:tr>
      <w:tr w:rsidR="000A0728" w:rsidTr="00437A2C">
        <w:trPr>
          <w:trHeight w:val="233"/>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защитусформулированы</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6 баллов</w:t>
            </w:r>
          </w:p>
        </w:tc>
      </w:tr>
      <w:tr w:rsidR="000A0728" w:rsidTr="00437A2C">
        <w:trPr>
          <w:trHeight w:val="233"/>
        </w:trPr>
        <w:tc>
          <w:tcPr>
            <w:tcW w:w="3190" w:type="dxa"/>
            <w:vMerge/>
          </w:tcPr>
          <w:p w:rsidR="000A0728" w:rsidRPr="00C96972" w:rsidRDefault="000A0728" w:rsidP="00437A2C">
            <w:pPr>
              <w:ind w:right="1"/>
              <w:rPr>
                <w:rFonts w:ascii="Times New Roman" w:hAnsi="Times New Roman"/>
                <w:color w:val="000000"/>
                <w:spacing w:val="-3"/>
                <w:sz w:val="20"/>
                <w:szCs w:val="20"/>
              </w:rPr>
            </w:pP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не сформулированы</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0 баллов</w:t>
            </w:r>
          </w:p>
        </w:tc>
      </w:tr>
      <w:tr w:rsidR="000A0728" w:rsidTr="00437A2C">
        <w:trPr>
          <w:trHeight w:val="207"/>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10</w:t>
            </w:r>
            <w:r w:rsidRPr="009B69BC">
              <w:rPr>
                <w:rFonts w:ascii="Times New Roman" w:hAnsi="Times New Roman"/>
                <w:iCs/>
                <w:color w:val="000000"/>
                <w:spacing w:val="-4"/>
                <w:sz w:val="20"/>
                <w:szCs w:val="20"/>
              </w:rPr>
              <w:t xml:space="preserve"> баллов</w:t>
            </w:r>
          </w:p>
          <w:p w:rsidR="000A0728" w:rsidRPr="009B69BC" w:rsidRDefault="000A0728" w:rsidP="00437A2C">
            <w:pPr>
              <w:spacing w:line="442" w:lineRule="exact"/>
              <w:ind w:right="1"/>
              <w:rPr>
                <w:rFonts w:ascii="Times New Roman" w:hAnsi="Times New Roman"/>
                <w:iCs/>
                <w:color w:val="000000"/>
                <w:spacing w:val="-4"/>
                <w:sz w:val="20"/>
                <w:szCs w:val="20"/>
              </w:rPr>
            </w:pPr>
          </w:p>
          <w:p w:rsidR="000A0728" w:rsidRPr="009B69BC" w:rsidRDefault="000A0728" w:rsidP="00437A2C">
            <w:pPr>
              <w:spacing w:line="442" w:lineRule="exact"/>
              <w:ind w:right="1"/>
              <w:rPr>
                <w:rFonts w:ascii="Times New Roman" w:hAnsi="Times New Roman"/>
                <w:iCs/>
                <w:color w:val="000000"/>
                <w:spacing w:val="-4"/>
                <w:sz w:val="20"/>
                <w:szCs w:val="20"/>
              </w:rPr>
            </w:pPr>
          </w:p>
        </w:tc>
      </w:tr>
      <w:tr w:rsidR="000A0728" w:rsidTr="00437A2C">
        <w:trPr>
          <w:trHeight w:val="206"/>
        </w:trPr>
        <w:tc>
          <w:tcPr>
            <w:tcW w:w="3190" w:type="dxa"/>
            <w:vMerge/>
          </w:tcPr>
          <w:p w:rsidR="000A0728" w:rsidRPr="00C96972" w:rsidRDefault="000A0728" w:rsidP="00437A2C">
            <w:pPr>
              <w:ind w:right="1"/>
              <w:rPr>
                <w:rFonts w:ascii="Times New Roman" w:hAnsi="Times New Roman"/>
                <w:iCs/>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 xml:space="preserve">в черновом варианте подготовлены 1-2 главы диссертационного исследования </w:t>
            </w:r>
            <w:r>
              <w:rPr>
                <w:rFonts w:ascii="Times New Roman" w:hAnsi="Times New Roman"/>
                <w:iCs/>
                <w:color w:val="000000"/>
                <w:spacing w:val="-4"/>
                <w:sz w:val="20"/>
                <w:szCs w:val="20"/>
              </w:rPr>
              <w:t>, сданы научному руководителю</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 6 баллов</w:t>
            </w:r>
          </w:p>
        </w:tc>
      </w:tr>
      <w:tr w:rsidR="000A0728" w:rsidTr="00437A2C">
        <w:trPr>
          <w:trHeight w:val="206"/>
        </w:trPr>
        <w:tc>
          <w:tcPr>
            <w:tcW w:w="3190" w:type="dxa"/>
            <w:vMerge/>
          </w:tcPr>
          <w:p w:rsidR="000A0728" w:rsidRPr="00C96972" w:rsidRDefault="000A0728" w:rsidP="00437A2C">
            <w:pPr>
              <w:ind w:right="1"/>
              <w:rPr>
                <w:rFonts w:ascii="Times New Roman" w:hAnsi="Times New Roman"/>
                <w:iCs/>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3 балла</w:t>
            </w:r>
          </w:p>
        </w:tc>
      </w:tr>
      <w:tr w:rsidR="000A0728" w:rsidTr="00437A2C">
        <w:trPr>
          <w:trHeight w:val="261"/>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3балла</w:t>
            </w:r>
          </w:p>
        </w:tc>
      </w:tr>
      <w:tr w:rsidR="000A0728" w:rsidTr="00437A2C">
        <w:trPr>
          <w:trHeight w:val="260"/>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6</w:t>
            </w:r>
            <w:r>
              <w:rPr>
                <w:rFonts w:ascii="Times New Roman" w:hAnsi="Times New Roman"/>
                <w:iCs/>
                <w:color w:val="000000"/>
                <w:spacing w:val="-4"/>
                <w:sz w:val="20"/>
                <w:szCs w:val="20"/>
              </w:rPr>
              <w:t xml:space="preserve"> </w:t>
            </w:r>
            <w:r w:rsidRPr="00F74B5B">
              <w:rPr>
                <w:rFonts w:ascii="Times New Roman" w:hAnsi="Times New Roman"/>
                <w:iCs/>
                <w:color w:val="000000"/>
                <w:spacing w:val="-4"/>
                <w:sz w:val="20"/>
                <w:szCs w:val="20"/>
              </w:rPr>
              <w:t>баллов</w:t>
            </w:r>
          </w:p>
        </w:tc>
      </w:tr>
      <w:tr w:rsidR="000A0728" w:rsidTr="00437A2C">
        <w:trPr>
          <w:trHeight w:val="260"/>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 рубликации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 xml:space="preserve">10 </w:t>
            </w:r>
            <w:r w:rsidRPr="00F74B5B">
              <w:rPr>
                <w:rFonts w:ascii="Times New Roman" w:hAnsi="Times New Roman"/>
                <w:iCs/>
                <w:color w:val="000000"/>
                <w:spacing w:val="-4"/>
                <w:sz w:val="20"/>
                <w:szCs w:val="20"/>
              </w:rPr>
              <w:t>баллов</w:t>
            </w:r>
          </w:p>
        </w:tc>
      </w:tr>
      <w:tr w:rsidR="000A0728" w:rsidTr="00437A2C">
        <w:trPr>
          <w:trHeight w:val="233"/>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0A0728" w:rsidTr="00437A2C">
        <w:trPr>
          <w:trHeight w:val="233"/>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0A0728" w:rsidTr="00437A2C">
        <w:trPr>
          <w:trHeight w:val="310"/>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0A0728" w:rsidTr="00437A2C">
        <w:trPr>
          <w:trHeight w:val="309"/>
        </w:trPr>
        <w:tc>
          <w:tcPr>
            <w:tcW w:w="3190" w:type="dxa"/>
            <w:vMerge/>
          </w:tcPr>
          <w:p w:rsidR="000A0728" w:rsidRPr="00C96972" w:rsidRDefault="000A0728" w:rsidP="00437A2C">
            <w:pPr>
              <w:ind w:right="1"/>
              <w:rPr>
                <w:rFonts w:ascii="Times New Roman" w:hAnsi="Times New Roman"/>
                <w:color w:val="000000"/>
                <w:spacing w:val="1"/>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1" w:type="dxa"/>
          </w:tcPr>
          <w:p w:rsidR="000A0728" w:rsidRPr="00BB1DCB" w:rsidRDefault="000A0728" w:rsidP="00437A2C">
            <w:pPr>
              <w:rPr>
                <w:rFonts w:ascii="Times New Roman" w:hAnsi="Times New Roman"/>
                <w:b/>
                <w:i/>
                <w:iCs/>
                <w:color w:val="000000"/>
                <w:spacing w:val="-4"/>
                <w:sz w:val="20"/>
                <w:szCs w:val="20"/>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42 балла</w:t>
            </w:r>
          </w:p>
        </w:tc>
      </w:tr>
    </w:tbl>
    <w:p w:rsidR="000A0728" w:rsidRDefault="000A0728" w:rsidP="000A0728">
      <w:pPr>
        <w:shd w:val="clear" w:color="auto" w:fill="FFFFFF"/>
        <w:spacing w:line="442" w:lineRule="exact"/>
        <w:ind w:right="1"/>
        <w:rPr>
          <w:rFonts w:ascii="Times New Roman" w:hAnsi="Times New Roman"/>
          <w:b/>
          <w:i/>
          <w:iCs/>
          <w:color w:val="000000"/>
          <w:spacing w:val="-4"/>
          <w:sz w:val="24"/>
          <w:szCs w:val="24"/>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319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310"/>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0"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1" w:type="dxa"/>
          </w:tcPr>
          <w:p w:rsidR="000A0728" w:rsidRPr="004262AB" w:rsidRDefault="000A0728" w:rsidP="00437A2C">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0A0728" w:rsidTr="00437A2C">
        <w:trPr>
          <w:trHeight w:val="309"/>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c>
          <w:tcPr>
            <w:tcW w:w="3191" w:type="dxa"/>
          </w:tcPr>
          <w:p w:rsidR="000A0728" w:rsidRPr="004262AB" w:rsidRDefault="000A0728" w:rsidP="00437A2C">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0 баллов</w:t>
            </w:r>
          </w:p>
        </w:tc>
      </w:tr>
      <w:tr w:rsidR="000A0728" w:rsidTr="00437A2C">
        <w:trPr>
          <w:trHeight w:val="467"/>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0A0728" w:rsidTr="00437A2C">
        <w:trPr>
          <w:trHeight w:val="157"/>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6 баллов</w:t>
            </w:r>
          </w:p>
        </w:tc>
      </w:tr>
      <w:tr w:rsidR="000A0728" w:rsidTr="00437A2C">
        <w:trPr>
          <w:trHeight w:val="157"/>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3 балла</w:t>
            </w:r>
          </w:p>
        </w:tc>
      </w:tr>
      <w:tr w:rsidR="000A0728" w:rsidTr="00437A2C">
        <w:trPr>
          <w:trHeight w:val="310"/>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 xml:space="preserve">до конца третьего года обучения (до сентября) опубликованы </w:t>
            </w:r>
            <w:r>
              <w:rPr>
                <w:rFonts w:ascii="Times New Roman" w:hAnsi="Times New Roman"/>
                <w:iCs/>
                <w:color w:val="000000"/>
                <w:spacing w:val="-4"/>
                <w:sz w:val="20"/>
                <w:szCs w:val="20"/>
              </w:rPr>
              <w:t xml:space="preserve"> </w:t>
            </w:r>
            <w:r w:rsidRPr="00BF0061">
              <w:rPr>
                <w:rFonts w:ascii="Times New Roman" w:hAnsi="Times New Roman"/>
                <w:iCs/>
                <w:color w:val="000000"/>
                <w:spacing w:val="-4"/>
                <w:sz w:val="20"/>
                <w:szCs w:val="20"/>
              </w:rPr>
              <w:t>2 научные статьи в журналах, входящих в перечень ВАК</w:t>
            </w: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0A0728" w:rsidTr="00437A2C">
        <w:trPr>
          <w:trHeight w:val="309"/>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0A0728" w:rsidTr="00437A2C">
        <w:trPr>
          <w:trHeight w:val="467"/>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 xml:space="preserve">в течение года проведена апробация результатов диссертационного </w:t>
            </w:r>
            <w:r w:rsidRPr="00BF0061">
              <w:rPr>
                <w:rFonts w:ascii="Times New Roman" w:hAnsi="Times New Roman"/>
                <w:iCs/>
                <w:color w:val="000000"/>
                <w:spacing w:val="-4"/>
                <w:sz w:val="20"/>
                <w:szCs w:val="20"/>
              </w:rPr>
              <w:lastRenderedPageBreak/>
              <w:t>исследования не менее чем на 2-х конференциях, в том числе одной международной (или с международным участием)</w:t>
            </w: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lastRenderedPageBreak/>
              <w:t>Есть документальное подтверждение апробации</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0A0728" w:rsidTr="00437A2C">
        <w:trPr>
          <w:trHeight w:val="466"/>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Нет документального подтверждения</w:t>
            </w:r>
            <w:r>
              <w:rPr>
                <w:rFonts w:ascii="Times New Roman" w:hAnsi="Times New Roman"/>
                <w:iCs/>
                <w:color w:val="000000"/>
                <w:spacing w:val="-4"/>
                <w:sz w:val="20"/>
                <w:szCs w:val="20"/>
              </w:rPr>
              <w:t xml:space="preserve"> </w:t>
            </w:r>
            <w:r w:rsidRPr="00BB1DCB">
              <w:rPr>
                <w:rFonts w:ascii="Times New Roman" w:hAnsi="Times New Roman"/>
                <w:iCs/>
                <w:color w:val="000000"/>
                <w:spacing w:val="-4"/>
                <w:sz w:val="20"/>
                <w:szCs w:val="20"/>
              </w:rPr>
              <w:t>апробации результатов исследования</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1" w:type="dxa"/>
          </w:tcPr>
          <w:p w:rsidR="000A0728" w:rsidRDefault="000A0728" w:rsidP="00437A2C">
            <w:pPr>
              <w:rPr>
                <w:rFonts w:ascii="Times New Roman" w:hAnsi="Times New Roman"/>
                <w:b/>
                <w:i/>
                <w:iCs/>
                <w:color w:val="000000"/>
                <w:spacing w:val="-4"/>
                <w:sz w:val="24"/>
                <w:szCs w:val="24"/>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w:t>
            </w:r>
            <w:r>
              <w:rPr>
                <w:rFonts w:ascii="Times New Roman" w:hAnsi="Times New Roman"/>
                <w:b/>
                <w:i/>
                <w:iCs/>
                <w:color w:val="000000"/>
                <w:spacing w:val="-4"/>
                <w:sz w:val="20"/>
                <w:szCs w:val="20"/>
              </w:rPr>
              <w:t>0</w:t>
            </w:r>
            <w:r w:rsidRPr="00BB1DCB">
              <w:rPr>
                <w:rFonts w:ascii="Times New Roman" w:hAnsi="Times New Roman"/>
                <w:b/>
                <w:i/>
                <w:iCs/>
                <w:color w:val="000000"/>
                <w:spacing w:val="-4"/>
                <w:sz w:val="20"/>
                <w:szCs w:val="20"/>
              </w:rPr>
              <w:t xml:space="preserve"> балл</w:t>
            </w:r>
            <w:r>
              <w:rPr>
                <w:rFonts w:ascii="Times New Roman" w:hAnsi="Times New Roman"/>
                <w:b/>
                <w:i/>
                <w:iCs/>
                <w:color w:val="000000"/>
                <w:spacing w:val="-4"/>
                <w:sz w:val="20"/>
                <w:szCs w:val="20"/>
              </w:rPr>
              <w:t>ов</w:t>
            </w:r>
          </w:p>
        </w:tc>
      </w:tr>
    </w:tbl>
    <w:p w:rsidR="000A0728" w:rsidRDefault="000A0728" w:rsidP="00485C98">
      <w:pPr>
        <w:spacing w:line="240" w:lineRule="auto"/>
        <w:outlineLvl w:val="0"/>
        <w:rPr>
          <w:rFonts w:ascii="Times New Roman" w:eastAsia="Cambria" w:hAnsi="Times New Roman"/>
          <w:sz w:val="24"/>
          <w:szCs w:val="24"/>
        </w:rPr>
      </w:pPr>
    </w:p>
    <w:p w:rsidR="00E9411A" w:rsidRPr="00191E26" w:rsidRDefault="000A0728" w:rsidP="00191E26">
      <w:pPr>
        <w:pStyle w:val="1"/>
        <w:jc w:val="both"/>
        <w:rPr>
          <w:rFonts w:ascii="Times New Roman" w:hAnsi="Times New Roman"/>
          <w:b w:val="0"/>
          <w:color w:val="auto"/>
        </w:rPr>
      </w:pPr>
      <w:bookmarkStart w:id="12" w:name="_Toc4493012"/>
      <w:r w:rsidRPr="00191E26">
        <w:rPr>
          <w:rFonts w:ascii="Times New Roman" w:hAnsi="Times New Roman"/>
          <w:color w:val="auto"/>
        </w:rPr>
        <w:t xml:space="preserve">7. </w:t>
      </w:r>
      <w:r w:rsidR="00485C98" w:rsidRPr="00191E26">
        <w:rPr>
          <w:rFonts w:ascii="Times New Roman" w:hAnsi="Times New Roman"/>
          <w:color w:val="auto"/>
        </w:rPr>
        <w:t>Учебная литература и ресурсы информационно-телекоммуникационной сети "Интернет"</w:t>
      </w:r>
      <w:bookmarkEnd w:id="12"/>
      <w:r w:rsidR="00485C98" w:rsidRPr="00191E26">
        <w:rPr>
          <w:rFonts w:ascii="Times New Roman" w:hAnsi="Times New Roman"/>
          <w:color w:val="auto"/>
        </w:rPr>
        <w:t xml:space="preserve">  </w:t>
      </w:r>
    </w:p>
    <w:p w:rsidR="00191E26" w:rsidRPr="00191E26" w:rsidRDefault="00191E26" w:rsidP="00191E26">
      <w:pPr>
        <w:jc w:val="both"/>
        <w:outlineLvl w:val="0"/>
        <w:rPr>
          <w:rFonts w:ascii="Times New Roman" w:hAnsi="Times New Roman"/>
          <w:b/>
          <w:sz w:val="28"/>
          <w:szCs w:val="28"/>
        </w:rPr>
      </w:pPr>
    </w:p>
    <w:p w:rsidR="009602B1" w:rsidRPr="00191E26" w:rsidRDefault="00AB1740" w:rsidP="00191E26">
      <w:pPr>
        <w:pStyle w:val="1"/>
        <w:rPr>
          <w:rFonts w:ascii="Times New Roman" w:hAnsi="Times New Roman"/>
          <w:b w:val="0"/>
          <w:color w:val="auto"/>
          <w:sz w:val="24"/>
          <w:szCs w:val="24"/>
        </w:rPr>
      </w:pPr>
      <w:bookmarkStart w:id="13" w:name="_Toc4493013"/>
      <w:r w:rsidRPr="00191E26">
        <w:rPr>
          <w:rFonts w:ascii="Times New Roman" w:hAnsi="Times New Roman"/>
          <w:color w:val="auto"/>
          <w:sz w:val="24"/>
          <w:szCs w:val="24"/>
        </w:rPr>
        <w:t>7.1.</w:t>
      </w:r>
      <w:r w:rsidR="00E9411A" w:rsidRPr="00191E26">
        <w:rPr>
          <w:rFonts w:ascii="Times New Roman" w:hAnsi="Times New Roman"/>
          <w:color w:val="auto"/>
          <w:sz w:val="24"/>
          <w:szCs w:val="24"/>
        </w:rPr>
        <w:t xml:space="preserve">Основная </w:t>
      </w:r>
      <w:r w:rsidR="009602B1" w:rsidRPr="00191E26">
        <w:rPr>
          <w:rFonts w:ascii="Times New Roman" w:hAnsi="Times New Roman"/>
          <w:color w:val="auto"/>
          <w:sz w:val="24"/>
          <w:szCs w:val="24"/>
        </w:rPr>
        <w:t>литература</w:t>
      </w:r>
      <w:bookmarkEnd w:id="13"/>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учеб.пособие / И. Н. Кузнецов. - М. :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учеб.пособие / В. М. Кожухар. - М. : Дашков и К, 2012. - 216 c. </w:t>
      </w:r>
    </w:p>
    <w:p w:rsidR="00AB1740" w:rsidRPr="00AB1740" w:rsidRDefault="00AB1740" w:rsidP="00AB1740">
      <w:pPr>
        <w:spacing w:after="0" w:line="240" w:lineRule="auto"/>
        <w:jc w:val="both"/>
        <w:rPr>
          <w:rFonts w:ascii="Times New Roman" w:hAnsi="Times New Roman"/>
          <w:sz w:val="24"/>
          <w:szCs w:val="24"/>
        </w:rPr>
      </w:pPr>
    </w:p>
    <w:p w:rsidR="009602B1" w:rsidRDefault="00485C98" w:rsidP="00191E26">
      <w:pPr>
        <w:pStyle w:val="a4"/>
        <w:spacing w:before="0" w:beforeAutospacing="0" w:after="0" w:afterAutospacing="0"/>
        <w:jc w:val="both"/>
        <w:outlineLvl w:val="0"/>
        <w:rPr>
          <w:b/>
        </w:rPr>
      </w:pPr>
      <w:bookmarkStart w:id="14" w:name="_Toc4493014"/>
      <w:r w:rsidRPr="008850EB">
        <w:rPr>
          <w:b/>
        </w:rPr>
        <w:t>7.2.</w:t>
      </w:r>
      <w:r w:rsidR="00E9411A" w:rsidRPr="008850EB">
        <w:rPr>
          <w:b/>
        </w:rPr>
        <w:t xml:space="preserve"> Дополнительная литература</w:t>
      </w:r>
      <w:bookmarkEnd w:id="14"/>
    </w:p>
    <w:p w:rsidR="007C0A30" w:rsidRDefault="007C0A30" w:rsidP="007C0A30">
      <w:pPr>
        <w:spacing w:after="0" w:line="240" w:lineRule="auto"/>
        <w:ind w:left="720"/>
        <w:contextualSpacing/>
        <w:jc w:val="both"/>
        <w:rPr>
          <w:rFonts w:ascii="Times New Roman" w:hAnsi="Times New Roman"/>
          <w:sz w:val="24"/>
          <w:szCs w:val="24"/>
        </w:rPr>
      </w:pPr>
    </w:p>
    <w:p w:rsidR="00AB1740" w:rsidRPr="00AB1740" w:rsidRDefault="00AB1740" w:rsidP="00AB1740">
      <w:pPr>
        <w:spacing w:after="0" w:line="240" w:lineRule="auto"/>
        <w:jc w:val="both"/>
        <w:rPr>
          <w:rFonts w:ascii="Times New Roman" w:hAnsi="Times New Roman"/>
          <w:sz w:val="24"/>
          <w:szCs w:val="24"/>
        </w:rPr>
      </w:pPr>
      <w:r>
        <w:rPr>
          <w:rFonts w:ascii="Times New Roman" w:hAnsi="Times New Roman"/>
          <w:sz w:val="24"/>
          <w:szCs w:val="24"/>
        </w:rPr>
        <w:t>1</w:t>
      </w:r>
      <w:r w:rsidRPr="00AB1740">
        <w:rPr>
          <w:rFonts w:ascii="Times New Roman" w:hAnsi="Times New Roman"/>
          <w:sz w:val="24"/>
          <w:szCs w:val="24"/>
        </w:rPr>
        <w:t xml:space="preserve">.Бочаров А.Б, Научное исследование: методы, принципы, подходы. – СПб.: СЗАГС, 2004. - 62 с. </w:t>
      </w:r>
    </w:p>
    <w:p w:rsidR="008717F1" w:rsidRDefault="00AB1740" w:rsidP="008717F1">
      <w:pPr>
        <w:spacing w:after="0" w:line="240" w:lineRule="auto"/>
        <w:jc w:val="both"/>
        <w:rPr>
          <w:rFonts w:ascii="Times New Roman" w:hAnsi="Times New Roman"/>
          <w:sz w:val="24"/>
          <w:szCs w:val="24"/>
        </w:rPr>
      </w:pPr>
      <w:r w:rsidRPr="00AB1740">
        <w:rPr>
          <w:rFonts w:ascii="Times New Roman" w:hAnsi="Times New Roman"/>
          <w:sz w:val="24"/>
          <w:szCs w:val="24"/>
        </w:rPr>
        <w:t xml:space="preserve">2.Основы научных исследований : учеб.пособие / [Б. И. Герасимов и др.]. - М. : ФОРУМ, 2011. - 269 c. </w:t>
      </w:r>
    </w:p>
    <w:p w:rsidR="008717F1" w:rsidRDefault="008717F1" w:rsidP="008717F1">
      <w:pPr>
        <w:rPr>
          <w:rFonts w:ascii="Times New Roman" w:hAnsi="Times New Roman"/>
          <w:sz w:val="24"/>
          <w:szCs w:val="24"/>
        </w:rPr>
      </w:pPr>
    </w:p>
    <w:p w:rsidR="008717F1" w:rsidRDefault="008717F1" w:rsidP="008717F1">
      <w:pPr>
        <w:pStyle w:val="a4"/>
        <w:spacing w:before="0" w:beforeAutospacing="0" w:after="0" w:afterAutospacing="0"/>
        <w:jc w:val="both"/>
        <w:outlineLvl w:val="0"/>
        <w:rPr>
          <w:b/>
        </w:rPr>
      </w:pPr>
      <w:bookmarkStart w:id="15" w:name="_Toc4493015"/>
      <w:r w:rsidRPr="008850EB">
        <w:rPr>
          <w:b/>
        </w:rPr>
        <w:t>7.</w:t>
      </w:r>
      <w:r>
        <w:rPr>
          <w:b/>
        </w:rPr>
        <w:t>3</w:t>
      </w:r>
      <w:r w:rsidRPr="008850EB">
        <w:rPr>
          <w:b/>
        </w:rPr>
        <w:t xml:space="preserve">. </w:t>
      </w:r>
      <w:r>
        <w:rPr>
          <w:b/>
        </w:rPr>
        <w:t>Нормативные правовые документы</w:t>
      </w:r>
      <w:bookmarkEnd w:id="15"/>
    </w:p>
    <w:p w:rsidR="008717F1" w:rsidRDefault="008717F1" w:rsidP="008717F1">
      <w:pPr>
        <w:pStyle w:val="a4"/>
        <w:spacing w:before="0" w:beforeAutospacing="0" w:after="0" w:afterAutospacing="0"/>
        <w:jc w:val="both"/>
        <w:outlineLvl w:val="0"/>
        <w:rPr>
          <w:b/>
        </w:rPr>
      </w:pPr>
      <w:bookmarkStart w:id="16" w:name="_Toc4493016"/>
      <w:r>
        <w:rPr>
          <w:b/>
        </w:rPr>
        <w:t>Не предусмотрены</w:t>
      </w:r>
      <w:bookmarkEnd w:id="16"/>
    </w:p>
    <w:p w:rsidR="008717F1" w:rsidRDefault="008717F1" w:rsidP="008717F1">
      <w:pPr>
        <w:pStyle w:val="a4"/>
        <w:spacing w:before="0" w:beforeAutospacing="0" w:after="0" w:afterAutospacing="0"/>
        <w:jc w:val="both"/>
        <w:outlineLvl w:val="0"/>
        <w:rPr>
          <w:b/>
        </w:rPr>
      </w:pPr>
    </w:p>
    <w:p w:rsidR="008717F1" w:rsidRDefault="008717F1" w:rsidP="008717F1">
      <w:pPr>
        <w:pStyle w:val="a4"/>
        <w:spacing w:before="0" w:beforeAutospacing="0" w:after="0" w:afterAutospacing="0"/>
        <w:jc w:val="both"/>
        <w:outlineLvl w:val="0"/>
        <w:rPr>
          <w:b/>
        </w:rPr>
      </w:pPr>
      <w:bookmarkStart w:id="17" w:name="_Toc4493017"/>
      <w:r w:rsidRPr="008850EB">
        <w:rPr>
          <w:b/>
        </w:rPr>
        <w:t>7.</w:t>
      </w:r>
      <w:r>
        <w:rPr>
          <w:b/>
        </w:rPr>
        <w:t>4</w:t>
      </w:r>
      <w:r w:rsidRPr="008850EB">
        <w:rPr>
          <w:b/>
        </w:rPr>
        <w:t xml:space="preserve">. </w:t>
      </w:r>
      <w:r>
        <w:rPr>
          <w:b/>
        </w:rPr>
        <w:t>Интернет-ресурсы</w:t>
      </w:r>
      <w:bookmarkEnd w:id="17"/>
    </w:p>
    <w:p w:rsidR="008717F1" w:rsidRDefault="008717F1" w:rsidP="008717F1">
      <w:pPr>
        <w:rPr>
          <w:rFonts w:ascii="Times New Roman" w:hAnsi="Times New Roman"/>
          <w:sz w:val="24"/>
          <w:szCs w:val="24"/>
        </w:rPr>
      </w:pPr>
    </w:p>
    <w:p w:rsidR="008717F1" w:rsidRPr="008717F1" w:rsidRDefault="008717F1" w:rsidP="008717F1">
      <w:pPr>
        <w:rPr>
          <w:rFonts w:ascii="Times New Roman" w:hAnsi="Times New Roman"/>
          <w:sz w:val="24"/>
          <w:szCs w:val="24"/>
        </w:rPr>
      </w:pPr>
      <w:r>
        <w:rPr>
          <w:rFonts w:ascii="Times New Roman" w:hAnsi="Times New Roman"/>
          <w:sz w:val="24"/>
          <w:szCs w:val="24"/>
        </w:rPr>
        <w:t>С</w:t>
      </w:r>
      <w:r w:rsidRPr="008717F1">
        <w:rPr>
          <w:rFonts w:ascii="Times New Roman" w:hAnsi="Times New Roman"/>
          <w:sz w:val="24"/>
          <w:szCs w:val="24"/>
        </w:rPr>
        <w:t>ЗИУ располагает доступом через сайт научной библиотеки http://nwapa.spb.ru/  к следующим подписным электронным ресурсам:</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Русскоязычные ресурсы</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Электронные учебники электронно-библиотечной системы (ЭБС) «Айбукс»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Научно-практические статьи по экономики и и менеджменту Издательского дома «Библиотека Гребенникова»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Статьи из журналов и статистических изданий Ист Вью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Англоязычные ресурсы</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w:t>
      </w:r>
      <w:r w:rsidRPr="008717F1">
        <w:rPr>
          <w:rFonts w:ascii="Times New Roman" w:hAnsi="Times New Roman"/>
          <w:sz w:val="24"/>
          <w:szCs w:val="24"/>
        </w:rPr>
        <w:lastRenderedPageBreak/>
        <w:t xml:space="preserve">гуманитарным и естественным областям знаний, рефератам и полным текстам публикаций из научных и научно – популярных журналов.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8717F1" w:rsidRPr="008717F1" w:rsidRDefault="008717F1" w:rsidP="008717F1">
      <w:pPr>
        <w:rPr>
          <w:rFonts w:ascii="Times New Roman" w:hAnsi="Times New Roman"/>
          <w:sz w:val="24"/>
          <w:szCs w:val="24"/>
        </w:rPr>
      </w:pPr>
    </w:p>
    <w:p w:rsidR="008717F1" w:rsidRPr="008717F1" w:rsidRDefault="008717F1" w:rsidP="008717F1">
      <w:pPr>
        <w:pStyle w:val="1"/>
        <w:rPr>
          <w:rFonts w:ascii="Times New Roman" w:hAnsi="Times New Roman"/>
          <w:color w:val="auto"/>
          <w:sz w:val="24"/>
          <w:szCs w:val="24"/>
        </w:rPr>
      </w:pPr>
      <w:bookmarkStart w:id="18" w:name="_Toc4493018"/>
      <w:r w:rsidRPr="008717F1">
        <w:rPr>
          <w:rFonts w:ascii="Times New Roman" w:hAnsi="Times New Roman"/>
          <w:color w:val="auto"/>
          <w:sz w:val="24"/>
          <w:szCs w:val="24"/>
        </w:rPr>
        <w:t>7.5. Иные рекомендуемые источники</w:t>
      </w:r>
      <w:bookmarkEnd w:id="18"/>
      <w:r w:rsidRPr="008717F1">
        <w:rPr>
          <w:rFonts w:ascii="Times New Roman" w:hAnsi="Times New Roman"/>
          <w:color w:val="auto"/>
          <w:sz w:val="24"/>
          <w:szCs w:val="24"/>
        </w:rPr>
        <w:t xml:space="preserve"> </w:t>
      </w:r>
    </w:p>
    <w:p w:rsidR="008717F1" w:rsidRPr="008717F1" w:rsidRDefault="008717F1" w:rsidP="008717F1">
      <w:pPr>
        <w:rPr>
          <w:rFonts w:ascii="Times New Roman" w:hAnsi="Times New Roman"/>
          <w:sz w:val="24"/>
          <w:szCs w:val="24"/>
        </w:rPr>
      </w:pP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Архивы России [Электронный ресурс] – Электронные данные. – Режим доступа: http://www.rusarchives.ru/, свободный. – Загл. с главной страницы.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Библиотека Академии наук [Электронный ресурс] – Электронные данные. – Режим доступа: http://www.rasl.ru/,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классики марксизма-ленинизма [Электронный ресурс]. Электронные текстовые данные. Режим доступа: http://www.geocities.com/CapitolHill/Lobby/3198/Marx/.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Фронтистеса [Электронный ресурс] – Электронные данные. – Режим доступа:  http://ksana-k.narod.ru/,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http://www.hist.msu.ru/ER, свободный. Загл. с экрана.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Болдин, А.П. Основы научного исследования: учебник / А.П.Болдин, В.А.Максимов. - [Электронный ресурс]. - URL http://www.academia-moscow.ru/ftp_share/_books/fragments/fragment_15739.pdf Яз. русё</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Вестник архивиста [Электронный ресурс] – Электронные данные. – Режим доступа: http://www.vestarchive.ru/index.php?option=com_frontpage&amp;Itemid=1,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Вестник молодых ученых [Электронный ресурс] : Серия: Исторические науки. – Электронные данные. – Режим доступа: http://www.informika.ru/text/magaz/science/vys/HISTOR/main.html,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Военная литература [Электронный ресурс] Электронные текстовые данные. Режим доступа: http://militera.lib.ru,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Всероссийский образовательный портал [Электронный ресурс]. Электронные данные. Режим доступа: http://www.school.edu.ru,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Государственная Публичная историческая библиотека [Электронный ресурс] – Электронные данные. – Режим доступа: www.shpl.ru,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Государственный архив Российской Федерации [Электронный ресурс] – Электронные данные. – Режим доступа:  www.garf.ru,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Государственный Исторический музей [Электронный ресурс] – Электронные данные. Режим доступа: http://www.shm.ru,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Институт научной информации по общественным наукам [Электронный ресурс] – Электронные данные. – Режим доступа: http://www.inion.ru,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http://www.hist.msu.ru/ER/sources.htm,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История нашей страны [Электронный ресурс] : Киевская Русь – Московское государство – Российская империя – СССР – Россия. Электронные данные. – Режим доступа: http://istrorijarossii.narod.ru,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«История России» [Электронный ресурс]: Мультимедиа учебник / Издательство «Клио-Софт» Электронные данные. Режим доступа: http://www.history.ru/component/option,com_weblinks/Itemid,90/,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Материалы русской истории [Электронный ресурс] – Интернет-издательство «Библиотека». – Электронные текстовые данные. – Режим доступа: http://www.magister.msk.ru/library/history/history1.htm,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Международный исторический журнал [Электронный ресурс] / Ред.: Н. В. Давлетшина и И. Л. Абрамова, - Электронные текстовые дапнные. – Режим доступа:  http://history.machaon.ru/about/virtual/index.html,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истории [Электронный ресурс] – Электронный журнал. – Режим доступа: http://www.historia.ru/, свободный. – Загл. с главной страницы.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книг [Электронный ресурс] – Электронные данные. – Режим доступа: http://www.mirknig.com/,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энциклопедий [Электронный ресурс] / MediaSystem/ - Электронные данные. – Режим доступа: http://www.encyclopedia.ru/,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Музей декабристов [Электронный ресурс] /Web-мастер Самаль А. Электронные данные. Режим доступа: http://decemb.hobby.ru/index.shtm,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Новая и новейшая история [Электронный ресурс] http://vivovoco.rsl.ru/VV/JOURNAL/NEWHIST.HTM</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http://www.rulex.ru/xPol/index.htm, свободный. – Заглавие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Родина [Электронный ресурс] – Электронный журнал. – Режим доступа: http://www.istrodina.com/, платный.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www.rsl.ru,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Российская Национальная библиотека [Электронный ресурс] – Электронные данные. – Режим доступа: www.nlr.ru/,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Российские мемуары XVIII века [Электронный ресурс] / Ред. М. Вознесенский. Электронные текстовые данные. Режим доступа:  http://mikv1.narod.ru/index.html,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кинофотодокументов [Электронный ресурс] – Электронные данные. – Режим доступа:  http://www.rgakfd.ru/fotogal.htm,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литературы и искусства [Электронный ресурс] – Электронные данные. – Режим доступа:  http://www.rgali.ru/start.do,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социально-политической истории [Электронный ресурс] – Электронные данные. – Режим доступа:  http://www.rgaspi.ru/index.htm ,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мемуарий [“Электронный ресурс] / Web-мастер Дегтярев К. Электронные текстовые данные. Режим доступа: http://fershal.narod.ru, свободный. Загл. с главной страницы.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Рубрикон [Электронный ресурс] / Русс портал. – Электронные данные. – Режим доступа: http://www.rubricon.com, платный.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РусАрх [Электронный ресурс] : Электронная научная библиотека по истории древне русской архитектуры / Ред. и web-мастер С.В. Заграевский. – Электронные текстовые данные. – Режим доступа: http://rusarch.ru/,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Русские мемуары [Электронный ресурс]: Старинная Россия в дневниках и воспоминаниях / Ред. М. Вознесенский. Электронные текстовые данные. Режим доступа: http://memoirs.ru/, свободный, платный.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 xml:space="preserve">Русский биографический словарь [Электронный ресурс] / Студия «Колибри»; рук. П. Ю. Каллиников. – Электронные данные. Режим доступа: http://www.rulex.ru/be.htm, свободный. – Заглавие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Словари и энциклопедии на Академике [Электронный ресурс] Электронные текстовые данные. Режим доступа: http://dic.academic.ru/,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СпбГУ. Научная библиотека им. М.Горького [Электронный ресурс] – Электронные данные. – Режим доступа: http://www.lib.pu.ru/RU/,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Справочники по истории дореволюционной России [Электронный ресурс] Электронные данные. Режим доступа: http://genobooks.narod.ru/Bibliografia_1917/Bibliogr_0.htm,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Справочник по истории Коммунистической партии и Советского Союза 1898-1991 [Электронный ресурс] – Электронные данные. Режим доступа: http://www.knowbysight.info/index.asp,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Старые газеты [Электронный ресурс] / Отв. ред. С.Н. Морозов. Электронные текстовые данные. Режим доступа: http://www.oldgazette.ru/index.html,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Философская библиотека Средневековья [Электронный ресурс] / Русская Христианская Гуманитарная Академия. – Электронные текстовые данные. – Режим доступа:  http://antology.rchgi.spb.ru/, свободный. – Заглавие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Фундаментальная электронная библиотека [Электронный ресурс] : Русская литература и фольклор. – Электронные текстовые данные. – Режим доступа: http://feb-web.ru/,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Центральный государственный архив кинофотофонодокументов Санкт-Петербурга [Электронный ресурс] – Электронные данные. – Режим доступа:  http://photoarchive.spb.ru:9090/www/start.do,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Электронная библиотека исторического факультета СпбГУ [Электронный ресурс] – Электронные текстовые данные. – Режим доступа: http://www.history.pu.ru/biblioth/index.htm,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Электронная библиотека Республики Карелия [Электронный ресурс] Электронные текстовые данные. Режим доступа: http://elibrary.karelia.ru/, свободный. Загл. с экрана. Яз. рус.</w:t>
      </w:r>
    </w:p>
    <w:p w:rsidR="008717F1" w:rsidRPr="008717F1" w:rsidRDefault="008717F1" w:rsidP="008717F1">
      <w:pPr>
        <w:rPr>
          <w:rFonts w:ascii="Times New Roman" w:hAnsi="Times New Roman"/>
          <w:b/>
          <w:sz w:val="24"/>
          <w:szCs w:val="24"/>
        </w:rPr>
      </w:pPr>
    </w:p>
    <w:p w:rsidR="008717F1" w:rsidRPr="008717F1" w:rsidRDefault="008717F1" w:rsidP="008717F1"/>
    <w:p w:rsidR="009339E8" w:rsidRPr="008717F1" w:rsidRDefault="009339E8" w:rsidP="008717F1">
      <w:pPr>
        <w:pStyle w:val="1"/>
        <w:rPr>
          <w:rFonts w:ascii="Times New Roman" w:hAnsi="Times New Roman"/>
          <w:color w:val="auto"/>
          <w:szCs w:val="24"/>
        </w:rPr>
      </w:pPr>
      <w:bookmarkStart w:id="19" w:name="_Toc4493019"/>
      <w:bookmarkStart w:id="20" w:name="_Toc462919319"/>
      <w:bookmarkStart w:id="21" w:name="_Toc482034185"/>
      <w:bookmarkStart w:id="22" w:name="_Toc482034333"/>
      <w:r w:rsidRPr="008717F1">
        <w:rPr>
          <w:rFonts w:ascii="Times New Roman" w:hAnsi="Times New Roman"/>
          <w:color w:val="auto"/>
          <w:szCs w:val="24"/>
        </w:rPr>
        <w:t>8.Материально-техническая база, информационные технологии, программное обеспечение и информационные справочные системы</w:t>
      </w:r>
      <w:bookmarkEnd w:id="19"/>
    </w:p>
    <w:p w:rsidR="008717F1" w:rsidRPr="006709B6" w:rsidRDefault="008717F1" w:rsidP="000A0728">
      <w:pPr>
        <w:jc w:val="cente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lastRenderedPageBreak/>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E9411A" w:rsidRPr="008850EB" w:rsidRDefault="00E9411A" w:rsidP="00485C98">
      <w:pPr>
        <w:pStyle w:val="1"/>
        <w:spacing w:line="240" w:lineRule="auto"/>
        <w:ind w:left="357"/>
        <w:jc w:val="both"/>
        <w:rPr>
          <w:rFonts w:ascii="Times New Roman" w:hAnsi="Times New Roman"/>
          <w:i/>
          <w:color w:val="000000"/>
          <w:sz w:val="24"/>
          <w:szCs w:val="24"/>
        </w:rPr>
      </w:pPr>
      <w:bookmarkStart w:id="23" w:name="_Toc4493020"/>
      <w:r w:rsidRPr="008850EB">
        <w:rPr>
          <w:rFonts w:ascii="Times New Roman" w:hAnsi="Times New Roman"/>
          <w:i/>
          <w:color w:val="000000"/>
          <w:sz w:val="24"/>
          <w:szCs w:val="24"/>
        </w:rPr>
        <w:t>Перечень информационных технологий:</w:t>
      </w:r>
      <w:bookmarkEnd w:id="20"/>
      <w:bookmarkEnd w:id="21"/>
      <w:bookmarkEnd w:id="22"/>
      <w:bookmarkEnd w:id="23"/>
    </w:p>
    <w:p w:rsidR="00E9411A" w:rsidRPr="008850EB" w:rsidRDefault="00E9411A" w:rsidP="00485C98">
      <w:pPr>
        <w:rPr>
          <w:rFonts w:ascii="Times New Roman" w:hAnsi="Times New Roman"/>
          <w:sz w:val="24"/>
          <w:szCs w:val="24"/>
        </w:rPr>
      </w:pPr>
    </w:p>
    <w:p w:rsidR="00E9411A" w:rsidRPr="008850EB" w:rsidRDefault="00E9411A" w:rsidP="00485C98">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E9411A" w:rsidRPr="008850EB" w:rsidRDefault="00E9411A" w:rsidP="00485C98">
      <w:pPr>
        <w:spacing w:line="240" w:lineRule="auto"/>
        <w:rPr>
          <w:rFonts w:ascii="Times New Roman" w:hAnsi="Times New Roman"/>
          <w:color w:val="000000"/>
          <w:sz w:val="24"/>
          <w:szCs w:val="24"/>
        </w:rPr>
      </w:pPr>
      <w:r w:rsidRPr="008850EB">
        <w:rPr>
          <w:rFonts w:ascii="Times New Roman" w:hAnsi="Times New Roman"/>
          <w:spacing w:val="2"/>
          <w:sz w:val="24"/>
          <w:szCs w:val="24"/>
        </w:rPr>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SPSS Statistics</w:t>
      </w:r>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«Statistical Package for the Social Sciences»</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pacing w:val="2"/>
          <w:sz w:val="24"/>
          <w:szCs w:val="24"/>
        </w:rPr>
        <w:t xml:space="preserve">3. </w:t>
      </w:r>
      <w:r w:rsidRPr="008850EB">
        <w:rPr>
          <w:rFonts w:ascii="Times New Roman" w:hAnsi="Times New Roman"/>
          <w:sz w:val="24"/>
          <w:szCs w:val="24"/>
        </w:rPr>
        <w:t>Система тестирования качества знаний обучающихся</w:t>
      </w:r>
      <w:r w:rsidRPr="008850EB">
        <w:rPr>
          <w:rFonts w:ascii="Times New Roman" w:hAnsi="Times New Roman"/>
          <w:i/>
          <w:color w:val="000000"/>
          <w:sz w:val="24"/>
          <w:szCs w:val="24"/>
        </w:rPr>
        <w:t>.</w:t>
      </w: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Pr="004E0DE3"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629"/>
        <w:gridCol w:w="5097"/>
      </w:tblGrid>
      <w:tr w:rsidR="00B21EC6" w:rsidRPr="00364F2F" w:rsidTr="00B3665C">
        <w:tc>
          <w:tcPr>
            <w:tcW w:w="4629"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B21EC6" w:rsidRPr="00364F2F" w:rsidRDefault="00B21EC6" w:rsidP="00BA1ADA">
            <w:pPr>
              <w:spacing w:after="120"/>
              <w:jc w:val="center"/>
              <w:rPr>
                <w:rFonts w:ascii="Times New Roman" w:hAnsi="Times New Roman"/>
                <w:color w:val="000000"/>
                <w:sz w:val="24"/>
                <w:szCs w:val="24"/>
              </w:rPr>
            </w:pPr>
          </w:p>
        </w:tc>
        <w:tc>
          <w:tcPr>
            <w:tcW w:w="5097"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План-график</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r w:rsidR="006B35DE">
              <w:rPr>
                <w:rFonts w:ascii="Times New Roman" w:hAnsi="Times New Roman"/>
                <w:sz w:val="24"/>
                <w:szCs w:val="24"/>
              </w:rPr>
              <w:t xml:space="preserve"> (за год)</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580CFA" w:rsidRPr="00CB519C" w:rsidRDefault="00580CFA" w:rsidP="00580CFA">
      <w:pPr>
        <w:spacing w:after="0" w:line="240" w:lineRule="auto"/>
        <w:jc w:val="center"/>
        <w:rPr>
          <w:rFonts w:ascii="Times New Roman" w:eastAsia="Times New Roman" w:hAnsi="Times New Roman"/>
          <w:b/>
          <w:sz w:val="24"/>
          <w:szCs w:val="24"/>
          <w:lang w:eastAsia="ru-RU"/>
        </w:rPr>
      </w:pPr>
    </w:p>
    <w:p w:rsidR="00580CFA" w:rsidRPr="00720E7F" w:rsidRDefault="00580CFA" w:rsidP="00580CF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580CFA" w:rsidRPr="00CB519C" w:rsidRDefault="00580CFA" w:rsidP="00580CFA">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580CFA" w:rsidRPr="00CB519C" w:rsidRDefault="00580CFA" w:rsidP="00580CFA">
      <w:pPr>
        <w:spacing w:after="0" w:line="240" w:lineRule="auto"/>
        <w:jc w:val="both"/>
        <w:rPr>
          <w:rFonts w:ascii="Times New Roman" w:eastAsia="Times New Roman" w:hAnsi="Times New Roman"/>
          <w:sz w:val="24"/>
          <w:szCs w:val="24"/>
          <w:lang w:eastAsia="ru-RU"/>
        </w:rPr>
      </w:pPr>
    </w:p>
    <w:p w:rsidR="00580CFA" w:rsidRPr="00CB519C" w:rsidRDefault="00580CFA" w:rsidP="00580CFA">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0A0728" w:rsidRPr="009D0EC8" w:rsidRDefault="00B21EC6" w:rsidP="000A0728">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Направление подготовки: 4</w:t>
      </w:r>
      <w:r w:rsidRPr="002F2E28">
        <w:rPr>
          <w:rFonts w:ascii="Times New Roman" w:hAnsi="Times New Roman"/>
          <w:sz w:val="24"/>
          <w:szCs w:val="24"/>
        </w:rPr>
        <w:t>6.06.01 – Исторические науки и археология (уровень подготовки кадров высшей квалификации)</w:t>
      </w:r>
      <w:r>
        <w:rPr>
          <w:rFonts w:ascii="Times New Roman" w:hAnsi="Times New Roman"/>
          <w:sz w:val="24"/>
          <w:szCs w:val="24"/>
        </w:rPr>
        <w:t xml:space="preserve"> на</w:t>
      </w:r>
      <w:r w:rsidR="000A0728">
        <w:rPr>
          <w:rFonts w:ascii="Times New Roman" w:hAnsi="Times New Roman"/>
          <w:sz w:val="24"/>
          <w:szCs w:val="24"/>
        </w:rPr>
        <w:t xml:space="preserve">правленность (профиль) </w:t>
      </w:r>
      <w:r w:rsidR="000A0728" w:rsidRPr="009D0EC8">
        <w:rPr>
          <w:rFonts w:ascii="Times New Roman" w:eastAsia="Times New Roman" w:hAnsi="Times New Roman"/>
          <w:sz w:val="24"/>
          <w:szCs w:val="24"/>
          <w:lang w:eastAsia="ru-RU"/>
        </w:rPr>
        <w:t>«Политические институты, процессы и технологии»</w:t>
      </w:r>
    </w:p>
    <w:p w:rsidR="00B21EC6" w:rsidRDefault="00B21EC6" w:rsidP="00B21EC6">
      <w:pPr>
        <w:spacing w:after="0" w:line="240" w:lineRule="auto"/>
        <w:jc w:val="center"/>
        <w:rPr>
          <w:rFonts w:ascii="Times New Roman" w:hAnsi="Times New Roman"/>
          <w:sz w:val="24"/>
          <w:szCs w:val="24"/>
        </w:rPr>
      </w:pPr>
    </w:p>
    <w:p w:rsidR="00B21EC6"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6B35DE" w:rsidRPr="004E0DE3" w:rsidRDefault="006B35DE" w:rsidP="006B35DE">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6B35DE" w:rsidRPr="00CB519C" w:rsidRDefault="006B35DE" w:rsidP="006B35D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B35DE" w:rsidRPr="00CB519C" w:rsidRDefault="006B35DE" w:rsidP="006B35D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B35DE" w:rsidRPr="00CB519C" w:rsidRDefault="006B35DE" w:rsidP="006B35D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B35DE" w:rsidRPr="00CB519C" w:rsidRDefault="006B35DE" w:rsidP="006B35D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B35DE" w:rsidRPr="00CB519C" w:rsidRDefault="006B35DE" w:rsidP="006B35DE">
      <w:pPr>
        <w:spacing w:after="0" w:line="240" w:lineRule="auto"/>
        <w:jc w:val="center"/>
        <w:rPr>
          <w:rFonts w:ascii="Times New Roman" w:eastAsia="Times New Roman" w:hAnsi="Times New Roman"/>
          <w:b/>
          <w:sz w:val="24"/>
          <w:szCs w:val="24"/>
          <w:lang w:eastAsia="ru-RU"/>
        </w:rPr>
      </w:pPr>
    </w:p>
    <w:p w:rsidR="006B35DE" w:rsidRPr="00720E7F" w:rsidRDefault="006B35DE" w:rsidP="006B35D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B35DE" w:rsidRPr="00CB519C" w:rsidRDefault="006B35DE" w:rsidP="006B35D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B35DE" w:rsidRPr="00CB519C" w:rsidRDefault="006B35DE" w:rsidP="006B35DE">
      <w:pPr>
        <w:spacing w:after="0" w:line="240" w:lineRule="auto"/>
        <w:jc w:val="both"/>
        <w:rPr>
          <w:rFonts w:ascii="Times New Roman" w:eastAsia="Times New Roman" w:hAnsi="Times New Roman"/>
          <w:sz w:val="24"/>
          <w:szCs w:val="24"/>
          <w:lang w:eastAsia="ru-RU"/>
        </w:rPr>
      </w:pPr>
    </w:p>
    <w:p w:rsidR="006B35DE" w:rsidRPr="00CB519C" w:rsidRDefault="006B35DE" w:rsidP="006B35D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6B35DE" w:rsidRPr="00AE17B3" w:rsidRDefault="006B35DE" w:rsidP="006B35DE">
      <w:pPr>
        <w:spacing w:after="0" w:line="240" w:lineRule="auto"/>
        <w:jc w:val="center"/>
        <w:rPr>
          <w:rFonts w:ascii="Times New Roman" w:hAnsi="Times New Roman"/>
          <w:sz w:val="24"/>
          <w:szCs w:val="24"/>
        </w:rPr>
      </w:pPr>
    </w:p>
    <w:p w:rsidR="006B35DE" w:rsidRPr="00103AD8" w:rsidRDefault="006B35DE" w:rsidP="006B35D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6B35DE" w:rsidRPr="00103AD8" w:rsidRDefault="006B35DE" w:rsidP="006B35DE">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6B35DE" w:rsidRPr="009D0EC8" w:rsidRDefault="006B35DE" w:rsidP="006B35DE">
      <w:pPr>
        <w:spacing w:after="0" w:line="240" w:lineRule="auto"/>
        <w:contextualSpacing/>
        <w:jc w:val="center"/>
        <w:rPr>
          <w:rFonts w:ascii="Times New Roman" w:eastAsia="Times New Roman" w:hAnsi="Times New Roman"/>
          <w:sz w:val="24"/>
          <w:szCs w:val="24"/>
          <w:lang w:eastAsia="ru-RU"/>
        </w:rPr>
      </w:pPr>
    </w:p>
    <w:p w:rsidR="006B35DE" w:rsidRDefault="006B35DE" w:rsidP="006B35DE">
      <w:pPr>
        <w:spacing w:after="0" w:line="240" w:lineRule="auto"/>
        <w:contextualSpacing/>
        <w:jc w:val="center"/>
        <w:rPr>
          <w:rFonts w:ascii="Times New Roman" w:hAnsi="Times New Roman"/>
          <w:sz w:val="24"/>
          <w:szCs w:val="24"/>
        </w:rPr>
      </w:pPr>
    </w:p>
    <w:p w:rsidR="006B35DE" w:rsidRPr="00E96EED" w:rsidRDefault="006B35DE" w:rsidP="006B35DE">
      <w:pPr>
        <w:ind w:left="708" w:firstLine="708"/>
        <w:jc w:val="center"/>
        <w:rPr>
          <w:rFonts w:ascii="Times New Roman" w:hAnsi="Times New Roman"/>
          <w:b/>
          <w:sz w:val="24"/>
          <w:szCs w:val="24"/>
        </w:rPr>
      </w:pPr>
    </w:p>
    <w:p w:rsidR="006B35DE" w:rsidRPr="004E0DE3" w:rsidRDefault="006B35DE" w:rsidP="006B35DE">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6B35DE" w:rsidRPr="004E0DE3" w:rsidRDefault="006B35DE" w:rsidP="006B35DE">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6B35DE" w:rsidRPr="004E0DE3" w:rsidRDefault="006B35DE" w:rsidP="006B35DE">
      <w:pPr>
        <w:jc w:val="center"/>
        <w:rPr>
          <w:rFonts w:ascii="Times New Roman" w:hAnsi="Times New Roman"/>
          <w:b/>
          <w:sz w:val="24"/>
          <w:szCs w:val="24"/>
        </w:rPr>
      </w:pPr>
      <w:r w:rsidRPr="004E0DE3">
        <w:rPr>
          <w:rFonts w:ascii="Times New Roman" w:hAnsi="Times New Roman"/>
          <w:b/>
          <w:sz w:val="24"/>
          <w:szCs w:val="24"/>
        </w:rPr>
        <w:t xml:space="preserve"> </w:t>
      </w:r>
    </w:p>
    <w:p w:rsidR="006B35DE" w:rsidRPr="007041FA" w:rsidRDefault="006B35DE" w:rsidP="006B35DE">
      <w:pPr>
        <w:pStyle w:val="Normal1"/>
        <w:rPr>
          <w:sz w:val="24"/>
          <w:szCs w:val="24"/>
        </w:rPr>
      </w:pPr>
    </w:p>
    <w:p w:rsidR="006B35DE" w:rsidRPr="007041FA" w:rsidRDefault="006B35DE" w:rsidP="006B35DE">
      <w:pPr>
        <w:pStyle w:val="Normal1"/>
        <w:ind w:left="4248" w:firstLine="708"/>
        <w:rPr>
          <w:sz w:val="24"/>
          <w:szCs w:val="24"/>
        </w:rPr>
      </w:pPr>
      <w:r>
        <w:rPr>
          <w:sz w:val="24"/>
          <w:szCs w:val="24"/>
        </w:rPr>
        <w:t>Аспирант__________________(ФИО)</w:t>
      </w:r>
    </w:p>
    <w:p w:rsidR="006B35DE" w:rsidRPr="004E0DE3" w:rsidRDefault="006B35DE" w:rsidP="006B35DE">
      <w:pPr>
        <w:pStyle w:val="Normal1"/>
        <w:ind w:left="6120"/>
        <w:rPr>
          <w:sz w:val="24"/>
          <w:szCs w:val="24"/>
        </w:rPr>
      </w:pPr>
      <w:r w:rsidRPr="004E0DE3">
        <w:rPr>
          <w:sz w:val="24"/>
          <w:szCs w:val="24"/>
        </w:rPr>
        <w:t>“___”_____________ 201_ г.</w:t>
      </w:r>
    </w:p>
    <w:p w:rsidR="006B35DE" w:rsidRPr="004E0DE3" w:rsidRDefault="006B35DE" w:rsidP="006B35DE">
      <w:pPr>
        <w:ind w:left="6120"/>
        <w:jc w:val="center"/>
        <w:rPr>
          <w:rFonts w:ascii="Times New Roman" w:hAnsi="Times New Roman"/>
          <w:sz w:val="24"/>
          <w:szCs w:val="24"/>
        </w:rPr>
      </w:pPr>
    </w:p>
    <w:p w:rsidR="006B35DE" w:rsidRPr="007041FA" w:rsidRDefault="006B35DE" w:rsidP="006B35DE">
      <w:pPr>
        <w:pStyle w:val="Normal1"/>
        <w:ind w:left="3540"/>
        <w:rPr>
          <w:sz w:val="24"/>
          <w:szCs w:val="24"/>
        </w:rPr>
      </w:pPr>
      <w:r w:rsidRPr="004E0DE3">
        <w:rPr>
          <w:sz w:val="24"/>
          <w:szCs w:val="24"/>
        </w:rPr>
        <w:t>Научный руководитель_____</w:t>
      </w:r>
      <w:r>
        <w:rPr>
          <w:sz w:val="24"/>
          <w:szCs w:val="24"/>
        </w:rPr>
        <w:t>_____________(ФИО)</w:t>
      </w:r>
    </w:p>
    <w:p w:rsidR="006B35DE" w:rsidRPr="004E0DE3" w:rsidRDefault="006B35DE" w:rsidP="006B35DE">
      <w:pPr>
        <w:pStyle w:val="Normal1"/>
        <w:ind w:left="6120"/>
        <w:rPr>
          <w:sz w:val="24"/>
          <w:szCs w:val="24"/>
        </w:rPr>
      </w:pPr>
      <w:r w:rsidRPr="004E0DE3">
        <w:rPr>
          <w:sz w:val="24"/>
          <w:szCs w:val="24"/>
        </w:rPr>
        <w:t>“___”______________ 201_ г.</w:t>
      </w:r>
    </w:p>
    <w:p w:rsidR="006B35DE" w:rsidRPr="004E0DE3" w:rsidRDefault="006B35DE" w:rsidP="006B35DE">
      <w:pPr>
        <w:ind w:left="6120"/>
        <w:jc w:val="center"/>
        <w:rPr>
          <w:rFonts w:ascii="Times New Roman" w:hAnsi="Times New Roman"/>
          <w:sz w:val="24"/>
          <w:szCs w:val="24"/>
        </w:rPr>
      </w:pPr>
    </w:p>
    <w:p w:rsidR="006B35DE" w:rsidRPr="00074C62" w:rsidRDefault="006B35DE" w:rsidP="006B35DE">
      <w:pPr>
        <w:pStyle w:val="Normal1"/>
        <w:ind w:left="3540"/>
        <w:rPr>
          <w:color w:val="FF0000"/>
          <w:sz w:val="24"/>
          <w:szCs w:val="24"/>
        </w:rPr>
      </w:pPr>
      <w:r w:rsidRPr="00074C62">
        <w:rPr>
          <w:color w:val="FF0000"/>
          <w:sz w:val="24"/>
          <w:szCs w:val="24"/>
        </w:rPr>
        <w:t>Заведующий кафедрой __________________(ФИО)</w:t>
      </w:r>
    </w:p>
    <w:p w:rsidR="006B35DE" w:rsidRPr="00074C62" w:rsidRDefault="006B35DE" w:rsidP="006B35DE">
      <w:pPr>
        <w:pStyle w:val="Normal1"/>
        <w:ind w:left="6120"/>
        <w:rPr>
          <w:color w:val="FF0000"/>
          <w:sz w:val="24"/>
          <w:szCs w:val="24"/>
        </w:rPr>
      </w:pPr>
      <w:r w:rsidRPr="00074C62">
        <w:rPr>
          <w:color w:val="FF0000"/>
          <w:sz w:val="24"/>
          <w:szCs w:val="24"/>
        </w:rPr>
        <w:t>“___”______________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6B35DE" w:rsidRPr="00CB519C" w:rsidRDefault="006B35DE" w:rsidP="006B35D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B35DE" w:rsidRPr="00CB519C" w:rsidRDefault="006B35DE" w:rsidP="006B35D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B35DE" w:rsidRPr="00CB519C" w:rsidRDefault="006B35DE" w:rsidP="006B35D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B35DE" w:rsidRPr="00CB519C" w:rsidRDefault="006B35DE" w:rsidP="006B35D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B35DE" w:rsidRPr="00CB519C" w:rsidRDefault="006B35DE" w:rsidP="006B35DE">
      <w:pPr>
        <w:spacing w:after="0" w:line="240" w:lineRule="auto"/>
        <w:jc w:val="center"/>
        <w:rPr>
          <w:rFonts w:ascii="Times New Roman" w:eastAsia="Times New Roman" w:hAnsi="Times New Roman"/>
          <w:b/>
          <w:sz w:val="24"/>
          <w:szCs w:val="24"/>
          <w:lang w:eastAsia="ru-RU"/>
        </w:rPr>
      </w:pPr>
    </w:p>
    <w:p w:rsidR="006B35DE" w:rsidRPr="00720E7F" w:rsidRDefault="006B35DE" w:rsidP="006B35D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B35DE" w:rsidRPr="00CB519C" w:rsidRDefault="006B35DE" w:rsidP="006B35D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B35DE" w:rsidRPr="00CB519C" w:rsidRDefault="006B35DE" w:rsidP="006B35DE">
      <w:pPr>
        <w:spacing w:after="0" w:line="240" w:lineRule="auto"/>
        <w:jc w:val="both"/>
        <w:rPr>
          <w:rFonts w:ascii="Times New Roman" w:eastAsia="Times New Roman" w:hAnsi="Times New Roman"/>
          <w:sz w:val="24"/>
          <w:szCs w:val="24"/>
          <w:lang w:eastAsia="ru-RU"/>
        </w:rPr>
      </w:pPr>
    </w:p>
    <w:p w:rsidR="006B35DE" w:rsidRPr="00CB519C" w:rsidRDefault="006B35DE" w:rsidP="006B35D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6B35DE" w:rsidRPr="00AE17B3" w:rsidRDefault="006B35DE" w:rsidP="006B35DE">
      <w:pPr>
        <w:spacing w:after="0" w:line="240" w:lineRule="auto"/>
        <w:jc w:val="center"/>
        <w:rPr>
          <w:rFonts w:ascii="Times New Roman" w:hAnsi="Times New Roman"/>
          <w:sz w:val="24"/>
          <w:szCs w:val="24"/>
        </w:rPr>
      </w:pPr>
    </w:p>
    <w:p w:rsidR="006B35DE" w:rsidRPr="00103AD8" w:rsidRDefault="006B35DE" w:rsidP="006B35D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6B35DE" w:rsidRPr="00103AD8" w:rsidRDefault="006B35DE" w:rsidP="006B35DE">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Pr>
          <w:rFonts w:ascii="Times New Roman" w:hAnsi="Times New Roman"/>
          <w:b/>
          <w:iCs/>
          <w:color w:val="000000"/>
          <w:spacing w:val="-5"/>
          <w:sz w:val="24"/>
          <w:szCs w:val="24"/>
        </w:rPr>
        <w:t xml:space="preserve"> </w:t>
      </w:r>
      <w:r w:rsidRPr="00E96EED">
        <w:rPr>
          <w:rFonts w:ascii="Times New Roman" w:hAnsi="Times New Roman"/>
          <w:b/>
          <w:iCs/>
          <w:caps/>
          <w:color w:val="000000"/>
          <w:spacing w:val="-5"/>
          <w:sz w:val="24"/>
          <w:szCs w:val="24"/>
        </w:rPr>
        <w:t>К ПЛАНОВЫМ промежуточным АТТЕСТАЦИЯМ</w:t>
      </w:r>
      <w:r w:rsidRPr="00E96EED">
        <w:rPr>
          <w:rFonts w:ascii="Times New Roman" w:hAnsi="Times New Roman"/>
          <w:b/>
          <w:iCs/>
          <w:color w:val="000000"/>
          <w:spacing w:val="-5"/>
          <w:sz w:val="24"/>
          <w:szCs w:val="24"/>
        </w:rPr>
        <w:t xml:space="preserve"> </w:t>
      </w:r>
      <w:r w:rsidRPr="00E96EED">
        <w:rPr>
          <w:rFonts w:ascii="Times New Roman" w:hAnsi="Times New Roman"/>
          <w:b/>
          <w:iCs/>
          <w:caps/>
          <w:color w:val="000000"/>
          <w:spacing w:val="-5"/>
          <w:sz w:val="24"/>
          <w:szCs w:val="24"/>
        </w:rPr>
        <w:t>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sz w:val="24"/>
          <w:szCs w:val="24"/>
        </w:rPr>
        <w:t xml:space="preserve">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sz w:val="24"/>
          <w:szCs w:val="24"/>
        </w:rPr>
        <w:t xml:space="preserve"> </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Pr="00EF6A93"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B21EC6" w:rsidRPr="00EF6A93" w:rsidRDefault="00B21EC6" w:rsidP="00B21EC6">
      <w:pPr>
        <w:shd w:val="clear" w:color="auto" w:fill="FFFFFF"/>
        <w:spacing w:line="442" w:lineRule="exact"/>
        <w:ind w:right="1075"/>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Первый год обучения:</w:t>
      </w:r>
    </w:p>
    <w:p w:rsidR="00B21EC6" w:rsidRPr="00EF6A93" w:rsidRDefault="00B21EC6" w:rsidP="00B21EC6">
      <w:pPr>
        <w:shd w:val="clear" w:color="auto" w:fill="FFFFFF"/>
        <w:jc w:val="both"/>
        <w:rPr>
          <w:rFonts w:ascii="Times New Roman" w:hAnsi="Times New Roman"/>
          <w:color w:val="000000"/>
          <w:spacing w:val="2"/>
          <w:sz w:val="24"/>
          <w:szCs w:val="24"/>
        </w:rPr>
      </w:pPr>
      <w:r w:rsidRPr="00EF6A93">
        <w:rPr>
          <w:rFonts w:ascii="Times New Roman" w:hAnsi="Times New Roman"/>
          <w:color w:val="000000"/>
          <w:spacing w:val="2"/>
          <w:sz w:val="24"/>
          <w:szCs w:val="24"/>
        </w:rPr>
        <w:t>- составлен</w:t>
      </w:r>
      <w:r>
        <w:rPr>
          <w:rFonts w:ascii="Times New Roman" w:hAnsi="Times New Roman"/>
          <w:color w:val="000000"/>
          <w:spacing w:val="2"/>
          <w:sz w:val="24"/>
          <w:szCs w:val="24"/>
        </w:rPr>
        <w:t>ие</w:t>
      </w:r>
      <w:r w:rsidRPr="00EF6A93">
        <w:rPr>
          <w:rFonts w:ascii="Times New Roman" w:hAnsi="Times New Roman"/>
          <w:color w:val="000000"/>
          <w:spacing w:val="2"/>
          <w:sz w:val="24"/>
          <w:szCs w:val="24"/>
        </w:rPr>
        <w:t xml:space="preserve"> и утвержден</w:t>
      </w:r>
      <w:r>
        <w:rPr>
          <w:rFonts w:ascii="Times New Roman" w:hAnsi="Times New Roman"/>
          <w:color w:val="000000"/>
          <w:spacing w:val="2"/>
          <w:sz w:val="24"/>
          <w:szCs w:val="24"/>
        </w:rPr>
        <w:t>ие</w:t>
      </w:r>
      <w:r w:rsidRPr="00EF6A93">
        <w:rPr>
          <w:rFonts w:ascii="Times New Roman" w:hAnsi="Times New Roman"/>
          <w:color w:val="000000"/>
          <w:spacing w:val="2"/>
          <w:sz w:val="24"/>
          <w:szCs w:val="24"/>
        </w:rPr>
        <w:t xml:space="preserve"> индивидуальн</w:t>
      </w:r>
      <w:r>
        <w:rPr>
          <w:rFonts w:ascii="Times New Roman" w:hAnsi="Times New Roman"/>
          <w:color w:val="000000"/>
          <w:spacing w:val="2"/>
          <w:sz w:val="24"/>
          <w:szCs w:val="24"/>
        </w:rPr>
        <w:t>ого</w:t>
      </w:r>
      <w:r w:rsidRPr="00EF6A93">
        <w:rPr>
          <w:rFonts w:ascii="Times New Roman" w:hAnsi="Times New Roman"/>
          <w:color w:val="000000"/>
          <w:spacing w:val="2"/>
          <w:sz w:val="24"/>
          <w:szCs w:val="24"/>
        </w:rPr>
        <w:t xml:space="preserve"> план</w:t>
      </w:r>
      <w:r>
        <w:rPr>
          <w:rFonts w:ascii="Times New Roman" w:hAnsi="Times New Roman"/>
          <w:color w:val="000000"/>
          <w:spacing w:val="2"/>
          <w:sz w:val="24"/>
          <w:szCs w:val="24"/>
        </w:rPr>
        <w:t>а</w:t>
      </w:r>
      <w:r w:rsidRPr="00EF6A93">
        <w:rPr>
          <w:rFonts w:ascii="Times New Roman" w:hAnsi="Times New Roman"/>
          <w:color w:val="000000"/>
          <w:spacing w:val="2"/>
          <w:sz w:val="24"/>
          <w:szCs w:val="24"/>
        </w:rPr>
        <w:t xml:space="preserve"> работы аспиранта;</w:t>
      </w:r>
    </w:p>
    <w:p w:rsidR="00B21EC6" w:rsidRPr="00EF6A93" w:rsidRDefault="00B21EC6" w:rsidP="00B21EC6">
      <w:pPr>
        <w:shd w:val="clear" w:color="auto" w:fill="FFFFFF"/>
        <w:jc w:val="both"/>
        <w:rPr>
          <w:rFonts w:ascii="Times New Roman" w:hAnsi="Times New Roman"/>
          <w:color w:val="000000"/>
          <w:spacing w:val="2"/>
          <w:sz w:val="24"/>
          <w:szCs w:val="24"/>
        </w:rPr>
      </w:pPr>
      <w:r w:rsidRPr="00EF6A93">
        <w:rPr>
          <w:rFonts w:ascii="Times New Roman" w:hAnsi="Times New Roman"/>
          <w:color w:val="000000"/>
          <w:spacing w:val="2"/>
          <w:sz w:val="24"/>
          <w:szCs w:val="24"/>
        </w:rPr>
        <w:t>- утвержден</w:t>
      </w:r>
      <w:r>
        <w:rPr>
          <w:rFonts w:ascii="Times New Roman" w:hAnsi="Times New Roman"/>
          <w:color w:val="000000"/>
          <w:spacing w:val="2"/>
          <w:sz w:val="24"/>
          <w:szCs w:val="24"/>
        </w:rPr>
        <w:t>ие</w:t>
      </w:r>
      <w:r w:rsidRPr="00EF6A93">
        <w:rPr>
          <w:rFonts w:ascii="Times New Roman" w:hAnsi="Times New Roman"/>
          <w:color w:val="000000"/>
          <w:spacing w:val="2"/>
          <w:sz w:val="24"/>
          <w:szCs w:val="24"/>
        </w:rPr>
        <w:t xml:space="preserve"> тем</w:t>
      </w:r>
      <w:r>
        <w:rPr>
          <w:rFonts w:ascii="Times New Roman" w:hAnsi="Times New Roman"/>
          <w:color w:val="000000"/>
          <w:spacing w:val="2"/>
          <w:sz w:val="24"/>
          <w:szCs w:val="24"/>
        </w:rPr>
        <w:t>ы</w:t>
      </w:r>
      <w:r w:rsidRPr="00EF6A93">
        <w:rPr>
          <w:rFonts w:ascii="Times New Roman" w:hAnsi="Times New Roman"/>
          <w:color w:val="000000"/>
          <w:spacing w:val="2"/>
          <w:sz w:val="24"/>
          <w:szCs w:val="24"/>
        </w:rPr>
        <w:t xml:space="preserve"> диссертации;</w:t>
      </w:r>
    </w:p>
    <w:p w:rsidR="00B21EC6" w:rsidRPr="00EF6A93" w:rsidRDefault="00B21EC6" w:rsidP="00B21EC6">
      <w:pPr>
        <w:shd w:val="clear" w:color="auto" w:fill="FFFFFF"/>
        <w:jc w:val="both"/>
        <w:rPr>
          <w:rFonts w:ascii="Times New Roman" w:hAnsi="Times New Roman"/>
          <w:color w:val="000000"/>
          <w:sz w:val="24"/>
          <w:szCs w:val="24"/>
        </w:rPr>
      </w:pPr>
      <w:r w:rsidRPr="00EF6A93">
        <w:rPr>
          <w:rFonts w:ascii="Times New Roman" w:hAnsi="Times New Roman"/>
          <w:color w:val="000000"/>
          <w:sz w:val="24"/>
          <w:szCs w:val="24"/>
        </w:rPr>
        <w:t>- составлен</w:t>
      </w:r>
      <w:r>
        <w:rPr>
          <w:rFonts w:ascii="Times New Roman" w:hAnsi="Times New Roman"/>
          <w:color w:val="000000"/>
          <w:sz w:val="24"/>
          <w:szCs w:val="24"/>
        </w:rPr>
        <w:t>ие</w:t>
      </w:r>
      <w:r w:rsidRPr="00EF6A93">
        <w:rPr>
          <w:rFonts w:ascii="Times New Roman" w:hAnsi="Times New Roman"/>
          <w:color w:val="000000"/>
          <w:sz w:val="24"/>
          <w:szCs w:val="24"/>
        </w:rPr>
        <w:t xml:space="preserve"> предварительно</w:t>
      </w:r>
      <w:r>
        <w:rPr>
          <w:rFonts w:ascii="Times New Roman" w:hAnsi="Times New Roman"/>
          <w:color w:val="000000"/>
          <w:sz w:val="24"/>
          <w:szCs w:val="24"/>
        </w:rPr>
        <w:t>го</w:t>
      </w:r>
      <w:r w:rsidRPr="00EF6A93">
        <w:rPr>
          <w:rFonts w:ascii="Times New Roman" w:hAnsi="Times New Roman"/>
          <w:color w:val="000000"/>
          <w:sz w:val="24"/>
          <w:szCs w:val="24"/>
        </w:rPr>
        <w:t xml:space="preserve"> оглавлени</w:t>
      </w:r>
      <w:r>
        <w:rPr>
          <w:rFonts w:ascii="Times New Roman" w:hAnsi="Times New Roman"/>
          <w:color w:val="000000"/>
          <w:sz w:val="24"/>
          <w:szCs w:val="24"/>
        </w:rPr>
        <w:t>я</w:t>
      </w:r>
      <w:r w:rsidRPr="00EF6A93">
        <w:rPr>
          <w:rFonts w:ascii="Times New Roman" w:hAnsi="Times New Roman"/>
          <w:color w:val="000000"/>
          <w:sz w:val="24"/>
          <w:szCs w:val="24"/>
        </w:rPr>
        <w:t xml:space="preserve"> диссертации; </w:t>
      </w:r>
    </w:p>
    <w:p w:rsidR="00B21EC6" w:rsidRPr="00EF6A93" w:rsidRDefault="00B21EC6" w:rsidP="00B21EC6">
      <w:pPr>
        <w:shd w:val="clear" w:color="auto" w:fill="FFFFFF"/>
        <w:jc w:val="both"/>
        <w:rPr>
          <w:rFonts w:ascii="Times New Roman" w:hAnsi="Times New Roman"/>
          <w:sz w:val="24"/>
          <w:szCs w:val="24"/>
        </w:rPr>
      </w:pPr>
      <w:r w:rsidRPr="00EF6A93">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сбор источников и литературы </w:t>
      </w:r>
      <w:r w:rsidRPr="00EF6A93">
        <w:rPr>
          <w:rFonts w:ascii="Times New Roman" w:hAnsi="Times New Roman"/>
          <w:color w:val="000000"/>
          <w:spacing w:val="2"/>
          <w:sz w:val="24"/>
          <w:szCs w:val="24"/>
        </w:rPr>
        <w:t>по теме диссертации</w:t>
      </w:r>
      <w:r>
        <w:rPr>
          <w:rFonts w:ascii="Times New Roman" w:hAnsi="Times New Roman"/>
          <w:color w:val="000000"/>
          <w:spacing w:val="2"/>
          <w:sz w:val="24"/>
          <w:szCs w:val="24"/>
        </w:rPr>
        <w:t xml:space="preserve">, оформление соответствующего </w:t>
      </w:r>
      <w:r w:rsidRPr="00EF6A93">
        <w:rPr>
          <w:rFonts w:ascii="Times New Roman" w:hAnsi="Times New Roman"/>
          <w:color w:val="000000"/>
          <w:spacing w:val="2"/>
          <w:sz w:val="24"/>
          <w:szCs w:val="24"/>
        </w:rPr>
        <w:t>обзор</w:t>
      </w:r>
      <w:r>
        <w:rPr>
          <w:rFonts w:ascii="Times New Roman" w:hAnsi="Times New Roman"/>
          <w:color w:val="000000"/>
          <w:spacing w:val="2"/>
          <w:sz w:val="24"/>
          <w:szCs w:val="24"/>
        </w:rPr>
        <w:t>а</w:t>
      </w:r>
      <w:r w:rsidRPr="00EF6A93">
        <w:rPr>
          <w:rFonts w:ascii="Times New Roman" w:hAnsi="Times New Roman"/>
          <w:color w:val="000000"/>
          <w:spacing w:val="2"/>
          <w:sz w:val="24"/>
          <w:szCs w:val="24"/>
        </w:rPr>
        <w:t>;</w:t>
      </w:r>
    </w:p>
    <w:p w:rsidR="00B21EC6" w:rsidRPr="00EF6A93" w:rsidRDefault="00B21EC6" w:rsidP="00B21EC6">
      <w:pPr>
        <w:shd w:val="clear" w:color="auto" w:fill="FFFFFF"/>
        <w:jc w:val="both"/>
        <w:rPr>
          <w:rFonts w:ascii="Times New Roman" w:hAnsi="Times New Roman"/>
          <w:color w:val="000000"/>
          <w:spacing w:val="-8"/>
          <w:sz w:val="24"/>
          <w:szCs w:val="24"/>
        </w:rPr>
      </w:pPr>
      <w:r w:rsidRPr="00EF6A93">
        <w:rPr>
          <w:rFonts w:ascii="Times New Roman" w:hAnsi="Times New Roman"/>
          <w:color w:val="000000"/>
          <w:spacing w:val="1"/>
          <w:sz w:val="24"/>
          <w:szCs w:val="24"/>
        </w:rPr>
        <w:lastRenderedPageBreak/>
        <w:t xml:space="preserve">- </w:t>
      </w:r>
      <w:r w:rsidRPr="00EF6A93">
        <w:rPr>
          <w:rFonts w:ascii="Times New Roman" w:hAnsi="Times New Roman"/>
          <w:color w:val="000000"/>
          <w:spacing w:val="-5"/>
          <w:sz w:val="24"/>
          <w:szCs w:val="24"/>
        </w:rPr>
        <w:t>про</w:t>
      </w:r>
      <w:r>
        <w:rPr>
          <w:rFonts w:ascii="Times New Roman" w:hAnsi="Times New Roman"/>
          <w:color w:val="000000"/>
          <w:spacing w:val="-5"/>
          <w:sz w:val="24"/>
          <w:szCs w:val="24"/>
        </w:rPr>
        <w:t xml:space="preserve">хождение </w:t>
      </w:r>
      <w:r w:rsidRPr="00EF6A93">
        <w:rPr>
          <w:rFonts w:ascii="Times New Roman" w:hAnsi="Times New Roman"/>
          <w:color w:val="000000"/>
          <w:spacing w:val="-5"/>
          <w:sz w:val="24"/>
          <w:szCs w:val="24"/>
        </w:rPr>
        <w:t>промежуточн</w:t>
      </w:r>
      <w:r>
        <w:rPr>
          <w:rFonts w:ascii="Times New Roman" w:hAnsi="Times New Roman"/>
          <w:color w:val="000000"/>
          <w:spacing w:val="-5"/>
          <w:sz w:val="24"/>
          <w:szCs w:val="24"/>
        </w:rPr>
        <w:t>ой</w:t>
      </w:r>
      <w:r w:rsidRPr="00EF6A93">
        <w:rPr>
          <w:rFonts w:ascii="Times New Roman" w:hAnsi="Times New Roman"/>
          <w:color w:val="000000"/>
          <w:spacing w:val="-5"/>
          <w:sz w:val="24"/>
          <w:szCs w:val="24"/>
        </w:rPr>
        <w:t xml:space="preserve"> аттестаци</w:t>
      </w:r>
      <w:r>
        <w:rPr>
          <w:rFonts w:ascii="Times New Roman" w:hAnsi="Times New Roman"/>
          <w:color w:val="000000"/>
          <w:spacing w:val="-5"/>
          <w:sz w:val="24"/>
          <w:szCs w:val="24"/>
        </w:rPr>
        <w:t>и</w:t>
      </w:r>
      <w:r w:rsidRPr="00EF6A93">
        <w:rPr>
          <w:rFonts w:ascii="Times New Roman" w:hAnsi="Times New Roman"/>
          <w:color w:val="000000"/>
          <w:spacing w:val="-5"/>
          <w:sz w:val="24"/>
          <w:szCs w:val="24"/>
        </w:rPr>
        <w:t xml:space="preserve"> (сда</w:t>
      </w:r>
      <w:r>
        <w:rPr>
          <w:rFonts w:ascii="Times New Roman" w:hAnsi="Times New Roman"/>
          <w:color w:val="000000"/>
          <w:spacing w:val="-5"/>
          <w:sz w:val="24"/>
          <w:szCs w:val="24"/>
        </w:rPr>
        <w:t>ча</w:t>
      </w:r>
      <w:r w:rsidRPr="00EF6A93">
        <w:rPr>
          <w:rFonts w:ascii="Times New Roman" w:hAnsi="Times New Roman"/>
          <w:color w:val="000000"/>
          <w:spacing w:val="-5"/>
          <w:sz w:val="24"/>
          <w:szCs w:val="24"/>
        </w:rPr>
        <w:t xml:space="preserve"> кандидатски</w:t>
      </w:r>
      <w:r>
        <w:rPr>
          <w:rFonts w:ascii="Times New Roman" w:hAnsi="Times New Roman"/>
          <w:color w:val="000000"/>
          <w:spacing w:val="-5"/>
          <w:sz w:val="24"/>
          <w:szCs w:val="24"/>
        </w:rPr>
        <w:t>х</w:t>
      </w:r>
      <w:r w:rsidRPr="00EF6A93">
        <w:rPr>
          <w:rFonts w:ascii="Times New Roman" w:hAnsi="Times New Roman"/>
          <w:color w:val="000000"/>
          <w:spacing w:val="-5"/>
          <w:sz w:val="24"/>
          <w:szCs w:val="24"/>
        </w:rPr>
        <w:t xml:space="preserve"> экзамен</w:t>
      </w:r>
      <w:r>
        <w:rPr>
          <w:rFonts w:ascii="Times New Roman" w:hAnsi="Times New Roman"/>
          <w:color w:val="000000"/>
          <w:spacing w:val="-5"/>
          <w:sz w:val="24"/>
          <w:szCs w:val="24"/>
        </w:rPr>
        <w:t>ов</w:t>
      </w:r>
      <w:r w:rsidRPr="00EF6A93">
        <w:rPr>
          <w:rFonts w:ascii="Times New Roman" w:hAnsi="Times New Roman"/>
          <w:color w:val="000000"/>
          <w:spacing w:val="-5"/>
          <w:sz w:val="24"/>
          <w:szCs w:val="24"/>
        </w:rPr>
        <w:t xml:space="preserve">) по иностранному языку; </w:t>
      </w:r>
      <w:r w:rsidRPr="00EF6A93">
        <w:rPr>
          <w:rFonts w:ascii="Times New Roman" w:hAnsi="Times New Roman"/>
          <w:color w:val="000000"/>
          <w:spacing w:val="-8"/>
          <w:sz w:val="24"/>
          <w:szCs w:val="24"/>
        </w:rPr>
        <w:t>истории и философии науки;</w:t>
      </w:r>
    </w:p>
    <w:p w:rsidR="00B21EC6" w:rsidRPr="00EF6A93" w:rsidRDefault="00B21EC6" w:rsidP="00B21EC6">
      <w:pPr>
        <w:shd w:val="clear" w:color="auto" w:fill="FFFFFF"/>
        <w:jc w:val="both"/>
        <w:rPr>
          <w:rFonts w:ascii="Times New Roman" w:hAnsi="Times New Roman"/>
          <w:sz w:val="24"/>
          <w:szCs w:val="24"/>
        </w:rPr>
      </w:pPr>
      <w:r w:rsidRPr="00EF6A93">
        <w:rPr>
          <w:rFonts w:ascii="Times New Roman" w:hAnsi="Times New Roman"/>
          <w:color w:val="000000"/>
          <w:spacing w:val="-8"/>
          <w:sz w:val="24"/>
          <w:szCs w:val="24"/>
        </w:rPr>
        <w:t xml:space="preserve">- участие в </w:t>
      </w:r>
      <w:r>
        <w:rPr>
          <w:rFonts w:ascii="Times New Roman" w:hAnsi="Times New Roman"/>
          <w:color w:val="000000"/>
          <w:spacing w:val="-8"/>
          <w:sz w:val="24"/>
          <w:szCs w:val="24"/>
        </w:rPr>
        <w:t xml:space="preserve">одной-двух </w:t>
      </w:r>
      <w:r w:rsidRPr="00EF6A93">
        <w:rPr>
          <w:rFonts w:ascii="Times New Roman" w:hAnsi="Times New Roman"/>
          <w:color w:val="000000"/>
          <w:spacing w:val="-8"/>
          <w:sz w:val="24"/>
          <w:szCs w:val="24"/>
        </w:rPr>
        <w:t>конференциях (в т. ч. заочно), публик</w:t>
      </w:r>
      <w:r>
        <w:rPr>
          <w:rFonts w:ascii="Times New Roman" w:hAnsi="Times New Roman"/>
          <w:color w:val="000000"/>
          <w:spacing w:val="-8"/>
          <w:sz w:val="24"/>
          <w:szCs w:val="24"/>
        </w:rPr>
        <w:t>ация</w:t>
      </w:r>
      <w:r w:rsidRPr="00EF6A93">
        <w:rPr>
          <w:rFonts w:ascii="Times New Roman" w:hAnsi="Times New Roman"/>
          <w:color w:val="000000"/>
          <w:spacing w:val="-8"/>
          <w:sz w:val="24"/>
          <w:szCs w:val="24"/>
        </w:rPr>
        <w:t xml:space="preserve"> не менее </w:t>
      </w:r>
      <w:r>
        <w:rPr>
          <w:rFonts w:ascii="Times New Roman" w:hAnsi="Times New Roman"/>
          <w:color w:val="000000"/>
          <w:spacing w:val="-8"/>
          <w:sz w:val="24"/>
          <w:szCs w:val="24"/>
        </w:rPr>
        <w:t xml:space="preserve">одной </w:t>
      </w:r>
      <w:r w:rsidRPr="00EF6A93">
        <w:rPr>
          <w:rFonts w:ascii="Times New Roman" w:hAnsi="Times New Roman"/>
          <w:color w:val="000000"/>
          <w:spacing w:val="-8"/>
          <w:sz w:val="24"/>
          <w:szCs w:val="24"/>
        </w:rPr>
        <w:t xml:space="preserve">статьи (можно в </w:t>
      </w:r>
      <w:r>
        <w:rPr>
          <w:rFonts w:ascii="Times New Roman" w:hAnsi="Times New Roman"/>
          <w:color w:val="000000"/>
          <w:spacing w:val="-8"/>
          <w:sz w:val="24"/>
          <w:szCs w:val="24"/>
        </w:rPr>
        <w:t xml:space="preserve">сборнике </w:t>
      </w:r>
      <w:r w:rsidRPr="00EF6A93">
        <w:rPr>
          <w:rFonts w:ascii="Times New Roman" w:hAnsi="Times New Roman"/>
          <w:color w:val="000000"/>
          <w:spacing w:val="-8"/>
          <w:sz w:val="24"/>
          <w:szCs w:val="24"/>
        </w:rPr>
        <w:t>материал</w:t>
      </w:r>
      <w:r>
        <w:rPr>
          <w:rFonts w:ascii="Times New Roman" w:hAnsi="Times New Roman"/>
          <w:color w:val="000000"/>
          <w:spacing w:val="-8"/>
          <w:sz w:val="24"/>
          <w:szCs w:val="24"/>
        </w:rPr>
        <w:t>ов</w:t>
      </w:r>
      <w:r w:rsidRPr="00EF6A93">
        <w:rPr>
          <w:rFonts w:ascii="Times New Roman" w:hAnsi="Times New Roman"/>
          <w:color w:val="000000"/>
          <w:spacing w:val="-8"/>
          <w:sz w:val="24"/>
          <w:szCs w:val="24"/>
        </w:rPr>
        <w:t xml:space="preserve"> конференци</w:t>
      </w:r>
      <w:r>
        <w:rPr>
          <w:rFonts w:ascii="Times New Roman" w:hAnsi="Times New Roman"/>
          <w:color w:val="000000"/>
          <w:spacing w:val="-8"/>
          <w:sz w:val="24"/>
          <w:szCs w:val="24"/>
        </w:rPr>
        <w:t>и</w:t>
      </w:r>
      <w:r w:rsidRPr="00EF6A93">
        <w:rPr>
          <w:rFonts w:ascii="Times New Roman" w:hAnsi="Times New Roman"/>
          <w:color w:val="000000"/>
          <w:spacing w:val="-8"/>
          <w:sz w:val="24"/>
          <w:szCs w:val="24"/>
        </w:rPr>
        <w:t>).</w:t>
      </w:r>
    </w:p>
    <w:p w:rsidR="00B21EC6" w:rsidRPr="00EF6A93" w:rsidRDefault="00B21EC6" w:rsidP="00B21EC6">
      <w:pPr>
        <w:shd w:val="clear" w:color="auto" w:fill="FFFFFF"/>
        <w:spacing w:before="115"/>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Второй год обучения:</w:t>
      </w:r>
    </w:p>
    <w:p w:rsidR="00B21EC6" w:rsidRPr="00EF6A93" w:rsidRDefault="00B21EC6" w:rsidP="00B21EC6">
      <w:pPr>
        <w:shd w:val="clear" w:color="auto" w:fill="FFFFFF"/>
        <w:jc w:val="both"/>
        <w:rPr>
          <w:rFonts w:ascii="Times New Roman" w:hAnsi="Times New Roman"/>
          <w:sz w:val="24"/>
          <w:szCs w:val="24"/>
        </w:rPr>
      </w:pPr>
      <w:r w:rsidRPr="00EF6A93">
        <w:rPr>
          <w:rFonts w:ascii="Times New Roman" w:hAnsi="Times New Roman"/>
          <w:color w:val="000000"/>
          <w:sz w:val="24"/>
          <w:szCs w:val="24"/>
        </w:rPr>
        <w:t xml:space="preserve">- </w:t>
      </w:r>
      <w:r>
        <w:rPr>
          <w:rFonts w:ascii="Times New Roman" w:hAnsi="Times New Roman"/>
          <w:color w:val="000000"/>
          <w:sz w:val="24"/>
          <w:szCs w:val="24"/>
        </w:rPr>
        <w:t xml:space="preserve">завершение </w:t>
      </w:r>
      <w:r w:rsidRPr="00EF6A93">
        <w:rPr>
          <w:rFonts w:ascii="Times New Roman" w:hAnsi="Times New Roman"/>
          <w:color w:val="000000"/>
          <w:sz w:val="24"/>
          <w:szCs w:val="24"/>
        </w:rPr>
        <w:t>в основном сбор</w:t>
      </w:r>
      <w:r>
        <w:rPr>
          <w:rFonts w:ascii="Times New Roman" w:hAnsi="Times New Roman"/>
          <w:color w:val="000000"/>
          <w:sz w:val="24"/>
          <w:szCs w:val="24"/>
        </w:rPr>
        <w:t>а</w:t>
      </w:r>
      <w:r w:rsidRPr="00EF6A93">
        <w:rPr>
          <w:rFonts w:ascii="Times New Roman" w:hAnsi="Times New Roman"/>
          <w:color w:val="000000"/>
          <w:sz w:val="24"/>
          <w:szCs w:val="24"/>
        </w:rPr>
        <w:t xml:space="preserve"> материал</w:t>
      </w:r>
      <w:r>
        <w:rPr>
          <w:rFonts w:ascii="Times New Roman" w:hAnsi="Times New Roman"/>
          <w:color w:val="000000"/>
          <w:sz w:val="24"/>
          <w:szCs w:val="24"/>
        </w:rPr>
        <w:t>а</w:t>
      </w:r>
      <w:r w:rsidRPr="00EF6A93">
        <w:rPr>
          <w:rFonts w:ascii="Times New Roman" w:hAnsi="Times New Roman"/>
          <w:color w:val="000000"/>
          <w:sz w:val="24"/>
          <w:szCs w:val="24"/>
        </w:rPr>
        <w:t xml:space="preserve"> по теме </w:t>
      </w:r>
      <w:r w:rsidRPr="00EF6A93">
        <w:rPr>
          <w:rFonts w:ascii="Times New Roman" w:hAnsi="Times New Roman"/>
          <w:color w:val="000000"/>
          <w:spacing w:val="-1"/>
          <w:sz w:val="24"/>
          <w:szCs w:val="24"/>
        </w:rPr>
        <w:t>исследования, в том числе проведен</w:t>
      </w:r>
      <w:r>
        <w:rPr>
          <w:rFonts w:ascii="Times New Roman" w:hAnsi="Times New Roman"/>
          <w:color w:val="000000"/>
          <w:spacing w:val="-1"/>
          <w:sz w:val="24"/>
          <w:szCs w:val="24"/>
        </w:rPr>
        <w:t>ие</w:t>
      </w:r>
      <w:r w:rsidRPr="00EF6A93">
        <w:rPr>
          <w:rFonts w:ascii="Times New Roman" w:hAnsi="Times New Roman"/>
          <w:color w:val="000000"/>
          <w:spacing w:val="-1"/>
          <w:sz w:val="24"/>
          <w:szCs w:val="24"/>
        </w:rPr>
        <w:t xml:space="preserve"> полево</w:t>
      </w:r>
      <w:r>
        <w:rPr>
          <w:rFonts w:ascii="Times New Roman" w:hAnsi="Times New Roman"/>
          <w:color w:val="000000"/>
          <w:spacing w:val="-1"/>
          <w:sz w:val="24"/>
          <w:szCs w:val="24"/>
        </w:rPr>
        <w:t>го</w:t>
      </w:r>
      <w:r w:rsidRPr="00EF6A93">
        <w:rPr>
          <w:rFonts w:ascii="Times New Roman" w:hAnsi="Times New Roman"/>
          <w:color w:val="000000"/>
          <w:spacing w:val="-1"/>
          <w:sz w:val="24"/>
          <w:szCs w:val="24"/>
        </w:rPr>
        <w:t xml:space="preserve"> этап</w:t>
      </w:r>
      <w:r>
        <w:rPr>
          <w:rFonts w:ascii="Times New Roman" w:hAnsi="Times New Roman"/>
          <w:color w:val="000000"/>
          <w:spacing w:val="-1"/>
          <w:sz w:val="24"/>
          <w:szCs w:val="24"/>
        </w:rPr>
        <w:t>а</w:t>
      </w:r>
      <w:r w:rsidRPr="00EF6A93">
        <w:rPr>
          <w:rFonts w:ascii="Times New Roman" w:hAnsi="Times New Roman"/>
          <w:color w:val="000000"/>
          <w:spacing w:val="-1"/>
          <w:sz w:val="24"/>
          <w:szCs w:val="24"/>
        </w:rPr>
        <w:t xml:space="preserve"> диссертационного исследования;</w:t>
      </w:r>
    </w:p>
    <w:p w:rsidR="00B21EC6" w:rsidRPr="00EF6A93" w:rsidRDefault="00B21EC6" w:rsidP="00B21EC6">
      <w:pPr>
        <w:shd w:val="clear" w:color="auto" w:fill="FFFFFF"/>
        <w:jc w:val="both"/>
        <w:rPr>
          <w:rFonts w:ascii="Times New Roman" w:hAnsi="Times New Roman"/>
          <w:color w:val="000000"/>
          <w:spacing w:val="-5"/>
          <w:sz w:val="24"/>
          <w:szCs w:val="24"/>
        </w:rPr>
      </w:pPr>
      <w:r w:rsidRPr="00EF6A93">
        <w:rPr>
          <w:rFonts w:ascii="Times New Roman" w:hAnsi="Times New Roman"/>
          <w:color w:val="000000"/>
          <w:spacing w:val="-3"/>
          <w:sz w:val="24"/>
          <w:szCs w:val="24"/>
        </w:rPr>
        <w:t>- предварительно</w:t>
      </w:r>
      <w:r>
        <w:rPr>
          <w:rFonts w:ascii="Times New Roman" w:hAnsi="Times New Roman"/>
          <w:color w:val="000000"/>
          <w:spacing w:val="-3"/>
          <w:sz w:val="24"/>
          <w:szCs w:val="24"/>
        </w:rPr>
        <w:t>е</w:t>
      </w:r>
      <w:r w:rsidRPr="00EF6A93">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изложение </w:t>
      </w:r>
      <w:r w:rsidRPr="00EF6A93">
        <w:rPr>
          <w:rFonts w:ascii="Times New Roman" w:hAnsi="Times New Roman"/>
          <w:color w:val="000000"/>
          <w:spacing w:val="-3"/>
          <w:sz w:val="24"/>
          <w:szCs w:val="24"/>
        </w:rPr>
        <w:t>научн</w:t>
      </w:r>
      <w:r>
        <w:rPr>
          <w:rFonts w:ascii="Times New Roman" w:hAnsi="Times New Roman"/>
          <w:color w:val="000000"/>
          <w:spacing w:val="-3"/>
          <w:sz w:val="24"/>
          <w:szCs w:val="24"/>
        </w:rPr>
        <w:t>ой</w:t>
      </w:r>
      <w:r w:rsidRPr="00EF6A93">
        <w:rPr>
          <w:rFonts w:ascii="Times New Roman" w:hAnsi="Times New Roman"/>
          <w:color w:val="000000"/>
          <w:spacing w:val="-3"/>
          <w:sz w:val="24"/>
          <w:szCs w:val="24"/>
        </w:rPr>
        <w:t xml:space="preserve"> новизн</w:t>
      </w:r>
      <w:r>
        <w:rPr>
          <w:rFonts w:ascii="Times New Roman" w:hAnsi="Times New Roman"/>
          <w:color w:val="000000"/>
          <w:spacing w:val="-3"/>
          <w:sz w:val="24"/>
          <w:szCs w:val="24"/>
        </w:rPr>
        <w:t>ы</w:t>
      </w:r>
      <w:r w:rsidRPr="00EF6A93">
        <w:rPr>
          <w:rFonts w:ascii="Times New Roman" w:hAnsi="Times New Roman"/>
          <w:color w:val="000000"/>
          <w:spacing w:val="-3"/>
          <w:sz w:val="24"/>
          <w:szCs w:val="24"/>
        </w:rPr>
        <w:t xml:space="preserve"> и </w:t>
      </w:r>
      <w:r w:rsidRPr="00EF6A93">
        <w:rPr>
          <w:rFonts w:ascii="Times New Roman" w:hAnsi="Times New Roman"/>
          <w:color w:val="000000"/>
          <w:spacing w:val="-5"/>
          <w:sz w:val="24"/>
          <w:szCs w:val="24"/>
        </w:rPr>
        <w:t>положени</w:t>
      </w:r>
      <w:r>
        <w:rPr>
          <w:rFonts w:ascii="Times New Roman" w:hAnsi="Times New Roman"/>
          <w:color w:val="000000"/>
          <w:spacing w:val="-5"/>
          <w:sz w:val="24"/>
          <w:szCs w:val="24"/>
        </w:rPr>
        <w:t>й</w:t>
      </w:r>
      <w:r w:rsidRPr="00EF6A93">
        <w:rPr>
          <w:rFonts w:ascii="Times New Roman" w:hAnsi="Times New Roman"/>
          <w:color w:val="000000"/>
          <w:spacing w:val="-5"/>
          <w:sz w:val="24"/>
          <w:szCs w:val="24"/>
        </w:rPr>
        <w:t xml:space="preserve"> диссертации, выносимы</w:t>
      </w:r>
      <w:r>
        <w:rPr>
          <w:rFonts w:ascii="Times New Roman" w:hAnsi="Times New Roman"/>
          <w:color w:val="000000"/>
          <w:spacing w:val="-5"/>
          <w:sz w:val="24"/>
          <w:szCs w:val="24"/>
        </w:rPr>
        <w:t>х</w:t>
      </w:r>
      <w:r w:rsidRPr="00EF6A93">
        <w:rPr>
          <w:rFonts w:ascii="Times New Roman" w:hAnsi="Times New Roman"/>
          <w:color w:val="000000"/>
          <w:spacing w:val="-5"/>
          <w:sz w:val="24"/>
          <w:szCs w:val="24"/>
        </w:rPr>
        <w:t xml:space="preserve"> на защиту;</w:t>
      </w:r>
    </w:p>
    <w:p w:rsidR="00B21EC6" w:rsidRPr="00EF6A93" w:rsidRDefault="00B21EC6" w:rsidP="00B21EC6">
      <w:pPr>
        <w:shd w:val="clear" w:color="auto" w:fill="FFFFFF"/>
        <w:jc w:val="both"/>
        <w:rPr>
          <w:rFonts w:ascii="Times New Roman" w:hAnsi="Times New Roman"/>
          <w:sz w:val="24"/>
          <w:szCs w:val="24"/>
        </w:rPr>
      </w:pPr>
      <w:r w:rsidRPr="00EF6A93">
        <w:rPr>
          <w:rFonts w:ascii="Times New Roman" w:hAnsi="Times New Roman"/>
          <w:color w:val="000000"/>
          <w:spacing w:val="-5"/>
          <w:sz w:val="24"/>
          <w:szCs w:val="24"/>
        </w:rPr>
        <w:t>-</w:t>
      </w:r>
      <w:r>
        <w:rPr>
          <w:rFonts w:ascii="Times New Roman" w:hAnsi="Times New Roman"/>
          <w:color w:val="000000"/>
          <w:spacing w:val="-5"/>
          <w:sz w:val="24"/>
          <w:szCs w:val="24"/>
        </w:rPr>
        <w:t xml:space="preserve"> подготовка </w:t>
      </w:r>
      <w:r w:rsidRPr="00EF6A93">
        <w:rPr>
          <w:rFonts w:ascii="Times New Roman" w:hAnsi="Times New Roman"/>
          <w:color w:val="000000"/>
          <w:spacing w:val="-5"/>
          <w:sz w:val="24"/>
          <w:szCs w:val="24"/>
        </w:rPr>
        <w:t xml:space="preserve">в черновом варианте </w:t>
      </w:r>
      <w:r>
        <w:rPr>
          <w:rFonts w:ascii="Times New Roman" w:hAnsi="Times New Roman"/>
          <w:color w:val="000000"/>
          <w:spacing w:val="-5"/>
          <w:sz w:val="24"/>
          <w:szCs w:val="24"/>
        </w:rPr>
        <w:t xml:space="preserve">одной-двух </w:t>
      </w:r>
      <w:r w:rsidRPr="00EF6A93">
        <w:rPr>
          <w:rFonts w:ascii="Times New Roman" w:hAnsi="Times New Roman"/>
          <w:color w:val="000000"/>
          <w:spacing w:val="-5"/>
          <w:sz w:val="24"/>
          <w:szCs w:val="24"/>
        </w:rPr>
        <w:t xml:space="preserve">глав диссертационного исследования и </w:t>
      </w:r>
      <w:r>
        <w:rPr>
          <w:rFonts w:ascii="Times New Roman" w:hAnsi="Times New Roman"/>
          <w:color w:val="000000"/>
          <w:spacing w:val="-5"/>
          <w:sz w:val="24"/>
          <w:szCs w:val="24"/>
        </w:rPr>
        <w:t xml:space="preserve">передача подготовленного </w:t>
      </w:r>
      <w:r w:rsidRPr="00EF6A93">
        <w:rPr>
          <w:rFonts w:ascii="Times New Roman" w:hAnsi="Times New Roman"/>
          <w:color w:val="000000"/>
          <w:spacing w:val="-5"/>
          <w:sz w:val="24"/>
          <w:szCs w:val="24"/>
        </w:rPr>
        <w:t>на проверку научному руководителю;</w:t>
      </w:r>
    </w:p>
    <w:p w:rsidR="00B21EC6" w:rsidRPr="00EF6A93" w:rsidRDefault="00B21EC6" w:rsidP="00B21EC6">
      <w:pPr>
        <w:shd w:val="clear" w:color="auto" w:fill="FFFFFF"/>
        <w:jc w:val="both"/>
        <w:rPr>
          <w:rFonts w:ascii="Times New Roman" w:hAnsi="Times New Roman"/>
          <w:color w:val="000000"/>
          <w:spacing w:val="-4"/>
          <w:sz w:val="24"/>
          <w:szCs w:val="24"/>
        </w:rPr>
      </w:pPr>
      <w:r w:rsidRPr="00EF6A93">
        <w:rPr>
          <w:rFonts w:ascii="Times New Roman" w:hAnsi="Times New Roman"/>
          <w:color w:val="000000"/>
          <w:spacing w:val="-4"/>
          <w:sz w:val="24"/>
          <w:szCs w:val="24"/>
        </w:rPr>
        <w:t xml:space="preserve">- к моменту окончания второго года обучения необходимо иметь не менее </w:t>
      </w:r>
      <w:r>
        <w:rPr>
          <w:rFonts w:ascii="Times New Roman" w:hAnsi="Times New Roman"/>
          <w:color w:val="000000"/>
          <w:spacing w:val="-4"/>
          <w:sz w:val="24"/>
          <w:szCs w:val="24"/>
        </w:rPr>
        <w:t xml:space="preserve">двух </w:t>
      </w:r>
      <w:r w:rsidRPr="00EF6A93">
        <w:rPr>
          <w:rFonts w:ascii="Times New Roman" w:hAnsi="Times New Roman"/>
          <w:color w:val="000000"/>
          <w:spacing w:val="-4"/>
          <w:sz w:val="24"/>
          <w:szCs w:val="24"/>
        </w:rPr>
        <w:t xml:space="preserve">публикаций по теме диссертации, </w:t>
      </w:r>
      <w:r>
        <w:rPr>
          <w:rFonts w:ascii="Times New Roman" w:hAnsi="Times New Roman"/>
          <w:color w:val="000000"/>
          <w:spacing w:val="-4"/>
          <w:sz w:val="24"/>
          <w:szCs w:val="24"/>
        </w:rPr>
        <w:t xml:space="preserve">одна из которых </w:t>
      </w:r>
      <w:r w:rsidRPr="00EF6A93">
        <w:rPr>
          <w:rFonts w:ascii="Times New Roman" w:hAnsi="Times New Roman"/>
          <w:color w:val="000000"/>
          <w:spacing w:val="-4"/>
          <w:sz w:val="24"/>
          <w:szCs w:val="24"/>
        </w:rPr>
        <w:t xml:space="preserve">в журнале, водящем в перечень </w:t>
      </w:r>
      <w:r>
        <w:rPr>
          <w:rFonts w:ascii="Times New Roman" w:hAnsi="Times New Roman"/>
          <w:sz w:val="24"/>
          <w:szCs w:val="24"/>
        </w:rPr>
        <w:t>рецензируемых изданий</w:t>
      </w:r>
      <w:r w:rsidRPr="00EF6A93">
        <w:rPr>
          <w:rFonts w:ascii="Times New Roman" w:hAnsi="Times New Roman"/>
          <w:color w:val="000000"/>
          <w:spacing w:val="-4"/>
          <w:sz w:val="24"/>
          <w:szCs w:val="24"/>
        </w:rPr>
        <w:t>;</w:t>
      </w:r>
    </w:p>
    <w:p w:rsidR="00B21EC6" w:rsidRPr="00EF6A93" w:rsidRDefault="00B21EC6" w:rsidP="00B21EC6">
      <w:pPr>
        <w:shd w:val="clear" w:color="auto" w:fill="FFFFFF"/>
        <w:jc w:val="both"/>
        <w:rPr>
          <w:rFonts w:ascii="Times New Roman" w:hAnsi="Times New Roman"/>
          <w:color w:val="000000"/>
          <w:spacing w:val="-4"/>
          <w:sz w:val="24"/>
          <w:szCs w:val="24"/>
        </w:rPr>
      </w:pPr>
      <w:r w:rsidRPr="00EF6A93">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апробация </w:t>
      </w:r>
      <w:r w:rsidRPr="00EF6A93">
        <w:rPr>
          <w:rFonts w:ascii="Times New Roman" w:hAnsi="Times New Roman"/>
          <w:color w:val="000000"/>
          <w:spacing w:val="-4"/>
          <w:sz w:val="24"/>
          <w:szCs w:val="24"/>
        </w:rPr>
        <w:t>результат</w:t>
      </w:r>
      <w:r>
        <w:rPr>
          <w:rFonts w:ascii="Times New Roman" w:hAnsi="Times New Roman"/>
          <w:color w:val="000000"/>
          <w:spacing w:val="-4"/>
          <w:sz w:val="24"/>
          <w:szCs w:val="24"/>
        </w:rPr>
        <w:t>ов</w:t>
      </w:r>
      <w:r w:rsidRPr="00EF6A93">
        <w:rPr>
          <w:rFonts w:ascii="Times New Roman" w:hAnsi="Times New Roman"/>
          <w:color w:val="000000"/>
          <w:spacing w:val="-4"/>
          <w:sz w:val="24"/>
          <w:szCs w:val="24"/>
        </w:rPr>
        <w:t xml:space="preserve"> научной работы в выступлениях на </w:t>
      </w:r>
      <w:r>
        <w:rPr>
          <w:rFonts w:ascii="Times New Roman" w:hAnsi="Times New Roman"/>
          <w:color w:val="000000"/>
          <w:spacing w:val="-4"/>
          <w:sz w:val="24"/>
          <w:szCs w:val="24"/>
        </w:rPr>
        <w:t xml:space="preserve">одной-двух </w:t>
      </w:r>
      <w:r w:rsidRPr="00EF6A93">
        <w:rPr>
          <w:rFonts w:ascii="Times New Roman" w:hAnsi="Times New Roman"/>
          <w:color w:val="000000"/>
          <w:spacing w:val="-4"/>
          <w:sz w:val="24"/>
          <w:szCs w:val="24"/>
        </w:rPr>
        <w:t>конференциях;</w:t>
      </w:r>
    </w:p>
    <w:p w:rsidR="00B21EC6" w:rsidRPr="00EF6A93" w:rsidRDefault="00B21EC6" w:rsidP="00B21EC6">
      <w:pPr>
        <w:shd w:val="clear" w:color="auto" w:fill="FFFFFF"/>
        <w:jc w:val="both"/>
        <w:rPr>
          <w:rFonts w:ascii="Times New Roman" w:hAnsi="Times New Roman"/>
          <w:color w:val="000000"/>
          <w:spacing w:val="-5"/>
          <w:sz w:val="24"/>
          <w:szCs w:val="24"/>
        </w:rPr>
      </w:pPr>
      <w:r w:rsidRPr="00EF6A93">
        <w:rPr>
          <w:rFonts w:ascii="Times New Roman" w:hAnsi="Times New Roman"/>
          <w:color w:val="000000"/>
          <w:spacing w:val="1"/>
          <w:sz w:val="24"/>
          <w:szCs w:val="24"/>
        </w:rPr>
        <w:t>- про</w:t>
      </w:r>
      <w:r>
        <w:rPr>
          <w:rFonts w:ascii="Times New Roman" w:hAnsi="Times New Roman"/>
          <w:color w:val="000000"/>
          <w:spacing w:val="1"/>
          <w:sz w:val="24"/>
          <w:szCs w:val="24"/>
        </w:rPr>
        <w:t xml:space="preserve">хождение </w:t>
      </w:r>
      <w:r w:rsidRPr="00EF6A93">
        <w:rPr>
          <w:rFonts w:ascii="Times New Roman" w:hAnsi="Times New Roman"/>
          <w:color w:val="000000"/>
          <w:spacing w:val="1"/>
          <w:sz w:val="24"/>
          <w:szCs w:val="24"/>
        </w:rPr>
        <w:t>промежуточн</w:t>
      </w:r>
      <w:r>
        <w:rPr>
          <w:rFonts w:ascii="Times New Roman" w:hAnsi="Times New Roman"/>
          <w:color w:val="000000"/>
          <w:spacing w:val="1"/>
          <w:sz w:val="24"/>
          <w:szCs w:val="24"/>
        </w:rPr>
        <w:t>ой</w:t>
      </w:r>
      <w:r w:rsidRPr="00EF6A93">
        <w:rPr>
          <w:rFonts w:ascii="Times New Roman" w:hAnsi="Times New Roman"/>
          <w:color w:val="000000"/>
          <w:spacing w:val="1"/>
          <w:sz w:val="24"/>
          <w:szCs w:val="24"/>
        </w:rPr>
        <w:t xml:space="preserve"> аттестаци</w:t>
      </w:r>
      <w:r>
        <w:rPr>
          <w:rFonts w:ascii="Times New Roman" w:hAnsi="Times New Roman"/>
          <w:color w:val="000000"/>
          <w:spacing w:val="1"/>
          <w:sz w:val="24"/>
          <w:szCs w:val="24"/>
        </w:rPr>
        <w:t>и</w:t>
      </w:r>
      <w:r w:rsidRPr="00EF6A93">
        <w:rPr>
          <w:rFonts w:ascii="Times New Roman" w:hAnsi="Times New Roman"/>
          <w:color w:val="000000"/>
          <w:spacing w:val="1"/>
          <w:sz w:val="24"/>
          <w:szCs w:val="24"/>
        </w:rPr>
        <w:t xml:space="preserve"> (сда</w:t>
      </w:r>
      <w:r>
        <w:rPr>
          <w:rFonts w:ascii="Times New Roman" w:hAnsi="Times New Roman"/>
          <w:color w:val="000000"/>
          <w:spacing w:val="1"/>
          <w:sz w:val="24"/>
          <w:szCs w:val="24"/>
        </w:rPr>
        <w:t>ча</w:t>
      </w:r>
      <w:r w:rsidRPr="00EF6A93">
        <w:rPr>
          <w:rFonts w:ascii="Times New Roman" w:hAnsi="Times New Roman"/>
          <w:color w:val="000000"/>
          <w:spacing w:val="1"/>
          <w:sz w:val="24"/>
          <w:szCs w:val="24"/>
        </w:rPr>
        <w:t xml:space="preserve"> кандидатск</w:t>
      </w:r>
      <w:r>
        <w:rPr>
          <w:rFonts w:ascii="Times New Roman" w:hAnsi="Times New Roman"/>
          <w:color w:val="000000"/>
          <w:spacing w:val="1"/>
          <w:sz w:val="24"/>
          <w:szCs w:val="24"/>
        </w:rPr>
        <w:t>ого</w:t>
      </w:r>
      <w:r w:rsidRPr="00EF6A93">
        <w:rPr>
          <w:rFonts w:ascii="Times New Roman" w:hAnsi="Times New Roman"/>
          <w:color w:val="000000"/>
          <w:spacing w:val="1"/>
          <w:sz w:val="24"/>
          <w:szCs w:val="24"/>
        </w:rPr>
        <w:t xml:space="preserve"> экзамен</w:t>
      </w:r>
      <w:r>
        <w:rPr>
          <w:rFonts w:ascii="Times New Roman" w:hAnsi="Times New Roman"/>
          <w:color w:val="000000"/>
          <w:spacing w:val="1"/>
          <w:sz w:val="24"/>
          <w:szCs w:val="24"/>
        </w:rPr>
        <w:t>а</w:t>
      </w:r>
      <w:r w:rsidRPr="00EF6A93">
        <w:rPr>
          <w:rFonts w:ascii="Times New Roman" w:hAnsi="Times New Roman"/>
          <w:color w:val="000000"/>
          <w:spacing w:val="1"/>
          <w:sz w:val="24"/>
          <w:szCs w:val="24"/>
        </w:rPr>
        <w:t>)</w:t>
      </w:r>
      <w:r w:rsidRPr="00EF6A93">
        <w:rPr>
          <w:rFonts w:ascii="Times New Roman" w:hAnsi="Times New Roman"/>
          <w:color w:val="000000"/>
          <w:spacing w:val="-5"/>
          <w:sz w:val="24"/>
          <w:szCs w:val="24"/>
        </w:rPr>
        <w:t xml:space="preserve"> по специальной дисциплине</w:t>
      </w:r>
      <w:r>
        <w:rPr>
          <w:rFonts w:ascii="Times New Roman" w:hAnsi="Times New Roman"/>
          <w:color w:val="000000"/>
          <w:spacing w:val="-5"/>
          <w:sz w:val="24"/>
          <w:szCs w:val="24"/>
        </w:rPr>
        <w:t>.</w:t>
      </w:r>
    </w:p>
    <w:p w:rsidR="00B21EC6" w:rsidRPr="00EF6A93" w:rsidRDefault="00B21EC6" w:rsidP="00B21EC6">
      <w:pPr>
        <w:shd w:val="clear" w:color="auto" w:fill="FFFFFF"/>
        <w:spacing w:before="106"/>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Третий</w:t>
      </w:r>
      <w:r>
        <w:rPr>
          <w:rFonts w:ascii="Times New Roman" w:hAnsi="Times New Roman"/>
          <w:b/>
          <w:i/>
          <w:iCs/>
          <w:color w:val="000000"/>
          <w:spacing w:val="-4"/>
          <w:sz w:val="24"/>
          <w:szCs w:val="24"/>
        </w:rPr>
        <w:t>/четвертый</w:t>
      </w:r>
      <w:r w:rsidRPr="00EF6A93">
        <w:rPr>
          <w:rFonts w:ascii="Times New Roman" w:hAnsi="Times New Roman"/>
          <w:b/>
          <w:i/>
          <w:iCs/>
          <w:color w:val="000000"/>
          <w:spacing w:val="-4"/>
          <w:sz w:val="24"/>
          <w:szCs w:val="24"/>
        </w:rPr>
        <w:t xml:space="preserve"> год обучения:</w:t>
      </w:r>
    </w:p>
    <w:p w:rsidR="00B21EC6" w:rsidRPr="00EF6A93" w:rsidRDefault="00B21EC6" w:rsidP="00B21EC6">
      <w:pPr>
        <w:shd w:val="clear" w:color="auto" w:fill="FFFFFF"/>
        <w:jc w:val="both"/>
        <w:rPr>
          <w:rFonts w:ascii="Times New Roman" w:hAnsi="Times New Roman"/>
          <w:color w:val="000000"/>
          <w:spacing w:val="1"/>
          <w:sz w:val="24"/>
          <w:szCs w:val="24"/>
        </w:rPr>
      </w:pPr>
      <w:r w:rsidRPr="00EF6A93">
        <w:rPr>
          <w:rFonts w:ascii="Times New Roman" w:hAnsi="Times New Roman"/>
          <w:color w:val="000000"/>
          <w:spacing w:val="1"/>
          <w:sz w:val="24"/>
          <w:szCs w:val="24"/>
        </w:rPr>
        <w:t>- в первом семестре третьего</w:t>
      </w:r>
      <w:r>
        <w:rPr>
          <w:rFonts w:ascii="Times New Roman" w:hAnsi="Times New Roman"/>
          <w:color w:val="000000"/>
          <w:spacing w:val="1"/>
          <w:sz w:val="24"/>
          <w:szCs w:val="24"/>
        </w:rPr>
        <w:t>/четвертого</w:t>
      </w:r>
      <w:r w:rsidRPr="00EF6A93">
        <w:rPr>
          <w:rFonts w:ascii="Times New Roman" w:hAnsi="Times New Roman"/>
          <w:color w:val="000000"/>
          <w:spacing w:val="1"/>
          <w:sz w:val="24"/>
          <w:szCs w:val="24"/>
        </w:rPr>
        <w:t xml:space="preserve"> года обучения (до марта) завершен</w:t>
      </w:r>
      <w:r>
        <w:rPr>
          <w:rFonts w:ascii="Times New Roman" w:hAnsi="Times New Roman"/>
          <w:color w:val="000000"/>
          <w:spacing w:val="1"/>
          <w:sz w:val="24"/>
          <w:szCs w:val="24"/>
        </w:rPr>
        <w:t>ие</w:t>
      </w:r>
      <w:r w:rsidRPr="00EF6A93">
        <w:rPr>
          <w:rFonts w:ascii="Times New Roman" w:hAnsi="Times New Roman"/>
          <w:color w:val="000000"/>
          <w:spacing w:val="1"/>
          <w:sz w:val="24"/>
          <w:szCs w:val="24"/>
        </w:rPr>
        <w:t xml:space="preserve"> работ</w:t>
      </w:r>
      <w:r>
        <w:rPr>
          <w:rFonts w:ascii="Times New Roman" w:hAnsi="Times New Roman"/>
          <w:color w:val="000000"/>
          <w:spacing w:val="1"/>
          <w:sz w:val="24"/>
          <w:szCs w:val="24"/>
        </w:rPr>
        <w:t>ы</w:t>
      </w:r>
      <w:r w:rsidRPr="00EF6A93">
        <w:rPr>
          <w:rFonts w:ascii="Times New Roman" w:hAnsi="Times New Roman"/>
          <w:color w:val="000000"/>
          <w:spacing w:val="1"/>
          <w:sz w:val="24"/>
          <w:szCs w:val="24"/>
        </w:rPr>
        <w:t xml:space="preserve"> над черновым вариантом диссертации, он переда</w:t>
      </w:r>
      <w:r>
        <w:rPr>
          <w:rFonts w:ascii="Times New Roman" w:hAnsi="Times New Roman"/>
          <w:color w:val="000000"/>
          <w:spacing w:val="1"/>
          <w:sz w:val="24"/>
          <w:szCs w:val="24"/>
        </w:rPr>
        <w:t>ется</w:t>
      </w:r>
      <w:r w:rsidRPr="00EF6A93">
        <w:rPr>
          <w:rFonts w:ascii="Times New Roman" w:hAnsi="Times New Roman"/>
          <w:color w:val="000000"/>
          <w:spacing w:val="1"/>
          <w:sz w:val="24"/>
          <w:szCs w:val="24"/>
        </w:rPr>
        <w:t xml:space="preserve"> на проверку научному руководителю;</w:t>
      </w:r>
    </w:p>
    <w:p w:rsidR="00B21EC6" w:rsidRPr="00EF6A93" w:rsidRDefault="00B21EC6" w:rsidP="00B21EC6">
      <w:pPr>
        <w:shd w:val="clear" w:color="auto" w:fill="FFFFFF"/>
        <w:jc w:val="both"/>
        <w:rPr>
          <w:rFonts w:ascii="Times New Roman" w:hAnsi="Times New Roman"/>
          <w:color w:val="000000"/>
          <w:spacing w:val="1"/>
          <w:sz w:val="24"/>
          <w:szCs w:val="24"/>
        </w:rPr>
      </w:pPr>
      <w:r w:rsidRPr="00EF6A93">
        <w:rPr>
          <w:rFonts w:ascii="Times New Roman" w:hAnsi="Times New Roman"/>
          <w:color w:val="000000"/>
          <w:spacing w:val="1"/>
          <w:sz w:val="24"/>
          <w:szCs w:val="24"/>
        </w:rPr>
        <w:t>- во втором семестре третьего</w:t>
      </w:r>
      <w:r>
        <w:rPr>
          <w:rFonts w:ascii="Times New Roman" w:hAnsi="Times New Roman"/>
          <w:color w:val="000000"/>
          <w:spacing w:val="1"/>
          <w:sz w:val="24"/>
          <w:szCs w:val="24"/>
        </w:rPr>
        <w:t>/четвертого</w:t>
      </w:r>
      <w:r w:rsidRPr="00EF6A93">
        <w:rPr>
          <w:rFonts w:ascii="Times New Roman" w:hAnsi="Times New Roman"/>
          <w:color w:val="000000"/>
          <w:spacing w:val="1"/>
          <w:sz w:val="24"/>
          <w:szCs w:val="24"/>
        </w:rPr>
        <w:t xml:space="preserve"> года обучения (в июне или сентябре) окончательно</w:t>
      </w:r>
      <w:r>
        <w:rPr>
          <w:rFonts w:ascii="Times New Roman" w:hAnsi="Times New Roman"/>
          <w:color w:val="000000"/>
          <w:spacing w:val="1"/>
          <w:sz w:val="24"/>
          <w:szCs w:val="24"/>
        </w:rPr>
        <w:t>е</w:t>
      </w:r>
      <w:r w:rsidRPr="00EF6A93">
        <w:rPr>
          <w:rFonts w:ascii="Times New Roman" w:hAnsi="Times New Roman"/>
          <w:color w:val="000000"/>
          <w:spacing w:val="1"/>
          <w:sz w:val="24"/>
          <w:szCs w:val="24"/>
        </w:rPr>
        <w:t xml:space="preserve"> оформлен</w:t>
      </w:r>
      <w:r>
        <w:rPr>
          <w:rFonts w:ascii="Times New Roman" w:hAnsi="Times New Roman"/>
          <w:color w:val="000000"/>
          <w:spacing w:val="1"/>
          <w:sz w:val="24"/>
          <w:szCs w:val="24"/>
        </w:rPr>
        <w:t>ие</w:t>
      </w:r>
      <w:r w:rsidRPr="00EF6A93">
        <w:rPr>
          <w:rFonts w:ascii="Times New Roman" w:hAnsi="Times New Roman"/>
          <w:color w:val="000000"/>
          <w:spacing w:val="1"/>
          <w:sz w:val="24"/>
          <w:szCs w:val="24"/>
        </w:rPr>
        <w:t xml:space="preserve"> диссертаци</w:t>
      </w:r>
      <w:r>
        <w:rPr>
          <w:rFonts w:ascii="Times New Roman" w:hAnsi="Times New Roman"/>
          <w:color w:val="000000"/>
          <w:spacing w:val="1"/>
          <w:sz w:val="24"/>
          <w:szCs w:val="24"/>
        </w:rPr>
        <w:t>и</w:t>
      </w:r>
      <w:r w:rsidRPr="00EF6A93">
        <w:rPr>
          <w:rFonts w:ascii="Times New Roman" w:hAnsi="Times New Roman"/>
          <w:color w:val="000000"/>
          <w:spacing w:val="1"/>
          <w:sz w:val="24"/>
          <w:szCs w:val="24"/>
        </w:rPr>
        <w:t>, подготов</w:t>
      </w:r>
      <w:r>
        <w:rPr>
          <w:rFonts w:ascii="Times New Roman" w:hAnsi="Times New Roman"/>
          <w:color w:val="000000"/>
          <w:spacing w:val="1"/>
          <w:sz w:val="24"/>
          <w:szCs w:val="24"/>
        </w:rPr>
        <w:t>ка</w:t>
      </w:r>
      <w:r w:rsidRPr="00EF6A93">
        <w:rPr>
          <w:rFonts w:ascii="Times New Roman" w:hAnsi="Times New Roman"/>
          <w:color w:val="000000"/>
          <w:spacing w:val="1"/>
          <w:sz w:val="24"/>
          <w:szCs w:val="24"/>
        </w:rPr>
        <w:t xml:space="preserve"> проект</w:t>
      </w:r>
      <w:r>
        <w:rPr>
          <w:rFonts w:ascii="Times New Roman" w:hAnsi="Times New Roman"/>
          <w:color w:val="000000"/>
          <w:spacing w:val="1"/>
          <w:sz w:val="24"/>
          <w:szCs w:val="24"/>
        </w:rPr>
        <w:t>а</w:t>
      </w:r>
      <w:r w:rsidRPr="00EF6A93">
        <w:rPr>
          <w:rFonts w:ascii="Times New Roman" w:hAnsi="Times New Roman"/>
          <w:color w:val="000000"/>
          <w:spacing w:val="1"/>
          <w:sz w:val="24"/>
          <w:szCs w:val="24"/>
        </w:rPr>
        <w:t xml:space="preserve"> автореферата диссертации и про</w:t>
      </w:r>
      <w:r>
        <w:rPr>
          <w:rFonts w:ascii="Times New Roman" w:hAnsi="Times New Roman"/>
          <w:color w:val="000000"/>
          <w:spacing w:val="1"/>
          <w:sz w:val="24"/>
          <w:szCs w:val="24"/>
        </w:rPr>
        <w:t>хождение</w:t>
      </w:r>
      <w:r w:rsidRPr="00EF6A93">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процедуры </w:t>
      </w:r>
      <w:r w:rsidRPr="00EF6A93">
        <w:rPr>
          <w:rFonts w:ascii="Times New Roman" w:hAnsi="Times New Roman"/>
          <w:color w:val="000000"/>
          <w:spacing w:val="1"/>
          <w:sz w:val="24"/>
          <w:szCs w:val="24"/>
        </w:rPr>
        <w:t>обсуждени</w:t>
      </w:r>
      <w:r>
        <w:rPr>
          <w:rFonts w:ascii="Times New Roman" w:hAnsi="Times New Roman"/>
          <w:color w:val="000000"/>
          <w:spacing w:val="1"/>
          <w:sz w:val="24"/>
          <w:szCs w:val="24"/>
        </w:rPr>
        <w:t>я</w:t>
      </w:r>
      <w:r w:rsidRPr="00EF6A93">
        <w:rPr>
          <w:rFonts w:ascii="Times New Roman" w:hAnsi="Times New Roman"/>
          <w:color w:val="000000"/>
          <w:spacing w:val="1"/>
          <w:sz w:val="24"/>
          <w:szCs w:val="24"/>
        </w:rPr>
        <w:t xml:space="preserve"> на кафедре;</w:t>
      </w:r>
    </w:p>
    <w:p w:rsidR="00B21EC6" w:rsidRPr="00EF6A93" w:rsidRDefault="00B21EC6" w:rsidP="00B21EC6">
      <w:pPr>
        <w:shd w:val="clear" w:color="auto" w:fill="FFFFFF"/>
        <w:jc w:val="both"/>
        <w:rPr>
          <w:rFonts w:ascii="Times New Roman" w:hAnsi="Times New Roman"/>
          <w:color w:val="000000"/>
          <w:spacing w:val="1"/>
          <w:sz w:val="24"/>
          <w:szCs w:val="24"/>
        </w:rPr>
      </w:pPr>
      <w:r w:rsidRPr="00EF6A93">
        <w:rPr>
          <w:rFonts w:ascii="Times New Roman" w:hAnsi="Times New Roman"/>
          <w:color w:val="000000"/>
          <w:spacing w:val="1"/>
          <w:sz w:val="24"/>
          <w:szCs w:val="24"/>
        </w:rPr>
        <w:t>- до конца третьего</w:t>
      </w:r>
      <w:r>
        <w:rPr>
          <w:rFonts w:ascii="Times New Roman" w:hAnsi="Times New Roman"/>
          <w:color w:val="000000"/>
          <w:spacing w:val="1"/>
          <w:sz w:val="24"/>
          <w:szCs w:val="24"/>
        </w:rPr>
        <w:t xml:space="preserve">/четвертого </w:t>
      </w:r>
      <w:r w:rsidRPr="00EF6A93">
        <w:rPr>
          <w:rFonts w:ascii="Times New Roman" w:hAnsi="Times New Roman"/>
          <w:color w:val="000000"/>
          <w:spacing w:val="1"/>
          <w:sz w:val="24"/>
          <w:szCs w:val="24"/>
        </w:rPr>
        <w:t xml:space="preserve">года обучения (до сентября) </w:t>
      </w:r>
      <w:r>
        <w:rPr>
          <w:rFonts w:ascii="Times New Roman" w:hAnsi="Times New Roman"/>
          <w:color w:val="000000"/>
          <w:spacing w:val="1"/>
          <w:sz w:val="24"/>
          <w:szCs w:val="24"/>
        </w:rPr>
        <w:t xml:space="preserve">публикация двух </w:t>
      </w:r>
      <w:r w:rsidRPr="00EF6A93">
        <w:rPr>
          <w:rFonts w:ascii="Times New Roman" w:hAnsi="Times New Roman"/>
          <w:color w:val="000000"/>
          <w:spacing w:val="1"/>
          <w:sz w:val="24"/>
          <w:szCs w:val="24"/>
        </w:rPr>
        <w:t>научны</w:t>
      </w:r>
      <w:r>
        <w:rPr>
          <w:rFonts w:ascii="Times New Roman" w:hAnsi="Times New Roman"/>
          <w:color w:val="000000"/>
          <w:spacing w:val="1"/>
          <w:sz w:val="24"/>
          <w:szCs w:val="24"/>
        </w:rPr>
        <w:t>х</w:t>
      </w:r>
      <w:r w:rsidRPr="00EF6A93">
        <w:rPr>
          <w:rFonts w:ascii="Times New Roman" w:hAnsi="Times New Roman"/>
          <w:color w:val="000000"/>
          <w:spacing w:val="1"/>
          <w:sz w:val="24"/>
          <w:szCs w:val="24"/>
        </w:rPr>
        <w:t xml:space="preserve"> стат</w:t>
      </w:r>
      <w:r>
        <w:rPr>
          <w:rFonts w:ascii="Times New Roman" w:hAnsi="Times New Roman"/>
          <w:color w:val="000000"/>
          <w:spacing w:val="1"/>
          <w:sz w:val="24"/>
          <w:szCs w:val="24"/>
        </w:rPr>
        <w:t>ей</w:t>
      </w:r>
      <w:r w:rsidRPr="00EF6A93">
        <w:rPr>
          <w:rFonts w:ascii="Times New Roman" w:hAnsi="Times New Roman"/>
          <w:color w:val="000000"/>
          <w:spacing w:val="1"/>
          <w:sz w:val="24"/>
          <w:szCs w:val="24"/>
        </w:rPr>
        <w:t xml:space="preserve"> в журналах, входящих в перечень </w:t>
      </w:r>
      <w:r>
        <w:rPr>
          <w:rFonts w:ascii="Times New Roman" w:hAnsi="Times New Roman"/>
          <w:sz w:val="24"/>
          <w:szCs w:val="24"/>
        </w:rPr>
        <w:t>рецензируемых изданий</w:t>
      </w:r>
      <w:r w:rsidRPr="00EF6A93">
        <w:rPr>
          <w:rFonts w:ascii="Times New Roman" w:hAnsi="Times New Roman"/>
          <w:color w:val="000000"/>
          <w:spacing w:val="1"/>
          <w:sz w:val="24"/>
          <w:szCs w:val="24"/>
        </w:rPr>
        <w:t>.</w:t>
      </w:r>
    </w:p>
    <w:p w:rsidR="00E67C96" w:rsidRPr="008850EB" w:rsidRDefault="00B21EC6" w:rsidP="006734FE">
      <w:pPr>
        <w:shd w:val="clear" w:color="auto" w:fill="FFFFFF"/>
        <w:jc w:val="both"/>
        <w:rPr>
          <w:rFonts w:ascii="Times New Roman" w:hAnsi="Times New Roman"/>
          <w:sz w:val="24"/>
          <w:szCs w:val="24"/>
        </w:rPr>
      </w:pPr>
      <w:r w:rsidRPr="00EF6A93">
        <w:rPr>
          <w:rFonts w:ascii="Times New Roman" w:hAnsi="Times New Roman"/>
          <w:color w:val="000000"/>
          <w:spacing w:val="1"/>
          <w:sz w:val="24"/>
          <w:szCs w:val="24"/>
        </w:rPr>
        <w:t xml:space="preserve">- в течение </w:t>
      </w:r>
      <w:r>
        <w:rPr>
          <w:rFonts w:ascii="Times New Roman" w:hAnsi="Times New Roman"/>
          <w:color w:val="000000"/>
          <w:spacing w:val="1"/>
          <w:sz w:val="24"/>
          <w:szCs w:val="24"/>
        </w:rPr>
        <w:t xml:space="preserve">завершающего года аспирантуры </w:t>
      </w:r>
      <w:r w:rsidRPr="00EF6A93">
        <w:rPr>
          <w:rFonts w:ascii="Times New Roman" w:hAnsi="Times New Roman"/>
          <w:color w:val="000000"/>
          <w:spacing w:val="1"/>
          <w:sz w:val="24"/>
          <w:szCs w:val="24"/>
        </w:rPr>
        <w:t>проведен</w:t>
      </w:r>
      <w:r>
        <w:rPr>
          <w:rFonts w:ascii="Times New Roman" w:hAnsi="Times New Roman"/>
          <w:color w:val="000000"/>
          <w:spacing w:val="1"/>
          <w:sz w:val="24"/>
          <w:szCs w:val="24"/>
        </w:rPr>
        <w:t>ие</w:t>
      </w:r>
      <w:r w:rsidRPr="00EF6A93">
        <w:rPr>
          <w:rFonts w:ascii="Times New Roman" w:hAnsi="Times New Roman"/>
          <w:color w:val="000000"/>
          <w:spacing w:val="1"/>
          <w:sz w:val="24"/>
          <w:szCs w:val="24"/>
        </w:rPr>
        <w:t xml:space="preserve"> апробаци</w:t>
      </w:r>
      <w:r>
        <w:rPr>
          <w:rFonts w:ascii="Times New Roman" w:hAnsi="Times New Roman"/>
          <w:color w:val="000000"/>
          <w:spacing w:val="1"/>
          <w:sz w:val="24"/>
          <w:szCs w:val="24"/>
        </w:rPr>
        <w:t>и</w:t>
      </w:r>
      <w:r w:rsidRPr="00EF6A93">
        <w:rPr>
          <w:rFonts w:ascii="Times New Roman" w:hAnsi="Times New Roman"/>
          <w:color w:val="000000"/>
          <w:spacing w:val="1"/>
          <w:sz w:val="24"/>
          <w:szCs w:val="24"/>
        </w:rPr>
        <w:t xml:space="preserve"> результатов диссертационного исследования не менее чем на </w:t>
      </w:r>
      <w:r>
        <w:rPr>
          <w:rFonts w:ascii="Times New Roman" w:hAnsi="Times New Roman"/>
          <w:color w:val="000000"/>
          <w:spacing w:val="1"/>
          <w:sz w:val="24"/>
          <w:szCs w:val="24"/>
        </w:rPr>
        <w:t xml:space="preserve">двух </w:t>
      </w:r>
      <w:r w:rsidRPr="00EF6A93">
        <w:rPr>
          <w:rFonts w:ascii="Times New Roman" w:hAnsi="Times New Roman"/>
          <w:color w:val="000000"/>
          <w:spacing w:val="1"/>
          <w:sz w:val="24"/>
          <w:szCs w:val="24"/>
        </w:rPr>
        <w:t>конференциях, в том числе одной международной (или с международным участием).</w:t>
      </w:r>
    </w:p>
    <w:sectPr w:rsidR="00E67C96" w:rsidRPr="008850EB" w:rsidSect="00562329">
      <w:footerReference w:type="default" r:id="rId10"/>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23" w:rsidRDefault="00493623" w:rsidP="00562329">
      <w:pPr>
        <w:spacing w:after="0" w:line="240" w:lineRule="auto"/>
      </w:pPr>
      <w:r>
        <w:separator/>
      </w:r>
    </w:p>
  </w:endnote>
  <w:endnote w:type="continuationSeparator" w:id="0">
    <w:p w:rsidR="00493623" w:rsidRDefault="00493623"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23" w:rsidRDefault="00493623">
    <w:pPr>
      <w:pStyle w:val="af6"/>
      <w:jc w:val="right"/>
    </w:pPr>
  </w:p>
  <w:p w:rsidR="00493623" w:rsidRDefault="0049362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387"/>
      <w:docPartObj>
        <w:docPartGallery w:val="Page Numbers (Bottom of Page)"/>
        <w:docPartUnique/>
      </w:docPartObj>
    </w:sdtPr>
    <w:sdtEndPr/>
    <w:sdtContent>
      <w:p w:rsidR="00493623" w:rsidRDefault="00493623">
        <w:pPr>
          <w:pStyle w:val="af6"/>
          <w:jc w:val="right"/>
        </w:pPr>
        <w:r>
          <w:fldChar w:fldCharType="begin"/>
        </w:r>
        <w:r>
          <w:instrText>PAGE   \* MERGEFORMAT</w:instrText>
        </w:r>
        <w:r>
          <w:fldChar w:fldCharType="separate"/>
        </w:r>
        <w:r w:rsidR="00162974">
          <w:rPr>
            <w:noProof/>
          </w:rPr>
          <w:t>10</w:t>
        </w:r>
        <w:r>
          <w:fldChar w:fldCharType="end"/>
        </w:r>
      </w:p>
    </w:sdtContent>
  </w:sdt>
  <w:p w:rsidR="00493623" w:rsidRDefault="0049362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23" w:rsidRDefault="00493623" w:rsidP="00562329">
      <w:pPr>
        <w:spacing w:after="0" w:line="240" w:lineRule="auto"/>
      </w:pPr>
      <w:r>
        <w:separator/>
      </w:r>
    </w:p>
  </w:footnote>
  <w:footnote w:type="continuationSeparator" w:id="0">
    <w:p w:rsidR="00493623" w:rsidRDefault="00493623"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3"/>
  </w:num>
  <w:num w:numId="10">
    <w:abstractNumId w:val="12"/>
  </w:num>
  <w:num w:numId="11">
    <w:abstractNumId w:val="2"/>
  </w:num>
  <w:num w:numId="12">
    <w:abstractNumId w:val="4"/>
  </w:num>
  <w:num w:numId="13">
    <w:abstractNumId w:val="3"/>
  </w:num>
  <w:num w:numId="14">
    <w:abstractNumId w:val="7"/>
  </w:num>
  <w:num w:numId="15">
    <w:abstractNumId w:val="14"/>
  </w:num>
  <w:num w:numId="16">
    <w:abstractNumId w:val="0"/>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79B"/>
    <w:rsid w:val="000A0728"/>
    <w:rsid w:val="000B3EEF"/>
    <w:rsid w:val="001227ED"/>
    <w:rsid w:val="00143922"/>
    <w:rsid w:val="00144BCE"/>
    <w:rsid w:val="00162974"/>
    <w:rsid w:val="00185C33"/>
    <w:rsid w:val="00191E26"/>
    <w:rsid w:val="001921FB"/>
    <w:rsid w:val="001E327F"/>
    <w:rsid w:val="002206E2"/>
    <w:rsid w:val="00223EF1"/>
    <w:rsid w:val="0023307E"/>
    <w:rsid w:val="00250776"/>
    <w:rsid w:val="00252BF9"/>
    <w:rsid w:val="0028622C"/>
    <w:rsid w:val="002A068B"/>
    <w:rsid w:val="002A3A9C"/>
    <w:rsid w:val="002B4D0F"/>
    <w:rsid w:val="003212A6"/>
    <w:rsid w:val="003368F6"/>
    <w:rsid w:val="00383D9D"/>
    <w:rsid w:val="003A4D8F"/>
    <w:rsid w:val="003C4D1E"/>
    <w:rsid w:val="003D6D7B"/>
    <w:rsid w:val="00437A2C"/>
    <w:rsid w:val="004656B0"/>
    <w:rsid w:val="00476056"/>
    <w:rsid w:val="00485C98"/>
    <w:rsid w:val="00493623"/>
    <w:rsid w:val="00523604"/>
    <w:rsid w:val="00562329"/>
    <w:rsid w:val="0056457F"/>
    <w:rsid w:val="00580CFA"/>
    <w:rsid w:val="005C6179"/>
    <w:rsid w:val="005C61E0"/>
    <w:rsid w:val="005F4C26"/>
    <w:rsid w:val="005F6FD2"/>
    <w:rsid w:val="00634A18"/>
    <w:rsid w:val="00637733"/>
    <w:rsid w:val="00662A0C"/>
    <w:rsid w:val="0066539B"/>
    <w:rsid w:val="00665E40"/>
    <w:rsid w:val="006734FE"/>
    <w:rsid w:val="00684BFD"/>
    <w:rsid w:val="0069702A"/>
    <w:rsid w:val="006A095F"/>
    <w:rsid w:val="006A4CD3"/>
    <w:rsid w:val="006B35DE"/>
    <w:rsid w:val="006D5230"/>
    <w:rsid w:val="006F0135"/>
    <w:rsid w:val="00762453"/>
    <w:rsid w:val="007A2060"/>
    <w:rsid w:val="007C0A30"/>
    <w:rsid w:val="007C1DA8"/>
    <w:rsid w:val="007D35CA"/>
    <w:rsid w:val="007D414A"/>
    <w:rsid w:val="008011C1"/>
    <w:rsid w:val="00867F0E"/>
    <w:rsid w:val="008717F1"/>
    <w:rsid w:val="00882BB0"/>
    <w:rsid w:val="008850EB"/>
    <w:rsid w:val="009339E8"/>
    <w:rsid w:val="009368A6"/>
    <w:rsid w:val="009602B1"/>
    <w:rsid w:val="009645CD"/>
    <w:rsid w:val="00976AEB"/>
    <w:rsid w:val="009930F1"/>
    <w:rsid w:val="009D0EC8"/>
    <w:rsid w:val="009E6C72"/>
    <w:rsid w:val="009F186E"/>
    <w:rsid w:val="00A2751C"/>
    <w:rsid w:val="00A428B3"/>
    <w:rsid w:val="00AB1740"/>
    <w:rsid w:val="00B02D85"/>
    <w:rsid w:val="00B10635"/>
    <w:rsid w:val="00B21EC6"/>
    <w:rsid w:val="00B3665C"/>
    <w:rsid w:val="00BA1ADA"/>
    <w:rsid w:val="00BF3173"/>
    <w:rsid w:val="00C070D5"/>
    <w:rsid w:val="00C4472E"/>
    <w:rsid w:val="00C558DD"/>
    <w:rsid w:val="00CB519C"/>
    <w:rsid w:val="00CB6684"/>
    <w:rsid w:val="00CC3B09"/>
    <w:rsid w:val="00CD2E2E"/>
    <w:rsid w:val="00CD5A92"/>
    <w:rsid w:val="00D23FA4"/>
    <w:rsid w:val="00D5572A"/>
    <w:rsid w:val="00DB09D0"/>
    <w:rsid w:val="00DD0413"/>
    <w:rsid w:val="00DE57D9"/>
    <w:rsid w:val="00E4193A"/>
    <w:rsid w:val="00E52E10"/>
    <w:rsid w:val="00E67C96"/>
    <w:rsid w:val="00E80FCB"/>
    <w:rsid w:val="00E82223"/>
    <w:rsid w:val="00E9411A"/>
    <w:rsid w:val="00EB5C60"/>
    <w:rsid w:val="00EC3DD8"/>
    <w:rsid w:val="00F23DDD"/>
    <w:rsid w:val="00F45AEB"/>
    <w:rsid w:val="00F512EA"/>
    <w:rsid w:val="00F5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24B8-7C06-41BD-A60F-1B2BC931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42</Pages>
  <Words>10842</Words>
  <Characters>61801</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38</cp:revision>
  <dcterms:created xsi:type="dcterms:W3CDTF">2017-07-07T10:04:00Z</dcterms:created>
  <dcterms:modified xsi:type="dcterms:W3CDTF">2020-06-01T14:25:00Z</dcterms:modified>
</cp:coreProperties>
</file>