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Федеральное государственное бюджетное образовательное</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учреждение высшего образования</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«РОССИЙСКАЯ АКАДЕМИЯ НАРОДНОГО ХОЗЯЙСТВА </w:t>
      </w:r>
      <w:r w:rsidRPr="00720E7F">
        <w:rPr>
          <w:rFonts w:ascii="Times New Roman" w:eastAsia="Times New Roman" w:hAnsi="Times New Roman"/>
          <w:b/>
          <w:bCs/>
          <w:sz w:val="24"/>
          <w:szCs w:val="24"/>
          <w:lang w:eastAsia="ru-RU"/>
        </w:rPr>
        <w:br/>
        <w:t xml:space="preserve">И ГОСУДАРСТВЕННОЙ СЛУЖБЫ </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ПРИ ПРЕЗИДЕНТЕ РОССИЙСКОЙ ФЕДЕРАЦИИ» </w:t>
      </w:r>
    </w:p>
    <w:p w:rsidR="00AC2D45" w:rsidRPr="00720E7F" w:rsidRDefault="00AC2D45" w:rsidP="00AC2D45">
      <w:pPr>
        <w:spacing w:after="0" w:line="240" w:lineRule="auto"/>
        <w:jc w:val="center"/>
        <w:rPr>
          <w:rFonts w:ascii="Times New Roman" w:eastAsia="Times New Roman" w:hAnsi="Times New Roman"/>
          <w:b/>
          <w:sz w:val="24"/>
          <w:szCs w:val="24"/>
          <w:lang w:eastAsia="ru-RU"/>
        </w:rPr>
      </w:pPr>
    </w:p>
    <w:p w:rsidR="00AC2D45" w:rsidRPr="00720E7F" w:rsidRDefault="00AC2D45" w:rsidP="00AC2D45">
      <w:pPr>
        <w:spacing w:after="0" w:line="240" w:lineRule="auto"/>
        <w:jc w:val="center"/>
        <w:rPr>
          <w:rFonts w:ascii="Times New Roman" w:eastAsia="Times New Roman" w:hAnsi="Times New Roman"/>
          <w:b/>
          <w:sz w:val="24"/>
          <w:szCs w:val="24"/>
          <w:lang w:eastAsia="ru-RU"/>
        </w:rPr>
      </w:pPr>
      <w:r w:rsidRPr="00720E7F">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 xml:space="preserve">-ФИЛИАЛ </w:t>
      </w:r>
      <w:proofErr w:type="spellStart"/>
      <w:r>
        <w:rPr>
          <w:rFonts w:ascii="Times New Roman" w:eastAsia="Times New Roman" w:hAnsi="Times New Roman"/>
          <w:b/>
          <w:sz w:val="24"/>
          <w:szCs w:val="24"/>
          <w:lang w:eastAsia="ru-RU"/>
        </w:rPr>
        <w:t>РАНХиГС</w:t>
      </w:r>
      <w:proofErr w:type="spellEnd"/>
    </w:p>
    <w:p w:rsidR="00AC2D45" w:rsidRPr="00720E7F" w:rsidRDefault="00AC2D45" w:rsidP="00AC2D45">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AC2D45" w:rsidRPr="00720E7F" w:rsidRDefault="00AC2D45" w:rsidP="00AC2D45">
      <w:pPr>
        <w:spacing w:after="0" w:line="240" w:lineRule="auto"/>
        <w:jc w:val="both"/>
        <w:rPr>
          <w:rFonts w:ascii="Times New Roman" w:eastAsia="Times New Roman" w:hAnsi="Times New Roman"/>
          <w:sz w:val="24"/>
          <w:szCs w:val="24"/>
          <w:lang w:eastAsia="ru-RU"/>
        </w:rPr>
      </w:pPr>
    </w:p>
    <w:p w:rsidR="00AC2D45" w:rsidRPr="00720E7F" w:rsidRDefault="00AC2D45" w:rsidP="00AC2D45">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C2D45" w:rsidRPr="00720E7F" w:rsidTr="00E51F5B">
        <w:trPr>
          <w:trHeight w:val="2430"/>
        </w:trPr>
        <w:tc>
          <w:tcPr>
            <w:tcW w:w="5070" w:type="dxa"/>
          </w:tcPr>
          <w:p w:rsidR="00AC2D45" w:rsidRPr="00720E7F" w:rsidRDefault="00AC2D45" w:rsidP="00E51F5B">
            <w:pPr>
              <w:spacing w:after="0" w:line="240" w:lineRule="auto"/>
              <w:jc w:val="both"/>
              <w:rPr>
                <w:rFonts w:ascii="Times New Roman" w:eastAsia="MS Mincho" w:hAnsi="Times New Roman"/>
                <w:color w:val="000000"/>
                <w:sz w:val="24"/>
                <w:szCs w:val="24"/>
                <w:lang w:eastAsia="ru-RU"/>
              </w:rPr>
            </w:pPr>
          </w:p>
        </w:tc>
        <w:tc>
          <w:tcPr>
            <w:tcW w:w="4677" w:type="dxa"/>
          </w:tcPr>
          <w:p w:rsidR="00AC2D45" w:rsidRPr="003A7134" w:rsidRDefault="00AC2D45" w:rsidP="00E51F5B">
            <w:pPr>
              <w:spacing w:after="0" w:line="240" w:lineRule="auto"/>
              <w:jc w:val="center"/>
              <w:rPr>
                <w:rFonts w:ascii="Times New Roman" w:eastAsia="Times New Roman" w:hAnsi="Times New Roman"/>
                <w:sz w:val="24"/>
                <w:szCs w:val="24"/>
                <w:lang w:eastAsia="ru-RU"/>
              </w:rPr>
            </w:pPr>
            <w:r w:rsidRPr="003A7134">
              <w:rPr>
                <w:rFonts w:ascii="Times New Roman" w:eastAsia="Times New Roman" w:hAnsi="Times New Roman"/>
                <w:sz w:val="24"/>
                <w:szCs w:val="24"/>
                <w:lang w:eastAsia="ru-RU"/>
              </w:rPr>
              <w:t>УТВЕРЖДЕН</w:t>
            </w:r>
          </w:p>
          <w:p w:rsidR="00AC2D45" w:rsidRDefault="00AC2D45" w:rsidP="00E51F5B">
            <w:pPr>
              <w:widowControl w:val="0"/>
              <w:suppressAutoHyphens/>
              <w:overflowPunct w:val="0"/>
              <w:autoSpaceDE w:val="0"/>
              <w:autoSpaceDN w:val="0"/>
              <w:spacing w:after="0"/>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AC2D45" w:rsidRDefault="00AC2D45" w:rsidP="00E51F5B">
            <w:pPr>
              <w:widowControl w:val="0"/>
              <w:suppressAutoHyphens/>
              <w:overflowPunct w:val="0"/>
              <w:autoSpaceDE w:val="0"/>
              <w:autoSpaceDN w:val="0"/>
              <w:spacing w:after="0"/>
              <w:ind w:firstLine="567"/>
              <w:jc w:val="center"/>
              <w:rPr>
                <w:rFonts w:ascii="Times New Roman" w:hAnsi="Times New Roman"/>
                <w:kern w:val="3"/>
                <w:sz w:val="24"/>
                <w:szCs w:val="24"/>
                <w:lang w:bidi="en-US"/>
              </w:rPr>
            </w:pPr>
            <w:proofErr w:type="spellStart"/>
            <w:r>
              <w:rPr>
                <w:rFonts w:ascii="Times New Roman" w:hAnsi="Times New Roman"/>
                <w:kern w:val="3"/>
                <w:sz w:val="24"/>
                <w:szCs w:val="24"/>
                <w:lang w:val="en-US" w:bidi="en-US"/>
              </w:rPr>
              <w:t>Протокол</w:t>
            </w:r>
            <w:proofErr w:type="spellEnd"/>
            <w:r>
              <w:rPr>
                <w:rFonts w:ascii="Times New Roman" w:hAnsi="Times New Roman"/>
                <w:kern w:val="3"/>
                <w:sz w:val="24"/>
                <w:szCs w:val="24"/>
                <w:lang w:val="en-US" w:bidi="en-US"/>
              </w:rPr>
              <w:t xml:space="preserve"> </w:t>
            </w:r>
            <w:proofErr w:type="spellStart"/>
            <w:r>
              <w:rPr>
                <w:rFonts w:ascii="Times New Roman" w:hAnsi="Times New Roman"/>
                <w:kern w:val="3"/>
                <w:sz w:val="24"/>
                <w:szCs w:val="24"/>
                <w:lang w:val="en-US" w:bidi="en-US"/>
              </w:rPr>
              <w:t>от</w:t>
            </w:r>
            <w:proofErr w:type="spellEnd"/>
            <w:r>
              <w:rPr>
                <w:rFonts w:ascii="Times New Roman" w:hAnsi="Times New Roman"/>
                <w:kern w:val="3"/>
                <w:sz w:val="24"/>
                <w:szCs w:val="24"/>
                <w:lang w:val="en-US" w:bidi="en-US"/>
              </w:rPr>
              <w:t xml:space="preserve"> «</w:t>
            </w:r>
            <w:r w:rsidR="00390FDD">
              <w:rPr>
                <w:rFonts w:ascii="Times New Roman" w:hAnsi="Times New Roman"/>
                <w:kern w:val="3"/>
                <w:sz w:val="24"/>
                <w:szCs w:val="24"/>
                <w:lang w:val="en-US" w:bidi="en-US"/>
              </w:rPr>
              <w:t>21</w:t>
            </w:r>
            <w:r>
              <w:rPr>
                <w:rFonts w:ascii="Times New Roman" w:hAnsi="Times New Roman"/>
                <w:kern w:val="3"/>
                <w:sz w:val="24"/>
                <w:szCs w:val="24"/>
                <w:lang w:val="en-US" w:bidi="en-US"/>
              </w:rPr>
              <w:t xml:space="preserve">»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w:t>
            </w:r>
            <w:r w:rsidR="00390FDD">
              <w:rPr>
                <w:rFonts w:ascii="Times New Roman" w:hAnsi="Times New Roman"/>
                <w:kern w:val="3"/>
                <w:sz w:val="24"/>
                <w:szCs w:val="24"/>
                <w:lang w:val="en-US" w:bidi="en-US"/>
              </w:rPr>
              <w:t>8</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rsidR="00AC2D45" w:rsidRPr="00720E7F" w:rsidRDefault="00AC2D45" w:rsidP="00E51F5B">
            <w:pPr>
              <w:spacing w:after="0" w:line="240" w:lineRule="auto"/>
              <w:jc w:val="center"/>
              <w:rPr>
                <w:rFonts w:ascii="Times New Roman" w:eastAsia="Times New Roman" w:hAnsi="Times New Roman"/>
                <w:sz w:val="24"/>
                <w:szCs w:val="24"/>
                <w:lang w:eastAsia="ru-RU"/>
              </w:rPr>
            </w:pPr>
          </w:p>
        </w:tc>
      </w:tr>
    </w:tbl>
    <w:p w:rsidR="00AC2D45" w:rsidRPr="00CB519C" w:rsidRDefault="00AC2D45" w:rsidP="00E51F5B">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AC2D45" w:rsidRPr="00CB519C" w:rsidRDefault="00AC2D45" w:rsidP="00E51F5B">
      <w:pPr>
        <w:spacing w:after="0" w:line="240" w:lineRule="auto"/>
        <w:contextualSpacing/>
        <w:jc w:val="center"/>
        <w:rPr>
          <w:rFonts w:ascii="Times New Roman" w:eastAsia="Times New Roman" w:hAnsi="Times New Roman"/>
          <w:b/>
          <w:sz w:val="24"/>
          <w:szCs w:val="24"/>
          <w:lang w:eastAsia="ru-RU"/>
        </w:rPr>
      </w:pPr>
    </w:p>
    <w:p w:rsidR="00AC2D45" w:rsidRPr="00CB519C" w:rsidRDefault="00AC2D45" w:rsidP="00E51F5B">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sidR="001B6E0C">
        <w:rPr>
          <w:rFonts w:ascii="Times New Roman" w:eastAsia="Times New Roman" w:hAnsi="Times New Roman"/>
          <w:b/>
          <w:sz w:val="24"/>
          <w:szCs w:val="24"/>
          <w:lang w:eastAsia="ru-RU"/>
        </w:rPr>
        <w:t>В.0</w:t>
      </w:r>
      <w:r w:rsidR="00421BB8">
        <w:rPr>
          <w:rFonts w:ascii="Times New Roman" w:eastAsia="Times New Roman" w:hAnsi="Times New Roman"/>
          <w:b/>
          <w:sz w:val="24"/>
          <w:szCs w:val="24"/>
          <w:lang w:eastAsia="ru-RU"/>
        </w:rPr>
        <w:t>3</w:t>
      </w:r>
      <w:r w:rsidRPr="008850EB">
        <w:rPr>
          <w:rFonts w:ascii="Times New Roman" w:eastAsia="Times New Roman" w:hAnsi="Times New Roman"/>
          <w:b/>
          <w:sz w:val="24"/>
          <w:szCs w:val="24"/>
          <w:lang w:eastAsia="ru-RU"/>
        </w:rPr>
        <w:tab/>
      </w:r>
      <w:r w:rsidR="00EE369A">
        <w:rPr>
          <w:rFonts w:ascii="Times New Roman" w:eastAsia="Times New Roman" w:hAnsi="Times New Roman"/>
          <w:b/>
          <w:sz w:val="24"/>
          <w:szCs w:val="24"/>
          <w:lang w:eastAsia="ru-RU"/>
        </w:rPr>
        <w:t xml:space="preserve">Подготовка </w:t>
      </w:r>
      <w:r w:rsidR="00421BB8">
        <w:rPr>
          <w:rFonts w:ascii="Times New Roman" w:eastAsia="Times New Roman" w:hAnsi="Times New Roman"/>
          <w:b/>
          <w:sz w:val="24"/>
          <w:szCs w:val="24"/>
          <w:lang w:eastAsia="ru-RU"/>
        </w:rPr>
        <w:t>научно-квалификационной работы (диссертация)</w:t>
      </w:r>
      <w:r>
        <w:rPr>
          <w:rFonts w:ascii="Times New Roman" w:eastAsia="Times New Roman" w:hAnsi="Times New Roman"/>
          <w:b/>
          <w:sz w:val="24"/>
          <w:szCs w:val="24"/>
          <w:lang w:eastAsia="ru-RU"/>
        </w:rPr>
        <w:t xml:space="preserve"> </w:t>
      </w:r>
    </w:p>
    <w:p w:rsidR="00AC2D45" w:rsidRPr="00720E7F" w:rsidRDefault="00AC2D45" w:rsidP="00E51F5B">
      <w:pPr>
        <w:spacing w:after="0"/>
        <w:ind w:firstLine="567"/>
        <w:jc w:val="center"/>
        <w:rPr>
          <w:rFonts w:ascii="Times New Roman" w:eastAsia="Times New Roman" w:hAnsi="Times New Roman"/>
          <w:sz w:val="24"/>
          <w:szCs w:val="24"/>
          <w:lang w:eastAsia="ru-RU"/>
        </w:rPr>
      </w:pPr>
      <w:r w:rsidRPr="00720E7F">
        <w:rPr>
          <w:rFonts w:ascii="Times New Roman" w:hAnsi="Times New Roman"/>
          <w:sz w:val="24"/>
        </w:rPr>
        <w:t xml:space="preserve">по направлению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p>
    <w:p w:rsidR="00AC2D45" w:rsidRPr="00720E7F" w:rsidRDefault="00AC2D45" w:rsidP="00E51F5B">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AC2D45" w:rsidRPr="00720E7F" w:rsidRDefault="00AC2D45" w:rsidP="00E51F5B">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E51F5B">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Исследователь. Преподаватель-исследователь</w:t>
      </w:r>
    </w:p>
    <w:p w:rsidR="00AC2D45" w:rsidRPr="00720E7F" w:rsidRDefault="00AC2D45" w:rsidP="00E51F5B">
      <w:pPr>
        <w:spacing w:after="0" w:line="240" w:lineRule="auto"/>
        <w:contextualSpacing/>
        <w:jc w:val="center"/>
        <w:rPr>
          <w:rFonts w:ascii="Times New Roman" w:eastAsia="Times New Roman" w:hAnsi="Times New Roman"/>
          <w:sz w:val="24"/>
          <w:szCs w:val="24"/>
          <w:lang w:eastAsia="ru-RU"/>
        </w:rPr>
      </w:pPr>
    </w:p>
    <w:p w:rsidR="00AC2D45" w:rsidRPr="00720E7F" w:rsidRDefault="00AC2D45" w:rsidP="00E51F5B">
      <w:pPr>
        <w:spacing w:after="0" w:line="240" w:lineRule="auto"/>
        <w:contextualSpacing/>
        <w:jc w:val="center"/>
        <w:rPr>
          <w:rFonts w:ascii="Times New Roman" w:eastAsia="Times New Roman" w:hAnsi="Times New Roman"/>
          <w:i/>
          <w:sz w:val="24"/>
          <w:szCs w:val="24"/>
          <w:lang w:eastAsia="ru-RU"/>
        </w:rPr>
      </w:pPr>
      <w:r w:rsidRPr="00720E7F">
        <w:rPr>
          <w:rFonts w:ascii="Times New Roman" w:eastAsia="Times New Roman" w:hAnsi="Times New Roman"/>
          <w:i/>
          <w:sz w:val="24"/>
          <w:szCs w:val="24"/>
          <w:lang w:eastAsia="ru-RU"/>
        </w:rPr>
        <w:t xml:space="preserve">очная/заочная формы обучения </w:t>
      </w:r>
    </w:p>
    <w:p w:rsidR="00AC2D45" w:rsidRPr="00720E7F" w:rsidRDefault="00AC2D45" w:rsidP="00E51F5B">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E51F5B">
      <w:pPr>
        <w:spacing w:after="0" w:line="240" w:lineRule="auto"/>
        <w:contextualSpacing/>
        <w:jc w:val="center"/>
        <w:rPr>
          <w:rFonts w:ascii="Times New Roman" w:eastAsia="Times New Roman" w:hAnsi="Times New Roman"/>
          <w:i/>
          <w:sz w:val="24"/>
          <w:szCs w:val="24"/>
          <w:lang w:eastAsia="ru-RU"/>
        </w:rPr>
      </w:pPr>
    </w:p>
    <w:p w:rsidR="00AC2D45" w:rsidRPr="00EE369A" w:rsidRDefault="00AC2D45" w:rsidP="00E51F5B">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Год набора - 201</w:t>
      </w:r>
      <w:r w:rsidR="00390FDD" w:rsidRPr="00EE369A">
        <w:rPr>
          <w:rFonts w:ascii="Times New Roman" w:eastAsia="Times New Roman" w:hAnsi="Times New Roman"/>
          <w:sz w:val="24"/>
          <w:szCs w:val="24"/>
          <w:lang w:eastAsia="ru-RU"/>
        </w:rPr>
        <w:t>8</w:t>
      </w:r>
    </w:p>
    <w:p w:rsidR="00AC2D45" w:rsidRPr="00720E7F" w:rsidRDefault="00AC2D45" w:rsidP="00E51F5B">
      <w:pPr>
        <w:spacing w:after="0" w:line="240" w:lineRule="auto"/>
        <w:contextualSpacing/>
        <w:jc w:val="both"/>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Санкт-Петербург, 201</w:t>
      </w:r>
      <w:r w:rsidR="00390FDD" w:rsidRPr="00EE369A">
        <w:rPr>
          <w:rFonts w:ascii="Times New Roman" w:eastAsia="Times New Roman" w:hAnsi="Times New Roman"/>
          <w:sz w:val="24"/>
          <w:szCs w:val="24"/>
          <w:lang w:eastAsia="ru-RU"/>
        </w:rPr>
        <w:t>8</w:t>
      </w:r>
      <w:r w:rsidRPr="00720E7F">
        <w:rPr>
          <w:rFonts w:ascii="Times New Roman" w:eastAsia="Times New Roman" w:hAnsi="Times New Roman"/>
          <w:sz w:val="24"/>
          <w:szCs w:val="24"/>
          <w:lang w:eastAsia="ru-RU"/>
        </w:rPr>
        <w:t xml:space="preserve"> г</w:t>
      </w:r>
    </w:p>
    <w:p w:rsidR="00AC2D45" w:rsidRPr="009D0EC8" w:rsidRDefault="00AC2D45" w:rsidP="00AC2D45">
      <w:pPr>
        <w:spacing w:after="0" w:line="240" w:lineRule="auto"/>
        <w:contextualSpacing/>
        <w:jc w:val="center"/>
        <w:rPr>
          <w:rFonts w:ascii="Times New Roman" w:eastAsia="Times New Roman" w:hAnsi="Times New Roman"/>
          <w:sz w:val="24"/>
          <w:szCs w:val="24"/>
          <w:lang w:eastAsia="ru-RU"/>
        </w:rPr>
      </w:pPr>
    </w:p>
    <w:p w:rsidR="009D0EC8" w:rsidRPr="009D0EC8" w:rsidRDefault="00AC2D45" w:rsidP="00AC2D4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MS Mincho" w:hAnsi="Times New Roman"/>
          <w:b/>
          <w:sz w:val="24"/>
          <w:szCs w:val="24"/>
          <w:lang w:eastAsia="ru-RU"/>
        </w:rPr>
        <w:br w:type="page"/>
      </w:r>
    </w:p>
    <w:p w:rsidR="00CB519C" w:rsidRPr="00CB519C" w:rsidRDefault="00CB519C" w:rsidP="00CB519C">
      <w:pPr>
        <w:spacing w:after="0" w:line="240" w:lineRule="auto"/>
        <w:jc w:val="both"/>
        <w:rPr>
          <w:rFonts w:ascii="Times New Roman" w:eastAsia="MS Mincho" w:hAnsi="Times New Roman"/>
          <w:b/>
          <w:sz w:val="24"/>
          <w:szCs w:val="24"/>
          <w:lang w:eastAsia="ru-RU"/>
        </w:rPr>
      </w:pPr>
      <w:r w:rsidRPr="00CB519C">
        <w:rPr>
          <w:rFonts w:ascii="Times New Roman" w:eastAsia="MS Mincho" w:hAnsi="Times New Roman"/>
          <w:b/>
          <w:sz w:val="24"/>
          <w:szCs w:val="24"/>
          <w:lang w:eastAsia="ru-RU"/>
        </w:rPr>
        <w:lastRenderedPageBreak/>
        <w:t>Автор–составитель:</w:t>
      </w:r>
    </w:p>
    <w:p w:rsidR="0083532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Доктор </w:t>
      </w:r>
      <w:r w:rsidR="005C45DD">
        <w:rPr>
          <w:rFonts w:ascii="Times New Roman" w:eastAsia="Times New Roman" w:hAnsi="Times New Roman"/>
          <w:sz w:val="24"/>
          <w:szCs w:val="24"/>
          <w:lang w:eastAsia="ru-RU"/>
        </w:rPr>
        <w:t>исторических</w:t>
      </w:r>
      <w:r>
        <w:rPr>
          <w:rFonts w:ascii="Times New Roman" w:eastAsia="Times New Roman" w:hAnsi="Times New Roman"/>
          <w:sz w:val="24"/>
          <w:szCs w:val="24"/>
          <w:lang w:eastAsia="ru-RU"/>
        </w:rPr>
        <w:t xml:space="preserve"> наук,  </w:t>
      </w:r>
    </w:p>
    <w:p w:rsidR="0083532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профессор кафедры государственного</w:t>
      </w:r>
    </w:p>
    <w:p w:rsidR="00A455AF"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муниципального управления</w:t>
      </w:r>
      <w:r w:rsidR="005C45DD">
        <w:rPr>
          <w:rFonts w:ascii="Times New Roman" w:eastAsia="Times New Roman" w:hAnsi="Times New Roman"/>
          <w:sz w:val="24"/>
          <w:szCs w:val="24"/>
          <w:lang w:eastAsia="ru-RU"/>
        </w:rPr>
        <w:t xml:space="preserve">, профессор  </w:t>
      </w:r>
      <w:r>
        <w:rPr>
          <w:rFonts w:ascii="Times New Roman" w:eastAsia="Times New Roman" w:hAnsi="Times New Roman"/>
          <w:sz w:val="24"/>
          <w:szCs w:val="24"/>
          <w:lang w:eastAsia="ru-RU"/>
        </w:rPr>
        <w:t xml:space="preserve">                                              </w:t>
      </w:r>
    </w:p>
    <w:p w:rsidR="00835329" w:rsidRPr="00E51F5B" w:rsidRDefault="005C45DD"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Лушин</w:t>
      </w:r>
      <w:r w:rsidR="00E51F5B" w:rsidRPr="00E51F5B">
        <w:rPr>
          <w:rFonts w:ascii="Times New Roman" w:eastAsia="Times New Roman" w:hAnsi="Times New Roman"/>
          <w:sz w:val="24"/>
          <w:szCs w:val="24"/>
          <w:lang w:eastAsia="ru-RU"/>
        </w:rPr>
        <w:t xml:space="preserve"> </w:t>
      </w:r>
      <w:r w:rsidR="00E51F5B">
        <w:rPr>
          <w:rFonts w:ascii="Times New Roman" w:eastAsia="Times New Roman" w:hAnsi="Times New Roman"/>
          <w:sz w:val="24"/>
          <w:szCs w:val="24"/>
          <w:lang w:eastAsia="ru-RU"/>
        </w:rPr>
        <w:t>А.И.</w:t>
      </w:r>
    </w:p>
    <w:p w:rsidR="00CB519C" w:rsidRPr="00CB519C" w:rsidRDefault="00CB519C" w:rsidP="00CB519C">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CB519C" w:rsidRPr="00CB519C" w:rsidRDefault="00CB519C" w:rsidP="00CB519C">
      <w:pPr>
        <w:spacing w:after="0" w:line="240" w:lineRule="auto"/>
        <w:ind w:firstLine="567"/>
        <w:jc w:val="both"/>
        <w:rPr>
          <w:rFonts w:ascii="Times New Roman" w:eastAsia="Times New Roman" w:hAnsi="Times New Roman"/>
          <w:sz w:val="24"/>
          <w:szCs w:val="24"/>
          <w:lang w:eastAsia="ru-RU"/>
        </w:rPr>
      </w:pPr>
    </w:p>
    <w:p w:rsidR="00E51F5B" w:rsidRDefault="00E51F5B" w:rsidP="00E51F5B">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proofErr w:type="gramStart"/>
      <w:r>
        <w:rPr>
          <w:rFonts w:ascii="Times New Roman" w:eastAsia="MS Mincho" w:hAnsi="Times New Roman"/>
          <w:sz w:val="24"/>
          <w:szCs w:val="24"/>
        </w:rPr>
        <w:t>государственного</w:t>
      </w:r>
      <w:proofErr w:type="gramEnd"/>
    </w:p>
    <w:p w:rsidR="00E51F5B" w:rsidRPr="00DC3E9C" w:rsidRDefault="00E51F5B" w:rsidP="00E51F5B">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B519C" w:rsidRPr="00CB519C" w:rsidRDefault="00E51F5B" w:rsidP="00E51F5B">
      <w:pPr>
        <w:rPr>
          <w:rFonts w:ascii="Times New Roman" w:eastAsia="Times New Roman" w:hAnsi="Times New Roman"/>
          <w:sz w:val="24"/>
          <w:szCs w:val="24"/>
          <w:lang w:eastAsia="ru-RU"/>
        </w:rPr>
      </w:pPr>
      <w:r>
        <w:rPr>
          <w:rFonts w:ascii="Times New Roman" w:eastAsia="MS Mincho" w:hAnsi="Times New Roman"/>
          <w:sz w:val="24"/>
          <w:szCs w:val="24"/>
        </w:rPr>
        <w:t>Балашов</w:t>
      </w:r>
      <w:r>
        <w:rPr>
          <w:rFonts w:ascii="Times New Roman" w:eastAsia="MS Mincho" w:hAnsi="Times New Roman"/>
          <w:sz w:val="24"/>
          <w:szCs w:val="24"/>
          <w:lang w:val="en-US"/>
        </w:rPr>
        <w:t xml:space="preserve"> </w:t>
      </w:r>
      <w:r>
        <w:rPr>
          <w:rFonts w:ascii="Times New Roman" w:eastAsia="MS Mincho" w:hAnsi="Times New Roman"/>
          <w:sz w:val="24"/>
          <w:szCs w:val="24"/>
        </w:rPr>
        <w:t>А.И.</w:t>
      </w:r>
      <w:r w:rsidR="00CB519C"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Content>
        <w:p w:rsidR="00485C98" w:rsidRPr="008850EB" w:rsidRDefault="00485C98">
          <w:pPr>
            <w:pStyle w:val="ad"/>
            <w:rPr>
              <w:rFonts w:ascii="Times New Roman" w:hAnsi="Times New Roman"/>
              <w:sz w:val="24"/>
              <w:szCs w:val="24"/>
            </w:rPr>
          </w:pPr>
          <w:r w:rsidRPr="008850EB">
            <w:rPr>
              <w:rFonts w:ascii="Times New Roman" w:hAnsi="Times New Roman"/>
              <w:sz w:val="24"/>
              <w:szCs w:val="24"/>
            </w:rPr>
            <w:t>Оглавление</w:t>
          </w:r>
        </w:p>
        <w:p w:rsidR="00485C98" w:rsidRPr="008850EB" w:rsidRDefault="00EC2F3F">
          <w:pPr>
            <w:pStyle w:val="11"/>
            <w:tabs>
              <w:tab w:val="left" w:pos="440"/>
              <w:tab w:val="right" w:leader="dot" w:pos="9345"/>
            </w:tabs>
            <w:rPr>
              <w:rFonts w:ascii="Times New Roman" w:eastAsiaTheme="minorEastAsia" w:hAnsi="Times New Roman"/>
              <w:noProof/>
              <w:sz w:val="24"/>
              <w:szCs w:val="24"/>
              <w:lang w:eastAsia="ru-RU"/>
            </w:rPr>
          </w:pPr>
          <w:r w:rsidRPr="008850EB">
            <w:rPr>
              <w:rFonts w:ascii="Times New Roman" w:hAnsi="Times New Roman"/>
              <w:sz w:val="24"/>
              <w:szCs w:val="24"/>
            </w:rPr>
            <w:fldChar w:fldCharType="begin"/>
          </w:r>
          <w:r w:rsidR="00485C98" w:rsidRPr="008850EB">
            <w:rPr>
              <w:rFonts w:ascii="Times New Roman" w:hAnsi="Times New Roman"/>
              <w:sz w:val="24"/>
              <w:szCs w:val="24"/>
            </w:rPr>
            <w:instrText xml:space="preserve"> TOC \o "1-3" \h \z \u </w:instrText>
          </w:r>
          <w:r w:rsidRPr="008850EB">
            <w:rPr>
              <w:rFonts w:ascii="Times New Roman" w:hAnsi="Times New Roman"/>
              <w:sz w:val="24"/>
              <w:szCs w:val="24"/>
            </w:rPr>
            <w:fldChar w:fldCharType="separate"/>
          </w:r>
          <w:hyperlink w:anchor="_Toc482034320" w:history="1">
            <w:r w:rsidR="00485C98" w:rsidRPr="008850EB">
              <w:rPr>
                <w:rStyle w:val="a3"/>
                <w:rFonts w:ascii="Times New Roman" w:hAnsi="Times New Roman"/>
                <w:noProof/>
                <w:sz w:val="24"/>
                <w:szCs w:val="24"/>
              </w:rPr>
              <w:t>1.</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Вид практики, способы и формы ее проведения</w:t>
            </w:r>
            <w:r w:rsidR="00485C98" w:rsidRPr="008850EB">
              <w:rPr>
                <w:rFonts w:ascii="Times New Roman" w:hAnsi="Times New Roman"/>
                <w:noProof/>
                <w:webHidden/>
                <w:sz w:val="24"/>
                <w:szCs w:val="24"/>
              </w:rPr>
              <w:tab/>
            </w:r>
            <w:r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_Toc482034320 \h </w:instrText>
            </w:r>
            <w:r w:rsidRPr="008850EB">
              <w:rPr>
                <w:rFonts w:ascii="Times New Roman" w:hAnsi="Times New Roman"/>
                <w:noProof/>
                <w:webHidden/>
                <w:sz w:val="24"/>
                <w:szCs w:val="24"/>
              </w:rPr>
            </w:r>
            <w:r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w:t>
            </w:r>
            <w:r w:rsidRPr="008850EB">
              <w:rPr>
                <w:rFonts w:ascii="Times New Roman" w:hAnsi="Times New Roman"/>
                <w:noProof/>
                <w:webHidden/>
                <w:sz w:val="24"/>
                <w:szCs w:val="24"/>
              </w:rPr>
              <w:fldChar w:fldCharType="end"/>
            </w:r>
          </w:hyperlink>
        </w:p>
        <w:p w:rsidR="00485C98" w:rsidRPr="008850EB" w:rsidRDefault="00E51F5B">
          <w:pPr>
            <w:pStyle w:val="11"/>
            <w:tabs>
              <w:tab w:val="left" w:pos="440"/>
              <w:tab w:val="right" w:leader="dot" w:pos="9345"/>
            </w:tabs>
            <w:rPr>
              <w:rFonts w:ascii="Times New Roman" w:eastAsiaTheme="minorEastAsia" w:hAnsi="Times New Roman"/>
              <w:noProof/>
              <w:sz w:val="24"/>
              <w:szCs w:val="24"/>
              <w:lang w:eastAsia="ru-RU"/>
            </w:rPr>
          </w:pPr>
          <w:hyperlink w:anchor="_Toc482034321" w:history="1">
            <w:r w:rsidR="00485C98" w:rsidRPr="008850EB">
              <w:rPr>
                <w:rStyle w:val="a3"/>
                <w:rFonts w:ascii="Times New Roman" w:eastAsia="MS Mincho" w:hAnsi="Times New Roman"/>
                <w:noProof/>
                <w:sz w:val="24"/>
                <w:szCs w:val="24"/>
                <w:lang w:eastAsia="ru-RU"/>
              </w:rPr>
              <w:t>2.</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Планируемые результаты обучения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4</w:t>
          </w:r>
        </w:p>
        <w:p w:rsidR="00485C98" w:rsidRPr="008850EB" w:rsidRDefault="00E51F5B">
          <w:pPr>
            <w:pStyle w:val="11"/>
            <w:tabs>
              <w:tab w:val="left" w:pos="440"/>
              <w:tab w:val="right" w:leader="dot" w:pos="9345"/>
            </w:tabs>
            <w:rPr>
              <w:rFonts w:ascii="Times New Roman" w:eastAsiaTheme="minorEastAsia" w:hAnsi="Times New Roman"/>
              <w:noProof/>
              <w:sz w:val="24"/>
              <w:szCs w:val="24"/>
              <w:lang w:eastAsia="ru-RU"/>
            </w:rPr>
          </w:pPr>
          <w:hyperlink w:anchor="_Toc482034322" w:history="1">
            <w:r w:rsidR="00485C98" w:rsidRPr="008850EB">
              <w:rPr>
                <w:rStyle w:val="a3"/>
                <w:rFonts w:ascii="Times New Roman" w:hAnsi="Times New Roman"/>
                <w:noProof/>
                <w:sz w:val="24"/>
                <w:szCs w:val="24"/>
              </w:rPr>
              <w:t>3.</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Объем и место НИД в структуре ОП ВО.</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9</w:t>
            </w:r>
            <w:r w:rsidR="00EC2F3F" w:rsidRPr="008850EB">
              <w:rPr>
                <w:rFonts w:ascii="Times New Roman" w:hAnsi="Times New Roman"/>
                <w:noProof/>
                <w:webHidden/>
                <w:sz w:val="24"/>
                <w:szCs w:val="24"/>
              </w:rPr>
              <w:fldChar w:fldCharType="end"/>
            </w:r>
          </w:hyperlink>
        </w:p>
        <w:p w:rsidR="00485C98" w:rsidRPr="008850EB" w:rsidRDefault="00E51F5B">
          <w:pPr>
            <w:pStyle w:val="11"/>
            <w:tabs>
              <w:tab w:val="left" w:pos="440"/>
              <w:tab w:val="right" w:leader="dot" w:pos="9345"/>
            </w:tabs>
            <w:rPr>
              <w:rFonts w:ascii="Times New Roman" w:eastAsiaTheme="minorEastAsia" w:hAnsi="Times New Roman"/>
              <w:noProof/>
              <w:sz w:val="24"/>
              <w:szCs w:val="24"/>
              <w:lang w:eastAsia="ru-RU"/>
            </w:rPr>
          </w:pPr>
          <w:hyperlink w:anchor="_Toc482034323" w:history="1">
            <w:r w:rsidR="00485C98" w:rsidRPr="008850EB">
              <w:rPr>
                <w:rStyle w:val="a3"/>
                <w:rFonts w:ascii="Times New Roman" w:hAnsi="Times New Roman"/>
                <w:noProof/>
                <w:sz w:val="24"/>
                <w:szCs w:val="24"/>
              </w:rPr>
              <w:t>4.</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Содержание НИД.</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_Toc482034323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10</w:t>
            </w:r>
            <w:r w:rsidR="00EC2F3F" w:rsidRPr="008850EB">
              <w:rPr>
                <w:rFonts w:ascii="Times New Roman" w:hAnsi="Times New Roman"/>
                <w:noProof/>
                <w:webHidden/>
                <w:sz w:val="24"/>
                <w:szCs w:val="24"/>
              </w:rPr>
              <w:fldChar w:fldCharType="end"/>
            </w:r>
          </w:hyperlink>
        </w:p>
        <w:p w:rsidR="00485C98" w:rsidRPr="008850EB" w:rsidRDefault="00E51F5B">
          <w:pPr>
            <w:pStyle w:val="11"/>
            <w:tabs>
              <w:tab w:val="left" w:pos="440"/>
              <w:tab w:val="right" w:leader="dot" w:pos="9345"/>
            </w:tabs>
            <w:rPr>
              <w:rFonts w:ascii="Times New Roman" w:eastAsiaTheme="minorEastAsia" w:hAnsi="Times New Roman"/>
              <w:noProof/>
              <w:sz w:val="24"/>
              <w:szCs w:val="24"/>
              <w:lang w:eastAsia="ru-RU"/>
            </w:rPr>
          </w:pPr>
          <w:hyperlink w:anchor="_Toc482034324" w:history="1">
            <w:r w:rsidR="00485C98" w:rsidRPr="008850EB">
              <w:rPr>
                <w:rStyle w:val="a3"/>
                <w:rFonts w:ascii="Times New Roman" w:eastAsia="MS Mincho" w:hAnsi="Times New Roman"/>
                <w:noProof/>
                <w:sz w:val="24"/>
                <w:szCs w:val="24"/>
                <w:lang w:eastAsia="ru-RU"/>
              </w:rPr>
              <w:t>5.</w:t>
            </w:r>
            <w:r w:rsidR="00485C98" w:rsidRPr="008850EB">
              <w:rPr>
                <w:rFonts w:ascii="Times New Roman" w:eastAsiaTheme="minorEastAsia" w:hAnsi="Times New Roman"/>
                <w:noProof/>
                <w:sz w:val="24"/>
                <w:szCs w:val="24"/>
                <w:lang w:eastAsia="ru-RU"/>
              </w:rPr>
              <w:tab/>
            </w:r>
            <w:r w:rsidR="00E52E10" w:rsidRPr="008850EB">
              <w:rPr>
                <w:rStyle w:val="a3"/>
                <w:rFonts w:ascii="Times New Roman" w:eastAsia="MS Mincho" w:hAnsi="Times New Roman"/>
                <w:noProof/>
                <w:sz w:val="24"/>
                <w:szCs w:val="24"/>
                <w:lang w:eastAsia="ru-RU"/>
              </w:rPr>
              <w:t>Формы отчетности по научным исследованиям</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_Toc482034324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11</w:t>
            </w:r>
            <w:r w:rsidR="00EC2F3F" w:rsidRPr="008850EB">
              <w:rPr>
                <w:rFonts w:ascii="Times New Roman" w:hAnsi="Times New Roman"/>
                <w:noProof/>
                <w:webHidden/>
                <w:sz w:val="24"/>
                <w:szCs w:val="24"/>
              </w:rPr>
              <w:fldChar w:fldCharType="end"/>
            </w:r>
          </w:hyperlink>
        </w:p>
        <w:p w:rsidR="00485C98" w:rsidRPr="008850EB" w:rsidRDefault="00E51F5B">
          <w:pPr>
            <w:pStyle w:val="11"/>
            <w:tabs>
              <w:tab w:val="left" w:pos="440"/>
              <w:tab w:val="right" w:leader="dot" w:pos="9345"/>
            </w:tabs>
            <w:rPr>
              <w:rFonts w:ascii="Times New Roman" w:eastAsiaTheme="minorEastAsia" w:hAnsi="Times New Roman"/>
              <w:noProof/>
              <w:sz w:val="24"/>
              <w:szCs w:val="24"/>
              <w:lang w:eastAsia="ru-RU"/>
            </w:rPr>
          </w:pPr>
          <w:hyperlink w:anchor="_Toc482034325" w:history="1">
            <w:r w:rsidR="00485C98" w:rsidRPr="008850EB">
              <w:rPr>
                <w:rStyle w:val="a3"/>
                <w:rFonts w:ascii="Times New Roman" w:eastAsia="Times New Roman" w:hAnsi="Times New Roman"/>
                <w:noProof/>
                <w:sz w:val="24"/>
                <w:szCs w:val="24"/>
              </w:rPr>
              <w:t>6.</w:t>
            </w:r>
            <w:r w:rsidR="00485C98" w:rsidRPr="008850EB">
              <w:rPr>
                <w:rFonts w:ascii="Times New Roman" w:eastAsiaTheme="minorEastAsia" w:hAnsi="Times New Roman"/>
                <w:noProof/>
                <w:sz w:val="24"/>
                <w:szCs w:val="24"/>
                <w:lang w:eastAsia="ru-RU"/>
              </w:rPr>
              <w:tab/>
            </w:r>
            <w:r w:rsidR="00485C98" w:rsidRPr="008850EB">
              <w:rPr>
                <w:rStyle w:val="a3"/>
                <w:rFonts w:ascii="Times New Roman" w:eastAsia="MS Mincho" w:hAnsi="Times New Roman"/>
                <w:noProof/>
                <w:sz w:val="24"/>
                <w:szCs w:val="24"/>
                <w:lang w:eastAsia="ru-RU"/>
              </w:rPr>
              <w:t>Фонд оценочных средств для проведения промежуточной аттестации обучающихся по НИД</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11</w:t>
          </w:r>
        </w:p>
        <w:p w:rsidR="00485C98" w:rsidRPr="008850EB" w:rsidRDefault="00E51F5B">
          <w:pPr>
            <w:pStyle w:val="11"/>
            <w:tabs>
              <w:tab w:val="left" w:pos="440"/>
              <w:tab w:val="right" w:leader="dot" w:pos="9345"/>
            </w:tabs>
            <w:rPr>
              <w:rFonts w:ascii="Times New Roman" w:eastAsiaTheme="minorEastAsia" w:hAnsi="Times New Roman"/>
              <w:noProof/>
              <w:sz w:val="24"/>
              <w:szCs w:val="24"/>
              <w:lang w:eastAsia="ru-RU"/>
            </w:rPr>
          </w:pPr>
          <w:hyperlink w:anchor="_Toc482034326" w:history="1">
            <w:r w:rsidR="00485C98" w:rsidRPr="008850EB">
              <w:rPr>
                <w:rStyle w:val="a3"/>
                <w:rFonts w:ascii="Times New Roman" w:hAnsi="Times New Roman"/>
                <w:noProof/>
                <w:sz w:val="24"/>
                <w:szCs w:val="24"/>
              </w:rPr>
              <w:t>7.</w:t>
            </w:r>
            <w:r w:rsidR="00485C98" w:rsidRPr="008850EB">
              <w:rPr>
                <w:rFonts w:ascii="Times New Roman" w:eastAsiaTheme="minorEastAsia" w:hAnsi="Times New Roman"/>
                <w:noProof/>
                <w:sz w:val="24"/>
                <w:szCs w:val="24"/>
                <w:lang w:eastAsia="ru-RU"/>
              </w:rPr>
              <w:tab/>
            </w:r>
            <w:r w:rsidR="00485C98" w:rsidRPr="008850EB">
              <w:rPr>
                <w:rStyle w:val="a3"/>
                <w:rFonts w:ascii="Times New Roman" w:hAnsi="Times New Roman"/>
                <w:noProof/>
                <w:sz w:val="24"/>
                <w:szCs w:val="24"/>
              </w:rPr>
              <w:t>Учебная литература и ресурсы информационно-телекоммуникационной сети "Интернет"</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_Toc482034326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36</w:t>
            </w:r>
            <w:r w:rsidR="00EC2F3F" w:rsidRPr="008850EB">
              <w:rPr>
                <w:rFonts w:ascii="Times New Roman" w:hAnsi="Times New Roman"/>
                <w:noProof/>
                <w:webHidden/>
                <w:sz w:val="24"/>
                <w:szCs w:val="24"/>
              </w:rPr>
              <w:fldChar w:fldCharType="end"/>
            </w:r>
          </w:hyperlink>
        </w:p>
        <w:p w:rsidR="00485C98" w:rsidRPr="008850EB" w:rsidRDefault="00E51F5B">
          <w:pPr>
            <w:pStyle w:val="21"/>
            <w:tabs>
              <w:tab w:val="right" w:leader="dot" w:pos="9345"/>
            </w:tabs>
            <w:rPr>
              <w:rFonts w:ascii="Times New Roman" w:hAnsi="Times New Roman"/>
              <w:noProof/>
              <w:sz w:val="24"/>
              <w:szCs w:val="24"/>
            </w:rPr>
          </w:pPr>
          <w:hyperlink w:anchor="_Toc482034327" w:history="1">
            <w:r w:rsidR="00485C98" w:rsidRPr="008850EB">
              <w:rPr>
                <w:rStyle w:val="a3"/>
                <w:rFonts w:ascii="Times New Roman" w:hAnsi="Times New Roman"/>
                <w:noProof/>
                <w:sz w:val="24"/>
                <w:szCs w:val="24"/>
              </w:rPr>
              <w:t>7.1. Основная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_Toc482034327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E51F5B">
          <w:pPr>
            <w:pStyle w:val="21"/>
            <w:tabs>
              <w:tab w:val="right" w:leader="dot" w:pos="9345"/>
            </w:tabs>
            <w:rPr>
              <w:rFonts w:ascii="Times New Roman" w:hAnsi="Times New Roman"/>
              <w:noProof/>
              <w:sz w:val="24"/>
              <w:szCs w:val="24"/>
            </w:rPr>
          </w:pPr>
          <w:hyperlink w:anchor="_Toc482034328" w:history="1">
            <w:r w:rsidR="00485C98" w:rsidRPr="008850EB">
              <w:rPr>
                <w:rStyle w:val="a3"/>
                <w:rFonts w:ascii="Times New Roman" w:hAnsi="Times New Roman"/>
                <w:noProof/>
                <w:sz w:val="24"/>
                <w:szCs w:val="24"/>
              </w:rPr>
              <w:t>7.2. Дополнительная литература:</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_Toc482034328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38</w:t>
            </w:r>
            <w:r w:rsidR="00EC2F3F" w:rsidRPr="008850EB">
              <w:rPr>
                <w:rFonts w:ascii="Times New Roman" w:hAnsi="Times New Roman"/>
                <w:noProof/>
                <w:webHidden/>
                <w:sz w:val="24"/>
                <w:szCs w:val="24"/>
              </w:rPr>
              <w:fldChar w:fldCharType="end"/>
            </w:r>
          </w:hyperlink>
        </w:p>
        <w:p w:rsidR="00485C98" w:rsidRPr="008850EB" w:rsidRDefault="00E51F5B">
          <w:pPr>
            <w:pStyle w:val="21"/>
            <w:tabs>
              <w:tab w:val="right" w:leader="dot" w:pos="9345"/>
            </w:tabs>
            <w:rPr>
              <w:rFonts w:ascii="Times New Roman" w:hAnsi="Times New Roman"/>
              <w:noProof/>
              <w:sz w:val="24"/>
              <w:szCs w:val="24"/>
            </w:rPr>
          </w:pPr>
          <w:hyperlink w:anchor="_Toc482034329" w:history="1">
            <w:r w:rsidR="00485C98" w:rsidRPr="008850EB">
              <w:rPr>
                <w:rStyle w:val="a3"/>
                <w:rFonts w:ascii="Times New Roman" w:hAnsi="Times New Roman"/>
                <w:noProof/>
                <w:sz w:val="24"/>
                <w:szCs w:val="24"/>
              </w:rPr>
              <w:t>7.3. Нормативные правовые документы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_Toc482034329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E51F5B">
          <w:pPr>
            <w:pStyle w:val="21"/>
            <w:tabs>
              <w:tab w:val="right" w:leader="dot" w:pos="9345"/>
            </w:tabs>
            <w:rPr>
              <w:rFonts w:ascii="Times New Roman" w:hAnsi="Times New Roman"/>
              <w:noProof/>
              <w:sz w:val="24"/>
              <w:szCs w:val="24"/>
            </w:rPr>
          </w:pPr>
          <w:hyperlink w:anchor="_Toc482034330" w:history="1">
            <w:r w:rsidR="00485C98" w:rsidRPr="008850EB">
              <w:rPr>
                <w:rStyle w:val="a3"/>
                <w:rFonts w:ascii="Times New Roman" w:hAnsi="Times New Roman"/>
                <w:noProof/>
                <w:sz w:val="24"/>
                <w:szCs w:val="24"/>
              </w:rPr>
              <w:t>7.4. Интернет-ресурсы</w:t>
            </w:r>
            <w:r w:rsidR="00485C98" w:rsidRPr="008850EB">
              <w:rPr>
                <w:rFonts w:ascii="Times New Roman" w:hAnsi="Times New Roman"/>
                <w:noProof/>
                <w:webHidden/>
                <w:sz w:val="24"/>
                <w:szCs w:val="24"/>
              </w:rPr>
              <w:tab/>
            </w:r>
          </w:hyperlink>
          <w:r w:rsidR="00490EA0">
            <w:rPr>
              <w:rFonts w:ascii="Times New Roman" w:hAnsi="Times New Roman"/>
              <w:noProof/>
              <w:sz w:val="24"/>
              <w:szCs w:val="24"/>
            </w:rPr>
            <w:t>38</w:t>
          </w:r>
        </w:p>
        <w:p w:rsidR="00485C98" w:rsidRPr="008850EB" w:rsidRDefault="00E51F5B">
          <w:pPr>
            <w:pStyle w:val="21"/>
            <w:tabs>
              <w:tab w:val="right" w:leader="dot" w:pos="9345"/>
            </w:tabs>
            <w:rPr>
              <w:rFonts w:ascii="Times New Roman" w:hAnsi="Times New Roman"/>
              <w:noProof/>
              <w:sz w:val="24"/>
              <w:szCs w:val="24"/>
            </w:rPr>
          </w:pPr>
          <w:hyperlink w:anchor="_Toc482034331" w:history="1">
            <w:r w:rsidR="00485C98" w:rsidRPr="008850EB">
              <w:rPr>
                <w:rStyle w:val="a3"/>
                <w:rFonts w:ascii="Times New Roman" w:hAnsi="Times New Roman"/>
                <w:noProof/>
                <w:sz w:val="24"/>
                <w:szCs w:val="24"/>
              </w:rPr>
              <w:t>7.5. Иные рекомендуемые источники</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_Toc482034331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39</w:t>
            </w:r>
            <w:r w:rsidR="00EC2F3F" w:rsidRPr="008850EB">
              <w:rPr>
                <w:rFonts w:ascii="Times New Roman" w:hAnsi="Times New Roman"/>
                <w:noProof/>
                <w:webHidden/>
                <w:sz w:val="24"/>
                <w:szCs w:val="24"/>
              </w:rPr>
              <w:fldChar w:fldCharType="end"/>
            </w:r>
          </w:hyperlink>
        </w:p>
        <w:p w:rsidR="00485C98" w:rsidRPr="008850EB" w:rsidRDefault="00E51F5B">
          <w:pPr>
            <w:pStyle w:val="11"/>
            <w:tabs>
              <w:tab w:val="right" w:leader="dot" w:pos="9345"/>
            </w:tabs>
            <w:rPr>
              <w:rFonts w:ascii="Times New Roman" w:eastAsiaTheme="minorEastAsia" w:hAnsi="Times New Roman"/>
              <w:noProof/>
              <w:sz w:val="24"/>
              <w:szCs w:val="24"/>
              <w:lang w:eastAsia="ru-RU"/>
            </w:rPr>
          </w:pPr>
          <w:hyperlink w:anchor="_Toc482034332" w:history="1">
            <w:r w:rsidR="00485C98" w:rsidRPr="008850EB">
              <w:rPr>
                <w:rStyle w:val="a3"/>
                <w:rFonts w:ascii="Times New Roman" w:hAnsi="Times New Roman"/>
                <w:noProof/>
                <w:sz w:val="24"/>
                <w:szCs w:val="24"/>
              </w:rPr>
              <w:t>8. Материально-техническая база, информационные технологии, программное обеспечение и информационные справочные системы</w:t>
            </w:r>
            <w:r w:rsidR="00485C98" w:rsidRPr="008850EB">
              <w:rPr>
                <w:rFonts w:ascii="Times New Roman" w:hAnsi="Times New Roman"/>
                <w:noProof/>
                <w:webHidden/>
                <w:sz w:val="24"/>
                <w:szCs w:val="24"/>
              </w:rPr>
              <w:tab/>
            </w:r>
            <w:r w:rsidR="00EC2F3F" w:rsidRPr="008850EB">
              <w:rPr>
                <w:rFonts w:ascii="Times New Roman" w:hAnsi="Times New Roman"/>
                <w:noProof/>
                <w:webHidden/>
                <w:sz w:val="24"/>
                <w:szCs w:val="24"/>
              </w:rPr>
              <w:fldChar w:fldCharType="begin"/>
            </w:r>
            <w:r w:rsidR="00485C98" w:rsidRPr="008850EB">
              <w:rPr>
                <w:rFonts w:ascii="Times New Roman" w:hAnsi="Times New Roman"/>
                <w:noProof/>
                <w:webHidden/>
                <w:sz w:val="24"/>
                <w:szCs w:val="24"/>
              </w:rPr>
              <w:instrText xml:space="preserve"> PAGEREF _Toc482034332 \h </w:instrText>
            </w:r>
            <w:r w:rsidR="00EC2F3F" w:rsidRPr="008850EB">
              <w:rPr>
                <w:rFonts w:ascii="Times New Roman" w:hAnsi="Times New Roman"/>
                <w:noProof/>
                <w:webHidden/>
                <w:sz w:val="24"/>
                <w:szCs w:val="24"/>
              </w:rPr>
            </w:r>
            <w:r w:rsidR="00EC2F3F" w:rsidRPr="008850EB">
              <w:rPr>
                <w:rFonts w:ascii="Times New Roman" w:hAnsi="Times New Roman"/>
                <w:noProof/>
                <w:webHidden/>
                <w:sz w:val="24"/>
                <w:szCs w:val="24"/>
              </w:rPr>
              <w:fldChar w:fldCharType="separate"/>
            </w:r>
            <w:r w:rsidR="004D0A37">
              <w:rPr>
                <w:rFonts w:ascii="Times New Roman" w:hAnsi="Times New Roman"/>
                <w:noProof/>
                <w:webHidden/>
                <w:sz w:val="24"/>
                <w:szCs w:val="24"/>
              </w:rPr>
              <w:t>42</w:t>
            </w:r>
            <w:r w:rsidR="00EC2F3F" w:rsidRPr="008850EB">
              <w:rPr>
                <w:rFonts w:ascii="Times New Roman" w:hAnsi="Times New Roman"/>
                <w:noProof/>
                <w:webHidden/>
                <w:sz w:val="24"/>
                <w:szCs w:val="24"/>
              </w:rPr>
              <w:fldChar w:fldCharType="end"/>
            </w:r>
          </w:hyperlink>
        </w:p>
        <w:p w:rsidR="00485C98" w:rsidRPr="008850EB" w:rsidRDefault="00EC2F3F">
          <w:pPr>
            <w:rPr>
              <w:rFonts w:ascii="Times New Roman" w:hAnsi="Times New Roman"/>
              <w:sz w:val="24"/>
              <w:szCs w:val="24"/>
            </w:rPr>
          </w:pPr>
          <w:r w:rsidRPr="008850EB">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2F05BC">
          <w:footerReference w:type="default" r:id="rId9"/>
          <w:pgSz w:w="11906" w:h="16838"/>
          <w:pgMar w:top="1134" w:right="850" w:bottom="1134" w:left="1701" w:header="708" w:footer="708" w:gutter="0"/>
          <w:cols w:space="708"/>
          <w:titlePg/>
          <w:docGrid w:linePitch="360"/>
        </w:sectPr>
      </w:pPr>
    </w:p>
    <w:p w:rsidR="009602B1" w:rsidRPr="008850EB" w:rsidRDefault="00485C98" w:rsidP="00485C98">
      <w:pPr>
        <w:pStyle w:val="a6"/>
        <w:numPr>
          <w:ilvl w:val="0"/>
          <w:numId w:val="11"/>
        </w:numPr>
        <w:autoSpaceDE w:val="0"/>
        <w:autoSpaceDN w:val="0"/>
        <w:adjustRightInd w:val="0"/>
        <w:spacing w:after="0" w:line="240" w:lineRule="auto"/>
        <w:ind w:left="714" w:hanging="357"/>
        <w:jc w:val="both"/>
        <w:outlineLvl w:val="0"/>
        <w:rPr>
          <w:rFonts w:ascii="Times New Roman" w:hAnsi="Times New Roman"/>
          <w:b/>
          <w:i/>
          <w:sz w:val="24"/>
          <w:szCs w:val="24"/>
        </w:rPr>
      </w:pPr>
      <w:bookmarkStart w:id="0" w:name="_Toc482034320"/>
      <w:r w:rsidRPr="008850EB">
        <w:rPr>
          <w:rFonts w:ascii="Times New Roman" w:hAnsi="Times New Roman"/>
          <w:b/>
          <w:sz w:val="24"/>
          <w:szCs w:val="24"/>
        </w:rPr>
        <w:lastRenderedPageBreak/>
        <w:t>Вид практики, способы и формы ее проведения</w:t>
      </w:r>
      <w:bookmarkEnd w:id="0"/>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E51F5B" w:rsidRPr="009C45DA" w:rsidRDefault="00E51F5B" w:rsidP="00E51F5B">
      <w:pPr>
        <w:autoSpaceDE w:val="0"/>
        <w:autoSpaceDN w:val="0"/>
        <w:adjustRightInd w:val="0"/>
        <w:spacing w:after="0" w:line="240" w:lineRule="auto"/>
        <w:contextualSpacing/>
        <w:jc w:val="both"/>
        <w:rPr>
          <w:rFonts w:ascii="Times New Roman" w:hAnsi="Times New Roman"/>
          <w:color w:val="000000"/>
          <w:sz w:val="24"/>
          <w:szCs w:val="24"/>
        </w:rPr>
      </w:pPr>
      <w:r w:rsidRPr="009C45DA">
        <w:rPr>
          <w:rFonts w:ascii="Times New Roman" w:hAnsi="Times New Roman"/>
          <w:b/>
          <w:sz w:val="24"/>
          <w:szCs w:val="24"/>
        </w:rPr>
        <w:t xml:space="preserve">Б3.В.03 (Н) «Подготовка научно-квалификационной работы (диссертация)» </w:t>
      </w:r>
      <w:r w:rsidRPr="009C45DA">
        <w:rPr>
          <w:rFonts w:ascii="Times New Roman" w:hAnsi="Times New Roman"/>
          <w:sz w:val="24"/>
          <w:szCs w:val="24"/>
        </w:rPr>
        <w:t>реализуется в течение всего периода обучения с 1 по 3 курс для очной формы обучения и с 1 по 4 курс для заочной формы обучения.</w:t>
      </w:r>
    </w:p>
    <w:p w:rsidR="00E51F5B" w:rsidRPr="00FC4FA5" w:rsidRDefault="00E51F5B" w:rsidP="00E51F5B">
      <w:pPr>
        <w:spacing w:after="0" w:line="240" w:lineRule="auto"/>
        <w:jc w:val="both"/>
        <w:rPr>
          <w:rFonts w:ascii="Times New Roman" w:hAnsi="Times New Roman"/>
          <w:b/>
          <w:sz w:val="24"/>
          <w:szCs w:val="24"/>
        </w:rPr>
      </w:pPr>
    </w:p>
    <w:p w:rsidR="00E51F5B" w:rsidRPr="009637ED" w:rsidRDefault="00E51F5B" w:rsidP="00E51F5B">
      <w:pPr>
        <w:spacing w:after="0" w:line="240" w:lineRule="auto"/>
        <w:jc w:val="both"/>
        <w:rPr>
          <w:rFonts w:ascii="Times New Roman" w:hAnsi="Times New Roman"/>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9C45DA">
        <w:rPr>
          <w:rFonts w:ascii="Times New Roman" w:hAnsi="Times New Roman"/>
          <w:b/>
          <w:sz w:val="24"/>
          <w:szCs w:val="24"/>
        </w:rPr>
        <w:t>3</w:t>
      </w:r>
      <w:r w:rsidRPr="00103AD8">
        <w:rPr>
          <w:rFonts w:ascii="Times New Roman" w:hAnsi="Times New Roman"/>
          <w:b/>
          <w:sz w:val="24"/>
          <w:szCs w:val="24"/>
        </w:rPr>
        <w:t xml:space="preserve"> </w:t>
      </w:r>
      <w:r>
        <w:rPr>
          <w:rFonts w:ascii="Times New Roman" w:hAnsi="Times New Roman"/>
          <w:b/>
          <w:sz w:val="24"/>
          <w:szCs w:val="24"/>
        </w:rPr>
        <w:t xml:space="preserve"> (Н) </w:t>
      </w:r>
      <w:r w:rsidRPr="009637ED">
        <w:rPr>
          <w:rFonts w:ascii="Times New Roman" w:hAnsi="Times New Roman"/>
          <w:sz w:val="24"/>
          <w:szCs w:val="24"/>
        </w:rPr>
        <w:t>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E51F5B" w:rsidRPr="008C3930" w:rsidRDefault="00E51F5B" w:rsidP="00E51F5B">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E51F5B" w:rsidRPr="008C3930" w:rsidRDefault="00E51F5B" w:rsidP="00E51F5B">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9602B1" w:rsidRPr="008850EB" w:rsidRDefault="009602B1" w:rsidP="00485C98">
      <w:pPr>
        <w:spacing w:after="0" w:line="360" w:lineRule="auto"/>
        <w:ind w:firstLine="360"/>
        <w:jc w:val="both"/>
        <w:outlineLvl w:val="0"/>
        <w:rPr>
          <w:rFonts w:ascii="Times New Roman" w:eastAsia="MS Mincho" w:hAnsi="Times New Roman"/>
          <w:b/>
          <w:i/>
          <w:sz w:val="24"/>
          <w:szCs w:val="24"/>
          <w:lang w:eastAsia="ru-RU"/>
        </w:rPr>
      </w:pPr>
    </w:p>
    <w:p w:rsidR="00544C0A" w:rsidRPr="00544C0A" w:rsidRDefault="00544C0A" w:rsidP="00544C0A">
      <w:pPr>
        <w:jc w:val="both"/>
        <w:rPr>
          <w:rFonts w:ascii="Times New Roman" w:eastAsia="MS Mincho" w:hAnsi="Times New Roman"/>
          <w:b/>
          <w:sz w:val="24"/>
          <w:szCs w:val="24"/>
          <w:lang w:eastAsia="ru-RU"/>
        </w:rPr>
      </w:pPr>
      <w:r>
        <w:rPr>
          <w:rFonts w:ascii="Times New Roman" w:eastAsia="MS Mincho" w:hAnsi="Times New Roman"/>
          <w:b/>
          <w:sz w:val="24"/>
          <w:szCs w:val="24"/>
          <w:lang w:eastAsia="ru-RU"/>
        </w:rPr>
        <w:t xml:space="preserve">2. </w:t>
      </w:r>
      <w:r w:rsidRPr="00544C0A">
        <w:rPr>
          <w:rFonts w:ascii="Times New Roman" w:eastAsia="MS Mincho" w:hAnsi="Times New Roman"/>
          <w:b/>
          <w:sz w:val="24"/>
          <w:szCs w:val="24"/>
          <w:lang w:eastAsia="ru-RU"/>
        </w:rPr>
        <w:t>Планируемые результаты обучения при прохождении Б3.1 «</w:t>
      </w:r>
      <w:r w:rsidR="001A6537">
        <w:rPr>
          <w:rFonts w:ascii="Times New Roman" w:eastAsia="MS Mincho" w:hAnsi="Times New Roman"/>
          <w:b/>
          <w:sz w:val="24"/>
          <w:szCs w:val="24"/>
          <w:lang w:eastAsia="ru-RU"/>
        </w:rPr>
        <w:t>НИД»</w:t>
      </w:r>
      <w:r>
        <w:rPr>
          <w:rFonts w:ascii="Times New Roman" w:eastAsia="MS Mincho" w:hAnsi="Times New Roman"/>
          <w:b/>
          <w:sz w:val="24"/>
          <w:szCs w:val="24"/>
          <w:lang w:eastAsia="ru-RU"/>
        </w:rPr>
        <w:t xml:space="preserve"> </w:t>
      </w:r>
    </w:p>
    <w:p w:rsidR="00E51F5B" w:rsidRPr="00544C0A" w:rsidRDefault="00E51F5B" w:rsidP="00E51F5B">
      <w:pPr>
        <w:jc w:val="both"/>
        <w:rPr>
          <w:rFonts w:ascii="Times New Roman" w:eastAsia="MS Mincho" w:hAnsi="Times New Roman"/>
          <w:b/>
          <w:sz w:val="24"/>
          <w:szCs w:val="24"/>
          <w:lang w:eastAsia="ru-RU"/>
        </w:rPr>
      </w:pPr>
      <w:r>
        <w:rPr>
          <w:rFonts w:ascii="Times New Roman" w:eastAsia="MS Mincho" w:hAnsi="Times New Roman"/>
          <w:b/>
          <w:sz w:val="24"/>
          <w:szCs w:val="24"/>
          <w:lang w:eastAsia="ru-RU"/>
        </w:rPr>
        <w:t xml:space="preserve">2. </w:t>
      </w:r>
      <w:r w:rsidRPr="00544C0A">
        <w:rPr>
          <w:rFonts w:ascii="Times New Roman" w:eastAsia="MS Mincho" w:hAnsi="Times New Roman"/>
          <w:b/>
          <w:sz w:val="24"/>
          <w:szCs w:val="24"/>
          <w:lang w:eastAsia="ru-RU"/>
        </w:rPr>
        <w:t xml:space="preserve">Планируемые результаты обучения при прохождении </w:t>
      </w:r>
    </w:p>
    <w:p w:rsidR="00E51F5B" w:rsidRDefault="00E51F5B" w:rsidP="00E51F5B">
      <w:pPr>
        <w:spacing w:after="0" w:line="240" w:lineRule="auto"/>
        <w:jc w:val="both"/>
        <w:rPr>
          <w:rFonts w:ascii="Times New Roman" w:eastAsia="Times New Roman" w:hAnsi="Times New Roman"/>
          <w:b/>
          <w:bCs/>
          <w:sz w:val="24"/>
          <w:szCs w:val="24"/>
        </w:rPr>
      </w:pPr>
      <w:r w:rsidRPr="008E7ED8">
        <w:rPr>
          <w:rFonts w:ascii="Times New Roman" w:eastAsia="Times New Roman" w:hAnsi="Times New Roman"/>
          <w:b/>
          <w:bCs/>
          <w:sz w:val="24"/>
          <w:szCs w:val="24"/>
        </w:rPr>
        <w:t xml:space="preserve">2.1. </w:t>
      </w:r>
      <w:r w:rsidRPr="009C45DA">
        <w:rPr>
          <w:rFonts w:ascii="Times New Roman" w:hAnsi="Times New Roman"/>
          <w:b/>
          <w:sz w:val="24"/>
          <w:szCs w:val="24"/>
        </w:rPr>
        <w:t xml:space="preserve">Б3.В.03 (Н) «Подготовка научно-квалификационной работы (диссертация)» </w:t>
      </w:r>
      <w:r w:rsidRPr="008E7ED8">
        <w:rPr>
          <w:rFonts w:ascii="Times New Roman" w:eastAsia="Times New Roman" w:hAnsi="Times New Roman"/>
          <w:b/>
          <w:bCs/>
          <w:sz w:val="24"/>
          <w:szCs w:val="24"/>
        </w:rPr>
        <w:t xml:space="preserve"> обеспечивает овладение следующими компетенциями:</w:t>
      </w:r>
    </w:p>
    <w:p w:rsidR="00477771" w:rsidRDefault="00477771" w:rsidP="00544C0A">
      <w:pPr>
        <w:spacing w:after="0" w:line="240" w:lineRule="auto"/>
        <w:jc w:val="both"/>
        <w:rPr>
          <w:rFonts w:ascii="Times New Roman" w:eastAsia="Times New Roman" w:hAnsi="Times New Roman"/>
          <w:b/>
          <w:bCs/>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E51F5B" w:rsidRPr="00944699" w:rsidTr="00E51F5B">
        <w:tc>
          <w:tcPr>
            <w:tcW w:w="1560" w:type="dxa"/>
            <w:shd w:val="clear" w:color="auto" w:fill="auto"/>
            <w:tcMar>
              <w:top w:w="0" w:type="dxa"/>
              <w:left w:w="108" w:type="dxa"/>
              <w:bottom w:w="0" w:type="dxa"/>
              <w:right w:w="108" w:type="dxa"/>
            </w:tcMar>
          </w:tcPr>
          <w:p w:rsidR="00E51F5B" w:rsidRPr="00944699" w:rsidRDefault="00E51F5B" w:rsidP="00E51F5B">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E51F5B" w:rsidRPr="00944699" w:rsidRDefault="00E51F5B" w:rsidP="00E51F5B">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693" w:type="dxa"/>
            <w:shd w:val="clear" w:color="auto" w:fill="auto"/>
            <w:tcMar>
              <w:top w:w="0" w:type="dxa"/>
              <w:left w:w="108" w:type="dxa"/>
              <w:bottom w:w="0" w:type="dxa"/>
              <w:right w:w="108" w:type="dxa"/>
            </w:tcMar>
          </w:tcPr>
          <w:p w:rsidR="00E51F5B" w:rsidRPr="00944699" w:rsidRDefault="00E51F5B" w:rsidP="00E51F5B">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Наименование</w:t>
            </w:r>
          </w:p>
          <w:p w:rsidR="00E51F5B" w:rsidRPr="00944699" w:rsidRDefault="00E51F5B" w:rsidP="00E51F5B">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126" w:type="dxa"/>
            <w:shd w:val="clear" w:color="auto" w:fill="auto"/>
            <w:tcMar>
              <w:top w:w="0" w:type="dxa"/>
              <w:left w:w="108" w:type="dxa"/>
              <w:bottom w:w="0" w:type="dxa"/>
              <w:right w:w="108" w:type="dxa"/>
            </w:tcMar>
          </w:tcPr>
          <w:p w:rsidR="00E51F5B" w:rsidRPr="00944699" w:rsidRDefault="00E51F5B" w:rsidP="00E51F5B">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E51F5B" w:rsidRPr="00944699" w:rsidRDefault="00E51F5B" w:rsidP="00E51F5B">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E51F5B" w:rsidRPr="00944699" w:rsidRDefault="00E51F5B" w:rsidP="00E51F5B">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Наименование этапа </w:t>
            </w:r>
          </w:p>
          <w:p w:rsidR="00E51F5B" w:rsidRPr="00944699" w:rsidRDefault="00E51F5B" w:rsidP="00E51F5B">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освоения компетенции</w:t>
            </w:r>
          </w:p>
        </w:tc>
      </w:tr>
      <w:tr w:rsidR="00E51F5B" w:rsidRPr="00477771" w:rsidTr="00E51F5B">
        <w:tc>
          <w:tcPr>
            <w:tcW w:w="1560" w:type="dxa"/>
            <w:tcMar>
              <w:top w:w="0" w:type="dxa"/>
              <w:left w:w="108" w:type="dxa"/>
              <w:bottom w:w="0" w:type="dxa"/>
              <w:right w:w="108" w:type="dxa"/>
            </w:tcMar>
          </w:tcPr>
          <w:p w:rsidR="00E51F5B" w:rsidRPr="00477771" w:rsidRDefault="00E51F5B" w:rsidP="00E51F5B">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E51F5B" w:rsidRPr="00D2611A"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E51F5B" w:rsidRPr="00D2611A" w:rsidRDefault="00E51F5B" w:rsidP="00E51F5B">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E51F5B" w:rsidRDefault="00E51F5B" w:rsidP="00E51F5B">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E51F5B" w:rsidRDefault="00E51F5B" w:rsidP="00E51F5B">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E51F5B" w:rsidRPr="00D2611A"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E51F5B" w:rsidRPr="00D2611A"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E51F5B" w:rsidRPr="00D2611A"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E51F5B" w:rsidRPr="00D2611A" w:rsidRDefault="00E51F5B" w:rsidP="00E51F5B">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E51F5B" w:rsidRPr="00D2611A"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E51F5B" w:rsidRPr="00D2611A" w:rsidRDefault="00E51F5B" w:rsidP="00E51F5B">
            <w:pPr>
              <w:suppressAutoHyphens/>
              <w:autoSpaceDN w:val="0"/>
              <w:spacing w:after="0" w:line="240" w:lineRule="auto"/>
              <w:ind w:firstLine="567"/>
              <w:contextualSpacing/>
              <w:rPr>
                <w:rFonts w:ascii="Times New Roman" w:eastAsia="Times New Roman" w:hAnsi="Times New Roman"/>
                <w:kern w:val="3"/>
                <w:sz w:val="20"/>
                <w:szCs w:val="20"/>
                <w:lang w:eastAsia="ru-RU"/>
              </w:rPr>
            </w:pPr>
            <w:proofErr w:type="gramStart"/>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roofErr w:type="gramEnd"/>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p>
        </w:tc>
      </w:tr>
      <w:tr w:rsidR="00E51F5B" w:rsidRPr="00477771" w:rsidTr="00E51F5B">
        <w:tc>
          <w:tcPr>
            <w:tcW w:w="1560" w:type="dxa"/>
            <w:tcMar>
              <w:top w:w="0" w:type="dxa"/>
              <w:left w:w="108" w:type="dxa"/>
              <w:bottom w:w="0" w:type="dxa"/>
              <w:right w:w="108" w:type="dxa"/>
            </w:tcMar>
          </w:tcPr>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ПК-1</w:t>
            </w:r>
          </w:p>
        </w:tc>
        <w:tc>
          <w:tcPr>
            <w:tcW w:w="2693" w:type="dxa"/>
            <w:tcMar>
              <w:top w:w="0" w:type="dxa"/>
              <w:left w:w="108" w:type="dxa"/>
              <w:bottom w:w="0" w:type="dxa"/>
              <w:right w:w="108" w:type="dxa"/>
            </w:tcMar>
          </w:tcPr>
          <w:p w:rsidR="00E51F5B" w:rsidRPr="00477771" w:rsidRDefault="00E51F5B" w:rsidP="00E51F5B">
            <w:pPr>
              <w:spacing w:after="0" w:line="240" w:lineRule="auto"/>
              <w:ind w:left="-108" w:right="-108"/>
              <w:rPr>
                <w:rFonts w:ascii="Times New Roman" w:hAnsi="Times New Roman"/>
                <w:sz w:val="20"/>
                <w:szCs w:val="20"/>
              </w:rPr>
            </w:pPr>
            <w:r w:rsidRPr="00477771">
              <w:rPr>
                <w:rFonts w:ascii="Times New Roman" w:hAnsi="Times New Roman"/>
                <w:sz w:val="20"/>
                <w:szCs w:val="20"/>
              </w:rPr>
              <w:t xml:space="preserve">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proofErr w:type="gramStart"/>
            <w:r w:rsidRPr="00477771">
              <w:rPr>
                <w:rFonts w:ascii="Times New Roman" w:hAnsi="Times New Roman"/>
                <w:sz w:val="20"/>
                <w:szCs w:val="20"/>
              </w:rPr>
              <w:t>вв</w:t>
            </w:r>
            <w:proofErr w:type="spellEnd"/>
            <w:proofErr w:type="gramEnd"/>
          </w:p>
        </w:tc>
        <w:tc>
          <w:tcPr>
            <w:tcW w:w="2126" w:type="dxa"/>
            <w:shd w:val="clear" w:color="auto" w:fill="auto"/>
            <w:tcMar>
              <w:top w:w="0" w:type="dxa"/>
              <w:left w:w="108" w:type="dxa"/>
              <w:bottom w:w="0" w:type="dxa"/>
              <w:right w:w="108" w:type="dxa"/>
            </w:tcMar>
          </w:tcPr>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изучение историографии, работа с источниками, поиск </w:t>
            </w:r>
            <w:r w:rsidRPr="00477771">
              <w:rPr>
                <w:rFonts w:ascii="Times New Roman" w:eastAsia="Times New Roman" w:hAnsi="Times New Roman"/>
                <w:kern w:val="3"/>
                <w:sz w:val="20"/>
                <w:szCs w:val="20"/>
                <w:lang w:eastAsia="ru-RU"/>
              </w:rPr>
              <w:lastRenderedPageBreak/>
              <w:t>необходимых методов исследования.</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E51F5B" w:rsidRPr="00477771" w:rsidTr="00E51F5B">
        <w:tc>
          <w:tcPr>
            <w:tcW w:w="1560" w:type="dxa"/>
            <w:tcMar>
              <w:top w:w="0" w:type="dxa"/>
              <w:left w:w="108" w:type="dxa"/>
              <w:bottom w:w="0" w:type="dxa"/>
              <w:right w:w="108" w:type="dxa"/>
            </w:tcMar>
          </w:tcPr>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lastRenderedPageBreak/>
              <w:t>ПК-2</w:t>
            </w:r>
          </w:p>
        </w:tc>
        <w:tc>
          <w:tcPr>
            <w:tcW w:w="2693" w:type="dxa"/>
            <w:tcMar>
              <w:top w:w="0" w:type="dxa"/>
              <w:left w:w="108" w:type="dxa"/>
              <w:bottom w:w="0" w:type="dxa"/>
              <w:right w:w="108" w:type="dxa"/>
            </w:tcMar>
          </w:tcPr>
          <w:p w:rsidR="00E51F5B" w:rsidRPr="00477771" w:rsidRDefault="00E51F5B" w:rsidP="00E51F5B">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p>
        </w:tc>
      </w:tr>
      <w:tr w:rsidR="00E51F5B" w:rsidRPr="00477771" w:rsidTr="00E51F5B">
        <w:tc>
          <w:tcPr>
            <w:tcW w:w="1560" w:type="dxa"/>
            <w:tcMar>
              <w:top w:w="0" w:type="dxa"/>
              <w:left w:w="108" w:type="dxa"/>
              <w:bottom w:w="0" w:type="dxa"/>
              <w:right w:w="108" w:type="dxa"/>
            </w:tcMar>
          </w:tcPr>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E51F5B" w:rsidRPr="00477771" w:rsidRDefault="00E51F5B" w:rsidP="00E51F5B">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E51F5B" w:rsidRPr="00477771" w:rsidRDefault="00E51F5B" w:rsidP="00E51F5B">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p>
        </w:tc>
      </w:tr>
      <w:tr w:rsidR="00E51F5B" w:rsidRPr="00477771" w:rsidTr="00E51F5B">
        <w:tc>
          <w:tcPr>
            <w:tcW w:w="1560" w:type="dxa"/>
            <w:tcMar>
              <w:top w:w="0" w:type="dxa"/>
              <w:left w:w="108" w:type="dxa"/>
              <w:bottom w:w="0" w:type="dxa"/>
              <w:right w:w="108" w:type="dxa"/>
            </w:tcMar>
          </w:tcPr>
          <w:p w:rsidR="00E51F5B" w:rsidRPr="00477771" w:rsidRDefault="00E51F5B" w:rsidP="00E51F5B">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E51F5B" w:rsidRPr="00477771" w:rsidRDefault="00E51F5B" w:rsidP="00E51F5B">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E51F5B" w:rsidRDefault="00E51F5B" w:rsidP="00E51F5B">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E51F5B" w:rsidRDefault="00E51F5B" w:rsidP="00E51F5B">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УК-1.3</w:t>
            </w:r>
          </w:p>
        </w:tc>
        <w:tc>
          <w:tcPr>
            <w:tcW w:w="3084" w:type="dxa"/>
            <w:shd w:val="clear" w:color="auto" w:fill="auto"/>
            <w:tcMar>
              <w:top w:w="0" w:type="dxa"/>
              <w:left w:w="108" w:type="dxa"/>
              <w:bottom w:w="0" w:type="dxa"/>
              <w:right w:w="108" w:type="dxa"/>
            </w:tcMar>
          </w:tcPr>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E51F5B" w:rsidRPr="00477771" w:rsidTr="00E51F5B">
        <w:trPr>
          <w:trHeight w:val="8005"/>
        </w:trPr>
        <w:tc>
          <w:tcPr>
            <w:tcW w:w="1560" w:type="dxa"/>
            <w:tcMar>
              <w:top w:w="0" w:type="dxa"/>
              <w:left w:w="108" w:type="dxa"/>
              <w:bottom w:w="0" w:type="dxa"/>
              <w:right w:w="108" w:type="dxa"/>
            </w:tcMar>
          </w:tcPr>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lastRenderedPageBreak/>
              <w:t>УК-2</w:t>
            </w:r>
          </w:p>
        </w:tc>
        <w:tc>
          <w:tcPr>
            <w:tcW w:w="2693" w:type="dxa"/>
            <w:tcMar>
              <w:top w:w="0" w:type="dxa"/>
              <w:left w:w="108" w:type="dxa"/>
              <w:bottom w:w="0" w:type="dxa"/>
              <w:right w:w="108" w:type="dxa"/>
            </w:tcMar>
          </w:tcPr>
          <w:p w:rsidR="00E51F5B" w:rsidRPr="00477771" w:rsidRDefault="00E51F5B" w:rsidP="00E51F5B">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УК-2.1</w:t>
            </w:r>
          </w:p>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УК-2.2</w:t>
            </w:r>
          </w:p>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E51F5B" w:rsidRPr="00477771" w:rsidTr="00E51F5B">
        <w:trPr>
          <w:trHeight w:val="6174"/>
        </w:trPr>
        <w:tc>
          <w:tcPr>
            <w:tcW w:w="1560" w:type="dxa"/>
            <w:tcMar>
              <w:top w:w="0" w:type="dxa"/>
              <w:left w:w="108" w:type="dxa"/>
              <w:bottom w:w="0" w:type="dxa"/>
              <w:right w:w="108" w:type="dxa"/>
            </w:tcMar>
          </w:tcPr>
          <w:p w:rsidR="00E51F5B" w:rsidRPr="00477771" w:rsidRDefault="00E51F5B" w:rsidP="00E51F5B">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t>УК-3</w:t>
            </w:r>
          </w:p>
        </w:tc>
        <w:tc>
          <w:tcPr>
            <w:tcW w:w="2693" w:type="dxa"/>
            <w:tcMar>
              <w:top w:w="0" w:type="dxa"/>
              <w:left w:w="108" w:type="dxa"/>
              <w:bottom w:w="0" w:type="dxa"/>
              <w:right w:w="108" w:type="dxa"/>
            </w:tcMar>
          </w:tcPr>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E51F5B" w:rsidRPr="00477771" w:rsidRDefault="00E51F5B" w:rsidP="00E51F5B">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E51F5B" w:rsidRPr="00477771" w:rsidRDefault="00E51F5B" w:rsidP="00E51F5B">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E51F5B" w:rsidRPr="00477771" w:rsidRDefault="00E51F5B" w:rsidP="00E51F5B">
            <w:pPr>
              <w:suppressAutoHyphens/>
              <w:autoSpaceDN w:val="0"/>
              <w:spacing w:after="0" w:line="240" w:lineRule="auto"/>
              <w:rPr>
                <w:rFonts w:ascii="Times New Roman" w:hAnsi="Times New Roman"/>
                <w:sz w:val="20"/>
                <w:szCs w:val="20"/>
              </w:rPr>
            </w:pPr>
          </w:p>
          <w:p w:rsidR="00E51F5B" w:rsidRPr="00477771" w:rsidRDefault="00E51F5B" w:rsidP="00E51F5B">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E51F5B" w:rsidRPr="00477771" w:rsidRDefault="00E51F5B" w:rsidP="00E51F5B">
            <w:pPr>
              <w:suppressAutoHyphens/>
              <w:autoSpaceDN w:val="0"/>
              <w:spacing w:after="0" w:line="240" w:lineRule="auto"/>
              <w:rPr>
                <w:rFonts w:ascii="Times New Roman" w:hAnsi="Times New Roman"/>
                <w:sz w:val="20"/>
                <w:szCs w:val="20"/>
              </w:rPr>
            </w:pPr>
          </w:p>
          <w:p w:rsidR="00E51F5B" w:rsidRPr="00477771" w:rsidRDefault="00E51F5B" w:rsidP="00E51F5B">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E51F5B" w:rsidRPr="00477771" w:rsidTr="00E51F5B">
        <w:trPr>
          <w:trHeight w:val="5066"/>
        </w:trPr>
        <w:tc>
          <w:tcPr>
            <w:tcW w:w="1560" w:type="dxa"/>
            <w:tcMar>
              <w:top w:w="0" w:type="dxa"/>
              <w:left w:w="108" w:type="dxa"/>
              <w:bottom w:w="0" w:type="dxa"/>
              <w:right w:w="108" w:type="dxa"/>
            </w:tcMar>
          </w:tcPr>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lastRenderedPageBreak/>
              <w:t>УК-5</w:t>
            </w:r>
          </w:p>
        </w:tc>
        <w:tc>
          <w:tcPr>
            <w:tcW w:w="2693" w:type="dxa"/>
            <w:tcMar>
              <w:top w:w="0" w:type="dxa"/>
              <w:left w:w="108" w:type="dxa"/>
              <w:bottom w:w="0" w:type="dxa"/>
              <w:right w:w="108" w:type="dxa"/>
            </w:tcMar>
          </w:tcPr>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УК-5.2</w:t>
            </w:r>
          </w:p>
          <w:p w:rsidR="00E51F5B" w:rsidRPr="00477771" w:rsidRDefault="00E51F5B" w:rsidP="00E51F5B">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E51F5B" w:rsidRPr="00477771" w:rsidRDefault="00E51F5B" w:rsidP="00E51F5B">
            <w:pPr>
              <w:spacing w:after="0" w:line="240" w:lineRule="auto"/>
              <w:ind w:right="132"/>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E51F5B" w:rsidRDefault="00E51F5B" w:rsidP="00544C0A">
      <w:pPr>
        <w:spacing w:after="0" w:line="240" w:lineRule="auto"/>
        <w:jc w:val="both"/>
        <w:rPr>
          <w:rFonts w:ascii="Times New Roman" w:eastAsia="Times New Roman" w:hAnsi="Times New Roman"/>
          <w:b/>
          <w:bCs/>
          <w:sz w:val="24"/>
          <w:szCs w:val="24"/>
        </w:rPr>
      </w:pPr>
    </w:p>
    <w:p w:rsidR="00E51F5B" w:rsidRDefault="00E51F5B" w:rsidP="00544C0A">
      <w:pPr>
        <w:spacing w:after="0" w:line="240" w:lineRule="auto"/>
        <w:jc w:val="both"/>
        <w:rPr>
          <w:rFonts w:ascii="Times New Roman" w:eastAsia="Times New Roman" w:hAnsi="Times New Roman"/>
          <w:b/>
          <w:bCs/>
          <w:sz w:val="24"/>
          <w:szCs w:val="24"/>
        </w:rPr>
      </w:pPr>
    </w:p>
    <w:p w:rsidR="00E51F5B" w:rsidRDefault="00E51F5B" w:rsidP="00544C0A">
      <w:pPr>
        <w:spacing w:after="0" w:line="240" w:lineRule="auto"/>
        <w:jc w:val="both"/>
        <w:rPr>
          <w:rFonts w:ascii="Times New Roman" w:eastAsia="Times New Roman" w:hAnsi="Times New Roman"/>
          <w:b/>
          <w:bCs/>
          <w:sz w:val="24"/>
          <w:szCs w:val="24"/>
        </w:rPr>
      </w:pPr>
    </w:p>
    <w:p w:rsidR="003212A6" w:rsidRP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BA1ADA" w:rsidRPr="00C672B4" w:rsidRDefault="00C672B4" w:rsidP="00C672B4">
      <w:pPr>
        <w:spacing w:after="0" w:line="240" w:lineRule="auto"/>
        <w:ind w:left="360"/>
        <w:jc w:val="both"/>
        <w:outlineLvl w:val="0"/>
        <w:rPr>
          <w:rFonts w:ascii="Times New Roman" w:eastAsia="MS Mincho" w:hAnsi="Times New Roman"/>
          <w:b/>
          <w:i/>
          <w:sz w:val="24"/>
          <w:szCs w:val="24"/>
          <w:lang w:eastAsia="ru-RU"/>
        </w:rPr>
      </w:pPr>
      <w:r>
        <w:rPr>
          <w:rFonts w:ascii="Times New Roman" w:eastAsia="Times New Roman" w:hAnsi="Times New Roman"/>
          <w:b/>
          <w:kern w:val="3"/>
          <w:sz w:val="24"/>
          <w:lang w:eastAsia="ru-RU"/>
        </w:rPr>
        <w:t xml:space="preserve">2.2. </w:t>
      </w:r>
      <w:r w:rsidR="00BA1ADA" w:rsidRPr="00C672B4">
        <w:rPr>
          <w:rFonts w:ascii="Times New Roman" w:eastAsia="Times New Roman" w:hAnsi="Times New Roman"/>
          <w:b/>
          <w:kern w:val="3"/>
          <w:sz w:val="24"/>
          <w:lang w:eastAsia="ru-RU"/>
        </w:rPr>
        <w:t>В результате освоения у студентов должны быть сформированы:</w:t>
      </w:r>
    </w:p>
    <w:p w:rsidR="009602B1" w:rsidRDefault="009602B1" w:rsidP="00485C98">
      <w:pPr>
        <w:pStyle w:val="a6"/>
        <w:autoSpaceDE w:val="0"/>
        <w:autoSpaceDN w:val="0"/>
        <w:adjustRightInd w:val="0"/>
        <w:spacing w:after="0" w:line="240" w:lineRule="auto"/>
        <w:jc w:val="both"/>
        <w:outlineLvl w:val="0"/>
        <w:rPr>
          <w:rFonts w:ascii="Times New Roman" w:hAnsi="Times New Roman"/>
          <w:sz w:val="24"/>
          <w:szCs w:val="24"/>
        </w:rPr>
      </w:pPr>
    </w:p>
    <w:tbl>
      <w:tblPr>
        <w:tblStyle w:val="af9"/>
        <w:tblW w:w="0" w:type="auto"/>
        <w:tblInd w:w="-34" w:type="dxa"/>
        <w:tblLook w:val="04A0" w:firstRow="1" w:lastRow="0" w:firstColumn="1" w:lastColumn="0" w:noHBand="0" w:noVBand="1"/>
      </w:tblPr>
      <w:tblGrid>
        <w:gridCol w:w="1985"/>
        <w:gridCol w:w="7620"/>
      </w:tblGrid>
      <w:tr w:rsidR="00E51F5B" w:rsidTr="00E51F5B">
        <w:tc>
          <w:tcPr>
            <w:tcW w:w="1985" w:type="dxa"/>
          </w:tcPr>
          <w:p w:rsidR="00E51F5B" w:rsidRPr="00B93E98" w:rsidRDefault="00E51F5B" w:rsidP="00E51F5B">
            <w:pPr>
              <w:ind w:right="175"/>
              <w:jc w:val="center"/>
              <w:rPr>
                <w:b/>
                <w:sz w:val="24"/>
                <w:szCs w:val="24"/>
              </w:rPr>
            </w:pPr>
            <w:r w:rsidRPr="00B93E98">
              <w:rPr>
                <w:rFonts w:ascii="Times New Roman" w:hAnsi="Times New Roman"/>
                <w:b/>
                <w:sz w:val="24"/>
                <w:szCs w:val="24"/>
              </w:rPr>
              <w:t>Код этапа освоения компетенции</w:t>
            </w:r>
          </w:p>
        </w:tc>
        <w:tc>
          <w:tcPr>
            <w:tcW w:w="7620" w:type="dxa"/>
            <w:vAlign w:val="center"/>
          </w:tcPr>
          <w:p w:rsidR="00E51F5B" w:rsidRPr="005F6FD2" w:rsidRDefault="00E51F5B" w:rsidP="00E51F5B">
            <w:pPr>
              <w:jc w:val="center"/>
              <w:rPr>
                <w:rFonts w:ascii="Times New Roman" w:hAnsi="Times New Roman"/>
                <w:b/>
                <w:sz w:val="20"/>
                <w:szCs w:val="20"/>
              </w:rPr>
            </w:pPr>
            <w:r w:rsidRPr="005F6FD2">
              <w:rPr>
                <w:rFonts w:ascii="Times New Roman" w:hAnsi="Times New Roman"/>
                <w:b/>
                <w:sz w:val="20"/>
                <w:szCs w:val="20"/>
                <w:lang w:eastAsia="ru-RU"/>
              </w:rPr>
              <w:t>Результаты обучения</w:t>
            </w:r>
          </w:p>
        </w:tc>
      </w:tr>
      <w:tr w:rsidR="00E51F5B" w:rsidTr="00E51F5B">
        <w:tc>
          <w:tcPr>
            <w:tcW w:w="1985" w:type="dxa"/>
          </w:tcPr>
          <w:p w:rsidR="00E51F5B" w:rsidRDefault="00E51F5B" w:rsidP="00E51F5B">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E51F5B" w:rsidRDefault="00E51F5B" w:rsidP="00E51F5B">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E51F5B" w:rsidRPr="005F6FD2" w:rsidRDefault="00E51F5B" w:rsidP="00E51F5B">
            <w:pPr>
              <w:ind w:right="-108"/>
              <w:rPr>
                <w:rFonts w:ascii="Times New Roman" w:hAnsi="Times New Roman"/>
                <w:sz w:val="20"/>
                <w:szCs w:val="20"/>
              </w:rPr>
            </w:pPr>
            <w:r>
              <w:rPr>
                <w:rFonts w:ascii="Times New Roman" w:eastAsia="Times New Roman" w:hAnsi="Times New Roman"/>
                <w:kern w:val="3"/>
                <w:sz w:val="20"/>
                <w:szCs w:val="20"/>
                <w:lang w:eastAsia="ru-RU"/>
              </w:rPr>
              <w:t>УК-1.3</w:t>
            </w:r>
          </w:p>
        </w:tc>
        <w:tc>
          <w:tcPr>
            <w:tcW w:w="7620" w:type="dxa"/>
          </w:tcPr>
          <w:p w:rsidR="00E51F5B" w:rsidRPr="00D2611A" w:rsidRDefault="00E51F5B" w:rsidP="00E51F5B">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E51F5B" w:rsidRPr="00D2611A" w:rsidRDefault="00E51F5B" w:rsidP="00E51F5B">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уроне умений: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 xml:space="preserve">правильно определять, обосновывать и уметь решать исследовательские задачи; </w:t>
            </w:r>
          </w:p>
          <w:p w:rsidR="00E51F5B" w:rsidRPr="00D2611A" w:rsidRDefault="00E51F5B" w:rsidP="00E51F5B">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навыков:</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E51F5B" w:rsidRPr="00D2611A" w:rsidRDefault="00E51F5B" w:rsidP="00E51F5B">
            <w:pPr>
              <w:widowControl w:val="0"/>
              <w:overflowPunct w:val="0"/>
              <w:autoSpaceDE w:val="0"/>
              <w:autoSpaceDN w:val="0"/>
              <w:adjustRightInd w:val="0"/>
              <w:ind w:firstLine="284"/>
              <w:rPr>
                <w:rFonts w:ascii="Times New Roman" w:eastAsia="Times New Roman" w:hAnsi="Times New Roman"/>
                <w:sz w:val="20"/>
                <w:szCs w:val="20"/>
              </w:rPr>
            </w:pPr>
          </w:p>
        </w:tc>
      </w:tr>
      <w:tr w:rsidR="00E51F5B" w:rsidTr="00E51F5B">
        <w:tc>
          <w:tcPr>
            <w:tcW w:w="1985" w:type="dxa"/>
          </w:tcPr>
          <w:p w:rsidR="00E51F5B" w:rsidRPr="005F6FD2" w:rsidRDefault="00E51F5B" w:rsidP="00E51F5B">
            <w:pPr>
              <w:rPr>
                <w:rFonts w:ascii="Times New Roman" w:hAnsi="Times New Roman"/>
                <w:sz w:val="20"/>
                <w:szCs w:val="20"/>
              </w:rPr>
            </w:pPr>
            <w:r w:rsidRPr="005F6FD2">
              <w:rPr>
                <w:rFonts w:ascii="Times New Roman" w:hAnsi="Times New Roman"/>
                <w:sz w:val="20"/>
                <w:szCs w:val="20"/>
              </w:rPr>
              <w:t>УК-2.1</w:t>
            </w:r>
          </w:p>
          <w:p w:rsidR="00E51F5B" w:rsidRPr="005F6FD2" w:rsidRDefault="00E51F5B" w:rsidP="00E51F5B">
            <w:pPr>
              <w:rPr>
                <w:rFonts w:ascii="Times New Roman" w:hAnsi="Times New Roman"/>
                <w:sz w:val="20"/>
                <w:szCs w:val="20"/>
              </w:rPr>
            </w:pPr>
            <w:r w:rsidRPr="005F6FD2">
              <w:rPr>
                <w:rFonts w:ascii="Times New Roman" w:hAnsi="Times New Roman"/>
                <w:sz w:val="20"/>
                <w:szCs w:val="20"/>
              </w:rPr>
              <w:t>УК-2.2</w:t>
            </w:r>
          </w:p>
          <w:p w:rsidR="00E51F5B" w:rsidRDefault="00E51F5B" w:rsidP="00E51F5B">
            <w:pPr>
              <w:suppressAutoHyphens/>
              <w:autoSpaceDN w:val="0"/>
              <w:rPr>
                <w:rFonts w:ascii="Times New Roman" w:eastAsia="Times New Roman" w:hAnsi="Times New Roman"/>
                <w:kern w:val="3"/>
                <w:sz w:val="20"/>
                <w:szCs w:val="20"/>
                <w:lang w:eastAsia="ru-RU"/>
              </w:rPr>
            </w:pPr>
            <w:r w:rsidRPr="005F6FD2">
              <w:rPr>
                <w:rFonts w:ascii="Times New Roman" w:hAnsi="Times New Roman"/>
                <w:sz w:val="20"/>
                <w:szCs w:val="20"/>
              </w:rPr>
              <w:t>УК-2.3</w:t>
            </w:r>
          </w:p>
        </w:tc>
        <w:tc>
          <w:tcPr>
            <w:tcW w:w="7620" w:type="dxa"/>
          </w:tcPr>
          <w:p w:rsidR="00E51F5B" w:rsidRDefault="00E51F5B" w:rsidP="00E51F5B">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5F6FD2">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E51F5B" w:rsidRDefault="00E51F5B" w:rsidP="00E51F5B">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5F6FD2">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E51F5B" w:rsidRDefault="00E51F5B" w:rsidP="00E51F5B">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Pr="005F6FD2">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p w:rsidR="00E51F5B" w:rsidRPr="00D2611A" w:rsidRDefault="00E51F5B" w:rsidP="00E51F5B">
            <w:pPr>
              <w:widowControl w:val="0"/>
              <w:overflowPunct w:val="0"/>
              <w:autoSpaceDE w:val="0"/>
              <w:autoSpaceDN w:val="0"/>
              <w:adjustRightInd w:val="0"/>
              <w:ind w:firstLine="284"/>
              <w:rPr>
                <w:rFonts w:ascii="Times New Roman" w:eastAsia="Times New Roman" w:hAnsi="Times New Roman"/>
                <w:sz w:val="20"/>
                <w:szCs w:val="20"/>
              </w:rPr>
            </w:pPr>
          </w:p>
        </w:tc>
      </w:tr>
      <w:tr w:rsidR="00E51F5B" w:rsidTr="00E51F5B">
        <w:tc>
          <w:tcPr>
            <w:tcW w:w="1985" w:type="dxa"/>
          </w:tcPr>
          <w:p w:rsidR="00E51F5B" w:rsidRPr="00477771" w:rsidRDefault="00E51F5B" w:rsidP="00E51F5B">
            <w:pPr>
              <w:suppressAutoHyphens/>
              <w:autoSpaceDN w:val="0"/>
              <w:rPr>
                <w:rFonts w:ascii="Times New Roman" w:hAnsi="Times New Roman"/>
                <w:sz w:val="20"/>
                <w:szCs w:val="20"/>
              </w:rPr>
            </w:pPr>
            <w:r w:rsidRPr="00477771">
              <w:rPr>
                <w:rFonts w:ascii="Times New Roman" w:hAnsi="Times New Roman"/>
                <w:sz w:val="20"/>
                <w:szCs w:val="20"/>
              </w:rPr>
              <w:t>УК-3.1</w:t>
            </w:r>
          </w:p>
          <w:p w:rsidR="00E51F5B" w:rsidRPr="00477771" w:rsidRDefault="00E51F5B" w:rsidP="00E51F5B">
            <w:pPr>
              <w:suppressAutoHyphens/>
              <w:autoSpaceDN w:val="0"/>
              <w:rPr>
                <w:rFonts w:ascii="Times New Roman" w:hAnsi="Times New Roman"/>
                <w:sz w:val="20"/>
                <w:szCs w:val="20"/>
              </w:rPr>
            </w:pPr>
            <w:r w:rsidRPr="00477771">
              <w:rPr>
                <w:rFonts w:ascii="Times New Roman" w:hAnsi="Times New Roman"/>
                <w:sz w:val="20"/>
                <w:szCs w:val="20"/>
              </w:rPr>
              <w:t>УК-3.2</w:t>
            </w:r>
          </w:p>
          <w:p w:rsidR="00E51F5B" w:rsidRPr="005F6FD2" w:rsidRDefault="00E51F5B" w:rsidP="00E51F5B">
            <w:pPr>
              <w:rPr>
                <w:rFonts w:ascii="Times New Roman" w:hAnsi="Times New Roman"/>
                <w:sz w:val="20"/>
                <w:szCs w:val="20"/>
              </w:rPr>
            </w:pPr>
            <w:r w:rsidRPr="00477771">
              <w:rPr>
                <w:rFonts w:ascii="Times New Roman" w:hAnsi="Times New Roman"/>
                <w:sz w:val="20"/>
                <w:szCs w:val="20"/>
              </w:rPr>
              <w:t>УК-3.3</w:t>
            </w:r>
          </w:p>
        </w:tc>
        <w:tc>
          <w:tcPr>
            <w:tcW w:w="7620" w:type="dxa"/>
          </w:tcPr>
          <w:p w:rsidR="00E51F5B" w:rsidRPr="00D2611A" w:rsidRDefault="00E51F5B" w:rsidP="00E51F5B">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D2611A">
              <w:rPr>
                <w:rFonts w:ascii="Times New Roman" w:eastAsia="Times New Roman" w:hAnsi="Times New Roman"/>
                <w:sz w:val="20"/>
                <w:szCs w:val="20"/>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E51F5B" w:rsidRDefault="00E51F5B" w:rsidP="00E51F5B">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D2611A">
              <w:rPr>
                <w:rFonts w:ascii="Times New Roman" w:eastAsia="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w:t>
            </w:r>
            <w:r>
              <w:rPr>
                <w:rFonts w:ascii="Times New Roman" w:eastAsia="Times New Roman" w:hAnsi="Times New Roman"/>
                <w:sz w:val="20"/>
                <w:szCs w:val="20"/>
              </w:rPr>
              <w:t xml:space="preserve"> центров.</w:t>
            </w:r>
          </w:p>
          <w:p w:rsidR="00E51F5B" w:rsidRPr="00944699" w:rsidRDefault="00E51F5B" w:rsidP="00E51F5B">
            <w:pPr>
              <w:widowControl w:val="0"/>
              <w:overflowPunct w:val="0"/>
              <w:autoSpaceDE w:val="0"/>
              <w:autoSpaceDN w:val="0"/>
              <w:adjustRightInd w:val="0"/>
              <w:rPr>
                <w:rFonts w:ascii="Times New Roman" w:hAnsi="Times New Roman"/>
                <w:b/>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p>
        </w:tc>
      </w:tr>
    </w:tbl>
    <w:p w:rsidR="00E51F5B" w:rsidRPr="00C672B4" w:rsidRDefault="00E51F5B" w:rsidP="00E51F5B">
      <w:pPr>
        <w:spacing w:after="0" w:line="240" w:lineRule="auto"/>
        <w:ind w:left="360"/>
        <w:jc w:val="both"/>
        <w:outlineLvl w:val="0"/>
        <w:rPr>
          <w:rFonts w:ascii="Times New Roman" w:eastAsia="MS Mincho" w:hAnsi="Times New Roman"/>
          <w:b/>
          <w:i/>
          <w:sz w:val="24"/>
          <w:szCs w:val="24"/>
          <w:lang w:eastAsia="ru-RU"/>
        </w:rPr>
      </w:pPr>
    </w:p>
    <w:p w:rsidR="00E51F5B" w:rsidRPr="00BA1ADA" w:rsidRDefault="00E51F5B" w:rsidP="00E51F5B">
      <w:pPr>
        <w:pStyle w:val="a6"/>
        <w:spacing w:after="0" w:line="240" w:lineRule="auto"/>
        <w:jc w:val="both"/>
        <w:outlineLvl w:val="0"/>
        <w:rPr>
          <w:rFonts w:ascii="Times New Roman" w:eastAsia="MS Mincho" w:hAnsi="Times New Roman"/>
          <w:b/>
          <w:i/>
          <w:sz w:val="24"/>
          <w:szCs w:val="24"/>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825"/>
      </w:tblGrid>
      <w:tr w:rsidR="00E51F5B" w:rsidRPr="005F6FD2" w:rsidTr="00E51F5B">
        <w:tc>
          <w:tcPr>
            <w:tcW w:w="1956" w:type="dxa"/>
            <w:tcBorders>
              <w:right w:val="single" w:sz="4" w:space="0" w:color="auto"/>
            </w:tcBorders>
          </w:tcPr>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E51F5B" w:rsidRPr="00477771" w:rsidRDefault="00E51F5B" w:rsidP="00E51F5B">
            <w:pPr>
              <w:spacing w:after="0" w:line="240" w:lineRule="auto"/>
              <w:rPr>
                <w:rFonts w:ascii="Times New Roman" w:hAnsi="Times New Roman"/>
                <w:sz w:val="20"/>
                <w:szCs w:val="20"/>
              </w:rPr>
            </w:pPr>
            <w:r w:rsidRPr="00477771">
              <w:rPr>
                <w:rFonts w:ascii="Times New Roman" w:hAnsi="Times New Roman"/>
                <w:sz w:val="20"/>
                <w:szCs w:val="20"/>
              </w:rPr>
              <w:t>УК-5.2</w:t>
            </w:r>
          </w:p>
          <w:p w:rsidR="00E51F5B" w:rsidRPr="00477771" w:rsidRDefault="00E51F5B" w:rsidP="00E51F5B">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E51F5B" w:rsidRPr="00D2611A" w:rsidRDefault="00E51F5B" w:rsidP="00E51F5B">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D2611A">
              <w:rPr>
                <w:rFonts w:ascii="Times New Roman" w:eastAsia="Times New Roman" w:hAnsi="Times New Roman"/>
                <w:sz w:val="20"/>
                <w:szCs w:val="20"/>
              </w:rPr>
              <w:t>Знает методы планирования занятий и подготовки методических материалов и способы управления аудиторией;</w:t>
            </w:r>
            <w:r>
              <w:rPr>
                <w:rFonts w:ascii="Times New Roman" w:eastAsia="Times New Roman" w:hAnsi="Times New Roman"/>
                <w:sz w:val="20"/>
                <w:szCs w:val="20"/>
              </w:rPr>
              <w:t xml:space="preserve"> </w:t>
            </w:r>
            <w:r w:rsidRPr="00D2611A">
              <w:rPr>
                <w:rFonts w:ascii="Times New Roman" w:eastAsia="Times New Roman" w:hAnsi="Times New Roman"/>
                <w:sz w:val="20"/>
                <w:szCs w:val="20"/>
              </w:rPr>
              <w:t>закономерности, факторы и аспекты профессионального и личностного развития.</w:t>
            </w:r>
          </w:p>
          <w:p w:rsidR="00E51F5B" w:rsidRPr="00D2611A" w:rsidRDefault="00E51F5B" w:rsidP="00E51F5B">
            <w:pPr>
              <w:widowControl w:val="0"/>
              <w:overflowPunct w:val="0"/>
              <w:autoSpaceDE w:val="0"/>
              <w:autoSpaceDN w:val="0"/>
              <w:adjustRightInd w:val="0"/>
              <w:spacing w:after="0" w:line="240" w:lineRule="auto"/>
              <w:contextualSpacing/>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D2611A">
              <w:rPr>
                <w:rFonts w:ascii="Times New Roman" w:eastAsia="Times New Roman" w:hAnsi="Times New Roman"/>
                <w:sz w:val="20"/>
                <w:szCs w:val="20"/>
              </w:rPr>
              <w:t xml:space="preserve">умеет самостоятельно подготовиться к занятиям, выбирать методы </w:t>
            </w:r>
            <w:r w:rsidRPr="00D2611A">
              <w:rPr>
                <w:rFonts w:ascii="Times New Roman" w:eastAsia="Times New Roman" w:hAnsi="Times New Roman"/>
                <w:sz w:val="20"/>
                <w:szCs w:val="20"/>
              </w:rPr>
              <w:lastRenderedPageBreak/>
              <w:t>занятия, обеспечивать дидактическими материалами;</w:t>
            </w:r>
            <w:r>
              <w:rPr>
                <w:rFonts w:ascii="Times New Roman" w:eastAsia="Times New Roman" w:hAnsi="Times New Roman"/>
                <w:sz w:val="20"/>
                <w:szCs w:val="20"/>
              </w:rPr>
              <w:t xml:space="preserve"> </w:t>
            </w:r>
            <w:r w:rsidRPr="00D2611A">
              <w:rPr>
                <w:rFonts w:ascii="Times New Roman" w:eastAsia="Times New Roman" w:hAnsi="Times New Roman"/>
                <w:sz w:val="20"/>
                <w:szCs w:val="20"/>
              </w:rPr>
              <w:t>умение управлять аудиторией во время проведения занятий;</w:t>
            </w:r>
            <w:r>
              <w:rPr>
                <w:rFonts w:ascii="Times New Roman" w:eastAsia="Times New Roman" w:hAnsi="Times New Roman"/>
                <w:sz w:val="20"/>
                <w:szCs w:val="20"/>
              </w:rPr>
              <w:t xml:space="preserve"> </w:t>
            </w:r>
            <w:r w:rsidRPr="00D2611A">
              <w:rPr>
                <w:rFonts w:ascii="Times New Roman" w:eastAsia="Times New Roman" w:hAnsi="Times New Roman"/>
                <w:sz w:val="20"/>
                <w:szCs w:val="20"/>
              </w:rPr>
              <w:t>противостоять кризисам профессионального и личностного развития;</w:t>
            </w:r>
          </w:p>
          <w:p w:rsidR="00E51F5B" w:rsidRPr="00D2611A" w:rsidRDefault="00E51F5B" w:rsidP="00E51F5B">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Pr="00D2611A">
              <w:rPr>
                <w:rFonts w:ascii="Times New Roman" w:eastAsia="Times New Roman" w:hAnsi="Times New Roman"/>
                <w:sz w:val="20"/>
                <w:szCs w:val="20"/>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r>
              <w:rPr>
                <w:rFonts w:ascii="Times New Roman" w:eastAsia="Times New Roman" w:hAnsi="Times New Roman"/>
                <w:sz w:val="20"/>
                <w:szCs w:val="20"/>
              </w:rPr>
              <w:t xml:space="preserve"> </w:t>
            </w:r>
            <w:r w:rsidRPr="00D2611A">
              <w:rPr>
                <w:rFonts w:ascii="Times New Roman" w:eastAsia="Times New Roman" w:hAnsi="Times New Roman"/>
                <w:sz w:val="20"/>
                <w:szCs w:val="20"/>
              </w:rPr>
              <w:t>работы над собственным профессиональным и личностным развитием.</w:t>
            </w:r>
          </w:p>
          <w:p w:rsidR="00E51F5B" w:rsidRPr="00D2611A" w:rsidRDefault="00E51F5B" w:rsidP="00E51F5B">
            <w:pPr>
              <w:widowControl w:val="0"/>
              <w:overflowPunct w:val="0"/>
              <w:autoSpaceDE w:val="0"/>
              <w:autoSpaceDN w:val="0"/>
              <w:adjustRightInd w:val="0"/>
              <w:spacing w:after="0"/>
              <w:ind w:firstLine="284"/>
              <w:rPr>
                <w:rFonts w:ascii="Times New Roman" w:eastAsia="Times New Roman" w:hAnsi="Times New Roman"/>
                <w:sz w:val="20"/>
                <w:szCs w:val="20"/>
              </w:rPr>
            </w:pPr>
          </w:p>
        </w:tc>
      </w:tr>
      <w:tr w:rsidR="00E51F5B" w:rsidRPr="005F6FD2" w:rsidTr="00E51F5B">
        <w:trPr>
          <w:trHeight w:val="1445"/>
        </w:trPr>
        <w:tc>
          <w:tcPr>
            <w:tcW w:w="1956" w:type="dxa"/>
            <w:tcBorders>
              <w:right w:val="single" w:sz="4" w:space="0" w:color="auto"/>
            </w:tcBorders>
          </w:tcPr>
          <w:p w:rsidR="00E51F5B" w:rsidRDefault="00E51F5B" w:rsidP="00E51F5B">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lastRenderedPageBreak/>
              <w:t>ОПК-1.1</w:t>
            </w:r>
          </w:p>
          <w:p w:rsidR="00E51F5B" w:rsidRDefault="00E51F5B" w:rsidP="00E51F5B">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E51F5B" w:rsidRPr="005F6FD2" w:rsidRDefault="00E51F5B" w:rsidP="00E51F5B">
            <w:pPr>
              <w:suppressAutoHyphens/>
              <w:autoSpaceDN w:val="0"/>
              <w:spacing w:line="240" w:lineRule="auto"/>
              <w:rPr>
                <w:rFonts w:ascii="Times New Roman" w:hAnsi="Times New Roman"/>
                <w:sz w:val="20"/>
                <w:szCs w:val="20"/>
                <w:lang w:val="en-US"/>
              </w:rPr>
            </w:pPr>
            <w:r>
              <w:rPr>
                <w:rFonts w:ascii="Times New Roman" w:eastAsia="Times New Roman" w:hAnsi="Times New Roman"/>
                <w:kern w:val="3"/>
                <w:sz w:val="20"/>
                <w:szCs w:val="20"/>
                <w:lang w:eastAsia="ru-RU"/>
              </w:rPr>
              <w:t>ОПК-1.3</w:t>
            </w:r>
          </w:p>
        </w:tc>
        <w:tc>
          <w:tcPr>
            <w:tcW w:w="7825" w:type="dxa"/>
            <w:tcBorders>
              <w:left w:val="single" w:sz="4" w:space="0" w:color="auto"/>
            </w:tcBorders>
          </w:tcPr>
          <w:p w:rsidR="00E51F5B" w:rsidRPr="00944699" w:rsidRDefault="00E51F5B" w:rsidP="00E51F5B">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знаний:</w:t>
            </w:r>
            <w:r>
              <w:rPr>
                <w:rFonts w:ascii="Times New Roman" w:hAnsi="Times New Roman"/>
                <w:b/>
                <w:sz w:val="20"/>
                <w:szCs w:val="20"/>
              </w:rPr>
              <w:t xml:space="preserve"> </w:t>
            </w:r>
            <w:r w:rsidRPr="00944699">
              <w:rPr>
                <w:rFonts w:ascii="Times New Roman" w:eastAsia="Times New Roman" w:hAnsi="Times New Roman"/>
                <w:sz w:val="20"/>
                <w:szCs w:val="20"/>
              </w:rPr>
              <w:t>современные методы исследования и информационно-коммуникационные технологии</w:t>
            </w:r>
          </w:p>
          <w:p w:rsidR="00E51F5B" w:rsidRPr="00944699" w:rsidRDefault="00E51F5B" w:rsidP="00E51F5B">
            <w:pPr>
              <w:spacing w:after="0" w:line="240" w:lineRule="auto"/>
              <w:rPr>
                <w:rFonts w:ascii="Times New Roman" w:eastAsia="Times New Roman" w:hAnsi="Times New Roman"/>
                <w:kern w:val="36"/>
                <w:sz w:val="20"/>
                <w:szCs w:val="20"/>
              </w:rPr>
            </w:pPr>
            <w:r w:rsidRPr="00944699">
              <w:rPr>
                <w:rFonts w:ascii="Times New Roman" w:hAnsi="Times New Roman"/>
                <w:b/>
                <w:sz w:val="20"/>
                <w:szCs w:val="20"/>
              </w:rPr>
              <w:t>На уровне умений:</w:t>
            </w:r>
            <w:r>
              <w:rPr>
                <w:rFonts w:ascii="Times New Roman" w:hAnsi="Times New Roman"/>
                <w:b/>
                <w:sz w:val="20"/>
                <w:szCs w:val="20"/>
              </w:rPr>
              <w:t xml:space="preserve"> </w:t>
            </w:r>
            <w:r w:rsidRPr="00944699">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944699">
              <w:rPr>
                <w:rFonts w:ascii="Times New Roman" w:hAnsi="Times New Roman"/>
                <w:sz w:val="20"/>
                <w:szCs w:val="20"/>
              </w:rPr>
              <w:t>.</w:t>
            </w:r>
          </w:p>
          <w:p w:rsidR="00E51F5B" w:rsidRPr="00944699" w:rsidRDefault="00E51F5B" w:rsidP="00E51F5B">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навыков:</w:t>
            </w:r>
            <w:r>
              <w:rPr>
                <w:rFonts w:ascii="Times New Roman" w:hAnsi="Times New Roman"/>
                <w:b/>
                <w:sz w:val="20"/>
                <w:szCs w:val="20"/>
              </w:rPr>
              <w:t xml:space="preserve"> </w:t>
            </w:r>
            <w:r w:rsidRPr="00944699">
              <w:rPr>
                <w:rFonts w:ascii="Times New Roman" w:eastAsia="Times New Roman" w:hAnsi="Times New Roman"/>
                <w:sz w:val="20"/>
                <w:szCs w:val="20"/>
              </w:rPr>
              <w:t>современными методами исследования и информационно-коммуникационными технологиями</w:t>
            </w:r>
          </w:p>
        </w:tc>
      </w:tr>
      <w:tr w:rsidR="00E51F5B" w:rsidRPr="005F6FD2" w:rsidTr="00E51F5B">
        <w:tc>
          <w:tcPr>
            <w:tcW w:w="1956" w:type="dxa"/>
            <w:tcBorders>
              <w:right w:val="single" w:sz="4" w:space="0" w:color="auto"/>
            </w:tcBorders>
          </w:tcPr>
          <w:p w:rsidR="00E51F5B" w:rsidRPr="00CD5A92"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ПК-1.1</w:t>
            </w:r>
          </w:p>
          <w:p w:rsidR="00E51F5B" w:rsidRPr="00CD5A92"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ПК-1.2</w:t>
            </w:r>
          </w:p>
          <w:p w:rsidR="00E51F5B" w:rsidRPr="00CD5A92"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ПК-1.3</w:t>
            </w:r>
          </w:p>
          <w:p w:rsidR="00E51F5B" w:rsidRPr="00CD5A92" w:rsidRDefault="00E51F5B" w:rsidP="00E51F5B">
            <w:pPr>
              <w:spacing w:after="0" w:line="240" w:lineRule="auto"/>
              <w:ind w:left="-108" w:right="-108"/>
              <w:rPr>
                <w:rFonts w:ascii="Times New Roman" w:hAnsi="Times New Roman"/>
                <w:sz w:val="20"/>
                <w:szCs w:val="20"/>
              </w:rPr>
            </w:pPr>
          </w:p>
        </w:tc>
        <w:tc>
          <w:tcPr>
            <w:tcW w:w="7825" w:type="dxa"/>
            <w:tcBorders>
              <w:left w:val="single" w:sz="4" w:space="0" w:color="auto"/>
            </w:tcBorders>
          </w:tcPr>
          <w:p w:rsidR="00E51F5B" w:rsidRPr="00CD5A92" w:rsidRDefault="00E51F5B" w:rsidP="00E51F5B">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знаний</w:t>
            </w:r>
            <w:r w:rsidRPr="00CD5A92">
              <w:rPr>
                <w:rFonts w:ascii="Times New Roman" w:eastAsia="Times New Roman" w:hAnsi="Times New Roman"/>
                <w:sz w:val="20"/>
                <w:szCs w:val="20"/>
              </w:rPr>
              <w:t>:</w:t>
            </w:r>
            <w:r>
              <w:rPr>
                <w:rFonts w:ascii="Times New Roman" w:eastAsia="Times New Roman" w:hAnsi="Times New Roman"/>
                <w:sz w:val="20"/>
                <w:szCs w:val="20"/>
              </w:rPr>
              <w:t xml:space="preserve"> </w:t>
            </w:r>
            <w:r w:rsidRPr="00CD5A92">
              <w:rPr>
                <w:rFonts w:ascii="Times New Roman" w:eastAsia="Times New Roman" w:hAnsi="Times New Roman"/>
                <w:sz w:val="20"/>
                <w:szCs w:val="20"/>
              </w:rPr>
              <w:t xml:space="preserve">актуальные научные проблемы истории экономического, политического, социального и культурного развития России в IX–XXI </w:t>
            </w:r>
            <w:proofErr w:type="spellStart"/>
            <w:proofErr w:type="gramStart"/>
            <w:r w:rsidRPr="00CD5A92">
              <w:rPr>
                <w:rFonts w:ascii="Times New Roman" w:eastAsia="Times New Roman" w:hAnsi="Times New Roman"/>
                <w:sz w:val="20"/>
                <w:szCs w:val="20"/>
              </w:rPr>
              <w:t>вв</w:t>
            </w:r>
            <w:proofErr w:type="spellEnd"/>
            <w:proofErr w:type="gramEnd"/>
          </w:p>
          <w:p w:rsidR="00E51F5B" w:rsidRPr="00CD5A92" w:rsidRDefault="00E51F5B" w:rsidP="00E51F5B">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sz w:val="20"/>
                <w:szCs w:val="20"/>
              </w:rPr>
              <w:t>:</w:t>
            </w:r>
            <w:r w:rsidRPr="00CD5A92">
              <w:rPr>
                <w:rFonts w:ascii="Times New Roman" w:eastAsia="Times New Roman" w:hAnsi="Times New Roman"/>
                <w:sz w:val="20"/>
                <w:szCs w:val="20"/>
              </w:rPr>
              <w:t xml:space="preserve"> самостоятельно выявлять и решать актуальные научные проблемы истории экономического, политического, социального и культурного развития России в IX–XXI </w:t>
            </w:r>
            <w:proofErr w:type="spellStart"/>
            <w:proofErr w:type="gramStart"/>
            <w:r w:rsidRPr="00CD5A92">
              <w:rPr>
                <w:rFonts w:ascii="Times New Roman" w:eastAsia="Times New Roman" w:hAnsi="Times New Roman"/>
                <w:sz w:val="20"/>
                <w:szCs w:val="20"/>
              </w:rPr>
              <w:t>вв</w:t>
            </w:r>
            <w:proofErr w:type="spellEnd"/>
            <w:proofErr w:type="gramEnd"/>
          </w:p>
          <w:p w:rsidR="00E51F5B" w:rsidRPr="00CD5A92" w:rsidRDefault="00E51F5B" w:rsidP="00E51F5B">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способностью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proofErr w:type="gramStart"/>
            <w:r w:rsidRPr="00CD5A92">
              <w:rPr>
                <w:rFonts w:ascii="Times New Roman" w:eastAsia="Times New Roman" w:hAnsi="Times New Roman"/>
                <w:sz w:val="20"/>
                <w:szCs w:val="20"/>
              </w:rPr>
              <w:t>вв</w:t>
            </w:r>
            <w:proofErr w:type="spellEnd"/>
            <w:proofErr w:type="gramEnd"/>
          </w:p>
        </w:tc>
      </w:tr>
      <w:tr w:rsidR="00E51F5B" w:rsidRPr="005F6FD2" w:rsidTr="00E51F5B">
        <w:tc>
          <w:tcPr>
            <w:tcW w:w="1956" w:type="dxa"/>
            <w:tcBorders>
              <w:right w:val="single" w:sz="4" w:space="0" w:color="auto"/>
            </w:tcBorders>
          </w:tcPr>
          <w:p w:rsidR="00E51F5B" w:rsidRPr="00CD5A92"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ПК-2.1</w:t>
            </w:r>
          </w:p>
          <w:p w:rsidR="00E51F5B" w:rsidRPr="00CD5A92" w:rsidRDefault="00E51F5B" w:rsidP="00E51F5B">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ПК-2.2</w:t>
            </w:r>
          </w:p>
          <w:p w:rsidR="00E51F5B" w:rsidRPr="00CD5A92" w:rsidRDefault="00E51F5B" w:rsidP="00E51F5B">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E51F5B" w:rsidRPr="00CD5A92" w:rsidRDefault="00E51F5B" w:rsidP="00E51F5B">
            <w:pPr>
              <w:widowControl w:val="0"/>
              <w:overflowPunct w:val="0"/>
              <w:autoSpaceDE w:val="0"/>
              <w:autoSpaceDN w:val="0"/>
              <w:adjustRightInd w:val="0"/>
              <w:spacing w:after="0" w:line="240" w:lineRule="auto"/>
              <w:rPr>
                <w:rFonts w:ascii="Times New Roman" w:eastAsia="Times New Roman" w:hAnsi="Times New Roman"/>
                <w:b/>
                <w:bCs/>
                <w:i/>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p w:rsidR="00E51F5B" w:rsidRPr="00CD5A92" w:rsidRDefault="00E51F5B" w:rsidP="00E51F5B">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находить, систематизировать, критически анализировать исторические источники</w:t>
            </w:r>
          </w:p>
          <w:p w:rsidR="00E51F5B" w:rsidRPr="00CD5A92" w:rsidRDefault="00E51F5B" w:rsidP="00E51F5B">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навыками обнаружения, систематизации, критического анализа исторических источников, позволяющих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E51F5B" w:rsidRPr="005F6FD2" w:rsidTr="00E51F5B">
        <w:tc>
          <w:tcPr>
            <w:tcW w:w="1956" w:type="dxa"/>
            <w:tcBorders>
              <w:right w:val="single" w:sz="4" w:space="0" w:color="auto"/>
            </w:tcBorders>
          </w:tcPr>
          <w:p w:rsidR="00E51F5B" w:rsidRPr="005F6FD2" w:rsidRDefault="00E51F5B" w:rsidP="00E51F5B">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ПК-3.1</w:t>
            </w:r>
          </w:p>
          <w:p w:rsidR="00E51F5B" w:rsidRDefault="00E51F5B" w:rsidP="00E51F5B">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ПК-3.2</w:t>
            </w:r>
          </w:p>
          <w:p w:rsidR="00E51F5B" w:rsidRPr="005F6FD2" w:rsidRDefault="00E51F5B" w:rsidP="00E51F5B">
            <w:pPr>
              <w:suppressAutoHyphens/>
              <w:autoSpaceDN w:val="0"/>
              <w:spacing w:after="0" w:line="240" w:lineRule="auto"/>
              <w:jc w:val="both"/>
              <w:rPr>
                <w:rFonts w:ascii="Times New Roman" w:hAnsi="Times New Roman"/>
                <w:sz w:val="20"/>
                <w:szCs w:val="20"/>
              </w:rPr>
            </w:pPr>
          </w:p>
        </w:tc>
        <w:tc>
          <w:tcPr>
            <w:tcW w:w="7825" w:type="dxa"/>
            <w:tcBorders>
              <w:left w:val="single" w:sz="4" w:space="0" w:color="auto"/>
            </w:tcBorders>
          </w:tcPr>
          <w:p w:rsidR="00E51F5B" w:rsidRPr="005F6FD2" w:rsidRDefault="00E51F5B" w:rsidP="00E51F5B">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w:t>
            </w:r>
            <w:r w:rsidRPr="005F6FD2">
              <w:rPr>
                <w:rFonts w:ascii="Times New Roman" w:eastAsia="Times New Roman" w:hAnsi="Times New Roman"/>
                <w:sz w:val="20"/>
                <w:szCs w:val="20"/>
              </w:rPr>
              <w:t>научную периодизацию истории России</w:t>
            </w:r>
          </w:p>
          <w:p w:rsidR="00E51F5B" w:rsidRPr="005F6FD2" w:rsidRDefault="00E51F5B" w:rsidP="00E51F5B">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w:t>
            </w:r>
            <w:r w:rsidRPr="005F6FD2">
              <w:rPr>
                <w:rFonts w:ascii="Times New Roman" w:eastAsia="Times New Roman" w:hAnsi="Times New Roman"/>
                <w:sz w:val="20"/>
                <w:szCs w:val="20"/>
              </w:rPr>
              <w:t>самостоятельно анализировать предпосылки формирования, основные этапы и особенности развития российской государственности</w:t>
            </w:r>
          </w:p>
          <w:p w:rsidR="00E51F5B" w:rsidRPr="005F6FD2" w:rsidRDefault="00E51F5B" w:rsidP="00E51F5B">
            <w:pPr>
              <w:autoSpaceDE w:val="0"/>
              <w:autoSpaceDN w:val="0"/>
              <w:adjustRightInd w:val="0"/>
              <w:spacing w:after="0" w:line="240" w:lineRule="auto"/>
              <w:jc w:val="both"/>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w:t>
            </w:r>
            <w:r w:rsidRPr="005F6FD2">
              <w:rPr>
                <w:rFonts w:ascii="Times New Roman" w:eastAsia="Times New Roman" w:hAnsi="Times New Roman"/>
                <w:sz w:val="20"/>
                <w:szCs w:val="20"/>
              </w:rPr>
              <w:t>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tc>
      </w:tr>
    </w:tbl>
    <w:p w:rsidR="00E51F5B" w:rsidRPr="00064C81" w:rsidRDefault="00E51F5B" w:rsidP="00E51F5B">
      <w:pPr>
        <w:pStyle w:val="a6"/>
        <w:autoSpaceDE w:val="0"/>
        <w:autoSpaceDN w:val="0"/>
        <w:adjustRightInd w:val="0"/>
        <w:spacing w:after="0" w:line="240" w:lineRule="auto"/>
        <w:jc w:val="both"/>
        <w:outlineLvl w:val="0"/>
        <w:rPr>
          <w:rFonts w:ascii="Times New Roman" w:hAnsi="Times New Roman"/>
          <w:sz w:val="24"/>
          <w:szCs w:val="24"/>
        </w:rPr>
      </w:pPr>
    </w:p>
    <w:p w:rsidR="00E51F5B" w:rsidRPr="008850EB" w:rsidRDefault="00E51F5B" w:rsidP="00485C98">
      <w:pPr>
        <w:pStyle w:val="a6"/>
        <w:autoSpaceDE w:val="0"/>
        <w:autoSpaceDN w:val="0"/>
        <w:adjustRightInd w:val="0"/>
        <w:spacing w:after="0" w:line="240" w:lineRule="auto"/>
        <w:jc w:val="both"/>
        <w:outlineLvl w:val="0"/>
        <w:rPr>
          <w:rFonts w:ascii="Times New Roman" w:hAnsi="Times New Roman"/>
          <w:sz w:val="24"/>
          <w:szCs w:val="24"/>
        </w:rPr>
      </w:pPr>
    </w:p>
    <w:p w:rsidR="00E51F5B" w:rsidRPr="007158F3" w:rsidRDefault="00E51F5B" w:rsidP="00E51F5B">
      <w:pPr>
        <w:autoSpaceDE w:val="0"/>
        <w:autoSpaceDN w:val="0"/>
        <w:adjustRightInd w:val="0"/>
        <w:spacing w:after="0" w:line="240" w:lineRule="auto"/>
        <w:jc w:val="both"/>
        <w:outlineLvl w:val="0"/>
        <w:rPr>
          <w:rFonts w:ascii="Times New Roman" w:hAnsi="Times New Roman"/>
          <w:sz w:val="24"/>
          <w:szCs w:val="24"/>
        </w:rPr>
      </w:pPr>
      <w:bookmarkStart w:id="1" w:name="_Toc4687417"/>
      <w:r w:rsidRPr="007158F3">
        <w:rPr>
          <w:rFonts w:ascii="Times New Roman" w:hAnsi="Times New Roman"/>
          <w:b/>
          <w:sz w:val="24"/>
          <w:szCs w:val="24"/>
        </w:rPr>
        <w:t xml:space="preserve">3. Объем и место в структуре ОП </w:t>
      </w:r>
      <w:proofErr w:type="gramStart"/>
      <w:r w:rsidRPr="007158F3">
        <w:rPr>
          <w:rFonts w:ascii="Times New Roman" w:hAnsi="Times New Roman"/>
          <w:b/>
          <w:sz w:val="24"/>
          <w:szCs w:val="24"/>
        </w:rPr>
        <w:t>ВО</w:t>
      </w:r>
      <w:bookmarkEnd w:id="1"/>
      <w:proofErr w:type="gramEnd"/>
    </w:p>
    <w:p w:rsidR="00E51F5B" w:rsidRDefault="00E51F5B" w:rsidP="00E51F5B">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E51F5B" w:rsidRPr="00762453" w:rsidRDefault="00E51F5B" w:rsidP="00E51F5B">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Pr="00762453">
        <w:rPr>
          <w:rFonts w:ascii="Times New Roman" w:eastAsia="Times New Roman" w:hAnsi="Times New Roman"/>
          <w:sz w:val="24"/>
          <w:szCs w:val="24"/>
        </w:rPr>
        <w:t>входит в Блок 3 программы аспирантуры и в полном объеме относится к вариативной части программы.</w:t>
      </w:r>
    </w:p>
    <w:p w:rsidR="00E51F5B" w:rsidRPr="00FC4FA5" w:rsidRDefault="00E51F5B" w:rsidP="00E51F5B">
      <w:pPr>
        <w:autoSpaceDE w:val="0"/>
        <w:autoSpaceDN w:val="0"/>
        <w:adjustRightInd w:val="0"/>
        <w:spacing w:after="0" w:line="240" w:lineRule="auto"/>
        <w:jc w:val="both"/>
        <w:rPr>
          <w:rFonts w:ascii="Times New Roman" w:hAnsi="Times New Roman"/>
          <w:sz w:val="24"/>
          <w:szCs w:val="24"/>
        </w:rPr>
      </w:pPr>
    </w:p>
    <w:p w:rsidR="00E51F5B" w:rsidRDefault="00E51F5B" w:rsidP="00E51F5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0375A6">
        <w:rPr>
          <w:rFonts w:ascii="Times New Roman" w:eastAsia="Times New Roman" w:hAnsi="Times New Roman"/>
          <w:b/>
          <w:bCs/>
          <w:sz w:val="24"/>
          <w:szCs w:val="24"/>
        </w:rPr>
        <w:t>Б3.В.0</w:t>
      </w:r>
      <w:r w:rsidRPr="002E30FA">
        <w:rPr>
          <w:rFonts w:ascii="Times New Roman" w:eastAsia="Times New Roman" w:hAnsi="Times New Roman"/>
          <w:b/>
          <w:bCs/>
          <w:sz w:val="24"/>
          <w:szCs w:val="24"/>
        </w:rPr>
        <w:t>3</w:t>
      </w:r>
      <w:r w:rsidRPr="000375A6">
        <w:rPr>
          <w:rFonts w:ascii="Times New Roman" w:eastAsia="Times New Roman" w:hAnsi="Times New Roman"/>
          <w:b/>
          <w:bCs/>
          <w:sz w:val="24"/>
          <w:szCs w:val="24"/>
        </w:rPr>
        <w:t xml:space="preserve"> (Н)  </w:t>
      </w:r>
      <w:r>
        <w:rPr>
          <w:rFonts w:ascii="Times New Roman" w:hAnsi="Times New Roman"/>
          <w:sz w:val="24"/>
          <w:szCs w:val="24"/>
        </w:rPr>
        <w:t xml:space="preserve">в зачетных единицах составляет – </w:t>
      </w:r>
      <w:r w:rsidRPr="002E30FA">
        <w:rPr>
          <w:rFonts w:ascii="Times New Roman" w:hAnsi="Times New Roman"/>
          <w:sz w:val="24"/>
          <w:szCs w:val="24"/>
        </w:rPr>
        <w:t>59</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Pr="002E30FA">
        <w:rPr>
          <w:rFonts w:ascii="Times New Roman" w:hAnsi="Times New Roman"/>
          <w:sz w:val="24"/>
          <w:szCs w:val="24"/>
        </w:rPr>
        <w:t xml:space="preserve"> 2124 </w:t>
      </w:r>
      <w:r>
        <w:rPr>
          <w:rFonts w:ascii="Times New Roman" w:hAnsi="Times New Roman"/>
          <w:sz w:val="24"/>
          <w:szCs w:val="24"/>
        </w:rPr>
        <w:t xml:space="preserve">академических часа, </w:t>
      </w:r>
      <w:r w:rsidRPr="002E30FA">
        <w:rPr>
          <w:rFonts w:ascii="Times New Roman" w:hAnsi="Times New Roman"/>
          <w:sz w:val="24"/>
          <w:szCs w:val="24"/>
        </w:rPr>
        <w:t>1593</w:t>
      </w:r>
      <w:r>
        <w:rPr>
          <w:rFonts w:ascii="Times New Roman" w:hAnsi="Times New Roman"/>
          <w:sz w:val="24"/>
          <w:szCs w:val="24"/>
        </w:rPr>
        <w:t xml:space="preserve"> астрономических часа. Объем полностью состоит из самостоятельной работы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E51F5B" w:rsidRDefault="00E51F5B" w:rsidP="00E51F5B">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E51F5B" w:rsidRPr="00762453" w:rsidRDefault="00E51F5B" w:rsidP="00E51F5B">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Научно-исследовательская деятельность Б3.В.03</w:t>
      </w:r>
      <w:r w:rsidRPr="000375A6">
        <w:rPr>
          <w:rFonts w:ascii="Times New Roman" w:eastAsia="Times New Roman" w:hAnsi="Times New Roman"/>
          <w:b/>
          <w:bCs/>
          <w:sz w:val="24"/>
          <w:szCs w:val="24"/>
        </w:rPr>
        <w:t xml:space="preserve">(Н)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w:t>
      </w:r>
      <w:proofErr w:type="gramStart"/>
      <w:r>
        <w:rPr>
          <w:rFonts w:ascii="Times New Roman" w:eastAsia="Times New Roman" w:hAnsi="Times New Roman"/>
          <w:sz w:val="24"/>
          <w:szCs w:val="24"/>
        </w:rPr>
        <w:t>1</w:t>
      </w:r>
      <w:proofErr w:type="gramEnd"/>
      <w:r>
        <w:rPr>
          <w:rFonts w:ascii="Times New Roman" w:eastAsia="Times New Roman" w:hAnsi="Times New Roman"/>
          <w:sz w:val="24"/>
          <w:szCs w:val="24"/>
        </w:rPr>
        <w:t>, 2 и 3 курсе  очной формы обучения,  и на 1,2,3 и 4 курсе заочной формы обучения.</w:t>
      </w:r>
    </w:p>
    <w:p w:rsidR="00E51F5B" w:rsidRDefault="00E51F5B" w:rsidP="00E51F5B">
      <w:pPr>
        <w:keepNext/>
        <w:shd w:val="clear" w:color="auto" w:fill="FFFFFF"/>
        <w:spacing w:after="0" w:line="240" w:lineRule="auto"/>
        <w:ind w:firstLine="567"/>
        <w:jc w:val="both"/>
        <w:rPr>
          <w:rFonts w:ascii="Times New Roman" w:hAnsi="Times New Roman"/>
          <w:color w:val="000000"/>
          <w:sz w:val="24"/>
          <w:szCs w:val="24"/>
        </w:rPr>
      </w:pPr>
    </w:p>
    <w:p w:rsidR="00E51F5B" w:rsidRDefault="00E51F5B" w:rsidP="00E51F5B">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после изучения</w:t>
      </w:r>
      <w:proofErr w:type="gramStart"/>
      <w:r>
        <w:rPr>
          <w:rFonts w:ascii="Times New Roman" w:hAnsi="Times New Roman"/>
          <w:b/>
          <w:sz w:val="24"/>
          <w:szCs w:val="24"/>
          <w:lang w:eastAsia="ru-RU"/>
        </w:rPr>
        <w:t xml:space="preserve"> </w:t>
      </w:r>
      <w:r w:rsidRPr="002D2D19">
        <w:rPr>
          <w:rFonts w:ascii="Times New Roman" w:hAnsi="Times New Roman"/>
          <w:b/>
          <w:sz w:val="24"/>
          <w:szCs w:val="24"/>
          <w:lang w:eastAsia="ru-RU"/>
        </w:rPr>
        <w:t>:</w:t>
      </w:r>
      <w:proofErr w:type="gramEnd"/>
    </w:p>
    <w:p w:rsidR="00E51F5B" w:rsidRPr="000375A6" w:rsidRDefault="00E51F5B" w:rsidP="00E51F5B">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lastRenderedPageBreak/>
        <w:t>Б</w:t>
      </w:r>
      <w:proofErr w:type="gramStart"/>
      <w:r w:rsidRPr="000375A6">
        <w:rPr>
          <w:rFonts w:ascii="Times New Roman" w:hAnsi="Times New Roman"/>
          <w:sz w:val="24"/>
          <w:szCs w:val="24"/>
          <w:lang w:eastAsia="ru-RU"/>
        </w:rPr>
        <w:t>1</w:t>
      </w:r>
      <w:proofErr w:type="gramEnd"/>
      <w:r w:rsidRPr="000375A6">
        <w:rPr>
          <w:rFonts w:ascii="Times New Roman" w:hAnsi="Times New Roman"/>
          <w:sz w:val="24"/>
          <w:szCs w:val="24"/>
          <w:lang w:eastAsia="ru-RU"/>
        </w:rPr>
        <w:t>.Б.01.01</w:t>
      </w:r>
      <w:r w:rsidRPr="000375A6">
        <w:rPr>
          <w:rFonts w:ascii="Times New Roman" w:hAnsi="Times New Roman"/>
          <w:sz w:val="24"/>
          <w:szCs w:val="24"/>
          <w:lang w:eastAsia="ru-RU"/>
        </w:rPr>
        <w:tab/>
        <w:t>История и философия науки</w:t>
      </w:r>
    </w:p>
    <w:p w:rsidR="00E51F5B" w:rsidRPr="000375A6" w:rsidRDefault="00E51F5B" w:rsidP="00E51F5B">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w:t>
      </w:r>
      <w:proofErr w:type="gramStart"/>
      <w:r w:rsidRPr="000375A6">
        <w:rPr>
          <w:rFonts w:ascii="Times New Roman" w:hAnsi="Times New Roman"/>
          <w:sz w:val="24"/>
          <w:szCs w:val="24"/>
          <w:lang w:eastAsia="ru-RU"/>
        </w:rPr>
        <w:t>1</w:t>
      </w:r>
      <w:proofErr w:type="gramEnd"/>
      <w:r w:rsidRPr="000375A6">
        <w:rPr>
          <w:rFonts w:ascii="Times New Roman" w:hAnsi="Times New Roman"/>
          <w:sz w:val="24"/>
          <w:szCs w:val="24"/>
          <w:lang w:eastAsia="ru-RU"/>
        </w:rPr>
        <w:t>.Б.01.02</w:t>
      </w:r>
      <w:r w:rsidRPr="000375A6">
        <w:rPr>
          <w:rFonts w:ascii="Times New Roman" w:hAnsi="Times New Roman"/>
          <w:sz w:val="24"/>
          <w:szCs w:val="24"/>
          <w:lang w:eastAsia="ru-RU"/>
        </w:rPr>
        <w:tab/>
        <w:t>Иностранный язык</w:t>
      </w:r>
    </w:p>
    <w:p w:rsidR="00E51F5B" w:rsidRPr="002D2D19" w:rsidRDefault="00E51F5B" w:rsidP="00E51F5B">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w:t>
      </w:r>
      <w:proofErr w:type="gramStart"/>
      <w:r w:rsidRPr="002D2D19">
        <w:rPr>
          <w:rFonts w:ascii="Times New Roman" w:eastAsia="Times New Roman" w:hAnsi="Times New Roman"/>
          <w:kern w:val="3"/>
          <w:sz w:val="24"/>
          <w:szCs w:val="24"/>
          <w:lang w:eastAsia="ru-RU"/>
        </w:rPr>
        <w:t>1</w:t>
      </w:r>
      <w:proofErr w:type="gramEnd"/>
      <w:r w:rsidRPr="002D2D19">
        <w:rPr>
          <w:rFonts w:ascii="Times New Roman" w:eastAsia="Times New Roman" w:hAnsi="Times New Roman"/>
          <w:kern w:val="3"/>
          <w:sz w:val="24"/>
          <w:szCs w:val="24"/>
          <w:lang w:eastAsia="ru-RU"/>
        </w:rPr>
        <w:t>.В.01.02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E51F5B" w:rsidRPr="002D2D19" w:rsidRDefault="00E51F5B" w:rsidP="00E51F5B">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w:t>
      </w:r>
      <w:proofErr w:type="gramStart"/>
      <w:r w:rsidRPr="002D2D19">
        <w:rPr>
          <w:rFonts w:ascii="Times New Roman" w:eastAsia="Times New Roman" w:hAnsi="Times New Roman"/>
          <w:kern w:val="3"/>
          <w:sz w:val="24"/>
          <w:szCs w:val="24"/>
          <w:lang w:eastAsia="ru-RU"/>
        </w:rPr>
        <w:t>1</w:t>
      </w:r>
      <w:proofErr w:type="gramEnd"/>
      <w:r w:rsidRPr="002D2D19">
        <w:rPr>
          <w:rFonts w:ascii="Times New Roman" w:eastAsia="Times New Roman" w:hAnsi="Times New Roman"/>
          <w:kern w:val="3"/>
          <w:sz w:val="24"/>
          <w:szCs w:val="24"/>
          <w:lang w:eastAsia="ru-RU"/>
        </w:rPr>
        <w:t>.В.01.03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E51F5B" w:rsidRPr="002D2D19" w:rsidRDefault="00E51F5B" w:rsidP="00E51F5B">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w:t>
      </w:r>
      <w:proofErr w:type="gramStart"/>
      <w:r w:rsidRPr="002D2D19">
        <w:rPr>
          <w:rFonts w:ascii="Times New Roman" w:eastAsia="Times New Roman" w:hAnsi="Times New Roman"/>
          <w:kern w:val="3"/>
          <w:sz w:val="24"/>
          <w:szCs w:val="24"/>
          <w:lang w:eastAsia="ru-RU"/>
        </w:rPr>
        <w:t>1</w:t>
      </w:r>
      <w:proofErr w:type="gramEnd"/>
      <w:r w:rsidRPr="002D2D19">
        <w:rPr>
          <w:rFonts w:ascii="Times New Roman" w:eastAsia="Times New Roman" w:hAnsi="Times New Roman"/>
          <w:kern w:val="3"/>
          <w:sz w:val="24"/>
          <w:szCs w:val="24"/>
          <w:lang w:eastAsia="ru-RU"/>
        </w:rPr>
        <w:t>.В.01.04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1A6537" w:rsidRDefault="001A6537" w:rsidP="001A6537">
      <w:pPr>
        <w:spacing w:line="360" w:lineRule="auto"/>
        <w:ind w:firstLine="708"/>
        <w:jc w:val="both"/>
        <w:rPr>
          <w:rFonts w:ascii="Times New Roman" w:eastAsia="Times New Roman" w:hAnsi="Times New Roman"/>
          <w:sz w:val="24"/>
          <w:szCs w:val="24"/>
          <w:lang w:eastAsia="ru-RU"/>
        </w:rPr>
      </w:pPr>
    </w:p>
    <w:p w:rsidR="009602B1" w:rsidRPr="008850EB" w:rsidRDefault="009602B1" w:rsidP="00485C98">
      <w:pPr>
        <w:outlineLvl w:val="0"/>
        <w:rPr>
          <w:rFonts w:ascii="Times New Roman" w:hAnsi="Times New Roman"/>
          <w:sz w:val="24"/>
          <w:szCs w:val="24"/>
        </w:rPr>
      </w:pPr>
    </w:p>
    <w:p w:rsidR="00E51F5B" w:rsidRDefault="00E51F5B" w:rsidP="00E51F5B">
      <w:pPr>
        <w:autoSpaceDE w:val="0"/>
        <w:autoSpaceDN w:val="0"/>
        <w:adjustRightInd w:val="0"/>
        <w:spacing w:after="0" w:line="240" w:lineRule="auto"/>
        <w:jc w:val="both"/>
        <w:outlineLvl w:val="0"/>
        <w:rPr>
          <w:rFonts w:ascii="Times New Roman" w:eastAsia="Times New Roman" w:hAnsi="Times New Roman"/>
          <w:b/>
          <w:bCs/>
          <w:sz w:val="24"/>
          <w:szCs w:val="24"/>
        </w:rPr>
      </w:pPr>
      <w:bookmarkStart w:id="2" w:name="_Toc482034184"/>
      <w:bookmarkStart w:id="3" w:name="_Toc482034324"/>
      <w:bookmarkStart w:id="4" w:name="_Toc4687418"/>
      <w:r w:rsidRPr="007158F3">
        <w:rPr>
          <w:rFonts w:ascii="Times New Roman" w:hAnsi="Times New Roman"/>
          <w:b/>
          <w:sz w:val="24"/>
          <w:szCs w:val="24"/>
        </w:rPr>
        <w:t xml:space="preserve">4. Содержание </w:t>
      </w:r>
      <w:r w:rsidRPr="007158F3">
        <w:rPr>
          <w:rFonts w:ascii="Times New Roman" w:eastAsia="Times New Roman" w:hAnsi="Times New Roman"/>
          <w:b/>
          <w:bCs/>
          <w:sz w:val="24"/>
          <w:szCs w:val="24"/>
        </w:rPr>
        <w:t>Б3.В.03 (Н)</w:t>
      </w:r>
      <w:bookmarkEnd w:id="4"/>
    </w:p>
    <w:p w:rsidR="00E51F5B" w:rsidRDefault="00E51F5B" w:rsidP="00E51F5B">
      <w:pPr>
        <w:autoSpaceDE w:val="0"/>
        <w:autoSpaceDN w:val="0"/>
        <w:adjustRightInd w:val="0"/>
        <w:spacing w:after="0" w:line="240" w:lineRule="auto"/>
        <w:jc w:val="both"/>
        <w:outlineLvl w:val="0"/>
        <w:rPr>
          <w:rFonts w:ascii="Times New Roman" w:hAnsi="Times New Roman"/>
          <w:sz w:val="24"/>
          <w:szCs w:val="24"/>
        </w:rPr>
      </w:pPr>
    </w:p>
    <w:p w:rsidR="00E51F5B" w:rsidRPr="00203504" w:rsidRDefault="00E51F5B" w:rsidP="00E51F5B">
      <w:pPr>
        <w:autoSpaceDE w:val="0"/>
        <w:autoSpaceDN w:val="0"/>
        <w:adjustRightInd w:val="0"/>
        <w:spacing w:after="0" w:line="240" w:lineRule="auto"/>
        <w:jc w:val="both"/>
        <w:outlineLvl w:val="0"/>
        <w:rPr>
          <w:rFonts w:ascii="Times New Roman" w:hAnsi="Times New Roman"/>
          <w:b/>
          <w:sz w:val="24"/>
          <w:szCs w:val="24"/>
        </w:rPr>
      </w:pPr>
      <w:bookmarkStart w:id="5" w:name="_Toc4687419"/>
      <w:r w:rsidRPr="00203504">
        <w:rPr>
          <w:rFonts w:ascii="Times New Roman" w:hAnsi="Times New Roman"/>
          <w:b/>
          <w:sz w:val="24"/>
          <w:szCs w:val="24"/>
        </w:rPr>
        <w:t>Очная форма обучения</w:t>
      </w:r>
      <w:bookmarkEnd w:id="5"/>
    </w:p>
    <w:p w:rsidR="00E51F5B" w:rsidRPr="007158F3" w:rsidRDefault="00E51F5B" w:rsidP="00E51F5B">
      <w:pPr>
        <w:autoSpaceDE w:val="0"/>
        <w:autoSpaceDN w:val="0"/>
        <w:adjustRightInd w:val="0"/>
        <w:spacing w:after="0" w:line="240" w:lineRule="auto"/>
        <w:jc w:val="both"/>
        <w:outlineLvl w:val="0"/>
        <w:rPr>
          <w:rFonts w:ascii="Times New Roman" w:hAnsi="Times New Roman"/>
          <w:sz w:val="24"/>
          <w:szCs w:val="24"/>
        </w:rPr>
      </w:pPr>
    </w:p>
    <w:tbl>
      <w:tblPr>
        <w:tblStyle w:val="af9"/>
        <w:tblW w:w="0" w:type="auto"/>
        <w:tblLayout w:type="fixed"/>
        <w:tblLook w:val="04A0" w:firstRow="1" w:lastRow="0" w:firstColumn="1" w:lastColumn="0" w:noHBand="0" w:noVBand="1"/>
      </w:tblPr>
      <w:tblGrid>
        <w:gridCol w:w="1101"/>
        <w:gridCol w:w="2693"/>
        <w:gridCol w:w="1984"/>
        <w:gridCol w:w="993"/>
        <w:gridCol w:w="1146"/>
        <w:gridCol w:w="1654"/>
      </w:tblGrid>
      <w:tr w:rsidR="00E51F5B" w:rsidTr="00E51F5B">
        <w:trPr>
          <w:trHeight w:val="728"/>
        </w:trPr>
        <w:tc>
          <w:tcPr>
            <w:tcW w:w="1101" w:type="dxa"/>
            <w:vMerge w:val="restart"/>
          </w:tcPr>
          <w:p w:rsidR="00E51F5B" w:rsidRPr="00203504" w:rsidRDefault="00E51F5B" w:rsidP="00E51F5B">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Семестр</w:t>
            </w:r>
          </w:p>
        </w:tc>
        <w:tc>
          <w:tcPr>
            <w:tcW w:w="2693" w:type="dxa"/>
            <w:vMerge w:val="restart"/>
          </w:tcPr>
          <w:p w:rsidR="00E51F5B" w:rsidRPr="00203504" w:rsidRDefault="00E51F5B" w:rsidP="00E51F5B">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Этапы (виды работ)</w:t>
            </w:r>
          </w:p>
        </w:tc>
        <w:tc>
          <w:tcPr>
            <w:tcW w:w="1984" w:type="dxa"/>
            <w:vMerge w:val="restart"/>
          </w:tcPr>
          <w:p w:rsidR="00E51F5B" w:rsidRPr="00203504" w:rsidRDefault="00E51F5B" w:rsidP="00E51F5B">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Форма представления</w:t>
            </w:r>
          </w:p>
        </w:tc>
        <w:tc>
          <w:tcPr>
            <w:tcW w:w="2139" w:type="dxa"/>
            <w:gridSpan w:val="2"/>
          </w:tcPr>
          <w:p w:rsidR="00E51F5B" w:rsidRPr="00203504" w:rsidRDefault="00E51F5B" w:rsidP="00E51F5B">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Объем</w:t>
            </w:r>
          </w:p>
        </w:tc>
        <w:tc>
          <w:tcPr>
            <w:tcW w:w="1654" w:type="dxa"/>
            <w:vMerge w:val="restart"/>
          </w:tcPr>
          <w:p w:rsidR="00E51F5B" w:rsidRPr="00203504" w:rsidRDefault="00E51F5B" w:rsidP="00E51F5B">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 xml:space="preserve">Форма </w:t>
            </w:r>
            <w:proofErr w:type="gramStart"/>
            <w:r w:rsidRPr="00203504">
              <w:rPr>
                <w:rFonts w:ascii="Times New Roman" w:eastAsia="Times New Roman" w:hAnsi="Times New Roman"/>
                <w:b/>
                <w:sz w:val="20"/>
                <w:szCs w:val="20"/>
              </w:rPr>
              <w:t>промежуточной</w:t>
            </w:r>
            <w:proofErr w:type="gramEnd"/>
            <w:r w:rsidRPr="00203504">
              <w:rPr>
                <w:rFonts w:ascii="Times New Roman" w:eastAsia="Times New Roman" w:hAnsi="Times New Roman"/>
                <w:b/>
                <w:sz w:val="20"/>
                <w:szCs w:val="20"/>
              </w:rPr>
              <w:t xml:space="preserve"> </w:t>
            </w:r>
            <w:proofErr w:type="spellStart"/>
            <w:r w:rsidRPr="00203504">
              <w:rPr>
                <w:rFonts w:ascii="Times New Roman" w:eastAsia="Times New Roman" w:hAnsi="Times New Roman"/>
                <w:b/>
                <w:sz w:val="20"/>
                <w:szCs w:val="20"/>
              </w:rPr>
              <w:t>аттесмтации</w:t>
            </w:r>
            <w:proofErr w:type="spellEnd"/>
          </w:p>
        </w:tc>
      </w:tr>
      <w:tr w:rsidR="00E51F5B" w:rsidTr="00E51F5B">
        <w:trPr>
          <w:trHeight w:val="727"/>
        </w:trPr>
        <w:tc>
          <w:tcPr>
            <w:tcW w:w="1101"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2693"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984"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993" w:type="dxa"/>
          </w:tcPr>
          <w:p w:rsidR="00E51F5B" w:rsidRPr="00203504" w:rsidRDefault="00E51F5B" w:rsidP="00E51F5B">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Часы</w:t>
            </w:r>
          </w:p>
          <w:p w:rsidR="00E51F5B" w:rsidRPr="00203504" w:rsidRDefault="00E51F5B" w:rsidP="00E51F5B">
            <w:pPr>
              <w:widowControl w:val="0"/>
              <w:overflowPunct w:val="0"/>
              <w:autoSpaceDE w:val="0"/>
              <w:autoSpaceDN w:val="0"/>
              <w:adjustRightInd w:val="0"/>
              <w:jc w:val="center"/>
              <w:rPr>
                <w:rFonts w:ascii="Times New Roman" w:eastAsia="Times New Roman" w:hAnsi="Times New Roman"/>
                <w:b/>
                <w:sz w:val="20"/>
                <w:szCs w:val="20"/>
              </w:rPr>
            </w:pPr>
            <w:proofErr w:type="spellStart"/>
            <w:r w:rsidRPr="00203504">
              <w:rPr>
                <w:rFonts w:ascii="Times New Roman" w:eastAsia="Times New Roman" w:hAnsi="Times New Roman"/>
                <w:b/>
                <w:sz w:val="20"/>
                <w:szCs w:val="20"/>
              </w:rPr>
              <w:t>Академ</w:t>
            </w:r>
            <w:proofErr w:type="spellEnd"/>
            <w:r w:rsidRPr="00203504">
              <w:rPr>
                <w:rFonts w:ascii="Times New Roman" w:eastAsia="Times New Roman" w:hAnsi="Times New Roman"/>
                <w:b/>
                <w:sz w:val="20"/>
                <w:szCs w:val="20"/>
              </w:rPr>
              <w:t>.</w:t>
            </w:r>
          </w:p>
        </w:tc>
        <w:tc>
          <w:tcPr>
            <w:tcW w:w="1146" w:type="dxa"/>
          </w:tcPr>
          <w:p w:rsidR="00E51F5B" w:rsidRPr="00203504" w:rsidRDefault="00E51F5B" w:rsidP="00E51F5B">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Часы</w:t>
            </w:r>
          </w:p>
          <w:p w:rsidR="00E51F5B" w:rsidRPr="00203504" w:rsidRDefault="00E51F5B" w:rsidP="00E51F5B">
            <w:pPr>
              <w:widowControl w:val="0"/>
              <w:overflowPunct w:val="0"/>
              <w:autoSpaceDE w:val="0"/>
              <w:autoSpaceDN w:val="0"/>
              <w:adjustRightInd w:val="0"/>
              <w:jc w:val="center"/>
              <w:rPr>
                <w:rFonts w:ascii="Times New Roman" w:eastAsia="Times New Roman" w:hAnsi="Times New Roman"/>
                <w:b/>
                <w:sz w:val="20"/>
                <w:szCs w:val="20"/>
              </w:rPr>
            </w:pPr>
            <w:proofErr w:type="spellStart"/>
            <w:r w:rsidRPr="00203504">
              <w:rPr>
                <w:rFonts w:ascii="Times New Roman" w:eastAsia="Times New Roman" w:hAnsi="Times New Roman"/>
                <w:b/>
                <w:sz w:val="20"/>
                <w:szCs w:val="20"/>
              </w:rPr>
              <w:t>Астрон</w:t>
            </w:r>
            <w:proofErr w:type="spellEnd"/>
          </w:p>
        </w:tc>
        <w:tc>
          <w:tcPr>
            <w:tcW w:w="1654"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r>
      <w:tr w:rsidR="00E51F5B" w:rsidTr="00E51F5B">
        <w:tc>
          <w:tcPr>
            <w:tcW w:w="1101" w:type="dxa"/>
            <w:vMerge w:val="restart"/>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w:t>
            </w:r>
          </w:p>
        </w:tc>
        <w:tc>
          <w:tcPr>
            <w:tcW w:w="2693" w:type="dxa"/>
          </w:tcPr>
          <w:p w:rsidR="00E51F5B" w:rsidRPr="00E51F5B" w:rsidRDefault="00E51F5B" w:rsidP="00E51F5B">
            <w:pPr>
              <w:pStyle w:val="Default"/>
              <w:rPr>
                <w:sz w:val="22"/>
                <w:szCs w:val="22"/>
              </w:rPr>
            </w:pPr>
            <w:r>
              <w:rPr>
                <w:sz w:val="22"/>
                <w:szCs w:val="22"/>
              </w:rPr>
              <w:t xml:space="preserve">Предварительное изучение темы НКР (диссертации) </w:t>
            </w:r>
          </w:p>
          <w:p w:rsidR="00E51F5B" w:rsidRPr="00AD0957" w:rsidRDefault="00E51F5B" w:rsidP="00E51F5B">
            <w:pPr>
              <w:pStyle w:val="Default"/>
              <w:rPr>
                <w:sz w:val="22"/>
                <w:szCs w:val="22"/>
              </w:rPr>
            </w:pPr>
            <w:r w:rsidRPr="00AD0957">
              <w:rPr>
                <w:sz w:val="22"/>
                <w:szCs w:val="22"/>
              </w:rPr>
              <w:t>Самостоятельное изучение – на основе паспорта специальности – тематического поля научной специальности, выбор возможных вариантов и обсуждение их с научным руководителем</w:t>
            </w:r>
          </w:p>
        </w:tc>
        <w:tc>
          <w:tcPr>
            <w:tcW w:w="1984" w:type="dxa"/>
          </w:tcPr>
          <w:p w:rsidR="00E51F5B" w:rsidRPr="00E51F5B" w:rsidRDefault="00E51F5B" w:rsidP="00E51F5B">
            <w:pPr>
              <w:pStyle w:val="Default"/>
              <w:rPr>
                <w:sz w:val="22"/>
                <w:szCs w:val="22"/>
              </w:rPr>
            </w:pPr>
            <w:r>
              <w:rPr>
                <w:sz w:val="22"/>
                <w:szCs w:val="22"/>
              </w:rPr>
              <w:t xml:space="preserve">Обоснование темы (индивидуальный план) </w:t>
            </w:r>
          </w:p>
          <w:p w:rsidR="00E51F5B" w:rsidRPr="00AD0957" w:rsidRDefault="00E51F5B" w:rsidP="00E51F5B">
            <w:pPr>
              <w:pStyle w:val="Default"/>
              <w:rPr>
                <w:sz w:val="22"/>
                <w:szCs w:val="22"/>
              </w:rPr>
            </w:pPr>
            <w:r w:rsidRPr="00AD0957">
              <w:rPr>
                <w:sz w:val="22"/>
                <w:szCs w:val="22"/>
              </w:rPr>
              <w:t>Утверждение темы на заседании кафедры</w:t>
            </w:r>
          </w:p>
        </w:tc>
        <w:tc>
          <w:tcPr>
            <w:tcW w:w="993" w:type="dxa"/>
          </w:tcPr>
          <w:p w:rsidR="00E51F5B" w:rsidRDefault="00E51F5B" w:rsidP="00E51F5B">
            <w:pPr>
              <w:pStyle w:val="Default"/>
              <w:rPr>
                <w:sz w:val="22"/>
                <w:szCs w:val="22"/>
              </w:rPr>
            </w:pPr>
          </w:p>
        </w:tc>
        <w:tc>
          <w:tcPr>
            <w:tcW w:w="1146" w:type="dxa"/>
          </w:tcPr>
          <w:p w:rsidR="00E51F5B" w:rsidRDefault="00E51F5B" w:rsidP="00E51F5B">
            <w:pPr>
              <w:pStyle w:val="Default"/>
              <w:rPr>
                <w:sz w:val="22"/>
                <w:szCs w:val="22"/>
              </w:rPr>
            </w:pPr>
          </w:p>
        </w:tc>
        <w:tc>
          <w:tcPr>
            <w:tcW w:w="1654" w:type="dxa"/>
            <w:vMerge w:val="restart"/>
          </w:tcPr>
          <w:p w:rsidR="00E51F5B" w:rsidRDefault="00E51F5B" w:rsidP="00E51F5B">
            <w:pPr>
              <w:pStyle w:val="Default"/>
              <w:rPr>
                <w:sz w:val="22"/>
                <w:szCs w:val="22"/>
              </w:rPr>
            </w:pPr>
            <w:r>
              <w:rPr>
                <w:sz w:val="22"/>
                <w:szCs w:val="22"/>
              </w:rPr>
              <w:t xml:space="preserve">зачет </w:t>
            </w:r>
          </w:p>
        </w:tc>
      </w:tr>
      <w:tr w:rsidR="00E51F5B" w:rsidTr="00E51F5B">
        <w:tc>
          <w:tcPr>
            <w:tcW w:w="1101"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E51F5B" w:rsidRDefault="00E51F5B" w:rsidP="00E51F5B">
            <w:pPr>
              <w:pStyle w:val="Default"/>
              <w:rPr>
                <w:sz w:val="22"/>
                <w:szCs w:val="22"/>
              </w:rPr>
            </w:pPr>
            <w:r>
              <w:rPr>
                <w:sz w:val="22"/>
                <w:szCs w:val="22"/>
              </w:rPr>
              <w:t xml:space="preserve">Выявление литературы и составление картотеки публикаций по теме </w:t>
            </w:r>
          </w:p>
        </w:tc>
        <w:tc>
          <w:tcPr>
            <w:tcW w:w="1984" w:type="dxa"/>
          </w:tcPr>
          <w:p w:rsidR="00E51F5B" w:rsidRDefault="00E51F5B" w:rsidP="00E51F5B">
            <w:pPr>
              <w:pStyle w:val="Default"/>
              <w:rPr>
                <w:sz w:val="22"/>
                <w:szCs w:val="22"/>
              </w:rPr>
            </w:pPr>
            <w:r>
              <w:rPr>
                <w:sz w:val="22"/>
                <w:szCs w:val="22"/>
              </w:rPr>
              <w:t xml:space="preserve">картотека </w:t>
            </w:r>
          </w:p>
        </w:tc>
        <w:tc>
          <w:tcPr>
            <w:tcW w:w="993"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r>
      <w:tr w:rsidR="00E51F5B" w:rsidTr="00E51F5B">
        <w:tc>
          <w:tcPr>
            <w:tcW w:w="1101"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E51F5B" w:rsidRDefault="00E51F5B" w:rsidP="00E51F5B">
            <w:pPr>
              <w:pStyle w:val="Default"/>
              <w:rPr>
                <w:sz w:val="22"/>
                <w:szCs w:val="22"/>
              </w:rPr>
            </w:pPr>
            <w:r>
              <w:rPr>
                <w:sz w:val="22"/>
                <w:szCs w:val="22"/>
              </w:rPr>
              <w:t xml:space="preserve">Изучение литературы по теме. </w:t>
            </w:r>
          </w:p>
        </w:tc>
        <w:tc>
          <w:tcPr>
            <w:tcW w:w="1984" w:type="dxa"/>
          </w:tcPr>
          <w:p w:rsidR="00E51F5B" w:rsidRDefault="00E51F5B" w:rsidP="00E51F5B">
            <w:pPr>
              <w:pStyle w:val="Default"/>
              <w:rPr>
                <w:sz w:val="22"/>
                <w:szCs w:val="22"/>
              </w:rPr>
            </w:pPr>
            <w:r>
              <w:rPr>
                <w:sz w:val="22"/>
                <w:szCs w:val="22"/>
              </w:rPr>
              <w:t xml:space="preserve">Обзор, выписки, конспекты </w:t>
            </w:r>
          </w:p>
        </w:tc>
        <w:tc>
          <w:tcPr>
            <w:tcW w:w="993"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r>
      <w:tr w:rsidR="00E51F5B" w:rsidTr="00E51F5B">
        <w:tc>
          <w:tcPr>
            <w:tcW w:w="1101" w:type="dxa"/>
            <w:vMerge w:val="restart"/>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2</w:t>
            </w:r>
          </w:p>
        </w:tc>
        <w:tc>
          <w:tcPr>
            <w:tcW w:w="2693" w:type="dxa"/>
          </w:tcPr>
          <w:p w:rsidR="00E51F5B" w:rsidRDefault="00E51F5B" w:rsidP="00E51F5B">
            <w:pPr>
              <w:pStyle w:val="Default"/>
              <w:rPr>
                <w:sz w:val="22"/>
                <w:szCs w:val="22"/>
              </w:rPr>
            </w:pPr>
            <w:r>
              <w:rPr>
                <w:sz w:val="22"/>
                <w:szCs w:val="22"/>
              </w:rPr>
              <w:t xml:space="preserve">Проведение исследования </w:t>
            </w:r>
          </w:p>
        </w:tc>
        <w:tc>
          <w:tcPr>
            <w:tcW w:w="1984" w:type="dxa"/>
          </w:tcPr>
          <w:p w:rsidR="00E51F5B" w:rsidRDefault="00E51F5B" w:rsidP="00E51F5B">
            <w:pPr>
              <w:pStyle w:val="Default"/>
              <w:rPr>
                <w:sz w:val="22"/>
                <w:szCs w:val="22"/>
              </w:rPr>
            </w:pPr>
            <w:r>
              <w:rPr>
                <w:sz w:val="22"/>
                <w:szCs w:val="22"/>
              </w:rPr>
              <w:t xml:space="preserve">Программа исследования </w:t>
            </w:r>
          </w:p>
        </w:tc>
        <w:tc>
          <w:tcPr>
            <w:tcW w:w="993" w:type="dxa"/>
          </w:tcPr>
          <w:p w:rsidR="00E51F5B" w:rsidRDefault="00E51F5B" w:rsidP="00E51F5B">
            <w:pPr>
              <w:pStyle w:val="Default"/>
              <w:rPr>
                <w:sz w:val="22"/>
                <w:szCs w:val="22"/>
              </w:rPr>
            </w:pPr>
          </w:p>
        </w:tc>
        <w:tc>
          <w:tcPr>
            <w:tcW w:w="1146"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E51F5B" w:rsidTr="00E51F5B">
        <w:tc>
          <w:tcPr>
            <w:tcW w:w="1101"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E51F5B" w:rsidRDefault="00E51F5B" w:rsidP="00E51F5B">
            <w:pPr>
              <w:pStyle w:val="Default"/>
              <w:rPr>
                <w:sz w:val="22"/>
                <w:szCs w:val="22"/>
              </w:rPr>
            </w:pPr>
            <w:r>
              <w:rPr>
                <w:sz w:val="22"/>
                <w:szCs w:val="22"/>
              </w:rPr>
              <w:t xml:space="preserve">Уточнение структуры НКР (диссертации) </w:t>
            </w:r>
          </w:p>
        </w:tc>
        <w:tc>
          <w:tcPr>
            <w:tcW w:w="1984" w:type="dxa"/>
          </w:tcPr>
          <w:p w:rsidR="00E51F5B" w:rsidRDefault="00E51F5B" w:rsidP="00E51F5B">
            <w:pPr>
              <w:pStyle w:val="Default"/>
              <w:rPr>
                <w:sz w:val="22"/>
                <w:szCs w:val="22"/>
              </w:rPr>
            </w:pPr>
            <w:r>
              <w:rPr>
                <w:sz w:val="22"/>
                <w:szCs w:val="22"/>
              </w:rPr>
              <w:t xml:space="preserve">Обоснование структуры </w:t>
            </w:r>
          </w:p>
        </w:tc>
        <w:tc>
          <w:tcPr>
            <w:tcW w:w="993"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r>
      <w:tr w:rsidR="00E51F5B" w:rsidTr="00E51F5B">
        <w:tc>
          <w:tcPr>
            <w:tcW w:w="1101"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3</w:t>
            </w:r>
          </w:p>
        </w:tc>
        <w:tc>
          <w:tcPr>
            <w:tcW w:w="2693" w:type="dxa"/>
          </w:tcPr>
          <w:p w:rsidR="00E51F5B" w:rsidRDefault="00E51F5B" w:rsidP="00E51F5B">
            <w:pPr>
              <w:pStyle w:val="Default"/>
              <w:rPr>
                <w:sz w:val="22"/>
                <w:szCs w:val="22"/>
              </w:rPr>
            </w:pPr>
            <w:r>
              <w:rPr>
                <w:sz w:val="22"/>
                <w:szCs w:val="22"/>
              </w:rPr>
              <w:t xml:space="preserve">Написание текста первой главы НКР (диссертации) </w:t>
            </w:r>
          </w:p>
        </w:tc>
        <w:tc>
          <w:tcPr>
            <w:tcW w:w="1984" w:type="dxa"/>
          </w:tcPr>
          <w:p w:rsidR="00E51F5B" w:rsidRDefault="00E51F5B" w:rsidP="00E51F5B">
            <w:pPr>
              <w:pStyle w:val="Default"/>
              <w:rPr>
                <w:sz w:val="22"/>
                <w:szCs w:val="22"/>
              </w:rPr>
            </w:pPr>
            <w:r>
              <w:rPr>
                <w:sz w:val="22"/>
                <w:szCs w:val="22"/>
              </w:rPr>
              <w:t xml:space="preserve">рукопись </w:t>
            </w:r>
          </w:p>
        </w:tc>
        <w:tc>
          <w:tcPr>
            <w:tcW w:w="993" w:type="dxa"/>
          </w:tcPr>
          <w:p w:rsidR="00E51F5B" w:rsidRDefault="00E51F5B" w:rsidP="00E51F5B">
            <w:pPr>
              <w:pStyle w:val="Default"/>
              <w:rPr>
                <w:sz w:val="22"/>
                <w:szCs w:val="22"/>
              </w:rPr>
            </w:pPr>
          </w:p>
        </w:tc>
        <w:tc>
          <w:tcPr>
            <w:tcW w:w="1146" w:type="dxa"/>
          </w:tcPr>
          <w:p w:rsidR="00E51F5B" w:rsidRDefault="00E51F5B" w:rsidP="00E51F5B">
            <w:pPr>
              <w:pStyle w:val="Default"/>
              <w:rPr>
                <w:sz w:val="22"/>
                <w:szCs w:val="22"/>
              </w:rPr>
            </w:pPr>
          </w:p>
        </w:tc>
        <w:tc>
          <w:tcPr>
            <w:tcW w:w="1654" w:type="dxa"/>
          </w:tcPr>
          <w:p w:rsidR="00E51F5B" w:rsidRDefault="00E51F5B" w:rsidP="00E51F5B">
            <w:pPr>
              <w:pStyle w:val="Default"/>
              <w:rPr>
                <w:sz w:val="22"/>
                <w:szCs w:val="22"/>
              </w:rPr>
            </w:pPr>
            <w:r>
              <w:rPr>
                <w:sz w:val="22"/>
                <w:szCs w:val="22"/>
              </w:rPr>
              <w:t xml:space="preserve">зачет </w:t>
            </w:r>
          </w:p>
        </w:tc>
      </w:tr>
      <w:tr w:rsidR="00E51F5B" w:rsidTr="00E51F5B">
        <w:tc>
          <w:tcPr>
            <w:tcW w:w="1101"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4</w:t>
            </w:r>
          </w:p>
        </w:tc>
        <w:tc>
          <w:tcPr>
            <w:tcW w:w="2693" w:type="dxa"/>
          </w:tcPr>
          <w:p w:rsidR="00E51F5B" w:rsidRDefault="00E51F5B" w:rsidP="00E51F5B">
            <w:pPr>
              <w:pStyle w:val="Default"/>
              <w:rPr>
                <w:sz w:val="22"/>
                <w:szCs w:val="22"/>
              </w:rPr>
            </w:pPr>
            <w:r>
              <w:rPr>
                <w:sz w:val="22"/>
                <w:szCs w:val="22"/>
              </w:rPr>
              <w:t xml:space="preserve">Доработка текста первой главы НКР (диссертации). </w:t>
            </w:r>
            <w:proofErr w:type="gramStart"/>
            <w:r>
              <w:rPr>
                <w:sz w:val="22"/>
                <w:szCs w:val="22"/>
              </w:rPr>
              <w:t xml:space="preserve">Написание текста второй главы НКР (диссертации </w:t>
            </w:r>
            <w:proofErr w:type="gramEnd"/>
          </w:p>
        </w:tc>
        <w:tc>
          <w:tcPr>
            <w:tcW w:w="1984" w:type="dxa"/>
          </w:tcPr>
          <w:p w:rsidR="00E51F5B" w:rsidRDefault="00E51F5B" w:rsidP="00E51F5B">
            <w:pPr>
              <w:pStyle w:val="Default"/>
              <w:rPr>
                <w:sz w:val="22"/>
                <w:szCs w:val="22"/>
              </w:rPr>
            </w:pPr>
            <w:r>
              <w:rPr>
                <w:sz w:val="22"/>
                <w:szCs w:val="22"/>
              </w:rPr>
              <w:t xml:space="preserve">рукопись </w:t>
            </w:r>
          </w:p>
        </w:tc>
        <w:tc>
          <w:tcPr>
            <w:tcW w:w="993" w:type="dxa"/>
          </w:tcPr>
          <w:p w:rsidR="00E51F5B" w:rsidRDefault="00E51F5B" w:rsidP="00E51F5B">
            <w:pPr>
              <w:pStyle w:val="Default"/>
              <w:rPr>
                <w:sz w:val="22"/>
                <w:szCs w:val="22"/>
              </w:rPr>
            </w:pPr>
          </w:p>
        </w:tc>
        <w:tc>
          <w:tcPr>
            <w:tcW w:w="1146"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E51F5B" w:rsidTr="00E51F5B">
        <w:tc>
          <w:tcPr>
            <w:tcW w:w="1101"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w:t>
            </w:r>
          </w:p>
        </w:tc>
        <w:tc>
          <w:tcPr>
            <w:tcW w:w="2693" w:type="dxa"/>
          </w:tcPr>
          <w:p w:rsidR="00E51F5B" w:rsidRDefault="00E51F5B" w:rsidP="00E51F5B">
            <w:pPr>
              <w:pStyle w:val="Default"/>
              <w:rPr>
                <w:sz w:val="22"/>
                <w:szCs w:val="22"/>
              </w:rPr>
            </w:pPr>
            <w:r>
              <w:rPr>
                <w:sz w:val="22"/>
                <w:szCs w:val="22"/>
              </w:rPr>
              <w:t xml:space="preserve">Доработка текста второй главы НКР (диссертации) </w:t>
            </w:r>
          </w:p>
        </w:tc>
        <w:tc>
          <w:tcPr>
            <w:tcW w:w="1984" w:type="dxa"/>
          </w:tcPr>
          <w:p w:rsidR="00E51F5B" w:rsidRDefault="00E51F5B" w:rsidP="00E51F5B">
            <w:pPr>
              <w:pStyle w:val="Default"/>
              <w:rPr>
                <w:sz w:val="22"/>
                <w:szCs w:val="22"/>
              </w:rPr>
            </w:pPr>
            <w:r>
              <w:rPr>
                <w:sz w:val="22"/>
                <w:szCs w:val="22"/>
              </w:rPr>
              <w:t xml:space="preserve">рукопись </w:t>
            </w:r>
          </w:p>
        </w:tc>
        <w:tc>
          <w:tcPr>
            <w:tcW w:w="993"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E51F5B" w:rsidTr="00E51F5B">
        <w:tc>
          <w:tcPr>
            <w:tcW w:w="1101" w:type="dxa"/>
            <w:vMerge w:val="restart"/>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6</w:t>
            </w:r>
          </w:p>
        </w:tc>
        <w:tc>
          <w:tcPr>
            <w:tcW w:w="2693" w:type="dxa"/>
          </w:tcPr>
          <w:p w:rsidR="00E51F5B" w:rsidRDefault="00E51F5B" w:rsidP="00E51F5B">
            <w:pPr>
              <w:pStyle w:val="Default"/>
              <w:rPr>
                <w:sz w:val="22"/>
                <w:szCs w:val="22"/>
              </w:rPr>
            </w:pPr>
            <w:r>
              <w:rPr>
                <w:sz w:val="22"/>
                <w:szCs w:val="22"/>
              </w:rPr>
              <w:t xml:space="preserve">Редактирование текста НКР (диссертации) </w:t>
            </w:r>
          </w:p>
        </w:tc>
        <w:tc>
          <w:tcPr>
            <w:tcW w:w="1984" w:type="dxa"/>
          </w:tcPr>
          <w:p w:rsidR="00E51F5B" w:rsidRDefault="00E51F5B" w:rsidP="00E51F5B">
            <w:pPr>
              <w:pStyle w:val="Default"/>
              <w:rPr>
                <w:sz w:val="22"/>
                <w:szCs w:val="22"/>
              </w:rPr>
            </w:pPr>
            <w:r>
              <w:rPr>
                <w:sz w:val="22"/>
                <w:szCs w:val="22"/>
              </w:rPr>
              <w:t xml:space="preserve">рукопись </w:t>
            </w:r>
          </w:p>
        </w:tc>
        <w:tc>
          <w:tcPr>
            <w:tcW w:w="993"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E51F5B" w:rsidTr="00E51F5B">
        <w:tc>
          <w:tcPr>
            <w:tcW w:w="1101"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E51F5B" w:rsidRDefault="00E51F5B" w:rsidP="00E51F5B">
            <w:pPr>
              <w:pStyle w:val="Default"/>
              <w:rPr>
                <w:sz w:val="22"/>
                <w:szCs w:val="22"/>
              </w:rPr>
            </w:pPr>
            <w:r>
              <w:rPr>
                <w:sz w:val="22"/>
                <w:szCs w:val="22"/>
              </w:rPr>
              <w:t xml:space="preserve">Оформление НКР (диссертации) </w:t>
            </w:r>
          </w:p>
        </w:tc>
        <w:tc>
          <w:tcPr>
            <w:tcW w:w="1984" w:type="dxa"/>
          </w:tcPr>
          <w:p w:rsidR="00E51F5B" w:rsidRDefault="00E51F5B" w:rsidP="00E51F5B">
            <w:pPr>
              <w:pStyle w:val="Default"/>
              <w:rPr>
                <w:sz w:val="22"/>
                <w:szCs w:val="22"/>
              </w:rPr>
            </w:pPr>
            <w:r>
              <w:rPr>
                <w:sz w:val="22"/>
                <w:szCs w:val="22"/>
              </w:rPr>
              <w:t xml:space="preserve">рукопись </w:t>
            </w:r>
          </w:p>
        </w:tc>
        <w:tc>
          <w:tcPr>
            <w:tcW w:w="993"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r>
      <w:tr w:rsidR="00E51F5B" w:rsidRPr="00AD0957" w:rsidTr="00E51F5B">
        <w:tc>
          <w:tcPr>
            <w:tcW w:w="1101" w:type="dxa"/>
          </w:tcPr>
          <w:p w:rsidR="00E51F5B" w:rsidRPr="00AD0957" w:rsidRDefault="00E51F5B" w:rsidP="00E51F5B">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7</w:t>
            </w:r>
          </w:p>
        </w:tc>
        <w:tc>
          <w:tcPr>
            <w:tcW w:w="2693" w:type="dxa"/>
          </w:tcPr>
          <w:p w:rsidR="00E51F5B" w:rsidRPr="00AD0957" w:rsidRDefault="00E51F5B" w:rsidP="00E51F5B">
            <w:pPr>
              <w:pStyle w:val="Default"/>
              <w:rPr>
                <w:color w:val="auto"/>
                <w:sz w:val="22"/>
                <w:szCs w:val="22"/>
              </w:rPr>
            </w:pPr>
            <w:r w:rsidRPr="00AD0957">
              <w:rPr>
                <w:color w:val="auto"/>
                <w:sz w:val="22"/>
                <w:szCs w:val="22"/>
              </w:rPr>
              <w:t>Написание автореферата диссертации</w:t>
            </w:r>
          </w:p>
        </w:tc>
        <w:tc>
          <w:tcPr>
            <w:tcW w:w="1984" w:type="dxa"/>
          </w:tcPr>
          <w:p w:rsidR="00E51F5B" w:rsidRPr="00AD0957" w:rsidRDefault="00E51F5B" w:rsidP="00E51F5B">
            <w:pPr>
              <w:pStyle w:val="Default"/>
              <w:rPr>
                <w:color w:val="auto"/>
                <w:sz w:val="22"/>
                <w:szCs w:val="22"/>
              </w:rPr>
            </w:pPr>
            <w:r w:rsidRPr="00AD0957">
              <w:rPr>
                <w:color w:val="auto"/>
                <w:sz w:val="22"/>
                <w:szCs w:val="22"/>
              </w:rPr>
              <w:t>рукопись</w:t>
            </w:r>
          </w:p>
        </w:tc>
        <w:tc>
          <w:tcPr>
            <w:tcW w:w="993" w:type="dxa"/>
          </w:tcPr>
          <w:p w:rsidR="00E51F5B" w:rsidRPr="00AD0957"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E51F5B" w:rsidRPr="00AD0957"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E51F5B" w:rsidRPr="00AD0957" w:rsidRDefault="00E51F5B" w:rsidP="00E51F5B">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зачет</w:t>
            </w:r>
          </w:p>
        </w:tc>
      </w:tr>
    </w:tbl>
    <w:p w:rsidR="00E51F5B" w:rsidRPr="00AD0957" w:rsidRDefault="00E51F5B" w:rsidP="00E51F5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E51F5B" w:rsidRDefault="00E51F5B" w:rsidP="00E51F5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E51F5B" w:rsidRPr="00AD0957" w:rsidRDefault="00E51F5B" w:rsidP="00E51F5B">
      <w:pPr>
        <w:autoSpaceDE w:val="0"/>
        <w:autoSpaceDN w:val="0"/>
        <w:adjustRightInd w:val="0"/>
        <w:spacing w:after="0" w:line="240" w:lineRule="auto"/>
        <w:jc w:val="both"/>
        <w:outlineLvl w:val="0"/>
        <w:rPr>
          <w:rFonts w:ascii="Times New Roman" w:hAnsi="Times New Roman"/>
          <w:b/>
          <w:sz w:val="24"/>
          <w:szCs w:val="24"/>
        </w:rPr>
      </w:pPr>
      <w:bookmarkStart w:id="6" w:name="_Toc4687420"/>
      <w:r w:rsidRPr="00AD0957">
        <w:rPr>
          <w:rFonts w:ascii="Times New Roman" w:hAnsi="Times New Roman"/>
          <w:b/>
          <w:sz w:val="24"/>
          <w:szCs w:val="24"/>
        </w:rPr>
        <w:t>Заочная форма обучения</w:t>
      </w:r>
      <w:bookmarkEnd w:id="6"/>
    </w:p>
    <w:p w:rsidR="00E51F5B" w:rsidRPr="00AD0957" w:rsidRDefault="00E51F5B" w:rsidP="00E51F5B">
      <w:pPr>
        <w:autoSpaceDE w:val="0"/>
        <w:autoSpaceDN w:val="0"/>
        <w:adjustRightInd w:val="0"/>
        <w:spacing w:after="0" w:line="240" w:lineRule="auto"/>
        <w:jc w:val="both"/>
        <w:outlineLvl w:val="0"/>
        <w:rPr>
          <w:rFonts w:ascii="Times New Roman" w:hAnsi="Times New Roman"/>
          <w:sz w:val="24"/>
          <w:szCs w:val="24"/>
        </w:rPr>
      </w:pPr>
    </w:p>
    <w:tbl>
      <w:tblPr>
        <w:tblStyle w:val="af9"/>
        <w:tblW w:w="0" w:type="auto"/>
        <w:tblLayout w:type="fixed"/>
        <w:tblLook w:val="04A0" w:firstRow="1" w:lastRow="0" w:firstColumn="1" w:lastColumn="0" w:noHBand="0" w:noVBand="1"/>
      </w:tblPr>
      <w:tblGrid>
        <w:gridCol w:w="1101"/>
        <w:gridCol w:w="2693"/>
        <w:gridCol w:w="1984"/>
        <w:gridCol w:w="993"/>
        <w:gridCol w:w="1134"/>
        <w:gridCol w:w="12"/>
        <w:gridCol w:w="1654"/>
      </w:tblGrid>
      <w:tr w:rsidR="00E51F5B" w:rsidRPr="00AD0957" w:rsidTr="00E51F5B">
        <w:trPr>
          <w:trHeight w:val="728"/>
        </w:trPr>
        <w:tc>
          <w:tcPr>
            <w:tcW w:w="1101" w:type="dxa"/>
            <w:vMerge w:val="restart"/>
          </w:tcPr>
          <w:p w:rsidR="00E51F5B" w:rsidRPr="00AD0957" w:rsidRDefault="00E51F5B" w:rsidP="00E51F5B">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Семестр</w:t>
            </w:r>
          </w:p>
        </w:tc>
        <w:tc>
          <w:tcPr>
            <w:tcW w:w="2693" w:type="dxa"/>
            <w:vMerge w:val="restart"/>
          </w:tcPr>
          <w:p w:rsidR="00E51F5B" w:rsidRPr="00AD0957" w:rsidRDefault="00E51F5B" w:rsidP="00E51F5B">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Этапы (виды работ)</w:t>
            </w:r>
          </w:p>
        </w:tc>
        <w:tc>
          <w:tcPr>
            <w:tcW w:w="1984" w:type="dxa"/>
            <w:vMerge w:val="restart"/>
          </w:tcPr>
          <w:p w:rsidR="00E51F5B" w:rsidRPr="00AD0957" w:rsidRDefault="00E51F5B" w:rsidP="00E51F5B">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Форма представления</w:t>
            </w:r>
          </w:p>
        </w:tc>
        <w:tc>
          <w:tcPr>
            <w:tcW w:w="2139" w:type="dxa"/>
            <w:gridSpan w:val="3"/>
          </w:tcPr>
          <w:p w:rsidR="00E51F5B" w:rsidRPr="00AD0957" w:rsidRDefault="00E51F5B" w:rsidP="00E51F5B">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Объем</w:t>
            </w:r>
          </w:p>
        </w:tc>
        <w:tc>
          <w:tcPr>
            <w:tcW w:w="1654" w:type="dxa"/>
            <w:vMerge w:val="restart"/>
          </w:tcPr>
          <w:p w:rsidR="00E51F5B" w:rsidRPr="00AD0957" w:rsidRDefault="00E51F5B" w:rsidP="00E51F5B">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 xml:space="preserve">Форма </w:t>
            </w:r>
            <w:proofErr w:type="gramStart"/>
            <w:r w:rsidRPr="00AD0957">
              <w:rPr>
                <w:rFonts w:ascii="Times New Roman" w:eastAsia="Times New Roman" w:hAnsi="Times New Roman"/>
                <w:b/>
                <w:sz w:val="20"/>
                <w:szCs w:val="20"/>
              </w:rPr>
              <w:t>промежуточной</w:t>
            </w:r>
            <w:proofErr w:type="gramEnd"/>
            <w:r w:rsidRPr="00AD0957">
              <w:rPr>
                <w:rFonts w:ascii="Times New Roman" w:eastAsia="Times New Roman" w:hAnsi="Times New Roman"/>
                <w:b/>
                <w:sz w:val="20"/>
                <w:szCs w:val="20"/>
              </w:rPr>
              <w:t xml:space="preserve"> </w:t>
            </w:r>
            <w:proofErr w:type="spellStart"/>
            <w:r w:rsidRPr="00AD0957">
              <w:rPr>
                <w:rFonts w:ascii="Times New Roman" w:eastAsia="Times New Roman" w:hAnsi="Times New Roman"/>
                <w:b/>
                <w:sz w:val="20"/>
                <w:szCs w:val="20"/>
              </w:rPr>
              <w:t>аттесмтации</w:t>
            </w:r>
            <w:proofErr w:type="spellEnd"/>
          </w:p>
        </w:tc>
      </w:tr>
      <w:tr w:rsidR="00E51F5B" w:rsidRPr="00AD0957" w:rsidTr="00E51F5B">
        <w:trPr>
          <w:trHeight w:val="727"/>
        </w:trPr>
        <w:tc>
          <w:tcPr>
            <w:tcW w:w="1101" w:type="dxa"/>
            <w:vMerge/>
          </w:tcPr>
          <w:p w:rsidR="00E51F5B" w:rsidRPr="00AD0957"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2693" w:type="dxa"/>
            <w:vMerge/>
          </w:tcPr>
          <w:p w:rsidR="00E51F5B" w:rsidRPr="00AD0957"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984" w:type="dxa"/>
            <w:vMerge/>
          </w:tcPr>
          <w:p w:rsidR="00E51F5B" w:rsidRPr="00AD0957"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993" w:type="dxa"/>
          </w:tcPr>
          <w:p w:rsidR="00E51F5B" w:rsidRPr="00AD0957" w:rsidRDefault="00E51F5B" w:rsidP="00E51F5B">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Часы</w:t>
            </w:r>
          </w:p>
          <w:p w:rsidR="00E51F5B" w:rsidRPr="00AD0957" w:rsidRDefault="00E51F5B" w:rsidP="00E51F5B">
            <w:pPr>
              <w:widowControl w:val="0"/>
              <w:overflowPunct w:val="0"/>
              <w:autoSpaceDE w:val="0"/>
              <w:autoSpaceDN w:val="0"/>
              <w:adjustRightInd w:val="0"/>
              <w:jc w:val="center"/>
              <w:rPr>
                <w:rFonts w:ascii="Times New Roman" w:eastAsia="Times New Roman" w:hAnsi="Times New Roman"/>
                <w:b/>
                <w:sz w:val="20"/>
                <w:szCs w:val="20"/>
              </w:rPr>
            </w:pPr>
            <w:proofErr w:type="spellStart"/>
            <w:r w:rsidRPr="00AD0957">
              <w:rPr>
                <w:rFonts w:ascii="Times New Roman" w:eastAsia="Times New Roman" w:hAnsi="Times New Roman"/>
                <w:b/>
                <w:sz w:val="20"/>
                <w:szCs w:val="20"/>
              </w:rPr>
              <w:t>Академ</w:t>
            </w:r>
            <w:proofErr w:type="spellEnd"/>
            <w:r w:rsidRPr="00AD0957">
              <w:rPr>
                <w:rFonts w:ascii="Times New Roman" w:eastAsia="Times New Roman" w:hAnsi="Times New Roman"/>
                <w:b/>
                <w:sz w:val="20"/>
                <w:szCs w:val="20"/>
              </w:rPr>
              <w:t>.</w:t>
            </w:r>
          </w:p>
        </w:tc>
        <w:tc>
          <w:tcPr>
            <w:tcW w:w="1146" w:type="dxa"/>
            <w:gridSpan w:val="2"/>
          </w:tcPr>
          <w:p w:rsidR="00E51F5B" w:rsidRPr="00AD0957" w:rsidRDefault="00E51F5B" w:rsidP="00E51F5B">
            <w:pPr>
              <w:widowControl w:val="0"/>
              <w:overflowPunct w:val="0"/>
              <w:autoSpaceDE w:val="0"/>
              <w:autoSpaceDN w:val="0"/>
              <w:adjustRightInd w:val="0"/>
              <w:jc w:val="center"/>
              <w:rPr>
                <w:rFonts w:ascii="Times New Roman" w:eastAsia="Times New Roman" w:hAnsi="Times New Roman"/>
                <w:b/>
                <w:sz w:val="20"/>
                <w:szCs w:val="20"/>
              </w:rPr>
            </w:pPr>
            <w:r w:rsidRPr="00AD0957">
              <w:rPr>
                <w:rFonts w:ascii="Times New Roman" w:eastAsia="Times New Roman" w:hAnsi="Times New Roman"/>
                <w:b/>
                <w:sz w:val="20"/>
                <w:szCs w:val="20"/>
              </w:rPr>
              <w:t>Часы</w:t>
            </w:r>
          </w:p>
          <w:p w:rsidR="00E51F5B" w:rsidRPr="00AD0957" w:rsidRDefault="00E51F5B" w:rsidP="00E51F5B">
            <w:pPr>
              <w:widowControl w:val="0"/>
              <w:overflowPunct w:val="0"/>
              <w:autoSpaceDE w:val="0"/>
              <w:autoSpaceDN w:val="0"/>
              <w:adjustRightInd w:val="0"/>
              <w:jc w:val="center"/>
              <w:rPr>
                <w:rFonts w:ascii="Times New Roman" w:eastAsia="Times New Roman" w:hAnsi="Times New Roman"/>
                <w:b/>
                <w:sz w:val="20"/>
                <w:szCs w:val="20"/>
              </w:rPr>
            </w:pPr>
            <w:proofErr w:type="spellStart"/>
            <w:r w:rsidRPr="00AD0957">
              <w:rPr>
                <w:rFonts w:ascii="Times New Roman" w:eastAsia="Times New Roman" w:hAnsi="Times New Roman"/>
                <w:b/>
                <w:sz w:val="20"/>
                <w:szCs w:val="20"/>
              </w:rPr>
              <w:t>Астрон</w:t>
            </w:r>
            <w:proofErr w:type="spellEnd"/>
          </w:p>
        </w:tc>
        <w:tc>
          <w:tcPr>
            <w:tcW w:w="1654" w:type="dxa"/>
            <w:vMerge/>
          </w:tcPr>
          <w:p w:rsidR="00E51F5B" w:rsidRPr="00AD0957"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r>
      <w:tr w:rsidR="00E51F5B" w:rsidTr="00E51F5B">
        <w:tc>
          <w:tcPr>
            <w:tcW w:w="1101" w:type="dxa"/>
            <w:vMerge w:val="restart"/>
          </w:tcPr>
          <w:p w:rsidR="00E51F5B" w:rsidRPr="00AD0957" w:rsidRDefault="00E51F5B" w:rsidP="00E51F5B">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1</w:t>
            </w:r>
          </w:p>
        </w:tc>
        <w:tc>
          <w:tcPr>
            <w:tcW w:w="2693" w:type="dxa"/>
          </w:tcPr>
          <w:p w:rsidR="00E51F5B" w:rsidRPr="00AD0957" w:rsidRDefault="00E51F5B" w:rsidP="00E51F5B">
            <w:pPr>
              <w:pStyle w:val="Default"/>
              <w:rPr>
                <w:sz w:val="22"/>
                <w:szCs w:val="22"/>
              </w:rPr>
            </w:pPr>
            <w:r w:rsidRPr="00AD0957">
              <w:rPr>
                <w:sz w:val="22"/>
                <w:szCs w:val="22"/>
              </w:rPr>
              <w:t xml:space="preserve">Предварительное изучение темы НКР (диссертации) </w:t>
            </w:r>
          </w:p>
          <w:p w:rsidR="00E51F5B" w:rsidRPr="00AD0957" w:rsidRDefault="00E51F5B" w:rsidP="00E51F5B">
            <w:pPr>
              <w:pStyle w:val="Default"/>
              <w:rPr>
                <w:sz w:val="22"/>
                <w:szCs w:val="22"/>
              </w:rPr>
            </w:pPr>
            <w:r w:rsidRPr="00AD0957">
              <w:rPr>
                <w:sz w:val="22"/>
                <w:szCs w:val="22"/>
              </w:rPr>
              <w:t>Самостоятельное изучение – на основе паспорта специальности – тематического поля научной специальности, выбор возможных вариантов и обсуждение их с научным руководителем</w:t>
            </w:r>
          </w:p>
        </w:tc>
        <w:tc>
          <w:tcPr>
            <w:tcW w:w="1984" w:type="dxa"/>
          </w:tcPr>
          <w:p w:rsidR="00E51F5B" w:rsidRPr="00AD0957" w:rsidRDefault="00E51F5B" w:rsidP="00E51F5B">
            <w:pPr>
              <w:pStyle w:val="Default"/>
              <w:rPr>
                <w:sz w:val="22"/>
                <w:szCs w:val="22"/>
              </w:rPr>
            </w:pPr>
            <w:r w:rsidRPr="00AD0957">
              <w:rPr>
                <w:sz w:val="22"/>
                <w:szCs w:val="22"/>
              </w:rPr>
              <w:t xml:space="preserve">Обоснование темы (индивидуальный план) </w:t>
            </w:r>
          </w:p>
          <w:p w:rsidR="00E51F5B" w:rsidRPr="00AD0957" w:rsidRDefault="00E51F5B" w:rsidP="00E51F5B">
            <w:pPr>
              <w:pStyle w:val="Default"/>
              <w:rPr>
                <w:sz w:val="22"/>
                <w:szCs w:val="22"/>
              </w:rPr>
            </w:pPr>
            <w:r w:rsidRPr="00AD0957">
              <w:rPr>
                <w:sz w:val="22"/>
                <w:szCs w:val="22"/>
              </w:rPr>
              <w:t>Утверждение темы на заседании кафедры</w:t>
            </w:r>
          </w:p>
        </w:tc>
        <w:tc>
          <w:tcPr>
            <w:tcW w:w="993" w:type="dxa"/>
          </w:tcPr>
          <w:p w:rsidR="00E51F5B" w:rsidRPr="00AD0957" w:rsidRDefault="00E51F5B" w:rsidP="00E51F5B">
            <w:pPr>
              <w:pStyle w:val="Default"/>
              <w:rPr>
                <w:sz w:val="22"/>
                <w:szCs w:val="22"/>
              </w:rPr>
            </w:pPr>
          </w:p>
        </w:tc>
        <w:tc>
          <w:tcPr>
            <w:tcW w:w="1146" w:type="dxa"/>
            <w:gridSpan w:val="2"/>
          </w:tcPr>
          <w:p w:rsidR="00E51F5B" w:rsidRPr="00AD0957" w:rsidRDefault="00E51F5B" w:rsidP="00E51F5B">
            <w:pPr>
              <w:pStyle w:val="Default"/>
              <w:rPr>
                <w:sz w:val="22"/>
                <w:szCs w:val="22"/>
              </w:rPr>
            </w:pPr>
          </w:p>
        </w:tc>
        <w:tc>
          <w:tcPr>
            <w:tcW w:w="1654" w:type="dxa"/>
            <w:vMerge w:val="restart"/>
          </w:tcPr>
          <w:p w:rsidR="00E51F5B" w:rsidRDefault="00E51F5B" w:rsidP="00E51F5B">
            <w:pPr>
              <w:pStyle w:val="Default"/>
              <w:rPr>
                <w:sz w:val="22"/>
                <w:szCs w:val="22"/>
              </w:rPr>
            </w:pPr>
            <w:r w:rsidRPr="00AD0957">
              <w:rPr>
                <w:sz w:val="22"/>
                <w:szCs w:val="22"/>
              </w:rPr>
              <w:t>зачет</w:t>
            </w:r>
            <w:r>
              <w:rPr>
                <w:sz w:val="22"/>
                <w:szCs w:val="22"/>
              </w:rPr>
              <w:t xml:space="preserve"> </w:t>
            </w:r>
          </w:p>
        </w:tc>
      </w:tr>
      <w:tr w:rsidR="00E51F5B" w:rsidTr="00E51F5B">
        <w:tc>
          <w:tcPr>
            <w:tcW w:w="1101"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E51F5B" w:rsidRDefault="00E51F5B" w:rsidP="00E51F5B">
            <w:pPr>
              <w:pStyle w:val="Default"/>
              <w:rPr>
                <w:sz w:val="22"/>
                <w:szCs w:val="22"/>
              </w:rPr>
            </w:pPr>
            <w:r>
              <w:rPr>
                <w:sz w:val="22"/>
                <w:szCs w:val="22"/>
              </w:rPr>
              <w:t xml:space="preserve">Выявление литературы и составление картотеки публикаций по теме </w:t>
            </w:r>
          </w:p>
        </w:tc>
        <w:tc>
          <w:tcPr>
            <w:tcW w:w="1984" w:type="dxa"/>
          </w:tcPr>
          <w:p w:rsidR="00E51F5B" w:rsidRDefault="00E51F5B" w:rsidP="00E51F5B">
            <w:pPr>
              <w:pStyle w:val="Default"/>
              <w:rPr>
                <w:sz w:val="22"/>
                <w:szCs w:val="22"/>
              </w:rPr>
            </w:pPr>
            <w:r>
              <w:rPr>
                <w:sz w:val="22"/>
                <w:szCs w:val="22"/>
              </w:rPr>
              <w:t xml:space="preserve">картотека </w:t>
            </w:r>
          </w:p>
        </w:tc>
        <w:tc>
          <w:tcPr>
            <w:tcW w:w="993"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r>
      <w:tr w:rsidR="00E51F5B" w:rsidTr="00E51F5B">
        <w:tc>
          <w:tcPr>
            <w:tcW w:w="1101"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E51F5B" w:rsidRDefault="00E51F5B" w:rsidP="00E51F5B">
            <w:pPr>
              <w:pStyle w:val="Default"/>
              <w:rPr>
                <w:sz w:val="22"/>
                <w:szCs w:val="22"/>
              </w:rPr>
            </w:pPr>
            <w:r>
              <w:rPr>
                <w:sz w:val="22"/>
                <w:szCs w:val="22"/>
              </w:rPr>
              <w:t xml:space="preserve">Изучение литературы по теме. </w:t>
            </w:r>
          </w:p>
        </w:tc>
        <w:tc>
          <w:tcPr>
            <w:tcW w:w="1984" w:type="dxa"/>
          </w:tcPr>
          <w:p w:rsidR="00E51F5B" w:rsidRDefault="00E51F5B" w:rsidP="00E51F5B">
            <w:pPr>
              <w:pStyle w:val="Default"/>
              <w:rPr>
                <w:sz w:val="22"/>
                <w:szCs w:val="22"/>
              </w:rPr>
            </w:pPr>
            <w:r>
              <w:rPr>
                <w:sz w:val="22"/>
                <w:szCs w:val="22"/>
              </w:rPr>
              <w:t xml:space="preserve">Обзор, выписки, конспекты </w:t>
            </w:r>
          </w:p>
        </w:tc>
        <w:tc>
          <w:tcPr>
            <w:tcW w:w="993"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r>
      <w:tr w:rsidR="00E51F5B" w:rsidTr="00E51F5B">
        <w:tc>
          <w:tcPr>
            <w:tcW w:w="1101" w:type="dxa"/>
            <w:vMerge w:val="restart"/>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2</w:t>
            </w:r>
          </w:p>
        </w:tc>
        <w:tc>
          <w:tcPr>
            <w:tcW w:w="2693" w:type="dxa"/>
          </w:tcPr>
          <w:p w:rsidR="00E51F5B" w:rsidRDefault="00E51F5B" w:rsidP="00E51F5B">
            <w:pPr>
              <w:pStyle w:val="Default"/>
              <w:rPr>
                <w:sz w:val="22"/>
                <w:szCs w:val="22"/>
              </w:rPr>
            </w:pPr>
            <w:r>
              <w:rPr>
                <w:sz w:val="22"/>
                <w:szCs w:val="22"/>
              </w:rPr>
              <w:t xml:space="preserve">Проведение исследования </w:t>
            </w:r>
          </w:p>
        </w:tc>
        <w:tc>
          <w:tcPr>
            <w:tcW w:w="1984" w:type="dxa"/>
          </w:tcPr>
          <w:p w:rsidR="00E51F5B" w:rsidRDefault="00E51F5B" w:rsidP="00E51F5B">
            <w:pPr>
              <w:pStyle w:val="Default"/>
              <w:rPr>
                <w:sz w:val="22"/>
                <w:szCs w:val="22"/>
              </w:rPr>
            </w:pPr>
            <w:r>
              <w:rPr>
                <w:sz w:val="22"/>
                <w:szCs w:val="22"/>
              </w:rPr>
              <w:t xml:space="preserve">Программа исследования </w:t>
            </w:r>
          </w:p>
        </w:tc>
        <w:tc>
          <w:tcPr>
            <w:tcW w:w="993" w:type="dxa"/>
          </w:tcPr>
          <w:p w:rsidR="00E51F5B" w:rsidRDefault="00E51F5B" w:rsidP="00E51F5B">
            <w:pPr>
              <w:pStyle w:val="Default"/>
              <w:rPr>
                <w:sz w:val="22"/>
                <w:szCs w:val="22"/>
              </w:rPr>
            </w:pPr>
          </w:p>
        </w:tc>
        <w:tc>
          <w:tcPr>
            <w:tcW w:w="1146" w:type="dxa"/>
            <w:gridSpan w:val="2"/>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E51F5B" w:rsidTr="00E51F5B">
        <w:tc>
          <w:tcPr>
            <w:tcW w:w="1101"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E51F5B" w:rsidRDefault="00E51F5B" w:rsidP="00E51F5B">
            <w:pPr>
              <w:pStyle w:val="Default"/>
              <w:rPr>
                <w:sz w:val="22"/>
                <w:szCs w:val="22"/>
              </w:rPr>
            </w:pPr>
            <w:r>
              <w:rPr>
                <w:sz w:val="22"/>
                <w:szCs w:val="22"/>
              </w:rPr>
              <w:t xml:space="preserve">Уточнение структуры НКР (диссертации) </w:t>
            </w:r>
          </w:p>
        </w:tc>
        <w:tc>
          <w:tcPr>
            <w:tcW w:w="1984" w:type="dxa"/>
          </w:tcPr>
          <w:p w:rsidR="00E51F5B" w:rsidRDefault="00E51F5B" w:rsidP="00E51F5B">
            <w:pPr>
              <w:pStyle w:val="Default"/>
              <w:rPr>
                <w:sz w:val="22"/>
                <w:szCs w:val="22"/>
              </w:rPr>
            </w:pPr>
            <w:r>
              <w:rPr>
                <w:sz w:val="22"/>
                <w:szCs w:val="22"/>
              </w:rPr>
              <w:t xml:space="preserve">Обоснование структуры </w:t>
            </w:r>
          </w:p>
        </w:tc>
        <w:tc>
          <w:tcPr>
            <w:tcW w:w="993"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r>
      <w:tr w:rsidR="00E51F5B" w:rsidTr="00E51F5B">
        <w:tc>
          <w:tcPr>
            <w:tcW w:w="1101"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3</w:t>
            </w:r>
          </w:p>
        </w:tc>
        <w:tc>
          <w:tcPr>
            <w:tcW w:w="2693" w:type="dxa"/>
          </w:tcPr>
          <w:p w:rsidR="00E51F5B" w:rsidRDefault="00E51F5B" w:rsidP="00E51F5B">
            <w:pPr>
              <w:pStyle w:val="Default"/>
              <w:rPr>
                <w:sz w:val="22"/>
                <w:szCs w:val="22"/>
              </w:rPr>
            </w:pPr>
            <w:r>
              <w:rPr>
                <w:sz w:val="22"/>
                <w:szCs w:val="22"/>
              </w:rPr>
              <w:t xml:space="preserve">Написание текста первой главы НКР (диссертации) </w:t>
            </w:r>
          </w:p>
        </w:tc>
        <w:tc>
          <w:tcPr>
            <w:tcW w:w="1984" w:type="dxa"/>
          </w:tcPr>
          <w:p w:rsidR="00E51F5B" w:rsidRDefault="00E51F5B" w:rsidP="00E51F5B">
            <w:pPr>
              <w:pStyle w:val="Default"/>
              <w:rPr>
                <w:sz w:val="22"/>
                <w:szCs w:val="22"/>
              </w:rPr>
            </w:pPr>
            <w:r>
              <w:rPr>
                <w:sz w:val="22"/>
                <w:szCs w:val="22"/>
              </w:rPr>
              <w:t xml:space="preserve">рукопись </w:t>
            </w:r>
          </w:p>
        </w:tc>
        <w:tc>
          <w:tcPr>
            <w:tcW w:w="993" w:type="dxa"/>
          </w:tcPr>
          <w:p w:rsidR="00E51F5B" w:rsidRDefault="00E51F5B" w:rsidP="00E51F5B">
            <w:pPr>
              <w:pStyle w:val="Default"/>
              <w:rPr>
                <w:sz w:val="22"/>
                <w:szCs w:val="22"/>
              </w:rPr>
            </w:pPr>
          </w:p>
        </w:tc>
        <w:tc>
          <w:tcPr>
            <w:tcW w:w="1146" w:type="dxa"/>
            <w:gridSpan w:val="2"/>
          </w:tcPr>
          <w:p w:rsidR="00E51F5B" w:rsidRDefault="00E51F5B" w:rsidP="00E51F5B">
            <w:pPr>
              <w:pStyle w:val="Default"/>
              <w:rPr>
                <w:sz w:val="22"/>
                <w:szCs w:val="22"/>
              </w:rPr>
            </w:pPr>
          </w:p>
        </w:tc>
        <w:tc>
          <w:tcPr>
            <w:tcW w:w="1654" w:type="dxa"/>
          </w:tcPr>
          <w:p w:rsidR="00E51F5B" w:rsidRDefault="00E51F5B" w:rsidP="00E51F5B">
            <w:pPr>
              <w:pStyle w:val="Default"/>
              <w:rPr>
                <w:sz w:val="22"/>
                <w:szCs w:val="22"/>
              </w:rPr>
            </w:pPr>
            <w:r>
              <w:rPr>
                <w:sz w:val="22"/>
                <w:szCs w:val="22"/>
              </w:rPr>
              <w:t xml:space="preserve">зачет </w:t>
            </w:r>
          </w:p>
        </w:tc>
      </w:tr>
      <w:tr w:rsidR="00E51F5B" w:rsidTr="00E51F5B">
        <w:tc>
          <w:tcPr>
            <w:tcW w:w="1101"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4</w:t>
            </w:r>
          </w:p>
        </w:tc>
        <w:tc>
          <w:tcPr>
            <w:tcW w:w="2693" w:type="dxa"/>
          </w:tcPr>
          <w:p w:rsidR="00E51F5B" w:rsidRDefault="00E51F5B" w:rsidP="00E51F5B">
            <w:pPr>
              <w:pStyle w:val="Default"/>
              <w:rPr>
                <w:sz w:val="22"/>
                <w:szCs w:val="22"/>
              </w:rPr>
            </w:pPr>
            <w:r>
              <w:rPr>
                <w:sz w:val="22"/>
                <w:szCs w:val="22"/>
              </w:rPr>
              <w:t xml:space="preserve">Доработка текста первой главы НКР (диссертации). </w:t>
            </w:r>
            <w:proofErr w:type="gramStart"/>
            <w:r>
              <w:rPr>
                <w:sz w:val="22"/>
                <w:szCs w:val="22"/>
              </w:rPr>
              <w:t xml:space="preserve">Написание текста второй главы НКР (диссертации </w:t>
            </w:r>
            <w:proofErr w:type="gramEnd"/>
          </w:p>
        </w:tc>
        <w:tc>
          <w:tcPr>
            <w:tcW w:w="1984" w:type="dxa"/>
          </w:tcPr>
          <w:p w:rsidR="00E51F5B" w:rsidRDefault="00E51F5B" w:rsidP="00E51F5B">
            <w:pPr>
              <w:pStyle w:val="Default"/>
              <w:rPr>
                <w:sz w:val="22"/>
                <w:szCs w:val="22"/>
              </w:rPr>
            </w:pPr>
            <w:r>
              <w:rPr>
                <w:sz w:val="22"/>
                <w:szCs w:val="22"/>
              </w:rPr>
              <w:t xml:space="preserve">рукопись </w:t>
            </w:r>
          </w:p>
        </w:tc>
        <w:tc>
          <w:tcPr>
            <w:tcW w:w="993" w:type="dxa"/>
          </w:tcPr>
          <w:p w:rsidR="00E51F5B" w:rsidRDefault="00E51F5B" w:rsidP="00E51F5B">
            <w:pPr>
              <w:pStyle w:val="Default"/>
              <w:rPr>
                <w:sz w:val="22"/>
                <w:szCs w:val="22"/>
              </w:rPr>
            </w:pPr>
          </w:p>
        </w:tc>
        <w:tc>
          <w:tcPr>
            <w:tcW w:w="1146" w:type="dxa"/>
            <w:gridSpan w:val="2"/>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E51F5B" w:rsidTr="00E51F5B">
        <w:tc>
          <w:tcPr>
            <w:tcW w:w="1101"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w:t>
            </w:r>
          </w:p>
        </w:tc>
        <w:tc>
          <w:tcPr>
            <w:tcW w:w="2693" w:type="dxa"/>
          </w:tcPr>
          <w:p w:rsidR="00E51F5B" w:rsidRDefault="00E51F5B" w:rsidP="00E51F5B">
            <w:pPr>
              <w:pStyle w:val="Default"/>
              <w:rPr>
                <w:sz w:val="22"/>
                <w:szCs w:val="22"/>
              </w:rPr>
            </w:pPr>
            <w:r>
              <w:rPr>
                <w:sz w:val="22"/>
                <w:szCs w:val="22"/>
              </w:rPr>
              <w:t xml:space="preserve">Доработка текста второй главы НКР (диссертации) </w:t>
            </w:r>
          </w:p>
        </w:tc>
        <w:tc>
          <w:tcPr>
            <w:tcW w:w="1984" w:type="dxa"/>
          </w:tcPr>
          <w:p w:rsidR="00E51F5B" w:rsidRDefault="00E51F5B" w:rsidP="00E51F5B">
            <w:pPr>
              <w:pStyle w:val="Default"/>
              <w:rPr>
                <w:sz w:val="22"/>
                <w:szCs w:val="22"/>
              </w:rPr>
            </w:pPr>
            <w:r>
              <w:rPr>
                <w:sz w:val="22"/>
                <w:szCs w:val="22"/>
              </w:rPr>
              <w:t xml:space="preserve">рукопись </w:t>
            </w:r>
          </w:p>
        </w:tc>
        <w:tc>
          <w:tcPr>
            <w:tcW w:w="993"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E51F5B" w:rsidTr="00E51F5B">
        <w:tc>
          <w:tcPr>
            <w:tcW w:w="1101" w:type="dxa"/>
            <w:vMerge w:val="restart"/>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6</w:t>
            </w:r>
          </w:p>
        </w:tc>
        <w:tc>
          <w:tcPr>
            <w:tcW w:w="2693" w:type="dxa"/>
          </w:tcPr>
          <w:p w:rsidR="00E51F5B" w:rsidRDefault="00E51F5B" w:rsidP="00E51F5B">
            <w:pPr>
              <w:pStyle w:val="Default"/>
              <w:rPr>
                <w:sz w:val="22"/>
                <w:szCs w:val="22"/>
              </w:rPr>
            </w:pPr>
            <w:r>
              <w:rPr>
                <w:sz w:val="22"/>
                <w:szCs w:val="22"/>
              </w:rPr>
              <w:t xml:space="preserve">Редактирование текста НКР (диссертации) </w:t>
            </w:r>
          </w:p>
        </w:tc>
        <w:tc>
          <w:tcPr>
            <w:tcW w:w="1984" w:type="dxa"/>
          </w:tcPr>
          <w:p w:rsidR="00E51F5B" w:rsidRDefault="00E51F5B" w:rsidP="00E51F5B">
            <w:pPr>
              <w:pStyle w:val="Default"/>
              <w:rPr>
                <w:sz w:val="22"/>
                <w:szCs w:val="22"/>
              </w:rPr>
            </w:pPr>
            <w:r>
              <w:rPr>
                <w:sz w:val="22"/>
                <w:szCs w:val="22"/>
              </w:rPr>
              <w:t xml:space="preserve">рукопись </w:t>
            </w:r>
          </w:p>
        </w:tc>
        <w:tc>
          <w:tcPr>
            <w:tcW w:w="993"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E51F5B" w:rsidTr="00E51F5B">
        <w:tc>
          <w:tcPr>
            <w:tcW w:w="1101"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E51F5B" w:rsidRDefault="00E51F5B" w:rsidP="00E51F5B">
            <w:pPr>
              <w:pStyle w:val="Default"/>
              <w:rPr>
                <w:sz w:val="22"/>
                <w:szCs w:val="22"/>
              </w:rPr>
            </w:pPr>
            <w:r>
              <w:rPr>
                <w:sz w:val="22"/>
                <w:szCs w:val="22"/>
              </w:rPr>
              <w:t xml:space="preserve">Оформление НКР (диссертации) </w:t>
            </w:r>
          </w:p>
        </w:tc>
        <w:tc>
          <w:tcPr>
            <w:tcW w:w="1984" w:type="dxa"/>
          </w:tcPr>
          <w:p w:rsidR="00E51F5B" w:rsidRDefault="00E51F5B" w:rsidP="00E51F5B">
            <w:pPr>
              <w:pStyle w:val="Default"/>
              <w:rPr>
                <w:sz w:val="22"/>
                <w:szCs w:val="22"/>
              </w:rPr>
            </w:pPr>
            <w:r>
              <w:rPr>
                <w:sz w:val="22"/>
                <w:szCs w:val="22"/>
              </w:rPr>
              <w:t xml:space="preserve">рукопись </w:t>
            </w:r>
          </w:p>
        </w:tc>
        <w:tc>
          <w:tcPr>
            <w:tcW w:w="993" w:type="dxa"/>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E51F5B"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r>
      <w:tr w:rsidR="00E51F5B" w:rsidTr="00E51F5B">
        <w:tc>
          <w:tcPr>
            <w:tcW w:w="1101" w:type="dxa"/>
          </w:tcPr>
          <w:p w:rsidR="00E51F5B" w:rsidRPr="00AD0957" w:rsidRDefault="00E51F5B" w:rsidP="00E51F5B">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7</w:t>
            </w:r>
          </w:p>
        </w:tc>
        <w:tc>
          <w:tcPr>
            <w:tcW w:w="2693" w:type="dxa"/>
          </w:tcPr>
          <w:p w:rsidR="00E51F5B" w:rsidRPr="00AD0957" w:rsidRDefault="00E51F5B" w:rsidP="00E51F5B">
            <w:pPr>
              <w:pStyle w:val="Default"/>
              <w:rPr>
                <w:color w:val="auto"/>
                <w:sz w:val="22"/>
                <w:szCs w:val="22"/>
              </w:rPr>
            </w:pPr>
            <w:r w:rsidRPr="00AD0957">
              <w:rPr>
                <w:color w:val="auto"/>
                <w:sz w:val="22"/>
                <w:szCs w:val="22"/>
              </w:rPr>
              <w:t>Написание автореферата диссертации</w:t>
            </w:r>
          </w:p>
        </w:tc>
        <w:tc>
          <w:tcPr>
            <w:tcW w:w="1984" w:type="dxa"/>
          </w:tcPr>
          <w:p w:rsidR="00E51F5B" w:rsidRPr="00AD0957" w:rsidRDefault="00E51F5B" w:rsidP="00E51F5B">
            <w:pPr>
              <w:pStyle w:val="Default"/>
              <w:rPr>
                <w:color w:val="auto"/>
                <w:sz w:val="22"/>
                <w:szCs w:val="22"/>
              </w:rPr>
            </w:pPr>
            <w:r w:rsidRPr="00AD0957">
              <w:rPr>
                <w:color w:val="auto"/>
                <w:sz w:val="22"/>
                <w:szCs w:val="22"/>
              </w:rPr>
              <w:t>рукопись</w:t>
            </w:r>
          </w:p>
        </w:tc>
        <w:tc>
          <w:tcPr>
            <w:tcW w:w="993" w:type="dxa"/>
          </w:tcPr>
          <w:p w:rsidR="00E51F5B" w:rsidRPr="00AD0957"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134" w:type="dxa"/>
          </w:tcPr>
          <w:p w:rsidR="00E51F5B" w:rsidRPr="00AD0957" w:rsidRDefault="00E51F5B" w:rsidP="00E51F5B">
            <w:pPr>
              <w:widowControl w:val="0"/>
              <w:overflowPunct w:val="0"/>
              <w:autoSpaceDE w:val="0"/>
              <w:autoSpaceDN w:val="0"/>
              <w:adjustRightInd w:val="0"/>
              <w:jc w:val="both"/>
              <w:rPr>
                <w:rFonts w:ascii="Times New Roman" w:eastAsia="Times New Roman" w:hAnsi="Times New Roman"/>
                <w:sz w:val="24"/>
                <w:szCs w:val="24"/>
              </w:rPr>
            </w:pPr>
          </w:p>
        </w:tc>
        <w:tc>
          <w:tcPr>
            <w:tcW w:w="1666" w:type="dxa"/>
            <w:gridSpan w:val="2"/>
          </w:tcPr>
          <w:p w:rsidR="00E51F5B" w:rsidRPr="00AD0957" w:rsidRDefault="00E51F5B" w:rsidP="00E51F5B">
            <w:pPr>
              <w:widowControl w:val="0"/>
              <w:overflowPunct w:val="0"/>
              <w:autoSpaceDE w:val="0"/>
              <w:autoSpaceDN w:val="0"/>
              <w:adjustRightInd w:val="0"/>
              <w:jc w:val="both"/>
              <w:rPr>
                <w:rFonts w:ascii="Times New Roman" w:eastAsia="Times New Roman" w:hAnsi="Times New Roman"/>
                <w:sz w:val="24"/>
                <w:szCs w:val="24"/>
              </w:rPr>
            </w:pPr>
            <w:r w:rsidRPr="00AD0957">
              <w:rPr>
                <w:rFonts w:ascii="Times New Roman" w:eastAsia="Times New Roman" w:hAnsi="Times New Roman"/>
                <w:sz w:val="24"/>
                <w:szCs w:val="24"/>
              </w:rPr>
              <w:t>зачет</w:t>
            </w:r>
          </w:p>
        </w:tc>
      </w:tr>
    </w:tbl>
    <w:p w:rsidR="00E51F5B" w:rsidRDefault="00E51F5B" w:rsidP="00E51F5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E51F5B" w:rsidRPr="00FE4BE8" w:rsidRDefault="00E51F5B" w:rsidP="00E51F5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Каждый аспирант разрабатывает свой план </w:t>
      </w: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и отражает его в специальном разделе индивидуального плана работы. Основной формой планирования и корректировки индивидуальных планов </w:t>
      </w: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E51F5B" w:rsidRPr="00CB45FE" w:rsidRDefault="00E51F5B" w:rsidP="00E51F5B">
      <w:pPr>
        <w:pStyle w:val="1"/>
        <w:jc w:val="both"/>
        <w:rPr>
          <w:rFonts w:ascii="Times New Roman" w:eastAsia="MS Mincho" w:hAnsi="Times New Roman"/>
          <w:bCs w:val="0"/>
          <w:color w:val="auto"/>
          <w:lang w:eastAsia="ru-RU"/>
        </w:rPr>
      </w:pPr>
      <w:bookmarkStart w:id="7" w:name="_Toc4676166"/>
      <w:bookmarkStart w:id="8" w:name="_Toc4677357"/>
      <w:bookmarkStart w:id="9" w:name="_Toc4687421"/>
      <w:bookmarkEnd w:id="2"/>
      <w:bookmarkEnd w:id="3"/>
      <w:r w:rsidRPr="00CB45FE">
        <w:rPr>
          <w:rFonts w:ascii="Times New Roman" w:eastAsia="MS Mincho" w:hAnsi="Times New Roman"/>
          <w:bCs w:val="0"/>
          <w:color w:val="auto"/>
          <w:lang w:eastAsia="ru-RU"/>
        </w:rPr>
        <w:lastRenderedPageBreak/>
        <w:t>5. Формы отчетности по научным исследованиям</w:t>
      </w:r>
      <w:bookmarkEnd w:id="7"/>
      <w:bookmarkEnd w:id="8"/>
      <w:bookmarkEnd w:id="9"/>
    </w:p>
    <w:p w:rsidR="00E51F5B" w:rsidRDefault="00E51F5B" w:rsidP="00E51F5B">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w:t>
      </w:r>
      <w:proofErr w:type="gramStart"/>
      <w:r w:rsidRPr="00C40807">
        <w:rPr>
          <w:rFonts w:ascii="Times New Roman" w:hAnsi="Times New Roman"/>
          <w:sz w:val="24"/>
          <w:szCs w:val="24"/>
        </w:rPr>
        <w:t>аспирантов, выполняющих научные исследования являются</w:t>
      </w:r>
      <w:proofErr w:type="gramEnd"/>
      <w:r w:rsidRPr="00C40807">
        <w:rPr>
          <w:rFonts w:ascii="Times New Roman" w:hAnsi="Times New Roman"/>
          <w:sz w:val="24"/>
          <w:szCs w:val="24"/>
        </w:rPr>
        <w:t xml:space="preserve"> отчеты по итогам работы в течение учебного </w:t>
      </w:r>
      <w:r>
        <w:rPr>
          <w:rFonts w:ascii="Times New Roman" w:hAnsi="Times New Roman"/>
          <w:sz w:val="24"/>
          <w:szCs w:val="24"/>
        </w:rPr>
        <w:t>года являются:</w:t>
      </w:r>
    </w:p>
    <w:p w:rsidR="00E51F5B" w:rsidRPr="00DF0925" w:rsidRDefault="00E51F5B" w:rsidP="00E51F5B">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w:t>
      </w:r>
      <w:r w:rsidRPr="008850EB">
        <w:rPr>
          <w:rFonts w:ascii="Times New Roman" w:eastAsia="MS Mincho" w:hAnsi="Times New Roman"/>
          <w:sz w:val="24"/>
          <w:szCs w:val="24"/>
          <w:lang w:eastAsia="ru-RU"/>
        </w:rPr>
        <w:t>Копии научных статей</w:t>
      </w:r>
      <w:r>
        <w:rPr>
          <w:rFonts w:ascii="Times New Roman" w:eastAsia="MS Mincho" w:hAnsi="Times New Roman"/>
          <w:sz w:val="24"/>
          <w:szCs w:val="24"/>
          <w:lang w:eastAsia="ru-RU"/>
        </w:rPr>
        <w:t xml:space="preserve"> в журналах ВАК (при наличии</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Scopus</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Web</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of</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Science</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СС</w:t>
      </w:r>
      <w:r w:rsidRPr="00DF0925">
        <w:rPr>
          <w:rFonts w:ascii="Times New Roman" w:eastAsia="MS Mincho" w:hAnsi="Times New Roman"/>
          <w:sz w:val="24"/>
          <w:szCs w:val="24"/>
          <w:lang w:eastAsia="ru-RU"/>
        </w:rPr>
        <w:t>);</w:t>
      </w:r>
    </w:p>
    <w:p w:rsidR="00E51F5B" w:rsidRDefault="00E51F5B" w:rsidP="00E51F5B">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Презентации  докладов по теме  на научных конференциях</w:t>
      </w:r>
      <w:r w:rsidRPr="00DF0925">
        <w:rPr>
          <w:rFonts w:ascii="Times New Roman" w:eastAsia="MS Mincho" w:hAnsi="Times New Roman"/>
          <w:sz w:val="24"/>
          <w:szCs w:val="24"/>
          <w:lang w:eastAsia="ru-RU"/>
        </w:rPr>
        <w:t>;</w:t>
      </w:r>
    </w:p>
    <w:p w:rsidR="00E51F5B" w:rsidRPr="002E30FA" w:rsidRDefault="00E51F5B" w:rsidP="00E51F5B">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Копии заявок для участия в конкурсах на получение грантов на научные исследования (факультативно). </w:t>
      </w:r>
    </w:p>
    <w:p w:rsidR="00E51F5B" w:rsidRPr="002E30FA" w:rsidRDefault="00E51F5B" w:rsidP="00E51F5B">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Отчеты по научным исследованиям (каждый семестр) </w:t>
      </w:r>
      <w:r w:rsidRPr="002E30FA">
        <w:rPr>
          <w:rFonts w:ascii="Times New Roman" w:hAnsi="Times New Roman"/>
          <w:sz w:val="24"/>
          <w:szCs w:val="24"/>
        </w:rPr>
        <w:tab/>
      </w:r>
    </w:p>
    <w:p w:rsidR="00E51F5B" w:rsidRPr="002E30FA" w:rsidRDefault="00E51F5B" w:rsidP="00E51F5B">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Иные документы, подтверждающие проведение научных исследований.</w:t>
      </w:r>
    </w:p>
    <w:p w:rsidR="00E51F5B" w:rsidRDefault="00E51F5B" w:rsidP="00E51F5B">
      <w:pPr>
        <w:spacing w:after="0" w:line="240" w:lineRule="auto"/>
        <w:jc w:val="both"/>
        <w:rPr>
          <w:rFonts w:ascii="Times New Roman" w:hAnsi="Times New Roman"/>
          <w:sz w:val="24"/>
          <w:szCs w:val="24"/>
        </w:rPr>
      </w:pPr>
      <w:r>
        <w:rPr>
          <w:rFonts w:ascii="Times New Roman" w:hAnsi="Times New Roman"/>
          <w:sz w:val="24"/>
          <w:szCs w:val="24"/>
        </w:rPr>
        <w:t>-Р</w:t>
      </w:r>
      <w:r w:rsidRPr="00C40807">
        <w:rPr>
          <w:rFonts w:ascii="Times New Roman" w:hAnsi="Times New Roman"/>
          <w:sz w:val="24"/>
          <w:szCs w:val="24"/>
        </w:rPr>
        <w:t>езультаты аттестации аспиранта научным руководителем по итогам года обучения,</w:t>
      </w:r>
    </w:p>
    <w:p w:rsidR="00E51F5B" w:rsidRPr="00C40807" w:rsidRDefault="00E51F5B" w:rsidP="00E51F5B">
      <w:pPr>
        <w:spacing w:after="0" w:line="240" w:lineRule="auto"/>
        <w:jc w:val="both"/>
        <w:rPr>
          <w:rFonts w:ascii="Times New Roman" w:hAnsi="Times New Roman"/>
          <w:sz w:val="24"/>
          <w:szCs w:val="24"/>
        </w:rPr>
      </w:pPr>
      <w:r w:rsidRPr="00C40807">
        <w:rPr>
          <w:rFonts w:ascii="Times New Roman" w:hAnsi="Times New Roman"/>
          <w:sz w:val="24"/>
          <w:szCs w:val="24"/>
        </w:rPr>
        <w:t xml:space="preserve"> </w:t>
      </w:r>
      <w:r>
        <w:rPr>
          <w:rFonts w:ascii="Times New Roman" w:hAnsi="Times New Roman"/>
          <w:sz w:val="24"/>
          <w:szCs w:val="24"/>
        </w:rPr>
        <w:t>-З</w:t>
      </w:r>
      <w:r w:rsidRPr="00C40807">
        <w:rPr>
          <w:rFonts w:ascii="Times New Roman" w:hAnsi="Times New Roman"/>
          <w:sz w:val="24"/>
          <w:szCs w:val="24"/>
        </w:rPr>
        <w:t xml:space="preserve">аключения методической комиссии (кафедры) с обсуждением результатов аттестации. </w:t>
      </w:r>
    </w:p>
    <w:p w:rsidR="00E51F5B" w:rsidRPr="008850EB" w:rsidRDefault="00E51F5B" w:rsidP="00E51F5B">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E51F5B" w:rsidRPr="008850EB" w:rsidRDefault="00E51F5B" w:rsidP="00E51F5B">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E51F5B" w:rsidRPr="00FC669A" w:rsidRDefault="00E51F5B" w:rsidP="00E51F5B">
      <w:pPr>
        <w:pStyle w:val="1"/>
        <w:rPr>
          <w:rFonts w:ascii="Times New Roman" w:hAnsi="Times New Roman"/>
          <w:bCs w:val="0"/>
          <w:color w:val="auto"/>
        </w:rPr>
      </w:pPr>
      <w:bookmarkStart w:id="10" w:name="_Toc4687422"/>
      <w:r w:rsidRPr="00FC669A">
        <w:rPr>
          <w:rFonts w:ascii="Times New Roman" w:hAnsi="Times New Roman"/>
          <w:bCs w:val="0"/>
          <w:color w:val="auto"/>
        </w:rPr>
        <w:t>6. Материалы текущего контроля успеваемости обучающихся и фонд оценочных сре</w:t>
      </w:r>
      <w:proofErr w:type="gramStart"/>
      <w:r w:rsidRPr="00FC669A">
        <w:rPr>
          <w:rFonts w:ascii="Times New Roman" w:hAnsi="Times New Roman"/>
          <w:bCs w:val="0"/>
          <w:color w:val="auto"/>
        </w:rPr>
        <w:t>дств пр</w:t>
      </w:r>
      <w:proofErr w:type="gramEnd"/>
      <w:r w:rsidRPr="00FC669A">
        <w:rPr>
          <w:rFonts w:ascii="Times New Roman" w:hAnsi="Times New Roman"/>
          <w:bCs w:val="0"/>
          <w:color w:val="auto"/>
        </w:rPr>
        <w:t>омежуточной аттестации</w:t>
      </w:r>
      <w:bookmarkEnd w:id="10"/>
      <w:r w:rsidRPr="00FC669A">
        <w:rPr>
          <w:rFonts w:ascii="Times New Roman" w:hAnsi="Times New Roman"/>
          <w:bCs w:val="0"/>
          <w:color w:val="auto"/>
        </w:rPr>
        <w:t xml:space="preserve"> </w:t>
      </w:r>
    </w:p>
    <w:p w:rsidR="00E51F5B" w:rsidRPr="008E7ED8" w:rsidRDefault="00E51F5B" w:rsidP="00E51F5B">
      <w:pPr>
        <w:keepNext/>
        <w:tabs>
          <w:tab w:val="left" w:pos="284"/>
        </w:tabs>
        <w:spacing w:after="0" w:line="240" w:lineRule="auto"/>
        <w:ind w:left="360" w:firstLine="709"/>
        <w:jc w:val="both"/>
        <w:rPr>
          <w:rFonts w:eastAsia="Times New Roman"/>
          <w:color w:val="FF0000"/>
        </w:rPr>
      </w:pPr>
    </w:p>
    <w:p w:rsidR="00E51F5B" w:rsidRPr="0075424E" w:rsidRDefault="00E51F5B" w:rsidP="00E51F5B">
      <w:pPr>
        <w:spacing w:after="0" w:line="240" w:lineRule="auto"/>
        <w:ind w:firstLine="709"/>
        <w:jc w:val="both"/>
        <w:rPr>
          <w:rFonts w:eastAsia="Times New Roman"/>
          <w:b/>
          <w:bCs/>
        </w:rPr>
      </w:pPr>
      <w:r w:rsidRPr="0075424E">
        <w:rPr>
          <w:rFonts w:ascii="Times New Roman" w:eastAsia="Times New Roman" w:hAnsi="Times New Roman"/>
          <w:b/>
          <w:bCs/>
          <w:sz w:val="24"/>
          <w:szCs w:val="24"/>
        </w:rPr>
        <w:t xml:space="preserve">6.1. Формы и методы текущего контроля успеваемости </w:t>
      </w:r>
      <w:proofErr w:type="gramStart"/>
      <w:r w:rsidRPr="0075424E">
        <w:rPr>
          <w:rFonts w:ascii="Times New Roman" w:eastAsia="Times New Roman" w:hAnsi="Times New Roman"/>
          <w:b/>
          <w:bCs/>
          <w:sz w:val="24"/>
          <w:szCs w:val="24"/>
        </w:rPr>
        <w:t>обучающихся</w:t>
      </w:r>
      <w:proofErr w:type="gramEnd"/>
      <w:r w:rsidRPr="0075424E">
        <w:rPr>
          <w:rFonts w:ascii="Times New Roman" w:eastAsia="Times New Roman" w:hAnsi="Times New Roman"/>
          <w:b/>
          <w:bCs/>
          <w:sz w:val="24"/>
          <w:szCs w:val="24"/>
        </w:rPr>
        <w:t xml:space="preserve"> и промежуточной аттестации.</w:t>
      </w:r>
    </w:p>
    <w:p w:rsidR="00E51F5B" w:rsidRPr="0075424E" w:rsidRDefault="00E51F5B" w:rsidP="00E51F5B">
      <w:pPr>
        <w:spacing w:after="0" w:line="240" w:lineRule="auto"/>
        <w:ind w:firstLine="709"/>
        <w:jc w:val="both"/>
        <w:rPr>
          <w:rFonts w:ascii="Times New Roman" w:eastAsia="Times New Roman" w:hAnsi="Times New Roman"/>
          <w:b/>
          <w:bCs/>
          <w:i/>
          <w:iCs/>
          <w:sz w:val="20"/>
          <w:szCs w:val="20"/>
        </w:rPr>
      </w:pPr>
    </w:p>
    <w:p w:rsidR="00E51F5B" w:rsidRDefault="00E51F5B" w:rsidP="00E51F5B">
      <w:pPr>
        <w:spacing w:after="0" w:line="240" w:lineRule="auto"/>
        <w:ind w:firstLine="709"/>
        <w:jc w:val="both"/>
        <w:rPr>
          <w:rFonts w:ascii="Times New Roman" w:eastAsia="Times New Roman" w:hAnsi="Times New Roman"/>
          <w:b/>
          <w:bCs/>
          <w:sz w:val="24"/>
          <w:szCs w:val="24"/>
        </w:rPr>
      </w:pPr>
      <w:bookmarkStart w:id="11" w:name="_GoBack"/>
      <w:r w:rsidRPr="00AD0957">
        <w:rPr>
          <w:rFonts w:ascii="Times New Roman" w:eastAsia="Times New Roman" w:hAnsi="Times New Roman"/>
          <w:b/>
          <w:bCs/>
          <w:sz w:val="24"/>
          <w:szCs w:val="24"/>
        </w:rPr>
        <w:t>6.1.1. В ходе реализации Б3.В.03 (Н)</w:t>
      </w:r>
      <w:r w:rsidRPr="00AD0957">
        <w:rPr>
          <w:rFonts w:ascii="Times New Roman" w:eastAsia="Times New Roman" w:hAnsi="Times New Roman"/>
          <w:bCs/>
          <w:sz w:val="24"/>
          <w:szCs w:val="24"/>
        </w:rPr>
        <w:t xml:space="preserve"> </w:t>
      </w:r>
      <w:r w:rsidRPr="00AD0957">
        <w:rPr>
          <w:rFonts w:ascii="Times New Roman" w:eastAsia="Times New Roman" w:hAnsi="Times New Roman"/>
          <w:b/>
          <w:bCs/>
          <w:i/>
          <w:sz w:val="24"/>
          <w:szCs w:val="24"/>
        </w:rPr>
        <w:t xml:space="preserve"> </w:t>
      </w:r>
      <w:r w:rsidRPr="00AD0957">
        <w:rPr>
          <w:rFonts w:ascii="Times New Roman" w:eastAsia="Times New Roman" w:hAnsi="Times New Roman"/>
          <w:b/>
          <w:bCs/>
          <w:sz w:val="24"/>
          <w:szCs w:val="24"/>
        </w:rPr>
        <w:t xml:space="preserve">используются следующие формы и методы текущего контроля успеваемости </w:t>
      </w:r>
      <w:proofErr w:type="gramStart"/>
      <w:r w:rsidRPr="00AD0957">
        <w:rPr>
          <w:rFonts w:ascii="Times New Roman" w:eastAsia="Times New Roman" w:hAnsi="Times New Roman"/>
          <w:b/>
          <w:bCs/>
          <w:sz w:val="24"/>
          <w:szCs w:val="24"/>
        </w:rPr>
        <w:t>обучающихся</w:t>
      </w:r>
      <w:proofErr w:type="gramEnd"/>
      <w:r w:rsidRPr="00AD0957">
        <w:rPr>
          <w:rFonts w:ascii="Times New Roman" w:eastAsia="Times New Roman" w:hAnsi="Times New Roman"/>
          <w:b/>
          <w:bCs/>
          <w:sz w:val="24"/>
          <w:szCs w:val="24"/>
        </w:rPr>
        <w:t>:</w:t>
      </w:r>
    </w:p>
    <w:p w:rsidR="00E51F5B" w:rsidRDefault="00E51F5B" w:rsidP="00E51F5B">
      <w:pPr>
        <w:spacing w:after="0" w:line="240" w:lineRule="auto"/>
        <w:ind w:firstLine="709"/>
        <w:jc w:val="both"/>
        <w:rPr>
          <w:rFonts w:ascii="Times New Roman" w:eastAsia="Times New Roman" w:hAnsi="Times New Roman"/>
          <w:b/>
          <w:bCs/>
          <w:sz w:val="24"/>
          <w:szCs w:val="24"/>
        </w:rPr>
      </w:pPr>
    </w:p>
    <w:p w:rsidR="00544C0A" w:rsidRDefault="00544C0A" w:rsidP="00544C0A">
      <w:pPr>
        <w:spacing w:after="0" w:line="240" w:lineRule="auto"/>
        <w:ind w:firstLine="709"/>
        <w:jc w:val="both"/>
        <w:rPr>
          <w:rFonts w:ascii="Times New Roman" w:eastAsia="Times New Roman" w:hAnsi="Times New Roman"/>
          <w:b/>
          <w:bCs/>
          <w:sz w:val="24"/>
          <w:szCs w:val="24"/>
        </w:rPr>
      </w:pPr>
      <w:r w:rsidRPr="00C96972">
        <w:rPr>
          <w:rFonts w:ascii="Times New Roman" w:eastAsia="Times New Roman" w:hAnsi="Times New Roman"/>
          <w:b/>
          <w:bCs/>
          <w:sz w:val="24"/>
          <w:szCs w:val="24"/>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435A79" w:rsidRPr="00835329" w:rsidTr="0017135F">
        <w:tc>
          <w:tcPr>
            <w:tcW w:w="1560"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693"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Наименование</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Наименование этапа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освоения компетенции</w:t>
            </w: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35A79" w:rsidRPr="00D2611A" w:rsidRDefault="00435A79" w:rsidP="0017135F">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435A79" w:rsidRPr="00D2611A" w:rsidRDefault="00435A79" w:rsidP="0017135F">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435A79" w:rsidRPr="00D2611A" w:rsidRDefault="00435A79" w:rsidP="0017135F">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w:t>
            </w:r>
            <w:r w:rsidRPr="00D2611A">
              <w:rPr>
                <w:rFonts w:ascii="Times New Roman" w:eastAsia="Times New Roman" w:hAnsi="Times New Roman"/>
                <w:kern w:val="3"/>
                <w:sz w:val="20"/>
                <w:szCs w:val="20"/>
                <w:lang w:eastAsia="ru-RU"/>
              </w:rPr>
              <w:lastRenderedPageBreak/>
              <w:t>коммуникационные технологии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lastRenderedPageBreak/>
              <w:t>ПК-1</w:t>
            </w:r>
          </w:p>
        </w:tc>
        <w:tc>
          <w:tcPr>
            <w:tcW w:w="2693" w:type="dxa"/>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 xml:space="preserve">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477771">
              <w:rPr>
                <w:rFonts w:ascii="Times New Roman" w:hAnsi="Times New Roman"/>
                <w:sz w:val="20"/>
                <w:szCs w:val="20"/>
              </w:rPr>
              <w:t>вв</w:t>
            </w:r>
            <w:proofErr w:type="spellEnd"/>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ПК-2</w:t>
            </w:r>
          </w:p>
        </w:tc>
        <w:tc>
          <w:tcPr>
            <w:tcW w:w="2693" w:type="dxa"/>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435A79" w:rsidRPr="00477771" w:rsidRDefault="00435A79" w:rsidP="0017135F">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УК-1.3</w:t>
            </w: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435A79" w:rsidRPr="00835329" w:rsidTr="0017135F">
        <w:trPr>
          <w:trHeight w:val="204"/>
        </w:trPr>
        <w:tc>
          <w:tcPr>
            <w:tcW w:w="1560" w:type="dxa"/>
            <w:vMerge w:val="restart"/>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УК-2</w:t>
            </w:r>
          </w:p>
        </w:tc>
        <w:tc>
          <w:tcPr>
            <w:tcW w:w="2693" w:type="dxa"/>
            <w:vMerge w:val="restart"/>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 xml:space="preserve">способностью проектировать и осуществлять комплексные исследования, в том числе междисциплинарные, на </w:t>
            </w:r>
            <w:r w:rsidRPr="00477771">
              <w:rPr>
                <w:rFonts w:ascii="Times New Roman" w:hAnsi="Times New Roman"/>
                <w:sz w:val="20"/>
                <w:szCs w:val="20"/>
              </w:rPr>
              <w:lastRenderedPageBreak/>
              <w:t>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lastRenderedPageBreak/>
              <w:t>УК-2.1</w:t>
            </w:r>
          </w:p>
        </w:tc>
        <w:tc>
          <w:tcPr>
            <w:tcW w:w="3084" w:type="dxa"/>
            <w:vMerge w:val="restart"/>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w:t>
            </w:r>
            <w:r w:rsidRPr="00477771">
              <w:rPr>
                <w:rFonts w:ascii="Times New Roman" w:hAnsi="Times New Roman"/>
                <w:sz w:val="20"/>
                <w:szCs w:val="20"/>
              </w:rPr>
              <w:lastRenderedPageBreak/>
              <w:t xml:space="preserve">на основе целостного системного научного мировоззрения с использованием знаний в области истории и философии науки </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35A79" w:rsidRPr="00835329" w:rsidTr="0017135F">
        <w:trPr>
          <w:trHeight w:val="855"/>
        </w:trPr>
        <w:tc>
          <w:tcPr>
            <w:tcW w:w="1560" w:type="dxa"/>
            <w:vMerge/>
            <w:shd w:val="clear" w:color="auto" w:fill="auto"/>
            <w:tcMar>
              <w:top w:w="0" w:type="dxa"/>
              <w:left w:w="108" w:type="dxa"/>
              <w:bottom w:w="0" w:type="dxa"/>
              <w:right w:w="108" w:type="dxa"/>
            </w:tcMar>
          </w:tcPr>
          <w:p w:rsidR="00435A79" w:rsidRPr="00835329" w:rsidRDefault="00435A79" w:rsidP="0017135F">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435A79" w:rsidRPr="00835329" w:rsidRDefault="00435A79" w:rsidP="0017135F">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УК-2.2</w:t>
            </w:r>
          </w:p>
        </w:tc>
        <w:tc>
          <w:tcPr>
            <w:tcW w:w="3084" w:type="dxa"/>
            <w:vMerge/>
            <w:shd w:val="clear" w:color="auto" w:fill="auto"/>
            <w:tcMar>
              <w:top w:w="0" w:type="dxa"/>
              <w:left w:w="108" w:type="dxa"/>
              <w:bottom w:w="0" w:type="dxa"/>
              <w:right w:w="108" w:type="dxa"/>
            </w:tcMar>
          </w:tcPr>
          <w:p w:rsidR="00435A79" w:rsidRPr="00835329" w:rsidRDefault="00435A79" w:rsidP="0017135F">
            <w:pPr>
              <w:rPr>
                <w:rFonts w:ascii="Times New Roman" w:hAnsi="Times New Roman"/>
                <w:sz w:val="20"/>
                <w:szCs w:val="20"/>
                <w:highlight w:val="yellow"/>
              </w:rPr>
            </w:pPr>
          </w:p>
        </w:tc>
      </w:tr>
      <w:tr w:rsidR="00435A79" w:rsidRPr="00835329" w:rsidTr="0017135F">
        <w:trPr>
          <w:trHeight w:val="960"/>
        </w:trPr>
        <w:tc>
          <w:tcPr>
            <w:tcW w:w="1560" w:type="dxa"/>
            <w:vMerge/>
            <w:shd w:val="clear" w:color="auto" w:fill="auto"/>
            <w:tcMar>
              <w:top w:w="0" w:type="dxa"/>
              <w:left w:w="108" w:type="dxa"/>
              <w:bottom w:w="0" w:type="dxa"/>
              <w:right w:w="108" w:type="dxa"/>
            </w:tcMar>
          </w:tcPr>
          <w:p w:rsidR="00435A79" w:rsidRPr="00835329" w:rsidRDefault="00435A79" w:rsidP="0017135F">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435A79" w:rsidRPr="00835329" w:rsidRDefault="00435A79" w:rsidP="0017135F">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УК-2.3</w:t>
            </w:r>
          </w:p>
        </w:tc>
        <w:tc>
          <w:tcPr>
            <w:tcW w:w="3084" w:type="dxa"/>
            <w:vMerge/>
            <w:shd w:val="clear" w:color="auto" w:fill="auto"/>
            <w:tcMar>
              <w:top w:w="0" w:type="dxa"/>
              <w:left w:w="108" w:type="dxa"/>
              <w:bottom w:w="0" w:type="dxa"/>
              <w:right w:w="108" w:type="dxa"/>
            </w:tcMar>
          </w:tcPr>
          <w:p w:rsidR="00435A79" w:rsidRPr="00835329" w:rsidRDefault="00435A79" w:rsidP="0017135F">
            <w:pPr>
              <w:rPr>
                <w:rFonts w:ascii="Times New Roman" w:hAnsi="Times New Roman"/>
                <w:sz w:val="20"/>
                <w:szCs w:val="20"/>
                <w:highlight w:val="yellow"/>
              </w:rPr>
            </w:pPr>
          </w:p>
        </w:tc>
      </w:tr>
      <w:tr w:rsidR="00435A79" w:rsidRPr="00835329" w:rsidTr="0017135F">
        <w:trPr>
          <w:trHeight w:val="6174"/>
        </w:trPr>
        <w:tc>
          <w:tcPr>
            <w:tcW w:w="1560"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lastRenderedPageBreak/>
              <w:t>УК-3</w:t>
            </w:r>
          </w:p>
        </w:tc>
        <w:tc>
          <w:tcPr>
            <w:tcW w:w="2693" w:type="dxa"/>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435A79" w:rsidRPr="00477771" w:rsidRDefault="00435A79" w:rsidP="0017135F">
            <w:pPr>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435A79" w:rsidRPr="00477771" w:rsidRDefault="00435A79" w:rsidP="0017135F">
            <w:pPr>
              <w:suppressAutoHyphens/>
              <w:autoSpaceDN w:val="0"/>
              <w:spacing w:after="0" w:line="240" w:lineRule="auto"/>
              <w:rPr>
                <w:rFonts w:ascii="Times New Roman" w:hAnsi="Times New Roman"/>
                <w:sz w:val="20"/>
                <w:szCs w:val="20"/>
              </w:rPr>
            </w:pPr>
          </w:p>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435A79" w:rsidRPr="00477771" w:rsidRDefault="00435A79" w:rsidP="0017135F">
            <w:pPr>
              <w:suppressAutoHyphens/>
              <w:autoSpaceDN w:val="0"/>
              <w:spacing w:after="0" w:line="240" w:lineRule="auto"/>
              <w:rPr>
                <w:rFonts w:ascii="Times New Roman" w:hAnsi="Times New Roman"/>
                <w:sz w:val="20"/>
                <w:szCs w:val="20"/>
              </w:rPr>
            </w:pPr>
          </w:p>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435A79" w:rsidRPr="00835329" w:rsidTr="0017135F">
        <w:trPr>
          <w:trHeight w:val="5066"/>
        </w:trPr>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lastRenderedPageBreak/>
              <w:t>УК-5</w:t>
            </w:r>
          </w:p>
        </w:tc>
        <w:tc>
          <w:tcPr>
            <w:tcW w:w="2693" w:type="dxa"/>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УК-5.2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435A79" w:rsidRPr="00477771" w:rsidRDefault="00435A79" w:rsidP="0017135F">
            <w:pPr>
              <w:spacing w:after="120"/>
              <w:ind w:right="132" w:firstLine="567"/>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435A79" w:rsidRDefault="00435A79" w:rsidP="00544C0A">
      <w:pPr>
        <w:spacing w:after="0" w:line="240" w:lineRule="auto"/>
        <w:ind w:firstLine="709"/>
        <w:jc w:val="both"/>
        <w:rPr>
          <w:rFonts w:ascii="Times New Roman" w:eastAsia="Times New Roman" w:hAnsi="Times New Roman"/>
          <w:b/>
          <w:bCs/>
          <w:sz w:val="24"/>
          <w:szCs w:val="24"/>
        </w:rPr>
      </w:pPr>
    </w:p>
    <w:tbl>
      <w:tblPr>
        <w:tblW w:w="9508" w:type="dxa"/>
        <w:tblLayout w:type="fixed"/>
        <w:tblCellMar>
          <w:left w:w="10" w:type="dxa"/>
          <w:right w:w="10" w:type="dxa"/>
        </w:tblCellMar>
        <w:tblLook w:val="04A0" w:firstRow="1" w:lastRow="0" w:firstColumn="1" w:lastColumn="0" w:noHBand="0" w:noVBand="1"/>
      </w:tblPr>
      <w:tblGrid>
        <w:gridCol w:w="2474"/>
        <w:gridCol w:w="3868"/>
        <w:gridCol w:w="3166"/>
      </w:tblGrid>
      <w:tr w:rsidR="008A52D0" w:rsidRPr="00E929EA" w:rsidTr="0017135F">
        <w:trPr>
          <w:trHeight w:val="604"/>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Этап освоения компетенции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Показатель оценивания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Критерий оценивания</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contextualSpacing/>
              <w:rPr>
                <w:rFonts w:ascii="Times New Roman" w:hAnsi="Times New Roman"/>
                <w:sz w:val="24"/>
                <w:szCs w:val="24"/>
              </w:rPr>
            </w:pPr>
            <w:r w:rsidRPr="001D2A9C">
              <w:rPr>
                <w:rFonts w:ascii="Times New Roman" w:hAnsi="Times New Roman"/>
                <w:sz w:val="24"/>
                <w:szCs w:val="24"/>
              </w:rPr>
              <w:t>Зна</w:t>
            </w:r>
            <w:r>
              <w:rPr>
                <w:rFonts w:ascii="Times New Roman" w:hAnsi="Times New Roman"/>
                <w:sz w:val="24"/>
                <w:szCs w:val="24"/>
              </w:rPr>
              <w:t xml:space="preserve">ет </w:t>
            </w:r>
            <w:r w:rsidRPr="001D2A9C">
              <w:rPr>
                <w:rFonts w:ascii="Times New Roman" w:hAnsi="Times New Roman"/>
                <w:sz w:val="24"/>
                <w:szCs w:val="24"/>
              </w:rPr>
              <w:t>основны</w:t>
            </w:r>
            <w:r>
              <w:rPr>
                <w:rFonts w:ascii="Times New Roman" w:hAnsi="Times New Roman"/>
                <w:sz w:val="24"/>
                <w:szCs w:val="24"/>
              </w:rPr>
              <w:t xml:space="preserve">е </w:t>
            </w:r>
            <w:r w:rsidRPr="001D2A9C">
              <w:rPr>
                <w:rFonts w:ascii="Times New Roman" w:hAnsi="Times New Roman"/>
                <w:sz w:val="24"/>
                <w:szCs w:val="24"/>
              </w:rPr>
              <w:t>закономерност</w:t>
            </w:r>
            <w:r>
              <w:rPr>
                <w:rFonts w:ascii="Times New Roman" w:hAnsi="Times New Roman"/>
                <w:sz w:val="24"/>
                <w:szCs w:val="24"/>
              </w:rPr>
              <w:t>и</w:t>
            </w:r>
            <w:r w:rsidRPr="001D2A9C">
              <w:rPr>
                <w:rFonts w:ascii="Times New Roman" w:hAnsi="Times New Roman"/>
                <w:sz w:val="24"/>
                <w:szCs w:val="24"/>
              </w:rPr>
              <w:t xml:space="preserve"> и категори</w:t>
            </w:r>
            <w:r>
              <w:rPr>
                <w:rFonts w:ascii="Times New Roman" w:hAnsi="Times New Roman"/>
                <w:sz w:val="24"/>
                <w:szCs w:val="24"/>
              </w:rPr>
              <w:t>и</w:t>
            </w:r>
            <w:r w:rsidRPr="001D2A9C">
              <w:rPr>
                <w:rFonts w:ascii="Times New Roman" w:hAnsi="Times New Roman"/>
                <w:sz w:val="24"/>
                <w:szCs w:val="24"/>
              </w:rPr>
              <w:t xml:space="preserve"> исторической науки, ее наиболее актуальных проблем, понятий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contextualSpacing/>
              <w:rPr>
                <w:rFonts w:ascii="Times New Roman" w:hAnsi="Times New Roman"/>
                <w:sz w:val="24"/>
                <w:szCs w:val="24"/>
              </w:rPr>
            </w:pPr>
            <w:r w:rsidRPr="001D2A9C">
              <w:rPr>
                <w:rFonts w:ascii="Times New Roman" w:hAnsi="Times New Roman"/>
                <w:sz w:val="24"/>
                <w:szCs w:val="24"/>
              </w:rPr>
              <w:t xml:space="preserve">продемонстрировано глубокое и системное </w:t>
            </w:r>
            <w:proofErr w:type="spellStart"/>
            <w:r w:rsidRPr="001D2A9C">
              <w:rPr>
                <w:rFonts w:ascii="Times New Roman" w:hAnsi="Times New Roman"/>
                <w:sz w:val="24"/>
                <w:szCs w:val="24"/>
              </w:rPr>
              <w:t>знаниезакономерностей</w:t>
            </w:r>
            <w:proofErr w:type="spellEnd"/>
            <w:r w:rsidRPr="001D2A9C">
              <w:rPr>
                <w:rFonts w:ascii="Times New Roman" w:hAnsi="Times New Roman"/>
                <w:sz w:val="24"/>
                <w:szCs w:val="24"/>
              </w:rPr>
              <w:t xml:space="preserve"> и категорий исторической науки, ее наиболее актуальных проблем, понятий</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УК-1.2 – уметь анализировать и обобщать изученный исторический материал.</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Проводит </w:t>
            </w:r>
            <w:r w:rsidRPr="00D977E7">
              <w:rPr>
                <w:rFonts w:ascii="Times New Roman" w:hAnsi="Times New Roman"/>
                <w:sz w:val="24"/>
                <w:szCs w:val="24"/>
              </w:rPr>
              <w:t>анализ и обобщение исторического материала</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Pr>
                <w:rFonts w:ascii="Times New Roman" w:hAnsi="Times New Roman"/>
                <w:sz w:val="24"/>
                <w:szCs w:val="24"/>
              </w:rPr>
              <w:t>Г</w:t>
            </w:r>
            <w:r w:rsidRPr="00D977E7">
              <w:rPr>
                <w:rFonts w:ascii="Times New Roman" w:hAnsi="Times New Roman"/>
                <w:sz w:val="24"/>
                <w:szCs w:val="24"/>
              </w:rPr>
              <w:t xml:space="preserve">лубина и точность проведения анализа и обобщения изученного материала </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УК-1.3 – владеть общенаучными методами научного исследования, навыками организации и проведения научного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Владеет </w:t>
            </w:r>
            <w:r w:rsidRPr="001D2A9C">
              <w:rPr>
                <w:rFonts w:ascii="Times New Roman" w:hAnsi="Times New Roman"/>
                <w:sz w:val="24"/>
                <w:szCs w:val="24"/>
              </w:rPr>
              <w:t xml:space="preserve"> общенаучны</w:t>
            </w:r>
            <w:r>
              <w:rPr>
                <w:rFonts w:ascii="Times New Roman" w:hAnsi="Times New Roman"/>
                <w:sz w:val="24"/>
                <w:szCs w:val="24"/>
              </w:rPr>
              <w:t xml:space="preserve">ми </w:t>
            </w:r>
            <w:r w:rsidRPr="001D2A9C">
              <w:rPr>
                <w:rFonts w:ascii="Times New Roman" w:hAnsi="Times New Roman"/>
                <w:sz w:val="24"/>
                <w:szCs w:val="24"/>
              </w:rPr>
              <w:t>метод</w:t>
            </w:r>
            <w:r>
              <w:rPr>
                <w:rFonts w:ascii="Times New Roman" w:hAnsi="Times New Roman"/>
                <w:sz w:val="24"/>
                <w:szCs w:val="24"/>
              </w:rPr>
              <w:t xml:space="preserve">ами </w:t>
            </w:r>
            <w:r w:rsidRPr="001D2A9C">
              <w:rPr>
                <w:rFonts w:ascii="Times New Roman" w:hAnsi="Times New Roman"/>
                <w:sz w:val="24"/>
                <w:szCs w:val="24"/>
              </w:rPr>
              <w:t xml:space="preserve"> научного исследования, навыков организации и проведения научного исследования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rPr>
                <w:rFonts w:ascii="Times New Roman" w:hAnsi="Times New Roman"/>
                <w:sz w:val="24"/>
                <w:szCs w:val="24"/>
              </w:rPr>
            </w:pPr>
            <w:r>
              <w:rPr>
                <w:rFonts w:ascii="Times New Roman" w:hAnsi="Times New Roman"/>
                <w:sz w:val="24"/>
                <w:szCs w:val="24"/>
              </w:rPr>
              <w:t>Адекватно применяет</w:t>
            </w:r>
            <w:r w:rsidRPr="001D2A9C">
              <w:rPr>
                <w:rFonts w:ascii="Times New Roman" w:hAnsi="Times New Roman"/>
                <w:sz w:val="24"/>
                <w:szCs w:val="24"/>
              </w:rPr>
              <w:t xml:space="preserve"> усвоенны</w:t>
            </w:r>
            <w:r>
              <w:rPr>
                <w:rFonts w:ascii="Times New Roman" w:hAnsi="Times New Roman"/>
                <w:sz w:val="24"/>
                <w:szCs w:val="24"/>
              </w:rPr>
              <w:t xml:space="preserve">е </w:t>
            </w:r>
            <w:r w:rsidRPr="001D2A9C">
              <w:rPr>
                <w:rFonts w:ascii="Times New Roman" w:hAnsi="Times New Roman"/>
                <w:sz w:val="24"/>
                <w:szCs w:val="24"/>
              </w:rPr>
              <w:t>общенаучны</w:t>
            </w:r>
            <w:r>
              <w:rPr>
                <w:rFonts w:ascii="Times New Roman" w:hAnsi="Times New Roman"/>
                <w:sz w:val="24"/>
                <w:szCs w:val="24"/>
              </w:rPr>
              <w:t>е</w:t>
            </w:r>
            <w:r w:rsidRPr="001D2A9C">
              <w:rPr>
                <w:rFonts w:ascii="Times New Roman" w:hAnsi="Times New Roman"/>
                <w:sz w:val="24"/>
                <w:szCs w:val="24"/>
              </w:rPr>
              <w:t xml:space="preserve"> метод</w:t>
            </w:r>
            <w:r>
              <w:rPr>
                <w:rFonts w:ascii="Times New Roman" w:hAnsi="Times New Roman"/>
                <w:sz w:val="24"/>
                <w:szCs w:val="24"/>
              </w:rPr>
              <w:t>ы</w:t>
            </w:r>
            <w:r w:rsidRPr="001D2A9C">
              <w:rPr>
                <w:rFonts w:ascii="Times New Roman" w:hAnsi="Times New Roman"/>
                <w:sz w:val="24"/>
                <w:szCs w:val="24"/>
              </w:rPr>
              <w:t xml:space="preserve"> научного исследования, навык</w:t>
            </w:r>
            <w:r>
              <w:rPr>
                <w:rFonts w:ascii="Times New Roman" w:hAnsi="Times New Roman"/>
                <w:sz w:val="24"/>
                <w:szCs w:val="24"/>
              </w:rPr>
              <w:t>и</w:t>
            </w:r>
            <w:r w:rsidRPr="001D2A9C">
              <w:rPr>
                <w:rFonts w:ascii="Times New Roman" w:hAnsi="Times New Roman"/>
                <w:sz w:val="24"/>
                <w:szCs w:val="24"/>
              </w:rPr>
              <w:t xml:space="preserve"> организации и проведения научного исследования на практике</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УК-2.1 – знать основные методы </w:t>
            </w:r>
            <w:r w:rsidRPr="00D977E7">
              <w:rPr>
                <w:rFonts w:ascii="Times New Roman" w:eastAsia="Andale Sans UI" w:hAnsi="Times New Roman"/>
                <w:color w:val="000000"/>
                <w:kern w:val="2"/>
                <w:sz w:val="24"/>
                <w:szCs w:val="24"/>
                <w:lang w:eastAsia="ru-RU"/>
              </w:rPr>
              <w:t xml:space="preserve">и способы проектирования комплексных исследований, в том числе междисциплинарных, на основе целостного системного научного мировоззрения с </w:t>
            </w:r>
            <w:r w:rsidRPr="00D977E7">
              <w:rPr>
                <w:rFonts w:ascii="Times New Roman" w:eastAsia="Andale Sans UI" w:hAnsi="Times New Roman"/>
                <w:color w:val="000000"/>
                <w:kern w:val="2"/>
                <w:sz w:val="24"/>
                <w:szCs w:val="24"/>
                <w:lang w:eastAsia="ru-RU"/>
              </w:rPr>
              <w:lastRenderedPageBreak/>
              <w:t>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Times New Roman" w:hAnsi="Times New Roman"/>
                <w:kern w:val="2"/>
                <w:sz w:val="24"/>
                <w:szCs w:val="24"/>
                <w:lang w:eastAsia="ru-RU"/>
              </w:rPr>
            </w:pPr>
            <w:r>
              <w:rPr>
                <w:rFonts w:ascii="Times New Roman" w:eastAsia="Andale Sans UI" w:hAnsi="Times New Roman"/>
                <w:kern w:val="2"/>
                <w:sz w:val="24"/>
                <w:szCs w:val="24"/>
                <w:lang w:eastAsia="ru-RU"/>
              </w:rPr>
              <w:lastRenderedPageBreak/>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е</w:t>
            </w:r>
            <w:r w:rsidRPr="00D977E7">
              <w:rPr>
                <w:rFonts w:ascii="Times New Roman" w:eastAsia="Andale Sans UI" w:hAnsi="Times New Roman"/>
                <w:kern w:val="2"/>
                <w:sz w:val="24"/>
                <w:szCs w:val="24"/>
                <w:lang w:eastAsia="ru-RU"/>
              </w:rPr>
              <w:t xml:space="preserve"> </w:t>
            </w:r>
            <w:proofErr w:type="spellStart"/>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sidRPr="00D977E7">
              <w:rPr>
                <w:rFonts w:ascii="Times New Roman" w:eastAsia="Andale Sans UI" w:hAnsi="Times New Roman"/>
                <w:color w:val="000000"/>
                <w:kern w:val="2"/>
                <w:sz w:val="24"/>
                <w:szCs w:val="24"/>
                <w:lang w:eastAsia="ru-RU"/>
              </w:rPr>
              <w:t>и</w:t>
            </w:r>
            <w:proofErr w:type="spellEnd"/>
            <w:r w:rsidRPr="00D977E7">
              <w:rPr>
                <w:rFonts w:ascii="Times New Roman" w:eastAsia="Andale Sans UI" w:hAnsi="Times New Roman"/>
                <w:color w:val="000000"/>
                <w:kern w:val="2"/>
                <w:sz w:val="24"/>
                <w:szCs w:val="24"/>
                <w:lang w:eastAsia="ru-RU"/>
              </w:rPr>
              <w:t xml:space="preserve"> </w:t>
            </w:r>
            <w:proofErr w:type="spellStart"/>
            <w:r w:rsidRPr="00D977E7">
              <w:rPr>
                <w:rFonts w:ascii="Times New Roman" w:eastAsia="Andale Sans UI" w:hAnsi="Times New Roman"/>
                <w:color w:val="000000"/>
                <w:kern w:val="2"/>
                <w:sz w:val="24"/>
                <w:szCs w:val="24"/>
                <w:lang w:eastAsia="ru-RU"/>
              </w:rPr>
              <w:t>способ</w:t>
            </w:r>
            <w:r>
              <w:rPr>
                <w:rFonts w:ascii="Times New Roman" w:eastAsia="Andale Sans UI" w:hAnsi="Times New Roman"/>
                <w:color w:val="000000"/>
                <w:kern w:val="2"/>
                <w:sz w:val="24"/>
                <w:szCs w:val="24"/>
                <w:lang w:eastAsia="ru-RU"/>
              </w:rPr>
              <w:t>ы</w:t>
            </w:r>
            <w:r w:rsidRPr="00D977E7">
              <w:rPr>
                <w:rFonts w:ascii="Times New Roman" w:eastAsia="Andale Sans UI" w:hAnsi="Times New Roman"/>
                <w:color w:val="000000"/>
                <w:kern w:val="2"/>
                <w:sz w:val="24"/>
                <w:szCs w:val="24"/>
                <w:lang w:eastAsia="ru-RU"/>
              </w:rPr>
              <w:t>проектирования</w:t>
            </w:r>
            <w:proofErr w:type="spellEnd"/>
            <w:r w:rsidRPr="00D977E7">
              <w:rPr>
                <w:rFonts w:ascii="Times New Roman" w:eastAsia="Andale Sans UI" w:hAnsi="Times New Roman"/>
                <w:color w:val="000000"/>
                <w:kern w:val="2"/>
                <w:sz w:val="24"/>
                <w:szCs w:val="24"/>
                <w:lang w:eastAsia="ru-RU"/>
              </w:rPr>
              <w:t xml:space="preserve">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методы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lastRenderedPageBreak/>
              <w:t xml:space="preserve">УК-2.2 – уметь принимать квалифицированное участие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Участвует</w:t>
            </w:r>
            <w:r w:rsidRPr="00D977E7">
              <w:rPr>
                <w:rFonts w:ascii="Times New Roman" w:eastAsia="Andale Sans UI" w:hAnsi="Times New Roman"/>
                <w:kern w:val="2"/>
                <w:sz w:val="24"/>
                <w:szCs w:val="24"/>
                <w:lang w:eastAsia="ru-RU"/>
              </w:rPr>
              <w:t xml:space="preserve">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УК-2.3 – владеть навыками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Проектирует</w:t>
            </w:r>
            <w:r w:rsidRPr="00D977E7">
              <w:rPr>
                <w:rFonts w:ascii="Times New Roman" w:eastAsia="Andale Sans UI" w:hAnsi="Times New Roman"/>
                <w:color w:val="000000"/>
                <w:kern w:val="2"/>
                <w:sz w:val="24"/>
                <w:szCs w:val="24"/>
                <w:lang w:eastAsia="ru-RU"/>
              </w:rPr>
              <w:t xml:space="preserve"> комплексны</w:t>
            </w:r>
            <w:r>
              <w:rPr>
                <w:rFonts w:ascii="Times New Roman" w:eastAsia="Andale Sans UI" w:hAnsi="Times New Roman"/>
                <w:color w:val="000000"/>
                <w:kern w:val="2"/>
                <w:sz w:val="24"/>
                <w:szCs w:val="24"/>
                <w:lang w:eastAsia="ru-RU"/>
              </w:rPr>
              <w:t xml:space="preserve">е </w:t>
            </w:r>
            <w:r w:rsidRPr="00D977E7">
              <w:rPr>
                <w:rFonts w:ascii="Times New Roman" w:eastAsia="Andale Sans UI" w:hAnsi="Times New Roman"/>
                <w:color w:val="000000"/>
                <w:kern w:val="2"/>
                <w:sz w:val="24"/>
                <w:szCs w:val="24"/>
                <w:lang w:eastAsia="ru-RU"/>
              </w:rPr>
              <w:t>исследовани</w:t>
            </w:r>
            <w:r>
              <w:rPr>
                <w:rFonts w:ascii="Times New Roman" w:eastAsia="Andale Sans UI" w:hAnsi="Times New Roman"/>
                <w:color w:val="000000"/>
                <w:kern w:val="2"/>
                <w:sz w:val="24"/>
                <w:szCs w:val="24"/>
                <w:lang w:eastAsia="ru-RU"/>
              </w:rPr>
              <w:t>я</w:t>
            </w:r>
            <w:r w:rsidRPr="00D977E7">
              <w:rPr>
                <w:rFonts w:ascii="Times New Roman" w:eastAsia="Andale Sans UI" w:hAnsi="Times New Roman"/>
                <w:color w:val="000000"/>
                <w:kern w:val="2"/>
                <w:sz w:val="24"/>
                <w:szCs w:val="24"/>
                <w:lang w:eastAsia="ru-RU"/>
              </w:rPr>
              <w:t>,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самостоятельно и квалифицированно проведено </w:t>
            </w:r>
            <w:r w:rsidRPr="00D977E7">
              <w:rPr>
                <w:rFonts w:ascii="Times New Roman" w:eastAsia="Andale Sans UI" w:hAnsi="Times New Roman"/>
                <w:color w:val="000000"/>
                <w:kern w:val="2"/>
                <w:sz w:val="24"/>
                <w:szCs w:val="24"/>
                <w:lang w:eastAsia="ru-RU"/>
              </w:rPr>
              <w:t>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УК-3.1 – знать основные методы </w:t>
            </w:r>
            <w:r w:rsidRPr="00D977E7">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proofErr w:type="spellStart"/>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Pr>
                <w:rFonts w:ascii="Times New Roman" w:eastAsia="Andale Sans UI" w:hAnsi="Times New Roman"/>
                <w:color w:val="000000"/>
                <w:kern w:val="2"/>
                <w:sz w:val="24"/>
                <w:szCs w:val="24"/>
                <w:lang w:eastAsia="ru-RU"/>
              </w:rPr>
              <w:t>и</w:t>
            </w:r>
            <w:proofErr w:type="spellEnd"/>
            <w:r>
              <w:rPr>
                <w:rFonts w:ascii="Times New Roman" w:eastAsia="Andale Sans UI" w:hAnsi="Times New Roman"/>
                <w:color w:val="000000"/>
                <w:kern w:val="2"/>
                <w:sz w:val="24"/>
                <w:szCs w:val="24"/>
                <w:lang w:eastAsia="ru-RU"/>
              </w:rPr>
              <w:t xml:space="preserve"> способы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и методы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A52D0" w:rsidRPr="00CB5CB5"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 xml:space="preserve">работы </w:t>
            </w:r>
            <w:r w:rsidRPr="00D977E7">
              <w:rPr>
                <w:rFonts w:ascii="Times New Roman" w:eastAsia="Andale Sans UI" w:hAnsi="Times New Roman"/>
                <w:color w:val="000000"/>
                <w:kern w:val="2"/>
                <w:sz w:val="24"/>
                <w:szCs w:val="24"/>
                <w:lang w:eastAsia="ru-RU"/>
              </w:rPr>
              <w:lastRenderedPageBreak/>
              <w:t>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lastRenderedPageBreak/>
              <w:t xml:space="preserve">Участвует </w:t>
            </w:r>
            <w:r w:rsidRPr="00D977E7">
              <w:rPr>
                <w:rFonts w:ascii="Times New Roman" w:eastAsia="Andale Sans UI" w:hAnsi="Times New Roman"/>
                <w:kern w:val="2"/>
                <w:sz w:val="24"/>
                <w:szCs w:val="24"/>
                <w:lang w:eastAsia="ru-RU"/>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 xml:space="preserve">работы российских и международных исследовательских </w:t>
            </w:r>
            <w:r w:rsidRPr="00D977E7">
              <w:rPr>
                <w:rFonts w:ascii="Times New Roman" w:eastAsia="Andale Sans UI" w:hAnsi="Times New Roman"/>
                <w:color w:val="000000"/>
                <w:kern w:val="2"/>
                <w:sz w:val="24"/>
                <w:szCs w:val="24"/>
                <w:lang w:eastAsia="ru-RU"/>
              </w:rPr>
              <w:lastRenderedPageBreak/>
              <w:t>коллективов по решению научных и научно-образовательных задач</w:t>
            </w:r>
          </w:p>
        </w:tc>
      </w:tr>
      <w:tr w:rsidR="008A52D0" w:rsidRPr="00CB5CB5"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lastRenderedPageBreak/>
              <w:t xml:space="preserve">УК-3.3 – владеть навыками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навыками участия </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Свободно у</w:t>
            </w:r>
            <w:r w:rsidRPr="00D977E7">
              <w:rPr>
                <w:rFonts w:ascii="Times New Roman" w:eastAsia="Andale Sans UI" w:hAnsi="Times New Roman"/>
                <w:kern w:val="2"/>
                <w:sz w:val="24"/>
                <w:szCs w:val="24"/>
                <w:lang w:eastAsia="ru-RU"/>
              </w:rPr>
              <w:t>частв</w:t>
            </w:r>
            <w:r>
              <w:rPr>
                <w:rFonts w:ascii="Times New Roman" w:eastAsia="Andale Sans UI" w:hAnsi="Times New Roman"/>
                <w:kern w:val="2"/>
                <w:sz w:val="24"/>
                <w:szCs w:val="24"/>
                <w:lang w:eastAsia="ru-RU"/>
              </w:rPr>
              <w:t>ует</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CE0241" w:rsidRDefault="008A52D0" w:rsidP="008A52D0">
            <w:pPr>
              <w:jc w:val="center"/>
              <w:rPr>
                <w:rFonts w:ascii="Times New Roman" w:hAnsi="Times New Roman"/>
                <w:sz w:val="24"/>
                <w:szCs w:val="24"/>
              </w:rPr>
            </w:pPr>
            <w:r w:rsidRPr="00470D8D">
              <w:rPr>
                <w:rFonts w:ascii="Times New Roman" w:eastAsia="Andale Sans UI" w:hAnsi="Times New Roman"/>
                <w:kern w:val="2"/>
                <w:sz w:val="24"/>
                <w:szCs w:val="24"/>
                <w:lang w:eastAsia="ru-RU"/>
              </w:rPr>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8A52D0" w:rsidRPr="00470D8D" w:rsidRDefault="008A52D0" w:rsidP="008A52D0">
            <w:pPr>
              <w:widowControl w:val="0"/>
              <w:suppressAutoHyphens/>
              <w:spacing w:after="0" w:line="240" w:lineRule="auto"/>
              <w:rPr>
                <w:rFonts w:ascii="Times New Roman" w:eastAsia="Andale Sans UI" w:hAnsi="Times New Roman"/>
                <w:kern w:val="2"/>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proofErr w:type="spellStart"/>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етметоды</w:t>
            </w:r>
            <w:proofErr w:type="spellEnd"/>
            <w:r>
              <w:rPr>
                <w:rFonts w:ascii="Times New Roman" w:eastAsia="Andale Sans UI" w:hAnsi="Times New Roman"/>
                <w:kern w:val="2"/>
                <w:sz w:val="24"/>
                <w:szCs w:val="24"/>
                <w:lang w:eastAsia="ru-RU"/>
              </w:rPr>
              <w:t xml:space="preserve"> планирования занятий и подготовки методических материалов и способы управления аудиторией при подготовке и проведении занятий.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sidRPr="00470D8D">
              <w:rPr>
                <w:rFonts w:ascii="Times New Roman" w:eastAsia="Andale Sans UI" w:hAnsi="Times New Roman"/>
                <w:kern w:val="2"/>
                <w:sz w:val="24"/>
                <w:szCs w:val="24"/>
                <w:lang w:eastAsia="ru-RU"/>
              </w:rPr>
              <w:t xml:space="preserve">УК-5.2 –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w:t>
            </w:r>
            <w:r w:rsidRPr="00470D8D">
              <w:rPr>
                <w:rFonts w:ascii="Times New Roman" w:eastAsia="Andale Sans UI" w:hAnsi="Times New Roman"/>
                <w:kern w:val="2"/>
                <w:sz w:val="24"/>
                <w:szCs w:val="24"/>
                <w:lang w:eastAsia="ru-RU"/>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lang w:eastAsia="ru-RU"/>
              </w:rPr>
              <w:t xml:space="preserve">применяет их </w:t>
            </w:r>
            <w:r w:rsidRPr="00470D8D">
              <w:rPr>
                <w:rFonts w:ascii="Times New Roman" w:eastAsia="Andale Sans UI" w:hAnsi="Times New Roman"/>
                <w:kern w:val="2"/>
                <w:sz w:val="24"/>
                <w:szCs w:val="24"/>
                <w:lang w:eastAsia="ru-RU"/>
              </w:rPr>
              <w:t>в профессиональной деятельности и научной работе</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ОПК-1.1</w:t>
            </w:r>
          </w:p>
          <w:p w:rsidR="008A52D0" w:rsidRPr="00470D8D" w:rsidRDefault="008A52D0" w:rsidP="008A52D0">
            <w:pPr>
              <w:widowControl w:val="0"/>
              <w:suppressAutoHyphens/>
              <w:overflowPunct w:val="0"/>
              <w:autoSpaceDE w:val="0"/>
              <w:autoSpaceDN w:val="0"/>
              <w:spacing w:after="0" w:line="240" w:lineRule="auto"/>
              <w:contextualSpacing/>
              <w:textAlignment w:val="baseline"/>
              <w:rPr>
                <w:rFonts w:eastAsia="Times New Roman"/>
                <w:kern w:val="3"/>
                <w:sz w:val="24"/>
                <w:szCs w:val="24"/>
                <w:lang w:eastAsia="ru-RU"/>
              </w:rPr>
            </w:pPr>
            <w:r w:rsidRPr="00470D8D">
              <w:rPr>
                <w:rFonts w:ascii="Times New Roman" w:eastAsia="Times New Roman" w:hAnsi="Times New Roman"/>
                <w:kern w:val="3"/>
                <w:sz w:val="24"/>
                <w:szCs w:val="24"/>
                <w:lang w:eastAsia="ru-RU"/>
              </w:rPr>
              <w:t>владеет основными элементами культуры научного исследования в области исторических наук и археологии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ет</w:t>
            </w:r>
            <w:r w:rsidRPr="00470D8D">
              <w:rPr>
                <w:rFonts w:ascii="Times New Roman" w:eastAsia="Times New Roman" w:hAnsi="Times New Roman"/>
                <w:kern w:val="3"/>
                <w:sz w:val="24"/>
                <w:szCs w:val="24"/>
                <w:lang w:eastAsia="ru-RU"/>
              </w:rPr>
              <w:t xml:space="preserve"> современны</w:t>
            </w:r>
            <w:r>
              <w:rPr>
                <w:rFonts w:ascii="Times New Roman" w:eastAsia="Times New Roman" w:hAnsi="Times New Roman"/>
                <w:kern w:val="3"/>
                <w:sz w:val="24"/>
                <w:szCs w:val="24"/>
                <w:lang w:eastAsia="ru-RU"/>
              </w:rPr>
              <w:t>е</w:t>
            </w:r>
            <w:r w:rsidRPr="00470D8D">
              <w:rPr>
                <w:rFonts w:ascii="Times New Roman" w:eastAsia="Times New Roman" w:hAnsi="Times New Roman"/>
                <w:kern w:val="3"/>
                <w:sz w:val="24"/>
                <w:szCs w:val="24"/>
                <w:lang w:eastAsia="ru-RU"/>
              </w:rPr>
              <w:t xml:space="preserve"> требовани</w:t>
            </w:r>
            <w:r>
              <w:rPr>
                <w:rFonts w:ascii="Times New Roman" w:eastAsia="Times New Roman" w:hAnsi="Times New Roman"/>
                <w:kern w:val="3"/>
                <w:sz w:val="24"/>
                <w:szCs w:val="24"/>
                <w:lang w:eastAsia="ru-RU"/>
              </w:rPr>
              <w:t>я</w:t>
            </w:r>
            <w:r w:rsidRPr="00470D8D">
              <w:rPr>
                <w:rFonts w:ascii="Times New Roman" w:eastAsia="Times New Roman" w:hAnsi="Times New Roman"/>
                <w:kern w:val="3"/>
                <w:sz w:val="24"/>
                <w:szCs w:val="24"/>
                <w:lang w:eastAsia="ru-RU"/>
              </w:rPr>
              <w:t xml:space="preserve"> к культуре выполнения научного исследования</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8A52D0" w:rsidRPr="00470D8D" w:rsidRDefault="008A52D0" w:rsidP="008A52D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 xml:space="preserve">Глубокое и системное знание </w:t>
            </w:r>
            <w:r w:rsidRPr="00470D8D">
              <w:rPr>
                <w:rFonts w:ascii="Times New Roman" w:eastAsia="Times New Roman" w:hAnsi="Times New Roman"/>
                <w:kern w:val="3"/>
                <w:sz w:val="24"/>
                <w:szCs w:val="24"/>
                <w:lang w:eastAsia="ru-RU"/>
              </w:rPr>
              <w:t xml:space="preserve"> отечественн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 зарубежн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историографи</w:t>
            </w:r>
            <w:r>
              <w:rPr>
                <w:rFonts w:ascii="Times New Roman" w:eastAsia="Times New Roman" w:hAnsi="Times New Roman"/>
                <w:kern w:val="3"/>
                <w:sz w:val="24"/>
                <w:szCs w:val="24"/>
                <w:lang w:eastAsia="ru-RU"/>
              </w:rPr>
              <w:t>и</w:t>
            </w:r>
            <w:r w:rsidRPr="00470D8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 свободное </w:t>
            </w:r>
            <w:r w:rsidRPr="00470D8D">
              <w:rPr>
                <w:rFonts w:ascii="Times New Roman" w:eastAsia="Times New Roman" w:hAnsi="Times New Roman"/>
                <w:kern w:val="3"/>
                <w:sz w:val="24"/>
                <w:szCs w:val="24"/>
                <w:lang w:eastAsia="ru-RU"/>
              </w:rPr>
              <w:t>уме</w:t>
            </w:r>
            <w:r>
              <w:rPr>
                <w:rFonts w:ascii="Times New Roman" w:eastAsia="Times New Roman" w:hAnsi="Times New Roman"/>
                <w:kern w:val="3"/>
                <w:sz w:val="24"/>
                <w:szCs w:val="24"/>
                <w:lang w:eastAsia="ru-RU"/>
              </w:rPr>
              <w:t xml:space="preserve">ние </w:t>
            </w:r>
            <w:r w:rsidRPr="00470D8D">
              <w:rPr>
                <w:rFonts w:ascii="Times New Roman" w:eastAsia="Times New Roman" w:hAnsi="Times New Roman"/>
                <w:kern w:val="3"/>
                <w:sz w:val="24"/>
                <w:szCs w:val="24"/>
                <w:lang w:eastAsia="ru-RU"/>
              </w:rPr>
              <w:t>находить лакуны и проблемные (неизученные) места в  узловых проблемах и периодах отечественной истории</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ОПК-1.2</w:t>
            </w:r>
          </w:p>
          <w:p w:rsidR="008A52D0" w:rsidRPr="00470D8D" w:rsidRDefault="008A52D0" w:rsidP="008A52D0">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 xml:space="preserve">владеет совокупностью навыков поиска необходимой информации в исторических источниках, современными </w:t>
            </w:r>
            <w:r w:rsidRPr="00470D8D">
              <w:rPr>
                <w:rFonts w:ascii="Times New Roman" w:eastAsia="Times New Roman" w:hAnsi="Times New Roman"/>
                <w:kern w:val="3"/>
                <w:sz w:val="24"/>
                <w:szCs w:val="24"/>
                <w:lang w:eastAsia="ru-RU"/>
              </w:rPr>
              <w:lastRenderedPageBreak/>
              <w:t>методами  осуществления научного исследования, в том числе с использованием новейших информационно-коммуникационных технологий</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lastRenderedPageBreak/>
              <w:t>Зна</w:t>
            </w:r>
            <w:r>
              <w:rPr>
                <w:rFonts w:ascii="Times New Roman" w:eastAsia="Times New Roman" w:hAnsi="Times New Roman"/>
                <w:kern w:val="3"/>
                <w:sz w:val="24"/>
                <w:szCs w:val="24"/>
                <w:lang w:eastAsia="ru-RU"/>
              </w:rPr>
              <w:t xml:space="preserve">ет </w:t>
            </w:r>
            <w:r w:rsidRPr="00470D8D">
              <w:rPr>
                <w:rFonts w:ascii="Times New Roman" w:eastAsia="Times New Roman" w:hAnsi="Times New Roman"/>
                <w:kern w:val="3"/>
                <w:sz w:val="24"/>
                <w:szCs w:val="24"/>
                <w:lang w:eastAsia="ru-RU"/>
              </w:rPr>
              <w:t>метод</w:t>
            </w:r>
            <w:r>
              <w:rPr>
                <w:rFonts w:ascii="Times New Roman" w:eastAsia="Times New Roman" w:hAnsi="Times New Roman"/>
                <w:kern w:val="3"/>
                <w:sz w:val="24"/>
                <w:szCs w:val="24"/>
                <w:lang w:eastAsia="ru-RU"/>
              </w:rPr>
              <w:t>ы</w:t>
            </w:r>
            <w:r w:rsidRPr="00470D8D">
              <w:rPr>
                <w:rFonts w:ascii="Times New Roman" w:eastAsia="Times New Roman" w:hAnsi="Times New Roman"/>
                <w:kern w:val="3"/>
                <w:sz w:val="24"/>
                <w:szCs w:val="24"/>
                <w:lang w:eastAsia="ru-RU"/>
              </w:rPr>
              <w:t xml:space="preserve">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Свободно осуществляет</w:t>
            </w:r>
            <w:r w:rsidRPr="00470D8D">
              <w:rPr>
                <w:rFonts w:ascii="Times New Roman" w:eastAsia="Times New Roman" w:hAnsi="Times New Roman"/>
                <w:kern w:val="3"/>
                <w:sz w:val="24"/>
                <w:szCs w:val="24"/>
                <w:lang w:eastAsia="ru-RU"/>
              </w:rPr>
              <w:t xml:space="preserve">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w:t>
            </w:r>
            <w:r w:rsidRPr="00470D8D">
              <w:rPr>
                <w:rFonts w:ascii="Times New Roman" w:eastAsia="Times New Roman" w:hAnsi="Times New Roman"/>
                <w:kern w:val="3"/>
                <w:sz w:val="24"/>
                <w:szCs w:val="24"/>
                <w:lang w:eastAsia="ru-RU"/>
              </w:rPr>
              <w:lastRenderedPageBreak/>
              <w:t>технологии</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lastRenderedPageBreak/>
              <w:t>ОПК-1.3</w:t>
            </w:r>
          </w:p>
          <w:p w:rsidR="008A52D0" w:rsidRPr="00470D8D" w:rsidRDefault="008A52D0" w:rsidP="008A52D0">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Выполняет </w:t>
            </w:r>
            <w:r w:rsidRPr="00470D8D">
              <w:rPr>
                <w:rFonts w:ascii="Times New Roman" w:eastAsia="Times New Roman" w:hAnsi="Times New Roman"/>
                <w:kern w:val="3"/>
                <w:sz w:val="24"/>
                <w:szCs w:val="24"/>
                <w:lang w:eastAsia="ru-RU"/>
              </w:rPr>
              <w:t xml:space="preserve"> конкретное научное историческое исследование с применением новейших методов</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Самостоятельно выполняет </w:t>
            </w:r>
            <w:r w:rsidRPr="00470D8D">
              <w:rPr>
                <w:rFonts w:ascii="Times New Roman" w:eastAsia="Times New Roman" w:hAnsi="Times New Roman"/>
                <w:kern w:val="3"/>
                <w:sz w:val="24"/>
                <w:szCs w:val="24"/>
                <w:lang w:eastAsia="ru-RU"/>
              </w:rPr>
              <w:t>научное исследование, удовлетворяющее современным требованиям научной культуры</w:t>
            </w:r>
          </w:p>
        </w:tc>
      </w:tr>
      <w:tr w:rsidR="008A52D0" w:rsidRPr="005C660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ПК-1.1</w:t>
            </w:r>
          </w:p>
          <w:p w:rsidR="008A52D0" w:rsidRPr="0047365D" w:rsidRDefault="008A52D0" w:rsidP="008A52D0">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поиск актуальной неизученной научной проблемы на основе знания основных событий отечественной истории</w:t>
            </w:r>
          </w:p>
          <w:p w:rsidR="008A52D0" w:rsidRPr="0047365D" w:rsidRDefault="008A52D0" w:rsidP="008A52D0">
            <w:pPr>
              <w:widowControl w:val="0"/>
              <w:suppressAutoHyphens/>
              <w:overflowPunct w:val="0"/>
              <w:autoSpaceDE w:val="0"/>
              <w:autoSpaceDN w:val="0"/>
              <w:spacing w:after="0" w:line="240" w:lineRule="auto"/>
              <w:rPr>
                <w:rFonts w:eastAsia="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Обоснование научной новизны, актуальности темы исследования, территориальных и хронологических рамок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Точно определена </w:t>
            </w:r>
            <w:r w:rsidRPr="0047365D">
              <w:rPr>
                <w:rFonts w:ascii="Times New Roman" w:eastAsia="Times New Roman" w:hAnsi="Times New Roman"/>
                <w:kern w:val="3"/>
                <w:sz w:val="24"/>
                <w:szCs w:val="24"/>
                <w:lang w:eastAsia="ru-RU"/>
              </w:rPr>
              <w:t xml:space="preserve"> концепция возможного актуального научного исследования</w:t>
            </w:r>
          </w:p>
        </w:tc>
      </w:tr>
      <w:tr w:rsidR="008A52D0" w:rsidRPr="005C660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ПК-1.2</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Показаны глубокие и системные знания </w:t>
            </w:r>
            <w:r w:rsidRPr="0047365D">
              <w:rPr>
                <w:rFonts w:ascii="Times New Roman" w:eastAsia="Times New Roman" w:hAnsi="Times New Roman"/>
                <w:kern w:val="3"/>
                <w:sz w:val="24"/>
                <w:szCs w:val="24"/>
                <w:lang w:eastAsia="ru-RU"/>
              </w:rPr>
              <w:t>историографи</w:t>
            </w:r>
            <w:r>
              <w:rPr>
                <w:rFonts w:ascii="Times New Roman" w:eastAsia="Times New Roman" w:hAnsi="Times New Roman"/>
                <w:kern w:val="3"/>
                <w:sz w:val="24"/>
                <w:szCs w:val="24"/>
                <w:lang w:eastAsia="ru-RU"/>
              </w:rPr>
              <w:t>и</w:t>
            </w:r>
            <w:r w:rsidRPr="0047365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правильно </w:t>
            </w:r>
            <w:r w:rsidRPr="0047365D">
              <w:rPr>
                <w:rFonts w:ascii="Times New Roman" w:eastAsia="Times New Roman" w:hAnsi="Times New Roman"/>
                <w:kern w:val="3"/>
                <w:sz w:val="24"/>
                <w:szCs w:val="24"/>
                <w:lang w:eastAsia="ru-RU"/>
              </w:rPr>
              <w:t xml:space="preserve">определены историографические лакуны, </w:t>
            </w:r>
            <w:r>
              <w:rPr>
                <w:rFonts w:ascii="Times New Roman" w:eastAsia="Times New Roman" w:hAnsi="Times New Roman"/>
                <w:kern w:val="3"/>
                <w:sz w:val="24"/>
                <w:szCs w:val="24"/>
                <w:lang w:eastAsia="ru-RU"/>
              </w:rPr>
              <w:t xml:space="preserve">грамотно </w:t>
            </w:r>
            <w:r w:rsidRPr="0047365D">
              <w:rPr>
                <w:rFonts w:ascii="Times New Roman" w:eastAsia="Times New Roman" w:hAnsi="Times New Roman"/>
                <w:kern w:val="3"/>
                <w:sz w:val="24"/>
                <w:szCs w:val="24"/>
                <w:lang w:eastAsia="ru-RU"/>
              </w:rPr>
              <w:t>осуществлен подбор исторических источников, определены методы исследования</w:t>
            </w:r>
          </w:p>
        </w:tc>
      </w:tr>
      <w:tr w:rsidR="008A52D0" w:rsidRPr="00EB23A3"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ПК-1.3</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применение разработанных методов исследования в самостоятельной </w:t>
            </w:r>
            <w:r w:rsidRPr="0047365D">
              <w:rPr>
                <w:rFonts w:ascii="Times New Roman" w:eastAsia="Times New Roman" w:hAnsi="Times New Roman"/>
                <w:kern w:val="3"/>
                <w:sz w:val="24"/>
                <w:szCs w:val="24"/>
                <w:lang w:eastAsia="ru-RU"/>
              </w:rPr>
              <w:lastRenderedPageBreak/>
              <w:t>научно-исследовательской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lastRenderedPageBreak/>
              <w:t xml:space="preserve">Готовит </w:t>
            </w:r>
            <w:r w:rsidRPr="0047365D">
              <w:rPr>
                <w:rFonts w:ascii="Times New Roman" w:eastAsia="Times New Roman" w:hAnsi="Times New Roman"/>
                <w:kern w:val="3"/>
                <w:sz w:val="24"/>
                <w:szCs w:val="24"/>
                <w:lang w:eastAsia="ru-RU"/>
              </w:rPr>
              <w:t xml:space="preserve"> авторск</w:t>
            </w:r>
            <w:r>
              <w:rPr>
                <w:rFonts w:ascii="Times New Roman" w:eastAsia="Times New Roman" w:hAnsi="Times New Roman"/>
                <w:kern w:val="3"/>
                <w:sz w:val="24"/>
                <w:szCs w:val="24"/>
                <w:lang w:eastAsia="ru-RU"/>
              </w:rPr>
              <w:t>ий</w:t>
            </w:r>
            <w:r w:rsidRPr="0047365D">
              <w:rPr>
                <w:rFonts w:ascii="Times New Roman" w:eastAsia="Times New Roman" w:hAnsi="Times New Roman"/>
                <w:kern w:val="3"/>
                <w:sz w:val="24"/>
                <w:szCs w:val="24"/>
                <w:lang w:eastAsia="ru-RU"/>
              </w:rPr>
              <w:t xml:space="preserve"> текст по научной проблеме диссертационного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Текст научного исследования логически выстроен, </w:t>
            </w:r>
            <w:r w:rsidRPr="0047365D">
              <w:rPr>
                <w:rFonts w:ascii="Times New Roman" w:hAnsi="Times New Roman"/>
                <w:sz w:val="24"/>
                <w:szCs w:val="24"/>
              </w:rPr>
              <w:t xml:space="preserve">продемонстрировано свободное владение концептуально - понятийным </w:t>
            </w:r>
            <w:r w:rsidRPr="0047365D">
              <w:rPr>
                <w:rFonts w:ascii="Times New Roman" w:hAnsi="Times New Roman"/>
                <w:sz w:val="24"/>
                <w:szCs w:val="24"/>
              </w:rPr>
              <w:lastRenderedPageBreak/>
              <w:t xml:space="preserve">аппаратом, научным языком и </w:t>
            </w:r>
            <w:proofErr w:type="spellStart"/>
            <w:r w:rsidRPr="0047365D">
              <w:rPr>
                <w:rFonts w:ascii="Times New Roman" w:hAnsi="Times New Roman"/>
                <w:sz w:val="24"/>
                <w:szCs w:val="24"/>
              </w:rPr>
              <w:t>терминологией</w:t>
            </w:r>
            <w:proofErr w:type="gramStart"/>
            <w:r w:rsidRPr="0047365D">
              <w:rPr>
                <w:rFonts w:ascii="Times New Roman" w:hAnsi="Times New Roman"/>
                <w:sz w:val="24"/>
                <w:szCs w:val="24"/>
              </w:rPr>
              <w:t>;</w:t>
            </w:r>
            <w:r w:rsidRPr="0047365D">
              <w:rPr>
                <w:rFonts w:ascii="Times New Roman" w:eastAsia="Times New Roman" w:hAnsi="Times New Roman"/>
                <w:kern w:val="3"/>
                <w:sz w:val="24"/>
                <w:szCs w:val="24"/>
                <w:lang w:eastAsia="ru-RU"/>
              </w:rPr>
              <w:t>н</w:t>
            </w:r>
            <w:proofErr w:type="gramEnd"/>
            <w:r w:rsidRPr="0047365D">
              <w:rPr>
                <w:rFonts w:ascii="Times New Roman" w:eastAsia="Times New Roman" w:hAnsi="Times New Roman"/>
                <w:kern w:val="3"/>
                <w:sz w:val="24"/>
                <w:szCs w:val="24"/>
                <w:lang w:eastAsia="ru-RU"/>
              </w:rPr>
              <w:t>аличествуют</w:t>
            </w:r>
            <w:proofErr w:type="spellEnd"/>
            <w:r w:rsidRPr="0047365D">
              <w:rPr>
                <w:rFonts w:ascii="Times New Roman" w:eastAsia="Times New Roman" w:hAnsi="Times New Roman"/>
                <w:kern w:val="3"/>
                <w:sz w:val="24"/>
                <w:szCs w:val="24"/>
                <w:lang w:eastAsia="ru-RU"/>
              </w:rPr>
              <w:t xml:space="preserve"> обоснованные выводы и положения, вынесенные на защиту, обоснована актуальность и практическая значимость научного исследования</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lastRenderedPageBreak/>
              <w:t>ПК-2.1</w:t>
            </w:r>
          </w:p>
          <w:p w:rsidR="008A52D0" w:rsidRPr="0047365D" w:rsidRDefault="008A52D0" w:rsidP="008A52D0">
            <w:pPr>
              <w:widowControl w:val="0"/>
              <w:suppressAutoHyphens/>
              <w:overflowPunct w:val="0"/>
              <w:autoSpaceDE w:val="0"/>
              <w:autoSpaceDN w:val="0"/>
              <w:spacing w:after="120" w:line="240" w:lineRule="auto"/>
              <w:ind w:right="142"/>
              <w:contextualSpacing/>
              <w:rPr>
                <w:rFonts w:eastAsia="Times New Roman"/>
                <w:kern w:val="3"/>
                <w:sz w:val="24"/>
                <w:szCs w:val="24"/>
                <w:lang w:eastAsia="ru-RU"/>
              </w:rPr>
            </w:pPr>
            <w:r w:rsidRPr="0047365D">
              <w:rPr>
                <w:rFonts w:ascii="Times New Roman" w:eastAsia="Times New Roman" w:hAnsi="Times New Roman"/>
                <w:kern w:val="3"/>
                <w:sz w:val="24"/>
                <w:szCs w:val="24"/>
                <w:lang w:eastAsia="ru-RU"/>
              </w:rPr>
              <w:t>поиск и систематизация неизученных исторических источников</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Собрана максимально полная информация из комплекса исторических источников по выбранной теме научного исследования </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ПК-2.2</w:t>
            </w:r>
          </w:p>
          <w:p w:rsidR="008A52D0" w:rsidRPr="0047365D" w:rsidRDefault="008A52D0" w:rsidP="008A52D0">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1"/>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proofErr w:type="spellStart"/>
            <w:r w:rsidRPr="0047365D">
              <w:rPr>
                <w:rFonts w:ascii="Times New Roman" w:eastAsia="Times New Roman" w:hAnsi="Times New Roman"/>
                <w:kern w:val="3"/>
                <w:sz w:val="24"/>
                <w:szCs w:val="24"/>
                <w:lang w:eastAsia="ru-RU"/>
              </w:rPr>
              <w:t>Источниковая</w:t>
            </w:r>
            <w:proofErr w:type="spellEnd"/>
            <w:r w:rsidRPr="0047365D">
              <w:rPr>
                <w:rFonts w:ascii="Times New Roman" w:eastAsia="Times New Roman" w:hAnsi="Times New Roman"/>
                <w:kern w:val="3"/>
                <w:sz w:val="24"/>
                <w:szCs w:val="24"/>
                <w:lang w:eastAsia="ru-RU"/>
              </w:rPr>
              <w:t xml:space="preserve"> база научного исследования </w:t>
            </w:r>
            <w:r>
              <w:rPr>
                <w:rFonts w:ascii="Times New Roman" w:eastAsia="Times New Roman" w:hAnsi="Times New Roman"/>
                <w:kern w:val="3"/>
                <w:sz w:val="24"/>
                <w:szCs w:val="24"/>
                <w:lang w:eastAsia="ru-RU"/>
              </w:rPr>
              <w:t xml:space="preserve"> глубоко проанализирована </w:t>
            </w:r>
            <w:r w:rsidRPr="0047365D">
              <w:rPr>
                <w:rFonts w:ascii="Times New Roman" w:eastAsia="Times New Roman" w:hAnsi="Times New Roman"/>
                <w:kern w:val="3"/>
                <w:sz w:val="24"/>
                <w:szCs w:val="24"/>
                <w:lang w:eastAsia="ru-RU"/>
              </w:rPr>
              <w:t xml:space="preserve"> и критически осмыслена</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ПК-3.1</w:t>
            </w:r>
          </w:p>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 xml:space="preserve">получение научно-обоснованных знаний о критериях периодизации отечественной истории на основе изучения современной историографии </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Самостоятельно изучает </w:t>
            </w:r>
            <w:r w:rsidRPr="0047365D">
              <w:rPr>
                <w:rFonts w:ascii="Times New Roman" w:hAnsi="Times New Roman"/>
                <w:sz w:val="24"/>
                <w:szCs w:val="24"/>
              </w:rPr>
              <w:t>историографи</w:t>
            </w:r>
            <w:r>
              <w:rPr>
                <w:rFonts w:ascii="Times New Roman" w:hAnsi="Times New Roman"/>
                <w:sz w:val="24"/>
                <w:szCs w:val="24"/>
              </w:rPr>
              <w:t>ю</w:t>
            </w:r>
            <w:r w:rsidRPr="0047365D">
              <w:rPr>
                <w:rFonts w:ascii="Times New Roman" w:hAnsi="Times New Roman"/>
                <w:sz w:val="24"/>
                <w:szCs w:val="24"/>
              </w:rPr>
              <w:t xml:space="preserve"> по ключевым проблемам, связанным с научной периодизацией отечественной истории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t>Глубоко и системно и</w:t>
            </w:r>
            <w:r w:rsidRPr="0047365D">
              <w:rPr>
                <w:rFonts w:ascii="Times New Roman" w:hAnsi="Times New Roman"/>
                <w:sz w:val="24"/>
                <w:szCs w:val="24"/>
              </w:rPr>
              <w:t>зучена ключевая монографическая литература и статьи в научных периодических изданиях по ключевым проблемам, связанным с научной периодизацией отечественной истории</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ПК-3.2</w:t>
            </w:r>
          </w:p>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8A52D0" w:rsidRPr="0047365D" w:rsidRDefault="008A52D0" w:rsidP="008A52D0">
            <w:pPr>
              <w:spacing w:after="0" w:line="240" w:lineRule="auto"/>
              <w:rPr>
                <w:rFonts w:ascii="Times New Roman" w:hAnsi="Times New Roman"/>
                <w:sz w:val="24"/>
                <w:szCs w:val="24"/>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Самостоятельно исслед</w:t>
            </w:r>
            <w:r>
              <w:rPr>
                <w:rFonts w:ascii="Times New Roman" w:hAnsi="Times New Roman"/>
                <w:sz w:val="24"/>
                <w:szCs w:val="24"/>
              </w:rPr>
              <w:t>ует</w:t>
            </w:r>
            <w:r w:rsidRPr="0047365D">
              <w:rPr>
                <w:rFonts w:ascii="Times New Roman" w:hAnsi="Times New Roman"/>
                <w:sz w:val="24"/>
                <w:szCs w:val="24"/>
              </w:rPr>
              <w:t xml:space="preserve"> обще</w:t>
            </w:r>
            <w:r>
              <w:rPr>
                <w:rFonts w:ascii="Times New Roman" w:hAnsi="Times New Roman"/>
                <w:sz w:val="24"/>
                <w:szCs w:val="24"/>
              </w:rPr>
              <w:t>е</w:t>
            </w:r>
            <w:r w:rsidRPr="0047365D">
              <w:rPr>
                <w:rFonts w:ascii="Times New Roman" w:hAnsi="Times New Roman"/>
                <w:sz w:val="24"/>
                <w:szCs w:val="24"/>
              </w:rPr>
              <w:t xml:space="preserve"> и особенно</w:t>
            </w:r>
            <w:r>
              <w:rPr>
                <w:rFonts w:ascii="Times New Roman" w:hAnsi="Times New Roman"/>
                <w:sz w:val="24"/>
                <w:szCs w:val="24"/>
              </w:rPr>
              <w:t>е</w:t>
            </w:r>
            <w:r w:rsidRPr="0047365D">
              <w:rPr>
                <w:rFonts w:ascii="Times New Roman" w:hAnsi="Times New Roman"/>
                <w:sz w:val="24"/>
                <w:szCs w:val="24"/>
              </w:rPr>
              <w:t xml:space="preserve"> в историческом развитии российского государства, его властных институтов и российского общества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t>Квалифицированно о</w:t>
            </w:r>
            <w:r w:rsidRPr="0047365D">
              <w:rPr>
                <w:rFonts w:ascii="Times New Roman" w:hAnsi="Times New Roman"/>
                <w:sz w:val="24"/>
                <w:szCs w:val="24"/>
              </w:rPr>
              <w:t>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bl>
    <w:p w:rsidR="00435A79" w:rsidRDefault="00435A79" w:rsidP="00544C0A">
      <w:pPr>
        <w:spacing w:after="0" w:line="240" w:lineRule="auto"/>
        <w:ind w:firstLine="709"/>
        <w:jc w:val="both"/>
        <w:rPr>
          <w:rFonts w:ascii="Times New Roman" w:eastAsia="Times New Roman" w:hAnsi="Times New Roman"/>
          <w:b/>
          <w:bCs/>
          <w:sz w:val="24"/>
          <w:szCs w:val="24"/>
        </w:rPr>
      </w:pPr>
    </w:p>
    <w:p w:rsidR="00E51F5B" w:rsidRDefault="00E51F5B" w:rsidP="00544C0A">
      <w:pPr>
        <w:spacing w:after="0" w:line="240" w:lineRule="auto"/>
        <w:ind w:firstLine="709"/>
        <w:jc w:val="both"/>
        <w:rPr>
          <w:rFonts w:ascii="Times New Roman" w:eastAsia="Times New Roman" w:hAnsi="Times New Roman"/>
          <w:b/>
          <w:bCs/>
          <w:sz w:val="24"/>
          <w:szCs w:val="24"/>
        </w:rPr>
      </w:pPr>
    </w:p>
    <w:p w:rsidR="00E51F5B" w:rsidRDefault="00E51F5B" w:rsidP="00544C0A">
      <w:pPr>
        <w:spacing w:after="0" w:line="240" w:lineRule="auto"/>
        <w:ind w:firstLine="709"/>
        <w:jc w:val="both"/>
        <w:rPr>
          <w:rFonts w:ascii="Times New Roman" w:eastAsia="Times New Roman" w:hAnsi="Times New Roman"/>
          <w:b/>
          <w:bCs/>
          <w:sz w:val="24"/>
          <w:szCs w:val="24"/>
        </w:rPr>
      </w:pPr>
    </w:p>
    <w:p w:rsidR="00E51F5B" w:rsidRDefault="00E51F5B" w:rsidP="00544C0A">
      <w:pPr>
        <w:spacing w:after="0" w:line="240" w:lineRule="auto"/>
        <w:ind w:firstLine="709"/>
        <w:jc w:val="both"/>
        <w:rPr>
          <w:rFonts w:ascii="Times New Roman" w:eastAsia="Times New Roman" w:hAnsi="Times New Roman"/>
          <w:b/>
          <w:bCs/>
          <w:sz w:val="24"/>
          <w:szCs w:val="24"/>
        </w:rPr>
      </w:pPr>
    </w:p>
    <w:p w:rsidR="00E51F5B" w:rsidRDefault="00E51F5B" w:rsidP="00544C0A">
      <w:pPr>
        <w:spacing w:after="0" w:line="240" w:lineRule="auto"/>
        <w:ind w:firstLine="709"/>
        <w:jc w:val="both"/>
        <w:rPr>
          <w:rFonts w:ascii="Times New Roman" w:eastAsia="Times New Roman" w:hAnsi="Times New Roman"/>
          <w:b/>
          <w:bCs/>
          <w:sz w:val="24"/>
          <w:szCs w:val="24"/>
        </w:rPr>
      </w:pPr>
    </w:p>
    <w:p w:rsidR="00E51F5B" w:rsidRDefault="00E51F5B" w:rsidP="00E51F5B">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lastRenderedPageBreak/>
        <w:t xml:space="preserve">6.1.2. Промежуточная аттестация по НИД </w:t>
      </w:r>
      <w:r>
        <w:rPr>
          <w:rFonts w:ascii="Times New Roman" w:eastAsia="Times New Roman" w:hAnsi="Times New Roman"/>
          <w:b/>
          <w:bCs/>
          <w:sz w:val="24"/>
          <w:szCs w:val="24"/>
        </w:rPr>
        <w:t>проводится в виде зачета:</w:t>
      </w:r>
    </w:p>
    <w:p w:rsidR="00E51F5B" w:rsidRDefault="00E51F5B" w:rsidP="00E51F5B">
      <w:pPr>
        <w:spacing w:after="0" w:line="240" w:lineRule="auto"/>
        <w:jc w:val="both"/>
        <w:rPr>
          <w:rFonts w:ascii="Times New Roman" w:eastAsia="MS Mincho" w:hAnsi="Times New Roman"/>
          <w:sz w:val="24"/>
          <w:szCs w:val="24"/>
          <w:lang w:eastAsia="ru-RU"/>
        </w:rPr>
      </w:pPr>
    </w:p>
    <w:p w:rsidR="00E51F5B" w:rsidRPr="009637ED" w:rsidRDefault="00E51F5B" w:rsidP="00E51F5B">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E51F5B" w:rsidRPr="00D41C3D" w:rsidRDefault="00E51F5B" w:rsidP="00E51F5B">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сектор магистратуры и аспирантуры</w:t>
      </w:r>
      <w:r w:rsidRPr="009637ED">
        <w:rPr>
          <w:rFonts w:ascii="Times New Roman" w:hAnsi="Times New Roman"/>
          <w:sz w:val="24"/>
          <w:szCs w:val="24"/>
        </w:rPr>
        <w:t>, где они хранятся в соответствии с существующими требованиями</w:t>
      </w:r>
      <w:r>
        <w:rPr>
          <w:rFonts w:ascii="Times New Roman" w:hAnsi="Times New Roman"/>
          <w:sz w:val="24"/>
          <w:szCs w:val="24"/>
        </w:rPr>
        <w:t>.</w:t>
      </w:r>
    </w:p>
    <w:p w:rsidR="00E51F5B" w:rsidRPr="008850EB" w:rsidRDefault="00E51F5B" w:rsidP="00E51F5B">
      <w:pPr>
        <w:spacing w:line="360" w:lineRule="auto"/>
        <w:rPr>
          <w:rFonts w:ascii="Times New Roman" w:eastAsia="Cambria" w:hAnsi="Times New Roman"/>
          <w:sz w:val="24"/>
          <w:szCs w:val="24"/>
        </w:rPr>
      </w:pPr>
    </w:p>
    <w:p w:rsidR="00E51F5B" w:rsidRDefault="00E51F5B" w:rsidP="00E51F5B">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E51F5B" w:rsidRPr="00BE3922" w:rsidRDefault="00E51F5B" w:rsidP="00E51F5B">
      <w:pPr>
        <w:spacing w:after="0" w:line="240" w:lineRule="auto"/>
        <w:ind w:firstLine="709"/>
        <w:jc w:val="both"/>
        <w:rPr>
          <w:rFonts w:ascii="Times New Roman" w:eastAsia="Times New Roman" w:hAnsi="Times New Roman"/>
          <w:b/>
          <w:bCs/>
          <w:sz w:val="24"/>
          <w:szCs w:val="24"/>
        </w:rPr>
      </w:pPr>
    </w:p>
    <w:p w:rsidR="00E51F5B" w:rsidRPr="00544C0A" w:rsidRDefault="00E51F5B" w:rsidP="00E51F5B">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E51F5B" w:rsidRDefault="00E51F5B" w:rsidP="00E51F5B">
      <w:pPr>
        <w:spacing w:after="0" w:line="240" w:lineRule="auto"/>
        <w:ind w:firstLine="709"/>
        <w:jc w:val="both"/>
        <w:rPr>
          <w:rFonts w:ascii="Times New Roman" w:eastAsia="Times New Roman" w:hAnsi="Times New Roman"/>
          <w:b/>
          <w:bCs/>
          <w:sz w:val="24"/>
          <w:szCs w:val="24"/>
        </w:rPr>
      </w:pPr>
    </w:p>
    <w:p w:rsidR="00E51F5B" w:rsidRDefault="00E51F5B" w:rsidP="00E51F5B">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w:t>
      </w:r>
      <w:r>
        <w:rPr>
          <w:rFonts w:ascii="Times New Roman" w:eastAsia="Times New Roman" w:hAnsi="Times New Roman"/>
          <w:b/>
          <w:bCs/>
          <w:sz w:val="24"/>
          <w:szCs w:val="24"/>
        </w:rPr>
        <w:t>ромежуточной аттестации по НИД</w:t>
      </w:r>
    </w:p>
    <w:p w:rsidR="00E51F5B" w:rsidRDefault="00E51F5B" w:rsidP="00E51F5B">
      <w:pPr>
        <w:spacing w:after="0" w:line="240" w:lineRule="auto"/>
        <w:ind w:firstLine="709"/>
        <w:jc w:val="both"/>
        <w:rPr>
          <w:rFonts w:ascii="Times New Roman" w:eastAsia="Times New Roman" w:hAnsi="Times New Roman"/>
          <w:b/>
          <w:bCs/>
          <w:sz w:val="24"/>
          <w:szCs w:val="24"/>
        </w:rPr>
      </w:pPr>
    </w:p>
    <w:p w:rsidR="00E51F5B" w:rsidRDefault="00E51F5B" w:rsidP="00E51F5B">
      <w:pPr>
        <w:spacing w:after="0" w:line="240" w:lineRule="auto"/>
        <w:ind w:firstLine="709"/>
        <w:jc w:val="both"/>
        <w:rPr>
          <w:rFonts w:ascii="Times New Roman" w:eastAsia="Times New Roman" w:hAnsi="Times New Roman"/>
          <w:b/>
          <w:bCs/>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62"/>
      </w:tblGrid>
      <w:tr w:rsidR="00E51F5B" w:rsidRPr="00106FA8" w:rsidTr="00E51F5B">
        <w:trPr>
          <w:trHeight w:val="604"/>
        </w:trPr>
        <w:tc>
          <w:tcPr>
            <w:tcW w:w="3119" w:type="dxa"/>
          </w:tcPr>
          <w:p w:rsidR="00E51F5B" w:rsidRPr="00106FA8" w:rsidRDefault="00E51F5B" w:rsidP="00E51F5B">
            <w:pPr>
              <w:pStyle w:val="Default"/>
              <w:jc w:val="center"/>
            </w:pPr>
            <w:r w:rsidRPr="00106FA8">
              <w:rPr>
                <w:b/>
                <w:bCs/>
              </w:rPr>
              <w:t xml:space="preserve">Оценка по </w:t>
            </w:r>
            <w:proofErr w:type="gramStart"/>
            <w:r w:rsidRPr="00106FA8">
              <w:rPr>
                <w:b/>
                <w:bCs/>
              </w:rPr>
              <w:t>номинальной</w:t>
            </w:r>
            <w:proofErr w:type="gramEnd"/>
          </w:p>
          <w:p w:rsidR="00E51F5B" w:rsidRPr="00106FA8" w:rsidRDefault="00E51F5B" w:rsidP="00E51F5B">
            <w:pPr>
              <w:pStyle w:val="Default"/>
              <w:jc w:val="center"/>
            </w:pPr>
            <w:r w:rsidRPr="00106FA8">
              <w:rPr>
                <w:b/>
                <w:bCs/>
              </w:rPr>
              <w:t>шкале</w:t>
            </w:r>
          </w:p>
        </w:tc>
        <w:tc>
          <w:tcPr>
            <w:tcW w:w="6662" w:type="dxa"/>
          </w:tcPr>
          <w:p w:rsidR="00E51F5B" w:rsidRPr="00106FA8" w:rsidRDefault="00E51F5B" w:rsidP="00E51F5B">
            <w:pPr>
              <w:pStyle w:val="Default"/>
              <w:jc w:val="center"/>
            </w:pPr>
            <w:r w:rsidRPr="00106FA8">
              <w:rPr>
                <w:b/>
                <w:bCs/>
              </w:rPr>
              <w:t>Критерии оценки результатов подготовки НКР</w:t>
            </w:r>
          </w:p>
        </w:tc>
      </w:tr>
      <w:tr w:rsidR="00E51F5B" w:rsidRPr="00106FA8" w:rsidTr="00E51F5B">
        <w:trPr>
          <w:trHeight w:val="307"/>
        </w:trPr>
        <w:tc>
          <w:tcPr>
            <w:tcW w:w="9781" w:type="dxa"/>
            <w:gridSpan w:val="2"/>
          </w:tcPr>
          <w:p w:rsidR="00E51F5B" w:rsidRPr="00106FA8" w:rsidRDefault="00E51F5B" w:rsidP="00E51F5B">
            <w:pPr>
              <w:pStyle w:val="Default"/>
              <w:rPr>
                <w:sz w:val="22"/>
                <w:szCs w:val="22"/>
              </w:rPr>
            </w:pPr>
            <w:r w:rsidRPr="00106FA8">
              <w:rPr>
                <w:b/>
                <w:sz w:val="22"/>
                <w:szCs w:val="22"/>
              </w:rPr>
              <w:t>1 семестр</w:t>
            </w:r>
          </w:p>
        </w:tc>
      </w:tr>
      <w:tr w:rsidR="00E51F5B" w:rsidRPr="00106FA8" w:rsidTr="00E51F5B">
        <w:trPr>
          <w:trHeight w:val="604"/>
        </w:trPr>
        <w:tc>
          <w:tcPr>
            <w:tcW w:w="3119" w:type="dxa"/>
          </w:tcPr>
          <w:p w:rsidR="00E51F5B" w:rsidRPr="00106FA8" w:rsidRDefault="00E51F5B" w:rsidP="00E51F5B">
            <w:pPr>
              <w:pStyle w:val="Default"/>
              <w:rPr>
                <w:sz w:val="22"/>
                <w:szCs w:val="22"/>
              </w:rPr>
            </w:pPr>
            <w:r w:rsidRPr="00106FA8">
              <w:rPr>
                <w:sz w:val="22"/>
                <w:szCs w:val="22"/>
              </w:rPr>
              <w:t>зачтено</w:t>
            </w:r>
          </w:p>
        </w:tc>
        <w:tc>
          <w:tcPr>
            <w:tcW w:w="6662" w:type="dxa"/>
          </w:tcPr>
          <w:p w:rsidR="00E51F5B" w:rsidRPr="00106FA8" w:rsidRDefault="00E51F5B" w:rsidP="00E51F5B">
            <w:pPr>
              <w:pStyle w:val="Default"/>
              <w:rPr>
                <w:sz w:val="22"/>
                <w:szCs w:val="22"/>
              </w:rPr>
            </w:pPr>
            <w:r w:rsidRPr="00106FA8">
              <w:rPr>
                <w:sz w:val="22"/>
                <w:szCs w:val="22"/>
              </w:rPr>
              <w:t xml:space="preserve">Полное и аргументированное обоснование темы НКР (диссертации) представлено в индивидуальном плане работы </w:t>
            </w:r>
            <w:proofErr w:type="gramStart"/>
            <w:r w:rsidRPr="00106FA8">
              <w:rPr>
                <w:sz w:val="22"/>
                <w:szCs w:val="22"/>
              </w:rPr>
              <w:t>обучающегося</w:t>
            </w:r>
            <w:proofErr w:type="gramEnd"/>
            <w:r w:rsidRPr="00106FA8">
              <w:rPr>
                <w:sz w:val="22"/>
                <w:szCs w:val="22"/>
              </w:rPr>
              <w:t>. Литература по теме НКР (диссертации) выявлена в соответствии с определенными хронологическими рамками в соответствии с примерной структурой. В списке литературы (картотеке) библиографические описания источников сделаны в соответствии с ГОСТ. По базовым источника сделан обзор (выписки, конспекты).</w:t>
            </w:r>
          </w:p>
        </w:tc>
      </w:tr>
      <w:tr w:rsidR="00E51F5B" w:rsidRPr="00106FA8" w:rsidTr="00E51F5B">
        <w:trPr>
          <w:trHeight w:val="604"/>
        </w:trPr>
        <w:tc>
          <w:tcPr>
            <w:tcW w:w="3119" w:type="dxa"/>
          </w:tcPr>
          <w:p w:rsidR="00E51F5B" w:rsidRPr="00106FA8" w:rsidRDefault="00E51F5B" w:rsidP="00E51F5B">
            <w:pPr>
              <w:pStyle w:val="Default"/>
              <w:rPr>
                <w:sz w:val="22"/>
                <w:szCs w:val="22"/>
              </w:rPr>
            </w:pPr>
            <w:proofErr w:type="gramStart"/>
            <w:r w:rsidRPr="00106FA8">
              <w:rPr>
                <w:sz w:val="22"/>
                <w:szCs w:val="22"/>
              </w:rPr>
              <w:t>н</w:t>
            </w:r>
            <w:proofErr w:type="gramEnd"/>
            <w:r w:rsidRPr="00106FA8">
              <w:rPr>
                <w:sz w:val="22"/>
                <w:szCs w:val="22"/>
              </w:rPr>
              <w:t xml:space="preserve">е зачтено </w:t>
            </w:r>
          </w:p>
        </w:tc>
        <w:tc>
          <w:tcPr>
            <w:tcW w:w="6662" w:type="dxa"/>
          </w:tcPr>
          <w:p w:rsidR="00E51F5B" w:rsidRPr="00106FA8" w:rsidRDefault="00E51F5B" w:rsidP="00E51F5B">
            <w:pPr>
              <w:pStyle w:val="Default"/>
              <w:rPr>
                <w:sz w:val="22"/>
                <w:szCs w:val="22"/>
              </w:rPr>
            </w:pPr>
            <w:r w:rsidRPr="00106FA8">
              <w:rPr>
                <w:sz w:val="22"/>
                <w:szCs w:val="22"/>
              </w:rPr>
              <w:t xml:space="preserve">Обоснование темы требует серьезной доработки. Литература по теме НКР (диссертации) выявлена частично, отсутствуют </w:t>
            </w:r>
            <w:proofErr w:type="spellStart"/>
            <w:r w:rsidRPr="00106FA8">
              <w:rPr>
                <w:sz w:val="22"/>
                <w:szCs w:val="22"/>
              </w:rPr>
              <w:t>научнозначимые</w:t>
            </w:r>
            <w:proofErr w:type="spellEnd"/>
            <w:r w:rsidRPr="00106FA8">
              <w:rPr>
                <w:sz w:val="22"/>
                <w:szCs w:val="22"/>
              </w:rPr>
              <w:t xml:space="preserve"> издания, значительно сужены хронологические рамки. Библиографические описания требуют доработки. Обзор базовых источников отсутствует. </w:t>
            </w:r>
          </w:p>
        </w:tc>
      </w:tr>
      <w:tr w:rsidR="00E51F5B" w:rsidTr="00E51F5B">
        <w:trPr>
          <w:trHeight w:val="98"/>
        </w:trPr>
        <w:tc>
          <w:tcPr>
            <w:tcW w:w="9781" w:type="dxa"/>
            <w:gridSpan w:val="2"/>
          </w:tcPr>
          <w:p w:rsidR="00E51F5B" w:rsidRDefault="00E51F5B" w:rsidP="00E51F5B">
            <w:pPr>
              <w:pStyle w:val="Default"/>
              <w:rPr>
                <w:sz w:val="22"/>
                <w:szCs w:val="22"/>
              </w:rPr>
            </w:pPr>
            <w:r>
              <w:rPr>
                <w:b/>
                <w:bCs/>
                <w:sz w:val="22"/>
                <w:szCs w:val="22"/>
              </w:rPr>
              <w:t xml:space="preserve">2 семестр </w:t>
            </w:r>
          </w:p>
        </w:tc>
      </w:tr>
      <w:tr w:rsidR="00E51F5B" w:rsidTr="00E51F5B">
        <w:trPr>
          <w:trHeight w:val="225"/>
        </w:trPr>
        <w:tc>
          <w:tcPr>
            <w:tcW w:w="3119" w:type="dxa"/>
          </w:tcPr>
          <w:p w:rsidR="00E51F5B" w:rsidRDefault="00E51F5B" w:rsidP="00E51F5B">
            <w:pPr>
              <w:pStyle w:val="Default"/>
              <w:rPr>
                <w:sz w:val="22"/>
                <w:szCs w:val="22"/>
              </w:rPr>
            </w:pPr>
            <w:r>
              <w:rPr>
                <w:sz w:val="22"/>
                <w:szCs w:val="22"/>
              </w:rPr>
              <w:t xml:space="preserve">зачтено </w:t>
            </w:r>
          </w:p>
        </w:tc>
        <w:tc>
          <w:tcPr>
            <w:tcW w:w="6662" w:type="dxa"/>
          </w:tcPr>
          <w:p w:rsidR="00E51F5B" w:rsidRDefault="00E51F5B" w:rsidP="00E51F5B">
            <w:pPr>
              <w:pStyle w:val="Default"/>
              <w:rPr>
                <w:sz w:val="22"/>
                <w:szCs w:val="22"/>
              </w:rPr>
            </w:pPr>
            <w:r>
              <w:rPr>
                <w:sz w:val="22"/>
                <w:szCs w:val="22"/>
              </w:rPr>
              <w:t xml:space="preserve">Программа сбора эмпирического материала разработана в соответствии с определенными в обосновании методами исследования. </w:t>
            </w:r>
          </w:p>
        </w:tc>
      </w:tr>
      <w:tr w:rsidR="00E51F5B" w:rsidTr="00E51F5B">
        <w:trPr>
          <w:trHeight w:val="227"/>
        </w:trPr>
        <w:tc>
          <w:tcPr>
            <w:tcW w:w="3119" w:type="dxa"/>
          </w:tcPr>
          <w:p w:rsidR="00E51F5B" w:rsidRDefault="00E51F5B" w:rsidP="00E51F5B">
            <w:pPr>
              <w:pStyle w:val="Default"/>
              <w:rPr>
                <w:sz w:val="22"/>
                <w:szCs w:val="22"/>
              </w:rPr>
            </w:pPr>
            <w:r>
              <w:rPr>
                <w:sz w:val="22"/>
                <w:szCs w:val="22"/>
              </w:rPr>
              <w:t xml:space="preserve">не зачтено </w:t>
            </w:r>
          </w:p>
        </w:tc>
        <w:tc>
          <w:tcPr>
            <w:tcW w:w="6662" w:type="dxa"/>
          </w:tcPr>
          <w:p w:rsidR="00E51F5B" w:rsidRDefault="00E51F5B" w:rsidP="00E51F5B">
            <w:pPr>
              <w:pStyle w:val="Default"/>
              <w:rPr>
                <w:sz w:val="22"/>
                <w:szCs w:val="22"/>
              </w:rPr>
            </w:pPr>
            <w:r>
              <w:rPr>
                <w:sz w:val="22"/>
                <w:szCs w:val="22"/>
              </w:rPr>
              <w:t xml:space="preserve">Программа сбора эмпирического материала требует существенной доработки. </w:t>
            </w:r>
          </w:p>
        </w:tc>
      </w:tr>
      <w:tr w:rsidR="00E51F5B" w:rsidTr="00E51F5B">
        <w:trPr>
          <w:trHeight w:val="98"/>
        </w:trPr>
        <w:tc>
          <w:tcPr>
            <w:tcW w:w="9781" w:type="dxa"/>
            <w:gridSpan w:val="2"/>
          </w:tcPr>
          <w:p w:rsidR="00E51F5B" w:rsidRDefault="00E51F5B" w:rsidP="00E51F5B">
            <w:pPr>
              <w:pStyle w:val="Default"/>
              <w:rPr>
                <w:sz w:val="22"/>
                <w:szCs w:val="22"/>
              </w:rPr>
            </w:pPr>
            <w:r>
              <w:rPr>
                <w:b/>
                <w:bCs/>
                <w:sz w:val="22"/>
                <w:szCs w:val="22"/>
              </w:rPr>
              <w:t xml:space="preserve">3 семестр </w:t>
            </w:r>
          </w:p>
        </w:tc>
      </w:tr>
      <w:tr w:rsidR="00E51F5B" w:rsidTr="00E51F5B">
        <w:trPr>
          <w:trHeight w:val="227"/>
        </w:trPr>
        <w:tc>
          <w:tcPr>
            <w:tcW w:w="3119" w:type="dxa"/>
          </w:tcPr>
          <w:p w:rsidR="00E51F5B" w:rsidRDefault="00E51F5B" w:rsidP="00E51F5B">
            <w:pPr>
              <w:pStyle w:val="Default"/>
              <w:rPr>
                <w:sz w:val="22"/>
                <w:szCs w:val="22"/>
              </w:rPr>
            </w:pPr>
            <w:r>
              <w:rPr>
                <w:sz w:val="22"/>
                <w:szCs w:val="22"/>
              </w:rPr>
              <w:t xml:space="preserve">зачтено </w:t>
            </w:r>
          </w:p>
        </w:tc>
        <w:tc>
          <w:tcPr>
            <w:tcW w:w="6662" w:type="dxa"/>
          </w:tcPr>
          <w:p w:rsidR="00E51F5B" w:rsidRDefault="00E51F5B" w:rsidP="00E51F5B">
            <w:pPr>
              <w:pStyle w:val="Default"/>
              <w:rPr>
                <w:sz w:val="22"/>
                <w:szCs w:val="22"/>
              </w:rPr>
            </w:pPr>
            <w:r>
              <w:rPr>
                <w:sz w:val="22"/>
                <w:szCs w:val="22"/>
              </w:rPr>
              <w:t xml:space="preserve">Первая глава НКР (диссертации) допущена к обсуждению на выпускающей кафедре </w:t>
            </w:r>
          </w:p>
        </w:tc>
      </w:tr>
      <w:tr w:rsidR="00E51F5B" w:rsidTr="00E51F5B">
        <w:trPr>
          <w:trHeight w:val="225"/>
        </w:trPr>
        <w:tc>
          <w:tcPr>
            <w:tcW w:w="3119" w:type="dxa"/>
          </w:tcPr>
          <w:p w:rsidR="00E51F5B" w:rsidRDefault="00E51F5B" w:rsidP="00E51F5B">
            <w:pPr>
              <w:pStyle w:val="Default"/>
              <w:rPr>
                <w:sz w:val="22"/>
                <w:szCs w:val="22"/>
              </w:rPr>
            </w:pPr>
            <w:r>
              <w:rPr>
                <w:sz w:val="22"/>
                <w:szCs w:val="22"/>
              </w:rPr>
              <w:t xml:space="preserve">не зачтено </w:t>
            </w:r>
          </w:p>
        </w:tc>
        <w:tc>
          <w:tcPr>
            <w:tcW w:w="6662" w:type="dxa"/>
          </w:tcPr>
          <w:p w:rsidR="00E51F5B" w:rsidRDefault="00E51F5B" w:rsidP="00E51F5B">
            <w:pPr>
              <w:pStyle w:val="Default"/>
              <w:rPr>
                <w:sz w:val="22"/>
                <w:szCs w:val="22"/>
              </w:rPr>
            </w:pPr>
            <w:r>
              <w:rPr>
                <w:sz w:val="22"/>
                <w:szCs w:val="22"/>
              </w:rPr>
              <w:t xml:space="preserve">Первая глава НКР (диссертации) не допущена к обсуждению на выпускающей кафедре. </w:t>
            </w:r>
          </w:p>
        </w:tc>
      </w:tr>
      <w:tr w:rsidR="00E51F5B" w:rsidTr="00E51F5B">
        <w:trPr>
          <w:trHeight w:val="98"/>
        </w:trPr>
        <w:tc>
          <w:tcPr>
            <w:tcW w:w="9781" w:type="dxa"/>
            <w:gridSpan w:val="2"/>
          </w:tcPr>
          <w:p w:rsidR="00E51F5B" w:rsidRDefault="00E51F5B" w:rsidP="00E51F5B">
            <w:pPr>
              <w:pStyle w:val="Default"/>
              <w:rPr>
                <w:sz w:val="22"/>
                <w:szCs w:val="22"/>
              </w:rPr>
            </w:pPr>
            <w:r>
              <w:rPr>
                <w:b/>
                <w:bCs/>
                <w:sz w:val="22"/>
                <w:szCs w:val="22"/>
              </w:rPr>
              <w:t xml:space="preserve">4 семестр </w:t>
            </w:r>
          </w:p>
        </w:tc>
      </w:tr>
      <w:tr w:rsidR="00E51F5B" w:rsidTr="00E51F5B">
        <w:trPr>
          <w:trHeight w:val="227"/>
        </w:trPr>
        <w:tc>
          <w:tcPr>
            <w:tcW w:w="3119" w:type="dxa"/>
          </w:tcPr>
          <w:p w:rsidR="00E51F5B" w:rsidRDefault="00E51F5B" w:rsidP="00E51F5B">
            <w:pPr>
              <w:pStyle w:val="Default"/>
              <w:rPr>
                <w:sz w:val="22"/>
                <w:szCs w:val="22"/>
              </w:rPr>
            </w:pPr>
            <w:r>
              <w:rPr>
                <w:sz w:val="22"/>
                <w:szCs w:val="22"/>
              </w:rPr>
              <w:t xml:space="preserve">зачтено </w:t>
            </w:r>
          </w:p>
        </w:tc>
        <w:tc>
          <w:tcPr>
            <w:tcW w:w="6662" w:type="dxa"/>
          </w:tcPr>
          <w:p w:rsidR="00E51F5B" w:rsidRDefault="00E51F5B" w:rsidP="00E51F5B">
            <w:pPr>
              <w:pStyle w:val="Default"/>
              <w:rPr>
                <w:sz w:val="22"/>
                <w:szCs w:val="22"/>
              </w:rPr>
            </w:pPr>
            <w:r>
              <w:rPr>
                <w:sz w:val="22"/>
                <w:szCs w:val="22"/>
              </w:rPr>
              <w:t xml:space="preserve">Вторая глава НКР (диссертации) допущена к обсуждению на выпускающей кафедре </w:t>
            </w:r>
          </w:p>
        </w:tc>
      </w:tr>
      <w:tr w:rsidR="00E51F5B" w:rsidTr="00E51F5B">
        <w:trPr>
          <w:trHeight w:val="227"/>
        </w:trPr>
        <w:tc>
          <w:tcPr>
            <w:tcW w:w="3119" w:type="dxa"/>
          </w:tcPr>
          <w:p w:rsidR="00E51F5B" w:rsidRDefault="00E51F5B" w:rsidP="00E51F5B">
            <w:pPr>
              <w:pStyle w:val="Default"/>
              <w:rPr>
                <w:sz w:val="22"/>
                <w:szCs w:val="22"/>
              </w:rPr>
            </w:pPr>
            <w:r>
              <w:rPr>
                <w:sz w:val="22"/>
                <w:szCs w:val="22"/>
              </w:rPr>
              <w:t xml:space="preserve">не зачтено </w:t>
            </w:r>
          </w:p>
        </w:tc>
        <w:tc>
          <w:tcPr>
            <w:tcW w:w="6662" w:type="dxa"/>
          </w:tcPr>
          <w:p w:rsidR="00E51F5B" w:rsidRDefault="00E51F5B" w:rsidP="00E51F5B">
            <w:pPr>
              <w:pStyle w:val="Default"/>
              <w:rPr>
                <w:sz w:val="22"/>
                <w:szCs w:val="22"/>
              </w:rPr>
            </w:pPr>
            <w:r>
              <w:rPr>
                <w:sz w:val="22"/>
                <w:szCs w:val="22"/>
              </w:rPr>
              <w:t xml:space="preserve">Вторая глава НКР (диссертации) не допущена к обсуждению на выпускающей кафедре. </w:t>
            </w:r>
          </w:p>
        </w:tc>
      </w:tr>
      <w:tr w:rsidR="00E51F5B" w:rsidTr="00E51F5B">
        <w:trPr>
          <w:trHeight w:val="98"/>
        </w:trPr>
        <w:tc>
          <w:tcPr>
            <w:tcW w:w="9781" w:type="dxa"/>
            <w:gridSpan w:val="2"/>
          </w:tcPr>
          <w:p w:rsidR="00E51F5B" w:rsidRDefault="00E51F5B" w:rsidP="00E51F5B">
            <w:pPr>
              <w:pStyle w:val="Default"/>
              <w:rPr>
                <w:sz w:val="22"/>
                <w:szCs w:val="22"/>
              </w:rPr>
            </w:pPr>
            <w:r>
              <w:rPr>
                <w:b/>
                <w:bCs/>
                <w:sz w:val="22"/>
                <w:szCs w:val="22"/>
              </w:rPr>
              <w:t xml:space="preserve">5 семестр </w:t>
            </w:r>
          </w:p>
        </w:tc>
      </w:tr>
      <w:tr w:rsidR="00E51F5B" w:rsidTr="00E51F5B">
        <w:trPr>
          <w:trHeight w:val="352"/>
        </w:trPr>
        <w:tc>
          <w:tcPr>
            <w:tcW w:w="3119" w:type="dxa"/>
          </w:tcPr>
          <w:p w:rsidR="00E51F5B" w:rsidRDefault="00E51F5B" w:rsidP="00E51F5B">
            <w:pPr>
              <w:pStyle w:val="Default"/>
              <w:rPr>
                <w:sz w:val="22"/>
                <w:szCs w:val="22"/>
              </w:rPr>
            </w:pPr>
            <w:r>
              <w:rPr>
                <w:sz w:val="22"/>
                <w:szCs w:val="22"/>
              </w:rPr>
              <w:t xml:space="preserve">зачтено </w:t>
            </w:r>
          </w:p>
        </w:tc>
        <w:tc>
          <w:tcPr>
            <w:tcW w:w="6662" w:type="dxa"/>
          </w:tcPr>
          <w:p w:rsidR="00E51F5B" w:rsidRDefault="00E51F5B" w:rsidP="00E51F5B">
            <w:pPr>
              <w:pStyle w:val="Default"/>
              <w:rPr>
                <w:sz w:val="22"/>
                <w:szCs w:val="22"/>
              </w:rPr>
            </w:pPr>
            <w:r>
              <w:rPr>
                <w:sz w:val="22"/>
                <w:szCs w:val="22"/>
              </w:rPr>
              <w:t xml:space="preserve">Текст НКР (диссертации) отредактирован. НКР (диссертации) оформлена в соответствии с ГОСТ </w:t>
            </w:r>
            <w:proofErr w:type="gramStart"/>
            <w:r>
              <w:rPr>
                <w:sz w:val="22"/>
                <w:szCs w:val="22"/>
              </w:rPr>
              <w:t>Р</w:t>
            </w:r>
            <w:proofErr w:type="gramEnd"/>
            <w:r>
              <w:rPr>
                <w:sz w:val="22"/>
                <w:szCs w:val="22"/>
              </w:rPr>
              <w:t xml:space="preserve"> 7.0.11 -2011 Диссертация и </w:t>
            </w:r>
            <w:r>
              <w:rPr>
                <w:sz w:val="22"/>
                <w:szCs w:val="22"/>
              </w:rPr>
              <w:lastRenderedPageBreak/>
              <w:t>автореферат диссертации. Структура и правила оформления. Дата введения 2012-09-01</w:t>
            </w:r>
          </w:p>
        </w:tc>
      </w:tr>
      <w:tr w:rsidR="00E51F5B" w:rsidTr="00E51F5B">
        <w:trPr>
          <w:trHeight w:val="479"/>
        </w:trPr>
        <w:tc>
          <w:tcPr>
            <w:tcW w:w="3119" w:type="dxa"/>
          </w:tcPr>
          <w:p w:rsidR="00E51F5B" w:rsidRDefault="00E51F5B" w:rsidP="00E51F5B">
            <w:pPr>
              <w:pStyle w:val="Default"/>
              <w:rPr>
                <w:sz w:val="22"/>
                <w:szCs w:val="22"/>
              </w:rPr>
            </w:pPr>
            <w:r>
              <w:rPr>
                <w:sz w:val="22"/>
                <w:szCs w:val="22"/>
              </w:rPr>
              <w:lastRenderedPageBreak/>
              <w:t xml:space="preserve">не зачтено </w:t>
            </w:r>
          </w:p>
        </w:tc>
        <w:tc>
          <w:tcPr>
            <w:tcW w:w="6662" w:type="dxa"/>
          </w:tcPr>
          <w:p w:rsidR="00E51F5B" w:rsidRDefault="00E51F5B" w:rsidP="00E51F5B">
            <w:pPr>
              <w:pStyle w:val="Default"/>
              <w:rPr>
                <w:sz w:val="22"/>
                <w:szCs w:val="22"/>
              </w:rPr>
            </w:pPr>
            <w:r>
              <w:rPr>
                <w:sz w:val="22"/>
                <w:szCs w:val="22"/>
              </w:rPr>
              <w:t xml:space="preserve">Текст НКР (диссертации) требует дополнительной редактуры. НКР (диссертации) оформлена с нарушениями ГОСТ </w:t>
            </w:r>
            <w:proofErr w:type="gramStart"/>
            <w:r>
              <w:rPr>
                <w:sz w:val="22"/>
                <w:szCs w:val="22"/>
              </w:rPr>
              <w:t>Р</w:t>
            </w:r>
            <w:proofErr w:type="gramEnd"/>
            <w:r>
              <w:rPr>
                <w:sz w:val="22"/>
                <w:szCs w:val="22"/>
              </w:rPr>
              <w:t xml:space="preserve"> 7.0.11 -2011 Диссертация и автореферат диссертации. Структура и правила оформления. Дата введения 2012-09-01</w:t>
            </w:r>
          </w:p>
        </w:tc>
      </w:tr>
      <w:tr w:rsidR="00E51F5B" w:rsidTr="00E51F5B">
        <w:trPr>
          <w:trHeight w:val="98"/>
        </w:trPr>
        <w:tc>
          <w:tcPr>
            <w:tcW w:w="9781" w:type="dxa"/>
            <w:gridSpan w:val="2"/>
          </w:tcPr>
          <w:p w:rsidR="00E51F5B" w:rsidRDefault="00E51F5B" w:rsidP="00E51F5B">
            <w:pPr>
              <w:pStyle w:val="Default"/>
              <w:rPr>
                <w:sz w:val="22"/>
                <w:szCs w:val="22"/>
              </w:rPr>
            </w:pPr>
            <w:r>
              <w:rPr>
                <w:b/>
                <w:bCs/>
                <w:sz w:val="22"/>
                <w:szCs w:val="22"/>
              </w:rPr>
              <w:t xml:space="preserve">6 семестр </w:t>
            </w:r>
          </w:p>
        </w:tc>
      </w:tr>
      <w:tr w:rsidR="00E51F5B" w:rsidTr="00E51F5B">
        <w:trPr>
          <w:trHeight w:val="986"/>
        </w:trPr>
        <w:tc>
          <w:tcPr>
            <w:tcW w:w="3119" w:type="dxa"/>
          </w:tcPr>
          <w:p w:rsidR="00E51F5B" w:rsidRDefault="00E51F5B" w:rsidP="00E51F5B">
            <w:pPr>
              <w:pStyle w:val="Default"/>
              <w:rPr>
                <w:sz w:val="22"/>
                <w:szCs w:val="22"/>
              </w:rPr>
            </w:pPr>
            <w:r>
              <w:rPr>
                <w:sz w:val="22"/>
                <w:szCs w:val="22"/>
              </w:rPr>
              <w:t xml:space="preserve">зачтено (отлично) </w:t>
            </w:r>
          </w:p>
        </w:tc>
        <w:tc>
          <w:tcPr>
            <w:tcW w:w="6662" w:type="dxa"/>
          </w:tcPr>
          <w:p w:rsidR="00E51F5B" w:rsidRDefault="00E51F5B" w:rsidP="00E51F5B">
            <w:pPr>
              <w:pStyle w:val="Default"/>
              <w:rPr>
                <w:sz w:val="22"/>
                <w:szCs w:val="22"/>
              </w:rPr>
            </w:pPr>
            <w:r>
              <w:rPr>
                <w:sz w:val="22"/>
                <w:szCs w:val="22"/>
              </w:rPr>
              <w:t xml:space="preserve">НКР носит исследовательский и научно-обоснованный характер, содержит грамотно изложенную теоретико-методологическую базу, содержательный анализ практического материала; характеризуется логичным изложением авторских наработок с соответствующими выводами и обоснованными предложениями. </w:t>
            </w:r>
          </w:p>
          <w:p w:rsidR="00E51F5B" w:rsidRDefault="00E51F5B" w:rsidP="00E51F5B">
            <w:pPr>
              <w:pStyle w:val="Default"/>
              <w:rPr>
                <w:sz w:val="22"/>
                <w:szCs w:val="22"/>
              </w:rPr>
            </w:pPr>
            <w:r>
              <w:rPr>
                <w:sz w:val="22"/>
                <w:szCs w:val="22"/>
              </w:rPr>
              <w:t xml:space="preserve">Объем оригинальности текста 85 % и выше.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E51F5B" w:rsidTr="00E51F5B">
        <w:trPr>
          <w:trHeight w:val="1238"/>
        </w:trPr>
        <w:tc>
          <w:tcPr>
            <w:tcW w:w="3119" w:type="dxa"/>
          </w:tcPr>
          <w:p w:rsidR="00E51F5B" w:rsidRDefault="00E51F5B" w:rsidP="00E51F5B">
            <w:pPr>
              <w:pStyle w:val="Default"/>
              <w:rPr>
                <w:sz w:val="22"/>
                <w:szCs w:val="22"/>
              </w:rPr>
            </w:pPr>
            <w:r>
              <w:rPr>
                <w:sz w:val="22"/>
                <w:szCs w:val="22"/>
              </w:rPr>
              <w:t xml:space="preserve">зачтено (хорошо) </w:t>
            </w:r>
          </w:p>
        </w:tc>
        <w:tc>
          <w:tcPr>
            <w:tcW w:w="6662" w:type="dxa"/>
          </w:tcPr>
          <w:p w:rsidR="00E51F5B" w:rsidRDefault="00E51F5B" w:rsidP="00E51F5B">
            <w:pPr>
              <w:pStyle w:val="Default"/>
              <w:rPr>
                <w:sz w:val="22"/>
                <w:szCs w:val="22"/>
              </w:rPr>
            </w:pPr>
            <w:r>
              <w:rPr>
                <w:sz w:val="22"/>
                <w:szCs w:val="22"/>
              </w:rPr>
              <w:t xml:space="preserve">НКР носит исследовательский характер, содержит грамотно изложенную теоретико-методологическую базу, достаточно подробный анализ практико-ориентированного материала, характеризуется в целом последовательным изложением результатов исследования; выводы по работе носят обоснованный, но не вполне оригинальный (отвечающий требованиям научной новизны) характер. </w:t>
            </w:r>
          </w:p>
          <w:p w:rsidR="00E51F5B" w:rsidRDefault="00E51F5B" w:rsidP="00E51F5B">
            <w:pPr>
              <w:pStyle w:val="Default"/>
              <w:rPr>
                <w:sz w:val="22"/>
                <w:szCs w:val="22"/>
              </w:rPr>
            </w:pPr>
            <w:r>
              <w:rPr>
                <w:sz w:val="22"/>
                <w:szCs w:val="22"/>
              </w:rPr>
              <w:t xml:space="preserve">Объем оригинальности текста соответствует минимально допустимому уровню (от 75 до 84 %).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E51F5B" w:rsidTr="00E51F5B">
        <w:trPr>
          <w:trHeight w:val="1113"/>
        </w:trPr>
        <w:tc>
          <w:tcPr>
            <w:tcW w:w="3119" w:type="dxa"/>
          </w:tcPr>
          <w:p w:rsidR="00E51F5B" w:rsidRDefault="00E51F5B" w:rsidP="00E51F5B">
            <w:pPr>
              <w:pStyle w:val="Default"/>
              <w:rPr>
                <w:sz w:val="22"/>
                <w:szCs w:val="22"/>
              </w:rPr>
            </w:pPr>
            <w:r>
              <w:rPr>
                <w:sz w:val="22"/>
                <w:szCs w:val="22"/>
              </w:rPr>
              <w:t xml:space="preserve">зачтено (удовлетворительно) </w:t>
            </w:r>
          </w:p>
        </w:tc>
        <w:tc>
          <w:tcPr>
            <w:tcW w:w="6662" w:type="dxa"/>
          </w:tcPr>
          <w:p w:rsidR="00E51F5B" w:rsidRDefault="00E51F5B" w:rsidP="00E51F5B">
            <w:pPr>
              <w:pStyle w:val="Default"/>
              <w:rPr>
                <w:sz w:val="22"/>
                <w:szCs w:val="22"/>
              </w:rPr>
            </w:pPr>
            <w:r>
              <w:rPr>
                <w:sz w:val="22"/>
                <w:szCs w:val="22"/>
              </w:rPr>
              <w:t xml:space="preserve">НКР носит исследовательский характер, но характеризуется поверхностным и недостаточно критическим анализом. Рекомендации и предложения слабо аргументированы. Выводы и заключение по НКР носят формальный характер. В литературном стиле и оформлении работы имеются погрешности. </w:t>
            </w:r>
          </w:p>
          <w:p w:rsidR="00E51F5B" w:rsidRDefault="00E51F5B" w:rsidP="00E51F5B">
            <w:pPr>
              <w:pStyle w:val="Default"/>
              <w:rPr>
                <w:sz w:val="22"/>
                <w:szCs w:val="22"/>
              </w:rPr>
            </w:pPr>
            <w:r>
              <w:rPr>
                <w:sz w:val="22"/>
                <w:szCs w:val="22"/>
              </w:rPr>
              <w:t xml:space="preserve">В апробации отсутствуют ссылки на опубликованные статьи и выступления на конференциях. </w:t>
            </w:r>
          </w:p>
          <w:p w:rsidR="00E51F5B" w:rsidRDefault="00E51F5B" w:rsidP="00E51F5B">
            <w:pPr>
              <w:pStyle w:val="Default"/>
              <w:rPr>
                <w:sz w:val="22"/>
                <w:szCs w:val="22"/>
              </w:rPr>
            </w:pPr>
            <w:r>
              <w:rPr>
                <w:sz w:val="22"/>
                <w:szCs w:val="22"/>
              </w:rPr>
              <w:t xml:space="preserve">Объем оригинальности текста ниже минимально допустимого уровня (от 70 до 74%). </w:t>
            </w:r>
          </w:p>
        </w:tc>
      </w:tr>
      <w:tr w:rsidR="00E51F5B" w:rsidTr="00E51F5B">
        <w:trPr>
          <w:trHeight w:val="731"/>
        </w:trPr>
        <w:tc>
          <w:tcPr>
            <w:tcW w:w="3119" w:type="dxa"/>
          </w:tcPr>
          <w:p w:rsidR="00E51F5B" w:rsidRDefault="00E51F5B" w:rsidP="00E51F5B">
            <w:pPr>
              <w:pStyle w:val="Default"/>
              <w:rPr>
                <w:sz w:val="22"/>
                <w:szCs w:val="22"/>
              </w:rPr>
            </w:pPr>
            <w:r>
              <w:rPr>
                <w:sz w:val="22"/>
                <w:szCs w:val="22"/>
              </w:rPr>
              <w:t xml:space="preserve">не зачтено (неудовлетворительно) </w:t>
            </w:r>
          </w:p>
        </w:tc>
        <w:tc>
          <w:tcPr>
            <w:tcW w:w="6662" w:type="dxa"/>
          </w:tcPr>
          <w:p w:rsidR="00E51F5B" w:rsidRDefault="00E51F5B" w:rsidP="00E51F5B">
            <w:pPr>
              <w:pStyle w:val="Default"/>
              <w:rPr>
                <w:sz w:val="22"/>
                <w:szCs w:val="22"/>
              </w:rPr>
            </w:pPr>
            <w:r>
              <w:rPr>
                <w:sz w:val="22"/>
                <w:szCs w:val="22"/>
              </w:rPr>
              <w:t xml:space="preserve">Уровень содержания НКР и ее оформление ниже пороговых требований по действующей балльной системе оценок. Объем оригинальности текста значительно ниже минимально допустимого уровня (ниже 70 %). Допустимый процент использования каждого источника значительно превышен. </w:t>
            </w:r>
          </w:p>
          <w:p w:rsidR="00E51F5B" w:rsidRDefault="00E51F5B" w:rsidP="00E51F5B">
            <w:pPr>
              <w:pStyle w:val="Default"/>
              <w:rPr>
                <w:sz w:val="22"/>
                <w:szCs w:val="22"/>
              </w:rPr>
            </w:pPr>
            <w:r w:rsidRPr="00D26956">
              <w:rPr>
                <w:sz w:val="22"/>
                <w:szCs w:val="22"/>
              </w:rPr>
              <w:t>Автор НКР не использует исследовательские методы при изучении проблемы работы (вторая, практическая глава).</w:t>
            </w:r>
          </w:p>
        </w:tc>
      </w:tr>
    </w:tbl>
    <w:p w:rsidR="00E51F5B" w:rsidRDefault="00E51F5B" w:rsidP="00E51F5B">
      <w:pPr>
        <w:spacing w:after="0" w:line="240" w:lineRule="auto"/>
        <w:ind w:firstLine="709"/>
        <w:jc w:val="both"/>
        <w:rPr>
          <w:rFonts w:ascii="Times New Roman" w:eastAsia="Times New Roman" w:hAnsi="Times New Roman"/>
          <w:b/>
          <w:bCs/>
          <w:sz w:val="24"/>
          <w:szCs w:val="24"/>
        </w:rPr>
      </w:pPr>
    </w:p>
    <w:p w:rsidR="00E51F5B" w:rsidRDefault="00E51F5B" w:rsidP="00E51F5B">
      <w:pPr>
        <w:spacing w:after="0" w:line="240" w:lineRule="auto"/>
        <w:ind w:firstLine="709"/>
        <w:jc w:val="both"/>
        <w:rPr>
          <w:rFonts w:ascii="Times New Roman" w:eastAsia="Times New Roman" w:hAnsi="Times New Roman"/>
          <w:b/>
          <w:bCs/>
          <w:sz w:val="24"/>
          <w:szCs w:val="24"/>
        </w:rPr>
      </w:pPr>
    </w:p>
    <w:p w:rsidR="00E51F5B" w:rsidRPr="004262AB" w:rsidRDefault="00E51F5B" w:rsidP="00E51F5B">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E51F5B" w:rsidRDefault="00E51F5B" w:rsidP="00E51F5B">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E51F5B" w:rsidRDefault="00E51F5B" w:rsidP="00E51F5B">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b/>
          <w:i/>
          <w:snapToGrid w:val="0"/>
          <w:kern w:val="3"/>
          <w:sz w:val="20"/>
          <w:szCs w:val="20"/>
          <w:lang w:eastAsia="ru-RU"/>
        </w:rPr>
      </w:pPr>
      <w:r w:rsidRPr="004262AB">
        <w:rPr>
          <w:rFonts w:ascii="Times New Roman" w:eastAsia="Times New Roman" w:hAnsi="Times New Roman"/>
          <w:color w:val="000000"/>
          <w:kern w:val="3"/>
          <w:sz w:val="24"/>
          <w:szCs w:val="24"/>
          <w:lang w:eastAsia="ru-RU"/>
        </w:rPr>
        <w:t xml:space="preserve">Оценка результатов производится на основе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(БРС). Использование БРС осуществляется в соответствии с приказом от 28 августа 2014 года № 168 «О применении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оценки знаний студентов». </w:t>
      </w:r>
    </w:p>
    <w:p w:rsidR="00E51F5B" w:rsidRPr="004262AB" w:rsidRDefault="00E51F5B" w:rsidP="00E51F5B">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p w:rsidR="00E51F5B" w:rsidRPr="004262AB" w:rsidRDefault="00E51F5B" w:rsidP="00E51F5B">
      <w:pPr>
        <w:widowControl w:val="0"/>
        <w:suppressAutoHyphens/>
        <w:overflowPunct w:val="0"/>
        <w:autoSpaceDE w:val="0"/>
        <w:autoSpaceDN w:val="0"/>
        <w:spacing w:before="40" w:after="0" w:line="240" w:lineRule="auto"/>
        <w:jc w:val="both"/>
        <w:textAlignment w:val="baseline"/>
        <w:rPr>
          <w:rFonts w:ascii="Times New Roman" w:eastAsia="Times New Roman" w:hAnsi="Times New Roman"/>
          <w:kern w:val="3"/>
          <w:sz w:val="24"/>
          <w:szCs w:val="24"/>
          <w:lang w:eastAsia="ru-RU"/>
        </w:rPr>
      </w:pPr>
      <w:r w:rsidRPr="004262AB">
        <w:rPr>
          <w:rFonts w:ascii="Times New Roman" w:eastAsia="Times New Roman" w:hAnsi="Times New Roman"/>
          <w:kern w:val="3"/>
          <w:sz w:val="24"/>
          <w:szCs w:val="24"/>
          <w:lang w:eastAsia="ru-RU"/>
        </w:rPr>
        <w:t>Шкала перевода оценки из многобалльной в систему «зачтено»/ «не зачтено»:</w:t>
      </w:r>
    </w:p>
    <w:p w:rsidR="00E51F5B" w:rsidRPr="004262AB" w:rsidRDefault="00E51F5B" w:rsidP="00E51F5B">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E51F5B" w:rsidRPr="004262AB" w:rsidTr="00E51F5B">
        <w:tc>
          <w:tcPr>
            <w:tcW w:w="4999" w:type="dxa"/>
            <w:tcBorders>
              <w:top w:val="single" w:sz="4" w:space="0" w:color="auto"/>
              <w:left w:val="single" w:sz="4" w:space="0" w:color="auto"/>
              <w:bottom w:val="single" w:sz="4" w:space="0" w:color="auto"/>
              <w:right w:val="single" w:sz="4" w:space="0" w:color="auto"/>
            </w:tcBorders>
            <w:hideMark/>
          </w:tcPr>
          <w:p w:rsidR="00E51F5B" w:rsidRPr="004262AB" w:rsidRDefault="00E51F5B" w:rsidP="00E51F5B">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E51F5B" w:rsidRPr="004262AB" w:rsidRDefault="00E51F5B" w:rsidP="00E51F5B">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«не зачтено»</w:t>
            </w:r>
          </w:p>
        </w:tc>
      </w:tr>
      <w:tr w:rsidR="00E51F5B" w:rsidRPr="004262AB" w:rsidTr="00E51F5B">
        <w:tc>
          <w:tcPr>
            <w:tcW w:w="4999" w:type="dxa"/>
            <w:tcBorders>
              <w:top w:val="single" w:sz="4" w:space="0" w:color="auto"/>
              <w:left w:val="single" w:sz="4" w:space="0" w:color="auto"/>
              <w:bottom w:val="single" w:sz="4" w:space="0" w:color="auto"/>
              <w:right w:val="single" w:sz="4" w:space="0" w:color="auto"/>
            </w:tcBorders>
            <w:hideMark/>
          </w:tcPr>
          <w:p w:rsidR="00E51F5B" w:rsidRPr="004262AB" w:rsidRDefault="00E51F5B" w:rsidP="00E51F5B">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E51F5B" w:rsidRPr="004262AB" w:rsidRDefault="00E51F5B" w:rsidP="00E51F5B">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«зачтено»</w:t>
            </w:r>
          </w:p>
        </w:tc>
      </w:tr>
    </w:tbl>
    <w:p w:rsidR="00E51F5B" w:rsidRPr="004262AB" w:rsidRDefault="00E51F5B" w:rsidP="00E51F5B">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E51F5B" w:rsidRPr="004262AB" w:rsidRDefault="00E51F5B" w:rsidP="00E51F5B">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E51F5B" w:rsidRDefault="00E51F5B" w:rsidP="00E51F5B">
      <w:pPr>
        <w:spacing w:after="0" w:line="240" w:lineRule="auto"/>
        <w:jc w:val="both"/>
        <w:rPr>
          <w:rFonts w:ascii="Times New Roman" w:eastAsia="Times New Roman" w:hAnsi="Times New Roman"/>
          <w:sz w:val="24"/>
          <w:szCs w:val="24"/>
        </w:rPr>
      </w:pPr>
      <w:r w:rsidRPr="00142E6B">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w:t>
      </w:r>
      <w:r>
        <w:rPr>
          <w:rFonts w:ascii="Times New Roman" w:eastAsia="Times New Roman" w:hAnsi="Times New Roman"/>
          <w:sz w:val="24"/>
          <w:szCs w:val="24"/>
        </w:rPr>
        <w:t xml:space="preserve"> </w:t>
      </w:r>
      <w:r w:rsidRPr="00142E6B">
        <w:rPr>
          <w:rFonts w:ascii="Times New Roman" w:eastAsia="Times New Roman" w:hAnsi="Times New Roman"/>
          <w:sz w:val="24"/>
          <w:szCs w:val="24"/>
        </w:rPr>
        <w:t xml:space="preserve">60 баллов, в зависимости от года обучения. На промежуточной аттестации аспирант максимально получает </w:t>
      </w:r>
      <w:r>
        <w:rPr>
          <w:rFonts w:ascii="Times New Roman" w:eastAsia="Times New Roman" w:hAnsi="Times New Roman"/>
          <w:sz w:val="24"/>
          <w:szCs w:val="24"/>
        </w:rPr>
        <w:t>40 баллов</w:t>
      </w:r>
      <w:r w:rsidRPr="00142E6B">
        <w:rPr>
          <w:rFonts w:ascii="Times New Roman" w:eastAsia="Times New Roman" w:hAnsi="Times New Roman"/>
          <w:sz w:val="24"/>
          <w:szCs w:val="24"/>
        </w:rPr>
        <w:t xml:space="preserve">. Максимальная </w:t>
      </w:r>
      <w:r>
        <w:rPr>
          <w:rFonts w:ascii="Times New Roman" w:eastAsia="Times New Roman" w:hAnsi="Times New Roman"/>
          <w:sz w:val="24"/>
          <w:szCs w:val="24"/>
        </w:rPr>
        <w:t>о</w:t>
      </w:r>
      <w:r w:rsidRPr="00142E6B">
        <w:rPr>
          <w:rFonts w:ascii="Times New Roman" w:eastAsia="Times New Roman" w:hAnsi="Times New Roman"/>
          <w:sz w:val="24"/>
          <w:szCs w:val="24"/>
        </w:rPr>
        <w:t xml:space="preserve">бщая сумма баллов – 100.  </w:t>
      </w:r>
    </w:p>
    <w:p w:rsidR="00E51F5B" w:rsidRDefault="00E51F5B" w:rsidP="00E51F5B">
      <w:pPr>
        <w:spacing w:after="0" w:line="360" w:lineRule="auto"/>
        <w:ind w:firstLine="567"/>
        <w:jc w:val="both"/>
        <w:rPr>
          <w:rFonts w:ascii="Times New Roman" w:eastAsia="Times New Roman" w:hAnsi="Times New Roman"/>
          <w:sz w:val="24"/>
          <w:szCs w:val="24"/>
        </w:rPr>
      </w:pPr>
    </w:p>
    <w:p w:rsidR="00E51F5B" w:rsidRDefault="00E51F5B" w:rsidP="00E51F5B">
      <w:pPr>
        <w:spacing w:after="0" w:line="240" w:lineRule="auto"/>
        <w:ind w:firstLine="709"/>
        <w:jc w:val="both"/>
        <w:rPr>
          <w:rFonts w:ascii="Times New Roman" w:eastAsia="Times New Roman" w:hAnsi="Times New Roman"/>
          <w:b/>
          <w:bCs/>
          <w:sz w:val="24"/>
          <w:szCs w:val="24"/>
        </w:rPr>
      </w:pPr>
    </w:p>
    <w:p w:rsidR="00E51F5B" w:rsidRDefault="00E51F5B" w:rsidP="00E51F5B">
      <w:pPr>
        <w:spacing w:after="0" w:line="240" w:lineRule="auto"/>
        <w:ind w:firstLine="709"/>
        <w:jc w:val="both"/>
        <w:rPr>
          <w:rFonts w:ascii="Times New Roman" w:eastAsia="Times New Roman" w:hAnsi="Times New Roman"/>
          <w:b/>
          <w:bCs/>
          <w:sz w:val="24"/>
          <w:szCs w:val="24"/>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648"/>
        <w:gridCol w:w="2247"/>
        <w:gridCol w:w="2098"/>
        <w:gridCol w:w="2098"/>
      </w:tblGrid>
      <w:tr w:rsidR="00E51F5B" w:rsidRPr="00FC4FA5" w:rsidTr="00E51F5B">
        <w:trPr>
          <w:trHeight w:val="1260"/>
        </w:trPr>
        <w:tc>
          <w:tcPr>
            <w:tcW w:w="1989" w:type="dxa"/>
            <w:vMerge w:val="restart"/>
            <w:tcBorders>
              <w:top w:val="single" w:sz="4" w:space="0" w:color="auto"/>
              <w:left w:val="single" w:sz="4" w:space="0" w:color="auto"/>
              <w:bottom w:val="single" w:sz="4" w:space="0" w:color="auto"/>
              <w:right w:val="single" w:sz="4" w:space="0" w:color="auto"/>
            </w:tcBorders>
            <w:vAlign w:val="center"/>
            <w:hideMark/>
          </w:tcPr>
          <w:p w:rsidR="00E51F5B" w:rsidRPr="00106FA8" w:rsidRDefault="00E51F5B" w:rsidP="00E51F5B">
            <w:pPr>
              <w:spacing w:after="0" w:line="240" w:lineRule="auto"/>
              <w:jc w:val="center"/>
              <w:rPr>
                <w:rFonts w:ascii="Times New Roman" w:hAnsi="Times New Roman"/>
                <w:b/>
              </w:rPr>
            </w:pPr>
            <w:r w:rsidRPr="00106FA8">
              <w:rPr>
                <w:rFonts w:ascii="Times New Roman" w:hAnsi="Times New Roman"/>
                <w:b/>
              </w:rPr>
              <w:t>Оценочные средства</w:t>
            </w:r>
          </w:p>
        </w:tc>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E51F5B" w:rsidRPr="00106FA8" w:rsidRDefault="00E51F5B" w:rsidP="00E51F5B">
            <w:pPr>
              <w:spacing w:after="0" w:line="240" w:lineRule="auto"/>
              <w:jc w:val="center"/>
              <w:rPr>
                <w:rFonts w:ascii="Times New Roman" w:hAnsi="Times New Roman"/>
                <w:b/>
              </w:rPr>
            </w:pPr>
            <w:r w:rsidRPr="00106FA8">
              <w:rPr>
                <w:rFonts w:ascii="Times New Roman" w:hAnsi="Times New Roman"/>
                <w:b/>
              </w:rPr>
              <w:t>Критерии оценивания результатов обучения</w:t>
            </w:r>
          </w:p>
        </w:tc>
        <w:tc>
          <w:tcPr>
            <w:tcW w:w="6443" w:type="dxa"/>
            <w:gridSpan w:val="3"/>
            <w:tcBorders>
              <w:top w:val="single" w:sz="4" w:space="0" w:color="auto"/>
              <w:left w:val="single" w:sz="4" w:space="0" w:color="auto"/>
              <w:bottom w:val="single" w:sz="4" w:space="0" w:color="auto"/>
              <w:right w:val="single" w:sz="4" w:space="0" w:color="auto"/>
            </w:tcBorders>
            <w:vAlign w:val="center"/>
            <w:hideMark/>
          </w:tcPr>
          <w:p w:rsidR="00E51F5B" w:rsidRPr="00106FA8" w:rsidRDefault="00E51F5B" w:rsidP="00E51F5B">
            <w:pPr>
              <w:tabs>
                <w:tab w:val="left" w:pos="180"/>
              </w:tabs>
              <w:spacing w:after="0" w:line="240" w:lineRule="auto"/>
              <w:jc w:val="center"/>
              <w:rPr>
                <w:rFonts w:ascii="Times New Roman" w:hAnsi="Times New Roman"/>
                <w:b/>
              </w:rPr>
            </w:pPr>
            <w:r w:rsidRPr="00106FA8">
              <w:rPr>
                <w:rFonts w:ascii="Times New Roman" w:hAnsi="Times New Roman"/>
                <w:b/>
              </w:rPr>
              <w:t>Показатели</w:t>
            </w:r>
          </w:p>
          <w:p w:rsidR="00E51F5B" w:rsidRPr="00106FA8" w:rsidRDefault="00E51F5B" w:rsidP="00E51F5B">
            <w:pPr>
              <w:spacing w:after="0" w:line="240" w:lineRule="auto"/>
              <w:jc w:val="center"/>
              <w:rPr>
                <w:rFonts w:ascii="Times New Roman" w:hAnsi="Times New Roman"/>
                <w:b/>
              </w:rPr>
            </w:pPr>
            <w:r w:rsidRPr="00106FA8">
              <w:rPr>
                <w:rFonts w:ascii="Times New Roman" w:hAnsi="Times New Roman"/>
                <w:b/>
              </w:rPr>
              <w:t>оценивания результатов обучения</w:t>
            </w:r>
          </w:p>
          <w:p w:rsidR="00E51F5B" w:rsidRPr="00106FA8" w:rsidRDefault="00E51F5B" w:rsidP="00E51F5B">
            <w:pPr>
              <w:spacing w:after="0" w:line="240" w:lineRule="auto"/>
              <w:jc w:val="center"/>
              <w:rPr>
                <w:rFonts w:ascii="Times New Roman" w:hAnsi="Times New Roman"/>
                <w:b/>
              </w:rPr>
            </w:pPr>
            <w:r w:rsidRPr="00106FA8">
              <w:rPr>
                <w:rFonts w:ascii="Times New Roman" w:hAnsi="Times New Roman"/>
                <w:b/>
              </w:rPr>
              <w:t>За 7  позиций</w:t>
            </w:r>
          </w:p>
        </w:tc>
      </w:tr>
      <w:tr w:rsidR="00E51F5B" w:rsidRPr="00FC4FA5" w:rsidTr="00E51F5B">
        <w:trPr>
          <w:trHeight w:val="491"/>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E51F5B" w:rsidRPr="00106FA8" w:rsidRDefault="00E51F5B" w:rsidP="00E51F5B">
            <w:pPr>
              <w:spacing w:after="0" w:line="240" w:lineRule="auto"/>
              <w:rPr>
                <w:rFonts w:ascii="Times New Roman" w:hAnsi="Times New Roman"/>
                <w:b/>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E51F5B" w:rsidRPr="00106FA8" w:rsidRDefault="00E51F5B" w:rsidP="00E51F5B">
            <w:pPr>
              <w:spacing w:after="0" w:line="240" w:lineRule="auto"/>
              <w:rPr>
                <w:rFonts w:ascii="Times New Roman" w:hAnsi="Times New Roman"/>
                <w:b/>
              </w:rPr>
            </w:pPr>
          </w:p>
        </w:tc>
        <w:tc>
          <w:tcPr>
            <w:tcW w:w="2247"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jc w:val="center"/>
              <w:rPr>
                <w:rFonts w:ascii="Times New Roman" w:hAnsi="Times New Roman"/>
                <w:b/>
                <w:sz w:val="24"/>
                <w:szCs w:val="24"/>
              </w:rPr>
            </w:pPr>
            <w:r w:rsidRPr="00106FA8">
              <w:rPr>
                <w:rFonts w:ascii="Times New Roman" w:hAnsi="Times New Roman"/>
                <w:b/>
                <w:sz w:val="24"/>
                <w:szCs w:val="24"/>
              </w:rPr>
              <w:t>0- 20 баллов</w:t>
            </w:r>
          </w:p>
          <w:p w:rsidR="00E51F5B" w:rsidRPr="00106FA8" w:rsidRDefault="00E51F5B" w:rsidP="00E51F5B">
            <w:pPr>
              <w:tabs>
                <w:tab w:val="left" w:pos="180"/>
              </w:tabs>
              <w:spacing w:after="0" w:line="240" w:lineRule="auto"/>
              <w:jc w:val="center"/>
              <w:rPr>
                <w:rFonts w:ascii="Times New Roman" w:hAnsi="Times New Roman"/>
                <w:b/>
                <w:sz w:val="24"/>
                <w:szCs w:val="24"/>
              </w:rPr>
            </w:pPr>
          </w:p>
        </w:tc>
        <w:tc>
          <w:tcPr>
            <w:tcW w:w="2098" w:type="dxa"/>
            <w:tcBorders>
              <w:top w:val="single" w:sz="4" w:space="0" w:color="auto"/>
              <w:left w:val="single" w:sz="4" w:space="0" w:color="auto"/>
              <w:bottom w:val="single" w:sz="4" w:space="0" w:color="auto"/>
              <w:right w:val="single" w:sz="4" w:space="0" w:color="auto"/>
            </w:tcBorders>
            <w:hideMark/>
          </w:tcPr>
          <w:p w:rsidR="00E51F5B" w:rsidRPr="00106FA8" w:rsidRDefault="00E51F5B" w:rsidP="00E51F5B">
            <w:pPr>
              <w:tabs>
                <w:tab w:val="left" w:pos="180"/>
              </w:tabs>
              <w:spacing w:after="0" w:line="240" w:lineRule="auto"/>
              <w:jc w:val="center"/>
              <w:rPr>
                <w:rFonts w:ascii="Times New Roman" w:hAnsi="Times New Roman"/>
                <w:b/>
                <w:sz w:val="24"/>
                <w:szCs w:val="24"/>
              </w:rPr>
            </w:pPr>
            <w:r w:rsidRPr="00106FA8">
              <w:rPr>
                <w:rFonts w:ascii="Times New Roman" w:hAnsi="Times New Roman"/>
                <w:b/>
                <w:sz w:val="24"/>
                <w:szCs w:val="24"/>
              </w:rPr>
              <w:t>21-  42 балла</w:t>
            </w:r>
          </w:p>
        </w:tc>
        <w:tc>
          <w:tcPr>
            <w:tcW w:w="2098" w:type="dxa"/>
            <w:tcBorders>
              <w:top w:val="single" w:sz="4" w:space="0" w:color="auto"/>
              <w:left w:val="single" w:sz="4" w:space="0" w:color="auto"/>
              <w:bottom w:val="single" w:sz="4" w:space="0" w:color="auto"/>
              <w:right w:val="single" w:sz="4" w:space="0" w:color="auto"/>
            </w:tcBorders>
            <w:hideMark/>
          </w:tcPr>
          <w:p w:rsidR="00E51F5B" w:rsidRPr="00106FA8" w:rsidRDefault="00E51F5B" w:rsidP="00E51F5B">
            <w:pPr>
              <w:tabs>
                <w:tab w:val="left" w:pos="180"/>
              </w:tabs>
              <w:spacing w:after="0" w:line="240" w:lineRule="auto"/>
              <w:jc w:val="center"/>
              <w:rPr>
                <w:rFonts w:ascii="Times New Roman" w:hAnsi="Times New Roman"/>
                <w:b/>
                <w:sz w:val="24"/>
                <w:szCs w:val="24"/>
              </w:rPr>
            </w:pPr>
            <w:r w:rsidRPr="00106FA8">
              <w:rPr>
                <w:rFonts w:ascii="Times New Roman" w:hAnsi="Times New Roman"/>
                <w:b/>
                <w:sz w:val="24"/>
                <w:szCs w:val="24"/>
              </w:rPr>
              <w:t>43 – 60  баллов</w:t>
            </w:r>
          </w:p>
        </w:tc>
      </w:tr>
      <w:tr w:rsidR="00E51F5B" w:rsidRPr="007B0271" w:rsidTr="00E51F5B">
        <w:trPr>
          <w:trHeight w:val="491"/>
        </w:trPr>
        <w:tc>
          <w:tcPr>
            <w:tcW w:w="1989"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pStyle w:val="Default"/>
              <w:rPr>
                <w:color w:val="auto"/>
                <w:sz w:val="18"/>
                <w:szCs w:val="18"/>
              </w:rPr>
            </w:pPr>
            <w:r w:rsidRPr="00106FA8">
              <w:rPr>
                <w:color w:val="auto"/>
                <w:sz w:val="18"/>
                <w:szCs w:val="18"/>
              </w:rPr>
              <w:t>Предварительное изучение темы НКР (диссертации) Самостоятельное изучение – на основе паспорта специальности – тематического поля научной специальности, выбор возможных вариантов и обсуждение их с научным руководителем</w:t>
            </w:r>
          </w:p>
        </w:tc>
        <w:tc>
          <w:tcPr>
            <w:tcW w:w="164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spacing w:after="0" w:line="240" w:lineRule="auto"/>
              <w:rPr>
                <w:rFonts w:ascii="Times New Roman" w:hAnsi="Times New Roman"/>
                <w:sz w:val="18"/>
                <w:szCs w:val="18"/>
              </w:rPr>
            </w:pPr>
            <w:r w:rsidRPr="00106FA8">
              <w:rPr>
                <w:rFonts w:ascii="Times New Roman" w:hAnsi="Times New Roman"/>
                <w:sz w:val="18"/>
                <w:szCs w:val="18"/>
              </w:rPr>
              <w:t>Соответствие вариантов темы диссертации паспорту научной специальности, их актуальность и новизна</w:t>
            </w:r>
          </w:p>
        </w:tc>
        <w:tc>
          <w:tcPr>
            <w:tcW w:w="2247"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малой степени соответствует паспорту научной специальности. Актуальность и новизна исследования неочевидны</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целом соответствует паспорту  научной специальности. Актуальность и новизна исследования неочевидны</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целом соответствует паспорту  научной специальности. Актуальность и новизна исследования присутствует</w:t>
            </w:r>
          </w:p>
        </w:tc>
      </w:tr>
      <w:tr w:rsidR="00E51F5B" w:rsidRPr="00961A47" w:rsidTr="00E51F5B">
        <w:trPr>
          <w:trHeight w:val="491"/>
        </w:trPr>
        <w:tc>
          <w:tcPr>
            <w:tcW w:w="1989"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pStyle w:val="Default"/>
              <w:rPr>
                <w:color w:val="auto"/>
                <w:sz w:val="18"/>
                <w:szCs w:val="18"/>
              </w:rPr>
            </w:pPr>
            <w:r w:rsidRPr="00106FA8">
              <w:rPr>
                <w:color w:val="auto"/>
                <w:sz w:val="18"/>
                <w:szCs w:val="18"/>
              </w:rPr>
              <w:t xml:space="preserve">Выявление литературы и составление картотеки публикаций по теме </w:t>
            </w:r>
          </w:p>
        </w:tc>
        <w:tc>
          <w:tcPr>
            <w:tcW w:w="164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spacing w:after="0" w:line="240" w:lineRule="auto"/>
              <w:rPr>
                <w:rFonts w:ascii="Times New Roman" w:hAnsi="Times New Roman"/>
                <w:sz w:val="18"/>
                <w:szCs w:val="18"/>
              </w:rPr>
            </w:pPr>
            <w:r w:rsidRPr="00106FA8">
              <w:rPr>
                <w:rFonts w:ascii="Times New Roman" w:hAnsi="Times New Roman"/>
                <w:sz w:val="18"/>
                <w:szCs w:val="18"/>
              </w:rPr>
              <w:t>Полнота и качество списка литературы</w:t>
            </w:r>
          </w:p>
        </w:tc>
        <w:tc>
          <w:tcPr>
            <w:tcW w:w="2247"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spacing w:after="0" w:line="240" w:lineRule="auto"/>
              <w:rPr>
                <w:rFonts w:ascii="Times New Roman" w:hAnsi="Times New Roman"/>
                <w:sz w:val="18"/>
                <w:szCs w:val="18"/>
              </w:rPr>
            </w:pPr>
            <w:r w:rsidRPr="00106FA8">
              <w:rPr>
                <w:rFonts w:ascii="Times New Roman" w:hAnsi="Times New Roman"/>
                <w:sz w:val="18"/>
                <w:szCs w:val="18"/>
              </w:rPr>
              <w:t>Список литературы неполон. Недостаточно представлены работы ведущих ученых, сформировавших суть научной традиции в данной тематике, зарубежных авторов, а также классиков.</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Список литературы неполон. Недостаточно представлены работы зарубежных авторов, а также классиков.</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Список литературы в целом удовлетворителен. Зафиксированы труды основоположников в исследовании проблемы – как отечественных, так и иностранных авторов</w:t>
            </w:r>
          </w:p>
        </w:tc>
      </w:tr>
      <w:tr w:rsidR="00E51F5B" w:rsidRPr="00790506" w:rsidTr="00E51F5B">
        <w:trPr>
          <w:trHeight w:val="491"/>
        </w:trPr>
        <w:tc>
          <w:tcPr>
            <w:tcW w:w="1989"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pStyle w:val="Default"/>
              <w:rPr>
                <w:color w:val="auto"/>
                <w:sz w:val="18"/>
                <w:szCs w:val="18"/>
              </w:rPr>
            </w:pPr>
            <w:r w:rsidRPr="00106FA8">
              <w:rPr>
                <w:color w:val="auto"/>
                <w:sz w:val="18"/>
                <w:szCs w:val="18"/>
              </w:rPr>
              <w:t xml:space="preserve">Изучение литературы по теме. </w:t>
            </w:r>
          </w:p>
        </w:tc>
        <w:tc>
          <w:tcPr>
            <w:tcW w:w="164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spacing w:after="0" w:line="240" w:lineRule="auto"/>
              <w:rPr>
                <w:rFonts w:ascii="Times New Roman" w:hAnsi="Times New Roman"/>
                <w:sz w:val="18"/>
                <w:szCs w:val="18"/>
              </w:rPr>
            </w:pPr>
            <w:r w:rsidRPr="00106FA8">
              <w:rPr>
                <w:rFonts w:ascii="Times New Roman" w:hAnsi="Times New Roman"/>
                <w:sz w:val="18"/>
                <w:szCs w:val="18"/>
              </w:rPr>
              <w:t>Полнота изучения, качество анализа и обзора литературы</w:t>
            </w:r>
          </w:p>
        </w:tc>
        <w:tc>
          <w:tcPr>
            <w:tcW w:w="2247"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не знаком с ключевыми работами по своей теме. Обзор литературы носит поверхностный характер</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изучил базовые исследования по избранной теме, но плохо знаком с литературой «второго ряда». Обзор литературы является фрагментарным, частично решает диссертационные задачи.</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изучил базовые исследования по избранной теме, знаком с литературой «второго ряда». Обзор литературы в целом решает диссертационные задачи.</w:t>
            </w:r>
          </w:p>
        </w:tc>
      </w:tr>
      <w:tr w:rsidR="00E51F5B" w:rsidRPr="00790506" w:rsidTr="00E51F5B">
        <w:trPr>
          <w:trHeight w:val="491"/>
        </w:trPr>
        <w:tc>
          <w:tcPr>
            <w:tcW w:w="1989"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pStyle w:val="Default"/>
              <w:rPr>
                <w:color w:val="auto"/>
                <w:sz w:val="18"/>
                <w:szCs w:val="18"/>
              </w:rPr>
            </w:pPr>
            <w:r w:rsidRPr="00106FA8">
              <w:rPr>
                <w:color w:val="auto"/>
                <w:sz w:val="18"/>
                <w:szCs w:val="18"/>
              </w:rPr>
              <w:t xml:space="preserve">Проведение исследования </w:t>
            </w:r>
          </w:p>
        </w:tc>
        <w:tc>
          <w:tcPr>
            <w:tcW w:w="164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spacing w:after="0" w:line="240" w:lineRule="auto"/>
              <w:rPr>
                <w:rFonts w:ascii="Times New Roman" w:hAnsi="Times New Roman"/>
                <w:sz w:val="18"/>
                <w:szCs w:val="18"/>
              </w:rPr>
            </w:pPr>
            <w:r w:rsidRPr="00106FA8">
              <w:rPr>
                <w:rFonts w:ascii="Times New Roman" w:hAnsi="Times New Roman"/>
                <w:sz w:val="18"/>
                <w:szCs w:val="18"/>
              </w:rPr>
              <w:t>Соответствие задачам, структуре и графику исследования</w:t>
            </w:r>
          </w:p>
        </w:tc>
        <w:tc>
          <w:tcPr>
            <w:tcW w:w="2247"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Методология исследования невнятна, исследование носит сугубо абстрактно-теоретический характер, являясь фактическим рефератом чужих идей, сроки не выдерживаются.</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Исследование в целом решает поставленные в диссертации основные задачи, требуется дополнительная аргументация. Сроки выдержаны.</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Исследование в целом решает поставленные в диссертации основные задачи. Выводы могут быть использованы для завершения диссертационной работы. Сроки выдержаны.</w:t>
            </w:r>
          </w:p>
        </w:tc>
      </w:tr>
      <w:tr w:rsidR="00E51F5B" w:rsidRPr="00790506" w:rsidTr="00E51F5B">
        <w:trPr>
          <w:trHeight w:val="491"/>
        </w:trPr>
        <w:tc>
          <w:tcPr>
            <w:tcW w:w="1989"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pStyle w:val="Default"/>
              <w:rPr>
                <w:color w:val="auto"/>
                <w:sz w:val="18"/>
                <w:szCs w:val="18"/>
              </w:rPr>
            </w:pPr>
            <w:r w:rsidRPr="00106FA8">
              <w:rPr>
                <w:color w:val="auto"/>
                <w:sz w:val="18"/>
                <w:szCs w:val="18"/>
              </w:rPr>
              <w:t xml:space="preserve">Уточнение структуры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spacing w:after="0" w:line="240" w:lineRule="auto"/>
              <w:rPr>
                <w:rFonts w:ascii="Times New Roman" w:hAnsi="Times New Roman"/>
                <w:sz w:val="18"/>
                <w:szCs w:val="18"/>
              </w:rPr>
            </w:pPr>
            <w:r w:rsidRPr="00106FA8">
              <w:rPr>
                <w:rFonts w:ascii="Times New Roman" w:hAnsi="Times New Roman"/>
                <w:sz w:val="18"/>
                <w:szCs w:val="18"/>
              </w:rPr>
              <w:t>Способность аспиранта оптимизировать структуру НКР</w:t>
            </w:r>
          </w:p>
        </w:tc>
        <w:tc>
          <w:tcPr>
            <w:tcW w:w="2247"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 xml:space="preserve">По итогам регулярного взаимодействия с научным руководителем и выступлений на методологическом </w:t>
            </w:r>
            <w:r w:rsidRPr="00106FA8">
              <w:rPr>
                <w:rFonts w:ascii="Times New Roman" w:hAnsi="Times New Roman"/>
                <w:sz w:val="18"/>
                <w:szCs w:val="18"/>
              </w:rPr>
              <w:lastRenderedPageBreak/>
              <w:t>семинаре изменения в структуру НКР не были внесены</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 xml:space="preserve">По итогам регулярного взаимодействия с научным руководителем и выступлений на </w:t>
            </w:r>
            <w:r w:rsidRPr="00106FA8">
              <w:rPr>
                <w:rFonts w:ascii="Times New Roman" w:hAnsi="Times New Roman"/>
                <w:sz w:val="18"/>
                <w:szCs w:val="18"/>
              </w:rPr>
              <w:lastRenderedPageBreak/>
              <w:t>методологическом семинаре изменения в структуру НКР были внесены, но структура все еще нуждается в доработке</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 xml:space="preserve">По итогам регулярного взаимодействия с научным руководителем и выступлений на </w:t>
            </w:r>
            <w:r w:rsidRPr="00106FA8">
              <w:rPr>
                <w:rFonts w:ascii="Times New Roman" w:hAnsi="Times New Roman"/>
                <w:sz w:val="18"/>
                <w:szCs w:val="18"/>
              </w:rPr>
              <w:lastRenderedPageBreak/>
              <w:t>методологическом семинаре изменения в структуру НКР были внесены. Структура НКР представляется оптимальной</w:t>
            </w:r>
          </w:p>
        </w:tc>
      </w:tr>
      <w:tr w:rsidR="00E51F5B" w:rsidRPr="00790506" w:rsidTr="00E51F5B">
        <w:trPr>
          <w:trHeight w:val="491"/>
        </w:trPr>
        <w:tc>
          <w:tcPr>
            <w:tcW w:w="1989"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pStyle w:val="Default"/>
              <w:rPr>
                <w:color w:val="auto"/>
                <w:sz w:val="18"/>
                <w:szCs w:val="18"/>
              </w:rPr>
            </w:pPr>
            <w:r w:rsidRPr="00106FA8">
              <w:rPr>
                <w:color w:val="auto"/>
                <w:sz w:val="18"/>
                <w:szCs w:val="18"/>
              </w:rPr>
              <w:lastRenderedPageBreak/>
              <w:t xml:space="preserve">Написание текста первой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247"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 xml:space="preserve">Текст написан не в полном объеме, производит впечатление </w:t>
            </w:r>
            <w:proofErr w:type="gramStart"/>
            <w:r w:rsidRPr="00106FA8">
              <w:rPr>
                <w:rFonts w:ascii="Times New Roman" w:hAnsi="Times New Roman"/>
                <w:sz w:val="18"/>
                <w:szCs w:val="18"/>
              </w:rPr>
              <w:t>низкокачественного</w:t>
            </w:r>
            <w:proofErr w:type="gramEnd"/>
            <w:r w:rsidRPr="00106FA8">
              <w:rPr>
                <w:rFonts w:ascii="Times New Roman" w:hAnsi="Times New Roman"/>
                <w:sz w:val="18"/>
                <w:szCs w:val="18"/>
              </w:rPr>
              <w:t>,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задачи, поставленные в главе, решены частично,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E51F5B" w:rsidRPr="00790506" w:rsidTr="00E51F5B">
        <w:trPr>
          <w:trHeight w:val="491"/>
        </w:trPr>
        <w:tc>
          <w:tcPr>
            <w:tcW w:w="1989"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pStyle w:val="Default"/>
              <w:rPr>
                <w:color w:val="auto"/>
                <w:sz w:val="18"/>
                <w:szCs w:val="18"/>
              </w:rPr>
            </w:pPr>
            <w:r w:rsidRPr="00106FA8">
              <w:rPr>
                <w:color w:val="auto"/>
                <w:sz w:val="18"/>
                <w:szCs w:val="18"/>
              </w:rPr>
              <w:t xml:space="preserve">Доработка текста первой главы НКР (диссертации). </w:t>
            </w:r>
            <w:proofErr w:type="gramStart"/>
            <w:r w:rsidRPr="00106FA8">
              <w:rPr>
                <w:color w:val="auto"/>
                <w:sz w:val="18"/>
                <w:szCs w:val="18"/>
              </w:rPr>
              <w:t xml:space="preserve">Написание текста второй главы НКР (диссертации </w:t>
            </w:r>
            <w:proofErr w:type="gramEnd"/>
          </w:p>
        </w:tc>
        <w:tc>
          <w:tcPr>
            <w:tcW w:w="164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247"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 xml:space="preserve">Текст написан не в полном объеме, производит впечатление </w:t>
            </w:r>
            <w:proofErr w:type="gramStart"/>
            <w:r w:rsidRPr="00106FA8">
              <w:rPr>
                <w:rFonts w:ascii="Times New Roman" w:hAnsi="Times New Roman"/>
                <w:sz w:val="18"/>
                <w:szCs w:val="18"/>
              </w:rPr>
              <w:t>низкокачественного</w:t>
            </w:r>
            <w:proofErr w:type="gramEnd"/>
            <w:r w:rsidRPr="00106FA8">
              <w:rPr>
                <w:rFonts w:ascii="Times New Roman" w:hAnsi="Times New Roman"/>
                <w:sz w:val="18"/>
                <w:szCs w:val="18"/>
              </w:rPr>
              <w:t>,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задачи, поставленные в главе, решены частично,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E51F5B" w:rsidRPr="00790506" w:rsidTr="00E51F5B">
        <w:trPr>
          <w:trHeight w:val="491"/>
        </w:trPr>
        <w:tc>
          <w:tcPr>
            <w:tcW w:w="1989"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pStyle w:val="Default"/>
              <w:rPr>
                <w:color w:val="auto"/>
                <w:sz w:val="18"/>
                <w:szCs w:val="18"/>
              </w:rPr>
            </w:pPr>
            <w:r w:rsidRPr="00106FA8">
              <w:rPr>
                <w:color w:val="auto"/>
                <w:sz w:val="18"/>
                <w:szCs w:val="18"/>
              </w:rPr>
              <w:t xml:space="preserve">Доработка текста второй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spacing w:after="0" w:line="240" w:lineRule="auto"/>
              <w:rPr>
                <w:rFonts w:ascii="Times New Roman" w:hAnsi="Times New Roman"/>
                <w:sz w:val="18"/>
                <w:szCs w:val="18"/>
              </w:rPr>
            </w:pPr>
            <w:r w:rsidRPr="00106FA8">
              <w:rPr>
                <w:rFonts w:ascii="Times New Roman" w:hAnsi="Times New Roman"/>
                <w:sz w:val="18"/>
                <w:szCs w:val="18"/>
              </w:rPr>
              <w:t>Учет рекомендаций научного руководителя и корректных советов участников методологического семинара</w:t>
            </w:r>
          </w:p>
        </w:tc>
        <w:tc>
          <w:tcPr>
            <w:tcW w:w="2247"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не учтены при доработке</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учтены при доработке частично, что помешало повысить качество текста в целом</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учтены при доработке</w:t>
            </w:r>
          </w:p>
        </w:tc>
      </w:tr>
      <w:tr w:rsidR="00E51F5B" w:rsidRPr="00790506" w:rsidTr="00E51F5B">
        <w:trPr>
          <w:trHeight w:val="491"/>
        </w:trPr>
        <w:tc>
          <w:tcPr>
            <w:tcW w:w="1989"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pStyle w:val="Default"/>
              <w:rPr>
                <w:color w:val="auto"/>
                <w:sz w:val="18"/>
                <w:szCs w:val="18"/>
              </w:rPr>
            </w:pPr>
            <w:r w:rsidRPr="00106FA8">
              <w:rPr>
                <w:color w:val="auto"/>
                <w:sz w:val="18"/>
                <w:szCs w:val="18"/>
              </w:rPr>
              <w:t xml:space="preserve">Редактирование текста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spacing w:after="0" w:line="240" w:lineRule="auto"/>
              <w:rPr>
                <w:rFonts w:ascii="Times New Roman" w:hAnsi="Times New Roman"/>
                <w:sz w:val="18"/>
                <w:szCs w:val="18"/>
              </w:rPr>
            </w:pPr>
            <w:r w:rsidRPr="00106FA8">
              <w:rPr>
                <w:rFonts w:ascii="Times New Roman" w:hAnsi="Times New Roman"/>
                <w:sz w:val="18"/>
                <w:szCs w:val="18"/>
              </w:rPr>
              <w:t>Приведение НКР в вид, годный для представления в диссертационный совет</w:t>
            </w:r>
          </w:p>
        </w:tc>
        <w:tc>
          <w:tcPr>
            <w:tcW w:w="2247"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не оптимизирована. Исходная гипотеза, основное повествование и выводы исследования не сформулированы должным образом с использованием научной терминологии</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в целом оптимизирована. Основные идеи исследования представлены, но, в частности,  не используется принятая научная терминология</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оптимальна. Основные идеи исследования представлены, используется принятая научная терминология</w:t>
            </w:r>
          </w:p>
        </w:tc>
      </w:tr>
      <w:tr w:rsidR="00E51F5B" w:rsidRPr="00790506" w:rsidTr="00E51F5B">
        <w:trPr>
          <w:trHeight w:val="491"/>
        </w:trPr>
        <w:tc>
          <w:tcPr>
            <w:tcW w:w="1989"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pStyle w:val="Default"/>
              <w:rPr>
                <w:color w:val="auto"/>
                <w:sz w:val="18"/>
                <w:szCs w:val="18"/>
              </w:rPr>
            </w:pPr>
            <w:r w:rsidRPr="00106FA8">
              <w:rPr>
                <w:color w:val="auto"/>
                <w:sz w:val="18"/>
                <w:szCs w:val="18"/>
              </w:rPr>
              <w:t xml:space="preserve">Оформление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spacing w:after="0" w:line="240" w:lineRule="auto"/>
              <w:rPr>
                <w:rFonts w:ascii="Times New Roman" w:hAnsi="Times New Roman"/>
                <w:sz w:val="18"/>
                <w:szCs w:val="18"/>
              </w:rPr>
            </w:pPr>
            <w:r w:rsidRPr="00106FA8">
              <w:rPr>
                <w:rFonts w:ascii="Times New Roman" w:hAnsi="Times New Roman"/>
                <w:sz w:val="18"/>
                <w:szCs w:val="18"/>
              </w:rPr>
              <w:t xml:space="preserve">Соответствие текста требованиям положения </w:t>
            </w:r>
            <w:proofErr w:type="spellStart"/>
            <w:r w:rsidRPr="00106FA8">
              <w:rPr>
                <w:rFonts w:ascii="Times New Roman" w:hAnsi="Times New Roman"/>
                <w:sz w:val="18"/>
                <w:szCs w:val="18"/>
              </w:rPr>
              <w:t>РАНХиГС</w:t>
            </w:r>
            <w:proofErr w:type="spellEnd"/>
            <w:r w:rsidRPr="00106FA8">
              <w:rPr>
                <w:rFonts w:ascii="Times New Roman" w:hAnsi="Times New Roman"/>
                <w:sz w:val="18"/>
                <w:szCs w:val="18"/>
              </w:rPr>
              <w:t xml:space="preserve"> </w:t>
            </w:r>
          </w:p>
        </w:tc>
        <w:tc>
          <w:tcPr>
            <w:tcW w:w="2247"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Имеются значительные нарушения в оформлении цитирования и оформлении библиографического списка; грамматические, орфографические, стилистические ошибки. Не выдержаны другие требования постановления правительства РФ «О ПОРЯДКЕ ПРИСУЖДЕНИЯ УЧЕНЫХ СТЕПЕНЕЙ»</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Имеются незначительные нарушения в оформлении цитирования. Не выдержаны другие требования постановления правительства РФ «О ПОРЯДКЕ ПРИСУЖДЕНИЯ УЧЕНЫХ СТЕПЕНЕЙ»</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 xml:space="preserve">Нарушений  в оформлении цитирования и других требований к оформлению научного текста не обнаружено. </w:t>
            </w:r>
          </w:p>
        </w:tc>
      </w:tr>
      <w:tr w:rsidR="00E51F5B" w:rsidRPr="00790506" w:rsidTr="00E51F5B">
        <w:trPr>
          <w:trHeight w:val="491"/>
        </w:trPr>
        <w:tc>
          <w:tcPr>
            <w:tcW w:w="1989"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pStyle w:val="Default"/>
              <w:rPr>
                <w:color w:val="auto"/>
                <w:sz w:val="18"/>
                <w:szCs w:val="18"/>
              </w:rPr>
            </w:pPr>
            <w:r w:rsidRPr="00106FA8">
              <w:rPr>
                <w:color w:val="auto"/>
                <w:sz w:val="18"/>
                <w:szCs w:val="18"/>
              </w:rPr>
              <w:t>Написание автореферата диссертации</w:t>
            </w:r>
          </w:p>
        </w:tc>
        <w:tc>
          <w:tcPr>
            <w:tcW w:w="164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требований постановления правительства РФ «О ПОРЯДКЕ ПРИСУЖДЕНИЯ УЧЕНЫХ СТЕПЕНЕЙ»</w:t>
            </w:r>
          </w:p>
        </w:tc>
        <w:tc>
          <w:tcPr>
            <w:tcW w:w="2247"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в малой степени отражает содержание НКР, не включает в себя основных результатов исследования и их новизны. Содержит нарушения правил оформления научных текстов.</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формально и поверхностно отражает содержание НКР.</w:t>
            </w:r>
          </w:p>
        </w:tc>
        <w:tc>
          <w:tcPr>
            <w:tcW w:w="2098" w:type="dxa"/>
            <w:tcBorders>
              <w:top w:val="single" w:sz="4" w:space="0" w:color="auto"/>
              <w:left w:val="single" w:sz="4" w:space="0" w:color="auto"/>
              <w:bottom w:val="single" w:sz="4" w:space="0" w:color="auto"/>
              <w:right w:val="single" w:sz="4" w:space="0" w:color="auto"/>
            </w:tcBorders>
          </w:tcPr>
          <w:p w:rsidR="00E51F5B" w:rsidRPr="00106FA8" w:rsidRDefault="00E51F5B" w:rsidP="00E51F5B">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отражает содержание НКР.</w:t>
            </w:r>
          </w:p>
        </w:tc>
      </w:tr>
    </w:tbl>
    <w:p w:rsidR="00E51F5B" w:rsidRDefault="00E51F5B" w:rsidP="00E51F5B">
      <w:pPr>
        <w:spacing w:after="0" w:line="240" w:lineRule="auto"/>
        <w:jc w:val="both"/>
        <w:rPr>
          <w:rFonts w:ascii="Times New Roman" w:eastAsia="Times New Roman" w:hAnsi="Times New Roman"/>
          <w:b/>
          <w:bCs/>
          <w:sz w:val="24"/>
          <w:szCs w:val="24"/>
          <w:lang w:val="en-US"/>
        </w:rPr>
      </w:pPr>
    </w:p>
    <w:p w:rsidR="00E51F5B" w:rsidRDefault="00E51F5B" w:rsidP="00544C0A">
      <w:pPr>
        <w:spacing w:after="0" w:line="240" w:lineRule="auto"/>
        <w:ind w:firstLine="709"/>
        <w:jc w:val="both"/>
        <w:rPr>
          <w:rFonts w:ascii="Times New Roman" w:eastAsia="Times New Roman" w:hAnsi="Times New Roman"/>
          <w:b/>
          <w:bCs/>
          <w:sz w:val="24"/>
          <w:szCs w:val="24"/>
        </w:rPr>
      </w:pPr>
    </w:p>
    <w:p w:rsidR="00E51F5B" w:rsidRDefault="00E51F5B" w:rsidP="00544C0A">
      <w:pPr>
        <w:spacing w:after="0" w:line="240" w:lineRule="auto"/>
        <w:ind w:firstLine="709"/>
        <w:jc w:val="both"/>
        <w:rPr>
          <w:rFonts w:ascii="Times New Roman" w:eastAsia="Times New Roman" w:hAnsi="Times New Roman"/>
          <w:b/>
          <w:bCs/>
          <w:sz w:val="24"/>
          <w:szCs w:val="24"/>
        </w:rPr>
      </w:pPr>
    </w:p>
    <w:p w:rsidR="00E51F5B" w:rsidRDefault="00E51F5B" w:rsidP="00544C0A">
      <w:pPr>
        <w:spacing w:after="0" w:line="240" w:lineRule="auto"/>
        <w:ind w:firstLine="709"/>
        <w:jc w:val="both"/>
        <w:rPr>
          <w:rFonts w:ascii="Times New Roman" w:eastAsia="Times New Roman" w:hAnsi="Times New Roman"/>
          <w:b/>
          <w:bCs/>
          <w:sz w:val="24"/>
          <w:szCs w:val="24"/>
        </w:rPr>
      </w:pPr>
    </w:p>
    <w:p w:rsidR="00E51F5B" w:rsidRDefault="00E51F5B" w:rsidP="00544C0A">
      <w:pPr>
        <w:spacing w:after="0" w:line="240" w:lineRule="auto"/>
        <w:ind w:firstLine="709"/>
        <w:jc w:val="both"/>
        <w:rPr>
          <w:rFonts w:ascii="Times New Roman" w:eastAsia="Times New Roman" w:hAnsi="Times New Roman"/>
          <w:b/>
          <w:bCs/>
          <w:sz w:val="24"/>
          <w:szCs w:val="24"/>
        </w:rPr>
      </w:pPr>
    </w:p>
    <w:p w:rsidR="00E51F5B" w:rsidRDefault="00E51F5B" w:rsidP="00544C0A">
      <w:pPr>
        <w:spacing w:after="0" w:line="240" w:lineRule="auto"/>
        <w:ind w:firstLine="709"/>
        <w:jc w:val="both"/>
        <w:rPr>
          <w:rFonts w:ascii="Times New Roman" w:eastAsia="Times New Roman" w:hAnsi="Times New Roman"/>
          <w:b/>
          <w:bCs/>
          <w:sz w:val="24"/>
          <w:szCs w:val="24"/>
        </w:rPr>
      </w:pPr>
    </w:p>
    <w:p w:rsidR="00E51F5B" w:rsidRDefault="00E51F5B" w:rsidP="00544C0A">
      <w:pPr>
        <w:spacing w:after="0" w:line="240" w:lineRule="auto"/>
        <w:ind w:firstLine="709"/>
        <w:jc w:val="both"/>
        <w:rPr>
          <w:rFonts w:ascii="Times New Roman" w:eastAsia="Times New Roman" w:hAnsi="Times New Roman"/>
          <w:b/>
          <w:bCs/>
          <w:sz w:val="24"/>
          <w:szCs w:val="24"/>
        </w:rPr>
      </w:pPr>
    </w:p>
    <w:p w:rsidR="00544C0A" w:rsidRPr="004262AB" w:rsidRDefault="00544C0A" w:rsidP="00544C0A">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544C0A" w:rsidRDefault="00544C0A" w:rsidP="00544C0A">
      <w:pPr>
        <w:spacing w:after="0" w:line="360" w:lineRule="auto"/>
        <w:ind w:firstLine="567"/>
        <w:jc w:val="both"/>
        <w:rPr>
          <w:rFonts w:ascii="Times New Roman" w:eastAsia="Times New Roman" w:hAnsi="Times New Roman"/>
          <w:sz w:val="24"/>
          <w:szCs w:val="24"/>
        </w:rPr>
      </w:pPr>
    </w:p>
    <w:p w:rsidR="00544C0A" w:rsidRPr="007371E8" w:rsidRDefault="00544C0A" w:rsidP="00544C0A">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Оценка «Зачтено» (100-86 баллов)</w:t>
      </w:r>
      <w:r>
        <w:rPr>
          <w:rFonts w:ascii="Times New Roman" w:eastAsia="Times New Roman" w:hAnsi="Times New Roman"/>
          <w:b/>
          <w:sz w:val="24"/>
          <w:szCs w:val="24"/>
        </w:rPr>
        <w:t xml:space="preserve"> ставится в том случае, если аспирант при прохождении НИД: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составить качественную образовательную презентацию по конкретной теме в области изучения </w:t>
      </w:r>
      <w:r>
        <w:rPr>
          <w:rFonts w:ascii="Times New Roman" w:eastAsia="Times New Roman" w:hAnsi="Times New Roman"/>
          <w:sz w:val="24"/>
          <w:szCs w:val="24"/>
        </w:rPr>
        <w:t>исторических наук.</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результативно определять этапы протекания конфликта,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типы конфликтов, способен определять критерии типологии конфликта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умеет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владеет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gramStart"/>
      <w:r w:rsidRPr="007371E8">
        <w:rPr>
          <w:rFonts w:ascii="Times New Roman" w:eastAsia="Times New Roman" w:hAnsi="Times New Roman"/>
          <w:sz w:val="24"/>
          <w:szCs w:val="24"/>
        </w:rPr>
        <w:lastRenderedPageBreak/>
        <w:t>Способен</w:t>
      </w:r>
      <w:proofErr w:type="gramEnd"/>
      <w:r w:rsidRPr="007371E8">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544C0A"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544C0A" w:rsidRDefault="00544C0A" w:rsidP="00544C0A">
      <w:pPr>
        <w:spacing w:after="0" w:line="360" w:lineRule="auto"/>
        <w:ind w:firstLine="567"/>
        <w:jc w:val="both"/>
        <w:rPr>
          <w:rFonts w:ascii="Times New Roman" w:eastAsia="Times New Roman" w:hAnsi="Times New Roman"/>
          <w:sz w:val="24"/>
          <w:szCs w:val="24"/>
        </w:rPr>
      </w:pPr>
    </w:p>
    <w:p w:rsidR="00544C0A" w:rsidRDefault="00544C0A" w:rsidP="00544C0A">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Оценка «Зачтено» (85- 77 баллов) ставится в случае, если аспирант при прохождении НИД:</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gramStart"/>
      <w:r w:rsidRPr="007371E8">
        <w:rPr>
          <w:rFonts w:ascii="Times New Roman" w:eastAsia="Times New Roman" w:hAnsi="Times New Roman"/>
          <w:sz w:val="24"/>
          <w:szCs w:val="24"/>
        </w:rPr>
        <w:t>Способен</w:t>
      </w:r>
      <w:proofErr w:type="gramEnd"/>
      <w:r w:rsidRPr="007371E8">
        <w:rPr>
          <w:rFonts w:ascii="Times New Roman" w:eastAsia="Times New Roman" w:hAnsi="Times New Roman"/>
          <w:sz w:val="24"/>
          <w:szCs w:val="24"/>
        </w:rPr>
        <w:t xml:space="preserve"> дать  оценку политической ситуации на основе критического подхода к существующим информационным данным и теоретическим подходам.</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w:t>
      </w:r>
      <w:r w:rsidRPr="007371E8">
        <w:rPr>
          <w:rFonts w:ascii="Times New Roman" w:eastAsia="Times New Roman" w:hAnsi="Times New Roman"/>
          <w:sz w:val="24"/>
          <w:szCs w:val="24"/>
        </w:rPr>
        <w:t>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 xml:space="preserve">Умеет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gramStart"/>
      <w:r w:rsidRPr="007371E8">
        <w:rPr>
          <w:rFonts w:ascii="Times New Roman" w:eastAsia="Times New Roman" w:hAnsi="Times New Roman"/>
          <w:sz w:val="24"/>
          <w:szCs w:val="24"/>
        </w:rPr>
        <w:t>Способен</w:t>
      </w:r>
      <w:proofErr w:type="gramEnd"/>
      <w:r w:rsidRPr="007371E8">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обосновывать план реализации научного исследования</w:t>
      </w:r>
    </w:p>
    <w:p w:rsidR="00544C0A"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544C0A" w:rsidRPr="00924976" w:rsidRDefault="00544C0A" w:rsidP="00544C0A">
      <w:pPr>
        <w:spacing w:after="0" w:line="360" w:lineRule="auto"/>
        <w:ind w:firstLine="567"/>
        <w:jc w:val="both"/>
        <w:rPr>
          <w:rFonts w:ascii="Times New Roman" w:eastAsia="Times New Roman" w:hAnsi="Times New Roman"/>
          <w:b/>
          <w:sz w:val="24"/>
          <w:szCs w:val="24"/>
        </w:rPr>
      </w:pPr>
    </w:p>
    <w:p w:rsidR="00544C0A" w:rsidRPr="00924976" w:rsidRDefault="00544C0A" w:rsidP="00544C0A">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«Зачтено» (76 - 51 баллов) ставится в случае</w:t>
      </w:r>
      <w:r>
        <w:rPr>
          <w:rFonts w:ascii="Times New Roman" w:eastAsia="Times New Roman" w:hAnsi="Times New Roman"/>
          <w:b/>
          <w:sz w:val="24"/>
          <w:szCs w:val="24"/>
        </w:rPr>
        <w:t>, если аспирант</w:t>
      </w:r>
      <w:r w:rsidRPr="00924976">
        <w:rPr>
          <w:rFonts w:ascii="Times New Roman" w:eastAsia="Times New Roman" w:hAnsi="Times New Roman"/>
          <w:b/>
          <w:sz w:val="24"/>
          <w:szCs w:val="24"/>
        </w:rPr>
        <w:t>:</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составить образовательную презентацию по конкретной теме в области изучения международных отношений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gramStart"/>
      <w:r w:rsidRPr="007371E8">
        <w:rPr>
          <w:rFonts w:ascii="Times New Roman" w:eastAsia="Times New Roman" w:hAnsi="Times New Roman"/>
          <w:sz w:val="24"/>
          <w:szCs w:val="24"/>
        </w:rPr>
        <w:t>Способен</w:t>
      </w:r>
      <w:proofErr w:type="gramEnd"/>
      <w:r w:rsidRPr="007371E8">
        <w:rPr>
          <w:rFonts w:ascii="Times New Roman" w:eastAsia="Times New Roman" w:hAnsi="Times New Roman"/>
          <w:sz w:val="24"/>
          <w:szCs w:val="24"/>
        </w:rPr>
        <w:t xml:space="preserve"> дать  оценку политической ситуации на основе критического подхода к существующим информационным данным и теоретическим подходам.</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gramStart"/>
      <w:r w:rsidRPr="007371E8">
        <w:rPr>
          <w:rFonts w:ascii="Times New Roman" w:eastAsia="Times New Roman" w:hAnsi="Times New Roman"/>
          <w:sz w:val="24"/>
          <w:szCs w:val="24"/>
        </w:rPr>
        <w:t>Способен</w:t>
      </w:r>
      <w:proofErr w:type="gramEnd"/>
      <w:r w:rsidRPr="007371E8">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у</w:t>
      </w:r>
      <w:r w:rsidRPr="007371E8">
        <w:rPr>
          <w:rFonts w:ascii="Times New Roman" w:eastAsia="Times New Roman" w:hAnsi="Times New Roman"/>
          <w:sz w:val="24"/>
          <w:szCs w:val="24"/>
        </w:rPr>
        <w:t>меет обосновывать план реализации научного исследования</w:t>
      </w:r>
    </w:p>
    <w:p w:rsidR="00544C0A"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544C0A" w:rsidRPr="00924976" w:rsidRDefault="00544C0A" w:rsidP="00544C0A">
      <w:pPr>
        <w:spacing w:after="0" w:line="360" w:lineRule="auto"/>
        <w:ind w:firstLine="567"/>
        <w:jc w:val="both"/>
        <w:rPr>
          <w:rFonts w:ascii="Times New Roman" w:eastAsia="Times New Roman" w:hAnsi="Times New Roman"/>
          <w:b/>
          <w:sz w:val="24"/>
          <w:szCs w:val="24"/>
        </w:rPr>
      </w:pPr>
    </w:p>
    <w:p w:rsidR="00544C0A" w:rsidRPr="00924976" w:rsidRDefault="00544C0A" w:rsidP="00544C0A">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«Не зачтено» (50-0 баллов) ставится в случае:</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д</w:t>
      </w:r>
      <w:r w:rsidRPr="007371E8">
        <w:rPr>
          <w:rFonts w:ascii="Times New Roman" w:eastAsia="Times New Roman" w:hAnsi="Times New Roman"/>
          <w:sz w:val="24"/>
          <w:szCs w:val="24"/>
        </w:rPr>
        <w:t xml:space="preserve">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 xml:space="preserve">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представлениями об основных факторах развития современных МО</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у</w:t>
      </w:r>
      <w:r w:rsidRPr="007371E8">
        <w:rPr>
          <w:rFonts w:ascii="Times New Roman" w:eastAsia="Times New Roman" w:hAnsi="Times New Roman"/>
          <w:sz w:val="24"/>
          <w:szCs w:val="24"/>
        </w:rPr>
        <w:t xml:space="preserve">меет дифференцировать оценки современных процессов в соответствие с теоретическими  подходами.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w:t>
      </w:r>
      <w:proofErr w:type="gramStart"/>
      <w:r w:rsidRPr="007371E8">
        <w:rPr>
          <w:rFonts w:ascii="Times New Roman" w:eastAsia="Times New Roman" w:hAnsi="Times New Roman"/>
          <w:sz w:val="24"/>
          <w:szCs w:val="24"/>
        </w:rPr>
        <w:t xml:space="preserve"> У</w:t>
      </w:r>
      <w:proofErr w:type="gramEnd"/>
      <w:r w:rsidRPr="007371E8">
        <w:rPr>
          <w:rFonts w:ascii="Times New Roman" w:eastAsia="Times New Roman" w:hAnsi="Times New Roman"/>
          <w:sz w:val="24"/>
          <w:szCs w:val="24"/>
        </w:rPr>
        <w:t>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Ограниченно 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spellStart"/>
      <w:r w:rsidRPr="006A58CB">
        <w:rPr>
          <w:rFonts w:ascii="Times New Roman" w:eastAsia="Times New Roman" w:hAnsi="Times New Roman"/>
          <w:sz w:val="24"/>
          <w:szCs w:val="24"/>
        </w:rPr>
        <w:t>НЕ</w:t>
      </w:r>
      <w:r w:rsidRPr="007371E8">
        <w:rPr>
          <w:rFonts w:ascii="Times New Roman" w:eastAsia="Times New Roman" w:hAnsi="Times New Roman"/>
          <w:sz w:val="24"/>
          <w:szCs w:val="24"/>
        </w:rPr>
        <w:t>Умеет</w:t>
      </w:r>
      <w:proofErr w:type="spellEnd"/>
      <w:r w:rsidRPr="007371E8">
        <w:rPr>
          <w:rFonts w:ascii="Times New Roman" w:eastAsia="Times New Roman" w:hAnsi="Times New Roman"/>
          <w:sz w:val="24"/>
          <w:szCs w:val="24"/>
        </w:rPr>
        <w:t xml:space="preserve">  формулировать исследовательские задачи и коррелировать их с существующими теоретическими подходами.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у</w:t>
      </w:r>
      <w:r w:rsidRPr="007371E8">
        <w:rPr>
          <w:rFonts w:ascii="Times New Roman" w:eastAsia="Times New Roman" w:hAnsi="Times New Roman"/>
          <w:sz w:val="24"/>
          <w:szCs w:val="24"/>
        </w:rPr>
        <w:t xml:space="preserve">меет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9602B1" w:rsidRDefault="00544C0A" w:rsidP="00544C0A">
      <w:pPr>
        <w:spacing w:line="240" w:lineRule="auto"/>
        <w:ind w:firstLine="567"/>
        <w:outlineLvl w:val="0"/>
        <w:rPr>
          <w:rFonts w:ascii="Times New Roman" w:eastAsia="Times New Roman" w:hAnsi="Times New Roman"/>
          <w:sz w:val="24"/>
          <w:szCs w:val="24"/>
        </w:rPr>
      </w:pPr>
      <w:r>
        <w:rPr>
          <w:rFonts w:ascii="Times New Roman" w:eastAsia="Times New Roman" w:hAnsi="Times New Roman"/>
          <w:sz w:val="24"/>
          <w:szCs w:val="24"/>
        </w:rPr>
        <w:t xml:space="preserve">Не </w:t>
      </w:r>
      <w:proofErr w:type="gramStart"/>
      <w:r>
        <w:rPr>
          <w:rFonts w:ascii="Times New Roman" w:eastAsia="Times New Roman" w:hAnsi="Times New Roman"/>
          <w:sz w:val="24"/>
          <w:szCs w:val="24"/>
        </w:rPr>
        <w:t>с</w:t>
      </w:r>
      <w:r w:rsidRPr="007371E8">
        <w:rPr>
          <w:rFonts w:ascii="Times New Roman" w:eastAsia="Times New Roman" w:hAnsi="Times New Roman"/>
          <w:sz w:val="24"/>
          <w:szCs w:val="24"/>
        </w:rPr>
        <w:t>пособен</w:t>
      </w:r>
      <w:proofErr w:type="gramEnd"/>
      <w:r w:rsidRPr="007371E8">
        <w:rPr>
          <w:rFonts w:ascii="Times New Roman" w:eastAsia="Times New Roman" w:hAnsi="Times New Roman"/>
          <w:sz w:val="24"/>
          <w:szCs w:val="24"/>
        </w:rPr>
        <w:t xml:space="preserve">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952CD9" w:rsidRPr="00106FA8" w:rsidRDefault="00952CD9" w:rsidP="00952CD9">
      <w:pPr>
        <w:spacing w:after="0" w:line="240" w:lineRule="auto"/>
        <w:jc w:val="both"/>
        <w:rPr>
          <w:rFonts w:ascii="Times New Roman" w:eastAsia="Times New Roman" w:hAnsi="Times New Roman"/>
          <w:b/>
          <w:bCs/>
          <w:sz w:val="24"/>
          <w:szCs w:val="24"/>
        </w:rPr>
      </w:pPr>
      <w:r w:rsidRPr="00106FA8">
        <w:rPr>
          <w:rFonts w:ascii="Times New Roman" w:eastAsia="Times New Roman" w:hAnsi="Times New Roman"/>
          <w:b/>
          <w:bCs/>
          <w:sz w:val="24"/>
          <w:szCs w:val="24"/>
        </w:rPr>
        <w:t>6.4.</w:t>
      </w:r>
      <w:r w:rsidRPr="00106FA8">
        <w:rPr>
          <w:rFonts w:eastAsia="Times New Roman" w:cs="Calibri"/>
          <w:b/>
          <w:bCs/>
        </w:rPr>
        <w:t xml:space="preserve"> </w:t>
      </w:r>
      <w:r w:rsidRPr="00106FA8">
        <w:rPr>
          <w:rFonts w:ascii="Times New Roman" w:eastAsia="Times New Roman" w:hAnsi="Times New Roman"/>
          <w:b/>
          <w:bCs/>
          <w:sz w:val="24"/>
          <w:szCs w:val="24"/>
        </w:rPr>
        <w:t>Методические материалы</w:t>
      </w:r>
    </w:p>
    <w:p w:rsidR="00952CD9" w:rsidRPr="00106FA8" w:rsidRDefault="00952CD9" w:rsidP="00952CD9">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w:t>
      </w:r>
      <w:proofErr w:type="gramStart"/>
      <w:r w:rsidRPr="00106FA8">
        <w:rPr>
          <w:rFonts w:ascii="Times New Roman" w:hAnsi="Times New Roman"/>
          <w:sz w:val="24"/>
          <w:szCs w:val="24"/>
          <w:lang w:eastAsia="ru-RU"/>
        </w:rPr>
        <w:t xml:space="preserve">( </w:t>
      </w:r>
      <w:proofErr w:type="gramEnd"/>
      <w:r w:rsidRPr="00106FA8">
        <w:rPr>
          <w:rFonts w:ascii="Times New Roman" w:hAnsi="Times New Roman"/>
          <w:sz w:val="24"/>
          <w:szCs w:val="24"/>
          <w:lang w:eastAsia="ru-RU"/>
        </w:rPr>
        <w:t xml:space="preserve">копии академических публикаций, мультимедийные презентации). При оценке НИД учитывается актуальность публикации, сроки ее публикации, </w:t>
      </w:r>
      <w:proofErr w:type="spellStart"/>
      <w:r w:rsidRPr="00106FA8">
        <w:rPr>
          <w:rFonts w:ascii="Times New Roman" w:hAnsi="Times New Roman"/>
          <w:sz w:val="24"/>
          <w:szCs w:val="24"/>
          <w:lang w:eastAsia="ru-RU"/>
        </w:rPr>
        <w:t>наукометрическая</w:t>
      </w:r>
      <w:proofErr w:type="spellEnd"/>
      <w:r w:rsidRPr="00106FA8">
        <w:rPr>
          <w:rFonts w:ascii="Times New Roman" w:hAnsi="Times New Roman"/>
          <w:sz w:val="24"/>
          <w:szCs w:val="24"/>
          <w:lang w:eastAsia="ru-RU"/>
        </w:rPr>
        <w:t xml:space="preserve"> база (</w:t>
      </w:r>
      <w:proofErr w:type="gramStart"/>
      <w:r w:rsidRPr="00106FA8">
        <w:rPr>
          <w:rFonts w:ascii="Times New Roman" w:hAnsi="Times New Roman"/>
          <w:sz w:val="24"/>
          <w:szCs w:val="24"/>
          <w:lang w:eastAsia="ru-RU"/>
        </w:rPr>
        <w:t>кроме</w:t>
      </w:r>
      <w:proofErr w:type="gramEnd"/>
      <w:r w:rsidRPr="00106FA8">
        <w:rPr>
          <w:rFonts w:ascii="Times New Roman" w:hAnsi="Times New Roman"/>
          <w:sz w:val="24"/>
          <w:szCs w:val="24"/>
          <w:lang w:eastAsia="ru-RU"/>
        </w:rPr>
        <w:t xml:space="preserve"> ВАК), цитируемость (если есть).</w:t>
      </w:r>
    </w:p>
    <w:p w:rsidR="00952CD9" w:rsidRPr="00CA4FDE" w:rsidRDefault="00952CD9" w:rsidP="00952CD9">
      <w:pPr>
        <w:widowControl w:val="0"/>
        <w:numPr>
          <w:ilvl w:val="12"/>
          <w:numId w:val="0"/>
        </w:numPr>
        <w:spacing w:after="0" w:line="240" w:lineRule="auto"/>
        <w:jc w:val="both"/>
        <w:rPr>
          <w:rFonts w:ascii="Times New Roman" w:hAnsi="Times New Roman"/>
          <w:sz w:val="24"/>
          <w:szCs w:val="24"/>
          <w:lang w:eastAsia="ru-RU"/>
        </w:rPr>
      </w:pPr>
    </w:p>
    <w:p w:rsidR="00952CD9" w:rsidRPr="00106FA8" w:rsidRDefault="00952CD9" w:rsidP="00952CD9">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color w:val="000000"/>
          <w:sz w:val="24"/>
          <w:szCs w:val="24"/>
          <w:lang w:eastAsia="ru-RU"/>
        </w:rPr>
        <w:t xml:space="preserve">На зачёт аспирант приходит с оформленным отчётом, заверенным научным руководителем, отзывом научного руководителя, индивидуальным заданием и планом </w:t>
      </w:r>
      <w:r w:rsidRPr="00106FA8">
        <w:rPr>
          <w:rFonts w:ascii="Times New Roman" w:hAnsi="Times New Roman"/>
          <w:sz w:val="24"/>
          <w:szCs w:val="24"/>
          <w:lang w:eastAsia="ru-RU"/>
        </w:rPr>
        <w:t>НИД</w:t>
      </w:r>
      <w:r w:rsidRPr="00106FA8">
        <w:rPr>
          <w:rFonts w:ascii="Times New Roman" w:hAnsi="Times New Roman"/>
          <w:color w:val="000000"/>
          <w:sz w:val="24"/>
          <w:szCs w:val="24"/>
          <w:lang w:eastAsia="ru-RU"/>
        </w:rPr>
        <w:t>.</w:t>
      </w:r>
    </w:p>
    <w:p w:rsidR="00952CD9" w:rsidRPr="00106FA8" w:rsidRDefault="00952CD9" w:rsidP="00952CD9">
      <w:pPr>
        <w:spacing w:after="0" w:line="240" w:lineRule="auto"/>
        <w:ind w:left="567" w:firstLine="708"/>
        <w:jc w:val="both"/>
        <w:rPr>
          <w:rFonts w:ascii="Times New Roman" w:eastAsia="Times New Roman" w:hAnsi="Times New Roman"/>
          <w:iCs/>
          <w:sz w:val="24"/>
          <w:szCs w:val="24"/>
        </w:rPr>
      </w:pPr>
    </w:p>
    <w:p w:rsidR="00952CD9" w:rsidRPr="00106FA8" w:rsidRDefault="00952CD9" w:rsidP="00952CD9">
      <w:pPr>
        <w:spacing w:after="0" w:line="240" w:lineRule="auto"/>
        <w:contextualSpacing/>
        <w:jc w:val="both"/>
        <w:outlineLvl w:val="1"/>
        <w:rPr>
          <w:rFonts w:ascii="Times New Roman" w:eastAsia="Times New Roman" w:hAnsi="Times New Roman"/>
          <w:b/>
          <w:bCs/>
          <w:sz w:val="24"/>
          <w:szCs w:val="24"/>
        </w:rPr>
      </w:pPr>
      <w:r w:rsidRPr="00106FA8">
        <w:rPr>
          <w:rFonts w:ascii="Times New Roman" w:eastAsia="Times New Roman" w:hAnsi="Times New Roman"/>
          <w:b/>
          <w:bCs/>
          <w:sz w:val="24"/>
          <w:szCs w:val="24"/>
        </w:rPr>
        <w:t xml:space="preserve">7. Учебная литература и ресурсы информационно-телекоммуникационной сети "Интернет"  </w:t>
      </w:r>
    </w:p>
    <w:p w:rsidR="00952CD9" w:rsidRPr="00952CD9" w:rsidRDefault="00952CD9" w:rsidP="00952CD9">
      <w:pPr>
        <w:spacing w:after="0" w:line="240" w:lineRule="auto"/>
        <w:contextualSpacing/>
        <w:jc w:val="both"/>
        <w:outlineLvl w:val="1"/>
        <w:rPr>
          <w:rFonts w:ascii="Times New Roman" w:eastAsia="Times New Roman" w:hAnsi="Times New Roman"/>
          <w:b/>
          <w:bCs/>
          <w:sz w:val="24"/>
          <w:szCs w:val="24"/>
        </w:rPr>
      </w:pPr>
    </w:p>
    <w:p w:rsidR="00952CD9" w:rsidRDefault="00952CD9" w:rsidP="00952CD9">
      <w:pPr>
        <w:spacing w:after="0" w:line="240" w:lineRule="auto"/>
        <w:contextualSpacing/>
        <w:jc w:val="both"/>
        <w:outlineLvl w:val="1"/>
        <w:rPr>
          <w:rFonts w:ascii="Times New Roman" w:eastAsia="Times New Roman" w:hAnsi="Times New Roman"/>
          <w:b/>
          <w:bCs/>
          <w:sz w:val="24"/>
          <w:szCs w:val="24"/>
          <w:lang w:val="en-US"/>
        </w:rPr>
      </w:pPr>
      <w:r w:rsidRPr="00106FA8">
        <w:rPr>
          <w:rFonts w:ascii="Times New Roman" w:eastAsia="Times New Roman" w:hAnsi="Times New Roman"/>
          <w:b/>
          <w:bCs/>
          <w:sz w:val="24"/>
          <w:szCs w:val="24"/>
        </w:rPr>
        <w:t>7.1.Основная литература</w:t>
      </w:r>
    </w:p>
    <w:p w:rsidR="00952CD9" w:rsidRDefault="00952CD9" w:rsidP="00952CD9">
      <w:pPr>
        <w:spacing w:after="0" w:line="240" w:lineRule="auto"/>
        <w:contextualSpacing/>
        <w:jc w:val="both"/>
        <w:outlineLvl w:val="1"/>
        <w:rPr>
          <w:rFonts w:ascii="Times New Roman" w:eastAsia="Times New Roman" w:hAnsi="Times New Roman"/>
          <w:b/>
          <w:bCs/>
          <w:sz w:val="24"/>
          <w:szCs w:val="24"/>
          <w:lang w:val="en-US"/>
        </w:rPr>
      </w:pPr>
    </w:p>
    <w:p w:rsidR="00952CD9" w:rsidRPr="00106FA8" w:rsidRDefault="00952CD9" w:rsidP="00952CD9">
      <w:pPr>
        <w:numPr>
          <w:ilvl w:val="0"/>
          <w:numId w:val="22"/>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 xml:space="preserve">КАРПОВ, А. С. Практическое пособие для аспирантов и соискателей: (как поступить в аспирантуру, как написать диссертацию, автореферат, научную статью, как подготовить к защите и защитить диссертацию) / А.С. Карпов, В.А. Карпов. - 2-е изд., </w:t>
      </w:r>
      <w:proofErr w:type="spellStart"/>
      <w:r w:rsidRPr="00106FA8">
        <w:rPr>
          <w:rFonts w:ascii="Times New Roman" w:hAnsi="Times New Roman"/>
          <w:sz w:val="24"/>
          <w:szCs w:val="24"/>
        </w:rPr>
        <w:t>перераб</w:t>
      </w:r>
      <w:proofErr w:type="spellEnd"/>
      <w:r w:rsidRPr="00106FA8">
        <w:rPr>
          <w:rFonts w:ascii="Times New Roman" w:hAnsi="Times New Roman"/>
          <w:sz w:val="24"/>
          <w:szCs w:val="24"/>
        </w:rPr>
        <w:t>. - М.</w:t>
      </w:r>
      <w:proofErr w:type="gramStart"/>
      <w:r w:rsidRPr="00106FA8">
        <w:rPr>
          <w:rFonts w:ascii="Times New Roman" w:hAnsi="Times New Roman"/>
          <w:sz w:val="24"/>
          <w:szCs w:val="24"/>
        </w:rPr>
        <w:t xml:space="preserve"> :</w:t>
      </w:r>
      <w:proofErr w:type="gramEnd"/>
      <w:r w:rsidRPr="00106FA8">
        <w:rPr>
          <w:rFonts w:ascii="Times New Roman" w:hAnsi="Times New Roman"/>
          <w:sz w:val="24"/>
          <w:szCs w:val="24"/>
        </w:rPr>
        <w:t xml:space="preserve"> Науч. технологии, 2014. - 265 с. 5. </w:t>
      </w:r>
    </w:p>
    <w:p w:rsidR="00952CD9" w:rsidRPr="00106FA8" w:rsidRDefault="00952CD9" w:rsidP="00952CD9">
      <w:pPr>
        <w:numPr>
          <w:ilvl w:val="0"/>
          <w:numId w:val="22"/>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ПУТИНЦЕВ, С. В. Выбор кандидатов в аспирантуру и работа научного руководителя / С.В. Путинцев. - М.</w:t>
      </w:r>
      <w:proofErr w:type="gramStart"/>
      <w:r w:rsidRPr="00106FA8">
        <w:rPr>
          <w:rFonts w:ascii="Times New Roman" w:hAnsi="Times New Roman"/>
          <w:sz w:val="24"/>
          <w:szCs w:val="24"/>
        </w:rPr>
        <w:t xml:space="preserve"> :</w:t>
      </w:r>
      <w:proofErr w:type="gramEnd"/>
      <w:r w:rsidRPr="00106FA8">
        <w:rPr>
          <w:rFonts w:ascii="Times New Roman" w:hAnsi="Times New Roman"/>
          <w:sz w:val="24"/>
          <w:szCs w:val="24"/>
        </w:rPr>
        <w:t xml:space="preserve"> Изд-во МГТУ, 2014. - 16 с. 10.РЕЗНИК, С. Д. Аспиранты России: отбор, подготовка к самостоятельной научной и педагогической деятельности / С. Д. Резник, С. Н. Макарова, Е. С. </w:t>
      </w:r>
      <w:proofErr w:type="spellStart"/>
      <w:r w:rsidRPr="00106FA8">
        <w:rPr>
          <w:rFonts w:ascii="Times New Roman" w:hAnsi="Times New Roman"/>
          <w:sz w:val="24"/>
          <w:szCs w:val="24"/>
        </w:rPr>
        <w:t>Джевицкая</w:t>
      </w:r>
      <w:proofErr w:type="spellEnd"/>
      <w:r w:rsidRPr="00106FA8">
        <w:rPr>
          <w:rFonts w:ascii="Times New Roman" w:hAnsi="Times New Roman"/>
          <w:sz w:val="24"/>
          <w:szCs w:val="24"/>
        </w:rPr>
        <w:t xml:space="preserve">. - 2-е изд., </w:t>
      </w:r>
      <w:proofErr w:type="spellStart"/>
      <w:r w:rsidRPr="00106FA8">
        <w:rPr>
          <w:rFonts w:ascii="Times New Roman" w:hAnsi="Times New Roman"/>
          <w:sz w:val="24"/>
          <w:szCs w:val="24"/>
        </w:rPr>
        <w:t>перераб</w:t>
      </w:r>
      <w:proofErr w:type="spellEnd"/>
      <w:r w:rsidRPr="00106FA8">
        <w:rPr>
          <w:rFonts w:ascii="Times New Roman" w:hAnsi="Times New Roman"/>
          <w:sz w:val="24"/>
          <w:szCs w:val="24"/>
        </w:rPr>
        <w:t>. и доп. - М. : ИНФРА, 2014. - 236 с.</w:t>
      </w:r>
    </w:p>
    <w:p w:rsidR="00952CD9" w:rsidRPr="00106FA8" w:rsidRDefault="00952CD9" w:rsidP="00952CD9">
      <w:pPr>
        <w:numPr>
          <w:ilvl w:val="0"/>
          <w:numId w:val="22"/>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lastRenderedPageBreak/>
        <w:t xml:space="preserve">Румянцев, Е. В. Практическое руководство по подготовке и защите диссертации / Е. В. Румянцев, Н. П. </w:t>
      </w:r>
      <w:proofErr w:type="spellStart"/>
      <w:r w:rsidRPr="00106FA8">
        <w:rPr>
          <w:rFonts w:ascii="Times New Roman" w:hAnsi="Times New Roman"/>
          <w:sz w:val="24"/>
          <w:szCs w:val="24"/>
        </w:rPr>
        <w:t>Мальми</w:t>
      </w:r>
      <w:proofErr w:type="spellEnd"/>
      <w:r w:rsidRPr="00106FA8">
        <w:rPr>
          <w:rFonts w:ascii="Times New Roman" w:hAnsi="Times New Roman"/>
          <w:sz w:val="24"/>
          <w:szCs w:val="24"/>
        </w:rPr>
        <w:t>, Е. В. Егорова, Е. А. Данилова, Е. П. Гришина, Г. А. Зуева: Иваново, ФГБОУ ВО «ИГХТУ» – 2017. – 87 с.</w:t>
      </w:r>
    </w:p>
    <w:p w:rsidR="00952CD9" w:rsidRPr="00106FA8" w:rsidRDefault="00952CD9" w:rsidP="00952CD9">
      <w:pPr>
        <w:pStyle w:val="a4"/>
        <w:spacing w:before="0" w:beforeAutospacing="0" w:after="0" w:afterAutospacing="0"/>
        <w:jc w:val="both"/>
        <w:outlineLvl w:val="1"/>
        <w:rPr>
          <w:b/>
        </w:rPr>
      </w:pPr>
    </w:p>
    <w:p w:rsidR="00952CD9" w:rsidRPr="00106FA8" w:rsidRDefault="00952CD9" w:rsidP="00952CD9">
      <w:pPr>
        <w:pStyle w:val="a4"/>
        <w:spacing w:before="0" w:beforeAutospacing="0" w:after="0" w:afterAutospacing="0"/>
        <w:jc w:val="both"/>
        <w:outlineLvl w:val="0"/>
        <w:rPr>
          <w:b/>
        </w:rPr>
      </w:pPr>
      <w:bookmarkStart w:id="12" w:name="_Toc4677362"/>
      <w:bookmarkStart w:id="13" w:name="_Toc4687425"/>
      <w:r w:rsidRPr="00106FA8">
        <w:rPr>
          <w:b/>
        </w:rPr>
        <w:t>7.2. Дополнительная литература</w:t>
      </w:r>
      <w:bookmarkEnd w:id="12"/>
      <w:bookmarkEnd w:id="13"/>
    </w:p>
    <w:p w:rsidR="00952CD9" w:rsidRPr="00106FA8" w:rsidRDefault="00952CD9" w:rsidP="00952CD9">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БЕДНЫЙ, Б. И. Подготовка научно-педагогических кадров в аспирантуре: исследовательские школы / Б. И. Бедный, В. Б. Казанцев, Е. В. Чупрунов // Высшее образование в России. - 2014. - № 6. - С. 34-42.</w:t>
      </w:r>
    </w:p>
    <w:p w:rsidR="00952CD9" w:rsidRPr="00106FA8" w:rsidRDefault="00952CD9" w:rsidP="00952CD9">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Кузнецов, И. Н. Научное исследование</w:t>
      </w:r>
      <w:proofErr w:type="gramStart"/>
      <w:r w:rsidRPr="00106FA8">
        <w:rPr>
          <w:rFonts w:ascii="Times New Roman" w:hAnsi="Times New Roman"/>
          <w:sz w:val="24"/>
          <w:szCs w:val="24"/>
        </w:rPr>
        <w:t xml:space="preserve"> :</w:t>
      </w:r>
      <w:proofErr w:type="gramEnd"/>
      <w:r w:rsidRPr="00106FA8">
        <w:rPr>
          <w:rFonts w:ascii="Times New Roman" w:hAnsi="Times New Roman"/>
          <w:sz w:val="24"/>
          <w:szCs w:val="24"/>
        </w:rPr>
        <w:t xml:space="preserve"> методика проведения и оформление / И.Н. Кузнецов. - Изд. 3-е, </w:t>
      </w:r>
      <w:proofErr w:type="spellStart"/>
      <w:r w:rsidRPr="00106FA8">
        <w:rPr>
          <w:rFonts w:ascii="Times New Roman" w:hAnsi="Times New Roman"/>
          <w:sz w:val="24"/>
          <w:szCs w:val="24"/>
        </w:rPr>
        <w:t>перераб</w:t>
      </w:r>
      <w:proofErr w:type="spellEnd"/>
      <w:r w:rsidRPr="00106FA8">
        <w:rPr>
          <w:rFonts w:ascii="Times New Roman" w:hAnsi="Times New Roman"/>
          <w:sz w:val="24"/>
          <w:szCs w:val="24"/>
        </w:rPr>
        <w:t>. и доп. - М.</w:t>
      </w:r>
      <w:proofErr w:type="gramStart"/>
      <w:r w:rsidRPr="00106FA8">
        <w:rPr>
          <w:rFonts w:ascii="Times New Roman" w:hAnsi="Times New Roman"/>
          <w:sz w:val="24"/>
          <w:szCs w:val="24"/>
        </w:rPr>
        <w:t xml:space="preserve"> :</w:t>
      </w:r>
      <w:proofErr w:type="gramEnd"/>
      <w:r w:rsidRPr="00106FA8">
        <w:rPr>
          <w:rFonts w:ascii="Times New Roman" w:hAnsi="Times New Roman"/>
          <w:sz w:val="24"/>
          <w:szCs w:val="24"/>
        </w:rPr>
        <w:t xml:space="preserve"> Дашков и К, 2007. - 457 c.</w:t>
      </w:r>
    </w:p>
    <w:p w:rsidR="00952CD9" w:rsidRPr="00106FA8" w:rsidRDefault="00952CD9" w:rsidP="00952CD9">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Новиков, А. М. Методология научного исследования : [учеб</w:t>
      </w:r>
      <w:proofErr w:type="gramStart"/>
      <w:r w:rsidRPr="00106FA8">
        <w:rPr>
          <w:rFonts w:ascii="Times New Roman" w:hAnsi="Times New Roman"/>
          <w:sz w:val="24"/>
          <w:szCs w:val="24"/>
        </w:rPr>
        <w:t>.-</w:t>
      </w:r>
      <w:proofErr w:type="gramEnd"/>
      <w:r w:rsidRPr="00106FA8">
        <w:rPr>
          <w:rFonts w:ascii="Times New Roman" w:hAnsi="Times New Roman"/>
          <w:sz w:val="24"/>
          <w:szCs w:val="24"/>
        </w:rPr>
        <w:t>метод. пособие] / А. М. Новиков, Д. А. Новиков. - Изд. стер. - М.</w:t>
      </w:r>
      <w:proofErr w:type="gramStart"/>
      <w:r w:rsidRPr="00106FA8">
        <w:rPr>
          <w:rFonts w:ascii="Times New Roman" w:hAnsi="Times New Roman"/>
          <w:sz w:val="24"/>
          <w:szCs w:val="24"/>
        </w:rPr>
        <w:t xml:space="preserve"> :</w:t>
      </w:r>
      <w:proofErr w:type="gramEnd"/>
      <w:r w:rsidRPr="00106FA8">
        <w:rPr>
          <w:rFonts w:ascii="Times New Roman" w:hAnsi="Times New Roman"/>
          <w:sz w:val="24"/>
          <w:szCs w:val="24"/>
        </w:rPr>
        <w:t xml:space="preserve"> УРСС, 2014. - 270 c.</w:t>
      </w:r>
    </w:p>
    <w:p w:rsidR="00952CD9" w:rsidRPr="00106FA8" w:rsidRDefault="00952CD9" w:rsidP="00952CD9">
      <w:pPr>
        <w:numPr>
          <w:ilvl w:val="0"/>
          <w:numId w:val="23"/>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Основы научных исследований : учеб</w:t>
      </w:r>
      <w:proofErr w:type="gramStart"/>
      <w:r w:rsidRPr="00106FA8">
        <w:rPr>
          <w:rFonts w:ascii="Times New Roman" w:hAnsi="Times New Roman"/>
          <w:sz w:val="24"/>
          <w:szCs w:val="24"/>
        </w:rPr>
        <w:t>.</w:t>
      </w:r>
      <w:proofErr w:type="gramEnd"/>
      <w:r w:rsidRPr="00106FA8">
        <w:rPr>
          <w:rFonts w:ascii="Times New Roman" w:hAnsi="Times New Roman"/>
          <w:sz w:val="24"/>
          <w:szCs w:val="24"/>
        </w:rPr>
        <w:t xml:space="preserve"> </w:t>
      </w:r>
      <w:proofErr w:type="gramStart"/>
      <w:r w:rsidRPr="00106FA8">
        <w:rPr>
          <w:rFonts w:ascii="Times New Roman" w:hAnsi="Times New Roman"/>
          <w:sz w:val="24"/>
          <w:szCs w:val="24"/>
        </w:rPr>
        <w:t>п</w:t>
      </w:r>
      <w:proofErr w:type="gramEnd"/>
      <w:r w:rsidRPr="00106FA8">
        <w:rPr>
          <w:rFonts w:ascii="Times New Roman" w:hAnsi="Times New Roman"/>
          <w:sz w:val="24"/>
          <w:szCs w:val="24"/>
        </w:rPr>
        <w:t>особие / [Б. И. Герасимов и др.]. - М.</w:t>
      </w:r>
      <w:proofErr w:type="gramStart"/>
      <w:r w:rsidRPr="00106FA8">
        <w:rPr>
          <w:rFonts w:ascii="Times New Roman" w:hAnsi="Times New Roman"/>
          <w:sz w:val="24"/>
          <w:szCs w:val="24"/>
        </w:rPr>
        <w:t xml:space="preserve"> :</w:t>
      </w:r>
      <w:proofErr w:type="gramEnd"/>
      <w:r w:rsidRPr="00106FA8">
        <w:rPr>
          <w:rFonts w:ascii="Times New Roman" w:hAnsi="Times New Roman"/>
          <w:sz w:val="24"/>
          <w:szCs w:val="24"/>
        </w:rPr>
        <w:t xml:space="preserve"> ФОРУМ, 2011. - 269 c.</w:t>
      </w:r>
    </w:p>
    <w:p w:rsidR="00952CD9" w:rsidRPr="00106FA8" w:rsidRDefault="00952CD9" w:rsidP="00952CD9">
      <w:pPr>
        <w:numPr>
          <w:ilvl w:val="0"/>
          <w:numId w:val="23"/>
        </w:numPr>
        <w:spacing w:after="0" w:line="240" w:lineRule="auto"/>
        <w:contextualSpacing/>
        <w:jc w:val="both"/>
        <w:rPr>
          <w:rFonts w:ascii="Times New Roman" w:hAnsi="Times New Roman"/>
          <w:sz w:val="24"/>
          <w:szCs w:val="24"/>
        </w:rPr>
      </w:pPr>
      <w:proofErr w:type="spellStart"/>
      <w:proofErr w:type="gramStart"/>
      <w:r w:rsidRPr="00106FA8">
        <w:rPr>
          <w:rFonts w:ascii="Times New Roman" w:hAnsi="Times New Roman"/>
          <w:sz w:val="24"/>
          <w:szCs w:val="24"/>
        </w:rPr>
        <w:t>Стёпин</w:t>
      </w:r>
      <w:proofErr w:type="spellEnd"/>
      <w:proofErr w:type="gramEnd"/>
      <w:r w:rsidRPr="00106FA8">
        <w:rPr>
          <w:rFonts w:ascii="Times New Roman" w:hAnsi="Times New Roman"/>
          <w:sz w:val="24"/>
          <w:szCs w:val="24"/>
        </w:rPr>
        <w:t xml:space="preserve">, В.С. История и философии науки: Учебник для аспирантов и соискателей ученой степени кандидата наук. – М.: Академический Проект: </w:t>
      </w:r>
      <w:proofErr w:type="spellStart"/>
      <w:r w:rsidRPr="00106FA8">
        <w:rPr>
          <w:rFonts w:ascii="Times New Roman" w:hAnsi="Times New Roman"/>
          <w:sz w:val="24"/>
          <w:szCs w:val="24"/>
        </w:rPr>
        <w:t>Трикста</w:t>
      </w:r>
      <w:proofErr w:type="spellEnd"/>
      <w:r w:rsidRPr="00106FA8">
        <w:rPr>
          <w:rFonts w:ascii="Times New Roman" w:hAnsi="Times New Roman"/>
          <w:sz w:val="24"/>
          <w:szCs w:val="24"/>
        </w:rPr>
        <w:t>, 2011.</w:t>
      </w:r>
    </w:p>
    <w:p w:rsidR="00952CD9" w:rsidRDefault="00952CD9" w:rsidP="00952CD9">
      <w:pPr>
        <w:spacing w:after="0" w:line="240" w:lineRule="auto"/>
        <w:contextualSpacing/>
        <w:jc w:val="both"/>
        <w:rPr>
          <w:rFonts w:ascii="Times New Roman" w:hAnsi="Times New Roman"/>
          <w:sz w:val="24"/>
          <w:szCs w:val="24"/>
        </w:rPr>
      </w:pPr>
    </w:p>
    <w:p w:rsidR="00952CD9" w:rsidRDefault="00952CD9" w:rsidP="00952CD9">
      <w:pPr>
        <w:spacing w:after="0" w:line="240" w:lineRule="auto"/>
        <w:contextualSpacing/>
        <w:jc w:val="both"/>
        <w:rPr>
          <w:rFonts w:ascii="Times New Roman" w:hAnsi="Times New Roman"/>
          <w:sz w:val="24"/>
          <w:szCs w:val="24"/>
        </w:rPr>
      </w:pPr>
    </w:p>
    <w:p w:rsidR="00952CD9" w:rsidRDefault="00952CD9" w:rsidP="00952CD9">
      <w:pPr>
        <w:pStyle w:val="1"/>
        <w:rPr>
          <w:rFonts w:ascii="Times New Roman" w:hAnsi="Times New Roman"/>
          <w:color w:val="auto"/>
          <w:sz w:val="24"/>
          <w:szCs w:val="24"/>
        </w:rPr>
      </w:pPr>
      <w:bookmarkStart w:id="14" w:name="_Toc4677363"/>
      <w:bookmarkStart w:id="15" w:name="_Toc4687426"/>
      <w:r w:rsidRPr="005D16FE">
        <w:rPr>
          <w:rFonts w:ascii="Times New Roman" w:hAnsi="Times New Roman"/>
          <w:color w:val="auto"/>
          <w:sz w:val="24"/>
          <w:szCs w:val="24"/>
        </w:rPr>
        <w:t>7.3. Нормативные правовые документы</w:t>
      </w:r>
      <w:bookmarkEnd w:id="14"/>
      <w:bookmarkEnd w:id="15"/>
      <w:r w:rsidRPr="005D16FE">
        <w:rPr>
          <w:rFonts w:ascii="Times New Roman" w:hAnsi="Times New Roman"/>
          <w:color w:val="auto"/>
          <w:sz w:val="24"/>
          <w:szCs w:val="24"/>
        </w:rPr>
        <w:t xml:space="preserve"> </w:t>
      </w:r>
    </w:p>
    <w:p w:rsidR="00952CD9" w:rsidRDefault="00952CD9" w:rsidP="00952CD9">
      <w:pPr>
        <w:pStyle w:val="Default"/>
        <w:rPr>
          <w:sz w:val="23"/>
          <w:szCs w:val="23"/>
        </w:rPr>
      </w:pPr>
      <w:r>
        <w:rPr>
          <w:sz w:val="23"/>
          <w:szCs w:val="23"/>
        </w:rPr>
        <w:t>Порядок организации и осуществления образовательной деятельности по образовательным программам высшего образования –программам подготовки научно-педагогических кадров в аспирантуре (адъюнктуре)(</w:t>
      </w:r>
      <w:proofErr w:type="spellStart"/>
      <w:r>
        <w:rPr>
          <w:sz w:val="23"/>
          <w:szCs w:val="23"/>
        </w:rPr>
        <w:t>утв</w:t>
      </w:r>
      <w:proofErr w:type="gramStart"/>
      <w:r>
        <w:rPr>
          <w:sz w:val="23"/>
          <w:szCs w:val="23"/>
        </w:rPr>
        <w:t>.П</w:t>
      </w:r>
      <w:proofErr w:type="gramEnd"/>
      <w:r>
        <w:rPr>
          <w:sz w:val="23"/>
          <w:szCs w:val="23"/>
        </w:rPr>
        <w:t>риказ</w:t>
      </w:r>
      <w:proofErr w:type="spellEnd"/>
      <w:r>
        <w:rPr>
          <w:sz w:val="23"/>
          <w:szCs w:val="23"/>
        </w:rPr>
        <w:t xml:space="preserve"> Министерства образования и науки </w:t>
      </w:r>
      <w:proofErr w:type="spellStart"/>
      <w:r>
        <w:rPr>
          <w:sz w:val="23"/>
          <w:szCs w:val="23"/>
        </w:rPr>
        <w:t>РФот</w:t>
      </w:r>
      <w:proofErr w:type="spellEnd"/>
      <w:r>
        <w:rPr>
          <w:sz w:val="23"/>
          <w:szCs w:val="23"/>
        </w:rPr>
        <w:t xml:space="preserve"> 19 ноября 2013 г. № 1259);</w:t>
      </w:r>
    </w:p>
    <w:p w:rsidR="00952CD9" w:rsidRPr="00E460BE" w:rsidRDefault="00952CD9" w:rsidP="00952CD9">
      <w:pPr>
        <w:pStyle w:val="Default"/>
        <w:rPr>
          <w:sz w:val="23"/>
          <w:szCs w:val="23"/>
        </w:rPr>
      </w:pPr>
      <w:r w:rsidRPr="00E460BE">
        <w:rPr>
          <w:sz w:val="23"/>
          <w:szCs w:val="23"/>
        </w:rPr>
        <w:t xml:space="preserve">ГОСТ </w:t>
      </w:r>
      <w:proofErr w:type="gramStart"/>
      <w:r w:rsidRPr="00E460BE">
        <w:rPr>
          <w:sz w:val="23"/>
          <w:szCs w:val="23"/>
        </w:rPr>
        <w:t>Р</w:t>
      </w:r>
      <w:proofErr w:type="gramEnd"/>
      <w:r w:rsidRPr="00E460BE">
        <w:rPr>
          <w:sz w:val="23"/>
          <w:szCs w:val="23"/>
        </w:rPr>
        <w:t xml:space="preserve"> 7.0.11 -2011 Диссертация и автореферат диссертации. Структура и правила оформления. Дата введения 2012-09-01; </w:t>
      </w:r>
    </w:p>
    <w:p w:rsidR="00952CD9" w:rsidRPr="00E460BE" w:rsidRDefault="00952CD9" w:rsidP="00952CD9">
      <w:pPr>
        <w:pStyle w:val="Default"/>
        <w:rPr>
          <w:sz w:val="23"/>
          <w:szCs w:val="23"/>
        </w:rPr>
      </w:pPr>
      <w:r w:rsidRPr="00E460BE">
        <w:rPr>
          <w:sz w:val="23"/>
          <w:szCs w:val="23"/>
        </w:rPr>
        <w:t xml:space="preserve">ГОСТ </w:t>
      </w:r>
      <w:proofErr w:type="gramStart"/>
      <w:r w:rsidRPr="00E460BE">
        <w:rPr>
          <w:sz w:val="23"/>
          <w:szCs w:val="23"/>
        </w:rPr>
        <w:t>Р</w:t>
      </w:r>
      <w:proofErr w:type="gramEnd"/>
      <w:r w:rsidRPr="00E460BE">
        <w:rPr>
          <w:sz w:val="23"/>
          <w:szCs w:val="23"/>
        </w:rPr>
        <w:t xml:space="preserve"> 7.0.11-2011 «Диссертация и автореферат диссертации. Структура и правила оформления». Опубликовано на сайте Федерального агентства по техническому регулированию и метрологии. URL: http://protect.gost.ru/document.aspx?control=7&amp;id=179727</w:t>
      </w:r>
    </w:p>
    <w:p w:rsidR="00952CD9" w:rsidRPr="00E460BE" w:rsidRDefault="00952CD9" w:rsidP="00952CD9">
      <w:pPr>
        <w:pStyle w:val="Default"/>
        <w:rPr>
          <w:sz w:val="23"/>
          <w:szCs w:val="23"/>
        </w:rPr>
      </w:pPr>
      <w:r w:rsidRPr="00E460BE">
        <w:rPr>
          <w:sz w:val="23"/>
          <w:szCs w:val="23"/>
        </w:rPr>
        <w:t>Положение о присуждении ученых степеней. Утверждено пост</w:t>
      </w:r>
      <w:proofErr w:type="gramStart"/>
      <w:r w:rsidRPr="00E460BE">
        <w:rPr>
          <w:sz w:val="23"/>
          <w:szCs w:val="23"/>
        </w:rPr>
        <w:t>а-</w:t>
      </w:r>
      <w:proofErr w:type="gramEnd"/>
      <w:r w:rsidRPr="00E460BE">
        <w:rPr>
          <w:sz w:val="23"/>
          <w:szCs w:val="23"/>
        </w:rPr>
        <w:t xml:space="preserve"> </w:t>
      </w:r>
      <w:proofErr w:type="spellStart"/>
      <w:r w:rsidRPr="00E460BE">
        <w:rPr>
          <w:sz w:val="23"/>
          <w:szCs w:val="23"/>
        </w:rPr>
        <w:t>новлением</w:t>
      </w:r>
      <w:proofErr w:type="spellEnd"/>
      <w:r w:rsidRPr="00E460BE">
        <w:rPr>
          <w:sz w:val="23"/>
          <w:szCs w:val="23"/>
        </w:rPr>
        <w:t xml:space="preserve"> Правительства Российской Федерации от 24 сентября 2013 г. № 842.</w:t>
      </w:r>
    </w:p>
    <w:p w:rsidR="00952CD9" w:rsidRDefault="00952CD9" w:rsidP="00952CD9">
      <w:pPr>
        <w:pStyle w:val="Default"/>
        <w:rPr>
          <w:sz w:val="23"/>
          <w:szCs w:val="23"/>
        </w:rPr>
      </w:pPr>
      <w:r w:rsidRPr="00E460BE">
        <w:rPr>
          <w:sz w:val="23"/>
          <w:szCs w:val="23"/>
        </w:rPr>
        <w:t>Постановление Правительства РФ от 29 мая 2017 г. № 650«О внесении изменения в пункт 15 Положения о присуждении ученых степеней»</w:t>
      </w:r>
    </w:p>
    <w:bookmarkEnd w:id="11"/>
    <w:tbl>
      <w:tblPr>
        <w:tblW w:w="8923" w:type="dxa"/>
        <w:tblLayout w:type="fixed"/>
        <w:tblCellMar>
          <w:left w:w="10" w:type="dxa"/>
          <w:right w:w="10" w:type="dxa"/>
        </w:tblCellMar>
        <w:tblLook w:val="0000" w:firstRow="0" w:lastRow="0" w:firstColumn="0" w:lastColumn="0" w:noHBand="0" w:noVBand="0"/>
      </w:tblPr>
      <w:tblGrid>
        <w:gridCol w:w="8923"/>
      </w:tblGrid>
      <w:tr w:rsidR="00952CD9" w:rsidRPr="008850EB" w:rsidTr="001E0513">
        <w:tc>
          <w:tcPr>
            <w:tcW w:w="8923" w:type="dxa"/>
            <w:shd w:val="clear" w:color="auto" w:fill="auto"/>
            <w:tcMar>
              <w:top w:w="0" w:type="dxa"/>
              <w:left w:w="108" w:type="dxa"/>
              <w:bottom w:w="0" w:type="dxa"/>
              <w:right w:w="108" w:type="dxa"/>
            </w:tcMar>
          </w:tcPr>
          <w:p w:rsidR="00952CD9" w:rsidRPr="008850EB" w:rsidRDefault="00952CD9" w:rsidP="001E0513">
            <w:pPr>
              <w:pStyle w:val="1"/>
              <w:rPr>
                <w:rFonts w:ascii="Times New Roman" w:hAnsi="Times New Roman"/>
                <w:b w:val="0"/>
                <w:sz w:val="24"/>
                <w:szCs w:val="24"/>
              </w:rPr>
            </w:pPr>
          </w:p>
        </w:tc>
      </w:tr>
    </w:tbl>
    <w:p w:rsidR="00952CD9" w:rsidRDefault="00952CD9" w:rsidP="00544C0A">
      <w:pPr>
        <w:spacing w:line="240" w:lineRule="auto"/>
        <w:ind w:firstLine="567"/>
        <w:outlineLvl w:val="0"/>
        <w:rPr>
          <w:rFonts w:ascii="Times New Roman" w:eastAsia="Times New Roman" w:hAnsi="Times New Roman"/>
          <w:sz w:val="24"/>
          <w:szCs w:val="24"/>
        </w:rPr>
      </w:pPr>
    </w:p>
    <w:p w:rsidR="00952CD9" w:rsidRDefault="00952CD9" w:rsidP="00544C0A">
      <w:pPr>
        <w:spacing w:line="240" w:lineRule="auto"/>
        <w:ind w:firstLine="567"/>
        <w:outlineLvl w:val="0"/>
        <w:rPr>
          <w:rFonts w:ascii="Times New Roman" w:eastAsia="Times New Roman" w:hAnsi="Times New Roman"/>
          <w:sz w:val="24"/>
          <w:szCs w:val="24"/>
        </w:rPr>
      </w:pPr>
    </w:p>
    <w:p w:rsidR="00952CD9" w:rsidRDefault="00952CD9" w:rsidP="00544C0A">
      <w:pPr>
        <w:spacing w:line="240" w:lineRule="auto"/>
        <w:ind w:firstLine="567"/>
        <w:outlineLvl w:val="0"/>
        <w:rPr>
          <w:rFonts w:ascii="Times New Roman" w:eastAsia="Times New Roman" w:hAnsi="Times New Roman"/>
          <w:sz w:val="24"/>
          <w:szCs w:val="24"/>
        </w:rPr>
      </w:pPr>
    </w:p>
    <w:p w:rsidR="00952CD9" w:rsidRDefault="00952CD9" w:rsidP="00544C0A">
      <w:pPr>
        <w:spacing w:line="240" w:lineRule="auto"/>
        <w:ind w:firstLine="567"/>
        <w:outlineLvl w:val="0"/>
        <w:rPr>
          <w:rFonts w:ascii="Times New Roman" w:eastAsia="Times New Roman" w:hAnsi="Times New Roman"/>
          <w:sz w:val="24"/>
          <w:szCs w:val="24"/>
        </w:rPr>
      </w:pPr>
    </w:p>
    <w:p w:rsidR="00952CD9" w:rsidRDefault="00952CD9" w:rsidP="00544C0A">
      <w:pPr>
        <w:spacing w:line="240" w:lineRule="auto"/>
        <w:ind w:firstLine="567"/>
        <w:outlineLvl w:val="0"/>
        <w:rPr>
          <w:rFonts w:ascii="Times New Roman" w:eastAsia="Times New Roman" w:hAnsi="Times New Roman"/>
          <w:sz w:val="24"/>
          <w:szCs w:val="24"/>
        </w:rPr>
      </w:pPr>
    </w:p>
    <w:p w:rsidR="00952CD9" w:rsidRDefault="00952CD9" w:rsidP="00544C0A">
      <w:pPr>
        <w:spacing w:line="240" w:lineRule="auto"/>
        <w:ind w:firstLine="567"/>
        <w:outlineLvl w:val="0"/>
        <w:rPr>
          <w:rFonts w:ascii="Times New Roman" w:eastAsia="Times New Roman" w:hAnsi="Times New Roman"/>
          <w:sz w:val="24"/>
          <w:szCs w:val="24"/>
        </w:rPr>
      </w:pPr>
    </w:p>
    <w:p w:rsidR="00952CD9" w:rsidRDefault="00952CD9" w:rsidP="00544C0A">
      <w:pPr>
        <w:spacing w:line="240" w:lineRule="auto"/>
        <w:ind w:firstLine="567"/>
        <w:outlineLvl w:val="0"/>
        <w:rPr>
          <w:rFonts w:ascii="Times New Roman" w:eastAsia="Times New Roman" w:hAnsi="Times New Roman"/>
          <w:sz w:val="24"/>
          <w:szCs w:val="24"/>
        </w:rPr>
      </w:pPr>
    </w:p>
    <w:p w:rsidR="00952CD9" w:rsidRPr="008850EB" w:rsidRDefault="00952CD9" w:rsidP="00544C0A">
      <w:pPr>
        <w:spacing w:line="240" w:lineRule="auto"/>
        <w:ind w:firstLine="567"/>
        <w:outlineLvl w:val="0"/>
        <w:rPr>
          <w:rFonts w:ascii="Times New Roman" w:eastAsia="Cambria" w:hAnsi="Times New Roman"/>
          <w:sz w:val="24"/>
          <w:szCs w:val="24"/>
        </w:rPr>
      </w:pP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584395" w:rsidTr="00CC3B09">
        <w:tc>
          <w:tcPr>
            <w:tcW w:w="8923" w:type="dxa"/>
            <w:shd w:val="clear" w:color="auto" w:fill="auto"/>
            <w:tcMar>
              <w:top w:w="0" w:type="dxa"/>
              <w:left w:w="108" w:type="dxa"/>
              <w:bottom w:w="0" w:type="dxa"/>
              <w:right w:w="108" w:type="dxa"/>
            </w:tcMar>
          </w:tcPr>
          <w:p w:rsidR="00952CD9" w:rsidRDefault="00952CD9" w:rsidP="00CC3B09">
            <w:pPr>
              <w:ind w:firstLine="28"/>
              <w:outlineLvl w:val="1"/>
              <w:rPr>
                <w:rFonts w:ascii="Times New Roman" w:hAnsi="Times New Roman"/>
                <w:b/>
                <w:sz w:val="24"/>
                <w:szCs w:val="24"/>
              </w:rPr>
            </w:pPr>
            <w:bookmarkStart w:id="16" w:name="_Toc462919319"/>
            <w:bookmarkStart w:id="17" w:name="_Toc482034185"/>
            <w:bookmarkStart w:id="18" w:name="_Toc482034333"/>
          </w:p>
          <w:p w:rsidR="00952CD9" w:rsidRDefault="00952CD9" w:rsidP="00CC3B09">
            <w:pPr>
              <w:ind w:firstLine="28"/>
              <w:outlineLvl w:val="1"/>
              <w:rPr>
                <w:rFonts w:ascii="Times New Roman" w:hAnsi="Times New Roman"/>
                <w:b/>
                <w:sz w:val="24"/>
                <w:szCs w:val="24"/>
              </w:rPr>
            </w:pPr>
          </w:p>
          <w:p w:rsidR="00952CD9" w:rsidRDefault="00952CD9" w:rsidP="00CC3B09">
            <w:pPr>
              <w:ind w:firstLine="28"/>
              <w:outlineLvl w:val="1"/>
              <w:rPr>
                <w:rFonts w:ascii="Times New Roman" w:hAnsi="Times New Roman"/>
                <w:b/>
                <w:sz w:val="24"/>
                <w:szCs w:val="24"/>
              </w:rPr>
            </w:pPr>
          </w:p>
          <w:p w:rsidR="00952CD9" w:rsidRDefault="00952CD9" w:rsidP="00CC3B09">
            <w:pPr>
              <w:ind w:firstLine="28"/>
              <w:outlineLvl w:val="1"/>
              <w:rPr>
                <w:rFonts w:ascii="Times New Roman" w:hAnsi="Times New Roman"/>
                <w:b/>
                <w:sz w:val="24"/>
                <w:szCs w:val="24"/>
              </w:rPr>
            </w:pPr>
          </w:p>
          <w:p w:rsidR="00952CD9" w:rsidRDefault="00952CD9" w:rsidP="00CC3B09">
            <w:pPr>
              <w:ind w:firstLine="28"/>
              <w:outlineLvl w:val="1"/>
              <w:rPr>
                <w:rFonts w:ascii="Times New Roman" w:hAnsi="Times New Roman"/>
                <w:b/>
                <w:sz w:val="24"/>
                <w:szCs w:val="24"/>
              </w:rPr>
            </w:pPr>
          </w:p>
          <w:p w:rsidR="00952CD9" w:rsidRDefault="00952CD9" w:rsidP="00CC3B09">
            <w:pPr>
              <w:ind w:firstLine="28"/>
              <w:outlineLvl w:val="1"/>
              <w:rPr>
                <w:rFonts w:ascii="Times New Roman" w:hAnsi="Times New Roman"/>
                <w:b/>
                <w:sz w:val="24"/>
                <w:szCs w:val="24"/>
              </w:rPr>
            </w:pPr>
          </w:p>
          <w:p w:rsidR="009339E8" w:rsidRPr="00584395" w:rsidRDefault="009339E8" w:rsidP="00CC3B09">
            <w:pPr>
              <w:ind w:firstLine="28"/>
              <w:outlineLvl w:val="1"/>
              <w:rPr>
                <w:rFonts w:ascii="Times New Roman" w:hAnsi="Times New Roman"/>
                <w:b/>
                <w:sz w:val="24"/>
                <w:szCs w:val="24"/>
              </w:rPr>
            </w:pPr>
            <w:r w:rsidRPr="00584395">
              <w:rPr>
                <w:rFonts w:ascii="Times New Roman" w:hAnsi="Times New Roman"/>
                <w:b/>
                <w:sz w:val="24"/>
                <w:szCs w:val="24"/>
              </w:rPr>
              <w:t xml:space="preserve">7.4. Интернет-ресурсы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CC3B09">
            <w:pPr>
              <w:jc w:val="center"/>
              <w:rPr>
                <w:rFonts w:ascii="Times New Roman" w:eastAsia="Times New Roman" w:hAnsi="Times New Roman"/>
                <w:sz w:val="24"/>
                <w:szCs w:val="24"/>
              </w:rPr>
            </w:pPr>
            <w:r w:rsidRPr="006709B6">
              <w:rPr>
                <w:rFonts w:ascii="Times New Roman" w:eastAsia="Times New Roman" w:hAnsi="Times New Roman"/>
                <w:sz w:val="24"/>
                <w:szCs w:val="24"/>
              </w:rPr>
              <w:lastRenderedPageBreak/>
              <w:t xml:space="preserve">СЗИУ располагает доступом через сайт научной библиотеки </w:t>
            </w:r>
            <w:hyperlink r:id="rId10"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9339E8" w:rsidRPr="006709B6" w:rsidRDefault="009339E8" w:rsidP="00CC3B09">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Электронные учебники электронно-библиотечной системы (ЭБС) «</w:t>
            </w:r>
            <w:proofErr w:type="spellStart"/>
            <w:r w:rsidRPr="006709B6">
              <w:rPr>
                <w:rFonts w:ascii="Times New Roman" w:eastAsia="Times New Roman" w:hAnsi="Times New Roman"/>
                <w:sz w:val="24"/>
                <w:szCs w:val="24"/>
              </w:rPr>
              <w:t>Айбукс</w:t>
            </w:r>
            <w:proofErr w:type="spellEnd"/>
            <w:r w:rsidRPr="006709B6">
              <w:rPr>
                <w:rFonts w:ascii="Times New Roman" w:eastAsia="Times New Roman" w:hAnsi="Times New Roman"/>
                <w:sz w:val="24"/>
                <w:szCs w:val="24"/>
              </w:rPr>
              <w:t xml:space="preserve">» </w:t>
            </w:r>
            <w:hyperlink r:id="rId11"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w:t>
            </w:r>
            <w:proofErr w:type="spellStart"/>
            <w:r w:rsidRPr="006709B6">
              <w:rPr>
                <w:rFonts w:ascii="Times New Roman" w:eastAsia="Times New Roman" w:hAnsi="Times New Roman"/>
                <w:sz w:val="24"/>
                <w:szCs w:val="24"/>
              </w:rPr>
              <w:t>и</w:t>
            </w:r>
            <w:proofErr w:type="spellEnd"/>
            <w:r w:rsidRPr="006709B6">
              <w:rPr>
                <w:rFonts w:ascii="Times New Roman" w:eastAsia="Times New Roman" w:hAnsi="Times New Roman"/>
                <w:sz w:val="24"/>
                <w:szCs w:val="24"/>
              </w:rPr>
              <w:t xml:space="preserve"> менеджменту Издательского дома «Библиотека Гребенникова» </w:t>
            </w:r>
            <w:hyperlink r:id="rId12"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w:t>
            </w:r>
            <w:proofErr w:type="spellStart"/>
            <w:r w:rsidRPr="006709B6">
              <w:rPr>
                <w:rFonts w:ascii="Times New Roman" w:eastAsia="Times New Roman" w:hAnsi="Times New Roman"/>
                <w:sz w:val="24"/>
                <w:szCs w:val="24"/>
              </w:rPr>
              <w:t>Ист</w:t>
            </w:r>
            <w:proofErr w:type="spellEnd"/>
            <w:r w:rsidRPr="006709B6">
              <w:rPr>
                <w:rFonts w:ascii="Times New Roman" w:eastAsia="Times New Roman" w:hAnsi="Times New Roman"/>
                <w:sz w:val="24"/>
                <w:szCs w:val="24"/>
              </w:rPr>
              <w:t xml:space="preserve"> Вью </w:t>
            </w:r>
            <w:hyperlink r:id="rId13"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9339E8" w:rsidRPr="006709B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w:t>
            </w:r>
            <w:proofErr w:type="spellStart"/>
            <w:r w:rsidRPr="006709B6">
              <w:rPr>
                <w:rFonts w:ascii="Times New Roman" w:eastAsia="Times New Roman" w:hAnsi="Times New Roman"/>
                <w:bCs/>
                <w:sz w:val="24"/>
                <w:szCs w:val="24"/>
              </w:rPr>
              <w:t>Publishing</w:t>
            </w:r>
            <w:proofErr w:type="spellEnd"/>
            <w:r w:rsidRPr="006709B6">
              <w:rPr>
                <w:rFonts w:ascii="Times New Roman" w:eastAsia="Times New Roman" w:hAnsi="Times New Roman"/>
                <w:bCs/>
                <w:sz w:val="24"/>
                <w:szCs w:val="24"/>
              </w:rPr>
              <w:t xml:space="preserve">- доступ к </w:t>
            </w:r>
            <w:proofErr w:type="spellStart"/>
            <w:r w:rsidRPr="006709B6">
              <w:rPr>
                <w:rFonts w:ascii="Times New Roman" w:eastAsia="Times New Roman" w:hAnsi="Times New Roman"/>
                <w:bCs/>
                <w:sz w:val="24"/>
                <w:szCs w:val="24"/>
              </w:rPr>
              <w:t>мультидисциплинарным</w:t>
            </w:r>
            <w:proofErr w:type="spellEnd"/>
            <w:r w:rsidRPr="006709B6">
              <w:rPr>
                <w:rFonts w:ascii="Times New Roman" w:eastAsia="Times New Roman" w:hAnsi="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39E8" w:rsidRPr="003212A6" w:rsidRDefault="009339E8" w:rsidP="00CC3B09">
            <w:pPr>
              <w:numPr>
                <w:ilvl w:val="0"/>
                <w:numId w:val="18"/>
              </w:numPr>
              <w:spacing w:after="0" w:line="240" w:lineRule="auto"/>
              <w:jc w:val="both"/>
              <w:rPr>
                <w:rFonts w:ascii="Times New Roman" w:eastAsia="Times New Roman" w:hAnsi="Times New Roman"/>
                <w:bCs/>
                <w:sz w:val="24"/>
                <w:szCs w:val="24"/>
              </w:rPr>
            </w:pPr>
            <w:proofErr w:type="spellStart"/>
            <w:r w:rsidRPr="006709B6">
              <w:rPr>
                <w:rFonts w:ascii="Times New Roman" w:eastAsia="Times New Roman" w:hAnsi="Times New Roman"/>
                <w:bCs/>
                <w:sz w:val="24"/>
                <w:szCs w:val="24"/>
              </w:rPr>
              <w:t>Emerald</w:t>
            </w:r>
            <w:proofErr w:type="spellEnd"/>
            <w:r w:rsidRPr="006709B6">
              <w:rPr>
                <w:rFonts w:ascii="Times New Roman" w:eastAsia="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3212A6" w:rsidRPr="006709B6" w:rsidRDefault="003212A6" w:rsidP="003212A6">
            <w:pPr>
              <w:spacing w:after="0" w:line="240" w:lineRule="auto"/>
              <w:jc w:val="both"/>
              <w:rPr>
                <w:rFonts w:ascii="Times New Roman" w:eastAsia="Times New Roman" w:hAnsi="Times New Roman"/>
                <w:bCs/>
                <w:sz w:val="24"/>
                <w:szCs w:val="24"/>
              </w:rPr>
            </w:pPr>
          </w:p>
          <w:p w:rsidR="009339E8" w:rsidRPr="00584395" w:rsidRDefault="009339E8" w:rsidP="009339E8">
            <w:pPr>
              <w:spacing w:line="240" w:lineRule="auto"/>
              <w:outlineLvl w:val="1"/>
              <w:rPr>
                <w:rFonts w:ascii="Times New Roman" w:hAnsi="Times New Roman"/>
                <w:b/>
                <w:sz w:val="24"/>
                <w:szCs w:val="24"/>
              </w:rPr>
            </w:pPr>
            <w:bookmarkStart w:id="19" w:name="_Toc482034331"/>
            <w:r w:rsidRPr="00584395">
              <w:rPr>
                <w:rFonts w:ascii="Times New Roman" w:hAnsi="Times New Roman"/>
                <w:b/>
                <w:sz w:val="24"/>
                <w:szCs w:val="24"/>
              </w:rPr>
              <w:t>7.5. Иные рекомендуемые источники</w:t>
            </w:r>
            <w:bookmarkEnd w:id="19"/>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9339E8" w:rsidRPr="0031711A" w:rsidRDefault="009339E8" w:rsidP="00CC3B09">
                  <w:pPr>
                    <w:pStyle w:val="af0"/>
                    <w:numPr>
                      <w:ilvl w:val="0"/>
                      <w:numId w:val="15"/>
                    </w:numPr>
                    <w:rPr>
                      <w:sz w:val="24"/>
                      <w:szCs w:val="24"/>
                    </w:rPr>
                  </w:pPr>
                  <w:r w:rsidRPr="0031711A">
                    <w:rPr>
                      <w:sz w:val="24"/>
                      <w:szCs w:val="24"/>
                    </w:rPr>
                    <w:t xml:space="preserve">Архивы России [Электронный ресурс] – Электронные данные. – Режим доступа: </w:t>
                  </w:r>
                  <w:hyperlink r:id="rId1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rusarchives</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Библиотека Академии наук [Электронный ресурс] – Электронные данные. – Режим доступа: </w:t>
                  </w:r>
                  <w:hyperlink r:id="rId1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rasl</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hyperlink r:id="rId16" w:history="1"/>
                  <w:hyperlink r:id="rId17"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 xml:space="preserve">. </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sz w:val="24"/>
                      <w:szCs w:val="24"/>
                    </w:rPr>
                  </w:pPr>
                  <w:r w:rsidRPr="0031711A">
                    <w:rPr>
                      <w:rFonts w:ascii="Times New Roman" w:hAnsi="Times New Roman"/>
                      <w:sz w:val="24"/>
                      <w:szCs w:val="24"/>
                    </w:rPr>
                    <w:t xml:space="preserve">Библиотека </w:t>
                  </w:r>
                  <w:proofErr w:type="spellStart"/>
                  <w:r w:rsidRPr="0031711A">
                    <w:rPr>
                      <w:rFonts w:ascii="Times New Roman" w:hAnsi="Times New Roman"/>
                      <w:sz w:val="24"/>
                      <w:szCs w:val="24"/>
                    </w:rPr>
                    <w:t>Гумер</w:t>
                  </w:r>
                  <w:proofErr w:type="spellEnd"/>
                  <w:r w:rsidRPr="0031711A">
                    <w:rPr>
                      <w:rFonts w:ascii="Times New Roman" w:hAnsi="Times New Roman"/>
                      <w:sz w:val="24"/>
                      <w:szCs w:val="24"/>
                    </w:rPr>
                    <w:t xml:space="preserve"> – гуманитарные науки [Электронный ресурс] Электронные текстовые данные. Режим доступа: http://www.gumer.info,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Библиотека классики марксизма-ленинизма [Электронный ресурс]. Электронные текстовые данные. Режим доступа: </w:t>
                  </w:r>
                  <w:hyperlink r:id="rId18"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geocities</w:t>
                    </w:r>
                    <w:r w:rsidRPr="00A7612E">
                      <w:rPr>
                        <w:rStyle w:val="a3"/>
                        <w:iCs/>
                        <w:sz w:val="24"/>
                        <w:szCs w:val="24"/>
                      </w:rPr>
                      <w:t>.</w:t>
                    </w:r>
                    <w:r w:rsidRPr="0031711A">
                      <w:rPr>
                        <w:rStyle w:val="a3"/>
                        <w:iCs/>
                        <w:sz w:val="24"/>
                        <w:szCs w:val="24"/>
                      </w:rPr>
                      <w:t>com</w:t>
                    </w:r>
                    <w:r w:rsidRPr="00A7612E">
                      <w:rPr>
                        <w:rStyle w:val="a3"/>
                        <w:iCs/>
                        <w:sz w:val="24"/>
                        <w:szCs w:val="24"/>
                      </w:rPr>
                      <w:t>/</w:t>
                    </w:r>
                    <w:r w:rsidRPr="0031711A">
                      <w:rPr>
                        <w:rStyle w:val="a3"/>
                        <w:iCs/>
                        <w:sz w:val="24"/>
                        <w:szCs w:val="24"/>
                      </w:rPr>
                      <w:t>CapitolHill</w:t>
                    </w:r>
                    <w:r w:rsidRPr="00A7612E">
                      <w:rPr>
                        <w:rStyle w:val="a3"/>
                        <w:iCs/>
                        <w:sz w:val="24"/>
                        <w:szCs w:val="24"/>
                      </w:rPr>
                      <w:t>/</w:t>
                    </w:r>
                    <w:r w:rsidRPr="0031711A">
                      <w:rPr>
                        <w:rStyle w:val="a3"/>
                        <w:iCs/>
                        <w:sz w:val="24"/>
                        <w:szCs w:val="24"/>
                      </w:rPr>
                      <w:t>Lobby</w:t>
                    </w:r>
                    <w:r w:rsidRPr="00A7612E">
                      <w:rPr>
                        <w:rStyle w:val="a3"/>
                        <w:iCs/>
                        <w:sz w:val="24"/>
                        <w:szCs w:val="24"/>
                      </w:rPr>
                      <w:t>/3198/</w:t>
                    </w:r>
                    <w:r w:rsidRPr="0031711A">
                      <w:rPr>
                        <w:rStyle w:val="a3"/>
                        <w:iCs/>
                        <w:sz w:val="24"/>
                        <w:szCs w:val="24"/>
                      </w:rPr>
                      <w:t>Marx</w:t>
                    </w:r>
                    <w:r w:rsidRPr="00A7612E">
                      <w:rPr>
                        <w:rStyle w:val="a3"/>
                        <w:iCs/>
                        <w:sz w:val="24"/>
                        <w:szCs w:val="24"/>
                      </w:rPr>
                      <w:t>/</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pacing w:val="-1"/>
                      <w:sz w:val="24"/>
                      <w:szCs w:val="24"/>
                    </w:rPr>
                  </w:pPr>
                  <w:r w:rsidRPr="0031711A">
                    <w:rPr>
                      <w:rFonts w:ascii="Times New Roman" w:hAnsi="Times New Roman"/>
                      <w:sz w:val="24"/>
                      <w:szCs w:val="24"/>
                    </w:rPr>
                    <w:t xml:space="preserve">Библиотека </w:t>
                  </w:r>
                  <w:proofErr w:type="spellStart"/>
                  <w:r w:rsidRPr="0031711A">
                    <w:rPr>
                      <w:rFonts w:ascii="Times New Roman" w:hAnsi="Times New Roman"/>
                      <w:sz w:val="24"/>
                      <w:szCs w:val="24"/>
                    </w:rPr>
                    <w:t>Фронтистеса</w:t>
                  </w:r>
                  <w:proofErr w:type="spellEnd"/>
                  <w:r w:rsidRPr="0031711A">
                    <w:rPr>
                      <w:rFonts w:ascii="Times New Roman" w:hAnsi="Times New Roman"/>
                      <w:sz w:val="24"/>
                      <w:szCs w:val="24"/>
                    </w:rPr>
                    <w:t xml:space="preserve"> [Электронный ресурс] – Электронные данные. – Режим доступа:  </w:t>
                  </w:r>
                  <w:hyperlink r:id="rId19" w:history="1">
                    <w:r w:rsidRPr="0031711A">
                      <w:rPr>
                        <w:rStyle w:val="a3"/>
                        <w:rFonts w:ascii="Times New Roman" w:hAnsi="Times New Roman"/>
                        <w:bCs/>
                        <w:spacing w:val="-1"/>
                        <w:sz w:val="24"/>
                        <w:szCs w:val="24"/>
                      </w:rPr>
                      <w:t>http</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ksana</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k</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narod</w:t>
                    </w:r>
                    <w:r w:rsidRPr="00A7612E">
                      <w:rPr>
                        <w:rStyle w:val="a3"/>
                        <w:rFonts w:ascii="Times New Roman" w:hAnsi="Times New Roman"/>
                        <w:bCs/>
                        <w:spacing w:val="-1"/>
                        <w:sz w:val="24"/>
                        <w:szCs w:val="24"/>
                      </w:rPr>
                      <w:t>.</w:t>
                    </w:r>
                    <w:r w:rsidRPr="0031711A">
                      <w:rPr>
                        <w:rStyle w:val="a3"/>
                        <w:rFonts w:ascii="Times New Roman" w:hAnsi="Times New Roman"/>
                        <w:bCs/>
                        <w:spacing w:val="-1"/>
                        <w:sz w:val="24"/>
                        <w:szCs w:val="24"/>
                      </w:rPr>
                      <w:t>ru</w:t>
                    </w:r>
                    <w:r w:rsidRPr="00A7612E">
                      <w:rPr>
                        <w:rStyle w:val="a3"/>
                        <w:rFonts w:ascii="Times New Roman" w:hAnsi="Times New Roman"/>
                        <w:bCs/>
                        <w:spacing w:val="-1"/>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iCs/>
                      <w:sz w:val="24"/>
                      <w:szCs w:val="24"/>
                    </w:rPr>
                    <w:t xml:space="preserve">Библиотека электронных ресурсов исторического факультета МГУ им. М.В. </w:t>
                  </w:r>
                  <w:r w:rsidRPr="0031711A">
                    <w:rPr>
                      <w:iCs/>
                      <w:sz w:val="24"/>
                      <w:szCs w:val="24"/>
                    </w:rPr>
                    <w:lastRenderedPageBreak/>
                    <w:t xml:space="preserve">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20"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hist</w:t>
                    </w:r>
                    <w:r w:rsidRPr="00A7612E">
                      <w:rPr>
                        <w:rStyle w:val="a3"/>
                        <w:iCs/>
                        <w:sz w:val="24"/>
                        <w:szCs w:val="24"/>
                      </w:rPr>
                      <w:t>.</w:t>
                    </w:r>
                    <w:r w:rsidRPr="0031711A">
                      <w:rPr>
                        <w:rStyle w:val="a3"/>
                        <w:iCs/>
                        <w:sz w:val="24"/>
                        <w:szCs w:val="24"/>
                      </w:rPr>
                      <w:t>msu</w:t>
                    </w:r>
                    <w:r w:rsidRPr="00A7612E">
                      <w:rPr>
                        <w:rStyle w:val="a3"/>
                        <w:iCs/>
                        <w:sz w:val="24"/>
                        <w:szCs w:val="24"/>
                      </w:rPr>
                      <w:t>.</w:t>
                    </w:r>
                    <w:r w:rsidRPr="0031711A">
                      <w:rPr>
                        <w:rStyle w:val="a3"/>
                        <w:iCs/>
                        <w:sz w:val="24"/>
                        <w:szCs w:val="24"/>
                      </w:rPr>
                      <w:t>ru</w:t>
                    </w:r>
                    <w:r w:rsidRPr="00A7612E">
                      <w:rPr>
                        <w:rStyle w:val="a3"/>
                        <w:iCs/>
                        <w:sz w:val="24"/>
                        <w:szCs w:val="24"/>
                      </w:rPr>
                      <w:t>/</w:t>
                    </w:r>
                    <w:r w:rsidRPr="0031711A">
                      <w:rPr>
                        <w:rStyle w:val="a3"/>
                        <w:iCs/>
                        <w:sz w:val="24"/>
                        <w:szCs w:val="24"/>
                      </w:rPr>
                      <w:t>ER</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w:t>
                  </w:r>
                  <w:proofErr w:type="gramStart"/>
                  <w:r w:rsidRPr="0031711A">
                    <w:rPr>
                      <w:iCs/>
                      <w:sz w:val="24"/>
                      <w:szCs w:val="24"/>
                    </w:rPr>
                    <w:t xml:space="preserve">., </w:t>
                  </w:r>
                  <w:proofErr w:type="gramEnd"/>
                  <w:r w:rsidRPr="0031711A">
                    <w:rPr>
                      <w:iCs/>
                      <w:sz w:val="24"/>
                      <w:szCs w:val="24"/>
                    </w:rPr>
                    <w:t>англ.</w:t>
                  </w:r>
                </w:p>
                <w:p w:rsidR="009339E8" w:rsidRPr="00223786" w:rsidRDefault="009339E8" w:rsidP="00CC3B09">
                  <w:pPr>
                    <w:pStyle w:val="af0"/>
                    <w:numPr>
                      <w:ilvl w:val="0"/>
                      <w:numId w:val="15"/>
                    </w:numPr>
                    <w:rPr>
                      <w:iCs/>
                      <w:sz w:val="24"/>
                      <w:szCs w:val="24"/>
                    </w:rPr>
                  </w:pPr>
                  <w:r w:rsidRPr="00223786">
                    <w:rPr>
                      <w:iCs/>
                      <w:sz w:val="24"/>
                      <w:szCs w:val="24"/>
                    </w:rPr>
                    <w:t xml:space="preserve">Болдин, А.П. Основы научного исследования: учебник / А.П.Болдин, В.А.Максимов. - </w:t>
                  </w:r>
                  <w:r w:rsidRPr="00223786">
                    <w:rPr>
                      <w:b/>
                      <w:bCs/>
                      <w:iCs/>
                      <w:sz w:val="24"/>
                      <w:szCs w:val="24"/>
                    </w:rPr>
                    <w:t>[Электронный ресурс].</w:t>
                  </w:r>
                  <w:r w:rsidRPr="00223786">
                    <w:rPr>
                      <w:iCs/>
                      <w:sz w:val="24"/>
                      <w:szCs w:val="24"/>
                    </w:rPr>
                    <w:t xml:space="preserve"> - </w:t>
                  </w:r>
                  <w:r w:rsidRPr="00223786">
                    <w:rPr>
                      <w:b/>
                      <w:bCs/>
                      <w:iCs/>
                      <w:sz w:val="24"/>
                      <w:szCs w:val="24"/>
                    </w:rPr>
                    <w:t>URL</w:t>
                  </w:r>
                  <w:hyperlink r:id="rId21" w:history="1">
                    <w:r w:rsidRPr="00223786">
                      <w:rPr>
                        <w:rStyle w:val="a3"/>
                        <w:sz w:val="24"/>
                        <w:szCs w:val="24"/>
                      </w:rPr>
                      <w:t>http://www.academia-moscow.ru/ftp_share/_books/fragments/fragment_15739.pdf</w:t>
                    </w:r>
                  </w:hyperlink>
                  <w:r w:rsidRPr="0031711A">
                    <w:rPr>
                      <w:sz w:val="24"/>
                      <w:szCs w:val="24"/>
                    </w:rPr>
                    <w:t xml:space="preserve">Яз. </w:t>
                  </w:r>
                  <w:proofErr w:type="spellStart"/>
                  <w:r w:rsidRPr="0031711A">
                    <w:rPr>
                      <w:sz w:val="24"/>
                      <w:szCs w:val="24"/>
                    </w:rPr>
                    <w:t>рус</w:t>
                  </w:r>
                  <w:r>
                    <w:rPr>
                      <w:sz w:val="24"/>
                      <w:szCs w:val="24"/>
                    </w:rPr>
                    <w:t>ё</w:t>
                  </w:r>
                  <w:proofErr w:type="spellEnd"/>
                </w:p>
                <w:p w:rsidR="009339E8" w:rsidRPr="0031711A" w:rsidRDefault="009339E8" w:rsidP="00CC3B09">
                  <w:pPr>
                    <w:pStyle w:val="af0"/>
                    <w:numPr>
                      <w:ilvl w:val="0"/>
                      <w:numId w:val="15"/>
                    </w:numPr>
                    <w:rPr>
                      <w:sz w:val="24"/>
                      <w:szCs w:val="24"/>
                    </w:rPr>
                  </w:pPr>
                  <w:r w:rsidRPr="0031711A">
                    <w:rPr>
                      <w:sz w:val="24"/>
                      <w:szCs w:val="24"/>
                    </w:rPr>
                    <w:t xml:space="preserve">Вестник архивиста [Электронный ресурс] – Электронные данные. – Режим доступа: </w:t>
                  </w:r>
                  <w:hyperlink r:id="rId2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vestarchive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php</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frontpage</w:t>
                    </w:r>
                    <w:r w:rsidRPr="00A7612E">
                      <w:rPr>
                        <w:rStyle w:val="a3"/>
                        <w:sz w:val="24"/>
                        <w:szCs w:val="24"/>
                      </w:rPr>
                      <w:t>&amp;</w:t>
                    </w:r>
                    <w:r w:rsidRPr="0031711A">
                      <w:rPr>
                        <w:rStyle w:val="a3"/>
                        <w:sz w:val="24"/>
                        <w:szCs w:val="24"/>
                      </w:rPr>
                      <w:t>Itemid</w:t>
                    </w:r>
                    <w:r w:rsidRPr="00A7612E">
                      <w:rPr>
                        <w:rStyle w:val="a3"/>
                        <w:sz w:val="24"/>
                        <w:szCs w:val="24"/>
                      </w:rPr>
                      <w:t>=1</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Вестник молодых ученых [Электронный ресурс]</w:t>
                  </w:r>
                  <w:proofErr w:type="gramStart"/>
                  <w:r w:rsidRPr="0031711A">
                    <w:rPr>
                      <w:sz w:val="24"/>
                      <w:szCs w:val="24"/>
                    </w:rPr>
                    <w:t xml:space="preserve"> :</w:t>
                  </w:r>
                  <w:proofErr w:type="gramEnd"/>
                  <w:r w:rsidRPr="0031711A">
                    <w:rPr>
                      <w:sz w:val="24"/>
                      <w:szCs w:val="24"/>
                    </w:rPr>
                    <w:t xml:space="preserve"> Серия: Исторические науки. – Электронные данные. – Режим доступа: </w:t>
                  </w:r>
                  <w:hyperlink r:id="rId2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informika</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text</w:t>
                    </w:r>
                    <w:r w:rsidRPr="00A7612E">
                      <w:rPr>
                        <w:rStyle w:val="a3"/>
                        <w:sz w:val="24"/>
                        <w:szCs w:val="24"/>
                      </w:rPr>
                      <w:t>/</w:t>
                    </w:r>
                    <w:r w:rsidRPr="0031711A">
                      <w:rPr>
                        <w:rStyle w:val="a3"/>
                        <w:sz w:val="24"/>
                        <w:szCs w:val="24"/>
                      </w:rPr>
                      <w:t>magaz</w:t>
                    </w:r>
                    <w:r w:rsidRPr="00A7612E">
                      <w:rPr>
                        <w:rStyle w:val="a3"/>
                        <w:sz w:val="24"/>
                        <w:szCs w:val="24"/>
                      </w:rPr>
                      <w:t>/</w:t>
                    </w:r>
                    <w:r w:rsidRPr="0031711A">
                      <w:rPr>
                        <w:rStyle w:val="a3"/>
                        <w:sz w:val="24"/>
                        <w:szCs w:val="24"/>
                      </w:rPr>
                      <w:t>science</w:t>
                    </w:r>
                    <w:r w:rsidRPr="00A7612E">
                      <w:rPr>
                        <w:rStyle w:val="a3"/>
                        <w:sz w:val="24"/>
                        <w:szCs w:val="24"/>
                      </w:rPr>
                      <w:t>/</w:t>
                    </w:r>
                    <w:r w:rsidRPr="0031711A">
                      <w:rPr>
                        <w:rStyle w:val="a3"/>
                        <w:sz w:val="24"/>
                        <w:szCs w:val="24"/>
                      </w:rPr>
                      <w:t>vys</w:t>
                    </w:r>
                    <w:r w:rsidRPr="00A7612E">
                      <w:rPr>
                        <w:rStyle w:val="a3"/>
                        <w:sz w:val="24"/>
                        <w:szCs w:val="24"/>
                      </w:rPr>
                      <w:t>/</w:t>
                    </w:r>
                    <w:r w:rsidRPr="0031711A">
                      <w:rPr>
                        <w:rStyle w:val="a3"/>
                        <w:sz w:val="24"/>
                        <w:szCs w:val="24"/>
                      </w:rPr>
                      <w:t>HISTOR</w:t>
                    </w:r>
                    <w:r w:rsidRPr="00A7612E">
                      <w:rPr>
                        <w:rStyle w:val="a3"/>
                        <w:sz w:val="24"/>
                        <w:szCs w:val="24"/>
                      </w:rPr>
                      <w:t>/</w:t>
                    </w:r>
                    <w:r w:rsidRPr="0031711A">
                      <w:rPr>
                        <w:rStyle w:val="a3"/>
                        <w:sz w:val="24"/>
                        <w:szCs w:val="24"/>
                      </w:rPr>
                      <w:t>main</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xml:space="preserve">. с экрана. – Яз. рус. </w:t>
                  </w:r>
                </w:p>
                <w:p w:rsidR="009339E8" w:rsidRPr="0031711A" w:rsidRDefault="009339E8" w:rsidP="00CC3B09">
                  <w:pPr>
                    <w:pStyle w:val="af0"/>
                    <w:numPr>
                      <w:ilvl w:val="0"/>
                      <w:numId w:val="15"/>
                    </w:numPr>
                    <w:rPr>
                      <w:sz w:val="24"/>
                      <w:szCs w:val="24"/>
                    </w:rPr>
                  </w:pPr>
                  <w:r w:rsidRPr="0031711A">
                    <w:rPr>
                      <w:sz w:val="24"/>
                      <w:szCs w:val="24"/>
                    </w:rPr>
                    <w:t xml:space="preserve">Военная литература [Электронный ресурс] Электронные текстовые данные. Режим доступа: </w:t>
                  </w:r>
                  <w:hyperlink r:id="rId24" w:history="1">
                    <w:r w:rsidRPr="0031711A">
                      <w:rPr>
                        <w:rStyle w:val="a3"/>
                        <w:sz w:val="24"/>
                        <w:szCs w:val="24"/>
                      </w:rPr>
                      <w:t>http</w:t>
                    </w:r>
                    <w:r w:rsidRPr="00A7612E">
                      <w:rPr>
                        <w:rStyle w:val="a3"/>
                        <w:sz w:val="24"/>
                        <w:szCs w:val="24"/>
                      </w:rPr>
                      <w:t>://</w:t>
                    </w:r>
                    <w:r w:rsidRPr="0031711A">
                      <w:rPr>
                        <w:rStyle w:val="a3"/>
                        <w:sz w:val="24"/>
                        <w:szCs w:val="24"/>
                      </w:rPr>
                      <w:t>militera</w:t>
                    </w:r>
                    <w:r w:rsidRPr="00A7612E">
                      <w:rPr>
                        <w:rStyle w:val="a3"/>
                        <w:sz w:val="24"/>
                        <w:szCs w:val="24"/>
                      </w:rPr>
                      <w:t>.</w:t>
                    </w:r>
                    <w:r w:rsidRPr="0031711A">
                      <w:rPr>
                        <w:rStyle w:val="a3"/>
                        <w:sz w:val="24"/>
                        <w:szCs w:val="24"/>
                      </w:rPr>
                      <w:t>lib</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Всероссийский образовательный портал [Электронный ресурс]. Электронные данные. Режим доступа: </w:t>
                  </w:r>
                  <w:hyperlink r:id="rId2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school</w:t>
                    </w:r>
                    <w:r w:rsidRPr="00A7612E">
                      <w:rPr>
                        <w:rStyle w:val="a3"/>
                        <w:sz w:val="24"/>
                        <w:szCs w:val="24"/>
                      </w:rPr>
                      <w:t>.</w:t>
                    </w:r>
                    <w:r w:rsidRPr="0031711A">
                      <w:rPr>
                        <w:rStyle w:val="a3"/>
                        <w:sz w:val="24"/>
                        <w:szCs w:val="24"/>
                      </w:rPr>
                      <w:t>edu</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26"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shpl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англ.</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архив Российской Федерации [Электронный ресурс] – Электронные данные. – Режим доступа:  </w:t>
                  </w:r>
                  <w:hyperlink r:id="rId27" w:history="1">
                    <w:r w:rsidRPr="0031711A">
                      <w:rPr>
                        <w:rStyle w:val="a3"/>
                        <w:sz w:val="24"/>
                        <w:szCs w:val="24"/>
                      </w:rPr>
                      <w:t>www</w:t>
                    </w:r>
                    <w:r w:rsidRPr="00A7612E">
                      <w:rPr>
                        <w:rStyle w:val="a3"/>
                        <w:sz w:val="24"/>
                        <w:szCs w:val="24"/>
                      </w:rPr>
                      <w:t>.</w:t>
                    </w:r>
                    <w:r w:rsidRPr="0031711A">
                      <w:rPr>
                        <w:rStyle w:val="a3"/>
                        <w:sz w:val="24"/>
                        <w:szCs w:val="24"/>
                      </w:rPr>
                      <w:t>garf</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Государственный Исторический музей [Электронный ресурс] – Электронные данные. Режим доступа: </w:t>
                  </w:r>
                  <w:hyperlink r:id="rId28"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shm</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roofErr w:type="gramStart"/>
                  <w:r w:rsidRPr="0031711A">
                    <w:rPr>
                      <w:sz w:val="24"/>
                      <w:szCs w:val="24"/>
                    </w:rPr>
                    <w:t xml:space="preserve">., </w:t>
                  </w:r>
                  <w:proofErr w:type="gramEnd"/>
                  <w:r w:rsidRPr="0031711A">
                    <w:rPr>
                      <w:sz w:val="24"/>
                      <w:szCs w:val="24"/>
                    </w:rPr>
                    <w:t>англ.</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2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inion</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30"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w:t>
                    </w:r>
                    <w:r w:rsidRPr="00A7612E">
                      <w:rPr>
                        <w:rStyle w:val="a3"/>
                        <w:sz w:val="24"/>
                        <w:szCs w:val="24"/>
                      </w:rPr>
                      <w:t>.</w:t>
                    </w:r>
                    <w:r w:rsidRPr="0031711A">
                      <w:rPr>
                        <w:rStyle w:val="a3"/>
                        <w:sz w:val="24"/>
                        <w:szCs w:val="24"/>
                      </w:rPr>
                      <w:t>msu</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ER</w:t>
                    </w:r>
                    <w:r w:rsidRPr="00A7612E">
                      <w:rPr>
                        <w:rStyle w:val="a3"/>
                        <w:sz w:val="24"/>
                        <w:szCs w:val="24"/>
                      </w:rPr>
                      <w:t>/</w:t>
                    </w:r>
                    <w:r w:rsidRPr="0031711A">
                      <w:rPr>
                        <w:rStyle w:val="a3"/>
                        <w:sz w:val="24"/>
                        <w:szCs w:val="24"/>
                      </w:rPr>
                      <w:t>sources</w:t>
                    </w:r>
                    <w:r w:rsidRPr="00A7612E">
                      <w:rPr>
                        <w:rStyle w:val="a3"/>
                        <w:sz w:val="24"/>
                        <w:szCs w:val="24"/>
                      </w:rPr>
                      <w:t>.</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История нашей страны [Электронный ресурс]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 xml:space="preserve"> Киевская Русь </w:t>
                  </w:r>
                  <w:r>
                    <w:rPr>
                      <w:rFonts w:ascii="Times New Roman" w:hAnsi="Times New Roman"/>
                      <w:sz w:val="24"/>
                      <w:szCs w:val="24"/>
                    </w:rPr>
                    <w:t>–</w:t>
                  </w:r>
                  <w:r w:rsidRPr="0031711A">
                    <w:rPr>
                      <w:rFonts w:ascii="Times New Roman" w:hAnsi="Times New Roman"/>
                      <w:sz w:val="24"/>
                      <w:szCs w:val="24"/>
                    </w:rPr>
                    <w:t xml:space="preserve"> Московское государство </w:t>
                  </w:r>
                  <w:r>
                    <w:rPr>
                      <w:rFonts w:ascii="Times New Roman" w:hAnsi="Times New Roman"/>
                      <w:sz w:val="24"/>
                      <w:szCs w:val="24"/>
                    </w:rPr>
                    <w:t>–</w:t>
                  </w:r>
                  <w:r w:rsidRPr="0031711A">
                    <w:rPr>
                      <w:rFonts w:ascii="Times New Roman" w:hAnsi="Times New Roman"/>
                      <w:sz w:val="24"/>
                      <w:szCs w:val="24"/>
                    </w:rPr>
                    <w:t xml:space="preserve"> Российская империя – СССР – Россия. Электронные данные. – Режим доступа: </w:t>
                  </w:r>
                  <w:hyperlink r:id="rId3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istrorijarossii</w:t>
                    </w:r>
                    <w:r w:rsidRPr="00A7612E">
                      <w:rPr>
                        <w:rStyle w:val="a3"/>
                        <w:rFonts w:ascii="Times New Roman" w:hAnsi="Times New Roman"/>
                        <w:sz w:val="24"/>
                        <w:szCs w:val="24"/>
                      </w:rPr>
                      <w:t>.</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«История России» [Электронный ресурс]: Мультимедиа учебник / Издательство «Клио-Софт» </w:t>
                  </w:r>
                  <w:r w:rsidRPr="0031711A">
                    <w:rPr>
                      <w:spacing w:val="-14"/>
                      <w:sz w:val="24"/>
                      <w:szCs w:val="24"/>
                    </w:rPr>
                    <w:t>Электронные данные. Режим доступа:</w:t>
                  </w:r>
                  <w:hyperlink r:id="rId3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component</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weblinks</w:t>
                    </w:r>
                    <w:r w:rsidRPr="00A7612E">
                      <w:rPr>
                        <w:rStyle w:val="a3"/>
                        <w:sz w:val="24"/>
                        <w:szCs w:val="24"/>
                      </w:rPr>
                      <w:t>/</w:t>
                    </w:r>
                    <w:r w:rsidRPr="0031711A">
                      <w:rPr>
                        <w:rStyle w:val="a3"/>
                        <w:sz w:val="24"/>
                        <w:szCs w:val="24"/>
                      </w:rPr>
                      <w:t>Itemid</w:t>
                    </w:r>
                    <w:r w:rsidRPr="00A7612E">
                      <w:rPr>
                        <w:rStyle w:val="a3"/>
                        <w:sz w:val="24"/>
                        <w:szCs w:val="24"/>
                      </w:rPr>
                      <w:t>,90/</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3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magister</w:t>
                    </w:r>
                    <w:r w:rsidRPr="00A7612E">
                      <w:rPr>
                        <w:rStyle w:val="a3"/>
                        <w:sz w:val="24"/>
                        <w:szCs w:val="24"/>
                      </w:rPr>
                      <w:t>.</w:t>
                    </w:r>
                    <w:r w:rsidRPr="0031711A">
                      <w:rPr>
                        <w:rStyle w:val="a3"/>
                        <w:sz w:val="24"/>
                        <w:szCs w:val="24"/>
                      </w:rPr>
                      <w:t>msk</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library</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history</w:t>
                    </w:r>
                    <w:r w:rsidRPr="00A7612E">
                      <w:rPr>
                        <w:rStyle w:val="a3"/>
                        <w:sz w:val="24"/>
                        <w:szCs w:val="24"/>
                      </w:rPr>
                      <w:t>1.</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Международный исторический журнал [Электронный ресурс] / Ред.: Н. В. </w:t>
                  </w:r>
                  <w:proofErr w:type="spellStart"/>
                  <w:r w:rsidRPr="0031711A">
                    <w:rPr>
                      <w:sz w:val="24"/>
                      <w:szCs w:val="24"/>
                    </w:rPr>
                    <w:t>Давлетшина</w:t>
                  </w:r>
                  <w:proofErr w:type="spellEnd"/>
                  <w:r w:rsidRPr="0031711A">
                    <w:rPr>
                      <w:sz w:val="24"/>
                      <w:szCs w:val="24"/>
                    </w:rPr>
                    <w:t xml:space="preserve"> и </w:t>
                  </w:r>
                  <w:proofErr w:type="spellStart"/>
                  <w:r w:rsidRPr="0031711A">
                    <w:rPr>
                      <w:sz w:val="24"/>
                      <w:szCs w:val="24"/>
                    </w:rPr>
                    <w:t>И</w:t>
                  </w:r>
                  <w:proofErr w:type="spellEnd"/>
                  <w:r w:rsidRPr="0031711A">
                    <w:rPr>
                      <w:sz w:val="24"/>
                      <w:szCs w:val="24"/>
                    </w:rPr>
                    <w:t xml:space="preserve">. Л. Абрамова, - Электронные текстовые </w:t>
                  </w:r>
                  <w:proofErr w:type="spellStart"/>
                  <w:r w:rsidRPr="0031711A">
                    <w:rPr>
                      <w:sz w:val="24"/>
                      <w:szCs w:val="24"/>
                    </w:rPr>
                    <w:t>дапнные</w:t>
                  </w:r>
                  <w:proofErr w:type="spellEnd"/>
                  <w:r w:rsidRPr="0031711A">
                    <w:rPr>
                      <w:sz w:val="24"/>
                      <w:szCs w:val="24"/>
                    </w:rPr>
                    <w:t xml:space="preserve">. – Режим доступа:  </w:t>
                  </w:r>
                  <w:hyperlink r:id="rId34" w:history="1">
                    <w:r w:rsidRPr="0031711A">
                      <w:rPr>
                        <w:rStyle w:val="a3"/>
                        <w:sz w:val="24"/>
                        <w:szCs w:val="24"/>
                      </w:rPr>
                      <w:t>http</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machaon</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about</w:t>
                    </w:r>
                    <w:r w:rsidRPr="00A7612E">
                      <w:rPr>
                        <w:rStyle w:val="a3"/>
                        <w:sz w:val="24"/>
                        <w:szCs w:val="24"/>
                      </w:rPr>
                      <w:t>/</w:t>
                    </w:r>
                    <w:r w:rsidRPr="0031711A">
                      <w:rPr>
                        <w:rStyle w:val="a3"/>
                        <w:sz w:val="24"/>
                        <w:szCs w:val="24"/>
                      </w:rPr>
                      <w:t>virtual</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0"/>
                    <w:numPr>
                      <w:ilvl w:val="0"/>
                      <w:numId w:val="15"/>
                    </w:numPr>
                    <w:rPr>
                      <w:sz w:val="24"/>
                      <w:szCs w:val="24"/>
                    </w:rPr>
                  </w:pPr>
                  <w:r w:rsidRPr="0031711A">
                    <w:rPr>
                      <w:sz w:val="24"/>
                      <w:szCs w:val="24"/>
                    </w:rPr>
                    <w:t xml:space="preserve">Мир истории [Электронный ресурс] </w:t>
                  </w:r>
                  <w:r>
                    <w:rPr>
                      <w:sz w:val="24"/>
                      <w:szCs w:val="24"/>
                    </w:rPr>
                    <w:t>–</w:t>
                  </w:r>
                  <w:r w:rsidRPr="0031711A">
                    <w:rPr>
                      <w:sz w:val="24"/>
                      <w:szCs w:val="24"/>
                    </w:rPr>
                    <w:t xml:space="preserve"> Электронный журнал. – Режим </w:t>
                  </w:r>
                  <w:r w:rsidRPr="0031711A">
                    <w:rPr>
                      <w:sz w:val="24"/>
                      <w:szCs w:val="24"/>
                    </w:rPr>
                    <w:lastRenderedPageBreak/>
                    <w:t xml:space="preserve">доступа: </w:t>
                  </w:r>
                  <w:hyperlink r:id="rId3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historia</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p>
                <w:p w:rsidR="009339E8" w:rsidRPr="0031711A" w:rsidRDefault="009339E8" w:rsidP="00CC3B09">
                  <w:pPr>
                    <w:pStyle w:val="af0"/>
                    <w:numPr>
                      <w:ilvl w:val="0"/>
                      <w:numId w:val="15"/>
                    </w:numPr>
                    <w:rPr>
                      <w:sz w:val="24"/>
                      <w:szCs w:val="24"/>
                    </w:rPr>
                  </w:pPr>
                  <w:r w:rsidRPr="0031711A">
                    <w:rPr>
                      <w:sz w:val="24"/>
                      <w:szCs w:val="24"/>
                    </w:rPr>
                    <w:t xml:space="preserve">Мир книг [Электронный ресурс] – Электронные данные. – Режим доступа: http://www.mirknig.com/,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f2"/>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Мир энциклопедий [Электронный ресурс] / </w:t>
                  </w:r>
                  <w:proofErr w:type="spellStart"/>
                  <w:r w:rsidRPr="0031711A">
                    <w:rPr>
                      <w:rFonts w:ascii="Times New Roman" w:hAnsi="Times New Roman"/>
                      <w:sz w:val="24"/>
                      <w:szCs w:val="24"/>
                      <w:lang w:val="en-US"/>
                    </w:rPr>
                    <w:t>MediaSystem</w:t>
                  </w:r>
                  <w:proofErr w:type="spellEnd"/>
                  <w:r w:rsidRPr="0031711A">
                    <w:rPr>
                      <w:rFonts w:ascii="Times New Roman" w:hAnsi="Times New Roman"/>
                      <w:sz w:val="24"/>
                      <w:szCs w:val="24"/>
                    </w:rPr>
                    <w:t xml:space="preserve">/ - Электронные данные. – Режим доступа: </w:t>
                  </w:r>
                  <w:hyperlink r:id="rId3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encyclopedia</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Музей декабристов [Электронный ресурс] /</w:t>
                  </w:r>
                  <w:r w:rsidRPr="0031711A">
                    <w:rPr>
                      <w:sz w:val="24"/>
                      <w:szCs w:val="24"/>
                      <w:lang w:val="en-US"/>
                    </w:rPr>
                    <w:t>Web</w:t>
                  </w:r>
                  <w:r w:rsidRPr="0031711A">
                    <w:rPr>
                      <w:sz w:val="24"/>
                      <w:szCs w:val="24"/>
                    </w:rPr>
                    <w:t xml:space="preserve">-мастер </w:t>
                  </w:r>
                  <w:proofErr w:type="spellStart"/>
                  <w:r w:rsidRPr="0031711A">
                    <w:rPr>
                      <w:sz w:val="24"/>
                      <w:szCs w:val="24"/>
                    </w:rPr>
                    <w:t>Самаль</w:t>
                  </w:r>
                  <w:proofErr w:type="spellEnd"/>
                  <w:r w:rsidRPr="0031711A">
                    <w:rPr>
                      <w:sz w:val="24"/>
                      <w:szCs w:val="24"/>
                    </w:rPr>
                    <w:t xml:space="preserve"> А. Электронные данные. Режим доступа: </w:t>
                  </w:r>
                  <w:hyperlink r:id="rId37" w:history="1">
                    <w:r w:rsidRPr="0031711A">
                      <w:rPr>
                        <w:rStyle w:val="a3"/>
                        <w:sz w:val="24"/>
                        <w:szCs w:val="24"/>
                      </w:rPr>
                      <w:t>http</w:t>
                    </w:r>
                    <w:r w:rsidRPr="00A7612E">
                      <w:rPr>
                        <w:rStyle w:val="a3"/>
                        <w:sz w:val="24"/>
                        <w:szCs w:val="24"/>
                      </w:rPr>
                      <w:t>://</w:t>
                    </w:r>
                    <w:r w:rsidRPr="0031711A">
                      <w:rPr>
                        <w:rStyle w:val="a3"/>
                        <w:sz w:val="24"/>
                        <w:szCs w:val="24"/>
                      </w:rPr>
                      <w:t>decemb</w:t>
                    </w:r>
                    <w:r w:rsidRPr="00A7612E">
                      <w:rPr>
                        <w:rStyle w:val="a3"/>
                        <w:sz w:val="24"/>
                        <w:szCs w:val="24"/>
                      </w:rPr>
                      <w:t>.</w:t>
                    </w:r>
                    <w:r w:rsidRPr="0031711A">
                      <w:rPr>
                        <w:rStyle w:val="a3"/>
                        <w:sz w:val="24"/>
                        <w:szCs w:val="24"/>
                      </w:rPr>
                      <w:t>hobby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shtm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f0"/>
                    <w:numPr>
                      <w:ilvl w:val="0"/>
                      <w:numId w:val="15"/>
                    </w:numPr>
                    <w:rPr>
                      <w:sz w:val="24"/>
                      <w:szCs w:val="24"/>
                    </w:rPr>
                  </w:pPr>
                  <w:r w:rsidRPr="0031711A">
                    <w:rPr>
                      <w:sz w:val="24"/>
                      <w:szCs w:val="24"/>
                    </w:rPr>
                    <w:t xml:space="preserve">Новая и новейшая история [Электронный ресурс] </w:t>
                  </w:r>
                  <w:hyperlink r:id="rId38" w:history="1">
                    <w:r w:rsidRPr="00BE5C1A">
                      <w:rPr>
                        <w:rStyle w:val="a3"/>
                        <w:sz w:val="24"/>
                        <w:szCs w:val="24"/>
                      </w:rPr>
                      <w:t>http://vivovoco.rsl.ru/VV/JOURNAL/NEWHIST.HTM</w:t>
                    </w:r>
                  </w:hyperlink>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Половцов</w:t>
                  </w:r>
                  <w:proofErr w:type="spellEnd"/>
                  <w:r w:rsidRPr="0031711A">
                    <w:rPr>
                      <w:rFonts w:ascii="Times New Roman" w:hAnsi="Times New Roman"/>
                      <w:sz w:val="24"/>
                      <w:szCs w:val="24"/>
                    </w:rPr>
                    <w:t xml:space="preserve"> А.А. Русский биографический словарь [Электронный ресурс]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 xml:space="preserve"> Электронная репринтная версия / Студия «Колибри»; рук. П. Ю. Каллиников. – Электронные данные. Режим доступа: </w:t>
                  </w:r>
                  <w:hyperlink r:id="rId3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xPol</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 xml:space="preserve">. </w:t>
                  </w:r>
                </w:p>
                <w:p w:rsidR="009339E8" w:rsidRPr="0031711A" w:rsidRDefault="009339E8" w:rsidP="00CC3B09">
                  <w:pPr>
                    <w:pStyle w:val="af0"/>
                    <w:numPr>
                      <w:ilvl w:val="0"/>
                      <w:numId w:val="15"/>
                    </w:numPr>
                    <w:rPr>
                      <w:sz w:val="24"/>
                      <w:szCs w:val="24"/>
                    </w:rPr>
                  </w:pPr>
                  <w:r w:rsidRPr="0031711A">
                    <w:rPr>
                      <w:sz w:val="24"/>
                      <w:szCs w:val="24"/>
                    </w:rPr>
                    <w:t xml:space="preserve">Родина [Электронный ресурс] – Электронный журнал. – Режим доступа: </w:t>
                  </w:r>
                  <w:hyperlink r:id="rId40" w:history="1">
                    <w:r w:rsidRPr="0031711A">
                      <w:rPr>
                        <w:rStyle w:val="a3"/>
                        <w:spacing w:val="14"/>
                        <w:sz w:val="24"/>
                        <w:szCs w:val="24"/>
                      </w:rPr>
                      <w:t>http</w:t>
                    </w:r>
                    <w:r w:rsidRPr="00A7612E">
                      <w:rPr>
                        <w:rStyle w:val="a3"/>
                        <w:spacing w:val="14"/>
                        <w:sz w:val="24"/>
                        <w:szCs w:val="24"/>
                      </w:rPr>
                      <w:t>://</w:t>
                    </w:r>
                    <w:r w:rsidRPr="0031711A">
                      <w:rPr>
                        <w:rStyle w:val="a3"/>
                        <w:spacing w:val="14"/>
                        <w:sz w:val="24"/>
                        <w:szCs w:val="24"/>
                      </w:rPr>
                      <w:t>www</w:t>
                    </w:r>
                    <w:r w:rsidRPr="00A7612E">
                      <w:rPr>
                        <w:rStyle w:val="a3"/>
                        <w:spacing w:val="14"/>
                        <w:sz w:val="24"/>
                        <w:szCs w:val="24"/>
                      </w:rPr>
                      <w:t>.</w:t>
                    </w:r>
                    <w:r w:rsidRPr="0031711A">
                      <w:rPr>
                        <w:rStyle w:val="a3"/>
                        <w:spacing w:val="14"/>
                        <w:sz w:val="24"/>
                        <w:szCs w:val="24"/>
                      </w:rPr>
                      <w:t>istrodina</w:t>
                    </w:r>
                    <w:r w:rsidRPr="00A7612E">
                      <w:rPr>
                        <w:rStyle w:val="a3"/>
                        <w:spacing w:val="14"/>
                        <w:sz w:val="24"/>
                        <w:szCs w:val="24"/>
                      </w:rPr>
                      <w:t>.</w:t>
                    </w:r>
                    <w:r w:rsidRPr="0031711A">
                      <w:rPr>
                        <w:rStyle w:val="a3"/>
                        <w:spacing w:val="14"/>
                        <w:sz w:val="24"/>
                        <w:szCs w:val="24"/>
                      </w:rPr>
                      <w:t>com</w:t>
                    </w:r>
                    <w:r w:rsidRPr="00A7612E">
                      <w:rPr>
                        <w:rStyle w:val="a3"/>
                        <w:spacing w:val="14"/>
                        <w:sz w:val="24"/>
                        <w:szCs w:val="24"/>
                      </w:rPr>
                      <w:t>/</w:t>
                    </w:r>
                  </w:hyperlink>
                  <w:r w:rsidRPr="0031711A">
                    <w:rPr>
                      <w:spacing w:val="14"/>
                      <w:sz w:val="24"/>
                      <w:szCs w:val="24"/>
                    </w:rPr>
                    <w:t xml:space="preserve">, платный. – </w:t>
                  </w:r>
                  <w:proofErr w:type="spellStart"/>
                  <w:r w:rsidRPr="0031711A">
                    <w:rPr>
                      <w:spacing w:val="14"/>
                      <w:sz w:val="24"/>
                      <w:szCs w:val="24"/>
                    </w:rPr>
                    <w:t>Загл</w:t>
                  </w:r>
                  <w:proofErr w:type="spellEnd"/>
                  <w:r w:rsidRPr="0031711A">
                    <w:rPr>
                      <w:spacing w:val="14"/>
                      <w:sz w:val="24"/>
                      <w:szCs w:val="24"/>
                    </w:rPr>
                    <w:t>.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41"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rsl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w:t>
                  </w:r>
                  <w:proofErr w:type="gramStart"/>
                  <w:r w:rsidRPr="0031711A">
                    <w:rPr>
                      <w:rFonts w:ascii="Times New Roman" w:hAnsi="Times New Roman"/>
                      <w:sz w:val="24"/>
                      <w:szCs w:val="24"/>
                    </w:rPr>
                    <w:t xml:space="preserve">.. </w:t>
                  </w:r>
                  <w:proofErr w:type="gramEnd"/>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42"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nlr</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англ.</w:t>
                  </w:r>
                </w:p>
                <w:p w:rsidR="009339E8" w:rsidRPr="0031711A" w:rsidRDefault="009339E8" w:rsidP="00CC3B09">
                  <w:pPr>
                    <w:pStyle w:val="a6"/>
                    <w:numPr>
                      <w:ilvl w:val="0"/>
                      <w:numId w:val="15"/>
                    </w:numPr>
                    <w:spacing w:after="0" w:line="240" w:lineRule="auto"/>
                    <w:jc w:val="both"/>
                    <w:rPr>
                      <w:rFonts w:ascii="Times New Roman" w:hAnsi="Times New Roman"/>
                      <w:bCs/>
                      <w:sz w:val="24"/>
                      <w:szCs w:val="24"/>
                    </w:rPr>
                  </w:pPr>
                  <w:r w:rsidRPr="0031711A">
                    <w:rPr>
                      <w:rFonts w:ascii="Times New Roman" w:hAnsi="Times New Roman"/>
                      <w:sz w:val="24"/>
                      <w:szCs w:val="24"/>
                    </w:rPr>
                    <w:t xml:space="preserve">Российские мемуары </w:t>
                  </w:r>
                  <w:r w:rsidRPr="0031711A">
                    <w:rPr>
                      <w:rFonts w:ascii="Times New Roman" w:hAnsi="Times New Roman"/>
                      <w:sz w:val="24"/>
                      <w:szCs w:val="24"/>
                      <w:lang w:val="en-US"/>
                    </w:rPr>
                    <w:t>XVIII</w:t>
                  </w:r>
                  <w:r w:rsidRPr="0031711A">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4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mikv</w:t>
                    </w:r>
                    <w:r w:rsidRPr="00A7612E">
                      <w:rPr>
                        <w:rStyle w:val="a3"/>
                        <w:rFonts w:ascii="Times New Roman" w:hAnsi="Times New Roman"/>
                        <w:sz w:val="24"/>
                        <w:szCs w:val="24"/>
                      </w:rPr>
                      <w:t>1.</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html</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Российский государственный архив кинофотодокументов [Электронный ресурс] – Электронные данные. – Режим доступа:  </w:t>
                  </w:r>
                  <w:hyperlink r:id="rId4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rgakfd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fotogal</w:t>
                    </w:r>
                    <w:r w:rsidRPr="00A7612E">
                      <w:rPr>
                        <w:rStyle w:val="a3"/>
                        <w:sz w:val="24"/>
                        <w:szCs w:val="24"/>
                      </w:rPr>
                      <w:t>.</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45"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rgali</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start</w:t>
                    </w:r>
                    <w:r w:rsidRPr="00A7612E">
                      <w:rPr>
                        <w:rStyle w:val="a3"/>
                        <w:rFonts w:ascii="Times New Roman" w:hAnsi="Times New Roman"/>
                        <w:bCs/>
                        <w:sz w:val="24"/>
                        <w:szCs w:val="24"/>
                      </w:rPr>
                      <w:t>.</w:t>
                    </w:r>
                    <w:r w:rsidRPr="0031711A">
                      <w:rPr>
                        <w:rStyle w:val="a3"/>
                        <w:rFonts w:ascii="Times New Roman" w:hAnsi="Times New Roman"/>
                        <w:bCs/>
                        <w:sz w:val="24"/>
                        <w:szCs w:val="24"/>
                      </w:rPr>
                      <w:t>do</w:t>
                    </w:r>
                  </w:hyperlink>
                  <w:hyperlink r:id="rId46"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47"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rgaspi</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hyperlink r:id="rId48"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Российский </w:t>
                  </w:r>
                  <w:proofErr w:type="spellStart"/>
                  <w:r w:rsidRPr="0031711A">
                    <w:rPr>
                      <w:sz w:val="24"/>
                      <w:szCs w:val="24"/>
                    </w:rPr>
                    <w:t>мемуарий</w:t>
                  </w:r>
                  <w:proofErr w:type="spellEnd"/>
                  <w:r w:rsidRPr="0031711A">
                    <w:rPr>
                      <w:sz w:val="24"/>
                      <w:szCs w:val="24"/>
                    </w:rPr>
                    <w:t xml:space="preserve"> [“Электронный ресурс] / </w:t>
                  </w:r>
                  <w:r w:rsidRPr="0031711A">
                    <w:rPr>
                      <w:sz w:val="24"/>
                      <w:szCs w:val="24"/>
                      <w:lang w:val="en-US"/>
                    </w:rPr>
                    <w:t>Web</w:t>
                  </w:r>
                  <w:r w:rsidRPr="0031711A">
                    <w:rPr>
                      <w:sz w:val="24"/>
                      <w:szCs w:val="24"/>
                    </w:rPr>
                    <w:t xml:space="preserve">-мастер Дегтярев К. Электронные текстовые данные. Режим доступа: </w:t>
                  </w:r>
                  <w:hyperlink r:id="rId49" w:history="1">
                    <w:r w:rsidRPr="0031711A">
                      <w:rPr>
                        <w:rStyle w:val="a3"/>
                        <w:sz w:val="24"/>
                        <w:szCs w:val="24"/>
                      </w:rPr>
                      <w:t>http</w:t>
                    </w:r>
                    <w:r w:rsidRPr="00A7612E">
                      <w:rPr>
                        <w:rStyle w:val="a3"/>
                        <w:sz w:val="24"/>
                        <w:szCs w:val="24"/>
                      </w:rPr>
                      <w:t>://</w:t>
                    </w:r>
                    <w:r w:rsidRPr="0031711A">
                      <w:rPr>
                        <w:rStyle w:val="a3"/>
                        <w:sz w:val="24"/>
                        <w:szCs w:val="24"/>
                      </w:rPr>
                      <w:t>fershal</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главной страницы.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Рубрикон</w:t>
                  </w:r>
                  <w:proofErr w:type="spellEnd"/>
                  <w:r w:rsidRPr="0031711A">
                    <w:rPr>
                      <w:rFonts w:ascii="Times New Roman" w:hAnsi="Times New Roman"/>
                      <w:sz w:val="24"/>
                      <w:szCs w:val="24"/>
                    </w:rPr>
                    <w:t xml:space="preserve"> [Электронный ресурс] / Русс портал. – Электронные данные. – Режим доступа: </w:t>
                  </w:r>
                  <w:hyperlink r:id="rId5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rubricon</w:t>
                    </w:r>
                    <w:r w:rsidRPr="00A7612E">
                      <w:rPr>
                        <w:rStyle w:val="a3"/>
                        <w:rFonts w:ascii="Times New Roman" w:hAnsi="Times New Roman"/>
                        <w:sz w:val="24"/>
                        <w:szCs w:val="24"/>
                      </w:rPr>
                      <w:t>.</w:t>
                    </w:r>
                    <w:r w:rsidRPr="0031711A">
                      <w:rPr>
                        <w:rStyle w:val="a3"/>
                        <w:rFonts w:ascii="Times New Roman" w:hAnsi="Times New Roman"/>
                        <w:sz w:val="24"/>
                        <w:szCs w:val="24"/>
                      </w:rPr>
                      <w:t>com</w:t>
                    </w:r>
                  </w:hyperlink>
                  <w:r w:rsidRPr="0031711A">
                    <w:rPr>
                      <w:rFonts w:ascii="Times New Roman" w:hAnsi="Times New Roman"/>
                      <w:sz w:val="24"/>
                      <w:szCs w:val="24"/>
                    </w:rPr>
                    <w:t xml:space="preserve">, платный.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РусАрх</w:t>
                  </w:r>
                  <w:proofErr w:type="spellEnd"/>
                  <w:r w:rsidRPr="0031711A">
                    <w:rPr>
                      <w:rFonts w:ascii="Times New Roman" w:hAnsi="Times New Roman"/>
                      <w:sz w:val="24"/>
                      <w:szCs w:val="24"/>
                    </w:rPr>
                    <w:t xml:space="preserve"> [Электронный ресурс]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 xml:space="preserve"> Электронная научная библиотека по истории древне русской архитектуры</w:t>
                  </w:r>
                  <w:proofErr w:type="gramStart"/>
                  <w:r w:rsidRPr="0031711A">
                    <w:rPr>
                      <w:rFonts w:ascii="Times New Roman" w:hAnsi="Times New Roman"/>
                      <w:sz w:val="24"/>
                      <w:szCs w:val="24"/>
                    </w:rPr>
                    <w:t xml:space="preserve"> / Р</w:t>
                  </w:r>
                  <w:proofErr w:type="gramEnd"/>
                  <w:r w:rsidRPr="0031711A">
                    <w:rPr>
                      <w:rFonts w:ascii="Times New Roman" w:hAnsi="Times New Roman"/>
                      <w:sz w:val="24"/>
                      <w:szCs w:val="24"/>
                    </w:rPr>
                    <w:t xml:space="preserve">ед. и </w:t>
                  </w:r>
                  <w:r w:rsidRPr="0031711A">
                    <w:rPr>
                      <w:rFonts w:ascii="Times New Roman" w:hAnsi="Times New Roman"/>
                      <w:sz w:val="24"/>
                      <w:szCs w:val="24"/>
                      <w:lang w:val="en-US"/>
                    </w:rPr>
                    <w:t>web</w:t>
                  </w:r>
                  <w:r w:rsidRPr="0031711A">
                    <w:rPr>
                      <w:rFonts w:ascii="Times New Roman" w:hAnsi="Times New Roman"/>
                      <w:sz w:val="24"/>
                      <w:szCs w:val="24"/>
                    </w:rPr>
                    <w:t xml:space="preserve">-мастер С.В. </w:t>
                  </w:r>
                  <w:proofErr w:type="spellStart"/>
                  <w:r w:rsidRPr="0031711A">
                    <w:rPr>
                      <w:rFonts w:ascii="Times New Roman" w:hAnsi="Times New Roman"/>
                      <w:sz w:val="24"/>
                      <w:szCs w:val="24"/>
                    </w:rPr>
                    <w:t>Заграевский</w:t>
                  </w:r>
                  <w:proofErr w:type="spellEnd"/>
                  <w:r w:rsidRPr="0031711A">
                    <w:rPr>
                      <w:rFonts w:ascii="Times New Roman" w:hAnsi="Times New Roman"/>
                      <w:sz w:val="24"/>
                      <w:szCs w:val="24"/>
                    </w:rPr>
                    <w:t xml:space="preserve">. – Электронные текстовые данные. – Режим доступа: </w:t>
                  </w:r>
                  <w:hyperlink r:id="rId5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rusarch</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5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memoirs</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платный.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5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be</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 xml:space="preserve">. </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lastRenderedPageBreak/>
                    <w:t xml:space="preserve">Словари и энциклопедии на Академике [Электронный ресурс] Электронные текстовые данные. Режим доступа: </w:t>
                  </w:r>
                  <w:hyperlink r:id="rId5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dic</w:t>
                    </w:r>
                    <w:r w:rsidRPr="00A7612E">
                      <w:rPr>
                        <w:rStyle w:val="a3"/>
                        <w:rFonts w:ascii="Times New Roman" w:hAnsi="Times New Roman"/>
                        <w:sz w:val="24"/>
                        <w:szCs w:val="24"/>
                      </w:rPr>
                      <w:t>.</w:t>
                    </w:r>
                    <w:r w:rsidRPr="0031711A">
                      <w:rPr>
                        <w:rStyle w:val="a3"/>
                        <w:rFonts w:ascii="Times New Roman" w:hAnsi="Times New Roman"/>
                        <w:sz w:val="24"/>
                        <w:szCs w:val="24"/>
                      </w:rPr>
                      <w:t>academic</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proofErr w:type="spellStart"/>
                  <w:r w:rsidRPr="0031711A">
                    <w:rPr>
                      <w:rFonts w:ascii="Times New Roman" w:hAnsi="Times New Roman"/>
                      <w:sz w:val="24"/>
                      <w:szCs w:val="24"/>
                    </w:rPr>
                    <w:t>СпбГУ</w:t>
                  </w:r>
                  <w:proofErr w:type="spellEnd"/>
                  <w:r w:rsidRPr="0031711A">
                    <w:rPr>
                      <w:rFonts w:ascii="Times New Roman" w:hAnsi="Times New Roman"/>
                      <w:sz w:val="24"/>
                      <w:szCs w:val="24"/>
                    </w:rPr>
                    <w:t xml:space="preserve">. Научная библиотека им. М.Горького [Электронный ресурс] – Электронные данные. – Режим доступа: </w:t>
                  </w:r>
                  <w:hyperlink r:id="rId5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lib</w:t>
                    </w:r>
                    <w:r w:rsidRPr="00A7612E">
                      <w:rPr>
                        <w:rStyle w:val="a3"/>
                        <w:rFonts w:ascii="Times New Roman" w:hAnsi="Times New Roman"/>
                        <w:sz w:val="24"/>
                        <w:szCs w:val="24"/>
                      </w:rPr>
                      <w:t>.</w:t>
                    </w:r>
                    <w:r w:rsidRPr="0031711A">
                      <w:rPr>
                        <w:rStyle w:val="a3"/>
                        <w:rFonts w:ascii="Times New Roman" w:hAnsi="Times New Roman"/>
                        <w:sz w:val="24"/>
                        <w:szCs w:val="24"/>
                      </w:rPr>
                      <w:t>pu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Справочники по истории дореволюционной России [Электронный ресурс] Электронные данные. Режим доступа: </w:t>
                  </w:r>
                  <w:hyperlink r:id="rId56" w:history="1">
                    <w:r w:rsidRPr="0031711A">
                      <w:rPr>
                        <w:rStyle w:val="a3"/>
                        <w:sz w:val="24"/>
                        <w:szCs w:val="24"/>
                      </w:rPr>
                      <w:t>http</w:t>
                    </w:r>
                    <w:r w:rsidRPr="00A7612E">
                      <w:rPr>
                        <w:rStyle w:val="a3"/>
                        <w:sz w:val="24"/>
                        <w:szCs w:val="24"/>
                      </w:rPr>
                      <w:t>://</w:t>
                    </w:r>
                    <w:r w:rsidRPr="0031711A">
                      <w:rPr>
                        <w:rStyle w:val="a3"/>
                        <w:sz w:val="24"/>
                        <w:szCs w:val="24"/>
                      </w:rPr>
                      <w:t>genobooks</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Bibliografia</w:t>
                    </w:r>
                    <w:r w:rsidRPr="00A7612E">
                      <w:rPr>
                        <w:rStyle w:val="a3"/>
                        <w:sz w:val="24"/>
                        <w:szCs w:val="24"/>
                      </w:rPr>
                      <w:t>_1917/</w:t>
                    </w:r>
                    <w:r w:rsidRPr="0031711A">
                      <w:rPr>
                        <w:rStyle w:val="a3"/>
                        <w:sz w:val="24"/>
                        <w:szCs w:val="24"/>
                      </w:rPr>
                      <w:t>Bibliogr</w:t>
                    </w:r>
                    <w:r w:rsidRPr="00A7612E">
                      <w:rPr>
                        <w:rStyle w:val="a3"/>
                        <w:sz w:val="24"/>
                        <w:szCs w:val="24"/>
                      </w:rPr>
                      <w:t>_0.</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57"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knowbysight</w:t>
                    </w:r>
                    <w:r w:rsidRPr="00A7612E">
                      <w:rPr>
                        <w:rStyle w:val="a3"/>
                        <w:rFonts w:ascii="Times New Roman" w:hAnsi="Times New Roman"/>
                        <w:sz w:val="24"/>
                        <w:szCs w:val="24"/>
                      </w:rPr>
                      <w:t>.</w:t>
                    </w:r>
                    <w:r w:rsidRPr="0031711A">
                      <w:rPr>
                        <w:rStyle w:val="a3"/>
                        <w:rFonts w:ascii="Times New Roman" w:hAnsi="Times New Roman"/>
                        <w:sz w:val="24"/>
                        <w:szCs w:val="24"/>
                      </w:rPr>
                      <w:t>info</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asp</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 xml:space="preserve">Старые газеты [Электронный ресурс] / Отв. ред. С.Н. Морозов. Электронные текстовые данные. Режим доступа: </w:t>
                  </w:r>
                  <w:hyperlink r:id="rId58"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oldgazette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sz w:val="24"/>
                      <w:szCs w:val="24"/>
                    </w:rPr>
                    <w:t xml:space="preserve">Философская библиотека Средневековья [Электронный ресурс] / </w:t>
                  </w:r>
                  <w:r w:rsidRPr="0031711A">
                    <w:rPr>
                      <w:rFonts w:ascii="Times New Roman" w:hAnsi="Times New Roman"/>
                      <w:bCs/>
                      <w:sz w:val="24"/>
                      <w:szCs w:val="24"/>
                    </w:rPr>
                    <w:t xml:space="preserve">Русская Христианская Гуманитарная Академия. – Электронные текстовые данные. – Режим доступа: </w:t>
                  </w:r>
                  <w:hyperlink r:id="rId5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antology</w:t>
                    </w:r>
                    <w:r w:rsidRPr="00A7612E">
                      <w:rPr>
                        <w:rStyle w:val="a3"/>
                        <w:rFonts w:ascii="Times New Roman" w:hAnsi="Times New Roman"/>
                        <w:sz w:val="24"/>
                        <w:szCs w:val="24"/>
                      </w:rPr>
                      <w:t>.</w:t>
                    </w:r>
                    <w:r w:rsidRPr="0031711A">
                      <w:rPr>
                        <w:rStyle w:val="a3"/>
                        <w:rFonts w:ascii="Times New Roman" w:hAnsi="Times New Roman"/>
                        <w:sz w:val="24"/>
                        <w:szCs w:val="24"/>
                      </w:rPr>
                      <w:t>rchgi</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f0"/>
                    <w:numPr>
                      <w:ilvl w:val="0"/>
                      <w:numId w:val="15"/>
                    </w:numPr>
                    <w:rPr>
                      <w:sz w:val="24"/>
                      <w:szCs w:val="24"/>
                    </w:rPr>
                  </w:pPr>
                  <w:r w:rsidRPr="0031711A">
                    <w:rPr>
                      <w:sz w:val="24"/>
                      <w:szCs w:val="24"/>
                    </w:rPr>
                    <w:t>Фундаментальная электронная библиотека [Электронный ресурс]</w:t>
                  </w:r>
                  <w:proofErr w:type="gramStart"/>
                  <w:r w:rsidRPr="0031711A">
                    <w:rPr>
                      <w:sz w:val="24"/>
                      <w:szCs w:val="24"/>
                    </w:rPr>
                    <w:t xml:space="preserve"> :</w:t>
                  </w:r>
                  <w:proofErr w:type="gramEnd"/>
                  <w:r w:rsidRPr="0031711A">
                    <w:rPr>
                      <w:sz w:val="24"/>
                      <w:szCs w:val="24"/>
                    </w:rPr>
                    <w:t xml:space="preserve"> Русская литература и фольклор. – Электронные текстовые данные. – Режим доступа: </w:t>
                  </w:r>
                  <w:hyperlink r:id="rId60" w:history="1">
                    <w:r w:rsidRPr="0031711A">
                      <w:rPr>
                        <w:rStyle w:val="a3"/>
                        <w:sz w:val="24"/>
                        <w:szCs w:val="24"/>
                      </w:rPr>
                      <w:t>http</w:t>
                    </w:r>
                    <w:r w:rsidRPr="00A7612E">
                      <w:rPr>
                        <w:rStyle w:val="a3"/>
                        <w:sz w:val="24"/>
                        <w:szCs w:val="24"/>
                      </w:rPr>
                      <w:t>://</w:t>
                    </w:r>
                    <w:r w:rsidRPr="0031711A">
                      <w:rPr>
                        <w:rStyle w:val="a3"/>
                        <w:sz w:val="24"/>
                        <w:szCs w:val="24"/>
                      </w:rPr>
                      <w:t>feb</w:t>
                    </w:r>
                    <w:r w:rsidRPr="00A7612E">
                      <w:rPr>
                        <w:rStyle w:val="a3"/>
                        <w:sz w:val="24"/>
                        <w:szCs w:val="24"/>
                      </w:rPr>
                      <w:t>-</w:t>
                    </w:r>
                    <w:r w:rsidRPr="0031711A">
                      <w:rPr>
                        <w:rStyle w:val="a3"/>
                        <w:sz w:val="24"/>
                        <w:szCs w:val="24"/>
                      </w:rPr>
                      <w:t>web</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
                <w:p w:rsidR="009339E8" w:rsidRPr="0031711A" w:rsidRDefault="009339E8" w:rsidP="00CC3B09">
                  <w:pPr>
                    <w:pStyle w:val="a6"/>
                    <w:numPr>
                      <w:ilvl w:val="0"/>
                      <w:numId w:val="15"/>
                    </w:numPr>
                    <w:spacing w:after="0" w:line="240" w:lineRule="auto"/>
                    <w:jc w:val="both"/>
                    <w:rPr>
                      <w:rFonts w:ascii="Times New Roman" w:hAnsi="Times New Roman"/>
                      <w:sz w:val="24"/>
                      <w:szCs w:val="24"/>
                    </w:rPr>
                  </w:pPr>
                  <w:r w:rsidRPr="0031711A">
                    <w:rPr>
                      <w:rFonts w:ascii="Times New Roman" w:hAnsi="Times New Roman"/>
                      <w:bCs/>
                      <w:sz w:val="24"/>
                      <w:szCs w:val="24"/>
                    </w:rPr>
                    <w:t xml:space="preserve">Центральный государственный архив </w:t>
                  </w:r>
                  <w:proofErr w:type="spellStart"/>
                  <w:r w:rsidRPr="0031711A">
                    <w:rPr>
                      <w:rFonts w:ascii="Times New Roman" w:hAnsi="Times New Roman"/>
                      <w:bCs/>
                      <w:sz w:val="24"/>
                      <w:szCs w:val="24"/>
                    </w:rPr>
                    <w:t>кинофотофонодокументов</w:t>
                  </w:r>
                  <w:proofErr w:type="spellEnd"/>
                  <w:r w:rsidRPr="0031711A">
                    <w:rPr>
                      <w:rFonts w:ascii="Times New Roman" w:hAnsi="Times New Roman"/>
                      <w:bCs/>
                      <w:sz w:val="24"/>
                      <w:szCs w:val="24"/>
                    </w:rPr>
                    <w:t xml:space="preserve"> Санкт-Петербурга</w:t>
                  </w:r>
                  <w:r w:rsidRPr="0031711A">
                    <w:rPr>
                      <w:rFonts w:ascii="Times New Roman" w:hAnsi="Times New Roman"/>
                      <w:sz w:val="24"/>
                      <w:szCs w:val="24"/>
                    </w:rPr>
                    <w:t xml:space="preserve"> [Электронный ресурс] – Электронные данные. – Режим доступа:  </w:t>
                  </w:r>
                  <w:hyperlink r:id="rId6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photoarchive</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:9090/</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start</w:t>
                    </w:r>
                    <w:r w:rsidRPr="00A7612E">
                      <w:rPr>
                        <w:rStyle w:val="a3"/>
                        <w:rFonts w:ascii="Times New Roman" w:hAnsi="Times New Roman"/>
                        <w:sz w:val="24"/>
                        <w:szCs w:val="24"/>
                      </w:rPr>
                      <w:t>.</w:t>
                    </w:r>
                    <w:r w:rsidRPr="0031711A">
                      <w:rPr>
                        <w:rStyle w:val="a3"/>
                        <w:rFonts w:ascii="Times New Roman" w:hAnsi="Times New Roman"/>
                        <w:sz w:val="24"/>
                        <w:szCs w:val="24"/>
                      </w:rPr>
                      <w:t>do</w:t>
                    </w:r>
                  </w:hyperlink>
                  <w:hyperlink r:id="rId62"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31711A" w:rsidRDefault="009339E8" w:rsidP="00CC3B09">
                  <w:pPr>
                    <w:pStyle w:val="a6"/>
                    <w:numPr>
                      <w:ilvl w:val="0"/>
                      <w:numId w:val="15"/>
                    </w:numPr>
                    <w:shd w:val="clear" w:color="auto" w:fill="FFFFFF"/>
                    <w:spacing w:after="0" w:line="240" w:lineRule="auto"/>
                    <w:jc w:val="both"/>
                    <w:rPr>
                      <w:rFonts w:ascii="Times New Roman" w:hAnsi="Times New Roman"/>
                      <w:bCs/>
                      <w:sz w:val="24"/>
                      <w:szCs w:val="24"/>
                    </w:rPr>
                  </w:pPr>
                  <w:r w:rsidRPr="0031711A">
                    <w:rPr>
                      <w:rFonts w:ascii="Times New Roman" w:hAnsi="Times New Roman"/>
                      <w:bCs/>
                      <w:sz w:val="24"/>
                      <w:szCs w:val="24"/>
                    </w:rPr>
                    <w:t xml:space="preserve">Электронная библиотека исторического факультета </w:t>
                  </w:r>
                  <w:proofErr w:type="spellStart"/>
                  <w:r w:rsidRPr="0031711A">
                    <w:rPr>
                      <w:rFonts w:ascii="Times New Roman" w:hAnsi="Times New Roman"/>
                      <w:bCs/>
                      <w:sz w:val="24"/>
                      <w:szCs w:val="24"/>
                    </w:rPr>
                    <w:t>СпбГУ</w:t>
                  </w:r>
                  <w:proofErr w:type="spellEnd"/>
                  <w:r w:rsidRPr="0031711A">
                    <w:rPr>
                      <w:rFonts w:ascii="Times New Roman" w:hAnsi="Times New Roman"/>
                      <w:bCs/>
                      <w:sz w:val="24"/>
                      <w:szCs w:val="24"/>
                    </w:rPr>
                    <w:t xml:space="preserve"> [Электронный ресурс] – Электронные текстовые данные. – Режим доступа: </w:t>
                  </w:r>
                  <w:hyperlink r:id="rId63" w:history="1">
                    <w:r w:rsidRPr="0031711A">
                      <w:rPr>
                        <w:rStyle w:val="a3"/>
                        <w:rFonts w:ascii="Times New Roman" w:hAnsi="Times New Roman"/>
                        <w:bCs/>
                        <w:sz w:val="24"/>
                        <w:szCs w:val="24"/>
                      </w:rPr>
                      <w:t>http</w:t>
                    </w:r>
                    <w:r w:rsidRPr="00A7612E">
                      <w:rPr>
                        <w:rStyle w:val="a3"/>
                        <w:rFonts w:ascii="Times New Roman" w:hAnsi="Times New Roman"/>
                        <w:bCs/>
                        <w:sz w:val="24"/>
                        <w:szCs w:val="24"/>
                      </w:rPr>
                      <w:t>://</w:t>
                    </w:r>
                    <w:r w:rsidRPr="0031711A">
                      <w:rPr>
                        <w:rStyle w:val="a3"/>
                        <w:rFonts w:ascii="Times New Roman" w:hAnsi="Times New Roman"/>
                        <w:bCs/>
                        <w:sz w:val="24"/>
                        <w:szCs w:val="24"/>
                      </w:rPr>
                      <w:t>www</w:t>
                    </w:r>
                    <w:r w:rsidRPr="00A7612E">
                      <w:rPr>
                        <w:rStyle w:val="a3"/>
                        <w:rFonts w:ascii="Times New Roman" w:hAnsi="Times New Roman"/>
                        <w:bCs/>
                        <w:sz w:val="24"/>
                        <w:szCs w:val="24"/>
                      </w:rPr>
                      <w:t>.</w:t>
                    </w:r>
                    <w:r w:rsidRPr="0031711A">
                      <w:rPr>
                        <w:rStyle w:val="a3"/>
                        <w:rFonts w:ascii="Times New Roman" w:hAnsi="Times New Roman"/>
                        <w:bCs/>
                        <w:sz w:val="24"/>
                        <w:szCs w:val="24"/>
                      </w:rPr>
                      <w:t>history</w:t>
                    </w:r>
                    <w:r w:rsidRPr="00A7612E">
                      <w:rPr>
                        <w:rStyle w:val="a3"/>
                        <w:rFonts w:ascii="Times New Roman" w:hAnsi="Times New Roman"/>
                        <w:bCs/>
                        <w:sz w:val="24"/>
                        <w:szCs w:val="24"/>
                      </w:rPr>
                      <w:t>.</w:t>
                    </w:r>
                    <w:r w:rsidRPr="0031711A">
                      <w:rPr>
                        <w:rStyle w:val="a3"/>
                        <w:rFonts w:ascii="Times New Roman" w:hAnsi="Times New Roman"/>
                        <w:bCs/>
                        <w:sz w:val="24"/>
                        <w:szCs w:val="24"/>
                      </w:rPr>
                      <w:t>pu</w:t>
                    </w:r>
                    <w:r w:rsidRPr="00A7612E">
                      <w:rPr>
                        <w:rStyle w:val="a3"/>
                        <w:rFonts w:ascii="Times New Roman" w:hAnsi="Times New Roman"/>
                        <w:bCs/>
                        <w:sz w:val="24"/>
                        <w:szCs w:val="24"/>
                      </w:rPr>
                      <w:t>.</w:t>
                    </w:r>
                    <w:r w:rsidRPr="0031711A">
                      <w:rPr>
                        <w:rStyle w:val="a3"/>
                        <w:rFonts w:ascii="Times New Roman" w:hAnsi="Times New Roman"/>
                        <w:bCs/>
                        <w:sz w:val="24"/>
                        <w:szCs w:val="24"/>
                      </w:rPr>
                      <w:t>ru</w:t>
                    </w:r>
                    <w:r w:rsidRPr="00A7612E">
                      <w:rPr>
                        <w:rStyle w:val="a3"/>
                        <w:rFonts w:ascii="Times New Roman" w:hAnsi="Times New Roman"/>
                        <w:bCs/>
                        <w:sz w:val="24"/>
                        <w:szCs w:val="24"/>
                      </w:rPr>
                      <w:t>/</w:t>
                    </w:r>
                    <w:r w:rsidRPr="0031711A">
                      <w:rPr>
                        <w:rStyle w:val="a3"/>
                        <w:rFonts w:ascii="Times New Roman" w:hAnsi="Times New Roman"/>
                        <w:bCs/>
                        <w:sz w:val="24"/>
                        <w:szCs w:val="24"/>
                      </w:rPr>
                      <w:t>biblioth</w:t>
                    </w:r>
                    <w:r w:rsidRPr="00A7612E">
                      <w:rPr>
                        <w:rStyle w:val="a3"/>
                        <w:rFonts w:ascii="Times New Roman" w:hAnsi="Times New Roman"/>
                        <w:bCs/>
                        <w:sz w:val="24"/>
                        <w:szCs w:val="24"/>
                      </w:rPr>
                      <w:t>/</w:t>
                    </w:r>
                    <w:r w:rsidRPr="0031711A">
                      <w:rPr>
                        <w:rStyle w:val="a3"/>
                        <w:rFonts w:ascii="Times New Roman" w:hAnsi="Times New Roman"/>
                        <w:bCs/>
                        <w:sz w:val="24"/>
                        <w:szCs w:val="24"/>
                      </w:rPr>
                      <w:t>index</w:t>
                    </w:r>
                    <w:r w:rsidRPr="00A7612E">
                      <w:rPr>
                        <w:rStyle w:val="a3"/>
                        <w:rFonts w:ascii="Times New Roman" w:hAnsi="Times New Roman"/>
                        <w:bCs/>
                        <w:sz w:val="24"/>
                        <w:szCs w:val="24"/>
                      </w:rPr>
                      <w:t>.</w:t>
                    </w:r>
                    <w:r w:rsidRPr="0031711A">
                      <w:rPr>
                        <w:rStyle w:val="a3"/>
                        <w:rFonts w:ascii="Times New Roman" w:hAnsi="Times New Roman"/>
                        <w:bCs/>
                        <w:sz w:val="24"/>
                        <w:szCs w:val="24"/>
                      </w:rPr>
                      <w:t>htm</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Default="009339E8" w:rsidP="00CC3B09">
                  <w:pPr>
                    <w:pStyle w:val="a6"/>
                    <w:numPr>
                      <w:ilvl w:val="0"/>
                      <w:numId w:val="15"/>
                    </w:numPr>
                    <w:shd w:val="clear" w:color="auto" w:fill="FFFFFF"/>
                    <w:spacing w:after="0" w:line="240" w:lineRule="auto"/>
                    <w:jc w:val="both"/>
                  </w:pPr>
                  <w:r w:rsidRPr="0031711A">
                    <w:rPr>
                      <w:rFonts w:ascii="Times New Roman" w:hAnsi="Times New Roman"/>
                      <w:sz w:val="24"/>
                      <w:szCs w:val="24"/>
                    </w:rPr>
                    <w:t xml:space="preserve">Электронная библиотека Республики Карелия </w:t>
                  </w:r>
                  <w:r w:rsidRPr="002B4D0F">
                    <w:rPr>
                      <w:rFonts w:ascii="Times New Roman" w:hAnsi="Times New Roman"/>
                      <w:bCs/>
                      <w:sz w:val="24"/>
                      <w:szCs w:val="24"/>
                    </w:rPr>
                    <w:t xml:space="preserve">[Электронный ресурс] Электронные текстовые данные. Режим доступа: </w:t>
                  </w:r>
                  <w:hyperlink r:id="rId64" w:history="1">
                    <w:r w:rsidRPr="002B4D0F">
                      <w:rPr>
                        <w:rStyle w:val="a3"/>
                        <w:rFonts w:ascii="Times New Roman" w:hAnsi="Times New Roman"/>
                        <w:bCs/>
                        <w:sz w:val="24"/>
                        <w:szCs w:val="24"/>
                      </w:rPr>
                      <w:t>http://elibrary.karelia.ru/</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p>
                <w:p w:rsidR="009339E8" w:rsidRPr="008850EB" w:rsidRDefault="009339E8" w:rsidP="00CC3B09">
                  <w:pPr>
                    <w:ind w:firstLine="27"/>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9339E8" w:rsidRPr="006709B6" w:rsidRDefault="009339E8" w:rsidP="009339E8">
      <w:pPr>
        <w:outlineLvl w:val="0"/>
        <w:rPr>
          <w:rFonts w:ascii="Times New Roman" w:hAnsi="Times New Roman"/>
          <w:b/>
          <w:sz w:val="24"/>
          <w:szCs w:val="24"/>
        </w:rPr>
      </w:pPr>
      <w:bookmarkStart w:id="20" w:name="_Toc482034332"/>
      <w:r>
        <w:rPr>
          <w:rFonts w:ascii="Times New Roman" w:hAnsi="Times New Roman"/>
          <w:b/>
          <w:sz w:val="24"/>
          <w:szCs w:val="24"/>
        </w:rPr>
        <w:lastRenderedPageBreak/>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20"/>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Специализированная мебель и </w:t>
            </w:r>
            <w:proofErr w:type="spellStart"/>
            <w:r w:rsidRPr="006B63DD">
              <w:rPr>
                <w:rFonts w:ascii="Times New Roman" w:hAnsi="Times New Roman"/>
                <w:bCs/>
                <w:sz w:val="24"/>
                <w:szCs w:val="24"/>
              </w:rPr>
              <w:t>оргсредства</w:t>
            </w:r>
            <w:proofErr w:type="spellEnd"/>
            <w:r w:rsidRPr="006B63DD">
              <w:rPr>
                <w:rFonts w:ascii="Times New Roman" w:hAnsi="Times New Roman"/>
                <w:bCs/>
                <w:sz w:val="24"/>
                <w:szCs w:val="24"/>
              </w:rPr>
              <w:t>: аудитории и компьютерные классы, оборудованные посадочными местами.</w:t>
            </w:r>
          </w:p>
        </w:tc>
      </w:tr>
      <w:tr w:rsidR="009339E8" w:rsidRPr="00E84754" w:rsidTr="00CC3B09">
        <w:trPr>
          <w:trHeight w:val="999"/>
        </w:trPr>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Персональные компьютеры с доступом к электронному каталогу, полнотекстовым базам, подписным ресурсам и базам данных научной </w:t>
            </w:r>
            <w:r w:rsidRPr="006B63DD">
              <w:rPr>
                <w:rFonts w:ascii="Times New Roman" w:hAnsi="Times New Roman"/>
                <w:bCs/>
                <w:sz w:val="24"/>
                <w:szCs w:val="24"/>
              </w:rPr>
              <w:lastRenderedPageBreak/>
              <w:t>библиотеки СЗИУ </w:t>
            </w:r>
            <w:proofErr w:type="spellStart"/>
            <w:r w:rsidRPr="006B63DD">
              <w:rPr>
                <w:rFonts w:ascii="Times New Roman" w:hAnsi="Times New Roman"/>
                <w:bCs/>
                <w:sz w:val="24"/>
                <w:szCs w:val="24"/>
              </w:rPr>
              <w:t>РАНХиГС</w:t>
            </w:r>
            <w:proofErr w:type="spellEnd"/>
            <w:r w:rsidRPr="006B63DD">
              <w:rPr>
                <w:rFonts w:ascii="Times New Roman" w:hAnsi="Times New Roman"/>
                <w:bCs/>
                <w:sz w:val="24"/>
                <w:szCs w:val="24"/>
              </w:rPr>
              <w:t>.</w:t>
            </w:r>
          </w:p>
        </w:tc>
      </w:tr>
      <w:tr w:rsidR="009339E8" w:rsidRPr="00E84754" w:rsidTr="00CC3B09">
        <w:tc>
          <w:tcPr>
            <w:tcW w:w="892"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lastRenderedPageBreak/>
              <w:t>5.</w:t>
            </w:r>
          </w:p>
        </w:tc>
        <w:tc>
          <w:tcPr>
            <w:tcW w:w="8147" w:type="dxa"/>
          </w:tcPr>
          <w:p w:rsidR="009339E8" w:rsidRPr="00A86042" w:rsidRDefault="009339E8" w:rsidP="00CC3B0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A86042">
              <w:rPr>
                <w:rFonts w:ascii="Times New Roman" w:hAnsi="Times New Roman"/>
                <w:bCs/>
                <w:sz w:val="24"/>
                <w:szCs w:val="24"/>
              </w:rPr>
              <w:t>DivX</w:t>
            </w:r>
            <w:proofErr w:type="spellEnd"/>
            <w:r w:rsidRPr="00A86042">
              <w:rPr>
                <w:rFonts w:ascii="Times New Roman" w:hAnsi="Times New Roman"/>
                <w:bCs/>
                <w:sz w:val="24"/>
                <w:szCs w:val="24"/>
              </w:rPr>
              <w:t>, RMVB, WMV.</w:t>
            </w:r>
          </w:p>
        </w:tc>
      </w:tr>
    </w:tbl>
    <w:p w:rsidR="00DD1D88" w:rsidRDefault="00DD1D88" w:rsidP="00485C98">
      <w:pPr>
        <w:pStyle w:val="1"/>
        <w:spacing w:line="240" w:lineRule="auto"/>
        <w:ind w:left="357"/>
        <w:jc w:val="both"/>
        <w:rPr>
          <w:rFonts w:ascii="Times New Roman" w:hAnsi="Times New Roman"/>
          <w:i/>
          <w:color w:val="000000"/>
          <w:sz w:val="24"/>
          <w:szCs w:val="24"/>
        </w:rPr>
      </w:pPr>
    </w:p>
    <w:bookmarkEnd w:id="16"/>
    <w:bookmarkEnd w:id="17"/>
    <w:bookmarkEnd w:id="18"/>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lastRenderedPageBreak/>
        <w:t>Приложение 1</w:t>
      </w:r>
    </w:p>
    <w:p w:rsidR="00B21EC6"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062"/>
        <w:gridCol w:w="5664"/>
      </w:tblGrid>
      <w:tr w:rsidR="004A5FCE" w:rsidRPr="00364F2F" w:rsidTr="00E51F5B">
        <w:tc>
          <w:tcPr>
            <w:tcW w:w="4062" w:type="dxa"/>
            <w:shd w:val="clear" w:color="auto" w:fill="auto"/>
          </w:tcPr>
          <w:p w:rsidR="004A5FCE" w:rsidRPr="00364F2F" w:rsidRDefault="004A5FCE" w:rsidP="00E51F5B">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4A5FCE" w:rsidRPr="00364F2F" w:rsidRDefault="004A5FCE" w:rsidP="00E51F5B">
            <w:pPr>
              <w:spacing w:after="120"/>
              <w:jc w:val="center"/>
              <w:rPr>
                <w:rFonts w:ascii="Times New Roman" w:hAnsi="Times New Roman"/>
                <w:color w:val="000000"/>
                <w:sz w:val="24"/>
                <w:szCs w:val="24"/>
              </w:rPr>
            </w:pPr>
          </w:p>
        </w:tc>
        <w:tc>
          <w:tcPr>
            <w:tcW w:w="5664" w:type="dxa"/>
            <w:shd w:val="clear" w:color="auto" w:fill="auto"/>
          </w:tcPr>
          <w:p w:rsidR="004A5FCE" w:rsidRPr="00364F2F" w:rsidRDefault="004A5FCE" w:rsidP="00E51F5B">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4A5FCE" w:rsidRPr="00364F2F" w:rsidTr="00E51F5B">
        <w:tc>
          <w:tcPr>
            <w:tcW w:w="4062" w:type="dxa"/>
            <w:shd w:val="clear" w:color="auto" w:fill="auto"/>
          </w:tcPr>
          <w:p w:rsidR="004A5FCE" w:rsidRPr="00364F2F" w:rsidRDefault="004A5FCE" w:rsidP="00E51F5B">
            <w:pPr>
              <w:tabs>
                <w:tab w:val="left" w:pos="362"/>
              </w:tabs>
              <w:snapToGrid w:val="0"/>
              <w:spacing w:after="120"/>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664" w:type="dxa"/>
            <w:shd w:val="clear" w:color="auto" w:fill="auto"/>
          </w:tcPr>
          <w:p w:rsidR="004A5FCE" w:rsidRPr="00364F2F" w:rsidRDefault="004A5FCE" w:rsidP="00E51F5B">
            <w:pPr>
              <w:snapToGrid w:val="0"/>
              <w:spacing w:after="120"/>
              <w:rPr>
                <w:rFonts w:ascii="Times New Roman" w:hAnsi="Times New Roman"/>
                <w:sz w:val="24"/>
                <w:szCs w:val="24"/>
              </w:rPr>
            </w:pPr>
            <w:r w:rsidRPr="00364F2F">
              <w:rPr>
                <w:rFonts w:ascii="Times New Roman" w:hAnsi="Times New Roman"/>
                <w:sz w:val="24"/>
                <w:szCs w:val="24"/>
              </w:rPr>
              <w:t>План-график</w:t>
            </w:r>
          </w:p>
        </w:tc>
      </w:tr>
      <w:tr w:rsidR="004A5FCE" w:rsidRPr="00364F2F" w:rsidTr="00E51F5B">
        <w:tc>
          <w:tcPr>
            <w:tcW w:w="4062" w:type="dxa"/>
            <w:shd w:val="clear" w:color="auto" w:fill="auto"/>
          </w:tcPr>
          <w:p w:rsidR="004A5FCE" w:rsidRPr="00364F2F" w:rsidRDefault="004A5FCE" w:rsidP="00E51F5B">
            <w:pPr>
              <w:tabs>
                <w:tab w:val="left" w:pos="362"/>
              </w:tabs>
              <w:snapToGrid w:val="0"/>
              <w:spacing w:after="120"/>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664" w:type="dxa"/>
            <w:shd w:val="clear" w:color="auto" w:fill="auto"/>
          </w:tcPr>
          <w:p w:rsidR="004A5FCE" w:rsidRPr="00364F2F" w:rsidRDefault="004A5FCE" w:rsidP="00E51F5B">
            <w:pPr>
              <w:snapToGrid w:val="0"/>
              <w:spacing w:after="120"/>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4A5FCE" w:rsidRPr="00364F2F" w:rsidTr="00E51F5B">
        <w:tc>
          <w:tcPr>
            <w:tcW w:w="4062" w:type="dxa"/>
            <w:shd w:val="clear" w:color="auto" w:fill="auto"/>
          </w:tcPr>
          <w:p w:rsidR="004A5FCE" w:rsidRPr="00364F2F" w:rsidRDefault="004A5FCE" w:rsidP="00E51F5B">
            <w:pPr>
              <w:tabs>
                <w:tab w:val="left" w:pos="362"/>
              </w:tabs>
              <w:snapToGrid w:val="0"/>
              <w:spacing w:after="120"/>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664" w:type="dxa"/>
            <w:shd w:val="clear" w:color="auto" w:fill="auto"/>
          </w:tcPr>
          <w:p w:rsidR="004A5FCE" w:rsidRPr="00364F2F" w:rsidRDefault="004A5FCE" w:rsidP="00E51F5B">
            <w:pPr>
              <w:snapToGrid w:val="0"/>
              <w:spacing w:after="120"/>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4A5FCE" w:rsidRPr="00364F2F" w:rsidTr="00E51F5B">
        <w:tc>
          <w:tcPr>
            <w:tcW w:w="4062" w:type="dxa"/>
            <w:shd w:val="clear" w:color="auto" w:fill="auto"/>
          </w:tcPr>
          <w:p w:rsidR="004A5FCE" w:rsidRPr="00364F2F" w:rsidRDefault="004A5FCE" w:rsidP="00E51F5B">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664" w:type="dxa"/>
            <w:shd w:val="clear" w:color="auto" w:fill="auto"/>
          </w:tcPr>
          <w:p w:rsidR="004A5FCE" w:rsidRPr="00364F2F" w:rsidRDefault="004A5FCE" w:rsidP="00E51F5B">
            <w:pPr>
              <w:snapToGrid w:val="0"/>
              <w:spacing w:after="120"/>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4A5FCE" w:rsidRPr="00364F2F" w:rsidTr="00E51F5B">
        <w:tc>
          <w:tcPr>
            <w:tcW w:w="4062" w:type="dxa"/>
            <w:shd w:val="clear" w:color="auto" w:fill="auto"/>
          </w:tcPr>
          <w:p w:rsidR="004A5FCE" w:rsidRPr="00364F2F" w:rsidRDefault="004A5FCE" w:rsidP="00E51F5B">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664" w:type="dxa"/>
            <w:shd w:val="clear" w:color="auto" w:fill="auto"/>
          </w:tcPr>
          <w:p w:rsidR="004A5FCE" w:rsidRPr="00364F2F" w:rsidRDefault="004A5FCE" w:rsidP="00E51F5B">
            <w:pPr>
              <w:snapToGrid w:val="0"/>
              <w:spacing w:after="120"/>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4A5FCE" w:rsidRPr="00364F2F" w:rsidTr="00E51F5B">
        <w:tc>
          <w:tcPr>
            <w:tcW w:w="4062" w:type="dxa"/>
            <w:shd w:val="clear" w:color="auto" w:fill="auto"/>
          </w:tcPr>
          <w:p w:rsidR="004A5FCE" w:rsidRPr="00364F2F" w:rsidRDefault="004A5FCE" w:rsidP="00E51F5B">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664" w:type="dxa"/>
            <w:shd w:val="clear" w:color="auto" w:fill="auto"/>
          </w:tcPr>
          <w:p w:rsidR="004A5FCE" w:rsidRPr="00364F2F" w:rsidRDefault="004A5FCE" w:rsidP="00E51F5B">
            <w:pPr>
              <w:snapToGrid w:val="0"/>
              <w:spacing w:after="120"/>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4A5FCE" w:rsidRPr="00364F2F" w:rsidTr="00E51F5B">
        <w:tc>
          <w:tcPr>
            <w:tcW w:w="4062" w:type="dxa"/>
            <w:shd w:val="clear" w:color="auto" w:fill="auto"/>
          </w:tcPr>
          <w:p w:rsidR="004A5FCE" w:rsidRPr="00364F2F" w:rsidRDefault="004A5FCE" w:rsidP="00E51F5B">
            <w:pPr>
              <w:tabs>
                <w:tab w:val="left" w:pos="362"/>
              </w:tabs>
              <w:snapToGrid w:val="0"/>
              <w:spacing w:after="120"/>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664" w:type="dxa"/>
            <w:shd w:val="clear" w:color="auto" w:fill="auto"/>
          </w:tcPr>
          <w:p w:rsidR="004A5FCE" w:rsidRPr="00364F2F" w:rsidRDefault="004A5FCE" w:rsidP="00E51F5B">
            <w:pPr>
              <w:snapToGrid w:val="0"/>
              <w:spacing w:after="120"/>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4A5FCE" w:rsidRPr="00364F2F" w:rsidTr="00E51F5B">
        <w:tc>
          <w:tcPr>
            <w:tcW w:w="4062" w:type="dxa"/>
            <w:shd w:val="clear" w:color="auto" w:fill="auto"/>
          </w:tcPr>
          <w:p w:rsidR="004A5FCE" w:rsidRPr="00364F2F" w:rsidRDefault="004A5FCE" w:rsidP="00E51F5B">
            <w:pPr>
              <w:tabs>
                <w:tab w:val="left" w:pos="362"/>
              </w:tabs>
              <w:snapToGrid w:val="0"/>
              <w:spacing w:after="120"/>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семестре</w:t>
            </w:r>
          </w:p>
        </w:tc>
        <w:tc>
          <w:tcPr>
            <w:tcW w:w="5664" w:type="dxa"/>
            <w:shd w:val="clear" w:color="auto" w:fill="auto"/>
          </w:tcPr>
          <w:p w:rsidR="004A5FCE" w:rsidRPr="00364F2F" w:rsidRDefault="004A5FCE" w:rsidP="00E51F5B">
            <w:pPr>
              <w:snapToGrid w:val="0"/>
              <w:spacing w:after="120"/>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4A5FCE" w:rsidRPr="004E0DE3" w:rsidRDefault="004A5FCE" w:rsidP="00B21EC6">
      <w:pPr>
        <w:spacing w:after="120"/>
        <w:jc w:val="center"/>
        <w:rPr>
          <w:rFonts w:ascii="Times New Roman" w:hAnsi="Times New Roman"/>
          <w:b/>
          <w:spacing w:val="-3"/>
          <w:sz w:val="24"/>
          <w:szCs w:val="24"/>
        </w:rPr>
      </w:pPr>
    </w:p>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lastRenderedPageBreak/>
        <w:t>Приложение 2</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B21EC6"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184F17" w:rsidRPr="00720E7F">
        <w:rPr>
          <w:rFonts w:ascii="Times New Roman" w:eastAsia="Times New Roman" w:hAnsi="Times New Roman"/>
          <w:sz w:val="24"/>
          <w:szCs w:val="24"/>
          <w:lang w:eastAsia="ru-RU"/>
        </w:rPr>
        <w:t>4</w:t>
      </w:r>
      <w:r w:rsidR="00184F17">
        <w:rPr>
          <w:rFonts w:ascii="Times New Roman" w:eastAsia="Times New Roman" w:hAnsi="Times New Roman"/>
          <w:sz w:val="24"/>
          <w:szCs w:val="24"/>
          <w:lang w:eastAsia="ru-RU"/>
        </w:rPr>
        <w:t>6</w:t>
      </w:r>
      <w:r w:rsidR="00184F17" w:rsidRPr="00720E7F">
        <w:rPr>
          <w:rFonts w:ascii="Times New Roman" w:eastAsia="Times New Roman" w:hAnsi="Times New Roman"/>
          <w:sz w:val="24"/>
          <w:szCs w:val="24"/>
          <w:lang w:eastAsia="ru-RU"/>
        </w:rPr>
        <w:t>.06.01 «</w:t>
      </w:r>
      <w:r w:rsidR="00184F17">
        <w:rPr>
          <w:rFonts w:ascii="Times New Roman" w:eastAsia="Times New Roman" w:hAnsi="Times New Roman"/>
          <w:sz w:val="24"/>
          <w:szCs w:val="24"/>
          <w:lang w:eastAsia="ru-RU"/>
        </w:rPr>
        <w:t xml:space="preserve">Исторические </w:t>
      </w:r>
      <w:r w:rsidR="00184F17" w:rsidRPr="00720E7F">
        <w:rPr>
          <w:rFonts w:ascii="Times New Roman" w:eastAsia="Times New Roman" w:hAnsi="Times New Roman"/>
          <w:sz w:val="24"/>
          <w:szCs w:val="24"/>
          <w:lang w:eastAsia="ru-RU"/>
        </w:rPr>
        <w:t>науки</w:t>
      </w:r>
      <w:r w:rsidR="00184F17">
        <w:rPr>
          <w:rFonts w:ascii="Times New Roman" w:eastAsia="Times New Roman" w:hAnsi="Times New Roman"/>
          <w:sz w:val="24"/>
          <w:szCs w:val="24"/>
          <w:lang w:eastAsia="ru-RU"/>
        </w:rPr>
        <w:t xml:space="preserve"> и археология</w:t>
      </w:r>
      <w:r w:rsidR="00184F17" w:rsidRPr="00720E7F">
        <w:rPr>
          <w:rFonts w:ascii="Times New Roman" w:eastAsia="Times New Roman" w:hAnsi="Times New Roman"/>
          <w:sz w:val="24"/>
          <w:szCs w:val="24"/>
          <w:lang w:eastAsia="ru-RU"/>
        </w:rPr>
        <w:t>»</w:t>
      </w:r>
      <w:r w:rsidR="00184F17">
        <w:rPr>
          <w:rFonts w:ascii="Times New Roman" w:eastAsia="Times New Roman" w:hAnsi="Times New Roman"/>
          <w:sz w:val="24"/>
          <w:szCs w:val="24"/>
          <w:lang w:eastAsia="ru-RU"/>
        </w:rPr>
        <w:t xml:space="preserve"> </w:t>
      </w:r>
      <w:r w:rsidR="00184F17" w:rsidRPr="00720E7F">
        <w:rPr>
          <w:rFonts w:ascii="Times New Roman" w:eastAsia="Times New Roman" w:hAnsi="Times New Roman"/>
          <w:sz w:val="24"/>
          <w:szCs w:val="24"/>
          <w:lang w:eastAsia="ru-RU"/>
        </w:rPr>
        <w:t>направленность «</w:t>
      </w:r>
      <w:r w:rsidR="00184F17">
        <w:rPr>
          <w:rFonts w:ascii="Times New Roman" w:eastAsia="Times New Roman" w:hAnsi="Times New Roman"/>
          <w:sz w:val="24"/>
          <w:szCs w:val="24"/>
          <w:lang w:eastAsia="ru-RU"/>
        </w:rPr>
        <w:t>Отечественная история</w:t>
      </w:r>
      <w:r w:rsidR="00184F17" w:rsidRPr="00720E7F">
        <w:rPr>
          <w:rFonts w:ascii="Times New Roman" w:eastAsia="Times New Roman" w:hAnsi="Times New Roman"/>
          <w:sz w:val="24"/>
          <w:szCs w:val="24"/>
          <w:lang w:eastAsia="ru-RU"/>
        </w:rPr>
        <w:t>»</w:t>
      </w:r>
    </w:p>
    <w:p w:rsidR="00B21EC6" w:rsidRDefault="00B21EC6" w:rsidP="00184F17">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3</w:t>
      </w: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Федеральное государственное бюджетное образовательное учреждение</w:t>
      </w:r>
    </w:p>
    <w:p w:rsidR="00B21EC6" w:rsidRPr="004E0DE3"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4E0DE3">
        <w:rPr>
          <w:rFonts w:ascii="Times New Roman" w:hAnsi="Times New Roman"/>
          <w:b w:val="0"/>
          <w:color w:val="auto"/>
          <w:sz w:val="24"/>
          <w:szCs w:val="24"/>
        </w:rPr>
        <w:t>высшего образования</w:t>
      </w:r>
    </w:p>
    <w:p w:rsidR="00B21EC6" w:rsidRPr="004E0DE3" w:rsidRDefault="00B21EC6" w:rsidP="00B21EC6">
      <w:pPr>
        <w:jc w:val="center"/>
        <w:rPr>
          <w:rFonts w:ascii="Times New Roman" w:hAnsi="Times New Roman"/>
          <w:sz w:val="24"/>
          <w:szCs w:val="24"/>
        </w:rPr>
      </w:pPr>
    </w:p>
    <w:p w:rsidR="00B21EC6" w:rsidRPr="004E0DE3"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4E0DE3">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B21EC6"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sidR="0017135F">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p>
    <w:p w:rsidR="00B21EC6" w:rsidRPr="007041FA" w:rsidRDefault="00B21EC6" w:rsidP="00B21EC6">
      <w:pPr>
        <w:pStyle w:val="Normal1"/>
        <w:ind w:left="3540"/>
        <w:rPr>
          <w:sz w:val="24"/>
          <w:szCs w:val="24"/>
        </w:rPr>
      </w:pPr>
      <w:r w:rsidRPr="004E0DE3">
        <w:rPr>
          <w:sz w:val="24"/>
          <w:szCs w:val="24"/>
        </w:rPr>
        <w:t>Научный руководитель_____</w:t>
      </w:r>
      <w:r>
        <w:rPr>
          <w:sz w:val="24"/>
          <w:szCs w:val="24"/>
        </w:rPr>
        <w:t>_____________(ФИО)</w:t>
      </w:r>
    </w:p>
    <w:p w:rsidR="00B21EC6" w:rsidRPr="004E0DE3" w:rsidRDefault="00B21EC6" w:rsidP="00B21EC6">
      <w:pPr>
        <w:pStyle w:val="Normal1"/>
        <w:ind w:left="6120"/>
        <w:rPr>
          <w:sz w:val="24"/>
          <w:szCs w:val="24"/>
        </w:rPr>
      </w:pPr>
      <w:r w:rsidRPr="004E0DE3">
        <w:rPr>
          <w:sz w:val="24"/>
          <w:szCs w:val="24"/>
        </w:rPr>
        <w:t>“___”______________ 201_ г.</w:t>
      </w:r>
    </w:p>
    <w:p w:rsidR="00B21EC6" w:rsidRPr="004E0DE3" w:rsidRDefault="00B21EC6" w:rsidP="00B21EC6">
      <w:pPr>
        <w:pStyle w:val="Normal1"/>
        <w:ind w:left="6120"/>
        <w:rPr>
          <w:sz w:val="24"/>
          <w:szCs w:val="24"/>
        </w:rPr>
      </w:pPr>
    </w:p>
    <w:p w:rsidR="00B21EC6" w:rsidRPr="007041FA" w:rsidRDefault="00B21EC6" w:rsidP="00B21EC6">
      <w:pPr>
        <w:pStyle w:val="Normal1"/>
        <w:rPr>
          <w:sz w:val="24"/>
          <w:szCs w:val="24"/>
        </w:rPr>
      </w:pPr>
    </w:p>
    <w:p w:rsidR="00B21EC6" w:rsidRPr="007041FA" w:rsidRDefault="00B21EC6" w:rsidP="00B21EC6">
      <w:pPr>
        <w:pStyle w:val="Normal1"/>
        <w:ind w:left="4248" w:firstLine="708"/>
        <w:rPr>
          <w:sz w:val="24"/>
          <w:szCs w:val="24"/>
        </w:rPr>
      </w:pPr>
      <w:r>
        <w:rPr>
          <w:sz w:val="24"/>
          <w:szCs w:val="24"/>
        </w:rPr>
        <w:t>Аспирант__________________(ФИО)</w:t>
      </w:r>
    </w:p>
    <w:p w:rsidR="00B21EC6" w:rsidRPr="004E0DE3" w:rsidRDefault="00B21EC6" w:rsidP="00B21EC6">
      <w:pPr>
        <w:pStyle w:val="Normal1"/>
        <w:ind w:left="6120"/>
        <w:rPr>
          <w:sz w:val="24"/>
          <w:szCs w:val="24"/>
        </w:rPr>
      </w:pPr>
      <w:r w:rsidRPr="004E0DE3">
        <w:rPr>
          <w:sz w:val="24"/>
          <w:szCs w:val="24"/>
        </w:rPr>
        <w:t>“___”_____________ 201_ г.</w:t>
      </w: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4</w:t>
      </w: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Федеральное государственное бюджетное образовательное учреждение</w:t>
      </w:r>
    </w:p>
    <w:p w:rsidR="00B21EC6" w:rsidRPr="007041FA" w:rsidRDefault="00B21EC6" w:rsidP="00B21EC6">
      <w:pPr>
        <w:pStyle w:val="1"/>
        <w:keepLines w:val="0"/>
        <w:tabs>
          <w:tab w:val="num" w:pos="0"/>
          <w:tab w:val="left" w:pos="450"/>
          <w:tab w:val="center" w:pos="4626"/>
        </w:tabs>
        <w:suppressAutoHyphens/>
        <w:spacing w:before="0" w:line="240" w:lineRule="auto"/>
        <w:ind w:left="431" w:hanging="431"/>
        <w:jc w:val="center"/>
        <w:rPr>
          <w:rFonts w:ascii="Times New Roman" w:hAnsi="Times New Roman"/>
          <w:b w:val="0"/>
          <w:color w:val="auto"/>
          <w:sz w:val="24"/>
          <w:szCs w:val="24"/>
        </w:rPr>
      </w:pPr>
      <w:r w:rsidRPr="007041FA">
        <w:rPr>
          <w:rFonts w:ascii="Times New Roman" w:hAnsi="Times New Roman"/>
          <w:b w:val="0"/>
          <w:color w:val="auto"/>
          <w:sz w:val="24"/>
          <w:szCs w:val="24"/>
        </w:rPr>
        <w:t>высшего образования</w:t>
      </w:r>
    </w:p>
    <w:p w:rsidR="00B21EC6" w:rsidRPr="007041FA" w:rsidRDefault="00B21EC6" w:rsidP="00B21EC6">
      <w:pPr>
        <w:rPr>
          <w:rFonts w:ascii="Times New Roman" w:hAnsi="Times New Roman"/>
          <w:sz w:val="24"/>
          <w:szCs w:val="24"/>
        </w:rPr>
      </w:pPr>
    </w:p>
    <w:p w:rsidR="00B21EC6" w:rsidRPr="007041FA" w:rsidRDefault="00B21EC6" w:rsidP="00B21EC6">
      <w:pPr>
        <w:pStyle w:val="1"/>
        <w:keepLines w:val="0"/>
        <w:tabs>
          <w:tab w:val="num" w:pos="0"/>
        </w:tabs>
        <w:suppressAutoHyphens/>
        <w:spacing w:before="0" w:line="240" w:lineRule="auto"/>
        <w:ind w:left="431" w:hanging="431"/>
        <w:jc w:val="center"/>
        <w:rPr>
          <w:rFonts w:ascii="Times New Roman" w:hAnsi="Times New Roman"/>
          <w:color w:val="auto"/>
          <w:sz w:val="24"/>
          <w:szCs w:val="24"/>
        </w:rPr>
      </w:pPr>
      <w:r w:rsidRPr="007041FA">
        <w:rPr>
          <w:rFonts w:ascii="Times New Roman" w:hAnsi="Times New Roman"/>
          <w:color w:val="auto"/>
          <w:sz w:val="24"/>
          <w:szCs w:val="24"/>
        </w:rPr>
        <w:t>РОССИЙСКАЯ АКАДЕМИЯ НАРОДНОГО ХОЗЯЙСТВА и ГОСУДАРСТВЕННОЙ СЛУЖБЫ при ПРЕЗИДЕНТЕ РОССИЙСКОЙ ФЕДЕРАЦИИ</w:t>
      </w:r>
    </w:p>
    <w:p w:rsidR="00B21EC6" w:rsidRPr="004E0DE3" w:rsidRDefault="00B21EC6" w:rsidP="00B21EC6">
      <w:pPr>
        <w:jc w:val="center"/>
        <w:rPr>
          <w:rFonts w:ascii="Times New Roman" w:hAnsi="Times New Roman"/>
          <w:sz w:val="24"/>
          <w:szCs w:val="24"/>
        </w:rPr>
      </w:pPr>
      <w:r w:rsidRPr="004E0DE3">
        <w:rPr>
          <w:rFonts w:ascii="Times New Roman" w:hAnsi="Times New Roman"/>
          <w:b/>
          <w:sz w:val="24"/>
          <w:szCs w:val="24"/>
        </w:rPr>
        <w:t>СЕВЕРО-ЗАПАДНЫЙ ИНСТИТУТ УПРАВЛЕНИЯ</w:t>
      </w:r>
    </w:p>
    <w:p w:rsidR="00B21EC6" w:rsidRDefault="00B21EC6" w:rsidP="00B21EC6">
      <w:pPr>
        <w:spacing w:after="0" w:line="240" w:lineRule="auto"/>
        <w:jc w:val="center"/>
        <w:rPr>
          <w:rFonts w:ascii="Times New Roman" w:hAnsi="Times New Roman"/>
          <w:sz w:val="24"/>
          <w:szCs w:val="24"/>
        </w:rPr>
      </w:pPr>
      <w:r>
        <w:rPr>
          <w:rFonts w:ascii="Times New Roman" w:hAnsi="Times New Roman"/>
          <w:sz w:val="24"/>
          <w:szCs w:val="24"/>
        </w:rPr>
        <w:t xml:space="preserve">Факультет </w:t>
      </w:r>
      <w:r w:rsidRPr="00AE17B3">
        <w:rPr>
          <w:rFonts w:ascii="Times New Roman" w:hAnsi="Times New Roman"/>
          <w:sz w:val="24"/>
          <w:szCs w:val="24"/>
        </w:rPr>
        <w:t>государственного и муниципального управления</w:t>
      </w:r>
    </w:p>
    <w:p w:rsidR="00B21EC6" w:rsidRPr="004E0DE3" w:rsidRDefault="00B21EC6" w:rsidP="00B21EC6">
      <w:pPr>
        <w:spacing w:after="0" w:line="240" w:lineRule="auto"/>
        <w:jc w:val="center"/>
        <w:rPr>
          <w:rFonts w:ascii="Times New Roman" w:hAnsi="Times New Roman"/>
          <w:sz w:val="24"/>
          <w:szCs w:val="24"/>
        </w:rPr>
      </w:pPr>
    </w:p>
    <w:p w:rsidR="00B21EC6" w:rsidRDefault="0017135F" w:rsidP="00B21EC6">
      <w:pPr>
        <w:spacing w:after="0" w:line="240" w:lineRule="auto"/>
        <w:jc w:val="center"/>
        <w:rPr>
          <w:rFonts w:ascii="Times New Roman" w:hAnsi="Times New Roman"/>
          <w:sz w:val="24"/>
          <w:szCs w:val="24"/>
        </w:rPr>
      </w:pPr>
      <w:r w:rsidRPr="00AE17B3">
        <w:rPr>
          <w:rFonts w:ascii="Times New Roman" w:hAnsi="Times New Roman"/>
          <w:sz w:val="24"/>
          <w:szCs w:val="24"/>
        </w:rPr>
        <w:t xml:space="preserve">Кафедра </w:t>
      </w:r>
      <w:r>
        <w:rPr>
          <w:rFonts w:ascii="Times New Roman" w:hAnsi="Times New Roman"/>
          <w:sz w:val="24"/>
          <w:szCs w:val="24"/>
        </w:rPr>
        <w:t>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21EC6" w:rsidRDefault="00B21EC6" w:rsidP="00B21EC6">
      <w:pPr>
        <w:shd w:val="clear" w:color="auto" w:fill="FFFFFF"/>
        <w:ind w:left="710" w:right="1075" w:hanging="1"/>
        <w:jc w:val="right"/>
        <w:rPr>
          <w:rFonts w:ascii="Times New Roman" w:hAnsi="Times New Roman"/>
          <w:b/>
          <w:i/>
          <w:iCs/>
          <w:color w:val="000000"/>
          <w:spacing w:val="-5"/>
          <w:sz w:val="24"/>
          <w:szCs w:val="24"/>
        </w:rPr>
      </w:pPr>
    </w:p>
    <w:p w:rsidR="00B21EC6" w:rsidRPr="00AE17B3" w:rsidRDefault="00B21EC6" w:rsidP="00B21EC6">
      <w:pPr>
        <w:pageBreakBefore/>
        <w:jc w:val="right"/>
        <w:rPr>
          <w:rFonts w:ascii="Times New Roman" w:hAnsi="Times New Roman"/>
          <w:i/>
          <w:sz w:val="24"/>
          <w:szCs w:val="24"/>
        </w:rPr>
      </w:pPr>
      <w:r w:rsidRPr="00AE17B3">
        <w:rPr>
          <w:rFonts w:ascii="Times New Roman" w:hAnsi="Times New Roman"/>
          <w:i/>
          <w:sz w:val="24"/>
          <w:szCs w:val="24"/>
        </w:rPr>
        <w:lastRenderedPageBreak/>
        <w:t>Приложение 5</w:t>
      </w:r>
    </w:p>
    <w:p w:rsidR="00B21EC6" w:rsidRPr="00E96EED" w:rsidRDefault="00B21EC6" w:rsidP="00B21EC6">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21EC6" w:rsidRPr="00EF6A93" w:rsidRDefault="00B21EC6" w:rsidP="00B21EC6">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21EC6" w:rsidRPr="00EF6A93" w:rsidRDefault="00B21EC6" w:rsidP="00B21EC6">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21EC6" w:rsidRPr="00EF6A93" w:rsidRDefault="00B21EC6" w:rsidP="00B21EC6">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21EC6" w:rsidRPr="00EF6A93" w:rsidRDefault="00B21EC6" w:rsidP="00B21EC6">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21EC6" w:rsidRDefault="00B21EC6" w:rsidP="00B21EC6">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E51F5B">
        <w:tc>
          <w:tcPr>
            <w:tcW w:w="5104" w:type="dxa"/>
          </w:tcPr>
          <w:p w:rsidR="005C45DD" w:rsidRPr="00173F24" w:rsidRDefault="005C45DD" w:rsidP="00E51F5B">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5C45DD" w:rsidRPr="00173F24" w:rsidRDefault="005C45DD" w:rsidP="00E51F5B">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5C45DD" w:rsidRPr="00173F24" w:rsidTr="00E51F5B">
        <w:tc>
          <w:tcPr>
            <w:tcW w:w="5104" w:type="dxa"/>
          </w:tcPr>
          <w:p w:rsidR="005C45DD" w:rsidRPr="001562CC" w:rsidRDefault="005C45DD" w:rsidP="00E51F5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5C45DD" w:rsidRPr="00173F24" w:rsidRDefault="005C45DD" w:rsidP="00E51F5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w:t>
            </w:r>
            <w:r>
              <w:rPr>
                <w:rFonts w:ascii="Times New Roman" w:hAnsi="Times New Roman"/>
                <w:sz w:val="24"/>
                <w:szCs w:val="24"/>
              </w:rPr>
              <w:lastRenderedPageBreak/>
              <w:t xml:space="preserve">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5C45DD" w:rsidRPr="001562CC" w:rsidRDefault="005C45DD" w:rsidP="00E51F5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E51F5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w:t>
            </w:r>
            <w:r>
              <w:rPr>
                <w:rFonts w:ascii="Times New Roman" w:hAnsi="Times New Roman"/>
                <w:sz w:val="24"/>
                <w:szCs w:val="24"/>
              </w:rPr>
              <w:lastRenderedPageBreak/>
              <w:t>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5C45DD" w:rsidRDefault="005C45DD" w:rsidP="00E51F5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E51F5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5C45DD" w:rsidRPr="00173F24" w:rsidTr="00E51F5B">
        <w:tc>
          <w:tcPr>
            <w:tcW w:w="5104" w:type="dxa"/>
          </w:tcPr>
          <w:p w:rsidR="005C45DD" w:rsidRPr="001562CC" w:rsidRDefault="005C45DD" w:rsidP="00E51F5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II-й семестр:</w:t>
            </w:r>
          </w:p>
          <w:p w:rsidR="005C45DD" w:rsidRDefault="005C45DD" w:rsidP="00E51F5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E51F5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5C45DD" w:rsidRPr="00173F24" w:rsidRDefault="005C45DD" w:rsidP="00E51F5B">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E51F5B">
        <w:tc>
          <w:tcPr>
            <w:tcW w:w="5104" w:type="dxa"/>
          </w:tcPr>
          <w:p w:rsidR="005C45DD" w:rsidRPr="001562CC" w:rsidRDefault="005C45DD" w:rsidP="00E51F5B">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5C45DD" w:rsidRDefault="005C45DD" w:rsidP="00E51F5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w:t>
            </w:r>
            <w:r>
              <w:rPr>
                <w:rFonts w:ascii="Times New Roman" w:hAnsi="Times New Roman"/>
                <w:sz w:val="24"/>
                <w:szCs w:val="24"/>
              </w:rPr>
              <w:lastRenderedPageBreak/>
              <w:t xml:space="preserve">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E51F5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E51F5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5C45DD" w:rsidRPr="001562CC" w:rsidRDefault="005C45DD" w:rsidP="00E51F5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E51F5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w:t>
            </w:r>
            <w:r>
              <w:rPr>
                <w:rFonts w:ascii="Times New Roman" w:hAnsi="Times New Roman"/>
                <w:sz w:val="24"/>
                <w:szCs w:val="24"/>
              </w:rPr>
              <w:lastRenderedPageBreak/>
              <w:t xml:space="preserve">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E51F5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E51F5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E51F5B">
        <w:tc>
          <w:tcPr>
            <w:tcW w:w="5104" w:type="dxa"/>
          </w:tcPr>
          <w:p w:rsidR="005C45DD" w:rsidRPr="001562CC" w:rsidRDefault="005C45DD" w:rsidP="00E51F5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IV-й семестр:</w:t>
            </w:r>
          </w:p>
          <w:p w:rsidR="005C45DD" w:rsidRDefault="005C45DD" w:rsidP="00E51F5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E51F5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 xml:space="preserve">распечатку (либо ксерокопию) подготовленной по результатам научно-исследовательской деятельности аспиранта </w:t>
            </w:r>
            <w:r w:rsidRPr="002045B5">
              <w:rPr>
                <w:rFonts w:ascii="Times New Roman" w:hAnsi="Times New Roman"/>
                <w:i/>
                <w:sz w:val="24"/>
                <w:szCs w:val="24"/>
              </w:rPr>
              <w:lastRenderedPageBreak/>
              <w:t>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E51F5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5C45DD" w:rsidRPr="00173F24" w:rsidRDefault="005C45DD" w:rsidP="00E51F5B">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lastRenderedPageBreak/>
        <w:t xml:space="preserve">За V-й и VI-й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E51F5B">
        <w:tc>
          <w:tcPr>
            <w:tcW w:w="5104" w:type="dxa"/>
          </w:tcPr>
          <w:p w:rsidR="005C45DD" w:rsidRPr="001562CC" w:rsidRDefault="005C45DD" w:rsidP="00E51F5B">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5C45DD" w:rsidRDefault="005C45DD" w:rsidP="00E51F5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E51F5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5C45DD" w:rsidRPr="001562CC" w:rsidRDefault="005C45DD" w:rsidP="00E51F5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E51F5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E51F5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E51F5B">
        <w:tc>
          <w:tcPr>
            <w:tcW w:w="5104" w:type="dxa"/>
          </w:tcPr>
          <w:p w:rsidR="005C45DD" w:rsidRPr="001562CC" w:rsidRDefault="005C45DD" w:rsidP="00E51F5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VI-й семестр:</w:t>
            </w:r>
          </w:p>
          <w:p w:rsidR="005C45DD" w:rsidRDefault="005C45DD" w:rsidP="00E51F5B">
            <w:pPr>
              <w:jc w:val="both"/>
              <w:rPr>
                <w:rFonts w:ascii="Times New Roman" w:hAnsi="Times New Roman"/>
                <w:sz w:val="24"/>
                <w:szCs w:val="24"/>
              </w:rPr>
            </w:pPr>
            <w:proofErr w:type="gramStart"/>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roofErr w:type="gramEnd"/>
          </w:p>
          <w:p w:rsidR="005C45DD" w:rsidRDefault="005C45DD" w:rsidP="00E51F5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Default="005C45DD" w:rsidP="00E51F5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w:t>
            </w:r>
            <w:r w:rsidRPr="00D20BDE">
              <w:rPr>
                <w:rFonts w:ascii="Times New Roman" w:hAnsi="Times New Roman"/>
                <w:sz w:val="24"/>
                <w:szCs w:val="24"/>
              </w:rPr>
              <w:lastRenderedPageBreak/>
              <w:t>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5C45DD" w:rsidRDefault="005C45DD" w:rsidP="00E51F5B">
            <w:pPr>
              <w:jc w:val="both"/>
              <w:rPr>
                <w:rFonts w:ascii="Times New Roman" w:hAnsi="Times New Roman"/>
                <w:sz w:val="24"/>
                <w:szCs w:val="24"/>
              </w:rPr>
            </w:pPr>
          </w:p>
          <w:p w:rsidR="005C45DD" w:rsidRPr="00173F24" w:rsidRDefault="005C45DD" w:rsidP="00E51F5B">
            <w:pPr>
              <w:jc w:val="both"/>
              <w:rPr>
                <w:rFonts w:ascii="Times New Roman" w:hAnsi="Times New Roman"/>
                <w:sz w:val="24"/>
                <w:szCs w:val="24"/>
              </w:rPr>
            </w:pPr>
          </w:p>
        </w:tc>
        <w:tc>
          <w:tcPr>
            <w:tcW w:w="4961" w:type="dxa"/>
          </w:tcPr>
          <w:p w:rsidR="005C45DD" w:rsidRPr="001562CC" w:rsidRDefault="005C45DD" w:rsidP="00E51F5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E51F5B">
            <w:pPr>
              <w:jc w:val="both"/>
              <w:rPr>
                <w:rFonts w:ascii="Times New Roman" w:hAnsi="Times New Roman"/>
                <w:sz w:val="24"/>
                <w:szCs w:val="24"/>
              </w:rPr>
            </w:pPr>
            <w:proofErr w:type="gramStart"/>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roofErr w:type="gramEnd"/>
          </w:p>
          <w:p w:rsidR="005C45DD" w:rsidRDefault="005C45DD" w:rsidP="00E51F5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Pr="00173F24" w:rsidRDefault="005C45DD" w:rsidP="00E51F5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w:t>
            </w:r>
            <w:r w:rsidRPr="00D20BDE">
              <w:rPr>
                <w:rFonts w:ascii="Times New Roman" w:hAnsi="Times New Roman"/>
                <w:sz w:val="24"/>
                <w:szCs w:val="24"/>
              </w:rPr>
              <w:lastRenderedPageBreak/>
              <w:t>(научный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080D32" w:rsidRDefault="00080D32" w:rsidP="00B21EC6">
      <w:pPr>
        <w:shd w:val="clear" w:color="auto" w:fill="FFFFFF"/>
        <w:spacing w:line="442" w:lineRule="exact"/>
        <w:ind w:right="1"/>
        <w:rPr>
          <w:rFonts w:ascii="Times New Roman" w:hAnsi="Times New Roman"/>
          <w:b/>
          <w:i/>
          <w:iCs/>
          <w:color w:val="000000"/>
          <w:spacing w:val="-4"/>
          <w:sz w:val="24"/>
          <w:szCs w:val="24"/>
        </w:rPr>
      </w:pPr>
    </w:p>
    <w:sectPr w:rsidR="00080D32" w:rsidSect="00562329">
      <w:footerReference w:type="default" r:id="rId65"/>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5B" w:rsidRDefault="00E51F5B" w:rsidP="00562329">
      <w:pPr>
        <w:spacing w:after="0" w:line="240" w:lineRule="auto"/>
      </w:pPr>
      <w:r>
        <w:separator/>
      </w:r>
    </w:p>
  </w:endnote>
  <w:endnote w:type="continuationSeparator" w:id="0">
    <w:p w:rsidR="00E51F5B" w:rsidRDefault="00E51F5B"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075747"/>
      <w:docPartObj>
        <w:docPartGallery w:val="Page Numbers (Bottom of Page)"/>
        <w:docPartUnique/>
      </w:docPartObj>
    </w:sdtPr>
    <w:sdtContent>
      <w:p w:rsidR="00E51F5B" w:rsidRDefault="00E51F5B">
        <w:pPr>
          <w:pStyle w:val="af6"/>
          <w:jc w:val="right"/>
        </w:pPr>
        <w:r>
          <w:fldChar w:fldCharType="begin"/>
        </w:r>
        <w:r>
          <w:instrText>PAGE   \* MERGEFORMAT</w:instrText>
        </w:r>
        <w:r>
          <w:fldChar w:fldCharType="separate"/>
        </w:r>
        <w:r w:rsidR="00952CD9">
          <w:rPr>
            <w:noProof/>
          </w:rPr>
          <w:t>3</w:t>
        </w:r>
        <w:r>
          <w:fldChar w:fldCharType="end"/>
        </w:r>
      </w:p>
    </w:sdtContent>
  </w:sdt>
  <w:p w:rsidR="00E51F5B" w:rsidRDefault="00E51F5B">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5B" w:rsidRDefault="00E51F5B">
    <w:pPr>
      <w:pStyle w:val="af6"/>
      <w:jc w:val="right"/>
    </w:pPr>
  </w:p>
  <w:p w:rsidR="00E51F5B" w:rsidRDefault="00E51F5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5B" w:rsidRDefault="00E51F5B" w:rsidP="00562329">
      <w:pPr>
        <w:spacing w:after="0" w:line="240" w:lineRule="auto"/>
      </w:pPr>
      <w:r>
        <w:separator/>
      </w:r>
    </w:p>
  </w:footnote>
  <w:footnote w:type="continuationSeparator" w:id="0">
    <w:p w:rsidR="00E51F5B" w:rsidRDefault="00E51F5B"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565B54"/>
    <w:multiLevelType w:val="hybridMultilevel"/>
    <w:tmpl w:val="EEE2F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2">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03084C"/>
    <w:multiLevelType w:val="hybridMultilevel"/>
    <w:tmpl w:val="9636322A"/>
    <w:lvl w:ilvl="0" w:tplc="F80CB0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15"/>
  </w:num>
  <w:num w:numId="10">
    <w:abstractNumId w:val="14"/>
  </w:num>
  <w:num w:numId="11">
    <w:abstractNumId w:val="2"/>
  </w:num>
  <w:num w:numId="12">
    <w:abstractNumId w:val="5"/>
  </w:num>
  <w:num w:numId="13">
    <w:abstractNumId w:val="3"/>
  </w:num>
  <w:num w:numId="14">
    <w:abstractNumId w:val="8"/>
  </w:num>
  <w:num w:numId="15">
    <w:abstractNumId w:val="17"/>
  </w:num>
  <w:num w:numId="16">
    <w:abstractNumId w:val="0"/>
  </w:num>
  <w:num w:numId="17">
    <w:abstractNumId w:val="2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6"/>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377B"/>
    <w:rsid w:val="00024ABC"/>
    <w:rsid w:val="00080D32"/>
    <w:rsid w:val="000B3EEF"/>
    <w:rsid w:val="001227ED"/>
    <w:rsid w:val="00143922"/>
    <w:rsid w:val="00144BCE"/>
    <w:rsid w:val="00165A72"/>
    <w:rsid w:val="0017135F"/>
    <w:rsid w:val="00184F17"/>
    <w:rsid w:val="00185C33"/>
    <w:rsid w:val="001921FB"/>
    <w:rsid w:val="001A6537"/>
    <w:rsid w:val="001B6E0C"/>
    <w:rsid w:val="001E327F"/>
    <w:rsid w:val="002206E2"/>
    <w:rsid w:val="00223EF1"/>
    <w:rsid w:val="00224195"/>
    <w:rsid w:val="0023307E"/>
    <w:rsid w:val="00250776"/>
    <w:rsid w:val="00252BF9"/>
    <w:rsid w:val="0028622C"/>
    <w:rsid w:val="002A068B"/>
    <w:rsid w:val="002A3A9C"/>
    <w:rsid w:val="002B4D0F"/>
    <w:rsid w:val="002C1B67"/>
    <w:rsid w:val="002F05BC"/>
    <w:rsid w:val="003212A6"/>
    <w:rsid w:val="003368F6"/>
    <w:rsid w:val="00390FDD"/>
    <w:rsid w:val="003C4D1E"/>
    <w:rsid w:val="00421BB8"/>
    <w:rsid w:val="004261C2"/>
    <w:rsid w:val="00435A79"/>
    <w:rsid w:val="004656B0"/>
    <w:rsid w:val="0047540C"/>
    <w:rsid w:val="00476056"/>
    <w:rsid w:val="00477771"/>
    <w:rsid w:val="00485C98"/>
    <w:rsid w:val="00490EA0"/>
    <w:rsid w:val="004A5FCE"/>
    <w:rsid w:val="004D0A37"/>
    <w:rsid w:val="00523604"/>
    <w:rsid w:val="00534793"/>
    <w:rsid w:val="00544C0A"/>
    <w:rsid w:val="00562329"/>
    <w:rsid w:val="0056457F"/>
    <w:rsid w:val="005926CA"/>
    <w:rsid w:val="005C45DD"/>
    <w:rsid w:val="005F4C26"/>
    <w:rsid w:val="005F6FD2"/>
    <w:rsid w:val="006137FB"/>
    <w:rsid w:val="00634A18"/>
    <w:rsid w:val="00637733"/>
    <w:rsid w:val="00662A0C"/>
    <w:rsid w:val="00663666"/>
    <w:rsid w:val="00665E40"/>
    <w:rsid w:val="006734FE"/>
    <w:rsid w:val="00681D77"/>
    <w:rsid w:val="00684BFD"/>
    <w:rsid w:val="0069702A"/>
    <w:rsid w:val="006A095F"/>
    <w:rsid w:val="006A4CD3"/>
    <w:rsid w:val="006D5230"/>
    <w:rsid w:val="006F0135"/>
    <w:rsid w:val="00760AD4"/>
    <w:rsid w:val="00762453"/>
    <w:rsid w:val="007C0A30"/>
    <w:rsid w:val="007C1DA8"/>
    <w:rsid w:val="007D414A"/>
    <w:rsid w:val="008011C1"/>
    <w:rsid w:val="00835329"/>
    <w:rsid w:val="00882BB0"/>
    <w:rsid w:val="008850EB"/>
    <w:rsid w:val="008A3707"/>
    <w:rsid w:val="008A52D0"/>
    <w:rsid w:val="009339E8"/>
    <w:rsid w:val="009368A6"/>
    <w:rsid w:val="00952CD9"/>
    <w:rsid w:val="009602B1"/>
    <w:rsid w:val="009645CD"/>
    <w:rsid w:val="00976AEB"/>
    <w:rsid w:val="009930F1"/>
    <w:rsid w:val="009D0EC8"/>
    <w:rsid w:val="009E6C72"/>
    <w:rsid w:val="009F186E"/>
    <w:rsid w:val="00A2751C"/>
    <w:rsid w:val="00A428B3"/>
    <w:rsid w:val="00A455AF"/>
    <w:rsid w:val="00A55260"/>
    <w:rsid w:val="00AB1740"/>
    <w:rsid w:val="00AC2D45"/>
    <w:rsid w:val="00B02D85"/>
    <w:rsid w:val="00B21EC6"/>
    <w:rsid w:val="00BA1ADA"/>
    <w:rsid w:val="00BF389D"/>
    <w:rsid w:val="00C070D5"/>
    <w:rsid w:val="00C20CC0"/>
    <w:rsid w:val="00C558DD"/>
    <w:rsid w:val="00C672B4"/>
    <w:rsid w:val="00CB519C"/>
    <w:rsid w:val="00CB6684"/>
    <w:rsid w:val="00CC3B09"/>
    <w:rsid w:val="00CD2E2E"/>
    <w:rsid w:val="00CD5A92"/>
    <w:rsid w:val="00D15AFF"/>
    <w:rsid w:val="00D23E80"/>
    <w:rsid w:val="00D23FA4"/>
    <w:rsid w:val="00D2611A"/>
    <w:rsid w:val="00D5572A"/>
    <w:rsid w:val="00DB09D0"/>
    <w:rsid w:val="00DC7502"/>
    <w:rsid w:val="00DD0413"/>
    <w:rsid w:val="00DD1D88"/>
    <w:rsid w:val="00DE57D9"/>
    <w:rsid w:val="00E4193A"/>
    <w:rsid w:val="00E51F5B"/>
    <w:rsid w:val="00E52E10"/>
    <w:rsid w:val="00E67C96"/>
    <w:rsid w:val="00E80FCB"/>
    <w:rsid w:val="00E9411A"/>
    <w:rsid w:val="00EB5C60"/>
    <w:rsid w:val="00EC2F3F"/>
    <w:rsid w:val="00EC3DD8"/>
    <w:rsid w:val="00EE369A"/>
    <w:rsid w:val="00F23DDD"/>
    <w:rsid w:val="00F45AEB"/>
    <w:rsid w:val="00F51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1F5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1F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wapa.spb.ru/index.php?page_id=76" TargetMode="External"/><Relationship Id="rId18" Type="http://schemas.openxmlformats.org/officeDocument/2006/relationships/hyperlink" Target="http://www.geocities.com/CapitolHill/Lobby/3198/Marx/" TargetMode="External"/><Relationship Id="rId26" Type="http://schemas.openxmlformats.org/officeDocument/2006/relationships/hyperlink" Target="http://www.shpl.ru" TargetMode="External"/><Relationship Id="rId39" Type="http://schemas.openxmlformats.org/officeDocument/2006/relationships/hyperlink" Target="http://www.rulex.ru/xPol/index.htm" TargetMode="External"/><Relationship Id="rId21" Type="http://schemas.openxmlformats.org/officeDocument/2006/relationships/hyperlink" Target="http://www.academia-moscow.ru/ftp_share/_books/fragments/fragment_15739.pdf" TargetMode="External"/><Relationship Id="rId34" Type="http://schemas.openxmlformats.org/officeDocument/2006/relationships/hyperlink" Target="http://history.machaon.ru/about/virtual/index.html" TargetMode="External"/><Relationship Id="rId42" Type="http://schemas.openxmlformats.org/officeDocument/2006/relationships/hyperlink" Target="http://www.nlr.ru/" TargetMode="External"/><Relationship Id="rId47" Type="http://schemas.openxmlformats.org/officeDocument/2006/relationships/hyperlink" Target="http://www.rgaspi.ru/index.htm" TargetMode="External"/><Relationship Id="rId50" Type="http://schemas.openxmlformats.org/officeDocument/2006/relationships/hyperlink" Target="http://www.rubricon.com" TargetMode="External"/><Relationship Id="rId55" Type="http://schemas.openxmlformats.org/officeDocument/2006/relationships/hyperlink" Target="http://www.lib.pu.ru/RU/" TargetMode="External"/><Relationship Id="rId63" Type="http://schemas.openxmlformats.org/officeDocument/2006/relationships/hyperlink" Target="http://www.history.pu.ru/biblioth/index.ht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iart.ru/kkart.php" TargetMode="External"/><Relationship Id="rId29" Type="http://schemas.openxmlformats.org/officeDocument/2006/relationships/hyperlink" Target="http://www.in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24" Type="http://schemas.openxmlformats.org/officeDocument/2006/relationships/hyperlink" Target="http://militera.lib.ru" TargetMode="External"/><Relationship Id="rId32" Type="http://schemas.openxmlformats.org/officeDocument/2006/relationships/hyperlink" Target="http://www.history.ru/component/option,com_weblinks/Itemid,90/" TargetMode="External"/><Relationship Id="rId37" Type="http://schemas.openxmlformats.org/officeDocument/2006/relationships/hyperlink" Target="http://decemb.hobby.ru/index.shtm" TargetMode="External"/><Relationship Id="rId40" Type="http://schemas.openxmlformats.org/officeDocument/2006/relationships/hyperlink" Target="http://www.istrodina.com" TargetMode="External"/><Relationship Id="rId45" Type="http://schemas.openxmlformats.org/officeDocument/2006/relationships/hyperlink" Target="http://www.rgali.ru/start.do" TargetMode="External"/><Relationship Id="rId53" Type="http://schemas.openxmlformats.org/officeDocument/2006/relationships/hyperlink" Target="http://www.rulex.ru/be.htm" TargetMode="External"/><Relationship Id="rId58" Type="http://schemas.openxmlformats.org/officeDocument/2006/relationships/hyperlink" Target="http://www.oldgazette.ru/index.htm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asl.ru/" TargetMode="External"/><Relationship Id="rId23" Type="http://schemas.openxmlformats.org/officeDocument/2006/relationships/hyperlink" Target="http://www.informika.ru/text/magaz/science/vys/HISTOR/main.html" TargetMode="External"/><Relationship Id="rId28" Type="http://schemas.openxmlformats.org/officeDocument/2006/relationships/hyperlink" Target="http://www.shm.ru" TargetMode="External"/><Relationship Id="rId36" Type="http://schemas.openxmlformats.org/officeDocument/2006/relationships/hyperlink" Target="http://www.encyclopedia.ru" TargetMode="External"/><Relationship Id="rId49" Type="http://schemas.openxmlformats.org/officeDocument/2006/relationships/hyperlink" Target="http://fershal.narod.ru" TargetMode="External"/><Relationship Id="rId57" Type="http://schemas.openxmlformats.org/officeDocument/2006/relationships/hyperlink" Target="http://www.knowbysight.info/index.asp" TargetMode="External"/><Relationship Id="rId61" Type="http://schemas.openxmlformats.org/officeDocument/2006/relationships/hyperlink" Target="http://photoarchive.spb.ru:9090/www/start.do" TargetMode="External"/><Relationship Id="rId10" Type="http://schemas.openxmlformats.org/officeDocument/2006/relationships/hyperlink" Target="http://nwapa.spb.ru/" TargetMode="External"/><Relationship Id="rId19" Type="http://schemas.openxmlformats.org/officeDocument/2006/relationships/hyperlink" Target="http://ksana-k.narod.ru/" TargetMode="External"/><Relationship Id="rId31" Type="http://schemas.openxmlformats.org/officeDocument/2006/relationships/hyperlink" Target="http://istrorijarossii.narod.ru/" TargetMode="External"/><Relationship Id="rId44" Type="http://schemas.openxmlformats.org/officeDocument/2006/relationships/hyperlink" Target="http://www.rgakfd.ru/fotogal.htm" TargetMode="External"/><Relationship Id="rId52" Type="http://schemas.openxmlformats.org/officeDocument/2006/relationships/hyperlink" Target="http://memoirs.ru/" TargetMode="External"/><Relationship Id="rId60" Type="http://schemas.openxmlformats.org/officeDocument/2006/relationships/hyperlink" Target="http://feb-web.ru/"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usarchives.ru/map.shtml" TargetMode="External"/><Relationship Id="rId22" Type="http://schemas.openxmlformats.org/officeDocument/2006/relationships/hyperlink" Target="http://www.vestarchive.ru/index.php?option=com_frontpage&amp;Itemid=1" TargetMode="External"/><Relationship Id="rId27" Type="http://schemas.openxmlformats.org/officeDocument/2006/relationships/hyperlink" Target="http://www.garf.ru" TargetMode="External"/><Relationship Id="rId30" Type="http://schemas.openxmlformats.org/officeDocument/2006/relationships/hyperlink" Target="http://www.hist.msu.ru/ER/sources.htm" TargetMode="External"/><Relationship Id="rId35" Type="http://schemas.openxmlformats.org/officeDocument/2006/relationships/hyperlink" Target="http://www.historia.ru/" TargetMode="External"/><Relationship Id="rId43" Type="http://schemas.openxmlformats.org/officeDocument/2006/relationships/hyperlink" Target="http://mikv1.narod.ru/index.html" TargetMode="External"/><Relationship Id="rId48" Type="http://schemas.openxmlformats.org/officeDocument/2006/relationships/hyperlink" Target="http://rgantd.ru/" TargetMode="External"/><Relationship Id="rId56" Type="http://schemas.openxmlformats.org/officeDocument/2006/relationships/hyperlink" Target="http://genobooks.narod.ru/Bibliografia_1917/Bibliogr_0.htm" TargetMode="External"/><Relationship Id="rId64" Type="http://schemas.openxmlformats.org/officeDocument/2006/relationships/hyperlink" Target="http://elibrary.karelia.ru/" TargetMode="External"/><Relationship Id="rId8" Type="http://schemas.openxmlformats.org/officeDocument/2006/relationships/endnotes" Target="endnotes.xml"/><Relationship Id="rId51" Type="http://schemas.openxmlformats.org/officeDocument/2006/relationships/hyperlink" Target="http://rusarch.ru/"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rsl.ru" TargetMode="External"/><Relationship Id="rId25" Type="http://schemas.openxmlformats.org/officeDocument/2006/relationships/hyperlink" Target="http://www.school.edu.ru" TargetMode="External"/><Relationship Id="rId33" Type="http://schemas.openxmlformats.org/officeDocument/2006/relationships/hyperlink" Target="http://www.magister.msk.ru/library/history/history1.htm" TargetMode="External"/><Relationship Id="rId38" Type="http://schemas.openxmlformats.org/officeDocument/2006/relationships/hyperlink" Target="http://vivovoco.rsl.ru/VV/JOURNAL/NEWHIST.HTM" TargetMode="External"/><Relationship Id="rId46" Type="http://schemas.openxmlformats.org/officeDocument/2006/relationships/hyperlink" Target="http://rgantd.ru/" TargetMode="External"/><Relationship Id="rId59" Type="http://schemas.openxmlformats.org/officeDocument/2006/relationships/hyperlink" Target="http://antology.rchgi.spb.ru/" TargetMode="External"/><Relationship Id="rId67" Type="http://schemas.openxmlformats.org/officeDocument/2006/relationships/theme" Target="theme/theme1.xml"/><Relationship Id="rId20" Type="http://schemas.openxmlformats.org/officeDocument/2006/relationships/hyperlink" Target="http://www.hist.msu.ru/ER" TargetMode="External"/><Relationship Id="rId41" Type="http://schemas.openxmlformats.org/officeDocument/2006/relationships/hyperlink" Target="http://www.rsl.ru" TargetMode="External"/><Relationship Id="rId54" Type="http://schemas.openxmlformats.org/officeDocument/2006/relationships/hyperlink" Target="http://dic.academic.ru/" TargetMode="External"/><Relationship Id="rId62" Type="http://schemas.openxmlformats.org/officeDocument/2006/relationships/hyperlink" Target="http://rgant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22E15-308D-4937-97E3-B83BAF54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13257</Words>
  <Characters>75566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Барцева Светлана Геннадьевна</cp:lastModifiedBy>
  <cp:revision>4</cp:revision>
  <cp:lastPrinted>2018-03-26T12:22:00Z</cp:lastPrinted>
  <dcterms:created xsi:type="dcterms:W3CDTF">2018-09-17T14:54:00Z</dcterms:created>
  <dcterms:modified xsi:type="dcterms:W3CDTF">2019-04-24T09:04:00Z</dcterms:modified>
</cp:coreProperties>
</file>