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1C" w:rsidRPr="00C228EB" w:rsidRDefault="00530D1C" w:rsidP="00530D1C">
      <w:pPr>
        <w:ind w:right="-284"/>
        <w:jc w:val="center"/>
        <w:rPr>
          <w:b/>
          <w:bCs/>
          <w:sz w:val="28"/>
          <w:szCs w:val="28"/>
        </w:rPr>
      </w:pPr>
      <w:r w:rsidRPr="00C228EB">
        <w:rPr>
          <w:b/>
          <w:bCs/>
          <w:sz w:val="28"/>
          <w:szCs w:val="28"/>
        </w:rPr>
        <w:t>Федеральное государственное бюджетное образовательное</w:t>
      </w:r>
    </w:p>
    <w:p w:rsidR="00530D1C" w:rsidRPr="00C228EB" w:rsidRDefault="00530D1C" w:rsidP="00530D1C">
      <w:pPr>
        <w:ind w:right="-284" w:firstLine="709"/>
        <w:jc w:val="center"/>
        <w:rPr>
          <w:b/>
          <w:bCs/>
          <w:sz w:val="28"/>
          <w:szCs w:val="28"/>
        </w:rPr>
      </w:pPr>
      <w:r w:rsidRPr="00C228EB">
        <w:rPr>
          <w:b/>
          <w:bCs/>
          <w:sz w:val="28"/>
          <w:szCs w:val="28"/>
        </w:rPr>
        <w:t>учреждение высшего образования</w:t>
      </w:r>
    </w:p>
    <w:p w:rsidR="00BD5B6E" w:rsidRPr="00C228EB" w:rsidRDefault="00530D1C" w:rsidP="00530D1C">
      <w:pPr>
        <w:ind w:right="-284" w:firstLine="709"/>
        <w:jc w:val="center"/>
        <w:rPr>
          <w:b/>
          <w:bCs/>
          <w:sz w:val="26"/>
          <w:szCs w:val="26"/>
        </w:rPr>
      </w:pPr>
      <w:r w:rsidRPr="00C228EB">
        <w:rPr>
          <w:b/>
          <w:bCs/>
          <w:sz w:val="26"/>
          <w:szCs w:val="26"/>
        </w:rPr>
        <w:t xml:space="preserve">«РОССИЙСКАЯ АКАДЕМИЯ НАРОДНОГО ХОЗЯЙСТВА </w:t>
      </w:r>
    </w:p>
    <w:p w:rsidR="00530D1C" w:rsidRPr="00C228EB" w:rsidRDefault="00530D1C" w:rsidP="00530D1C">
      <w:pPr>
        <w:ind w:right="-284" w:firstLine="709"/>
        <w:jc w:val="center"/>
        <w:rPr>
          <w:b/>
          <w:bCs/>
          <w:sz w:val="26"/>
          <w:szCs w:val="26"/>
        </w:rPr>
      </w:pPr>
      <w:r w:rsidRPr="00C228EB">
        <w:rPr>
          <w:b/>
          <w:bCs/>
          <w:sz w:val="26"/>
          <w:szCs w:val="26"/>
        </w:rPr>
        <w:t xml:space="preserve">И ГОСУДАРСТВЕННОЙ СЛУЖБЫ </w:t>
      </w:r>
    </w:p>
    <w:p w:rsidR="00530D1C" w:rsidRPr="00C228EB" w:rsidRDefault="00530D1C" w:rsidP="00530D1C">
      <w:pPr>
        <w:ind w:right="-284" w:firstLine="709"/>
        <w:jc w:val="center"/>
        <w:rPr>
          <w:b/>
          <w:bCs/>
          <w:sz w:val="26"/>
          <w:szCs w:val="26"/>
        </w:rPr>
      </w:pPr>
      <w:r w:rsidRPr="00C228EB">
        <w:rPr>
          <w:b/>
          <w:bCs/>
          <w:sz w:val="26"/>
          <w:szCs w:val="26"/>
        </w:rPr>
        <w:t xml:space="preserve">ПРИ ПРЕЗИДЕНТЕ РОССИЙСКОЙ ФЕДЕРАЦИИ» </w:t>
      </w:r>
    </w:p>
    <w:p w:rsidR="00530D1C" w:rsidRPr="00C228EB" w:rsidRDefault="00530D1C" w:rsidP="00530D1C">
      <w:pPr>
        <w:ind w:firstLine="709"/>
        <w:jc w:val="center"/>
        <w:rPr>
          <w:b/>
        </w:rPr>
      </w:pPr>
    </w:p>
    <w:p w:rsidR="00530D1C" w:rsidRPr="00C228EB" w:rsidRDefault="00530D1C" w:rsidP="00530D1C">
      <w:pPr>
        <w:ind w:firstLine="709"/>
        <w:jc w:val="center"/>
        <w:rPr>
          <w:b/>
        </w:rPr>
      </w:pPr>
      <w:r w:rsidRPr="00C228EB">
        <w:rPr>
          <w:b/>
        </w:rPr>
        <w:t xml:space="preserve">СЕВЕРО-ЗАПАДНЫЙ ИНСТИТУТ УПРАВЛЕНИЯ - филиал </w:t>
      </w:r>
      <w:proofErr w:type="spellStart"/>
      <w:r w:rsidRPr="00C228EB">
        <w:rPr>
          <w:b/>
        </w:rPr>
        <w:t>РАНХиГС</w:t>
      </w:r>
      <w:proofErr w:type="spellEnd"/>
    </w:p>
    <w:p w:rsidR="00530D1C" w:rsidRPr="00C228EB" w:rsidRDefault="00530D1C" w:rsidP="00530D1C">
      <w:pPr>
        <w:pBdr>
          <w:bottom w:val="thinThickSmallGap" w:sz="24" w:space="1" w:color="auto"/>
        </w:pBdr>
        <w:ind w:firstLine="709"/>
        <w:jc w:val="both"/>
        <w:rPr>
          <w:strike/>
          <w:sz w:val="16"/>
          <w:szCs w:val="16"/>
        </w:rPr>
      </w:pPr>
    </w:p>
    <w:p w:rsidR="00530D1C" w:rsidRPr="00C228EB" w:rsidRDefault="00530D1C" w:rsidP="00530D1C">
      <w:pPr>
        <w:ind w:firstLine="709"/>
        <w:jc w:val="both"/>
        <w:rPr>
          <w:sz w:val="16"/>
          <w:szCs w:val="16"/>
        </w:rPr>
      </w:pPr>
    </w:p>
    <w:p w:rsidR="00530D1C" w:rsidRPr="00C228EB" w:rsidRDefault="00530D1C" w:rsidP="00530D1C">
      <w:pPr>
        <w:ind w:firstLine="709"/>
        <w:jc w:val="center"/>
        <w:rPr>
          <w:rFonts w:eastAsia="MS Mincho"/>
          <w:sz w:val="28"/>
          <w:szCs w:val="28"/>
        </w:rPr>
      </w:pPr>
      <w:r w:rsidRPr="00C228EB">
        <w:rPr>
          <w:rFonts w:eastAsia="MS Mincho"/>
          <w:sz w:val="28"/>
          <w:szCs w:val="28"/>
        </w:rPr>
        <w:t>Кафедра социальных технологий</w:t>
      </w:r>
    </w:p>
    <w:p w:rsidR="00530D1C" w:rsidRPr="00C228EB" w:rsidRDefault="00530D1C" w:rsidP="00530D1C">
      <w:pPr>
        <w:ind w:firstLine="709"/>
        <w:jc w:val="center"/>
        <w:rPr>
          <w:i/>
          <w:sz w:val="16"/>
          <w:szCs w:val="16"/>
        </w:rPr>
      </w:pPr>
    </w:p>
    <w:p w:rsidR="00530D1C" w:rsidRPr="00C228EB" w:rsidRDefault="00530D1C" w:rsidP="00530D1C">
      <w:pPr>
        <w:ind w:firstLine="709"/>
        <w:jc w:val="center"/>
        <w:rPr>
          <w:rFonts w:eastAsia="MS Mincho"/>
          <w:sz w:val="12"/>
          <w:szCs w:val="12"/>
        </w:rPr>
      </w:pPr>
    </w:p>
    <w:tbl>
      <w:tblPr>
        <w:tblW w:w="9747" w:type="dxa"/>
        <w:tblLayout w:type="fixed"/>
        <w:tblLook w:val="00A0"/>
      </w:tblPr>
      <w:tblGrid>
        <w:gridCol w:w="5070"/>
        <w:gridCol w:w="4677"/>
      </w:tblGrid>
      <w:tr w:rsidR="00530D1C" w:rsidRPr="00C228EB" w:rsidTr="00530D1C">
        <w:trPr>
          <w:trHeight w:val="2430"/>
        </w:trPr>
        <w:tc>
          <w:tcPr>
            <w:tcW w:w="5070" w:type="dxa"/>
          </w:tcPr>
          <w:p w:rsidR="00530D1C" w:rsidRPr="00C228EB" w:rsidRDefault="00530D1C" w:rsidP="00530D1C">
            <w:pPr>
              <w:ind w:firstLine="709"/>
              <w:jc w:val="both"/>
              <w:rPr>
                <w:rFonts w:eastAsia="MS Mincho"/>
                <w:sz w:val="28"/>
                <w:szCs w:val="28"/>
              </w:rPr>
            </w:pPr>
          </w:p>
        </w:tc>
        <w:tc>
          <w:tcPr>
            <w:tcW w:w="4677" w:type="dxa"/>
          </w:tcPr>
          <w:p w:rsidR="00BD5B6E" w:rsidRPr="00C228EB" w:rsidRDefault="00BD5B6E" w:rsidP="00BD5B6E">
            <w:pPr>
              <w:jc w:val="right"/>
            </w:pPr>
            <w:r w:rsidRPr="00C228EB">
              <w:t>УТВЕРЖДЕНА</w:t>
            </w:r>
          </w:p>
          <w:p w:rsidR="00BD5B6E" w:rsidRPr="00C228EB" w:rsidRDefault="00BD5B6E" w:rsidP="00BD5B6E">
            <w:pPr>
              <w:jc w:val="right"/>
              <w:rPr>
                <w:lang w:eastAsia="en-US"/>
              </w:rPr>
            </w:pPr>
            <w:r w:rsidRPr="00C228EB">
              <w:t xml:space="preserve">решением методической комиссии </w:t>
            </w:r>
          </w:p>
          <w:p w:rsidR="00BD5B6E" w:rsidRPr="00C228EB" w:rsidRDefault="00BD5B6E" w:rsidP="00BD5B6E">
            <w:pPr>
              <w:jc w:val="right"/>
            </w:pPr>
            <w:r w:rsidRPr="00C228EB">
              <w:t>по направлению подготовки</w:t>
            </w:r>
          </w:p>
          <w:p w:rsidR="00BD5B6E" w:rsidRPr="00C228EB" w:rsidRDefault="00BD5B6E" w:rsidP="00BD5B6E">
            <w:pPr>
              <w:jc w:val="right"/>
            </w:pPr>
            <w:r w:rsidRPr="00C228EB">
              <w:t>37.06.01 Психологические науки</w:t>
            </w:r>
          </w:p>
          <w:p w:rsidR="005215FC" w:rsidRDefault="005215FC" w:rsidP="005215FC">
            <w:pPr>
              <w:jc w:val="right"/>
            </w:pPr>
            <w:r>
              <w:t>Протокол от 12 мая 2017 г. № 4</w:t>
            </w:r>
          </w:p>
          <w:p w:rsidR="00530D1C" w:rsidRPr="00C228EB" w:rsidRDefault="00530D1C" w:rsidP="00530D1C">
            <w:pPr>
              <w:contextualSpacing/>
            </w:pPr>
          </w:p>
        </w:tc>
      </w:tr>
    </w:tbl>
    <w:p w:rsidR="00BD5B6E" w:rsidRPr="00C228EB" w:rsidRDefault="00BD5B6E" w:rsidP="00BD5B6E">
      <w:pPr>
        <w:spacing w:before="100" w:after="100"/>
        <w:ind w:firstLine="567"/>
        <w:jc w:val="center"/>
      </w:pPr>
      <w:r w:rsidRPr="00C228EB">
        <w:rPr>
          <w:b/>
          <w:bCs/>
        </w:rPr>
        <w:t>ФОНД ОЦЕНОЧНЫХ СРЕДСТВ</w:t>
      </w:r>
    </w:p>
    <w:p w:rsidR="00BD5B6E" w:rsidRPr="00C228EB" w:rsidRDefault="00BD5B6E" w:rsidP="00BD5B6E">
      <w:pPr>
        <w:spacing w:before="100" w:after="100"/>
        <w:ind w:firstLine="567"/>
        <w:jc w:val="center"/>
      </w:pPr>
      <w:r w:rsidRPr="00C228EB">
        <w:rPr>
          <w:b/>
          <w:bCs/>
        </w:rPr>
        <w:t>ГОСУДАРСТВЕННОЙ ИТОГОВОЙ АТТЕСТАЦИИ</w:t>
      </w:r>
    </w:p>
    <w:p w:rsidR="005215FC" w:rsidRDefault="005215FC" w:rsidP="005215FC">
      <w:pPr>
        <w:jc w:val="center"/>
        <w:rPr>
          <w:u w:val="single"/>
        </w:rPr>
      </w:pPr>
      <w:r>
        <w:rPr>
          <w:u w:val="single"/>
        </w:rPr>
        <w:t>37.06.01 Психологические науки</w:t>
      </w:r>
    </w:p>
    <w:p w:rsidR="005215FC" w:rsidRDefault="005215FC" w:rsidP="005215FC">
      <w:pPr>
        <w:ind w:firstLine="567"/>
        <w:jc w:val="center"/>
        <w:rPr>
          <w:rFonts w:ascii="Calibri" w:hAnsi="Calibri"/>
          <w:sz w:val="22"/>
          <w:szCs w:val="22"/>
          <w:lang w:eastAsia="en-US"/>
        </w:rPr>
      </w:pPr>
      <w:proofErr w:type="gramStart"/>
      <w:r>
        <w:rPr>
          <w:i/>
          <w:iCs/>
          <w:sz w:val="16"/>
          <w:szCs w:val="16"/>
        </w:rPr>
        <w:t>(код, наименование направления подготовки (специальности)</w:t>
      </w:r>
      <w:proofErr w:type="gramEnd"/>
    </w:p>
    <w:p w:rsidR="005215FC" w:rsidRDefault="005215FC" w:rsidP="005215FC">
      <w:pPr>
        <w:ind w:firstLine="567"/>
        <w:jc w:val="center"/>
      </w:pPr>
    </w:p>
    <w:p w:rsidR="005215FC" w:rsidRDefault="005215FC" w:rsidP="005215FC">
      <w:pPr>
        <w:jc w:val="center"/>
        <w:rPr>
          <w:rFonts w:cs="Calibri"/>
          <w:u w:val="single"/>
        </w:rPr>
      </w:pPr>
      <w:r>
        <w:rPr>
          <w:u w:val="single"/>
        </w:rPr>
        <w:t>Психология развития, акмеология</w:t>
      </w:r>
    </w:p>
    <w:p w:rsidR="005215FC" w:rsidRDefault="005215FC" w:rsidP="005215FC">
      <w:pPr>
        <w:ind w:firstLine="567"/>
        <w:jc w:val="center"/>
        <w:rPr>
          <w:rFonts w:ascii="Calibri" w:hAnsi="Calibri"/>
          <w:sz w:val="22"/>
          <w:szCs w:val="22"/>
          <w:lang w:eastAsia="en-US"/>
        </w:rPr>
      </w:pPr>
      <w:r>
        <w:rPr>
          <w:i/>
          <w:iCs/>
          <w:sz w:val="16"/>
          <w:szCs w:val="16"/>
        </w:rPr>
        <w:t>(направленност</w:t>
      </w:r>
      <w:proofErr w:type="gramStart"/>
      <w:r>
        <w:rPr>
          <w:i/>
          <w:iCs/>
          <w:sz w:val="16"/>
          <w:szCs w:val="16"/>
        </w:rPr>
        <w:t>ь(</w:t>
      </w:r>
      <w:proofErr w:type="gramEnd"/>
      <w:r>
        <w:rPr>
          <w:i/>
          <w:iCs/>
          <w:sz w:val="16"/>
          <w:szCs w:val="16"/>
        </w:rPr>
        <w:t>и) (профиль (и)/специализация(</w:t>
      </w:r>
      <w:proofErr w:type="spellStart"/>
      <w:r>
        <w:rPr>
          <w:i/>
          <w:iCs/>
          <w:sz w:val="16"/>
          <w:szCs w:val="16"/>
        </w:rPr>
        <w:t>ии</w:t>
      </w:r>
      <w:proofErr w:type="spellEnd"/>
      <w:r>
        <w:rPr>
          <w:i/>
          <w:iCs/>
          <w:sz w:val="16"/>
          <w:szCs w:val="16"/>
        </w:rPr>
        <w:t>)</w:t>
      </w:r>
    </w:p>
    <w:p w:rsidR="005215FC" w:rsidRDefault="005215FC" w:rsidP="005215FC">
      <w:pPr>
        <w:ind w:firstLine="567"/>
        <w:jc w:val="center"/>
      </w:pPr>
    </w:p>
    <w:p w:rsidR="005215FC" w:rsidRDefault="005215FC" w:rsidP="005215FC">
      <w:pPr>
        <w:ind w:firstLine="567"/>
        <w:jc w:val="center"/>
        <w:rPr>
          <w:rFonts w:ascii="Calibri" w:hAnsi="Calibri"/>
        </w:rPr>
      </w:pPr>
      <w:r>
        <w:rPr>
          <w:u w:val="single"/>
        </w:rPr>
        <w:t>Исследователь. Преподаватель-исследователь</w:t>
      </w:r>
    </w:p>
    <w:p w:rsidR="005215FC" w:rsidRDefault="005215FC" w:rsidP="005215FC">
      <w:pPr>
        <w:ind w:firstLine="567"/>
        <w:jc w:val="center"/>
        <w:rPr>
          <w:sz w:val="22"/>
          <w:szCs w:val="22"/>
        </w:rPr>
      </w:pPr>
      <w:r>
        <w:rPr>
          <w:i/>
          <w:iCs/>
          <w:sz w:val="16"/>
          <w:szCs w:val="16"/>
        </w:rPr>
        <w:t>(квалификация)</w:t>
      </w:r>
    </w:p>
    <w:p w:rsidR="005215FC" w:rsidRDefault="005215FC" w:rsidP="005215FC">
      <w:pPr>
        <w:ind w:firstLine="567"/>
        <w:jc w:val="center"/>
      </w:pPr>
    </w:p>
    <w:p w:rsidR="005215FC" w:rsidRDefault="005215FC" w:rsidP="005215FC">
      <w:pPr>
        <w:ind w:firstLine="567"/>
        <w:jc w:val="center"/>
        <w:rPr>
          <w:rFonts w:ascii="Calibri" w:hAnsi="Calibri"/>
          <w:u w:val="single"/>
        </w:rPr>
      </w:pPr>
      <w:r>
        <w:rPr>
          <w:u w:val="single"/>
        </w:rPr>
        <w:t>Очная, заочная</w:t>
      </w:r>
    </w:p>
    <w:p w:rsidR="005215FC" w:rsidRDefault="005215FC" w:rsidP="005215FC">
      <w:pPr>
        <w:ind w:firstLine="567"/>
        <w:jc w:val="center"/>
        <w:rPr>
          <w:sz w:val="22"/>
          <w:szCs w:val="22"/>
        </w:rPr>
      </w:pPr>
      <w:r>
        <w:rPr>
          <w:i/>
          <w:iCs/>
          <w:sz w:val="16"/>
          <w:szCs w:val="16"/>
        </w:rPr>
        <w:t>(форм</w:t>
      </w:r>
      <w:proofErr w:type="gramStart"/>
      <w:r>
        <w:rPr>
          <w:i/>
          <w:iCs/>
          <w:sz w:val="16"/>
          <w:szCs w:val="16"/>
        </w:rPr>
        <w:t>а(</w:t>
      </w:r>
      <w:proofErr w:type="spellStart"/>
      <w:proofErr w:type="gramEnd"/>
      <w:r>
        <w:rPr>
          <w:i/>
          <w:iCs/>
          <w:sz w:val="16"/>
          <w:szCs w:val="16"/>
        </w:rPr>
        <w:t>ы</w:t>
      </w:r>
      <w:proofErr w:type="spellEnd"/>
      <w:r>
        <w:rPr>
          <w:i/>
          <w:iCs/>
          <w:sz w:val="16"/>
          <w:szCs w:val="16"/>
        </w:rPr>
        <w:t>) обучения)</w:t>
      </w:r>
    </w:p>
    <w:p w:rsidR="005215FC" w:rsidRDefault="005215FC" w:rsidP="005215FC">
      <w:pPr>
        <w:ind w:firstLine="567"/>
        <w:jc w:val="center"/>
      </w:pPr>
    </w:p>
    <w:p w:rsidR="00BD5B6E" w:rsidRPr="00C228EB" w:rsidRDefault="00BD5B6E" w:rsidP="00BD5B6E">
      <w:pPr>
        <w:ind w:firstLine="567"/>
        <w:jc w:val="center"/>
        <w:rPr>
          <w:lang w:val="en-US"/>
        </w:rPr>
      </w:pPr>
    </w:p>
    <w:p w:rsidR="00BD5B6E" w:rsidRPr="00C228EB" w:rsidRDefault="00BD5B6E" w:rsidP="00BD5B6E">
      <w:pPr>
        <w:ind w:firstLine="567"/>
        <w:jc w:val="center"/>
      </w:pPr>
    </w:p>
    <w:p w:rsidR="00BD5B6E" w:rsidRPr="00C228EB" w:rsidRDefault="00BD5B6E" w:rsidP="00BD5B6E">
      <w:pPr>
        <w:ind w:firstLine="567"/>
        <w:jc w:val="center"/>
      </w:pPr>
    </w:p>
    <w:p w:rsidR="00530D1C" w:rsidRPr="00C228EB" w:rsidRDefault="00530D1C" w:rsidP="00530D1C">
      <w:pPr>
        <w:ind w:firstLine="709"/>
        <w:jc w:val="both"/>
        <w:rPr>
          <w:rFonts w:eastAsia="MS Mincho"/>
          <w:b/>
        </w:rP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r w:rsidRPr="00C228EB">
        <w:t>Год набора 2017</w:t>
      </w:r>
    </w:p>
    <w:p w:rsidR="00530D1C" w:rsidRPr="00C228EB" w:rsidRDefault="00530D1C" w:rsidP="00530D1C">
      <w:pPr>
        <w:ind w:firstLine="709"/>
        <w:jc w:val="center"/>
      </w:pPr>
    </w:p>
    <w:p w:rsidR="00530D1C" w:rsidRPr="00C228EB" w:rsidRDefault="00530D1C" w:rsidP="00530D1C">
      <w:pPr>
        <w:ind w:firstLine="709"/>
        <w:jc w:val="center"/>
      </w:pPr>
    </w:p>
    <w:p w:rsidR="00530D1C" w:rsidRPr="00C228EB" w:rsidRDefault="00530D1C" w:rsidP="00530D1C">
      <w:pPr>
        <w:ind w:firstLine="709"/>
        <w:jc w:val="center"/>
      </w:pPr>
      <w:r w:rsidRPr="00C228EB">
        <w:t>Санкт-Петербург, 2017</w:t>
      </w:r>
    </w:p>
    <w:p w:rsidR="00530D1C" w:rsidRPr="00C228EB" w:rsidRDefault="00530D1C" w:rsidP="00BD5B6E">
      <w:pPr>
        <w:ind w:firstLine="709"/>
        <w:jc w:val="both"/>
        <w:rPr>
          <w:rFonts w:eastAsia="MS Mincho"/>
        </w:rPr>
      </w:pPr>
      <w:r w:rsidRPr="00C228EB">
        <w:br w:type="page"/>
      </w:r>
      <w:r w:rsidRPr="00C228EB">
        <w:rPr>
          <w:rFonts w:eastAsia="MS Mincho"/>
          <w:b/>
        </w:rPr>
        <w:lastRenderedPageBreak/>
        <w:t>Автор</w:t>
      </w:r>
      <w:r w:rsidR="00C140C1" w:rsidRPr="00C228EB">
        <w:rPr>
          <w:rFonts w:eastAsia="MS Mincho"/>
          <w:b/>
        </w:rPr>
        <w:t>-</w:t>
      </w:r>
      <w:r w:rsidRPr="00C228EB">
        <w:rPr>
          <w:rFonts w:eastAsia="MS Mincho"/>
          <w:b/>
        </w:rPr>
        <w:t>составитель:</w:t>
      </w:r>
      <w:r w:rsidR="00BD5B6E" w:rsidRPr="00C228EB">
        <w:rPr>
          <w:rFonts w:eastAsia="MS Mincho"/>
          <w:b/>
        </w:rPr>
        <w:t xml:space="preserve"> </w:t>
      </w:r>
      <w:r w:rsidR="00BD5B6E" w:rsidRPr="00C228EB">
        <w:rPr>
          <w:rFonts w:eastAsia="MS Mincho"/>
        </w:rPr>
        <w:t>к</w:t>
      </w:r>
      <w:r w:rsidRPr="00C228EB">
        <w:rPr>
          <w:rFonts w:eastAsia="MS Mincho"/>
        </w:rPr>
        <w:t xml:space="preserve">андидат психол. наук, доцент, доцент кафедры социальных технологий </w:t>
      </w:r>
      <w:r w:rsidR="00411D12" w:rsidRPr="00C228EB">
        <w:rPr>
          <w:rFonts w:eastAsia="MS Mincho"/>
        </w:rPr>
        <w:t xml:space="preserve">А.Н. </w:t>
      </w:r>
      <w:r w:rsidRPr="00C228EB">
        <w:rPr>
          <w:rFonts w:eastAsia="MS Mincho"/>
        </w:rPr>
        <w:t>Кутейников</w:t>
      </w:r>
    </w:p>
    <w:p w:rsidR="00530D1C" w:rsidRPr="00C228EB" w:rsidRDefault="00530D1C" w:rsidP="00BD5B6E">
      <w:pPr>
        <w:ind w:firstLine="709"/>
        <w:jc w:val="both"/>
        <w:rPr>
          <w:rFonts w:eastAsia="MS Mincho"/>
          <w:i/>
          <w:sz w:val="16"/>
          <w:szCs w:val="16"/>
        </w:rPr>
      </w:pPr>
    </w:p>
    <w:p w:rsidR="00411D12" w:rsidRPr="00C228EB" w:rsidRDefault="00411D12" w:rsidP="00411D12">
      <w:pPr>
        <w:ind w:firstLine="709"/>
        <w:jc w:val="both"/>
      </w:pPr>
      <w:r w:rsidRPr="00C228EB">
        <w:rPr>
          <w:b/>
        </w:rPr>
        <w:t>Технический редактор</w:t>
      </w:r>
      <w:r w:rsidRPr="00C228EB">
        <w:t xml:space="preserve">: канд. </w:t>
      </w:r>
      <w:proofErr w:type="spellStart"/>
      <w:r w:rsidRPr="00C228EB">
        <w:t>пед</w:t>
      </w:r>
      <w:proofErr w:type="spellEnd"/>
      <w:r w:rsidRPr="00C228EB">
        <w:t xml:space="preserve"> наук, доцент, </w:t>
      </w:r>
      <w:r w:rsidR="00C140C1" w:rsidRPr="00C228EB">
        <w:rPr>
          <w:rFonts w:eastAsia="MS Mincho"/>
        </w:rPr>
        <w:t>доцент кафедры социальных те</w:t>
      </w:r>
      <w:r w:rsidR="00C140C1" w:rsidRPr="00C228EB">
        <w:rPr>
          <w:rFonts w:eastAsia="MS Mincho"/>
        </w:rPr>
        <w:t>х</w:t>
      </w:r>
      <w:r w:rsidR="00C140C1" w:rsidRPr="00C228EB">
        <w:rPr>
          <w:rFonts w:eastAsia="MS Mincho"/>
        </w:rPr>
        <w:t xml:space="preserve">нологий </w:t>
      </w:r>
      <w:r w:rsidRPr="00C228EB">
        <w:t>И.В. Шубина</w:t>
      </w:r>
    </w:p>
    <w:p w:rsidR="00411D12" w:rsidRPr="00C228EB" w:rsidRDefault="00411D12" w:rsidP="00BD5B6E">
      <w:pPr>
        <w:ind w:firstLine="709"/>
        <w:jc w:val="both"/>
        <w:rPr>
          <w:rFonts w:eastAsia="MS Mincho"/>
          <w:i/>
          <w:sz w:val="16"/>
          <w:szCs w:val="16"/>
        </w:rPr>
      </w:pPr>
    </w:p>
    <w:p w:rsidR="00530D1C" w:rsidRPr="00C228EB" w:rsidRDefault="00530D1C" w:rsidP="00BD5B6E">
      <w:pPr>
        <w:ind w:firstLine="709"/>
        <w:jc w:val="both"/>
      </w:pPr>
      <w:r w:rsidRPr="00C228EB">
        <w:rPr>
          <w:b/>
        </w:rPr>
        <w:t>Заведующий кафедрой социальных технологий</w:t>
      </w:r>
      <w:r w:rsidR="00411D12" w:rsidRPr="00C228EB">
        <w:t xml:space="preserve"> В.Н. </w:t>
      </w:r>
      <w:r w:rsidRPr="00C228EB">
        <w:t>Киселев</w:t>
      </w:r>
    </w:p>
    <w:p w:rsidR="00530D1C" w:rsidRPr="00C228EB" w:rsidRDefault="00530D1C" w:rsidP="00BD5B6E">
      <w:pPr>
        <w:ind w:firstLine="709"/>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411D12" w:rsidRPr="00C228EB" w:rsidRDefault="00530D1C" w:rsidP="00411D12">
      <w:pPr>
        <w:ind w:firstLine="709"/>
        <w:jc w:val="center"/>
      </w:pPr>
      <w:r w:rsidRPr="00C228EB">
        <w:rPr>
          <w:rFonts w:eastAsia="MS Mincho"/>
        </w:rPr>
        <w:br w:type="page"/>
      </w:r>
      <w:r w:rsidR="00411D12" w:rsidRPr="00C228EB">
        <w:rPr>
          <w:b/>
          <w:bCs/>
        </w:rPr>
        <w:lastRenderedPageBreak/>
        <w:t>СОДЕРЖАНИЕ</w:t>
      </w:r>
    </w:p>
    <w:p w:rsidR="00411D12" w:rsidRPr="00C228EB" w:rsidRDefault="00411D12" w:rsidP="00411D12">
      <w:pPr>
        <w:ind w:firstLine="709"/>
      </w:pPr>
    </w:p>
    <w:tbl>
      <w:tblPr>
        <w:tblW w:w="9576" w:type="dxa"/>
        <w:tblInd w:w="2" w:type="dxa"/>
        <w:tblLayout w:type="fixed"/>
        <w:tblCellMar>
          <w:left w:w="10" w:type="dxa"/>
          <w:right w:w="10" w:type="dxa"/>
        </w:tblCellMar>
        <w:tblLook w:val="0400"/>
      </w:tblPr>
      <w:tblGrid>
        <w:gridCol w:w="648"/>
        <w:gridCol w:w="8928"/>
      </w:tblGrid>
      <w:tr w:rsidR="00C228EB" w:rsidRPr="00C228EB" w:rsidTr="00411D12">
        <w:trPr>
          <w:trHeight w:val="2859"/>
        </w:trPr>
        <w:tc>
          <w:tcPr>
            <w:tcW w:w="648" w:type="dxa"/>
            <w:tcMar>
              <w:top w:w="0" w:type="dxa"/>
              <w:left w:w="108" w:type="dxa"/>
              <w:bottom w:w="0" w:type="dxa"/>
              <w:right w:w="108" w:type="dxa"/>
            </w:tcMar>
          </w:tcPr>
          <w:p w:rsidR="00411D12" w:rsidRPr="00C228EB" w:rsidRDefault="00411D12" w:rsidP="00411D12">
            <w:pPr>
              <w:ind w:firstLine="709"/>
              <w:jc w:val="center"/>
              <w:rPr>
                <w:rFonts w:ascii="Calibri" w:hAnsi="Calibri"/>
                <w:lang w:eastAsia="en-US"/>
              </w:rPr>
            </w:pPr>
          </w:p>
        </w:tc>
        <w:tc>
          <w:tcPr>
            <w:tcW w:w="8923" w:type="dxa"/>
            <w:tcMar>
              <w:top w:w="0" w:type="dxa"/>
              <w:left w:w="108" w:type="dxa"/>
              <w:bottom w:w="0" w:type="dxa"/>
              <w:right w:w="108" w:type="dxa"/>
            </w:tcMar>
          </w:tcPr>
          <w:p w:rsidR="00411D12" w:rsidRPr="00C228EB" w:rsidRDefault="00411D12" w:rsidP="00411D12">
            <w:pPr>
              <w:ind w:firstLine="709"/>
              <w:rPr>
                <w:rFonts w:ascii="Calibri" w:hAnsi="Calibri"/>
                <w:lang w:eastAsia="en-US"/>
              </w:rPr>
            </w:pPr>
            <w:r w:rsidRPr="00C228EB">
              <w:t>1.</w:t>
            </w:r>
            <w:r w:rsidRPr="00C228EB">
              <w:tab/>
              <w:t>Перечень компетенций, которыми должны овладеть обучающиеся в результате освоения образовательной программы</w:t>
            </w:r>
          </w:p>
          <w:p w:rsidR="00411D12" w:rsidRPr="00C228EB" w:rsidRDefault="00411D12" w:rsidP="00411D12">
            <w:pPr>
              <w:ind w:firstLine="709"/>
            </w:pPr>
            <w:r w:rsidRPr="00C228EB">
              <w:t>2.</w:t>
            </w:r>
            <w:r w:rsidRPr="00C228EB">
              <w:tab/>
              <w:t>Показатели и критерии оценивания компетенций</w:t>
            </w:r>
          </w:p>
          <w:p w:rsidR="00411D12" w:rsidRPr="00C228EB" w:rsidRDefault="00411D12" w:rsidP="00411D12">
            <w:pPr>
              <w:ind w:firstLine="709"/>
            </w:pPr>
            <w:r w:rsidRPr="00C228EB">
              <w:t>3.</w:t>
            </w:r>
            <w:r w:rsidRPr="00C228EB">
              <w:tab/>
              <w:t>Шкалы оценивания</w:t>
            </w:r>
          </w:p>
          <w:p w:rsidR="00411D12" w:rsidRPr="00C228EB" w:rsidRDefault="00411D12" w:rsidP="00411D12">
            <w:pPr>
              <w:ind w:firstLine="709"/>
            </w:pPr>
            <w:r w:rsidRPr="00C228EB">
              <w:t>4.</w:t>
            </w:r>
            <w:r w:rsidRPr="00C228EB">
              <w:tab/>
              <w:t>Типовые контрольные задания или иные материалы, необходимые для оценки результатов освоения образовательной программы</w:t>
            </w:r>
          </w:p>
          <w:p w:rsidR="00411D12" w:rsidRPr="00C228EB" w:rsidRDefault="00411D12" w:rsidP="00411D12">
            <w:pPr>
              <w:ind w:firstLine="709"/>
              <w:rPr>
                <w:rFonts w:ascii="Calibri" w:hAnsi="Calibri"/>
                <w:lang w:eastAsia="en-US"/>
              </w:rPr>
            </w:pPr>
            <w:r w:rsidRPr="00C228EB">
              <w:t>5.</w:t>
            </w:r>
            <w:r w:rsidRPr="00C228EB">
              <w:tab/>
              <w:t>Методические материалы</w:t>
            </w:r>
          </w:p>
        </w:tc>
      </w:tr>
    </w:tbl>
    <w:p w:rsidR="00750CCF" w:rsidRPr="00C228EB" w:rsidRDefault="00750CCF" w:rsidP="00CC7D42">
      <w:pPr>
        <w:pStyle w:val="2"/>
      </w:pPr>
    </w:p>
    <w:p w:rsidR="00750CCF" w:rsidRPr="00C228EB" w:rsidRDefault="00750CCF" w:rsidP="00BD5B6E">
      <w:pPr>
        <w:ind w:firstLine="709"/>
      </w:pPr>
    </w:p>
    <w:p w:rsidR="00A55AE7" w:rsidRPr="00C228EB" w:rsidRDefault="0027717B" w:rsidP="00C64B4F">
      <w:pPr>
        <w:ind w:firstLine="709"/>
        <w:jc w:val="both"/>
      </w:pPr>
      <w:r w:rsidRPr="00C228EB">
        <w:br w:type="page"/>
      </w:r>
      <w:r w:rsidR="00A55AE7" w:rsidRPr="00C228EB">
        <w:rPr>
          <w:b/>
        </w:rPr>
        <w:lastRenderedPageBreak/>
        <w:t xml:space="preserve">1. </w:t>
      </w:r>
      <w:r w:rsidR="00A55AE7" w:rsidRPr="00C228EB">
        <w:rPr>
          <w:b/>
          <w:bCs/>
        </w:rPr>
        <w:t>Перечень компетенций, которыми должны овладеть обучающиеся в резул</w:t>
      </w:r>
      <w:r w:rsidR="00A55AE7" w:rsidRPr="00C228EB">
        <w:rPr>
          <w:b/>
          <w:bCs/>
        </w:rPr>
        <w:t>ь</w:t>
      </w:r>
      <w:r w:rsidR="00A55AE7" w:rsidRPr="00C228EB">
        <w:rPr>
          <w:b/>
          <w:bCs/>
        </w:rPr>
        <w:t>тате освоения образовательной программы</w:t>
      </w:r>
    </w:p>
    <w:p w:rsidR="00A55AE7" w:rsidRPr="00C228EB" w:rsidRDefault="00A55AE7" w:rsidP="00C64B4F">
      <w:pPr>
        <w:ind w:firstLine="709"/>
        <w:jc w:val="both"/>
      </w:pPr>
      <w:r w:rsidRPr="00C228EB">
        <w:rPr>
          <w:b/>
          <w:bCs/>
        </w:rPr>
        <w:t>1.1.</w:t>
      </w:r>
      <w:r w:rsidRPr="00C228EB">
        <w:rPr>
          <w:b/>
          <w:bCs/>
        </w:rPr>
        <w:tab/>
        <w:t>Перечень компетенций, владение которыми должен продемонстрир</w:t>
      </w:r>
      <w:r w:rsidRPr="00C228EB">
        <w:rPr>
          <w:b/>
          <w:bCs/>
        </w:rPr>
        <w:t>о</w:t>
      </w:r>
      <w:r w:rsidRPr="00C228EB">
        <w:rPr>
          <w:b/>
          <w:bCs/>
        </w:rPr>
        <w:t>вать обучающийся в ходе ГИА:</w:t>
      </w:r>
    </w:p>
    <w:p w:rsidR="00A55AE7" w:rsidRPr="00C228EB" w:rsidRDefault="00A55AE7" w:rsidP="00C64B4F">
      <w:pPr>
        <w:ind w:firstLine="709"/>
        <w:jc w:val="both"/>
        <w:rPr>
          <w:b/>
        </w:rPr>
      </w:pPr>
      <w:r w:rsidRPr="00C228EB">
        <w:rPr>
          <w:b/>
          <w:bCs/>
        </w:rPr>
        <w:t>1.1.1.</w:t>
      </w:r>
      <w:r w:rsidRPr="00C228EB">
        <w:rPr>
          <w:b/>
          <w:bCs/>
        </w:rPr>
        <w:tab/>
        <w:t xml:space="preserve">При </w:t>
      </w:r>
      <w:r w:rsidR="00B97FD3" w:rsidRPr="00C228EB">
        <w:rPr>
          <w:b/>
          <w:bCs/>
        </w:rPr>
        <w:t>представлении</w:t>
      </w:r>
      <w:r w:rsidRPr="00C228EB">
        <w:rPr>
          <w:b/>
          <w:bCs/>
        </w:rPr>
        <w:t xml:space="preserve"> </w:t>
      </w:r>
      <w:r w:rsidR="00B97FD3" w:rsidRPr="00C228EB">
        <w:rPr>
          <w:b/>
        </w:rPr>
        <w:t>научно-квалификационной работы (диссертации)</w:t>
      </w:r>
      <w:r w:rsidR="006B5DA8" w:rsidRPr="00C228EB">
        <w:rPr>
          <w:b/>
          <w:bCs/>
        </w:rPr>
        <w:t>:</w:t>
      </w:r>
    </w:p>
    <w:p w:rsidR="006B5DA8" w:rsidRPr="00C228EB" w:rsidRDefault="006B5DA8" w:rsidP="00C64B4F">
      <w:pPr>
        <w:ind w:firstLine="709"/>
        <w:jc w:val="both"/>
      </w:pPr>
      <w:r w:rsidRPr="00C228EB">
        <w:t>УК</w:t>
      </w:r>
      <w:r w:rsidR="00C64B4F" w:rsidRPr="00C228EB">
        <w:t>-</w:t>
      </w:r>
      <w:r w:rsidRPr="00C228EB">
        <w:t>1</w:t>
      </w:r>
      <w:r w:rsidR="00C64B4F" w:rsidRPr="00C228EB">
        <w:t xml:space="preserve"> Способность </w:t>
      </w:r>
      <w:r w:rsidRPr="00C228EB">
        <w:t>к критическому анализу и оценке современных научных дост</w:t>
      </w:r>
      <w:r w:rsidRPr="00C228EB">
        <w:t>и</w:t>
      </w:r>
      <w:r w:rsidRPr="00C228EB">
        <w:t>жений, генерированию новых идей при решении исследовательских и практических задач, в том числе в междисциплинарных областях</w:t>
      </w:r>
      <w:r w:rsidR="00C64B4F" w:rsidRPr="00C228EB">
        <w:t>;</w:t>
      </w:r>
    </w:p>
    <w:p w:rsidR="000D64B7" w:rsidRPr="00C228EB" w:rsidRDefault="000D64B7" w:rsidP="00C64B4F">
      <w:pPr>
        <w:pStyle w:val="a9"/>
        <w:spacing w:before="0" w:beforeAutospacing="0" w:after="0" w:afterAutospacing="0"/>
        <w:ind w:firstLine="709"/>
        <w:jc w:val="both"/>
      </w:pPr>
      <w:r w:rsidRPr="00C228EB">
        <w:t xml:space="preserve">УК-2 </w:t>
      </w:r>
      <w:r w:rsidR="00C64B4F" w:rsidRPr="00C228EB">
        <w:t>С</w:t>
      </w:r>
      <w:r w:rsidRPr="00C228EB">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sidRPr="00C228EB">
        <w:t>е</w:t>
      </w:r>
      <w:r w:rsidRPr="00C228EB">
        <w:t>ния с использованием знаний в области истории и философии науки</w:t>
      </w:r>
      <w:r w:rsidR="00C64B4F" w:rsidRPr="00C228EB">
        <w:t>;</w:t>
      </w:r>
    </w:p>
    <w:p w:rsidR="00C64B4F" w:rsidRPr="00C228EB" w:rsidRDefault="000D64B7" w:rsidP="00C64B4F">
      <w:pPr>
        <w:tabs>
          <w:tab w:val="left" w:pos="709"/>
        </w:tabs>
        <w:ind w:firstLine="709"/>
        <w:jc w:val="both"/>
      </w:pPr>
      <w:r w:rsidRPr="00C228EB">
        <w:t>УК</w:t>
      </w:r>
      <w:r w:rsidR="00C64B4F" w:rsidRPr="00C228EB">
        <w:t>-</w:t>
      </w:r>
      <w:r w:rsidRPr="00C228EB">
        <w:t>3</w:t>
      </w:r>
      <w:r w:rsidR="00C64B4F" w:rsidRPr="00C228EB">
        <w:t xml:space="preserve"> Г</w:t>
      </w:r>
      <w:r w:rsidRPr="00C228EB">
        <w:t>отовность участвовать в работе российских и международных исследов</w:t>
      </w:r>
      <w:r w:rsidRPr="00C228EB">
        <w:t>а</w:t>
      </w:r>
      <w:r w:rsidRPr="00C228EB">
        <w:t>тельских коллективов по решению научных и научно-образовательных задач</w:t>
      </w:r>
      <w:r w:rsidR="00C64B4F" w:rsidRPr="00C228EB">
        <w:t>;</w:t>
      </w:r>
    </w:p>
    <w:p w:rsidR="002864E1" w:rsidRPr="00C228EB" w:rsidRDefault="002864E1" w:rsidP="00C64B4F">
      <w:pPr>
        <w:tabs>
          <w:tab w:val="left" w:pos="709"/>
        </w:tabs>
        <w:ind w:firstLine="709"/>
        <w:jc w:val="both"/>
      </w:pPr>
      <w:r w:rsidRPr="00C228EB">
        <w:t>УК-4 Готовность использовать современные методы и технологии научной комм</w:t>
      </w:r>
      <w:r w:rsidRPr="00C228EB">
        <w:t>у</w:t>
      </w:r>
      <w:r w:rsidRPr="00C228EB">
        <w:t>никации на государственном и иностранном языках</w:t>
      </w:r>
      <w:r w:rsidR="00C64B4F" w:rsidRPr="00C228EB">
        <w:t>;</w:t>
      </w:r>
    </w:p>
    <w:p w:rsidR="002864E1" w:rsidRPr="00C228EB" w:rsidRDefault="002864E1" w:rsidP="00C64B4F">
      <w:pPr>
        <w:pStyle w:val="a5"/>
        <w:ind w:left="0" w:firstLine="709"/>
        <w:jc w:val="both"/>
      </w:pPr>
      <w:r w:rsidRPr="00C228EB">
        <w:t>УК</w:t>
      </w:r>
      <w:r w:rsidR="00C64B4F" w:rsidRPr="00C228EB">
        <w:t>-</w:t>
      </w:r>
      <w:r w:rsidRPr="00C228EB">
        <w:t>5 Способность планировать и решать задачи собственного профессионального и личностного развития</w:t>
      </w:r>
      <w:r w:rsidR="00C64B4F" w:rsidRPr="00C228EB">
        <w:t>;</w:t>
      </w:r>
    </w:p>
    <w:p w:rsidR="00FB75F5" w:rsidRPr="00C228EB" w:rsidRDefault="00FB75F5" w:rsidP="00C64B4F">
      <w:pPr>
        <w:ind w:firstLine="709"/>
        <w:jc w:val="both"/>
      </w:pPr>
      <w:r w:rsidRPr="00C228EB">
        <w:t>ПК</w:t>
      </w:r>
      <w:r w:rsidR="00C64B4F" w:rsidRPr="00C228EB">
        <w:t>-</w:t>
      </w:r>
      <w:r w:rsidRPr="00C228EB">
        <w:t xml:space="preserve">1 </w:t>
      </w:r>
      <w:r w:rsidR="00C64B4F" w:rsidRPr="00C228EB">
        <w:t>В</w:t>
      </w:r>
      <w:r w:rsidRPr="00C228EB">
        <w:t>ладение методологией теоретических и экспериментальных исследований в области психологии</w:t>
      </w:r>
      <w:r w:rsidR="00C64B4F" w:rsidRPr="00C228EB">
        <w:t>;</w:t>
      </w:r>
    </w:p>
    <w:p w:rsidR="00FB75F5" w:rsidRPr="00C228EB" w:rsidRDefault="00FB75F5" w:rsidP="00C64B4F">
      <w:pPr>
        <w:tabs>
          <w:tab w:val="left" w:pos="709"/>
          <w:tab w:val="left" w:pos="1134"/>
        </w:tabs>
        <w:ind w:firstLine="709"/>
        <w:jc w:val="both"/>
      </w:pPr>
      <w:r w:rsidRPr="00C228EB">
        <w:t>ПК-2</w:t>
      </w:r>
      <w:r w:rsidR="00C64B4F" w:rsidRPr="00C228EB">
        <w:t xml:space="preserve"> В</w:t>
      </w:r>
      <w:r w:rsidRPr="00C228EB">
        <w:t>ладение культурой научного исследования в области психологии</w:t>
      </w:r>
      <w:r w:rsidR="00C64B4F" w:rsidRPr="00C228EB">
        <w:t>,</w:t>
      </w:r>
      <w:r w:rsidRPr="00C228EB">
        <w:t xml:space="preserve"> в том числе с использованием новейших информационно-коммуникационных технологий</w:t>
      </w:r>
      <w:r w:rsidR="00C64B4F" w:rsidRPr="00C228EB">
        <w:t>;</w:t>
      </w:r>
    </w:p>
    <w:p w:rsidR="00FB75F5" w:rsidRPr="00C228EB" w:rsidRDefault="00FB75F5" w:rsidP="00C64B4F">
      <w:pPr>
        <w:ind w:firstLine="709"/>
        <w:jc w:val="both"/>
      </w:pPr>
      <w:r w:rsidRPr="00C228EB">
        <w:t>ПК-3</w:t>
      </w:r>
      <w:r w:rsidR="00C64B4F" w:rsidRPr="00C228EB">
        <w:t xml:space="preserve"> С</w:t>
      </w:r>
      <w:r w:rsidRPr="00C228EB">
        <w:t>пособность к разработке новых методов исследования и их применению в области психологии с соблюдением авторских прав</w:t>
      </w:r>
      <w:r w:rsidR="00C64B4F" w:rsidRPr="00C228EB">
        <w:t>;</w:t>
      </w:r>
    </w:p>
    <w:p w:rsidR="00FB75F5" w:rsidRPr="00C228EB" w:rsidRDefault="00FB75F5" w:rsidP="00C64B4F">
      <w:pPr>
        <w:tabs>
          <w:tab w:val="left" w:pos="709"/>
          <w:tab w:val="left" w:pos="1134"/>
        </w:tabs>
        <w:ind w:firstLine="709"/>
        <w:jc w:val="both"/>
      </w:pPr>
      <w:r w:rsidRPr="00C228EB">
        <w:t>ПК-4</w:t>
      </w:r>
      <w:r w:rsidR="00C64B4F" w:rsidRPr="00C228EB">
        <w:t xml:space="preserve"> Г</w:t>
      </w:r>
      <w:r w:rsidRPr="00C228EB">
        <w:t>отовность организовать работу исследовательского коллектива в области психологии</w:t>
      </w:r>
      <w:r w:rsidR="00C64B4F" w:rsidRPr="00C228EB">
        <w:t>;</w:t>
      </w:r>
    </w:p>
    <w:p w:rsidR="00FB75F5" w:rsidRPr="00C228EB" w:rsidRDefault="00FB75F5" w:rsidP="00C64B4F">
      <w:pPr>
        <w:ind w:firstLine="709"/>
        <w:jc w:val="both"/>
      </w:pPr>
      <w:r w:rsidRPr="00C228EB">
        <w:t>ПК-5</w:t>
      </w:r>
      <w:r w:rsidR="00C64B4F" w:rsidRPr="00C228EB">
        <w:t xml:space="preserve"> С</w:t>
      </w:r>
      <w:r w:rsidRPr="00C228EB">
        <w:t>пособность планировать, осуществлять и оценивать учебно-воспитательный процесс в образовательных организациях высшего образования</w:t>
      </w:r>
      <w:r w:rsidR="00C64B4F" w:rsidRPr="00C228EB">
        <w:t>;</w:t>
      </w:r>
    </w:p>
    <w:p w:rsidR="00A97D21" w:rsidRPr="00C228EB" w:rsidRDefault="00A97D21" w:rsidP="00C64B4F">
      <w:pPr>
        <w:ind w:firstLine="709"/>
        <w:jc w:val="both"/>
      </w:pPr>
      <w:r w:rsidRPr="00C228EB">
        <w:t>ПК-6</w:t>
      </w:r>
      <w:r w:rsidR="00C64B4F" w:rsidRPr="00C228EB">
        <w:t xml:space="preserve"> С</w:t>
      </w:r>
      <w:r w:rsidRPr="00C228EB">
        <w:t>пособность обоснованно выбирать и эффективно использовать образов</w:t>
      </w:r>
      <w:r w:rsidRPr="00C228EB">
        <w:t>а</w:t>
      </w:r>
      <w:r w:rsidRPr="00C228EB">
        <w:t>тельные технологии, методы и средства обучения с целью обеспечения планируемого уровня личностного и профессионального развития обучающегося; способность разраб</w:t>
      </w:r>
      <w:r w:rsidRPr="00C228EB">
        <w:t>а</w:t>
      </w:r>
      <w:r w:rsidRPr="00C228EB">
        <w:t>тывать комплексное методическое обеспечение преподаваемых учебных дисциплин (м</w:t>
      </w:r>
      <w:r w:rsidRPr="00C228EB">
        <w:t>о</w:t>
      </w:r>
      <w:r w:rsidRPr="00C228EB">
        <w:t>дулей).</w:t>
      </w:r>
    </w:p>
    <w:p w:rsidR="00A55AE7" w:rsidRPr="00C228EB" w:rsidRDefault="00A55AE7" w:rsidP="00C64B4F">
      <w:pPr>
        <w:ind w:firstLine="709"/>
        <w:jc w:val="both"/>
      </w:pPr>
      <w:r w:rsidRPr="00C228EB">
        <w:rPr>
          <w:b/>
          <w:bCs/>
        </w:rPr>
        <w:t>1.1.2.</w:t>
      </w:r>
      <w:r w:rsidRPr="00C228EB">
        <w:rPr>
          <w:b/>
          <w:bCs/>
        </w:rPr>
        <w:tab/>
        <w:t>При сдаче государственного экзамена</w:t>
      </w:r>
      <w:r w:rsidR="006B5DA8" w:rsidRPr="00C228EB">
        <w:rPr>
          <w:b/>
          <w:bCs/>
        </w:rPr>
        <w:t>:</w:t>
      </w:r>
    </w:p>
    <w:p w:rsidR="00C64B4F" w:rsidRPr="00C228EB" w:rsidRDefault="00C64B4F" w:rsidP="00C64B4F">
      <w:pPr>
        <w:ind w:firstLine="709"/>
        <w:jc w:val="both"/>
      </w:pPr>
      <w:r w:rsidRPr="00C228EB">
        <w:t>УК-1 Способность к критическому анализу и оценке современных научных дост</w:t>
      </w:r>
      <w:r w:rsidRPr="00C228EB">
        <w:t>и</w:t>
      </w:r>
      <w:r w:rsidRPr="00C228EB">
        <w:t>жений, генерированию новых идей при решении исследовательских и практических задач, в том числе в междисциплинарных областях;</w:t>
      </w:r>
    </w:p>
    <w:p w:rsidR="00C64B4F" w:rsidRPr="00C228EB" w:rsidRDefault="00C64B4F" w:rsidP="00C64B4F">
      <w:pPr>
        <w:pStyle w:val="a9"/>
        <w:spacing w:before="0" w:beforeAutospacing="0" w:after="0" w:afterAutospacing="0"/>
        <w:ind w:firstLine="709"/>
        <w:jc w:val="both"/>
      </w:pPr>
      <w:r w:rsidRPr="00C228EB">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sidRPr="00C228EB">
        <w:t>е</w:t>
      </w:r>
      <w:r w:rsidRPr="00C228EB">
        <w:t>ния с использованием знаний в области истории и философии науки;</w:t>
      </w:r>
    </w:p>
    <w:p w:rsidR="00C64B4F" w:rsidRPr="00C228EB" w:rsidRDefault="00C64B4F" w:rsidP="00C64B4F">
      <w:pPr>
        <w:tabs>
          <w:tab w:val="left" w:pos="709"/>
        </w:tabs>
        <w:ind w:firstLine="709"/>
        <w:jc w:val="both"/>
      </w:pPr>
      <w:r w:rsidRPr="00C228EB">
        <w:t>УК-3 Готовность участвовать в работе российских и международных исследов</w:t>
      </w:r>
      <w:r w:rsidRPr="00C228EB">
        <w:t>а</w:t>
      </w:r>
      <w:r w:rsidRPr="00C228EB">
        <w:t>тельских коллективов по решению научных и научно-образовательных задач;</w:t>
      </w:r>
    </w:p>
    <w:p w:rsidR="00C64B4F" w:rsidRPr="00C228EB" w:rsidRDefault="00C64B4F" w:rsidP="00C64B4F">
      <w:pPr>
        <w:tabs>
          <w:tab w:val="left" w:pos="709"/>
        </w:tabs>
        <w:ind w:firstLine="709"/>
        <w:jc w:val="both"/>
      </w:pPr>
      <w:r w:rsidRPr="00C228EB">
        <w:t>УК-4 Готовность использовать современные методы и технологии научной комм</w:t>
      </w:r>
      <w:r w:rsidRPr="00C228EB">
        <w:t>у</w:t>
      </w:r>
      <w:r w:rsidRPr="00C228EB">
        <w:t>никации на государственном и иностранном языках;</w:t>
      </w:r>
    </w:p>
    <w:p w:rsidR="00C64B4F" w:rsidRPr="00C228EB" w:rsidRDefault="00C64B4F" w:rsidP="00C64B4F">
      <w:pPr>
        <w:pStyle w:val="a5"/>
        <w:ind w:left="0" w:firstLine="709"/>
        <w:jc w:val="both"/>
      </w:pPr>
      <w:r w:rsidRPr="00C228EB">
        <w:t>УК-5 Способность планировать и решать задачи собственного профессионального и личностного развития;</w:t>
      </w:r>
    </w:p>
    <w:p w:rsidR="00C64B4F" w:rsidRPr="00C228EB" w:rsidRDefault="00C64B4F" w:rsidP="00C64B4F">
      <w:pPr>
        <w:ind w:firstLine="709"/>
        <w:jc w:val="both"/>
      </w:pPr>
      <w:r w:rsidRPr="00C228EB">
        <w:t>ПК-1 Владение методологией теоретических и экспериментальных исследований в области психологии;</w:t>
      </w:r>
    </w:p>
    <w:p w:rsidR="00C64B4F" w:rsidRPr="00C228EB" w:rsidRDefault="00C64B4F" w:rsidP="00C64B4F">
      <w:pPr>
        <w:tabs>
          <w:tab w:val="left" w:pos="709"/>
          <w:tab w:val="left" w:pos="1134"/>
        </w:tabs>
        <w:ind w:firstLine="709"/>
        <w:jc w:val="both"/>
      </w:pPr>
      <w:r w:rsidRPr="00C228EB">
        <w:t>ПК-2 Владение культурой научного исследования в области психологии, в том числе с использованием новейших информационно-коммуникационных технологий;</w:t>
      </w:r>
    </w:p>
    <w:p w:rsidR="00C64B4F" w:rsidRPr="00C228EB" w:rsidRDefault="00C64B4F" w:rsidP="00C64B4F">
      <w:pPr>
        <w:ind w:firstLine="709"/>
        <w:jc w:val="both"/>
      </w:pPr>
      <w:r w:rsidRPr="00C228EB">
        <w:t>ПК-3 Способность к разработке новых методов исследования и их применению в области психологии с соблюдением авторских прав;</w:t>
      </w:r>
    </w:p>
    <w:p w:rsidR="00C64B4F" w:rsidRPr="00C228EB" w:rsidRDefault="00C64B4F" w:rsidP="00C64B4F">
      <w:pPr>
        <w:tabs>
          <w:tab w:val="left" w:pos="709"/>
          <w:tab w:val="left" w:pos="1134"/>
        </w:tabs>
        <w:ind w:firstLine="709"/>
        <w:jc w:val="both"/>
      </w:pPr>
      <w:r w:rsidRPr="00C228EB">
        <w:lastRenderedPageBreak/>
        <w:t>ПК-4 Готовность организовать работу исследовательского коллектива в области психологии;</w:t>
      </w:r>
    </w:p>
    <w:p w:rsidR="00C64B4F" w:rsidRPr="00C228EB" w:rsidRDefault="00C64B4F" w:rsidP="00C64B4F">
      <w:pPr>
        <w:ind w:firstLine="709"/>
        <w:jc w:val="both"/>
      </w:pPr>
      <w:r w:rsidRPr="00C228EB">
        <w:t>ПК-5 Способность планировать, осуществлять и оценивать учебно-воспитательный процесс в образовательных организациях высшего образования;</w:t>
      </w:r>
    </w:p>
    <w:p w:rsidR="00C64B4F" w:rsidRPr="00C228EB" w:rsidRDefault="00C64B4F" w:rsidP="00C64B4F">
      <w:pPr>
        <w:ind w:firstLine="709"/>
        <w:jc w:val="both"/>
      </w:pPr>
      <w:r w:rsidRPr="00C228EB">
        <w:t>ПК-6 Способность обоснованно выбирать и эффективно использовать образов</w:t>
      </w:r>
      <w:r w:rsidRPr="00C228EB">
        <w:t>а</w:t>
      </w:r>
      <w:r w:rsidRPr="00C228EB">
        <w:t>тельные технологии, методы и средства обучения с целью обеспечения планируемого уровня личностного и профессионального развития обучающегося; способность разраб</w:t>
      </w:r>
      <w:r w:rsidRPr="00C228EB">
        <w:t>а</w:t>
      </w:r>
      <w:r w:rsidRPr="00C228EB">
        <w:t>тывать комплексное методическое обеспечение преподаваемых учебных дисциплин (м</w:t>
      </w:r>
      <w:r w:rsidRPr="00C228EB">
        <w:t>о</w:t>
      </w:r>
      <w:r w:rsidRPr="00C228EB">
        <w:t>дулей).</w:t>
      </w:r>
    </w:p>
    <w:p w:rsidR="00A55AE7" w:rsidRPr="00C228EB" w:rsidRDefault="00A55AE7" w:rsidP="00C64B4F">
      <w:pPr>
        <w:ind w:firstLine="709"/>
        <w:jc w:val="both"/>
        <w:rPr>
          <w:b/>
          <w:bCs/>
        </w:rPr>
      </w:pPr>
      <w:r w:rsidRPr="00C228EB">
        <w:rPr>
          <w:b/>
          <w:bCs/>
        </w:rPr>
        <w:t>1.2.</w:t>
      </w:r>
      <w:r w:rsidRPr="00C228EB">
        <w:rPr>
          <w:b/>
          <w:bCs/>
        </w:rPr>
        <w:tab/>
        <w:t xml:space="preserve">Перечень </w:t>
      </w:r>
      <w:proofErr w:type="spellStart"/>
      <w:r w:rsidRPr="00C228EB">
        <w:rPr>
          <w:b/>
          <w:bCs/>
        </w:rPr>
        <w:t>общепрофессиональных</w:t>
      </w:r>
      <w:proofErr w:type="spellEnd"/>
      <w:r w:rsidRPr="00C228EB">
        <w:rPr>
          <w:b/>
          <w:bCs/>
        </w:rPr>
        <w:t xml:space="preserve"> компетенций, на основе которых б</w:t>
      </w:r>
      <w:r w:rsidRPr="00C228EB">
        <w:rPr>
          <w:b/>
          <w:bCs/>
        </w:rPr>
        <w:t>ы</w:t>
      </w:r>
      <w:r w:rsidRPr="00C228EB">
        <w:rPr>
          <w:b/>
          <w:bCs/>
        </w:rPr>
        <w:t>ли освоены профессиональные компетенции</w:t>
      </w:r>
    </w:p>
    <w:p w:rsidR="00FB75F5" w:rsidRPr="00C228EB" w:rsidRDefault="00FB75F5" w:rsidP="00C64B4F">
      <w:pPr>
        <w:ind w:firstLine="709"/>
        <w:jc w:val="both"/>
      </w:pPr>
      <w:r w:rsidRPr="00C228EB">
        <w:t>ОПК-1</w:t>
      </w:r>
      <w:r w:rsidR="00C64B4F" w:rsidRPr="00C228EB">
        <w:t xml:space="preserve"> С</w:t>
      </w:r>
      <w:r w:rsidRPr="00C228EB">
        <w:t>пособность самостоятельно осуществлять научно-исследовательскую де</w:t>
      </w:r>
      <w:r w:rsidRPr="00C228EB">
        <w:t>я</w:t>
      </w:r>
      <w:r w:rsidRPr="00C228EB">
        <w:t>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C64B4F" w:rsidRPr="00C228EB">
        <w:t>;</w:t>
      </w:r>
    </w:p>
    <w:p w:rsidR="00FB75F5" w:rsidRPr="00C228EB" w:rsidRDefault="00FB75F5" w:rsidP="00C64B4F">
      <w:pPr>
        <w:ind w:firstLine="709"/>
        <w:jc w:val="both"/>
      </w:pPr>
      <w:r w:rsidRPr="00C228EB">
        <w:t>ОПК-2</w:t>
      </w:r>
      <w:r w:rsidR="00C64B4F" w:rsidRPr="00C228EB">
        <w:t xml:space="preserve"> Г</w:t>
      </w:r>
      <w:r w:rsidRPr="00C228EB">
        <w:t>отовность к преподавательской деятельности по основным образовател</w:t>
      </w:r>
      <w:r w:rsidRPr="00C228EB">
        <w:t>ь</w:t>
      </w:r>
      <w:r w:rsidRPr="00C228EB">
        <w:t>ным программам высшего образования</w:t>
      </w:r>
      <w:r w:rsidR="00C64B4F" w:rsidRPr="00C228EB">
        <w:t>.</w:t>
      </w:r>
    </w:p>
    <w:p w:rsidR="00A97D21" w:rsidRPr="00C228EB" w:rsidRDefault="00A97D21" w:rsidP="00C64B4F">
      <w:pPr>
        <w:ind w:firstLine="709"/>
        <w:jc w:val="both"/>
        <w:rPr>
          <w:b/>
          <w:bCs/>
        </w:rPr>
      </w:pPr>
      <w:r w:rsidRPr="00C228EB">
        <w:rPr>
          <w:b/>
          <w:bCs/>
        </w:rPr>
        <w:t>1.3.</w:t>
      </w:r>
      <w:r w:rsidRPr="00C228EB">
        <w:rPr>
          <w:b/>
          <w:bCs/>
        </w:rPr>
        <w:tab/>
        <w:t>Перечень общекультурных универсальных компетенций, подтве</w:t>
      </w:r>
      <w:r w:rsidRPr="00C228EB">
        <w:rPr>
          <w:b/>
          <w:bCs/>
        </w:rPr>
        <w:t>р</w:t>
      </w:r>
      <w:r w:rsidRPr="00C228EB">
        <w:rPr>
          <w:b/>
          <w:bCs/>
        </w:rPr>
        <w:t>ждающих наличие у выпускника общих знаний и социального опыта</w:t>
      </w:r>
      <w:r w:rsidR="00C64B4F" w:rsidRPr="00C228EB">
        <w:rPr>
          <w:b/>
          <w:bCs/>
        </w:rPr>
        <w:t>:</w:t>
      </w:r>
    </w:p>
    <w:p w:rsidR="00C64B4F" w:rsidRPr="00C228EB" w:rsidRDefault="00C64B4F" w:rsidP="00C64B4F">
      <w:pPr>
        <w:ind w:firstLine="709"/>
        <w:jc w:val="both"/>
      </w:pPr>
      <w:r w:rsidRPr="00C228EB">
        <w:t>УК-1 Способность к критическому анализу и оценке современных научных дост</w:t>
      </w:r>
      <w:r w:rsidRPr="00C228EB">
        <w:t>и</w:t>
      </w:r>
      <w:r w:rsidRPr="00C228EB">
        <w:t>жений, генерированию новых идей при решении исследовательских и практических задач, в том числе в междисциплинарных областях;</w:t>
      </w:r>
    </w:p>
    <w:p w:rsidR="00C64B4F" w:rsidRPr="00C228EB" w:rsidRDefault="00C64B4F" w:rsidP="00C64B4F">
      <w:pPr>
        <w:pStyle w:val="a9"/>
        <w:spacing w:before="0" w:beforeAutospacing="0" w:after="0" w:afterAutospacing="0"/>
        <w:ind w:firstLine="709"/>
        <w:jc w:val="both"/>
      </w:pPr>
      <w:r w:rsidRPr="00C228EB">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sidRPr="00C228EB">
        <w:t>е</w:t>
      </w:r>
      <w:r w:rsidRPr="00C228EB">
        <w:t>ния с использованием знаний в области истории и философии науки;</w:t>
      </w:r>
    </w:p>
    <w:p w:rsidR="00C64B4F" w:rsidRPr="00C228EB" w:rsidRDefault="00C64B4F" w:rsidP="00C64B4F">
      <w:pPr>
        <w:tabs>
          <w:tab w:val="left" w:pos="709"/>
        </w:tabs>
        <w:ind w:firstLine="709"/>
        <w:jc w:val="both"/>
      </w:pPr>
      <w:r w:rsidRPr="00C228EB">
        <w:t>УК-3 Готовность участвовать в работе российских и международных исследов</w:t>
      </w:r>
      <w:r w:rsidRPr="00C228EB">
        <w:t>а</w:t>
      </w:r>
      <w:r w:rsidRPr="00C228EB">
        <w:t>тельских коллективов по решению научных и научно-образовательных задач;</w:t>
      </w:r>
    </w:p>
    <w:p w:rsidR="00C64B4F" w:rsidRPr="00C228EB" w:rsidRDefault="00C64B4F" w:rsidP="00A948C7">
      <w:pPr>
        <w:tabs>
          <w:tab w:val="left" w:pos="709"/>
        </w:tabs>
        <w:ind w:firstLine="709"/>
        <w:jc w:val="both"/>
      </w:pPr>
      <w:r w:rsidRPr="00C228EB">
        <w:t>УК-4 Готовность использовать современные методы и технологии научной комм</w:t>
      </w:r>
      <w:r w:rsidRPr="00C228EB">
        <w:t>у</w:t>
      </w:r>
      <w:r w:rsidRPr="00C228EB">
        <w:t>никации на государственном и иностранном языках;</w:t>
      </w:r>
    </w:p>
    <w:p w:rsidR="00C64B4F" w:rsidRPr="00C228EB" w:rsidRDefault="00C64B4F" w:rsidP="00A948C7">
      <w:pPr>
        <w:pStyle w:val="a5"/>
        <w:ind w:left="0" w:firstLine="709"/>
        <w:jc w:val="both"/>
      </w:pPr>
      <w:r w:rsidRPr="00C228EB">
        <w:t>УК-5 Способность планировать и решать задачи собственного профессионального и личностного развития.</w:t>
      </w:r>
    </w:p>
    <w:p w:rsidR="00A97D21" w:rsidRPr="00C228EB" w:rsidRDefault="00A97D21" w:rsidP="00A948C7">
      <w:pPr>
        <w:ind w:firstLine="709"/>
        <w:jc w:val="both"/>
        <w:rPr>
          <w:bCs/>
        </w:rPr>
      </w:pPr>
    </w:p>
    <w:p w:rsidR="00A55AE7" w:rsidRPr="00C228EB" w:rsidRDefault="00A55AE7" w:rsidP="00A948C7">
      <w:pPr>
        <w:ind w:firstLine="709"/>
        <w:jc w:val="both"/>
        <w:rPr>
          <w:b/>
          <w:bCs/>
        </w:rPr>
      </w:pPr>
      <w:r w:rsidRPr="00C228EB">
        <w:rPr>
          <w:b/>
          <w:bCs/>
        </w:rPr>
        <w:t>2.</w:t>
      </w:r>
      <w:r w:rsidRPr="00C228EB">
        <w:rPr>
          <w:b/>
          <w:bCs/>
        </w:rPr>
        <w:tab/>
        <w:t>Показатели и критерии оценивания компетенций</w:t>
      </w:r>
    </w:p>
    <w:p w:rsidR="00A948C7" w:rsidRPr="00C228EB" w:rsidRDefault="00A948C7" w:rsidP="00A948C7">
      <w:pPr>
        <w:autoSpaceDE w:val="0"/>
        <w:autoSpaceDN w:val="0"/>
        <w:adjustRightInd w:val="0"/>
        <w:ind w:firstLine="709"/>
        <w:jc w:val="both"/>
        <w:rPr>
          <w:rFonts w:eastAsia="Arial Unicode MS"/>
        </w:rPr>
      </w:pPr>
      <w:r w:rsidRPr="00C228EB">
        <w:rPr>
          <w:rFonts w:eastAsia="Arial Unicode MS"/>
        </w:rPr>
        <w:t>Основными формами государственной итоговой аттестации являются:</w:t>
      </w:r>
    </w:p>
    <w:p w:rsidR="00A948C7" w:rsidRPr="00C228EB" w:rsidRDefault="00A948C7" w:rsidP="00210230">
      <w:pPr>
        <w:pStyle w:val="a5"/>
        <w:numPr>
          <w:ilvl w:val="0"/>
          <w:numId w:val="10"/>
        </w:numPr>
        <w:autoSpaceDE w:val="0"/>
        <w:autoSpaceDN w:val="0"/>
        <w:adjustRightInd w:val="0"/>
        <w:ind w:left="0" w:firstLine="709"/>
        <w:jc w:val="both"/>
        <w:rPr>
          <w:rFonts w:eastAsia="Arial Unicode MS"/>
        </w:rPr>
      </w:pPr>
      <w:r w:rsidRPr="00C228EB">
        <w:rPr>
          <w:rFonts w:eastAsia="Arial Unicode MS"/>
        </w:rPr>
        <w:t>Государственный экзамен;</w:t>
      </w:r>
    </w:p>
    <w:p w:rsidR="00554AD9" w:rsidRPr="00554AD9" w:rsidRDefault="00A948C7" w:rsidP="00210230">
      <w:pPr>
        <w:pStyle w:val="a5"/>
        <w:numPr>
          <w:ilvl w:val="0"/>
          <w:numId w:val="10"/>
        </w:numPr>
        <w:autoSpaceDE w:val="0"/>
        <w:autoSpaceDN w:val="0"/>
        <w:adjustRightInd w:val="0"/>
        <w:ind w:left="0" w:firstLine="709"/>
        <w:jc w:val="both"/>
      </w:pPr>
      <w:r w:rsidRPr="00C228EB">
        <w:rPr>
          <w:rFonts w:eastAsia="Arial Unicode MS"/>
        </w:rPr>
        <w:t>Представление научного доклада об основных результатах подготовленной научно-квалификационной работы (диссертации)</w:t>
      </w:r>
      <w:r w:rsidR="00554AD9">
        <w:rPr>
          <w:rFonts w:eastAsia="Arial Unicode MS"/>
        </w:rPr>
        <w:t>.</w:t>
      </w:r>
    </w:p>
    <w:p w:rsidR="00A948C7" w:rsidRPr="00C228EB" w:rsidRDefault="00A948C7" w:rsidP="00A948C7">
      <w:pPr>
        <w:ind w:firstLine="709"/>
        <w:jc w:val="both"/>
      </w:pPr>
    </w:p>
    <w:p w:rsidR="00A55AE7" w:rsidRPr="00C228EB" w:rsidRDefault="00A55AE7" w:rsidP="00A948C7">
      <w:pPr>
        <w:ind w:firstLine="709"/>
        <w:jc w:val="both"/>
      </w:pPr>
      <w:r w:rsidRPr="00C228EB">
        <w:rPr>
          <w:b/>
          <w:bCs/>
        </w:rPr>
        <w:t>2.1.</w:t>
      </w:r>
      <w:r w:rsidRPr="00C228EB">
        <w:rPr>
          <w:b/>
          <w:bCs/>
        </w:rPr>
        <w:tab/>
      </w:r>
      <w:r w:rsidR="00B97FD3" w:rsidRPr="00C228EB">
        <w:rPr>
          <w:b/>
          <w:bCs/>
        </w:rPr>
        <w:t>Н</w:t>
      </w:r>
      <w:r w:rsidR="00B97FD3" w:rsidRPr="00C228EB">
        <w:rPr>
          <w:b/>
        </w:rPr>
        <w:t>аучно-квалификационная работа (диссертация)</w:t>
      </w:r>
    </w:p>
    <w:tbl>
      <w:tblPr>
        <w:tblW w:w="9492" w:type="dxa"/>
        <w:tblInd w:w="2" w:type="dxa"/>
        <w:tblLayout w:type="fixed"/>
        <w:tblCellMar>
          <w:left w:w="10" w:type="dxa"/>
          <w:right w:w="10" w:type="dxa"/>
        </w:tblCellMar>
        <w:tblLook w:val="0400"/>
      </w:tblPr>
      <w:tblGrid>
        <w:gridCol w:w="1526"/>
        <w:gridCol w:w="2250"/>
        <w:gridCol w:w="1907"/>
        <w:gridCol w:w="1844"/>
        <w:gridCol w:w="1965"/>
      </w:tblGrid>
      <w:tr w:rsidR="00A55AE7" w:rsidRPr="00C228EB" w:rsidTr="00A55AE7">
        <w:trPr>
          <w:trHeight w:val="529"/>
        </w:trPr>
        <w:tc>
          <w:tcPr>
            <w:tcW w:w="1525" w:type="dxa"/>
            <w:tcBorders>
              <w:top w:val="single" w:sz="8" w:space="0" w:color="000000"/>
              <w:left w:val="single" w:sz="8" w:space="0" w:color="000000"/>
              <w:bottom w:val="single" w:sz="8" w:space="0" w:color="000000"/>
              <w:right w:val="single" w:sz="8" w:space="0" w:color="000000"/>
            </w:tcBorders>
            <w:hideMark/>
          </w:tcPr>
          <w:p w:rsidR="002A4A66" w:rsidRPr="00C228EB" w:rsidRDefault="00A55AE7" w:rsidP="005F149C">
            <w:pPr>
              <w:ind w:left="113" w:right="113"/>
              <w:jc w:val="center"/>
              <w:rPr>
                <w:sz w:val="20"/>
              </w:rPr>
            </w:pPr>
            <w:r w:rsidRPr="00C228EB">
              <w:rPr>
                <w:sz w:val="20"/>
              </w:rPr>
              <w:t xml:space="preserve">Код </w:t>
            </w:r>
          </w:p>
          <w:p w:rsidR="00A55AE7" w:rsidRPr="00C228EB" w:rsidRDefault="00A55AE7" w:rsidP="005F149C">
            <w:pPr>
              <w:ind w:left="113" w:right="113"/>
              <w:jc w:val="center"/>
              <w:rPr>
                <w:sz w:val="20"/>
                <w:lang w:eastAsia="en-US"/>
              </w:rPr>
            </w:pPr>
            <w:r w:rsidRPr="00C228EB">
              <w:rPr>
                <w:sz w:val="20"/>
              </w:rPr>
              <w:t xml:space="preserve">компетенции  </w:t>
            </w:r>
          </w:p>
        </w:tc>
        <w:tc>
          <w:tcPr>
            <w:tcW w:w="2249" w:type="dxa"/>
            <w:tcBorders>
              <w:top w:val="single" w:sz="8" w:space="0" w:color="000000"/>
              <w:left w:val="single" w:sz="8" w:space="0" w:color="000000"/>
              <w:bottom w:val="single" w:sz="8" w:space="0" w:color="000000"/>
              <w:right w:val="single" w:sz="8" w:space="0" w:color="000000"/>
            </w:tcBorders>
            <w:hideMark/>
          </w:tcPr>
          <w:p w:rsidR="002A4A66" w:rsidRPr="00C228EB" w:rsidRDefault="00A55AE7" w:rsidP="005F149C">
            <w:pPr>
              <w:ind w:left="113" w:right="113"/>
              <w:jc w:val="center"/>
              <w:rPr>
                <w:sz w:val="20"/>
              </w:rPr>
            </w:pPr>
            <w:r w:rsidRPr="00C228EB">
              <w:rPr>
                <w:sz w:val="20"/>
              </w:rPr>
              <w:t xml:space="preserve">Наименование </w:t>
            </w:r>
          </w:p>
          <w:p w:rsidR="00A55AE7" w:rsidRPr="00C228EB" w:rsidRDefault="00A55AE7" w:rsidP="005F149C">
            <w:pPr>
              <w:ind w:left="113" w:right="113"/>
              <w:jc w:val="center"/>
              <w:rPr>
                <w:sz w:val="20"/>
                <w:lang w:eastAsia="en-US"/>
              </w:rPr>
            </w:pPr>
            <w:r w:rsidRPr="00C228EB">
              <w:rPr>
                <w:sz w:val="20"/>
              </w:rPr>
              <w:t>компетенции</w:t>
            </w:r>
          </w:p>
        </w:tc>
        <w:tc>
          <w:tcPr>
            <w:tcW w:w="1906" w:type="dxa"/>
            <w:tcBorders>
              <w:top w:val="single" w:sz="8" w:space="0" w:color="000000"/>
              <w:left w:val="single" w:sz="8" w:space="0" w:color="000000"/>
              <w:bottom w:val="single" w:sz="8" w:space="0" w:color="000000"/>
              <w:right w:val="single" w:sz="8" w:space="0" w:color="000000"/>
            </w:tcBorders>
            <w:hideMark/>
          </w:tcPr>
          <w:p w:rsidR="002A4A66" w:rsidRPr="00C228EB" w:rsidRDefault="00A55AE7" w:rsidP="005F149C">
            <w:pPr>
              <w:ind w:left="113" w:right="113"/>
              <w:jc w:val="center"/>
              <w:rPr>
                <w:sz w:val="20"/>
              </w:rPr>
            </w:pPr>
            <w:r w:rsidRPr="00C228EB">
              <w:rPr>
                <w:sz w:val="20"/>
              </w:rPr>
              <w:t xml:space="preserve">Показатели </w:t>
            </w:r>
          </w:p>
          <w:p w:rsidR="00A55AE7" w:rsidRPr="00C228EB" w:rsidRDefault="00A55AE7" w:rsidP="005F149C">
            <w:pPr>
              <w:ind w:left="113" w:right="113"/>
              <w:jc w:val="center"/>
              <w:rPr>
                <w:sz w:val="20"/>
                <w:lang w:eastAsia="en-US"/>
              </w:rPr>
            </w:pPr>
            <w:r w:rsidRPr="00C228EB">
              <w:rPr>
                <w:sz w:val="20"/>
              </w:rPr>
              <w:t>оценивания</w:t>
            </w:r>
          </w:p>
        </w:tc>
        <w:tc>
          <w:tcPr>
            <w:tcW w:w="1843" w:type="dxa"/>
            <w:tcBorders>
              <w:top w:val="single" w:sz="8" w:space="0" w:color="000000"/>
              <w:left w:val="single" w:sz="8" w:space="0" w:color="000000"/>
              <w:bottom w:val="single" w:sz="8" w:space="0" w:color="000000"/>
              <w:right w:val="single" w:sz="8" w:space="0" w:color="000000"/>
            </w:tcBorders>
            <w:hideMark/>
          </w:tcPr>
          <w:p w:rsidR="002A4A66" w:rsidRPr="00C228EB" w:rsidRDefault="00A55AE7" w:rsidP="005F149C">
            <w:pPr>
              <w:ind w:left="113" w:right="113"/>
              <w:jc w:val="center"/>
              <w:rPr>
                <w:sz w:val="20"/>
              </w:rPr>
            </w:pPr>
            <w:r w:rsidRPr="00C228EB">
              <w:rPr>
                <w:sz w:val="20"/>
              </w:rPr>
              <w:t xml:space="preserve">Критерии </w:t>
            </w:r>
          </w:p>
          <w:p w:rsidR="00A55AE7" w:rsidRPr="00C228EB" w:rsidRDefault="00A55AE7" w:rsidP="005F149C">
            <w:pPr>
              <w:ind w:left="113" w:right="113"/>
              <w:jc w:val="center"/>
              <w:rPr>
                <w:sz w:val="20"/>
                <w:lang w:eastAsia="en-US"/>
              </w:rPr>
            </w:pPr>
            <w:r w:rsidRPr="00C228EB">
              <w:rPr>
                <w:sz w:val="20"/>
              </w:rPr>
              <w:t>оценивания</w:t>
            </w:r>
          </w:p>
        </w:tc>
        <w:tc>
          <w:tcPr>
            <w:tcW w:w="1964" w:type="dxa"/>
            <w:tcBorders>
              <w:top w:val="single" w:sz="8" w:space="0" w:color="000000"/>
              <w:left w:val="single" w:sz="8" w:space="0" w:color="000000"/>
              <w:bottom w:val="single" w:sz="8" w:space="0" w:color="000000"/>
              <w:right w:val="single" w:sz="8" w:space="0" w:color="000000"/>
            </w:tcBorders>
            <w:hideMark/>
          </w:tcPr>
          <w:p w:rsidR="00A55AE7" w:rsidRPr="00C228EB" w:rsidRDefault="00A55AE7" w:rsidP="005F149C">
            <w:pPr>
              <w:ind w:left="113" w:right="113"/>
              <w:jc w:val="center"/>
              <w:rPr>
                <w:sz w:val="20"/>
                <w:lang w:eastAsia="en-US"/>
              </w:rPr>
            </w:pPr>
            <w:r w:rsidRPr="00C228EB">
              <w:rPr>
                <w:sz w:val="20"/>
              </w:rPr>
              <w:t>Способ/средство оценивания</w:t>
            </w:r>
          </w:p>
        </w:tc>
      </w:tr>
      <w:tr w:rsidR="00C228EB" w:rsidRPr="00C228EB" w:rsidTr="00A55AE7">
        <w:trPr>
          <w:trHeight w:val="240"/>
        </w:trPr>
        <w:tc>
          <w:tcPr>
            <w:tcW w:w="1525" w:type="dxa"/>
            <w:tcBorders>
              <w:top w:val="single" w:sz="8" w:space="0" w:color="000000"/>
              <w:left w:val="single" w:sz="8" w:space="0" w:color="000000"/>
              <w:bottom w:val="single" w:sz="8" w:space="0" w:color="000000"/>
              <w:right w:val="single" w:sz="8" w:space="0" w:color="000000"/>
            </w:tcBorders>
          </w:tcPr>
          <w:p w:rsidR="00A55AE7" w:rsidRPr="00C228EB" w:rsidRDefault="002A4A66" w:rsidP="005F149C">
            <w:pPr>
              <w:ind w:left="113" w:right="113"/>
              <w:jc w:val="both"/>
              <w:rPr>
                <w:sz w:val="20"/>
                <w:lang w:eastAsia="en-US"/>
              </w:rPr>
            </w:pPr>
            <w:r w:rsidRPr="00C228EB">
              <w:rPr>
                <w:sz w:val="20"/>
              </w:rPr>
              <w:t>УК-1</w:t>
            </w:r>
          </w:p>
        </w:tc>
        <w:tc>
          <w:tcPr>
            <w:tcW w:w="2249" w:type="dxa"/>
            <w:tcBorders>
              <w:top w:val="single" w:sz="8" w:space="0" w:color="000000"/>
              <w:left w:val="single" w:sz="8" w:space="0" w:color="000000"/>
              <w:bottom w:val="single" w:sz="8" w:space="0" w:color="000000"/>
              <w:right w:val="single" w:sz="8" w:space="0" w:color="000000"/>
            </w:tcBorders>
          </w:tcPr>
          <w:p w:rsidR="00A55AE7" w:rsidRPr="00C228EB" w:rsidRDefault="002A4A66" w:rsidP="005F149C">
            <w:pPr>
              <w:ind w:left="113" w:right="113"/>
              <w:jc w:val="both"/>
              <w:rPr>
                <w:sz w:val="20"/>
                <w:lang w:eastAsia="en-US"/>
              </w:rPr>
            </w:pPr>
            <w:r w:rsidRPr="00C228EB">
              <w:rPr>
                <w:sz w:val="20"/>
              </w:rPr>
              <w:t>С</w:t>
            </w:r>
            <w:r w:rsidR="006B5DA8" w:rsidRPr="00C228EB">
              <w:rPr>
                <w:sz w:val="20"/>
              </w:rPr>
              <w:t>пособность к крит</w:t>
            </w:r>
            <w:r w:rsidR="006B5DA8" w:rsidRPr="00C228EB">
              <w:rPr>
                <w:sz w:val="20"/>
              </w:rPr>
              <w:t>и</w:t>
            </w:r>
            <w:r w:rsidR="006B5DA8" w:rsidRPr="00C228EB">
              <w:rPr>
                <w:sz w:val="20"/>
              </w:rPr>
              <w:t>ческому анализу и оценке современных научных достижений, генерированию новых идей при решении и</w:t>
            </w:r>
            <w:r w:rsidR="006B5DA8" w:rsidRPr="00C228EB">
              <w:rPr>
                <w:sz w:val="20"/>
              </w:rPr>
              <w:t>с</w:t>
            </w:r>
            <w:r w:rsidR="006B5DA8" w:rsidRPr="00C228EB">
              <w:rPr>
                <w:sz w:val="20"/>
              </w:rPr>
              <w:t>следовательских и практических задач, в том числе в межди</w:t>
            </w:r>
            <w:r w:rsidR="006B5DA8" w:rsidRPr="00C228EB">
              <w:rPr>
                <w:sz w:val="20"/>
              </w:rPr>
              <w:t>с</w:t>
            </w:r>
            <w:r w:rsidR="006B5DA8" w:rsidRPr="00C228EB">
              <w:rPr>
                <w:sz w:val="20"/>
              </w:rPr>
              <w:t>циплинарных обла</w:t>
            </w:r>
            <w:r w:rsidR="006B5DA8" w:rsidRPr="00C228EB">
              <w:rPr>
                <w:sz w:val="20"/>
              </w:rPr>
              <w:t>с</w:t>
            </w:r>
            <w:r w:rsidR="006B5DA8" w:rsidRPr="00C228EB">
              <w:rPr>
                <w:sz w:val="20"/>
              </w:rPr>
              <w:t>тях</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A55AE7" w:rsidRPr="00C228EB" w:rsidRDefault="000D64B7" w:rsidP="005F149C">
            <w:pPr>
              <w:ind w:left="113" w:right="113"/>
              <w:jc w:val="both"/>
              <w:rPr>
                <w:sz w:val="20"/>
                <w:lang w:eastAsia="en-US"/>
              </w:rPr>
            </w:pPr>
            <w:r w:rsidRPr="00C228EB">
              <w:rPr>
                <w:sz w:val="20"/>
              </w:rPr>
              <w:t>Применяет осно</w:t>
            </w:r>
            <w:r w:rsidRPr="00C228EB">
              <w:rPr>
                <w:sz w:val="20"/>
              </w:rPr>
              <w:t>в</w:t>
            </w:r>
            <w:r w:rsidRPr="00C228EB">
              <w:rPr>
                <w:sz w:val="20"/>
              </w:rPr>
              <w:t>ные научные по</w:t>
            </w:r>
            <w:r w:rsidRPr="00C228EB">
              <w:rPr>
                <w:sz w:val="20"/>
              </w:rPr>
              <w:t>д</w:t>
            </w:r>
            <w:r w:rsidRPr="00C228EB">
              <w:rPr>
                <w:sz w:val="20"/>
              </w:rPr>
              <w:t>ходы при форм</w:t>
            </w:r>
            <w:r w:rsidRPr="00C228EB">
              <w:rPr>
                <w:sz w:val="20"/>
              </w:rPr>
              <w:t>и</w:t>
            </w:r>
            <w:r w:rsidRPr="00C228EB">
              <w:rPr>
                <w:sz w:val="20"/>
              </w:rPr>
              <w:t>ровании новых н</w:t>
            </w:r>
            <w:r w:rsidRPr="00C228EB">
              <w:rPr>
                <w:sz w:val="20"/>
              </w:rPr>
              <w:t>а</w:t>
            </w:r>
            <w:r w:rsidRPr="00C228EB">
              <w:rPr>
                <w:sz w:val="20"/>
              </w:rPr>
              <w:t>учных идей и г</w:t>
            </w:r>
            <w:r w:rsidRPr="00C228EB">
              <w:rPr>
                <w:sz w:val="20"/>
              </w:rPr>
              <w:t>и</w:t>
            </w:r>
            <w:r w:rsidRPr="00C228EB">
              <w:rPr>
                <w:sz w:val="20"/>
              </w:rPr>
              <w:t>потез</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0D64B7" w:rsidP="005F149C">
            <w:pPr>
              <w:ind w:left="113" w:right="113"/>
              <w:jc w:val="both"/>
              <w:rPr>
                <w:sz w:val="20"/>
              </w:rPr>
            </w:pPr>
            <w:r w:rsidRPr="00C228EB">
              <w:rPr>
                <w:sz w:val="20"/>
              </w:rPr>
              <w:t>Позиция логич</w:t>
            </w:r>
            <w:r w:rsidRPr="00C228EB">
              <w:rPr>
                <w:sz w:val="20"/>
              </w:rPr>
              <w:t>е</w:t>
            </w:r>
            <w:r w:rsidRPr="00C228EB">
              <w:rPr>
                <w:sz w:val="20"/>
              </w:rPr>
              <w:t>ски выстроена</w:t>
            </w:r>
            <w:r w:rsidR="002A4A66" w:rsidRPr="00C228EB">
              <w:rPr>
                <w:sz w:val="20"/>
              </w:rPr>
              <w:t>.</w:t>
            </w:r>
          </w:p>
          <w:p w:rsidR="00A55AE7" w:rsidRPr="00C228EB" w:rsidRDefault="000D64B7" w:rsidP="005F149C">
            <w:pPr>
              <w:ind w:left="113" w:right="113"/>
              <w:jc w:val="both"/>
              <w:rPr>
                <w:sz w:val="20"/>
                <w:lang w:eastAsia="en-US"/>
              </w:rPr>
            </w:pPr>
            <w:r w:rsidRPr="00C228EB">
              <w:rPr>
                <w:sz w:val="20"/>
              </w:rPr>
              <w:t>Аргументация опирается на до</w:t>
            </w:r>
            <w:r w:rsidRPr="00C228EB">
              <w:rPr>
                <w:sz w:val="20"/>
              </w:rPr>
              <w:t>с</w:t>
            </w:r>
            <w:r w:rsidRPr="00C228EB">
              <w:rPr>
                <w:sz w:val="20"/>
              </w:rPr>
              <w:t>товерную инфо</w:t>
            </w:r>
            <w:r w:rsidRPr="00C228EB">
              <w:rPr>
                <w:sz w:val="20"/>
              </w:rPr>
              <w:t>р</w:t>
            </w:r>
            <w:r w:rsidRPr="00C228EB">
              <w:rPr>
                <w:sz w:val="20"/>
              </w:rPr>
              <w:t>мацию, логику, факты и результ</w:t>
            </w:r>
            <w:r w:rsidRPr="00C228EB">
              <w:rPr>
                <w:sz w:val="20"/>
              </w:rPr>
              <w:t>а</w:t>
            </w:r>
            <w:r w:rsidRPr="00C228EB">
              <w:rPr>
                <w:sz w:val="20"/>
              </w:rPr>
              <w:t>ты научного ан</w:t>
            </w:r>
            <w:r w:rsidRPr="00C228EB">
              <w:rPr>
                <w:sz w:val="20"/>
              </w:rPr>
              <w:t>а</w:t>
            </w:r>
            <w:r w:rsidRPr="00C228EB">
              <w:rPr>
                <w:sz w:val="20"/>
              </w:rPr>
              <w:t>лиза</w:t>
            </w:r>
            <w:r w:rsidR="002A4A66"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A55AE7" w:rsidRPr="00C228EB" w:rsidRDefault="00B97FD3" w:rsidP="005F149C">
            <w:pPr>
              <w:ind w:left="113" w:right="113"/>
              <w:jc w:val="both"/>
              <w:rPr>
                <w:sz w:val="20"/>
                <w:lang w:eastAsia="en-US"/>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tc>
      </w:tr>
      <w:tr w:rsidR="00C228EB"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A55AE7" w:rsidRPr="00C228EB" w:rsidRDefault="002A4A66" w:rsidP="005F149C">
            <w:pPr>
              <w:ind w:left="113" w:right="113"/>
              <w:jc w:val="both"/>
              <w:rPr>
                <w:sz w:val="20"/>
                <w:lang w:eastAsia="en-US"/>
              </w:rPr>
            </w:pPr>
            <w:r w:rsidRPr="00C228EB">
              <w:rPr>
                <w:sz w:val="20"/>
                <w:szCs w:val="27"/>
              </w:rPr>
              <w:t>УК-2</w:t>
            </w:r>
          </w:p>
        </w:tc>
        <w:tc>
          <w:tcPr>
            <w:tcW w:w="2249" w:type="dxa"/>
            <w:tcBorders>
              <w:top w:val="single" w:sz="8" w:space="0" w:color="000000"/>
              <w:left w:val="single" w:sz="8" w:space="0" w:color="000000"/>
              <w:bottom w:val="single" w:sz="8" w:space="0" w:color="000000"/>
              <w:right w:val="single" w:sz="8" w:space="0" w:color="000000"/>
            </w:tcBorders>
          </w:tcPr>
          <w:p w:rsidR="00A55AE7" w:rsidRPr="00C228EB" w:rsidRDefault="002A4A66" w:rsidP="005F149C">
            <w:pPr>
              <w:pStyle w:val="a9"/>
              <w:spacing w:before="0" w:beforeAutospacing="0" w:after="0" w:afterAutospacing="0"/>
              <w:ind w:left="113" w:right="113"/>
              <w:rPr>
                <w:sz w:val="20"/>
                <w:lang w:eastAsia="en-US"/>
              </w:rPr>
            </w:pPr>
            <w:r w:rsidRPr="00C228EB">
              <w:rPr>
                <w:sz w:val="20"/>
                <w:szCs w:val="27"/>
              </w:rPr>
              <w:t>С</w:t>
            </w:r>
            <w:r w:rsidR="000D64B7" w:rsidRPr="00C228EB">
              <w:rPr>
                <w:sz w:val="20"/>
                <w:szCs w:val="27"/>
              </w:rPr>
              <w:t>пособность проект</w:t>
            </w:r>
            <w:r w:rsidR="000D64B7" w:rsidRPr="00C228EB">
              <w:rPr>
                <w:sz w:val="20"/>
                <w:szCs w:val="27"/>
              </w:rPr>
              <w:t>и</w:t>
            </w:r>
            <w:r w:rsidR="000D64B7" w:rsidRPr="00C228EB">
              <w:rPr>
                <w:sz w:val="20"/>
                <w:szCs w:val="27"/>
              </w:rPr>
              <w:t>ровать и осуществлять комплексные исслед</w:t>
            </w:r>
            <w:r w:rsidR="000D64B7" w:rsidRPr="00C228EB">
              <w:rPr>
                <w:sz w:val="20"/>
                <w:szCs w:val="27"/>
              </w:rPr>
              <w:t>о</w:t>
            </w:r>
            <w:r w:rsidR="000D64B7" w:rsidRPr="00C228EB">
              <w:rPr>
                <w:sz w:val="20"/>
                <w:szCs w:val="27"/>
              </w:rPr>
              <w:t xml:space="preserve">вания, в том числе </w:t>
            </w:r>
            <w:r w:rsidR="000D64B7" w:rsidRPr="00C228EB">
              <w:rPr>
                <w:sz w:val="20"/>
                <w:szCs w:val="27"/>
              </w:rPr>
              <w:lastRenderedPageBreak/>
              <w:t>междисциплинарные, на основе целостного системного научного мировоззрения с и</w:t>
            </w:r>
            <w:r w:rsidR="000D64B7" w:rsidRPr="00C228EB">
              <w:rPr>
                <w:sz w:val="20"/>
                <w:szCs w:val="27"/>
              </w:rPr>
              <w:t>с</w:t>
            </w:r>
            <w:r w:rsidR="000D64B7" w:rsidRPr="00C228EB">
              <w:rPr>
                <w:sz w:val="20"/>
                <w:szCs w:val="27"/>
              </w:rPr>
              <w:t>пользованием знаний в области истории и ф</w:t>
            </w:r>
            <w:r w:rsidR="000D64B7" w:rsidRPr="00C228EB">
              <w:rPr>
                <w:sz w:val="20"/>
                <w:szCs w:val="27"/>
              </w:rPr>
              <w:t>и</w:t>
            </w:r>
            <w:r w:rsidR="000D64B7" w:rsidRPr="00C228EB">
              <w:rPr>
                <w:sz w:val="20"/>
                <w:szCs w:val="27"/>
              </w:rPr>
              <w:t>лософии науки</w:t>
            </w:r>
            <w:r w:rsidRPr="00C228EB">
              <w:rPr>
                <w:sz w:val="20"/>
                <w:szCs w:val="27"/>
              </w:rPr>
              <w:t>.</w:t>
            </w:r>
          </w:p>
        </w:tc>
        <w:tc>
          <w:tcPr>
            <w:tcW w:w="1906" w:type="dxa"/>
            <w:tcBorders>
              <w:top w:val="single" w:sz="8" w:space="0" w:color="000000"/>
              <w:left w:val="single" w:sz="8" w:space="0" w:color="000000"/>
              <w:bottom w:val="single" w:sz="8" w:space="0" w:color="000000"/>
              <w:right w:val="single" w:sz="8" w:space="0" w:color="000000"/>
            </w:tcBorders>
          </w:tcPr>
          <w:p w:rsidR="00A55AE7" w:rsidRPr="00C228EB" w:rsidRDefault="000D64B7" w:rsidP="005F149C">
            <w:pPr>
              <w:ind w:left="113" w:right="113"/>
              <w:jc w:val="both"/>
              <w:rPr>
                <w:sz w:val="20"/>
                <w:lang w:eastAsia="en-US"/>
              </w:rPr>
            </w:pPr>
            <w:r w:rsidRPr="00C228EB">
              <w:rPr>
                <w:sz w:val="20"/>
              </w:rPr>
              <w:lastRenderedPageBreak/>
              <w:t>Применяет осно</w:t>
            </w:r>
            <w:r w:rsidRPr="00C228EB">
              <w:rPr>
                <w:sz w:val="20"/>
              </w:rPr>
              <w:t>в</w:t>
            </w:r>
            <w:r w:rsidRPr="00C228EB">
              <w:rPr>
                <w:sz w:val="20"/>
              </w:rPr>
              <w:t>ные научные ме</w:t>
            </w:r>
            <w:r w:rsidRPr="00C228EB">
              <w:rPr>
                <w:sz w:val="20"/>
              </w:rPr>
              <w:t>ж</w:t>
            </w:r>
            <w:r w:rsidRPr="00C228EB">
              <w:rPr>
                <w:sz w:val="20"/>
              </w:rPr>
              <w:t xml:space="preserve">дисциплинарные подходы при сборе </w:t>
            </w:r>
            <w:r w:rsidRPr="00C228EB">
              <w:rPr>
                <w:sz w:val="20"/>
              </w:rPr>
              <w:lastRenderedPageBreak/>
              <w:t>данных, интерпр</w:t>
            </w:r>
            <w:r w:rsidRPr="00C228EB">
              <w:rPr>
                <w:sz w:val="20"/>
              </w:rPr>
              <w:t>е</w:t>
            </w:r>
            <w:r w:rsidRPr="00C228EB">
              <w:rPr>
                <w:sz w:val="20"/>
              </w:rPr>
              <w:t>тации информации и выводах</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A55AE7" w:rsidRPr="00C228EB" w:rsidRDefault="000D64B7" w:rsidP="005F149C">
            <w:pPr>
              <w:ind w:left="113" w:right="113"/>
              <w:jc w:val="both"/>
              <w:rPr>
                <w:sz w:val="20"/>
                <w:lang w:eastAsia="en-US"/>
              </w:rPr>
            </w:pPr>
            <w:r w:rsidRPr="00C228EB">
              <w:rPr>
                <w:sz w:val="20"/>
              </w:rPr>
              <w:lastRenderedPageBreak/>
              <w:t>Аргументация и выводы с учетом научных особе</w:t>
            </w:r>
            <w:r w:rsidRPr="00C228EB">
              <w:rPr>
                <w:sz w:val="20"/>
              </w:rPr>
              <w:t>н</w:t>
            </w:r>
            <w:r w:rsidRPr="00C228EB">
              <w:rPr>
                <w:sz w:val="20"/>
              </w:rPr>
              <w:t xml:space="preserve">ностей разных </w:t>
            </w:r>
            <w:r w:rsidRPr="00C228EB">
              <w:rPr>
                <w:sz w:val="20"/>
              </w:rPr>
              <w:lastRenderedPageBreak/>
              <w:t>дисциплин, в том числе истории и философии науки</w:t>
            </w:r>
            <w:r w:rsidR="002A4A66"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A55AE7" w:rsidRPr="00C228EB" w:rsidRDefault="00B97FD3" w:rsidP="005F149C">
            <w:pPr>
              <w:ind w:left="113" w:right="113"/>
              <w:jc w:val="both"/>
              <w:rPr>
                <w:sz w:val="20"/>
                <w:lang w:eastAsia="en-US"/>
              </w:rPr>
            </w:pPr>
            <w:r w:rsidRPr="00C228EB">
              <w:rPr>
                <w:sz w:val="20"/>
              </w:rPr>
              <w:lastRenderedPageBreak/>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 xml:space="preserve">тах подготовленной </w:t>
            </w:r>
            <w:r w:rsidRPr="00C228EB">
              <w:rPr>
                <w:sz w:val="20"/>
              </w:rPr>
              <w:lastRenderedPageBreak/>
              <w:t>научно-квалификационной работы (диссерт</w:t>
            </w:r>
            <w:r w:rsidRPr="00C228EB">
              <w:rPr>
                <w:sz w:val="20"/>
              </w:rPr>
              <w:t>а</w:t>
            </w:r>
            <w:r w:rsidRPr="00C228EB">
              <w:rPr>
                <w:sz w:val="20"/>
              </w:rPr>
              <w:t>ции).</w:t>
            </w:r>
          </w:p>
        </w:tc>
      </w:tr>
      <w:tr w:rsidR="00C228EB"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szCs w:val="28"/>
              </w:rPr>
              <w:lastRenderedPageBreak/>
              <w:t>УК-3</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tabs>
                <w:tab w:val="left" w:pos="709"/>
              </w:tabs>
              <w:ind w:left="113" w:right="113"/>
              <w:jc w:val="both"/>
              <w:rPr>
                <w:sz w:val="20"/>
                <w:lang w:eastAsia="en-US"/>
              </w:rPr>
            </w:pPr>
            <w:r w:rsidRPr="00C228EB">
              <w:rPr>
                <w:sz w:val="20"/>
              </w:rPr>
              <w:t>Г</w:t>
            </w:r>
            <w:r w:rsidR="000D64B7" w:rsidRPr="00C228EB">
              <w:rPr>
                <w:sz w:val="20"/>
              </w:rPr>
              <w:t>отовность участв</w:t>
            </w:r>
            <w:r w:rsidR="000D64B7" w:rsidRPr="00C228EB">
              <w:rPr>
                <w:sz w:val="20"/>
              </w:rPr>
              <w:t>о</w:t>
            </w:r>
            <w:r w:rsidR="000D64B7" w:rsidRPr="00C228EB">
              <w:rPr>
                <w:sz w:val="20"/>
              </w:rPr>
              <w:t>вать в работе росси</w:t>
            </w:r>
            <w:r w:rsidR="000D64B7" w:rsidRPr="00C228EB">
              <w:rPr>
                <w:sz w:val="20"/>
              </w:rPr>
              <w:t>й</w:t>
            </w:r>
            <w:r w:rsidR="000D64B7" w:rsidRPr="00C228EB">
              <w:rPr>
                <w:sz w:val="20"/>
              </w:rPr>
              <w:t>ских и международных исследовательских коллективов по реш</w:t>
            </w:r>
            <w:r w:rsidR="000D64B7" w:rsidRPr="00C228EB">
              <w:rPr>
                <w:sz w:val="20"/>
              </w:rPr>
              <w:t>е</w:t>
            </w:r>
            <w:r w:rsidR="000D64B7" w:rsidRPr="00C228EB">
              <w:rPr>
                <w:sz w:val="20"/>
              </w:rPr>
              <w:t>нию научных и нау</w:t>
            </w:r>
            <w:r w:rsidR="000D64B7" w:rsidRPr="00C228EB">
              <w:rPr>
                <w:sz w:val="20"/>
              </w:rPr>
              <w:t>ч</w:t>
            </w:r>
            <w:r w:rsidR="000D64B7" w:rsidRPr="00C228EB">
              <w:rPr>
                <w:sz w:val="20"/>
              </w:rPr>
              <w:t>но-образовательных задач</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0D64B7" w:rsidP="005F149C">
            <w:pPr>
              <w:ind w:left="113" w:right="113"/>
              <w:jc w:val="both"/>
              <w:rPr>
                <w:sz w:val="20"/>
              </w:rPr>
            </w:pPr>
            <w:r w:rsidRPr="00C228EB">
              <w:rPr>
                <w:sz w:val="20"/>
              </w:rPr>
              <w:t>Анализирует ко</w:t>
            </w:r>
            <w:r w:rsidRPr="00C228EB">
              <w:rPr>
                <w:sz w:val="20"/>
              </w:rPr>
              <w:t>л</w:t>
            </w:r>
            <w:r w:rsidRPr="00C228EB">
              <w:rPr>
                <w:sz w:val="20"/>
              </w:rPr>
              <w:t xml:space="preserve">лектив с точки зрения социально-психологических характеристик. </w:t>
            </w:r>
          </w:p>
          <w:p w:rsidR="000D64B7" w:rsidRPr="00C228EB" w:rsidRDefault="000D64B7" w:rsidP="005F149C">
            <w:pPr>
              <w:ind w:left="113" w:right="113"/>
              <w:jc w:val="both"/>
              <w:rPr>
                <w:sz w:val="20"/>
              </w:rPr>
            </w:pPr>
            <w:r w:rsidRPr="00C228EB">
              <w:rPr>
                <w:sz w:val="20"/>
              </w:rPr>
              <w:t>Позиционирует себя. Использует навыки коммун</w:t>
            </w:r>
            <w:r w:rsidRPr="00C228EB">
              <w:rPr>
                <w:sz w:val="20"/>
              </w:rPr>
              <w:t>и</w:t>
            </w:r>
            <w:r w:rsidRPr="00C228EB">
              <w:rPr>
                <w:sz w:val="20"/>
              </w:rPr>
              <w:t>кации в коллект</w:t>
            </w:r>
            <w:r w:rsidRPr="00C228EB">
              <w:rPr>
                <w:sz w:val="20"/>
              </w:rPr>
              <w:t>и</w:t>
            </w:r>
            <w:r w:rsidRPr="00C228EB">
              <w:rPr>
                <w:sz w:val="20"/>
              </w:rPr>
              <w:t>ве, в том числе на иностранном яз</w:t>
            </w:r>
            <w:r w:rsidRPr="00C228EB">
              <w:rPr>
                <w:sz w:val="20"/>
              </w:rPr>
              <w:t>ы</w:t>
            </w:r>
            <w:r w:rsidRPr="00C228EB">
              <w:rPr>
                <w:sz w:val="20"/>
              </w:rPr>
              <w:t xml:space="preserve">ке. </w:t>
            </w:r>
          </w:p>
          <w:p w:rsidR="000D64B7" w:rsidRPr="00C228EB" w:rsidRDefault="000D64B7" w:rsidP="005F149C">
            <w:pPr>
              <w:ind w:left="113" w:right="113"/>
              <w:jc w:val="both"/>
              <w:rPr>
                <w:sz w:val="20"/>
                <w:lang w:eastAsia="en-US"/>
              </w:rPr>
            </w:pPr>
            <w:r w:rsidRPr="00C228EB">
              <w:rPr>
                <w:sz w:val="20"/>
              </w:rPr>
              <w:t>Применяет гру</w:t>
            </w:r>
            <w:r w:rsidRPr="00C228EB">
              <w:rPr>
                <w:sz w:val="20"/>
              </w:rPr>
              <w:t>п</w:t>
            </w:r>
            <w:r w:rsidRPr="00C228EB">
              <w:rPr>
                <w:sz w:val="20"/>
              </w:rPr>
              <w:t>повые методы взаимодействия в зависимости от п</w:t>
            </w:r>
            <w:r w:rsidRPr="00C228EB">
              <w:rPr>
                <w:sz w:val="20"/>
              </w:rPr>
              <w:t>о</w:t>
            </w:r>
            <w:r w:rsidRPr="00C228EB">
              <w:rPr>
                <w:sz w:val="20"/>
              </w:rPr>
              <w:t>ставленной задачи.</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0D64B7" w:rsidP="005F149C">
            <w:pPr>
              <w:ind w:left="113" w:right="113"/>
              <w:jc w:val="both"/>
              <w:rPr>
                <w:sz w:val="20"/>
              </w:rPr>
            </w:pPr>
            <w:r w:rsidRPr="00C228EB">
              <w:rPr>
                <w:sz w:val="20"/>
              </w:rPr>
              <w:t>Адекватно оцен</w:t>
            </w:r>
            <w:r w:rsidRPr="00C228EB">
              <w:rPr>
                <w:sz w:val="20"/>
              </w:rPr>
              <w:t>и</w:t>
            </w:r>
            <w:r w:rsidRPr="00C228EB">
              <w:rPr>
                <w:sz w:val="20"/>
              </w:rPr>
              <w:t>вает социальную общность и ее с</w:t>
            </w:r>
            <w:r w:rsidRPr="00C228EB">
              <w:rPr>
                <w:sz w:val="20"/>
              </w:rPr>
              <w:t>о</w:t>
            </w:r>
            <w:r w:rsidRPr="00C228EB">
              <w:rPr>
                <w:sz w:val="20"/>
              </w:rPr>
              <w:t>циально-психологические характеристики.</w:t>
            </w:r>
          </w:p>
          <w:p w:rsidR="000D64B7" w:rsidRPr="00C228EB" w:rsidRDefault="000D64B7" w:rsidP="005F149C">
            <w:pPr>
              <w:ind w:left="113" w:right="113"/>
              <w:jc w:val="both"/>
              <w:rPr>
                <w:sz w:val="20"/>
              </w:rPr>
            </w:pPr>
            <w:r w:rsidRPr="00C228EB">
              <w:rPr>
                <w:sz w:val="20"/>
              </w:rPr>
              <w:t>Адекватно и по</w:t>
            </w:r>
            <w:r w:rsidRPr="00C228EB">
              <w:rPr>
                <w:sz w:val="20"/>
              </w:rPr>
              <w:t>л</w:t>
            </w:r>
            <w:r w:rsidRPr="00C228EB">
              <w:rPr>
                <w:sz w:val="20"/>
              </w:rPr>
              <w:t>но реализует свою позицию и роль в научном колле</w:t>
            </w:r>
            <w:r w:rsidRPr="00C228EB">
              <w:rPr>
                <w:sz w:val="20"/>
              </w:rPr>
              <w:t>к</w:t>
            </w:r>
            <w:r w:rsidRPr="00C228EB">
              <w:rPr>
                <w:sz w:val="20"/>
              </w:rPr>
              <w:t>тиве, в том числе международном.</w:t>
            </w:r>
          </w:p>
          <w:p w:rsidR="000D64B7" w:rsidRPr="00C228EB" w:rsidRDefault="000D64B7" w:rsidP="005F149C">
            <w:pPr>
              <w:ind w:left="113" w:right="113"/>
              <w:jc w:val="both"/>
              <w:rPr>
                <w:sz w:val="20"/>
              </w:rPr>
            </w:pPr>
            <w:r w:rsidRPr="00C228EB">
              <w:rPr>
                <w:sz w:val="20"/>
              </w:rPr>
              <w:t>Слышит и слуш</w:t>
            </w:r>
            <w:r w:rsidRPr="00C228EB">
              <w:rPr>
                <w:sz w:val="20"/>
              </w:rPr>
              <w:t>а</w:t>
            </w:r>
            <w:r w:rsidRPr="00C228EB">
              <w:rPr>
                <w:sz w:val="20"/>
              </w:rPr>
              <w:t>ет других членов коллектива.</w:t>
            </w:r>
          </w:p>
          <w:p w:rsidR="000D64B7" w:rsidRPr="00C228EB" w:rsidRDefault="000D64B7" w:rsidP="005F149C">
            <w:pPr>
              <w:ind w:left="113" w:right="113"/>
              <w:jc w:val="both"/>
              <w:rPr>
                <w:sz w:val="20"/>
                <w:lang w:eastAsia="en-US"/>
              </w:rPr>
            </w:pPr>
            <w:r w:rsidRPr="00C228EB">
              <w:rPr>
                <w:sz w:val="20"/>
              </w:rPr>
              <w:t>Адекватно прим</w:t>
            </w:r>
            <w:r w:rsidRPr="00C228EB">
              <w:rPr>
                <w:sz w:val="20"/>
              </w:rPr>
              <w:t>е</w:t>
            </w:r>
            <w:r w:rsidRPr="00C228EB">
              <w:rPr>
                <w:sz w:val="20"/>
              </w:rPr>
              <w:t>няет групповые методы взаим</w:t>
            </w:r>
            <w:r w:rsidRPr="00C228EB">
              <w:rPr>
                <w:sz w:val="20"/>
              </w:rPr>
              <w:t>о</w:t>
            </w:r>
            <w:r w:rsidRPr="00C228EB">
              <w:rPr>
                <w:sz w:val="20"/>
              </w:rPr>
              <w:t>действия.</w:t>
            </w:r>
          </w:p>
        </w:tc>
        <w:tc>
          <w:tcPr>
            <w:tcW w:w="1964" w:type="dxa"/>
            <w:tcBorders>
              <w:top w:val="single" w:sz="8" w:space="0" w:color="000000"/>
              <w:left w:val="single" w:sz="8" w:space="0" w:color="000000"/>
              <w:bottom w:val="single" w:sz="8" w:space="0" w:color="000000"/>
              <w:right w:val="single" w:sz="8" w:space="0" w:color="000000"/>
            </w:tcBorders>
          </w:tcPr>
          <w:p w:rsidR="000D64B7" w:rsidRPr="00C228EB" w:rsidRDefault="00B97FD3" w:rsidP="005F149C">
            <w:pPr>
              <w:ind w:left="113" w:right="113"/>
              <w:jc w:val="both"/>
              <w:rPr>
                <w:sz w:val="20"/>
                <w:lang w:eastAsia="en-US"/>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tc>
      </w:tr>
      <w:tr w:rsidR="000D64B7"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szCs w:val="28"/>
              </w:rPr>
              <w:t>УК-4</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864E1" w:rsidP="005F149C">
            <w:pPr>
              <w:ind w:left="113" w:right="113"/>
              <w:jc w:val="center"/>
              <w:rPr>
                <w:sz w:val="20"/>
                <w:lang w:eastAsia="en-US"/>
              </w:rPr>
            </w:pPr>
            <w:r w:rsidRPr="00C228EB">
              <w:rPr>
                <w:sz w:val="20"/>
                <w:szCs w:val="28"/>
              </w:rPr>
              <w:t>Готовность использ</w:t>
            </w:r>
            <w:r w:rsidRPr="00C228EB">
              <w:rPr>
                <w:sz w:val="20"/>
                <w:szCs w:val="28"/>
              </w:rPr>
              <w:t>о</w:t>
            </w:r>
            <w:r w:rsidRPr="00C228EB">
              <w:rPr>
                <w:sz w:val="20"/>
                <w:szCs w:val="28"/>
              </w:rPr>
              <w:t>вать современные м</w:t>
            </w:r>
            <w:r w:rsidRPr="00C228EB">
              <w:rPr>
                <w:sz w:val="20"/>
                <w:szCs w:val="28"/>
              </w:rPr>
              <w:t>е</w:t>
            </w:r>
            <w:r w:rsidRPr="00C228EB">
              <w:rPr>
                <w:sz w:val="20"/>
                <w:szCs w:val="28"/>
              </w:rPr>
              <w:t>тоды и технологии н</w:t>
            </w:r>
            <w:r w:rsidRPr="00C228EB">
              <w:rPr>
                <w:sz w:val="20"/>
                <w:szCs w:val="28"/>
              </w:rPr>
              <w:t>а</w:t>
            </w:r>
            <w:r w:rsidRPr="00C228EB">
              <w:rPr>
                <w:sz w:val="20"/>
                <w:szCs w:val="28"/>
              </w:rPr>
              <w:t>учной коммуникации на государственном и иностранном языках</w:t>
            </w:r>
            <w:r w:rsidR="002A4A66" w:rsidRPr="00C228EB">
              <w:rPr>
                <w:sz w:val="20"/>
                <w:szCs w:val="28"/>
              </w:rPr>
              <w:t>.</w:t>
            </w:r>
          </w:p>
        </w:tc>
        <w:tc>
          <w:tcPr>
            <w:tcW w:w="1906" w:type="dxa"/>
            <w:tcBorders>
              <w:top w:val="single" w:sz="8" w:space="0" w:color="000000"/>
              <w:left w:val="single" w:sz="8" w:space="0" w:color="000000"/>
              <w:bottom w:val="single" w:sz="8" w:space="0" w:color="000000"/>
              <w:right w:val="single" w:sz="8" w:space="0" w:color="000000"/>
            </w:tcBorders>
          </w:tcPr>
          <w:p w:rsidR="002864E1" w:rsidRPr="00C228EB" w:rsidRDefault="002864E1" w:rsidP="005F149C">
            <w:pPr>
              <w:ind w:left="113" w:right="113"/>
              <w:jc w:val="both"/>
              <w:rPr>
                <w:sz w:val="20"/>
              </w:rPr>
            </w:pPr>
            <w:r w:rsidRPr="00C228EB">
              <w:rPr>
                <w:sz w:val="20"/>
              </w:rPr>
              <w:t>Самостоятельно планирует и пр</w:t>
            </w:r>
            <w:r w:rsidRPr="00C228EB">
              <w:rPr>
                <w:sz w:val="20"/>
              </w:rPr>
              <w:t>о</w:t>
            </w:r>
            <w:r w:rsidRPr="00C228EB">
              <w:rPr>
                <w:sz w:val="20"/>
              </w:rPr>
              <w:t>водит научную встречу (публи</w:t>
            </w:r>
            <w:r w:rsidRPr="00C228EB">
              <w:rPr>
                <w:sz w:val="20"/>
              </w:rPr>
              <w:t>ч</w:t>
            </w:r>
            <w:r w:rsidRPr="00C228EB">
              <w:rPr>
                <w:sz w:val="20"/>
              </w:rPr>
              <w:t>ное выступление) на иностранном языке</w:t>
            </w:r>
          </w:p>
          <w:p w:rsidR="002864E1" w:rsidRPr="00C228EB" w:rsidRDefault="002864E1" w:rsidP="005F149C">
            <w:pPr>
              <w:ind w:left="113" w:right="113"/>
              <w:jc w:val="both"/>
              <w:rPr>
                <w:sz w:val="20"/>
              </w:rPr>
            </w:pPr>
            <w:r w:rsidRPr="00C228EB">
              <w:rPr>
                <w:sz w:val="20"/>
              </w:rPr>
              <w:t>Демонстрирует свободное влад</w:t>
            </w:r>
            <w:r w:rsidRPr="00C228EB">
              <w:rPr>
                <w:sz w:val="20"/>
              </w:rPr>
              <w:t>е</w:t>
            </w:r>
            <w:r w:rsidRPr="00C228EB">
              <w:rPr>
                <w:sz w:val="20"/>
              </w:rPr>
              <w:t>ние специфич</w:t>
            </w:r>
            <w:r w:rsidRPr="00C228EB">
              <w:rPr>
                <w:sz w:val="20"/>
              </w:rPr>
              <w:t>е</w:t>
            </w:r>
            <w:r w:rsidRPr="00C228EB">
              <w:rPr>
                <w:sz w:val="20"/>
              </w:rPr>
              <w:t>ской лексикой, распространенной в научной сфере</w:t>
            </w:r>
          </w:p>
          <w:p w:rsidR="002864E1" w:rsidRPr="00C228EB" w:rsidRDefault="002864E1" w:rsidP="005F149C">
            <w:pPr>
              <w:ind w:left="113" w:right="113"/>
              <w:jc w:val="both"/>
              <w:rPr>
                <w:sz w:val="20"/>
              </w:rPr>
            </w:pPr>
            <w:r w:rsidRPr="00C228EB">
              <w:rPr>
                <w:sz w:val="20"/>
              </w:rPr>
              <w:t>Выбирает адеква</w:t>
            </w:r>
            <w:r w:rsidRPr="00C228EB">
              <w:rPr>
                <w:sz w:val="20"/>
              </w:rPr>
              <w:t>т</w:t>
            </w:r>
            <w:r w:rsidRPr="00C228EB">
              <w:rPr>
                <w:sz w:val="20"/>
              </w:rPr>
              <w:t>ную форму нау</w:t>
            </w:r>
            <w:r w:rsidRPr="00C228EB">
              <w:rPr>
                <w:sz w:val="20"/>
              </w:rPr>
              <w:t>ч</w:t>
            </w:r>
            <w:r w:rsidRPr="00C228EB">
              <w:rPr>
                <w:sz w:val="20"/>
              </w:rPr>
              <w:t>ного документа страны контраге</w:t>
            </w:r>
            <w:r w:rsidRPr="00C228EB">
              <w:rPr>
                <w:sz w:val="20"/>
              </w:rPr>
              <w:t>н</w:t>
            </w:r>
            <w:r w:rsidRPr="00C228EB">
              <w:rPr>
                <w:sz w:val="20"/>
              </w:rPr>
              <w:t>та.</w:t>
            </w:r>
          </w:p>
          <w:p w:rsidR="002864E1" w:rsidRPr="00C228EB" w:rsidRDefault="002864E1" w:rsidP="005F149C">
            <w:pPr>
              <w:ind w:left="113" w:right="113"/>
              <w:jc w:val="both"/>
              <w:rPr>
                <w:sz w:val="20"/>
              </w:rPr>
            </w:pPr>
            <w:r w:rsidRPr="00C228EB">
              <w:rPr>
                <w:sz w:val="20"/>
              </w:rPr>
              <w:t>Соблюдает треб</w:t>
            </w:r>
            <w:r w:rsidRPr="00C228EB">
              <w:rPr>
                <w:sz w:val="20"/>
              </w:rPr>
              <w:t>о</w:t>
            </w:r>
            <w:r w:rsidRPr="00C228EB">
              <w:rPr>
                <w:sz w:val="20"/>
              </w:rPr>
              <w:t>вания к языку н</w:t>
            </w:r>
            <w:r w:rsidRPr="00C228EB">
              <w:rPr>
                <w:sz w:val="20"/>
              </w:rPr>
              <w:t>а</w:t>
            </w:r>
            <w:r w:rsidRPr="00C228EB">
              <w:rPr>
                <w:sz w:val="20"/>
              </w:rPr>
              <w:t>учного документа страны контраге</w:t>
            </w:r>
            <w:r w:rsidRPr="00C228EB">
              <w:rPr>
                <w:sz w:val="20"/>
              </w:rPr>
              <w:t>н</w:t>
            </w:r>
            <w:r w:rsidRPr="00C228EB">
              <w:rPr>
                <w:sz w:val="20"/>
              </w:rPr>
              <w:t>та.</w:t>
            </w:r>
          </w:p>
          <w:p w:rsidR="002864E1" w:rsidRPr="00C228EB" w:rsidRDefault="002864E1" w:rsidP="005F149C">
            <w:pPr>
              <w:ind w:left="113" w:right="113"/>
              <w:jc w:val="both"/>
              <w:rPr>
                <w:sz w:val="20"/>
              </w:rPr>
            </w:pPr>
            <w:r w:rsidRPr="00C228EB">
              <w:rPr>
                <w:sz w:val="20"/>
              </w:rPr>
              <w:t>Соблюдает треб</w:t>
            </w:r>
            <w:r w:rsidRPr="00C228EB">
              <w:rPr>
                <w:sz w:val="20"/>
              </w:rPr>
              <w:t>о</w:t>
            </w:r>
            <w:r w:rsidRPr="00C228EB">
              <w:rPr>
                <w:sz w:val="20"/>
              </w:rPr>
              <w:t>вания по оформл</w:t>
            </w:r>
            <w:r w:rsidRPr="00C228EB">
              <w:rPr>
                <w:sz w:val="20"/>
              </w:rPr>
              <w:t>е</w:t>
            </w:r>
            <w:r w:rsidRPr="00C228EB">
              <w:rPr>
                <w:sz w:val="20"/>
              </w:rPr>
              <w:t>нию научного д</w:t>
            </w:r>
            <w:r w:rsidRPr="00C228EB">
              <w:rPr>
                <w:sz w:val="20"/>
              </w:rPr>
              <w:t>о</w:t>
            </w:r>
            <w:r w:rsidRPr="00C228EB">
              <w:rPr>
                <w:sz w:val="20"/>
              </w:rPr>
              <w:t>кумента страны контрагента.</w:t>
            </w:r>
          </w:p>
          <w:p w:rsidR="000D64B7" w:rsidRPr="00C228EB" w:rsidRDefault="002864E1" w:rsidP="005F149C">
            <w:pPr>
              <w:ind w:left="113" w:right="113"/>
              <w:jc w:val="both"/>
              <w:rPr>
                <w:sz w:val="20"/>
                <w:lang w:eastAsia="en-US"/>
              </w:rPr>
            </w:pPr>
            <w:r w:rsidRPr="00C228EB">
              <w:rPr>
                <w:sz w:val="20"/>
              </w:rPr>
              <w:t>Отбирает соде</w:t>
            </w:r>
            <w:r w:rsidRPr="00C228EB">
              <w:rPr>
                <w:sz w:val="20"/>
              </w:rPr>
              <w:t>р</w:t>
            </w:r>
            <w:r w:rsidRPr="00C228EB">
              <w:rPr>
                <w:sz w:val="20"/>
              </w:rPr>
              <w:t>жание научного документа, аде</w:t>
            </w:r>
            <w:r w:rsidRPr="00C228EB">
              <w:rPr>
                <w:sz w:val="20"/>
              </w:rPr>
              <w:t>к</w:t>
            </w:r>
            <w:r w:rsidRPr="00C228EB">
              <w:rPr>
                <w:sz w:val="20"/>
              </w:rPr>
              <w:t>ватное цели его написания</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2864E1" w:rsidRPr="00C228EB" w:rsidRDefault="002864E1" w:rsidP="005F149C">
            <w:pPr>
              <w:ind w:left="113" w:right="113"/>
              <w:jc w:val="both"/>
              <w:rPr>
                <w:sz w:val="20"/>
              </w:rPr>
            </w:pPr>
            <w:r w:rsidRPr="00C228EB">
              <w:rPr>
                <w:sz w:val="20"/>
              </w:rPr>
              <w:t>Не испытывает затруднений в выборе языковых средств</w:t>
            </w:r>
          </w:p>
          <w:p w:rsidR="002864E1" w:rsidRPr="00C228EB" w:rsidRDefault="002864E1" w:rsidP="005F149C">
            <w:pPr>
              <w:ind w:left="113" w:right="113"/>
              <w:jc w:val="both"/>
              <w:rPr>
                <w:sz w:val="20"/>
              </w:rPr>
            </w:pPr>
            <w:r w:rsidRPr="00C228EB">
              <w:rPr>
                <w:sz w:val="20"/>
              </w:rPr>
              <w:t>Речь грамотная, свободная</w:t>
            </w:r>
          </w:p>
          <w:p w:rsidR="002864E1" w:rsidRPr="00C228EB" w:rsidRDefault="002864E1" w:rsidP="005F149C">
            <w:pPr>
              <w:ind w:left="113" w:right="113"/>
              <w:jc w:val="both"/>
              <w:rPr>
                <w:sz w:val="20"/>
              </w:rPr>
            </w:pPr>
            <w:r w:rsidRPr="00C228EB">
              <w:rPr>
                <w:sz w:val="20"/>
              </w:rPr>
              <w:t>Не допускает р</w:t>
            </w:r>
            <w:r w:rsidRPr="00C228EB">
              <w:rPr>
                <w:sz w:val="20"/>
              </w:rPr>
              <w:t>е</w:t>
            </w:r>
            <w:r w:rsidRPr="00C228EB">
              <w:rPr>
                <w:sz w:val="20"/>
              </w:rPr>
              <w:t>чевых ошибок</w:t>
            </w:r>
          </w:p>
          <w:p w:rsidR="002864E1" w:rsidRPr="00C228EB" w:rsidRDefault="002864E1" w:rsidP="005F149C">
            <w:pPr>
              <w:ind w:left="113" w:right="113"/>
              <w:jc w:val="both"/>
              <w:rPr>
                <w:sz w:val="20"/>
              </w:rPr>
            </w:pPr>
            <w:r w:rsidRPr="00C228EB">
              <w:rPr>
                <w:sz w:val="20"/>
              </w:rPr>
              <w:t>Владеет специф</w:t>
            </w:r>
            <w:r w:rsidRPr="00C228EB">
              <w:rPr>
                <w:sz w:val="20"/>
              </w:rPr>
              <w:t>и</w:t>
            </w:r>
            <w:r w:rsidRPr="00C228EB">
              <w:rPr>
                <w:sz w:val="20"/>
              </w:rPr>
              <w:t xml:space="preserve">ческой лексикой, распространённой в научной сфере </w:t>
            </w:r>
          </w:p>
          <w:p w:rsidR="002864E1" w:rsidRPr="00C228EB" w:rsidRDefault="002864E1" w:rsidP="005F149C">
            <w:pPr>
              <w:ind w:left="113" w:right="113"/>
              <w:jc w:val="both"/>
              <w:rPr>
                <w:sz w:val="20"/>
              </w:rPr>
            </w:pPr>
            <w:r w:rsidRPr="00C228EB">
              <w:rPr>
                <w:sz w:val="20"/>
              </w:rPr>
              <w:t>Текст выполнен с соблюдением ст</w:t>
            </w:r>
            <w:r w:rsidRPr="00C228EB">
              <w:rPr>
                <w:sz w:val="20"/>
              </w:rPr>
              <w:t>и</w:t>
            </w:r>
            <w:r w:rsidRPr="00C228EB">
              <w:rPr>
                <w:sz w:val="20"/>
              </w:rPr>
              <w:t>листических норм</w:t>
            </w:r>
          </w:p>
          <w:p w:rsidR="002864E1" w:rsidRPr="00C228EB" w:rsidRDefault="002864E1" w:rsidP="005F149C">
            <w:pPr>
              <w:ind w:left="113" w:right="113"/>
              <w:jc w:val="both"/>
              <w:rPr>
                <w:sz w:val="20"/>
              </w:rPr>
            </w:pPr>
            <w:r w:rsidRPr="00C228EB">
              <w:rPr>
                <w:sz w:val="20"/>
              </w:rPr>
              <w:t>В тексте не доп</w:t>
            </w:r>
            <w:r w:rsidRPr="00C228EB">
              <w:rPr>
                <w:sz w:val="20"/>
              </w:rPr>
              <w:t>у</w:t>
            </w:r>
            <w:r w:rsidRPr="00C228EB">
              <w:rPr>
                <w:sz w:val="20"/>
              </w:rPr>
              <w:t>щено ошибок</w:t>
            </w:r>
          </w:p>
          <w:p w:rsidR="002864E1" w:rsidRPr="00C228EB" w:rsidRDefault="002864E1" w:rsidP="005F149C">
            <w:pPr>
              <w:ind w:left="113" w:right="113"/>
              <w:jc w:val="both"/>
              <w:rPr>
                <w:sz w:val="20"/>
              </w:rPr>
            </w:pPr>
            <w:r w:rsidRPr="00C228EB">
              <w:rPr>
                <w:sz w:val="20"/>
              </w:rPr>
              <w:t>Выполнены тр</w:t>
            </w:r>
            <w:r w:rsidRPr="00C228EB">
              <w:rPr>
                <w:sz w:val="20"/>
              </w:rPr>
              <w:t>е</w:t>
            </w:r>
            <w:r w:rsidRPr="00C228EB">
              <w:rPr>
                <w:sz w:val="20"/>
              </w:rPr>
              <w:t>бования по оформлению д</w:t>
            </w:r>
            <w:r w:rsidRPr="00C228EB">
              <w:rPr>
                <w:sz w:val="20"/>
              </w:rPr>
              <w:t>о</w:t>
            </w:r>
            <w:r w:rsidRPr="00C228EB">
              <w:rPr>
                <w:sz w:val="20"/>
              </w:rPr>
              <w:t>кумента</w:t>
            </w:r>
          </w:p>
          <w:p w:rsidR="002864E1" w:rsidRPr="00C228EB" w:rsidRDefault="002864E1" w:rsidP="005F149C">
            <w:pPr>
              <w:ind w:left="113" w:right="113"/>
              <w:jc w:val="both"/>
              <w:rPr>
                <w:sz w:val="20"/>
              </w:rPr>
            </w:pPr>
            <w:r w:rsidRPr="00C228EB">
              <w:rPr>
                <w:sz w:val="20"/>
              </w:rPr>
              <w:t>Содержание д</w:t>
            </w:r>
            <w:r w:rsidRPr="00C228EB">
              <w:rPr>
                <w:sz w:val="20"/>
              </w:rPr>
              <w:t>о</w:t>
            </w:r>
            <w:r w:rsidRPr="00C228EB">
              <w:rPr>
                <w:sz w:val="20"/>
              </w:rPr>
              <w:t>кумента логич</w:t>
            </w:r>
            <w:r w:rsidRPr="00C228EB">
              <w:rPr>
                <w:sz w:val="20"/>
              </w:rPr>
              <w:t>е</w:t>
            </w:r>
            <w:r w:rsidRPr="00C228EB">
              <w:rPr>
                <w:sz w:val="20"/>
              </w:rPr>
              <w:t>ски выстроено в соответствии с выбранной фо</w:t>
            </w:r>
            <w:r w:rsidRPr="00C228EB">
              <w:rPr>
                <w:sz w:val="20"/>
              </w:rPr>
              <w:t>р</w:t>
            </w:r>
            <w:r w:rsidRPr="00C228EB">
              <w:rPr>
                <w:sz w:val="20"/>
              </w:rPr>
              <w:t xml:space="preserve">мой </w:t>
            </w:r>
          </w:p>
          <w:p w:rsidR="000D64B7" w:rsidRPr="00C228EB" w:rsidRDefault="002864E1" w:rsidP="005F149C">
            <w:pPr>
              <w:ind w:left="113" w:right="113"/>
              <w:jc w:val="both"/>
              <w:rPr>
                <w:sz w:val="20"/>
                <w:lang w:eastAsia="en-US"/>
              </w:rPr>
            </w:pPr>
            <w:r w:rsidRPr="00C228EB">
              <w:rPr>
                <w:sz w:val="20"/>
              </w:rPr>
              <w:t>Использована специфическая лексика, прим</w:t>
            </w:r>
            <w:r w:rsidRPr="00C228EB">
              <w:rPr>
                <w:sz w:val="20"/>
              </w:rPr>
              <w:t>е</w:t>
            </w:r>
            <w:r w:rsidRPr="00C228EB">
              <w:rPr>
                <w:sz w:val="20"/>
              </w:rPr>
              <w:t>няемая в научной сфере</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0D64B7" w:rsidRPr="00C228EB" w:rsidRDefault="000D64B7" w:rsidP="005F149C">
            <w:pPr>
              <w:ind w:left="113" w:right="113"/>
              <w:jc w:val="both"/>
              <w:rPr>
                <w:sz w:val="20"/>
                <w:lang w:eastAsia="en-US"/>
              </w:rPr>
            </w:pPr>
          </w:p>
        </w:tc>
      </w:tr>
      <w:tr w:rsidR="000D64B7"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УК-5</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864E1" w:rsidP="005F149C">
            <w:pPr>
              <w:pStyle w:val="a5"/>
              <w:ind w:left="113" w:right="113"/>
              <w:jc w:val="both"/>
              <w:rPr>
                <w:sz w:val="20"/>
                <w:lang w:eastAsia="en-US"/>
              </w:rPr>
            </w:pPr>
            <w:r w:rsidRPr="00C228EB">
              <w:rPr>
                <w:sz w:val="20"/>
                <w:szCs w:val="28"/>
              </w:rPr>
              <w:t>Способность планир</w:t>
            </w:r>
            <w:r w:rsidRPr="00C228EB">
              <w:rPr>
                <w:sz w:val="20"/>
                <w:szCs w:val="28"/>
              </w:rPr>
              <w:t>о</w:t>
            </w:r>
            <w:r w:rsidRPr="00C228EB">
              <w:rPr>
                <w:sz w:val="20"/>
                <w:szCs w:val="28"/>
              </w:rPr>
              <w:t>вать и решать задачи собственного профе</w:t>
            </w:r>
            <w:r w:rsidRPr="00C228EB">
              <w:rPr>
                <w:sz w:val="20"/>
                <w:szCs w:val="28"/>
              </w:rPr>
              <w:t>с</w:t>
            </w:r>
            <w:r w:rsidRPr="00C228EB">
              <w:rPr>
                <w:sz w:val="20"/>
                <w:szCs w:val="28"/>
              </w:rPr>
              <w:lastRenderedPageBreak/>
              <w:t>сионального и личн</w:t>
            </w:r>
            <w:r w:rsidRPr="00C228EB">
              <w:rPr>
                <w:sz w:val="20"/>
                <w:szCs w:val="28"/>
              </w:rPr>
              <w:t>о</w:t>
            </w:r>
            <w:r w:rsidRPr="00C228EB">
              <w:rPr>
                <w:sz w:val="20"/>
                <w:szCs w:val="28"/>
              </w:rPr>
              <w:t>стного развития</w:t>
            </w:r>
            <w:r w:rsidR="002A4A66" w:rsidRPr="00C228EB">
              <w:rPr>
                <w:sz w:val="20"/>
                <w:szCs w:val="28"/>
              </w:rPr>
              <w:t>.</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2864E1" w:rsidP="005F149C">
            <w:pPr>
              <w:ind w:left="113" w:right="113"/>
              <w:jc w:val="both"/>
              <w:rPr>
                <w:sz w:val="20"/>
                <w:lang w:eastAsia="en-US"/>
              </w:rPr>
            </w:pPr>
            <w:r w:rsidRPr="00C228EB">
              <w:rPr>
                <w:sz w:val="20"/>
              </w:rPr>
              <w:lastRenderedPageBreak/>
              <w:t>Формирует трае</w:t>
            </w:r>
            <w:r w:rsidRPr="00C228EB">
              <w:rPr>
                <w:sz w:val="20"/>
              </w:rPr>
              <w:t>к</w:t>
            </w:r>
            <w:r w:rsidRPr="00C228EB">
              <w:rPr>
                <w:sz w:val="20"/>
              </w:rPr>
              <w:t>торию личностн</w:t>
            </w:r>
            <w:r w:rsidRPr="00C228EB">
              <w:rPr>
                <w:sz w:val="20"/>
              </w:rPr>
              <w:t>о</w:t>
            </w:r>
            <w:r w:rsidRPr="00C228EB">
              <w:rPr>
                <w:sz w:val="20"/>
              </w:rPr>
              <w:t>го и професси</w:t>
            </w:r>
            <w:r w:rsidRPr="00C228EB">
              <w:rPr>
                <w:sz w:val="20"/>
              </w:rPr>
              <w:t>о</w:t>
            </w:r>
            <w:r w:rsidRPr="00C228EB">
              <w:rPr>
                <w:sz w:val="20"/>
              </w:rPr>
              <w:lastRenderedPageBreak/>
              <w:t xml:space="preserve">нального роста, основываясь на методах </w:t>
            </w:r>
            <w:proofErr w:type="spellStart"/>
            <w:r w:rsidRPr="00C228EB">
              <w:rPr>
                <w:sz w:val="20"/>
              </w:rPr>
              <w:t>самом</w:t>
            </w:r>
            <w:r w:rsidRPr="00C228EB">
              <w:rPr>
                <w:sz w:val="20"/>
              </w:rPr>
              <w:t>е</w:t>
            </w:r>
            <w:r w:rsidRPr="00C228EB">
              <w:rPr>
                <w:sz w:val="20"/>
              </w:rPr>
              <w:t>неджмента</w:t>
            </w:r>
            <w:proofErr w:type="spellEnd"/>
            <w:r w:rsidRPr="00C228EB">
              <w:rPr>
                <w:sz w:val="20"/>
              </w:rPr>
              <w:t xml:space="preserve"> и сам</w:t>
            </w:r>
            <w:r w:rsidRPr="00C228EB">
              <w:rPr>
                <w:sz w:val="20"/>
              </w:rPr>
              <w:t>о</w:t>
            </w:r>
            <w:r w:rsidRPr="00C228EB">
              <w:rPr>
                <w:sz w:val="20"/>
              </w:rPr>
              <w:t>организации (под поставленную з</w:t>
            </w:r>
            <w:r w:rsidRPr="00C228EB">
              <w:rPr>
                <w:sz w:val="20"/>
              </w:rPr>
              <w:t>а</w:t>
            </w:r>
            <w:r w:rsidRPr="00C228EB">
              <w:rPr>
                <w:sz w:val="20"/>
              </w:rPr>
              <w:t>дачу)</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2864E1" w:rsidRPr="00C228EB" w:rsidRDefault="002864E1" w:rsidP="005F149C">
            <w:pPr>
              <w:ind w:left="113" w:right="113"/>
              <w:jc w:val="both"/>
              <w:rPr>
                <w:sz w:val="20"/>
              </w:rPr>
            </w:pPr>
            <w:r w:rsidRPr="00C228EB">
              <w:rPr>
                <w:sz w:val="20"/>
              </w:rPr>
              <w:lastRenderedPageBreak/>
              <w:t>Обладает дост</w:t>
            </w:r>
            <w:r w:rsidRPr="00C228EB">
              <w:rPr>
                <w:sz w:val="20"/>
              </w:rPr>
              <w:t>а</w:t>
            </w:r>
            <w:r w:rsidRPr="00C228EB">
              <w:rPr>
                <w:sz w:val="20"/>
              </w:rPr>
              <w:t>точной мотивац</w:t>
            </w:r>
            <w:r w:rsidRPr="00C228EB">
              <w:rPr>
                <w:sz w:val="20"/>
              </w:rPr>
              <w:t>и</w:t>
            </w:r>
            <w:r w:rsidRPr="00C228EB">
              <w:rPr>
                <w:sz w:val="20"/>
              </w:rPr>
              <w:t>ей к формиров</w:t>
            </w:r>
            <w:r w:rsidRPr="00C228EB">
              <w:rPr>
                <w:sz w:val="20"/>
              </w:rPr>
              <w:t>а</w:t>
            </w:r>
            <w:r w:rsidRPr="00C228EB">
              <w:rPr>
                <w:sz w:val="20"/>
              </w:rPr>
              <w:lastRenderedPageBreak/>
              <w:t>нию эффективной траектории сам</w:t>
            </w:r>
            <w:r w:rsidRPr="00C228EB">
              <w:rPr>
                <w:sz w:val="20"/>
              </w:rPr>
              <w:t>о</w:t>
            </w:r>
            <w:r w:rsidRPr="00C228EB">
              <w:rPr>
                <w:sz w:val="20"/>
              </w:rPr>
              <w:t>развития на осн</w:t>
            </w:r>
            <w:r w:rsidRPr="00C228EB">
              <w:rPr>
                <w:sz w:val="20"/>
              </w:rPr>
              <w:t>о</w:t>
            </w:r>
            <w:r w:rsidRPr="00C228EB">
              <w:rPr>
                <w:sz w:val="20"/>
              </w:rPr>
              <w:t>ве принципов о</w:t>
            </w:r>
            <w:r w:rsidRPr="00C228EB">
              <w:rPr>
                <w:sz w:val="20"/>
              </w:rPr>
              <w:t>б</w:t>
            </w:r>
            <w:r w:rsidRPr="00C228EB">
              <w:rPr>
                <w:sz w:val="20"/>
              </w:rPr>
              <w:t>разования в теч</w:t>
            </w:r>
            <w:r w:rsidRPr="00C228EB">
              <w:rPr>
                <w:sz w:val="20"/>
              </w:rPr>
              <w:t>е</w:t>
            </w:r>
            <w:r w:rsidRPr="00C228EB">
              <w:rPr>
                <w:sz w:val="20"/>
              </w:rPr>
              <w:t>ние всей жизни.</w:t>
            </w:r>
          </w:p>
          <w:p w:rsidR="000D64B7" w:rsidRPr="00C228EB" w:rsidRDefault="002864E1" w:rsidP="005F149C">
            <w:pPr>
              <w:ind w:left="113" w:right="113"/>
              <w:jc w:val="both"/>
              <w:rPr>
                <w:sz w:val="20"/>
                <w:lang w:eastAsia="en-US"/>
              </w:rPr>
            </w:pPr>
            <w:r w:rsidRPr="00C228EB">
              <w:rPr>
                <w:iCs/>
                <w:sz w:val="20"/>
              </w:rPr>
              <w:t>Использует пр</w:t>
            </w:r>
            <w:r w:rsidRPr="00C228EB">
              <w:rPr>
                <w:iCs/>
                <w:sz w:val="20"/>
              </w:rPr>
              <w:t>е</w:t>
            </w:r>
            <w:r w:rsidRPr="00C228EB">
              <w:rPr>
                <w:iCs/>
                <w:sz w:val="20"/>
              </w:rPr>
              <w:t>доставляемые возможности для формирования и развития «новых» компетенций</w:t>
            </w:r>
            <w:r w:rsidR="002A4A66" w:rsidRPr="00C228EB">
              <w:rPr>
                <w:iCs/>
                <w:sz w:val="20"/>
              </w:rPr>
              <w:t>.</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lastRenderedPageBreak/>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lastRenderedPageBreak/>
              <w:t>тах подготовленной научно-квалификационной работы (диссерт</w:t>
            </w:r>
            <w:r w:rsidRPr="00C228EB">
              <w:rPr>
                <w:sz w:val="20"/>
              </w:rPr>
              <w:t>а</w:t>
            </w:r>
            <w:r w:rsidRPr="00C228EB">
              <w:rPr>
                <w:sz w:val="20"/>
              </w:rPr>
              <w:t>ции).</w:t>
            </w:r>
          </w:p>
          <w:p w:rsidR="000D64B7" w:rsidRPr="00C228EB" w:rsidRDefault="000D64B7" w:rsidP="005F149C">
            <w:pPr>
              <w:ind w:left="113" w:right="113"/>
              <w:jc w:val="both"/>
              <w:rPr>
                <w:sz w:val="20"/>
                <w:lang w:eastAsia="en-US"/>
              </w:rPr>
            </w:pPr>
          </w:p>
        </w:tc>
      </w:tr>
      <w:tr w:rsidR="000D64B7"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lastRenderedPageBreak/>
              <w:t>ОПК-1</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С</w:t>
            </w:r>
            <w:r w:rsidR="00FB75F5" w:rsidRPr="00C228EB">
              <w:rPr>
                <w:sz w:val="20"/>
              </w:rPr>
              <w:t>пособность сам</w:t>
            </w:r>
            <w:r w:rsidR="00FB75F5" w:rsidRPr="00C228EB">
              <w:rPr>
                <w:sz w:val="20"/>
              </w:rPr>
              <w:t>о</w:t>
            </w:r>
            <w:r w:rsidR="00FB75F5" w:rsidRPr="00C228EB">
              <w:rPr>
                <w:sz w:val="20"/>
              </w:rPr>
              <w:t>стоятельно осущест</w:t>
            </w:r>
            <w:r w:rsidR="00FB75F5" w:rsidRPr="00C228EB">
              <w:rPr>
                <w:sz w:val="20"/>
              </w:rPr>
              <w:t>в</w:t>
            </w:r>
            <w:r w:rsidR="00FB75F5" w:rsidRPr="00C228EB">
              <w:rPr>
                <w:sz w:val="20"/>
              </w:rPr>
              <w:t>лять научно-исследовательскую деятельность в соо</w:t>
            </w:r>
            <w:r w:rsidR="00FB75F5" w:rsidRPr="00C228EB">
              <w:rPr>
                <w:sz w:val="20"/>
              </w:rPr>
              <w:t>т</w:t>
            </w:r>
            <w:r w:rsidR="00FB75F5" w:rsidRPr="00C228EB">
              <w:rPr>
                <w:sz w:val="20"/>
              </w:rPr>
              <w:t>ветствующей профе</w:t>
            </w:r>
            <w:r w:rsidR="00FB75F5" w:rsidRPr="00C228EB">
              <w:rPr>
                <w:sz w:val="20"/>
              </w:rPr>
              <w:t>с</w:t>
            </w:r>
            <w:r w:rsidR="00FB75F5" w:rsidRPr="00C228EB">
              <w:rPr>
                <w:sz w:val="20"/>
              </w:rPr>
              <w:t>сиональной области с использованием с</w:t>
            </w:r>
            <w:r w:rsidR="00FB75F5" w:rsidRPr="00C228EB">
              <w:rPr>
                <w:sz w:val="20"/>
              </w:rPr>
              <w:t>о</w:t>
            </w:r>
            <w:r w:rsidR="00FB75F5" w:rsidRPr="00C228EB">
              <w:rPr>
                <w:sz w:val="20"/>
              </w:rPr>
              <w:t>временных методов исследования и и</w:t>
            </w:r>
            <w:r w:rsidR="00FB75F5" w:rsidRPr="00C228EB">
              <w:rPr>
                <w:sz w:val="20"/>
              </w:rPr>
              <w:t>н</w:t>
            </w:r>
            <w:r w:rsidR="00FB75F5" w:rsidRPr="00C228EB">
              <w:rPr>
                <w:sz w:val="20"/>
              </w:rPr>
              <w:t>формационно-коммуникационных технологий</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FB75F5"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и умение использования с</w:t>
            </w:r>
            <w:r w:rsidRPr="00C228EB">
              <w:rPr>
                <w:sz w:val="20"/>
              </w:rPr>
              <w:t>о</w:t>
            </w:r>
            <w:r w:rsidRPr="00C228EB">
              <w:rPr>
                <w:sz w:val="20"/>
              </w:rPr>
              <w:t>временных мет</w:t>
            </w:r>
            <w:r w:rsidRPr="00C228EB">
              <w:rPr>
                <w:sz w:val="20"/>
              </w:rPr>
              <w:t>о</w:t>
            </w:r>
            <w:r w:rsidRPr="00C228EB">
              <w:rPr>
                <w:sz w:val="20"/>
              </w:rPr>
              <w:t>дов исследования и информационно-коммуникацио</w:t>
            </w:r>
            <w:r w:rsidRPr="00C228EB">
              <w:rPr>
                <w:sz w:val="20"/>
              </w:rPr>
              <w:t>н</w:t>
            </w:r>
            <w:r w:rsidRPr="00C228EB">
              <w:rPr>
                <w:sz w:val="20"/>
              </w:rPr>
              <w:t>ных технологий при решении пр</w:t>
            </w:r>
            <w:r w:rsidRPr="00C228EB">
              <w:rPr>
                <w:sz w:val="20"/>
              </w:rPr>
              <w:t>о</w:t>
            </w:r>
            <w:r w:rsidRPr="00C228EB">
              <w:rPr>
                <w:sz w:val="20"/>
              </w:rPr>
              <w:t>фессиональных исследовательских задач</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FB75F5" w:rsidP="005F149C">
            <w:pPr>
              <w:ind w:left="113" w:right="113"/>
              <w:jc w:val="both"/>
              <w:rPr>
                <w:sz w:val="20"/>
                <w:lang w:eastAsia="en-US"/>
              </w:rPr>
            </w:pPr>
            <w:r w:rsidRPr="00C228EB">
              <w:rPr>
                <w:sz w:val="20"/>
              </w:rPr>
              <w:t>Знание совреме</w:t>
            </w:r>
            <w:r w:rsidRPr="00C228EB">
              <w:rPr>
                <w:sz w:val="20"/>
              </w:rPr>
              <w:t>н</w:t>
            </w:r>
            <w:r w:rsidRPr="00C228EB">
              <w:rPr>
                <w:sz w:val="20"/>
              </w:rPr>
              <w:t>ных методов пр</w:t>
            </w:r>
            <w:r w:rsidRPr="00C228EB">
              <w:rPr>
                <w:sz w:val="20"/>
              </w:rPr>
              <w:t>о</w:t>
            </w:r>
            <w:r w:rsidRPr="00C228EB">
              <w:rPr>
                <w:sz w:val="20"/>
              </w:rPr>
              <w:t>фессиональных исследования. Правильность и результативность использования с</w:t>
            </w:r>
            <w:r w:rsidRPr="00C228EB">
              <w:rPr>
                <w:sz w:val="20"/>
              </w:rPr>
              <w:t>о</w:t>
            </w:r>
            <w:r w:rsidRPr="00C228EB">
              <w:rPr>
                <w:sz w:val="20"/>
              </w:rPr>
              <w:t>временных мет</w:t>
            </w:r>
            <w:r w:rsidRPr="00C228EB">
              <w:rPr>
                <w:sz w:val="20"/>
              </w:rPr>
              <w:t>о</w:t>
            </w:r>
            <w:r w:rsidRPr="00C228EB">
              <w:rPr>
                <w:sz w:val="20"/>
              </w:rPr>
              <w:t>дов исследования и информацио</w:t>
            </w:r>
            <w:r w:rsidRPr="00C228EB">
              <w:rPr>
                <w:sz w:val="20"/>
              </w:rPr>
              <w:t>н</w:t>
            </w:r>
            <w:r w:rsidRPr="00C228EB">
              <w:rPr>
                <w:sz w:val="20"/>
              </w:rPr>
              <w:t>но-коммуникацио</w:t>
            </w:r>
            <w:r w:rsidRPr="00C228EB">
              <w:rPr>
                <w:sz w:val="20"/>
              </w:rPr>
              <w:t>н</w:t>
            </w:r>
            <w:r w:rsidRPr="00C228EB">
              <w:rPr>
                <w:sz w:val="20"/>
              </w:rPr>
              <w:t>ных технологий</w:t>
            </w:r>
            <w:r w:rsidR="002A4A66"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0D64B7" w:rsidRPr="00C228EB" w:rsidRDefault="000D64B7" w:rsidP="005F149C">
            <w:pPr>
              <w:ind w:left="113" w:right="113"/>
              <w:jc w:val="both"/>
              <w:rPr>
                <w:sz w:val="20"/>
                <w:lang w:eastAsia="en-US"/>
              </w:rPr>
            </w:pPr>
          </w:p>
        </w:tc>
      </w:tr>
      <w:tr w:rsidR="000D64B7"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ОПК-2</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Г</w:t>
            </w:r>
            <w:r w:rsidR="00FB75F5" w:rsidRPr="00C228EB">
              <w:rPr>
                <w:sz w:val="20"/>
              </w:rPr>
              <w:t>отовность к препод</w:t>
            </w:r>
            <w:r w:rsidR="00FB75F5" w:rsidRPr="00C228EB">
              <w:rPr>
                <w:sz w:val="20"/>
              </w:rPr>
              <w:t>а</w:t>
            </w:r>
            <w:r w:rsidR="00FB75F5" w:rsidRPr="00C228EB">
              <w:rPr>
                <w:sz w:val="20"/>
              </w:rPr>
              <w:t>вательской деятельн</w:t>
            </w:r>
            <w:r w:rsidR="00FB75F5" w:rsidRPr="00C228EB">
              <w:rPr>
                <w:sz w:val="20"/>
              </w:rPr>
              <w:t>о</w:t>
            </w:r>
            <w:r w:rsidR="00FB75F5" w:rsidRPr="00C228EB">
              <w:rPr>
                <w:sz w:val="20"/>
              </w:rPr>
              <w:t>сти по основным обр</w:t>
            </w:r>
            <w:r w:rsidR="00FB75F5" w:rsidRPr="00C228EB">
              <w:rPr>
                <w:sz w:val="20"/>
              </w:rPr>
              <w:t>а</w:t>
            </w:r>
            <w:r w:rsidR="00FB75F5" w:rsidRPr="00C228EB">
              <w:rPr>
                <w:sz w:val="20"/>
              </w:rPr>
              <w:t>зовательным програ</w:t>
            </w:r>
            <w:r w:rsidR="00FB75F5" w:rsidRPr="00C228EB">
              <w:rPr>
                <w:sz w:val="20"/>
              </w:rPr>
              <w:t>м</w:t>
            </w:r>
            <w:r w:rsidR="00FB75F5" w:rsidRPr="00C228EB">
              <w:rPr>
                <w:sz w:val="20"/>
              </w:rPr>
              <w:t>мам высшего образ</w:t>
            </w:r>
            <w:r w:rsidR="00FB75F5" w:rsidRPr="00C228EB">
              <w:rPr>
                <w:sz w:val="20"/>
              </w:rPr>
              <w:t>о</w:t>
            </w:r>
            <w:r w:rsidR="00FB75F5" w:rsidRPr="00C228EB">
              <w:rPr>
                <w:sz w:val="20"/>
              </w:rPr>
              <w:t>вания</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FB75F5"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FB75F5"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психич</w:t>
            </w:r>
            <w:r w:rsidRPr="00C228EB">
              <w:rPr>
                <w:sz w:val="20"/>
              </w:rPr>
              <w:t>е</w:t>
            </w:r>
            <w:r w:rsidRPr="00C228EB">
              <w:rPr>
                <w:sz w:val="20"/>
              </w:rPr>
              <w:t>ских состояний индивида. Знание современных м</w:t>
            </w:r>
            <w:r w:rsidRPr="00C228EB">
              <w:rPr>
                <w:sz w:val="20"/>
              </w:rPr>
              <w:t>е</w:t>
            </w:r>
            <w:r w:rsidRPr="00C228EB">
              <w:rPr>
                <w:sz w:val="20"/>
              </w:rPr>
              <w:t>тодов оказания психологической помощи человеку.</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0D64B7" w:rsidRPr="00C228EB" w:rsidRDefault="000D64B7" w:rsidP="005F149C">
            <w:pPr>
              <w:ind w:left="113" w:right="113"/>
              <w:rPr>
                <w:sz w:val="20"/>
                <w:lang w:eastAsia="en-US"/>
              </w:rPr>
            </w:pPr>
          </w:p>
        </w:tc>
      </w:tr>
      <w:tr w:rsidR="00FB75F5"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t>ПК-1</w:t>
            </w:r>
          </w:p>
        </w:tc>
        <w:tc>
          <w:tcPr>
            <w:tcW w:w="2249"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t>В</w:t>
            </w:r>
            <w:r w:rsidR="00FB75F5" w:rsidRPr="00C228EB">
              <w:rPr>
                <w:sz w:val="20"/>
              </w:rPr>
              <w:t>ладение методолог</w:t>
            </w:r>
            <w:r w:rsidR="00FB75F5" w:rsidRPr="00C228EB">
              <w:rPr>
                <w:sz w:val="20"/>
              </w:rPr>
              <w:t>и</w:t>
            </w:r>
            <w:r w:rsidR="00FB75F5" w:rsidRPr="00C228EB">
              <w:rPr>
                <w:sz w:val="20"/>
              </w:rPr>
              <w:t>ей теоретических и экспериментальных исследований в обла</w:t>
            </w:r>
            <w:r w:rsidR="00FB75F5" w:rsidRPr="00C228EB">
              <w:rPr>
                <w:sz w:val="20"/>
              </w:rPr>
              <w:t>с</w:t>
            </w:r>
            <w:r w:rsidR="00FB75F5" w:rsidRPr="00C228EB">
              <w:rPr>
                <w:sz w:val="20"/>
              </w:rPr>
              <w:t>ти психологии</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Применяет осно</w:t>
            </w:r>
            <w:r w:rsidRPr="00C228EB">
              <w:rPr>
                <w:sz w:val="20"/>
              </w:rPr>
              <w:t>в</w:t>
            </w:r>
            <w:r w:rsidRPr="00C228EB">
              <w:rPr>
                <w:sz w:val="20"/>
              </w:rPr>
              <w:t>ные научные по</w:t>
            </w:r>
            <w:r w:rsidRPr="00C228EB">
              <w:rPr>
                <w:sz w:val="20"/>
              </w:rPr>
              <w:t>д</w:t>
            </w:r>
            <w:r w:rsidRPr="00C228EB">
              <w:rPr>
                <w:sz w:val="20"/>
              </w:rPr>
              <w:t>ходы при обосн</w:t>
            </w:r>
            <w:r w:rsidRPr="00C228EB">
              <w:rPr>
                <w:sz w:val="20"/>
              </w:rPr>
              <w:t>о</w:t>
            </w:r>
            <w:r w:rsidRPr="00C228EB">
              <w:rPr>
                <w:sz w:val="20"/>
              </w:rPr>
              <w:t>вании полученной оценки, результ</w:t>
            </w:r>
            <w:r w:rsidRPr="00C228EB">
              <w:rPr>
                <w:sz w:val="20"/>
              </w:rPr>
              <w:t>а</w:t>
            </w:r>
            <w:r w:rsidRPr="00C228EB">
              <w:rPr>
                <w:sz w:val="20"/>
              </w:rPr>
              <w:t>тов анализа иссл</w:t>
            </w:r>
            <w:r w:rsidRPr="00C228EB">
              <w:rPr>
                <w:sz w:val="20"/>
              </w:rPr>
              <w:t>е</w:t>
            </w:r>
            <w:r w:rsidRPr="00C228EB">
              <w:rPr>
                <w:sz w:val="20"/>
              </w:rPr>
              <w:t>дования, формул</w:t>
            </w:r>
            <w:r w:rsidRPr="00C228EB">
              <w:rPr>
                <w:sz w:val="20"/>
              </w:rPr>
              <w:t>и</w:t>
            </w:r>
            <w:r w:rsidRPr="00C228EB">
              <w:rPr>
                <w:sz w:val="20"/>
              </w:rPr>
              <w:t>ровки выводов и практических п</w:t>
            </w:r>
            <w:r w:rsidRPr="00C228EB">
              <w:rPr>
                <w:sz w:val="20"/>
              </w:rPr>
              <w:t>о</w:t>
            </w:r>
            <w:r w:rsidRPr="00C228EB">
              <w:rPr>
                <w:sz w:val="20"/>
              </w:rPr>
              <w:t>ложений</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Аргументация и выводы опираю</w:t>
            </w:r>
            <w:r w:rsidRPr="00C228EB">
              <w:rPr>
                <w:sz w:val="20"/>
              </w:rPr>
              <w:t>т</w:t>
            </w:r>
            <w:r w:rsidRPr="00C228EB">
              <w:rPr>
                <w:sz w:val="20"/>
              </w:rPr>
              <w:t>ся на достове</w:t>
            </w:r>
            <w:r w:rsidRPr="00C228EB">
              <w:rPr>
                <w:sz w:val="20"/>
              </w:rPr>
              <w:t>р</w:t>
            </w:r>
            <w:r w:rsidRPr="00C228EB">
              <w:rPr>
                <w:sz w:val="20"/>
              </w:rPr>
              <w:t>ность, научность, системность и практическую обоснованность</w:t>
            </w:r>
            <w:r w:rsidR="002A4A66"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FB75F5" w:rsidRPr="00C228EB" w:rsidRDefault="00FB75F5" w:rsidP="005F149C">
            <w:pPr>
              <w:ind w:left="113" w:right="113"/>
              <w:jc w:val="both"/>
              <w:rPr>
                <w:sz w:val="20"/>
                <w:lang w:eastAsia="en-US"/>
              </w:rPr>
            </w:pPr>
          </w:p>
        </w:tc>
      </w:tr>
      <w:tr w:rsidR="00FB75F5"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t>ПК-2</w:t>
            </w:r>
          </w:p>
        </w:tc>
        <w:tc>
          <w:tcPr>
            <w:tcW w:w="2249"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tabs>
                <w:tab w:val="left" w:pos="709"/>
                <w:tab w:val="left" w:pos="1134"/>
              </w:tabs>
              <w:ind w:left="113" w:right="113"/>
              <w:jc w:val="both"/>
              <w:rPr>
                <w:sz w:val="20"/>
                <w:lang w:eastAsia="en-US"/>
              </w:rPr>
            </w:pPr>
            <w:r w:rsidRPr="00C228EB">
              <w:rPr>
                <w:sz w:val="20"/>
              </w:rPr>
              <w:t>В</w:t>
            </w:r>
            <w:r w:rsidR="00FB75F5" w:rsidRPr="00C228EB">
              <w:rPr>
                <w:sz w:val="20"/>
              </w:rPr>
              <w:t xml:space="preserve">ладение культурой научного исследования в области </w:t>
            </w:r>
            <w:proofErr w:type="gramStart"/>
            <w:r w:rsidR="00FB75F5" w:rsidRPr="00C228EB">
              <w:rPr>
                <w:sz w:val="20"/>
              </w:rPr>
              <w:t>психологии</w:t>
            </w:r>
            <w:proofErr w:type="gramEnd"/>
            <w:r w:rsidR="00FB75F5" w:rsidRPr="00C228EB">
              <w:rPr>
                <w:sz w:val="20"/>
              </w:rPr>
              <w:t xml:space="preserve"> в том числе с испол</w:t>
            </w:r>
            <w:r w:rsidR="00FB75F5" w:rsidRPr="00C228EB">
              <w:rPr>
                <w:sz w:val="20"/>
              </w:rPr>
              <w:t>ь</w:t>
            </w:r>
            <w:r w:rsidR="00FB75F5" w:rsidRPr="00C228EB">
              <w:rPr>
                <w:sz w:val="20"/>
              </w:rPr>
              <w:t>зованием новейших информационно-коммуникационных технологий</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владение основами профессиональной исследовательской деятельности пс</w:t>
            </w:r>
            <w:r w:rsidRPr="00C228EB">
              <w:rPr>
                <w:sz w:val="20"/>
              </w:rPr>
              <w:t>и</w:t>
            </w:r>
            <w:r w:rsidRPr="00C228EB">
              <w:rPr>
                <w:sz w:val="20"/>
              </w:rPr>
              <w:t>хологии с испол</w:t>
            </w:r>
            <w:r w:rsidRPr="00C228EB">
              <w:rPr>
                <w:sz w:val="20"/>
              </w:rPr>
              <w:t>ь</w:t>
            </w:r>
            <w:r w:rsidRPr="00C228EB">
              <w:rPr>
                <w:sz w:val="20"/>
              </w:rPr>
              <w:t>зованием нове</w:t>
            </w:r>
            <w:r w:rsidRPr="00C228EB">
              <w:rPr>
                <w:sz w:val="20"/>
              </w:rPr>
              <w:t>й</w:t>
            </w:r>
            <w:r w:rsidRPr="00C228EB">
              <w:rPr>
                <w:sz w:val="20"/>
              </w:rPr>
              <w:t>ших информац</w:t>
            </w:r>
            <w:r w:rsidRPr="00C228EB">
              <w:rPr>
                <w:sz w:val="20"/>
              </w:rPr>
              <w:t>и</w:t>
            </w:r>
            <w:r w:rsidRPr="00C228EB">
              <w:rPr>
                <w:sz w:val="20"/>
              </w:rPr>
              <w:t>онно-коммуникацио</w:t>
            </w:r>
            <w:r w:rsidRPr="00C228EB">
              <w:rPr>
                <w:sz w:val="20"/>
              </w:rPr>
              <w:t>н</w:t>
            </w:r>
            <w:r w:rsidRPr="00C228EB">
              <w:rPr>
                <w:sz w:val="20"/>
              </w:rPr>
              <w:t>ных технологий.</w:t>
            </w:r>
          </w:p>
        </w:tc>
        <w:tc>
          <w:tcPr>
            <w:tcW w:w="1843"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t>тодов исследов</w:t>
            </w:r>
            <w:r w:rsidRPr="00C228EB">
              <w:rPr>
                <w:sz w:val="20"/>
              </w:rPr>
              <w:t>а</w:t>
            </w:r>
            <w:r w:rsidRPr="00C228EB">
              <w:rPr>
                <w:sz w:val="20"/>
              </w:rPr>
              <w:t>ния психологии с использованием новейших инфо</w:t>
            </w:r>
            <w:r w:rsidRPr="00C228EB">
              <w:rPr>
                <w:sz w:val="20"/>
              </w:rPr>
              <w:t>р</w:t>
            </w:r>
            <w:r w:rsidRPr="00C228EB">
              <w:rPr>
                <w:sz w:val="20"/>
              </w:rPr>
              <w:t>мационно-коммуникацио</w:t>
            </w:r>
            <w:r w:rsidRPr="00C228EB">
              <w:rPr>
                <w:sz w:val="20"/>
              </w:rPr>
              <w:t>н</w:t>
            </w:r>
            <w:r w:rsidRPr="00C228EB">
              <w:rPr>
                <w:sz w:val="20"/>
              </w:rPr>
              <w:t>ных технологий.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FB75F5" w:rsidRPr="00C228EB" w:rsidRDefault="00FB75F5" w:rsidP="005F149C">
            <w:pPr>
              <w:ind w:left="113" w:right="113"/>
              <w:jc w:val="both"/>
              <w:rPr>
                <w:sz w:val="20"/>
                <w:lang w:eastAsia="en-US"/>
              </w:rPr>
            </w:pPr>
          </w:p>
        </w:tc>
      </w:tr>
      <w:tr w:rsidR="00FB75F5"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lastRenderedPageBreak/>
              <w:t>ПК-3</w:t>
            </w:r>
          </w:p>
        </w:tc>
        <w:tc>
          <w:tcPr>
            <w:tcW w:w="2249"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t>С</w:t>
            </w:r>
            <w:r w:rsidR="00FB75F5" w:rsidRPr="00C228EB">
              <w:rPr>
                <w:sz w:val="20"/>
              </w:rPr>
              <w:t>пособность к разр</w:t>
            </w:r>
            <w:r w:rsidR="00FB75F5" w:rsidRPr="00C228EB">
              <w:rPr>
                <w:sz w:val="20"/>
              </w:rPr>
              <w:t>а</w:t>
            </w:r>
            <w:r w:rsidR="00FB75F5" w:rsidRPr="00C228EB">
              <w:rPr>
                <w:sz w:val="20"/>
              </w:rPr>
              <w:t>ботке новых методов исследования и их применению в области психологии с собл</w:t>
            </w:r>
            <w:r w:rsidR="00FB75F5" w:rsidRPr="00C228EB">
              <w:rPr>
                <w:sz w:val="20"/>
              </w:rPr>
              <w:t>ю</w:t>
            </w:r>
            <w:r w:rsidR="00FB75F5" w:rsidRPr="00C228EB">
              <w:rPr>
                <w:sz w:val="20"/>
              </w:rPr>
              <w:t>дением авторских прав</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юридич</w:t>
            </w:r>
            <w:r w:rsidRPr="00C228EB">
              <w:rPr>
                <w:sz w:val="20"/>
              </w:rPr>
              <w:t>е</w:t>
            </w:r>
            <w:r w:rsidRPr="00C228EB">
              <w:rPr>
                <w:sz w:val="20"/>
              </w:rPr>
              <w:t>ских аспектов и</w:t>
            </w:r>
            <w:r w:rsidRPr="00C228EB">
              <w:rPr>
                <w:sz w:val="20"/>
              </w:rPr>
              <w:t>с</w:t>
            </w:r>
            <w:r w:rsidRPr="00C228EB">
              <w:rPr>
                <w:sz w:val="20"/>
              </w:rPr>
              <w:t>следовательской деятельности.</w:t>
            </w:r>
          </w:p>
        </w:tc>
        <w:tc>
          <w:tcPr>
            <w:tcW w:w="1843"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t>тодов защиты а</w:t>
            </w:r>
            <w:r w:rsidRPr="00C228EB">
              <w:rPr>
                <w:sz w:val="20"/>
              </w:rPr>
              <w:t>в</w:t>
            </w:r>
            <w:r w:rsidRPr="00C228EB">
              <w:rPr>
                <w:sz w:val="20"/>
              </w:rPr>
              <w:t>торского права</w:t>
            </w:r>
            <w:r w:rsidR="002A4A66"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FB75F5" w:rsidRPr="00C228EB" w:rsidRDefault="00FB75F5" w:rsidP="005F149C">
            <w:pPr>
              <w:ind w:left="113" w:right="113"/>
              <w:jc w:val="both"/>
              <w:rPr>
                <w:sz w:val="20"/>
                <w:lang w:eastAsia="en-US"/>
              </w:rPr>
            </w:pPr>
          </w:p>
        </w:tc>
      </w:tr>
      <w:tr w:rsidR="00FB75F5"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ind w:left="113" w:right="113"/>
              <w:jc w:val="both"/>
              <w:rPr>
                <w:sz w:val="20"/>
                <w:lang w:eastAsia="en-US"/>
              </w:rPr>
            </w:pPr>
            <w:r w:rsidRPr="00C228EB">
              <w:rPr>
                <w:sz w:val="20"/>
              </w:rPr>
              <w:t>ПК-4</w:t>
            </w:r>
          </w:p>
        </w:tc>
        <w:tc>
          <w:tcPr>
            <w:tcW w:w="2249" w:type="dxa"/>
            <w:tcBorders>
              <w:top w:val="single" w:sz="8" w:space="0" w:color="000000"/>
              <w:left w:val="single" w:sz="8" w:space="0" w:color="000000"/>
              <w:bottom w:val="single" w:sz="8" w:space="0" w:color="000000"/>
              <w:right w:val="single" w:sz="8" w:space="0" w:color="000000"/>
            </w:tcBorders>
          </w:tcPr>
          <w:p w:rsidR="00FB75F5" w:rsidRPr="00C228EB" w:rsidRDefault="002A4A66" w:rsidP="005F149C">
            <w:pPr>
              <w:tabs>
                <w:tab w:val="left" w:pos="709"/>
                <w:tab w:val="left" w:pos="1134"/>
              </w:tabs>
              <w:ind w:left="113" w:right="113"/>
              <w:jc w:val="both"/>
              <w:rPr>
                <w:sz w:val="20"/>
                <w:lang w:eastAsia="en-US"/>
              </w:rPr>
            </w:pPr>
            <w:r w:rsidRPr="00C228EB">
              <w:rPr>
                <w:sz w:val="20"/>
              </w:rPr>
              <w:t>Г</w:t>
            </w:r>
            <w:r w:rsidR="00FB75F5" w:rsidRPr="00C228EB">
              <w:rPr>
                <w:sz w:val="20"/>
              </w:rPr>
              <w:t>отовность организ</w:t>
            </w:r>
            <w:r w:rsidR="00FB75F5" w:rsidRPr="00C228EB">
              <w:rPr>
                <w:sz w:val="20"/>
              </w:rPr>
              <w:t>о</w:t>
            </w:r>
            <w:r w:rsidR="00FB75F5" w:rsidRPr="00C228EB">
              <w:rPr>
                <w:sz w:val="20"/>
              </w:rPr>
              <w:t>вать работу исследов</w:t>
            </w:r>
            <w:r w:rsidR="00FB75F5" w:rsidRPr="00C228EB">
              <w:rPr>
                <w:sz w:val="20"/>
              </w:rPr>
              <w:t>а</w:t>
            </w:r>
            <w:r w:rsidR="00FB75F5" w:rsidRPr="00C228EB">
              <w:rPr>
                <w:sz w:val="20"/>
              </w:rPr>
              <w:t>тельского коллектива в области психологии</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владение основами организаторской деятельн</w:t>
            </w:r>
            <w:r w:rsidR="002A4A66" w:rsidRPr="00C228EB">
              <w:rPr>
                <w:sz w:val="20"/>
              </w:rPr>
              <w:t>о</w:t>
            </w:r>
            <w:r w:rsidRPr="00C228EB">
              <w:rPr>
                <w:sz w:val="20"/>
              </w:rPr>
              <w:t>сти в н</w:t>
            </w:r>
            <w:r w:rsidRPr="00C228EB">
              <w:rPr>
                <w:sz w:val="20"/>
              </w:rPr>
              <w:t>а</w:t>
            </w:r>
            <w:r w:rsidRPr="00C228EB">
              <w:rPr>
                <w:sz w:val="20"/>
              </w:rPr>
              <w:t>учной сфере.</w:t>
            </w:r>
          </w:p>
        </w:tc>
        <w:tc>
          <w:tcPr>
            <w:tcW w:w="1843" w:type="dxa"/>
            <w:tcBorders>
              <w:top w:val="single" w:sz="8" w:space="0" w:color="000000"/>
              <w:left w:val="single" w:sz="8" w:space="0" w:color="000000"/>
              <w:bottom w:val="single" w:sz="8" w:space="0" w:color="000000"/>
              <w:right w:val="single" w:sz="8" w:space="0" w:color="000000"/>
            </w:tcBorders>
          </w:tcPr>
          <w:p w:rsidR="00FB75F5" w:rsidRPr="00C228EB" w:rsidRDefault="00FB75F5"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t>тодов исследов</w:t>
            </w:r>
            <w:r w:rsidRPr="00C228EB">
              <w:rPr>
                <w:sz w:val="20"/>
              </w:rPr>
              <w:t>а</w:t>
            </w:r>
            <w:r w:rsidRPr="00C228EB">
              <w:rPr>
                <w:sz w:val="20"/>
              </w:rPr>
              <w:t>ния психологии с использованием новейших инфо</w:t>
            </w:r>
            <w:r w:rsidRPr="00C228EB">
              <w:rPr>
                <w:sz w:val="20"/>
              </w:rPr>
              <w:t>р</w:t>
            </w:r>
            <w:r w:rsidRPr="00C228EB">
              <w:rPr>
                <w:sz w:val="20"/>
              </w:rPr>
              <w:t>мационно-коммуникацио</w:t>
            </w:r>
            <w:r w:rsidRPr="00C228EB">
              <w:rPr>
                <w:sz w:val="20"/>
              </w:rPr>
              <w:t>н</w:t>
            </w:r>
            <w:r w:rsidRPr="00C228EB">
              <w:rPr>
                <w:sz w:val="20"/>
              </w:rPr>
              <w:t>ных технологий.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p w:rsidR="00FB75F5" w:rsidRPr="00C228EB" w:rsidRDefault="00FB75F5" w:rsidP="005F149C">
            <w:pPr>
              <w:ind w:left="113" w:right="113"/>
              <w:jc w:val="both"/>
              <w:rPr>
                <w:sz w:val="20"/>
                <w:lang w:eastAsia="en-US"/>
              </w:rPr>
            </w:pPr>
          </w:p>
        </w:tc>
      </w:tr>
      <w:tr w:rsidR="00C228EB"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ПК-5</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С</w:t>
            </w:r>
            <w:r w:rsidR="00FB75F5" w:rsidRPr="00C228EB">
              <w:rPr>
                <w:sz w:val="20"/>
              </w:rPr>
              <w:t>пособность планир</w:t>
            </w:r>
            <w:r w:rsidR="00FB75F5" w:rsidRPr="00C228EB">
              <w:rPr>
                <w:sz w:val="20"/>
              </w:rPr>
              <w:t>о</w:t>
            </w:r>
            <w:r w:rsidR="00FB75F5" w:rsidRPr="00C228EB">
              <w:rPr>
                <w:sz w:val="20"/>
              </w:rPr>
              <w:t>вать, осуществлять и оценивать учебно-воспитательный пр</w:t>
            </w:r>
            <w:r w:rsidR="00FB75F5" w:rsidRPr="00C228EB">
              <w:rPr>
                <w:sz w:val="20"/>
              </w:rPr>
              <w:t>о</w:t>
            </w:r>
            <w:r w:rsidR="00FB75F5" w:rsidRPr="00C228EB">
              <w:rPr>
                <w:sz w:val="20"/>
              </w:rPr>
              <w:t>цесс в образовател</w:t>
            </w:r>
            <w:r w:rsidR="00FB75F5" w:rsidRPr="00C228EB">
              <w:rPr>
                <w:sz w:val="20"/>
              </w:rPr>
              <w:t>ь</w:t>
            </w:r>
            <w:r w:rsidR="00FB75F5" w:rsidRPr="00C228EB">
              <w:rPr>
                <w:sz w:val="20"/>
              </w:rPr>
              <w:t>ных организациях высшего образования</w:t>
            </w:r>
            <w:r w:rsidRPr="00C228EB">
              <w:rPr>
                <w:sz w:val="20"/>
              </w:rPr>
              <w:t>.</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1321DF"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r w:rsidR="002A4A66" w:rsidRPr="00C228EB">
              <w:rPr>
                <w:sz w:val="20"/>
              </w:rPr>
              <w:t>.</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1321DF"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психич</w:t>
            </w:r>
            <w:r w:rsidRPr="00C228EB">
              <w:rPr>
                <w:sz w:val="20"/>
              </w:rPr>
              <w:t>е</w:t>
            </w:r>
            <w:r w:rsidRPr="00C228EB">
              <w:rPr>
                <w:sz w:val="20"/>
              </w:rPr>
              <w:t>ских состояний индивида. Знание современных м</w:t>
            </w:r>
            <w:r w:rsidRPr="00C228EB">
              <w:rPr>
                <w:sz w:val="20"/>
              </w:rPr>
              <w:t>е</w:t>
            </w:r>
            <w:r w:rsidRPr="00C228EB">
              <w:rPr>
                <w:sz w:val="20"/>
              </w:rPr>
              <w:t>тодов оказания психологической помощи человеку.</w:t>
            </w:r>
          </w:p>
        </w:tc>
        <w:tc>
          <w:tcPr>
            <w:tcW w:w="1964" w:type="dxa"/>
            <w:tcBorders>
              <w:top w:val="single" w:sz="8" w:space="0" w:color="000000"/>
              <w:left w:val="single" w:sz="8" w:space="0" w:color="000000"/>
              <w:bottom w:val="single" w:sz="8" w:space="0" w:color="000000"/>
              <w:right w:val="single" w:sz="8" w:space="0" w:color="000000"/>
            </w:tcBorders>
          </w:tcPr>
          <w:p w:rsidR="000D64B7" w:rsidRPr="00C228EB" w:rsidRDefault="00B97FD3" w:rsidP="005F149C">
            <w:pPr>
              <w:ind w:left="113" w:right="113"/>
              <w:jc w:val="both"/>
              <w:rPr>
                <w:sz w:val="20"/>
                <w:lang w:eastAsia="en-US"/>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tc>
      </w:tr>
      <w:tr w:rsidR="000D64B7" w:rsidRPr="00C228EB" w:rsidTr="00A55AE7">
        <w:trPr>
          <w:trHeight w:val="229"/>
        </w:trPr>
        <w:tc>
          <w:tcPr>
            <w:tcW w:w="1525"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ПК-6</w:t>
            </w:r>
          </w:p>
        </w:tc>
        <w:tc>
          <w:tcPr>
            <w:tcW w:w="2249" w:type="dxa"/>
            <w:tcBorders>
              <w:top w:val="single" w:sz="8" w:space="0" w:color="000000"/>
              <w:left w:val="single" w:sz="8" w:space="0" w:color="000000"/>
              <w:bottom w:val="single" w:sz="8" w:space="0" w:color="000000"/>
              <w:right w:val="single" w:sz="8" w:space="0" w:color="000000"/>
            </w:tcBorders>
          </w:tcPr>
          <w:p w:rsidR="000D64B7" w:rsidRPr="00C228EB" w:rsidRDefault="002A4A66" w:rsidP="005F149C">
            <w:pPr>
              <w:ind w:left="113" w:right="113"/>
              <w:jc w:val="both"/>
              <w:rPr>
                <w:sz w:val="20"/>
                <w:lang w:eastAsia="en-US"/>
              </w:rPr>
            </w:pPr>
            <w:r w:rsidRPr="00C228EB">
              <w:rPr>
                <w:sz w:val="20"/>
              </w:rPr>
              <w:t>С</w:t>
            </w:r>
            <w:r w:rsidR="00A97D21" w:rsidRPr="00C228EB">
              <w:rPr>
                <w:sz w:val="20"/>
              </w:rPr>
              <w:t>пособность обосн</w:t>
            </w:r>
            <w:r w:rsidR="00A97D21" w:rsidRPr="00C228EB">
              <w:rPr>
                <w:sz w:val="20"/>
              </w:rPr>
              <w:t>о</w:t>
            </w:r>
            <w:r w:rsidR="00A97D21" w:rsidRPr="00C228EB">
              <w:rPr>
                <w:sz w:val="20"/>
              </w:rPr>
              <w:t>ванно выбирать и э</w:t>
            </w:r>
            <w:r w:rsidR="00A97D21" w:rsidRPr="00C228EB">
              <w:rPr>
                <w:sz w:val="20"/>
              </w:rPr>
              <w:t>ф</w:t>
            </w:r>
            <w:r w:rsidR="00A97D21" w:rsidRPr="00C228EB">
              <w:rPr>
                <w:sz w:val="20"/>
              </w:rPr>
              <w:t>фективно использовать образовательные те</w:t>
            </w:r>
            <w:r w:rsidR="00A97D21" w:rsidRPr="00C228EB">
              <w:rPr>
                <w:sz w:val="20"/>
              </w:rPr>
              <w:t>х</w:t>
            </w:r>
            <w:r w:rsidR="00A97D21" w:rsidRPr="00C228EB">
              <w:rPr>
                <w:sz w:val="20"/>
              </w:rPr>
              <w:t>нологии, методы и средства обучения с целью обеспечения планируемого уровня личностного и профе</w:t>
            </w:r>
            <w:r w:rsidR="00A97D21" w:rsidRPr="00C228EB">
              <w:rPr>
                <w:sz w:val="20"/>
              </w:rPr>
              <w:t>с</w:t>
            </w:r>
            <w:r w:rsidR="00A97D21" w:rsidRPr="00C228EB">
              <w:rPr>
                <w:sz w:val="20"/>
              </w:rPr>
              <w:t>сионального развития обучающегося; сп</w:t>
            </w:r>
            <w:r w:rsidR="00A97D21" w:rsidRPr="00C228EB">
              <w:rPr>
                <w:sz w:val="20"/>
              </w:rPr>
              <w:t>о</w:t>
            </w:r>
            <w:r w:rsidR="00A97D21" w:rsidRPr="00C228EB">
              <w:rPr>
                <w:sz w:val="20"/>
              </w:rPr>
              <w:t>собность разрабат</w:t>
            </w:r>
            <w:r w:rsidR="00A97D21" w:rsidRPr="00C228EB">
              <w:rPr>
                <w:sz w:val="20"/>
              </w:rPr>
              <w:t>ы</w:t>
            </w:r>
            <w:r w:rsidR="00A97D21" w:rsidRPr="00C228EB">
              <w:rPr>
                <w:sz w:val="20"/>
              </w:rPr>
              <w:t>вать комплексное м</w:t>
            </w:r>
            <w:r w:rsidR="00A97D21" w:rsidRPr="00C228EB">
              <w:rPr>
                <w:sz w:val="20"/>
              </w:rPr>
              <w:t>е</w:t>
            </w:r>
            <w:r w:rsidR="00A97D21" w:rsidRPr="00C228EB">
              <w:rPr>
                <w:sz w:val="20"/>
              </w:rPr>
              <w:t>тодическое обеспеч</w:t>
            </w:r>
            <w:r w:rsidR="00A97D21" w:rsidRPr="00C228EB">
              <w:rPr>
                <w:sz w:val="20"/>
              </w:rPr>
              <w:t>е</w:t>
            </w:r>
            <w:r w:rsidR="00A97D21" w:rsidRPr="00C228EB">
              <w:rPr>
                <w:sz w:val="20"/>
              </w:rPr>
              <w:t>ние преподаваемых учебных дисциплин (модулей).</w:t>
            </w:r>
          </w:p>
        </w:tc>
        <w:tc>
          <w:tcPr>
            <w:tcW w:w="1906" w:type="dxa"/>
            <w:tcBorders>
              <w:top w:val="single" w:sz="8" w:space="0" w:color="000000"/>
              <w:left w:val="single" w:sz="8" w:space="0" w:color="000000"/>
              <w:bottom w:val="single" w:sz="8" w:space="0" w:color="000000"/>
              <w:right w:val="single" w:sz="8" w:space="0" w:color="000000"/>
            </w:tcBorders>
          </w:tcPr>
          <w:p w:rsidR="000D64B7" w:rsidRPr="00C228EB" w:rsidRDefault="00A97D21"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p>
        </w:tc>
        <w:tc>
          <w:tcPr>
            <w:tcW w:w="1843" w:type="dxa"/>
            <w:tcBorders>
              <w:top w:val="single" w:sz="8" w:space="0" w:color="000000"/>
              <w:left w:val="single" w:sz="8" w:space="0" w:color="000000"/>
              <w:bottom w:val="single" w:sz="8" w:space="0" w:color="000000"/>
              <w:right w:val="single" w:sz="8" w:space="0" w:color="000000"/>
            </w:tcBorders>
          </w:tcPr>
          <w:p w:rsidR="000D64B7" w:rsidRPr="00C228EB" w:rsidRDefault="00A97D21" w:rsidP="005F149C">
            <w:pPr>
              <w:ind w:left="113" w:right="113"/>
              <w:jc w:val="both"/>
              <w:rPr>
                <w:sz w:val="20"/>
                <w:lang w:eastAsia="en-US"/>
              </w:rPr>
            </w:pPr>
            <w:r w:rsidRPr="00C228EB">
              <w:rPr>
                <w:sz w:val="20"/>
              </w:rPr>
              <w:t>Умение ставить промежуточные цели для дост</w:t>
            </w:r>
            <w:r w:rsidRPr="00C228EB">
              <w:rPr>
                <w:sz w:val="20"/>
              </w:rPr>
              <w:t>и</w:t>
            </w:r>
            <w:r w:rsidRPr="00C228EB">
              <w:rPr>
                <w:sz w:val="20"/>
              </w:rPr>
              <w:t>жения личностн</w:t>
            </w:r>
            <w:r w:rsidRPr="00C228EB">
              <w:rPr>
                <w:sz w:val="20"/>
              </w:rPr>
              <w:t>о</w:t>
            </w:r>
            <w:r w:rsidRPr="00C228EB">
              <w:rPr>
                <w:sz w:val="20"/>
              </w:rPr>
              <w:t>го и професси</w:t>
            </w:r>
            <w:r w:rsidRPr="00C228EB">
              <w:rPr>
                <w:sz w:val="20"/>
              </w:rPr>
              <w:t>о</w:t>
            </w:r>
            <w:r w:rsidRPr="00C228EB">
              <w:rPr>
                <w:sz w:val="20"/>
              </w:rPr>
              <w:t xml:space="preserve">нального развития </w:t>
            </w:r>
            <w:proofErr w:type="gramStart"/>
            <w:r w:rsidRPr="00C228EB">
              <w:rPr>
                <w:sz w:val="20"/>
              </w:rPr>
              <w:t>обучающихся</w:t>
            </w:r>
            <w:proofErr w:type="gramEnd"/>
            <w:r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tcPr>
          <w:p w:rsidR="000D64B7" w:rsidRPr="00C228EB" w:rsidRDefault="00B97FD3" w:rsidP="005F149C">
            <w:pPr>
              <w:ind w:left="113" w:right="113"/>
              <w:jc w:val="both"/>
              <w:rPr>
                <w:sz w:val="20"/>
                <w:lang w:eastAsia="en-US"/>
              </w:rPr>
            </w:pPr>
            <w:r w:rsidRPr="00C228EB">
              <w:rPr>
                <w:sz w:val="20"/>
              </w:rPr>
              <w:t>Представление н</w:t>
            </w:r>
            <w:r w:rsidRPr="00C228EB">
              <w:rPr>
                <w:sz w:val="20"/>
              </w:rPr>
              <w:t>а</w:t>
            </w:r>
            <w:r w:rsidRPr="00C228EB">
              <w:rPr>
                <w:sz w:val="20"/>
              </w:rPr>
              <w:t>учного доклада об основных результ</w:t>
            </w:r>
            <w:r w:rsidRPr="00C228EB">
              <w:rPr>
                <w:sz w:val="20"/>
              </w:rPr>
              <w:t>а</w:t>
            </w:r>
            <w:r w:rsidRPr="00C228EB">
              <w:rPr>
                <w:sz w:val="20"/>
              </w:rPr>
              <w:t>тах подготовленной научно-квалификационной работы (диссерт</w:t>
            </w:r>
            <w:r w:rsidRPr="00C228EB">
              <w:rPr>
                <w:sz w:val="20"/>
              </w:rPr>
              <w:t>а</w:t>
            </w:r>
            <w:r w:rsidRPr="00C228EB">
              <w:rPr>
                <w:sz w:val="20"/>
              </w:rPr>
              <w:t>ции).</w:t>
            </w:r>
          </w:p>
        </w:tc>
      </w:tr>
    </w:tbl>
    <w:p w:rsidR="00FB75F5" w:rsidRPr="00C228EB" w:rsidRDefault="00FB75F5" w:rsidP="00FB75F5">
      <w:pPr>
        <w:ind w:firstLine="709"/>
        <w:rPr>
          <w:b/>
          <w:bCs/>
        </w:rPr>
      </w:pPr>
    </w:p>
    <w:p w:rsidR="00B97FD3" w:rsidRPr="00C228EB" w:rsidRDefault="00A55AE7" w:rsidP="00B97FD3">
      <w:pPr>
        <w:ind w:firstLine="709"/>
        <w:jc w:val="both"/>
      </w:pPr>
      <w:r w:rsidRPr="00C228EB">
        <w:rPr>
          <w:b/>
          <w:bCs/>
        </w:rPr>
        <w:t>2.2.</w:t>
      </w:r>
      <w:r w:rsidRPr="00C228EB">
        <w:rPr>
          <w:b/>
          <w:bCs/>
        </w:rPr>
        <w:tab/>
        <w:t>Государственный экзамен</w:t>
      </w:r>
    </w:p>
    <w:tbl>
      <w:tblPr>
        <w:tblW w:w="9492" w:type="dxa"/>
        <w:tblInd w:w="2" w:type="dxa"/>
        <w:tblLayout w:type="fixed"/>
        <w:tblCellMar>
          <w:left w:w="10" w:type="dxa"/>
          <w:right w:w="10" w:type="dxa"/>
        </w:tblCellMar>
        <w:tblLook w:val="0400"/>
      </w:tblPr>
      <w:tblGrid>
        <w:gridCol w:w="1526"/>
        <w:gridCol w:w="2250"/>
        <w:gridCol w:w="1907"/>
        <w:gridCol w:w="1844"/>
        <w:gridCol w:w="1965"/>
      </w:tblGrid>
      <w:tr w:rsidR="00B97FD3" w:rsidRPr="00C228EB" w:rsidTr="00B97FD3">
        <w:trPr>
          <w:trHeight w:val="5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center"/>
              <w:rPr>
                <w:sz w:val="20"/>
              </w:rPr>
            </w:pPr>
            <w:r w:rsidRPr="00C228EB">
              <w:rPr>
                <w:sz w:val="20"/>
              </w:rPr>
              <w:t xml:space="preserve">Код </w:t>
            </w:r>
          </w:p>
          <w:p w:rsidR="00B97FD3" w:rsidRPr="00C228EB" w:rsidRDefault="00B97FD3" w:rsidP="005F149C">
            <w:pPr>
              <w:ind w:left="113" w:right="113"/>
              <w:jc w:val="center"/>
              <w:rPr>
                <w:sz w:val="20"/>
                <w:lang w:eastAsia="en-US"/>
              </w:rPr>
            </w:pPr>
            <w:r w:rsidRPr="00C228EB">
              <w:rPr>
                <w:sz w:val="20"/>
              </w:rPr>
              <w:t xml:space="preserve">компетенции  </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center"/>
              <w:rPr>
                <w:sz w:val="20"/>
              </w:rPr>
            </w:pPr>
            <w:r w:rsidRPr="00C228EB">
              <w:rPr>
                <w:sz w:val="20"/>
              </w:rPr>
              <w:t xml:space="preserve">Наименование </w:t>
            </w:r>
          </w:p>
          <w:p w:rsidR="00B97FD3" w:rsidRPr="00C228EB" w:rsidRDefault="00B97FD3" w:rsidP="005F149C">
            <w:pPr>
              <w:ind w:left="113" w:right="113"/>
              <w:jc w:val="center"/>
              <w:rPr>
                <w:sz w:val="20"/>
                <w:lang w:eastAsia="en-US"/>
              </w:rPr>
            </w:pPr>
            <w:r w:rsidRPr="00C228EB">
              <w:rPr>
                <w:sz w:val="20"/>
              </w:rPr>
              <w:t>компетенции</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center"/>
              <w:rPr>
                <w:sz w:val="20"/>
              </w:rPr>
            </w:pPr>
            <w:r w:rsidRPr="00C228EB">
              <w:rPr>
                <w:sz w:val="20"/>
              </w:rPr>
              <w:t xml:space="preserve">Показатели </w:t>
            </w:r>
          </w:p>
          <w:p w:rsidR="00B97FD3" w:rsidRPr="00C228EB" w:rsidRDefault="00B97FD3" w:rsidP="005F149C">
            <w:pPr>
              <w:ind w:left="113" w:right="113"/>
              <w:jc w:val="center"/>
              <w:rPr>
                <w:sz w:val="20"/>
                <w:lang w:eastAsia="en-US"/>
              </w:rPr>
            </w:pPr>
            <w:r w:rsidRPr="00C228EB">
              <w:rPr>
                <w:sz w:val="20"/>
              </w:rPr>
              <w:t>оценивания</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center"/>
              <w:rPr>
                <w:sz w:val="20"/>
              </w:rPr>
            </w:pPr>
            <w:r w:rsidRPr="00C228EB">
              <w:rPr>
                <w:sz w:val="20"/>
              </w:rPr>
              <w:t xml:space="preserve">Критерии </w:t>
            </w:r>
          </w:p>
          <w:p w:rsidR="00B97FD3" w:rsidRPr="00C228EB" w:rsidRDefault="00B97FD3" w:rsidP="005F149C">
            <w:pPr>
              <w:ind w:left="113" w:right="113"/>
              <w:jc w:val="center"/>
              <w:rPr>
                <w:sz w:val="20"/>
                <w:lang w:eastAsia="en-US"/>
              </w:rPr>
            </w:pPr>
            <w:r w:rsidRPr="00C228EB">
              <w:rPr>
                <w:sz w:val="20"/>
              </w:rPr>
              <w:t>оценивания</w:t>
            </w:r>
          </w:p>
        </w:tc>
        <w:tc>
          <w:tcPr>
            <w:tcW w:w="1964"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center"/>
              <w:rPr>
                <w:sz w:val="20"/>
                <w:lang w:eastAsia="en-US"/>
              </w:rPr>
            </w:pPr>
            <w:r w:rsidRPr="00C228EB">
              <w:rPr>
                <w:sz w:val="20"/>
              </w:rPr>
              <w:t>Способ/средство оценивания</w:t>
            </w:r>
          </w:p>
        </w:tc>
      </w:tr>
      <w:tr w:rsidR="00B97FD3" w:rsidRPr="00C228EB" w:rsidTr="00B97FD3">
        <w:trPr>
          <w:trHeight w:val="240"/>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УК-1</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Способность к крит</w:t>
            </w:r>
            <w:r w:rsidRPr="00C228EB">
              <w:rPr>
                <w:sz w:val="20"/>
              </w:rPr>
              <w:t>и</w:t>
            </w:r>
            <w:r w:rsidRPr="00C228EB">
              <w:rPr>
                <w:sz w:val="20"/>
              </w:rPr>
              <w:t>ческому анализу и оценке современных научных достижений, генерированию новых идей при решении и</w:t>
            </w:r>
            <w:r w:rsidRPr="00C228EB">
              <w:rPr>
                <w:sz w:val="20"/>
              </w:rPr>
              <w:t>с</w:t>
            </w:r>
            <w:r w:rsidRPr="00C228EB">
              <w:rPr>
                <w:sz w:val="20"/>
              </w:rPr>
              <w:lastRenderedPageBreak/>
              <w:t>следовательских и практических задач, в том числе в межди</w:t>
            </w:r>
            <w:r w:rsidRPr="00C228EB">
              <w:rPr>
                <w:sz w:val="20"/>
              </w:rPr>
              <w:t>с</w:t>
            </w:r>
            <w:r w:rsidRPr="00C228EB">
              <w:rPr>
                <w:sz w:val="20"/>
              </w:rPr>
              <w:t>циплинарных обла</w:t>
            </w:r>
            <w:r w:rsidRPr="00C228EB">
              <w:rPr>
                <w:sz w:val="20"/>
              </w:rPr>
              <w:t>с</w:t>
            </w:r>
            <w:r w:rsidRPr="00C228EB">
              <w:rPr>
                <w:sz w:val="20"/>
              </w:rPr>
              <w:t>тях.</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lastRenderedPageBreak/>
              <w:t>Применяет осно</w:t>
            </w:r>
            <w:r w:rsidRPr="00C228EB">
              <w:rPr>
                <w:sz w:val="20"/>
              </w:rPr>
              <w:t>в</w:t>
            </w:r>
            <w:r w:rsidRPr="00C228EB">
              <w:rPr>
                <w:sz w:val="20"/>
              </w:rPr>
              <w:t>ные научные по</w:t>
            </w:r>
            <w:r w:rsidRPr="00C228EB">
              <w:rPr>
                <w:sz w:val="20"/>
              </w:rPr>
              <w:t>д</w:t>
            </w:r>
            <w:r w:rsidRPr="00C228EB">
              <w:rPr>
                <w:sz w:val="20"/>
              </w:rPr>
              <w:t>ходы при форм</w:t>
            </w:r>
            <w:r w:rsidRPr="00C228EB">
              <w:rPr>
                <w:sz w:val="20"/>
              </w:rPr>
              <w:t>и</w:t>
            </w:r>
            <w:r w:rsidRPr="00C228EB">
              <w:rPr>
                <w:sz w:val="20"/>
              </w:rPr>
              <w:t>ровании новых н</w:t>
            </w:r>
            <w:r w:rsidRPr="00C228EB">
              <w:rPr>
                <w:sz w:val="20"/>
              </w:rPr>
              <w:t>а</w:t>
            </w:r>
            <w:r w:rsidRPr="00C228EB">
              <w:rPr>
                <w:sz w:val="20"/>
              </w:rPr>
              <w:t>учных идей и г</w:t>
            </w:r>
            <w:r w:rsidRPr="00C228EB">
              <w:rPr>
                <w:sz w:val="20"/>
              </w:rPr>
              <w:t>и</w:t>
            </w:r>
            <w:r w:rsidRPr="00C228EB">
              <w:rPr>
                <w:sz w:val="20"/>
              </w:rPr>
              <w:t>потез.</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t>Позиция логич</w:t>
            </w:r>
            <w:r w:rsidRPr="00C228EB">
              <w:rPr>
                <w:sz w:val="20"/>
              </w:rPr>
              <w:t>е</w:t>
            </w:r>
            <w:r w:rsidRPr="00C228EB">
              <w:rPr>
                <w:sz w:val="20"/>
              </w:rPr>
              <w:t>ски выстроена.</w:t>
            </w:r>
          </w:p>
          <w:p w:rsidR="00B97FD3" w:rsidRPr="00C228EB" w:rsidRDefault="00B97FD3" w:rsidP="005F149C">
            <w:pPr>
              <w:ind w:left="113" w:right="113"/>
              <w:jc w:val="both"/>
              <w:rPr>
                <w:sz w:val="20"/>
                <w:lang w:eastAsia="en-US"/>
              </w:rPr>
            </w:pPr>
            <w:r w:rsidRPr="00C228EB">
              <w:rPr>
                <w:sz w:val="20"/>
              </w:rPr>
              <w:t>Аргументация опирается на до</w:t>
            </w:r>
            <w:r w:rsidRPr="00C228EB">
              <w:rPr>
                <w:sz w:val="20"/>
              </w:rPr>
              <w:t>с</w:t>
            </w:r>
            <w:r w:rsidRPr="00C228EB">
              <w:rPr>
                <w:sz w:val="20"/>
              </w:rPr>
              <w:t>товерную инфо</w:t>
            </w:r>
            <w:r w:rsidRPr="00C228EB">
              <w:rPr>
                <w:sz w:val="20"/>
              </w:rPr>
              <w:t>р</w:t>
            </w:r>
            <w:r w:rsidRPr="00C228EB">
              <w:rPr>
                <w:sz w:val="20"/>
              </w:rPr>
              <w:t xml:space="preserve">мацию, логику, </w:t>
            </w:r>
            <w:r w:rsidRPr="00C228EB">
              <w:rPr>
                <w:sz w:val="20"/>
              </w:rPr>
              <w:lastRenderedPageBreak/>
              <w:t>факты и результ</w:t>
            </w:r>
            <w:r w:rsidRPr="00C228EB">
              <w:rPr>
                <w:sz w:val="20"/>
              </w:rPr>
              <w:t>а</w:t>
            </w:r>
            <w:r w:rsidRPr="00C228EB">
              <w:rPr>
                <w:sz w:val="20"/>
              </w:rPr>
              <w:t>ты научного ан</w:t>
            </w:r>
            <w:r w:rsidRPr="00C228EB">
              <w:rPr>
                <w:sz w:val="20"/>
              </w:rPr>
              <w:t>а</w:t>
            </w:r>
            <w:r w:rsidRPr="00C228EB">
              <w:rPr>
                <w:sz w:val="20"/>
              </w:rPr>
              <w:t>лиза.</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lastRenderedPageBreak/>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szCs w:val="27"/>
              </w:rPr>
              <w:lastRenderedPageBreak/>
              <w:t>УК-2</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pStyle w:val="a9"/>
              <w:spacing w:before="0" w:beforeAutospacing="0" w:after="0" w:afterAutospacing="0"/>
              <w:ind w:left="113" w:right="113"/>
              <w:rPr>
                <w:sz w:val="20"/>
                <w:lang w:eastAsia="en-US"/>
              </w:rPr>
            </w:pPr>
            <w:r w:rsidRPr="00C228EB">
              <w:rPr>
                <w:sz w:val="20"/>
                <w:szCs w:val="27"/>
              </w:rPr>
              <w:t>Способность проект</w:t>
            </w:r>
            <w:r w:rsidRPr="00C228EB">
              <w:rPr>
                <w:sz w:val="20"/>
                <w:szCs w:val="27"/>
              </w:rPr>
              <w:t>и</w:t>
            </w:r>
            <w:r w:rsidRPr="00C228EB">
              <w:rPr>
                <w:sz w:val="20"/>
                <w:szCs w:val="27"/>
              </w:rPr>
              <w:t>ровать и осуществлять комплексные исслед</w:t>
            </w:r>
            <w:r w:rsidRPr="00C228EB">
              <w:rPr>
                <w:sz w:val="20"/>
                <w:szCs w:val="27"/>
              </w:rPr>
              <w:t>о</w:t>
            </w:r>
            <w:r w:rsidRPr="00C228EB">
              <w:rPr>
                <w:sz w:val="20"/>
                <w:szCs w:val="27"/>
              </w:rPr>
              <w:t>вания, в том числе междисциплинарные, на основе целостного системного научного мировоззрения с и</w:t>
            </w:r>
            <w:r w:rsidRPr="00C228EB">
              <w:rPr>
                <w:sz w:val="20"/>
                <w:szCs w:val="27"/>
              </w:rPr>
              <w:t>с</w:t>
            </w:r>
            <w:r w:rsidRPr="00C228EB">
              <w:rPr>
                <w:sz w:val="20"/>
                <w:szCs w:val="27"/>
              </w:rPr>
              <w:t>пользованием знаний в области истории и ф</w:t>
            </w:r>
            <w:r w:rsidRPr="00C228EB">
              <w:rPr>
                <w:sz w:val="20"/>
                <w:szCs w:val="27"/>
              </w:rPr>
              <w:t>и</w:t>
            </w:r>
            <w:r w:rsidRPr="00C228EB">
              <w:rPr>
                <w:sz w:val="20"/>
                <w:szCs w:val="27"/>
              </w:rPr>
              <w:t>лософии науки.</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Применяет осно</w:t>
            </w:r>
            <w:r w:rsidRPr="00C228EB">
              <w:rPr>
                <w:sz w:val="20"/>
              </w:rPr>
              <w:t>в</w:t>
            </w:r>
            <w:r w:rsidRPr="00C228EB">
              <w:rPr>
                <w:sz w:val="20"/>
              </w:rPr>
              <w:t>ные научные ме</w:t>
            </w:r>
            <w:r w:rsidRPr="00C228EB">
              <w:rPr>
                <w:sz w:val="20"/>
              </w:rPr>
              <w:t>ж</w:t>
            </w:r>
            <w:r w:rsidRPr="00C228EB">
              <w:rPr>
                <w:sz w:val="20"/>
              </w:rPr>
              <w:t>дисциплинарные подходы при сборе данных, интерпр</w:t>
            </w:r>
            <w:r w:rsidRPr="00C228EB">
              <w:rPr>
                <w:sz w:val="20"/>
              </w:rPr>
              <w:t>е</w:t>
            </w:r>
            <w:r w:rsidRPr="00C228EB">
              <w:rPr>
                <w:sz w:val="20"/>
              </w:rPr>
              <w:t>тации информации и выводах.</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Аргументация и выводы с учетом научных особе</w:t>
            </w:r>
            <w:r w:rsidRPr="00C228EB">
              <w:rPr>
                <w:sz w:val="20"/>
              </w:rPr>
              <w:t>н</w:t>
            </w:r>
            <w:r w:rsidRPr="00C228EB">
              <w:rPr>
                <w:sz w:val="20"/>
              </w:rPr>
              <w:t>ностей разных дисциплин, в том числе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rPr>
            </w:pPr>
            <w:r w:rsidRPr="00C228EB">
              <w:rPr>
                <w:sz w:val="20"/>
                <w:lang w:eastAsia="en-US"/>
              </w:rPr>
              <w:t>устный опрос.</w:t>
            </w:r>
          </w:p>
          <w:p w:rsidR="00B97FD3" w:rsidRPr="00C228EB" w:rsidRDefault="00B97FD3" w:rsidP="005F149C">
            <w:pPr>
              <w:ind w:left="113" w:right="113"/>
              <w:jc w:val="both"/>
              <w:rPr>
                <w:sz w:val="20"/>
                <w:lang w:eastAsia="en-US"/>
              </w:rPr>
            </w:pP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szCs w:val="28"/>
              </w:rPr>
              <w:t>УК-3</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tabs>
                <w:tab w:val="left" w:pos="709"/>
              </w:tabs>
              <w:ind w:left="113" w:right="113"/>
              <w:jc w:val="both"/>
              <w:rPr>
                <w:sz w:val="20"/>
                <w:lang w:eastAsia="en-US"/>
              </w:rPr>
            </w:pPr>
            <w:r w:rsidRPr="00C228EB">
              <w:rPr>
                <w:sz w:val="20"/>
              </w:rPr>
              <w:t>Готовность участв</w:t>
            </w:r>
            <w:r w:rsidRPr="00C228EB">
              <w:rPr>
                <w:sz w:val="20"/>
              </w:rPr>
              <w:t>о</w:t>
            </w:r>
            <w:r w:rsidRPr="00C228EB">
              <w:rPr>
                <w:sz w:val="20"/>
              </w:rPr>
              <w:t>вать в работе росси</w:t>
            </w:r>
            <w:r w:rsidRPr="00C228EB">
              <w:rPr>
                <w:sz w:val="20"/>
              </w:rPr>
              <w:t>й</w:t>
            </w:r>
            <w:r w:rsidRPr="00C228EB">
              <w:rPr>
                <w:sz w:val="20"/>
              </w:rPr>
              <w:t>ских и международных исследовательских коллективов по реш</w:t>
            </w:r>
            <w:r w:rsidRPr="00C228EB">
              <w:rPr>
                <w:sz w:val="20"/>
              </w:rPr>
              <w:t>е</w:t>
            </w:r>
            <w:r w:rsidRPr="00C228EB">
              <w:rPr>
                <w:sz w:val="20"/>
              </w:rPr>
              <w:t>нию научных и нау</w:t>
            </w:r>
            <w:r w:rsidRPr="00C228EB">
              <w:rPr>
                <w:sz w:val="20"/>
              </w:rPr>
              <w:t>ч</w:t>
            </w:r>
            <w:r w:rsidRPr="00C228EB">
              <w:rPr>
                <w:sz w:val="20"/>
              </w:rPr>
              <w:t>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t>Анализирует ко</w:t>
            </w:r>
            <w:r w:rsidRPr="00C228EB">
              <w:rPr>
                <w:sz w:val="20"/>
              </w:rPr>
              <w:t>л</w:t>
            </w:r>
            <w:r w:rsidRPr="00C228EB">
              <w:rPr>
                <w:sz w:val="20"/>
              </w:rPr>
              <w:t xml:space="preserve">лектив с точки зрения социально-психологических характеристик. </w:t>
            </w:r>
          </w:p>
          <w:p w:rsidR="00B97FD3" w:rsidRPr="00C228EB" w:rsidRDefault="00B97FD3" w:rsidP="005F149C">
            <w:pPr>
              <w:ind w:left="113" w:right="113"/>
              <w:jc w:val="both"/>
              <w:rPr>
                <w:sz w:val="20"/>
              </w:rPr>
            </w:pPr>
            <w:r w:rsidRPr="00C228EB">
              <w:rPr>
                <w:sz w:val="20"/>
              </w:rPr>
              <w:t>Позиционирует себя. Использует навыки коммун</w:t>
            </w:r>
            <w:r w:rsidRPr="00C228EB">
              <w:rPr>
                <w:sz w:val="20"/>
              </w:rPr>
              <w:t>и</w:t>
            </w:r>
            <w:r w:rsidRPr="00C228EB">
              <w:rPr>
                <w:sz w:val="20"/>
              </w:rPr>
              <w:t>кации в коллект</w:t>
            </w:r>
            <w:r w:rsidRPr="00C228EB">
              <w:rPr>
                <w:sz w:val="20"/>
              </w:rPr>
              <w:t>и</w:t>
            </w:r>
            <w:r w:rsidRPr="00C228EB">
              <w:rPr>
                <w:sz w:val="20"/>
              </w:rPr>
              <w:t>ве, в том числе на иностранном яз</w:t>
            </w:r>
            <w:r w:rsidRPr="00C228EB">
              <w:rPr>
                <w:sz w:val="20"/>
              </w:rPr>
              <w:t>ы</w:t>
            </w:r>
            <w:r w:rsidRPr="00C228EB">
              <w:rPr>
                <w:sz w:val="20"/>
              </w:rPr>
              <w:t xml:space="preserve">ке. </w:t>
            </w:r>
          </w:p>
          <w:p w:rsidR="00B97FD3" w:rsidRPr="00C228EB" w:rsidRDefault="00B97FD3" w:rsidP="005F149C">
            <w:pPr>
              <w:ind w:left="113" w:right="113"/>
              <w:jc w:val="both"/>
              <w:rPr>
                <w:sz w:val="20"/>
                <w:lang w:eastAsia="en-US"/>
              </w:rPr>
            </w:pPr>
            <w:r w:rsidRPr="00C228EB">
              <w:rPr>
                <w:sz w:val="20"/>
              </w:rPr>
              <w:t>Применяет гру</w:t>
            </w:r>
            <w:r w:rsidRPr="00C228EB">
              <w:rPr>
                <w:sz w:val="20"/>
              </w:rPr>
              <w:t>п</w:t>
            </w:r>
            <w:r w:rsidRPr="00C228EB">
              <w:rPr>
                <w:sz w:val="20"/>
              </w:rPr>
              <w:t>повые методы взаимодействия в зависимости от п</w:t>
            </w:r>
            <w:r w:rsidRPr="00C228EB">
              <w:rPr>
                <w:sz w:val="20"/>
              </w:rPr>
              <w:t>о</w:t>
            </w:r>
            <w:r w:rsidRPr="00C228EB">
              <w:rPr>
                <w:sz w:val="20"/>
              </w:rPr>
              <w:t>ставленной задачи.</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t>Адекватно оцен</w:t>
            </w:r>
            <w:r w:rsidRPr="00C228EB">
              <w:rPr>
                <w:sz w:val="20"/>
              </w:rPr>
              <w:t>и</w:t>
            </w:r>
            <w:r w:rsidRPr="00C228EB">
              <w:rPr>
                <w:sz w:val="20"/>
              </w:rPr>
              <w:t>вает социальную общность и ее с</w:t>
            </w:r>
            <w:r w:rsidRPr="00C228EB">
              <w:rPr>
                <w:sz w:val="20"/>
              </w:rPr>
              <w:t>о</w:t>
            </w:r>
            <w:r w:rsidRPr="00C228EB">
              <w:rPr>
                <w:sz w:val="20"/>
              </w:rPr>
              <w:t>циально-психологические характеристики.</w:t>
            </w:r>
          </w:p>
          <w:p w:rsidR="00B97FD3" w:rsidRPr="00C228EB" w:rsidRDefault="00B97FD3" w:rsidP="005F149C">
            <w:pPr>
              <w:ind w:left="113" w:right="113"/>
              <w:jc w:val="both"/>
              <w:rPr>
                <w:sz w:val="20"/>
              </w:rPr>
            </w:pPr>
            <w:r w:rsidRPr="00C228EB">
              <w:rPr>
                <w:sz w:val="20"/>
              </w:rPr>
              <w:t>Адекватно и по</w:t>
            </w:r>
            <w:r w:rsidRPr="00C228EB">
              <w:rPr>
                <w:sz w:val="20"/>
              </w:rPr>
              <w:t>л</w:t>
            </w:r>
            <w:r w:rsidRPr="00C228EB">
              <w:rPr>
                <w:sz w:val="20"/>
              </w:rPr>
              <w:t>но реализует свою позицию и роль в научном колле</w:t>
            </w:r>
            <w:r w:rsidRPr="00C228EB">
              <w:rPr>
                <w:sz w:val="20"/>
              </w:rPr>
              <w:t>к</w:t>
            </w:r>
            <w:r w:rsidRPr="00C228EB">
              <w:rPr>
                <w:sz w:val="20"/>
              </w:rPr>
              <w:t>тиве, в том числе международном.</w:t>
            </w:r>
          </w:p>
          <w:p w:rsidR="00B97FD3" w:rsidRPr="00C228EB" w:rsidRDefault="00B97FD3" w:rsidP="005F149C">
            <w:pPr>
              <w:ind w:left="113" w:right="113"/>
              <w:jc w:val="both"/>
              <w:rPr>
                <w:sz w:val="20"/>
              </w:rPr>
            </w:pPr>
            <w:r w:rsidRPr="00C228EB">
              <w:rPr>
                <w:sz w:val="20"/>
              </w:rPr>
              <w:t>Слышит и слуш</w:t>
            </w:r>
            <w:r w:rsidRPr="00C228EB">
              <w:rPr>
                <w:sz w:val="20"/>
              </w:rPr>
              <w:t>а</w:t>
            </w:r>
            <w:r w:rsidRPr="00C228EB">
              <w:rPr>
                <w:sz w:val="20"/>
              </w:rPr>
              <w:t>ет других членов коллектива.</w:t>
            </w:r>
          </w:p>
          <w:p w:rsidR="00B97FD3" w:rsidRPr="00C228EB" w:rsidRDefault="00B97FD3" w:rsidP="005F149C">
            <w:pPr>
              <w:ind w:left="113" w:right="113"/>
              <w:jc w:val="both"/>
              <w:rPr>
                <w:sz w:val="20"/>
                <w:lang w:eastAsia="en-US"/>
              </w:rPr>
            </w:pPr>
            <w:r w:rsidRPr="00C228EB">
              <w:rPr>
                <w:sz w:val="20"/>
              </w:rPr>
              <w:t>Адекватно прим</w:t>
            </w:r>
            <w:r w:rsidRPr="00C228EB">
              <w:rPr>
                <w:sz w:val="20"/>
              </w:rPr>
              <w:t>е</w:t>
            </w:r>
            <w:r w:rsidRPr="00C228EB">
              <w:rPr>
                <w:sz w:val="20"/>
              </w:rPr>
              <w:t>няет групповые методы взаим</w:t>
            </w:r>
            <w:r w:rsidRPr="00C228EB">
              <w:rPr>
                <w:sz w:val="20"/>
              </w:rPr>
              <w:t>о</w:t>
            </w:r>
            <w:r w:rsidRPr="00C228EB">
              <w:rPr>
                <w:sz w:val="20"/>
              </w:rPr>
              <w:t>действия.</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szCs w:val="28"/>
              </w:rPr>
              <w:t>УК-4</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30387E">
            <w:pPr>
              <w:ind w:left="113" w:right="113"/>
              <w:jc w:val="both"/>
              <w:rPr>
                <w:sz w:val="20"/>
                <w:lang w:eastAsia="en-US"/>
              </w:rPr>
            </w:pPr>
            <w:r w:rsidRPr="00C228EB">
              <w:rPr>
                <w:sz w:val="20"/>
                <w:szCs w:val="28"/>
              </w:rPr>
              <w:t>Готовность использ</w:t>
            </w:r>
            <w:r w:rsidRPr="00C228EB">
              <w:rPr>
                <w:sz w:val="20"/>
                <w:szCs w:val="28"/>
              </w:rPr>
              <w:t>о</w:t>
            </w:r>
            <w:r w:rsidRPr="00C228EB">
              <w:rPr>
                <w:sz w:val="20"/>
                <w:szCs w:val="28"/>
              </w:rPr>
              <w:t>вать современные м</w:t>
            </w:r>
            <w:r w:rsidRPr="00C228EB">
              <w:rPr>
                <w:sz w:val="20"/>
                <w:szCs w:val="28"/>
              </w:rPr>
              <w:t>е</w:t>
            </w:r>
            <w:r w:rsidRPr="00C228EB">
              <w:rPr>
                <w:sz w:val="20"/>
                <w:szCs w:val="28"/>
              </w:rPr>
              <w:t>тоды и технологии н</w:t>
            </w:r>
            <w:r w:rsidRPr="00C228EB">
              <w:rPr>
                <w:sz w:val="20"/>
                <w:szCs w:val="28"/>
              </w:rPr>
              <w:t>а</w:t>
            </w:r>
            <w:r w:rsidRPr="00C228EB">
              <w:rPr>
                <w:sz w:val="20"/>
                <w:szCs w:val="28"/>
              </w:rPr>
              <w:t>учной коммуникации на государственном и иностранном языках.</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t>Самостоятельно планирует и пр</w:t>
            </w:r>
            <w:r w:rsidRPr="00C228EB">
              <w:rPr>
                <w:sz w:val="20"/>
              </w:rPr>
              <w:t>о</w:t>
            </w:r>
            <w:r w:rsidRPr="00C228EB">
              <w:rPr>
                <w:sz w:val="20"/>
              </w:rPr>
              <w:t>водит научную встречу (публи</w:t>
            </w:r>
            <w:r w:rsidRPr="00C228EB">
              <w:rPr>
                <w:sz w:val="20"/>
              </w:rPr>
              <w:t>ч</w:t>
            </w:r>
            <w:r w:rsidRPr="00C228EB">
              <w:rPr>
                <w:sz w:val="20"/>
              </w:rPr>
              <w:t>ное выступление) на иностранном языке</w:t>
            </w:r>
          </w:p>
          <w:p w:rsidR="00B97FD3" w:rsidRPr="00C228EB" w:rsidRDefault="00B97FD3" w:rsidP="005F149C">
            <w:pPr>
              <w:ind w:left="113" w:right="113"/>
              <w:jc w:val="both"/>
              <w:rPr>
                <w:sz w:val="20"/>
              </w:rPr>
            </w:pPr>
            <w:r w:rsidRPr="00C228EB">
              <w:rPr>
                <w:sz w:val="20"/>
              </w:rPr>
              <w:t>Демонстрирует свободное влад</w:t>
            </w:r>
            <w:r w:rsidRPr="00C228EB">
              <w:rPr>
                <w:sz w:val="20"/>
              </w:rPr>
              <w:t>е</w:t>
            </w:r>
            <w:r w:rsidRPr="00C228EB">
              <w:rPr>
                <w:sz w:val="20"/>
              </w:rPr>
              <w:t>ние специфич</w:t>
            </w:r>
            <w:r w:rsidRPr="00C228EB">
              <w:rPr>
                <w:sz w:val="20"/>
              </w:rPr>
              <w:t>е</w:t>
            </w:r>
            <w:r w:rsidRPr="00C228EB">
              <w:rPr>
                <w:sz w:val="20"/>
              </w:rPr>
              <w:t>ской лексикой, распространенной в научной сфере</w:t>
            </w:r>
          </w:p>
          <w:p w:rsidR="00B97FD3" w:rsidRPr="00C228EB" w:rsidRDefault="00B97FD3" w:rsidP="005F149C">
            <w:pPr>
              <w:ind w:left="113" w:right="113"/>
              <w:jc w:val="both"/>
              <w:rPr>
                <w:sz w:val="20"/>
              </w:rPr>
            </w:pPr>
            <w:r w:rsidRPr="00C228EB">
              <w:rPr>
                <w:sz w:val="20"/>
              </w:rPr>
              <w:t>Выбирает адеква</w:t>
            </w:r>
            <w:r w:rsidRPr="00C228EB">
              <w:rPr>
                <w:sz w:val="20"/>
              </w:rPr>
              <w:t>т</w:t>
            </w:r>
            <w:r w:rsidRPr="00C228EB">
              <w:rPr>
                <w:sz w:val="20"/>
              </w:rPr>
              <w:t>ную форму нау</w:t>
            </w:r>
            <w:r w:rsidRPr="00C228EB">
              <w:rPr>
                <w:sz w:val="20"/>
              </w:rPr>
              <w:t>ч</w:t>
            </w:r>
            <w:r w:rsidRPr="00C228EB">
              <w:rPr>
                <w:sz w:val="20"/>
              </w:rPr>
              <w:t>ного документа страны контраге</w:t>
            </w:r>
            <w:r w:rsidRPr="00C228EB">
              <w:rPr>
                <w:sz w:val="20"/>
              </w:rPr>
              <w:t>н</w:t>
            </w:r>
            <w:r w:rsidRPr="00C228EB">
              <w:rPr>
                <w:sz w:val="20"/>
              </w:rPr>
              <w:t>та.</w:t>
            </w:r>
          </w:p>
          <w:p w:rsidR="00B97FD3" w:rsidRPr="00C228EB" w:rsidRDefault="00B97FD3" w:rsidP="005F149C">
            <w:pPr>
              <w:ind w:left="113" w:right="113"/>
              <w:jc w:val="both"/>
              <w:rPr>
                <w:sz w:val="20"/>
              </w:rPr>
            </w:pPr>
            <w:r w:rsidRPr="00C228EB">
              <w:rPr>
                <w:sz w:val="20"/>
              </w:rPr>
              <w:t>Соблюдает треб</w:t>
            </w:r>
            <w:r w:rsidRPr="00C228EB">
              <w:rPr>
                <w:sz w:val="20"/>
              </w:rPr>
              <w:t>о</w:t>
            </w:r>
            <w:r w:rsidRPr="00C228EB">
              <w:rPr>
                <w:sz w:val="20"/>
              </w:rPr>
              <w:t>вания к языку н</w:t>
            </w:r>
            <w:r w:rsidRPr="00C228EB">
              <w:rPr>
                <w:sz w:val="20"/>
              </w:rPr>
              <w:t>а</w:t>
            </w:r>
            <w:r w:rsidRPr="00C228EB">
              <w:rPr>
                <w:sz w:val="20"/>
              </w:rPr>
              <w:t>учного документа страны контраге</w:t>
            </w:r>
            <w:r w:rsidRPr="00C228EB">
              <w:rPr>
                <w:sz w:val="20"/>
              </w:rPr>
              <w:t>н</w:t>
            </w:r>
            <w:r w:rsidRPr="00C228EB">
              <w:rPr>
                <w:sz w:val="20"/>
              </w:rPr>
              <w:t>та.</w:t>
            </w:r>
          </w:p>
          <w:p w:rsidR="00B97FD3" w:rsidRPr="00C228EB" w:rsidRDefault="00B97FD3" w:rsidP="005F149C">
            <w:pPr>
              <w:ind w:left="113" w:right="113"/>
              <w:jc w:val="both"/>
              <w:rPr>
                <w:sz w:val="20"/>
              </w:rPr>
            </w:pPr>
            <w:r w:rsidRPr="00C228EB">
              <w:rPr>
                <w:sz w:val="20"/>
              </w:rPr>
              <w:t>Соблюдает треб</w:t>
            </w:r>
            <w:r w:rsidRPr="00C228EB">
              <w:rPr>
                <w:sz w:val="20"/>
              </w:rPr>
              <w:t>о</w:t>
            </w:r>
            <w:r w:rsidRPr="00C228EB">
              <w:rPr>
                <w:sz w:val="20"/>
              </w:rPr>
              <w:t>вания по оформл</w:t>
            </w:r>
            <w:r w:rsidRPr="00C228EB">
              <w:rPr>
                <w:sz w:val="20"/>
              </w:rPr>
              <w:t>е</w:t>
            </w:r>
            <w:r w:rsidRPr="00C228EB">
              <w:rPr>
                <w:sz w:val="20"/>
              </w:rPr>
              <w:t>нию научного д</w:t>
            </w:r>
            <w:r w:rsidRPr="00C228EB">
              <w:rPr>
                <w:sz w:val="20"/>
              </w:rPr>
              <w:t>о</w:t>
            </w:r>
            <w:r w:rsidRPr="00C228EB">
              <w:rPr>
                <w:sz w:val="20"/>
              </w:rPr>
              <w:t xml:space="preserve">кумента страны </w:t>
            </w:r>
            <w:r w:rsidRPr="00C228EB">
              <w:rPr>
                <w:sz w:val="20"/>
              </w:rPr>
              <w:lastRenderedPageBreak/>
              <w:t>контрагента.</w:t>
            </w:r>
          </w:p>
          <w:p w:rsidR="00B97FD3" w:rsidRPr="00C228EB" w:rsidRDefault="00B97FD3" w:rsidP="005F149C">
            <w:pPr>
              <w:ind w:left="113" w:right="113"/>
              <w:jc w:val="both"/>
              <w:rPr>
                <w:sz w:val="20"/>
                <w:lang w:eastAsia="en-US"/>
              </w:rPr>
            </w:pPr>
            <w:r w:rsidRPr="00C228EB">
              <w:rPr>
                <w:sz w:val="20"/>
              </w:rPr>
              <w:t>Отбирает соде</w:t>
            </w:r>
            <w:r w:rsidRPr="00C228EB">
              <w:rPr>
                <w:sz w:val="20"/>
              </w:rPr>
              <w:t>р</w:t>
            </w:r>
            <w:r w:rsidRPr="00C228EB">
              <w:rPr>
                <w:sz w:val="20"/>
              </w:rPr>
              <w:t>жание научного документа, аде</w:t>
            </w:r>
            <w:r w:rsidRPr="00C228EB">
              <w:rPr>
                <w:sz w:val="20"/>
              </w:rPr>
              <w:t>к</w:t>
            </w:r>
            <w:r w:rsidRPr="00C228EB">
              <w:rPr>
                <w:sz w:val="20"/>
              </w:rPr>
              <w:t>ватное цели его написания.</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lastRenderedPageBreak/>
              <w:t>Не испытывает затруднений в выборе языковых средств</w:t>
            </w:r>
          </w:p>
          <w:p w:rsidR="00B97FD3" w:rsidRPr="00C228EB" w:rsidRDefault="00B97FD3" w:rsidP="005F149C">
            <w:pPr>
              <w:ind w:left="113" w:right="113"/>
              <w:jc w:val="both"/>
              <w:rPr>
                <w:sz w:val="20"/>
              </w:rPr>
            </w:pPr>
            <w:r w:rsidRPr="00C228EB">
              <w:rPr>
                <w:sz w:val="20"/>
              </w:rPr>
              <w:t>Речь грамотная, свободная</w:t>
            </w:r>
          </w:p>
          <w:p w:rsidR="00B97FD3" w:rsidRPr="00C228EB" w:rsidRDefault="00B97FD3" w:rsidP="005F149C">
            <w:pPr>
              <w:ind w:left="113" w:right="113"/>
              <w:jc w:val="both"/>
              <w:rPr>
                <w:sz w:val="20"/>
              </w:rPr>
            </w:pPr>
            <w:r w:rsidRPr="00C228EB">
              <w:rPr>
                <w:sz w:val="20"/>
              </w:rPr>
              <w:t>Не допускает р</w:t>
            </w:r>
            <w:r w:rsidRPr="00C228EB">
              <w:rPr>
                <w:sz w:val="20"/>
              </w:rPr>
              <w:t>е</w:t>
            </w:r>
            <w:r w:rsidRPr="00C228EB">
              <w:rPr>
                <w:sz w:val="20"/>
              </w:rPr>
              <w:t>чевых ошибок</w:t>
            </w:r>
          </w:p>
          <w:p w:rsidR="00B97FD3" w:rsidRPr="00C228EB" w:rsidRDefault="00B97FD3" w:rsidP="005F149C">
            <w:pPr>
              <w:ind w:left="113" w:right="113"/>
              <w:jc w:val="both"/>
              <w:rPr>
                <w:sz w:val="20"/>
              </w:rPr>
            </w:pPr>
            <w:r w:rsidRPr="00C228EB">
              <w:rPr>
                <w:sz w:val="20"/>
              </w:rPr>
              <w:t>Владеет специф</w:t>
            </w:r>
            <w:r w:rsidRPr="00C228EB">
              <w:rPr>
                <w:sz w:val="20"/>
              </w:rPr>
              <w:t>и</w:t>
            </w:r>
            <w:r w:rsidRPr="00C228EB">
              <w:rPr>
                <w:sz w:val="20"/>
              </w:rPr>
              <w:t xml:space="preserve">ческой лексикой, распространённой в научной сфере </w:t>
            </w:r>
          </w:p>
          <w:p w:rsidR="00B97FD3" w:rsidRPr="00C228EB" w:rsidRDefault="00B97FD3" w:rsidP="005F149C">
            <w:pPr>
              <w:ind w:left="113" w:right="113"/>
              <w:jc w:val="both"/>
              <w:rPr>
                <w:sz w:val="20"/>
              </w:rPr>
            </w:pPr>
            <w:r w:rsidRPr="00C228EB">
              <w:rPr>
                <w:sz w:val="20"/>
              </w:rPr>
              <w:t>Текст выполнен с соблюдением ст</w:t>
            </w:r>
            <w:r w:rsidRPr="00C228EB">
              <w:rPr>
                <w:sz w:val="20"/>
              </w:rPr>
              <w:t>и</w:t>
            </w:r>
            <w:r w:rsidRPr="00C228EB">
              <w:rPr>
                <w:sz w:val="20"/>
              </w:rPr>
              <w:t>листических норм</w:t>
            </w:r>
          </w:p>
          <w:p w:rsidR="00B97FD3" w:rsidRPr="00C228EB" w:rsidRDefault="00B97FD3" w:rsidP="005F149C">
            <w:pPr>
              <w:ind w:left="113" w:right="113"/>
              <w:jc w:val="both"/>
              <w:rPr>
                <w:sz w:val="20"/>
              </w:rPr>
            </w:pPr>
            <w:r w:rsidRPr="00C228EB">
              <w:rPr>
                <w:sz w:val="20"/>
              </w:rPr>
              <w:t>В тексте не доп</w:t>
            </w:r>
            <w:r w:rsidRPr="00C228EB">
              <w:rPr>
                <w:sz w:val="20"/>
              </w:rPr>
              <w:t>у</w:t>
            </w:r>
            <w:r w:rsidRPr="00C228EB">
              <w:rPr>
                <w:sz w:val="20"/>
              </w:rPr>
              <w:t>щено ошибок</w:t>
            </w:r>
          </w:p>
          <w:p w:rsidR="00B97FD3" w:rsidRPr="00C228EB" w:rsidRDefault="00B97FD3" w:rsidP="005F149C">
            <w:pPr>
              <w:ind w:left="113" w:right="113"/>
              <w:jc w:val="both"/>
              <w:rPr>
                <w:sz w:val="20"/>
              </w:rPr>
            </w:pPr>
            <w:r w:rsidRPr="00C228EB">
              <w:rPr>
                <w:sz w:val="20"/>
              </w:rPr>
              <w:t>Выполнены тр</w:t>
            </w:r>
            <w:r w:rsidRPr="00C228EB">
              <w:rPr>
                <w:sz w:val="20"/>
              </w:rPr>
              <w:t>е</w:t>
            </w:r>
            <w:r w:rsidRPr="00C228EB">
              <w:rPr>
                <w:sz w:val="20"/>
              </w:rPr>
              <w:t>бования по оформлению д</w:t>
            </w:r>
            <w:r w:rsidRPr="00C228EB">
              <w:rPr>
                <w:sz w:val="20"/>
              </w:rPr>
              <w:t>о</w:t>
            </w:r>
            <w:r w:rsidRPr="00C228EB">
              <w:rPr>
                <w:sz w:val="20"/>
              </w:rPr>
              <w:t>кумента</w:t>
            </w:r>
          </w:p>
          <w:p w:rsidR="00B97FD3" w:rsidRPr="00C228EB" w:rsidRDefault="00B97FD3" w:rsidP="005F149C">
            <w:pPr>
              <w:ind w:left="113" w:right="113"/>
              <w:jc w:val="both"/>
              <w:rPr>
                <w:sz w:val="20"/>
              </w:rPr>
            </w:pPr>
            <w:r w:rsidRPr="00C228EB">
              <w:rPr>
                <w:sz w:val="20"/>
              </w:rPr>
              <w:t>Содержание д</w:t>
            </w:r>
            <w:r w:rsidRPr="00C228EB">
              <w:rPr>
                <w:sz w:val="20"/>
              </w:rPr>
              <w:t>о</w:t>
            </w:r>
            <w:r w:rsidRPr="00C228EB">
              <w:rPr>
                <w:sz w:val="20"/>
              </w:rPr>
              <w:t>кумента логич</w:t>
            </w:r>
            <w:r w:rsidRPr="00C228EB">
              <w:rPr>
                <w:sz w:val="20"/>
              </w:rPr>
              <w:t>е</w:t>
            </w:r>
            <w:r w:rsidRPr="00C228EB">
              <w:rPr>
                <w:sz w:val="20"/>
              </w:rPr>
              <w:t>ски выстроено в соответствии с выбранной фо</w:t>
            </w:r>
            <w:r w:rsidRPr="00C228EB">
              <w:rPr>
                <w:sz w:val="20"/>
              </w:rPr>
              <w:t>р</w:t>
            </w:r>
            <w:r w:rsidRPr="00C228EB">
              <w:rPr>
                <w:sz w:val="20"/>
              </w:rPr>
              <w:t xml:space="preserve">мой </w:t>
            </w:r>
          </w:p>
          <w:p w:rsidR="00B97FD3" w:rsidRPr="00C228EB" w:rsidRDefault="00B97FD3" w:rsidP="005F149C">
            <w:pPr>
              <w:ind w:left="113" w:right="113"/>
              <w:jc w:val="both"/>
              <w:rPr>
                <w:sz w:val="20"/>
                <w:lang w:eastAsia="en-US"/>
              </w:rPr>
            </w:pPr>
            <w:r w:rsidRPr="00C228EB">
              <w:rPr>
                <w:sz w:val="20"/>
              </w:rPr>
              <w:lastRenderedPageBreak/>
              <w:t>Использована специфическая лексика, прим</w:t>
            </w:r>
            <w:r w:rsidRPr="00C228EB">
              <w:rPr>
                <w:sz w:val="20"/>
              </w:rPr>
              <w:t>е</w:t>
            </w:r>
            <w:r w:rsidRPr="00C228EB">
              <w:rPr>
                <w:sz w:val="20"/>
              </w:rPr>
              <w:t>няемая в научной сфере</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lastRenderedPageBreak/>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lastRenderedPageBreak/>
              <w:t>УК-5</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pStyle w:val="a5"/>
              <w:ind w:left="113" w:right="113"/>
              <w:jc w:val="both"/>
              <w:rPr>
                <w:sz w:val="20"/>
                <w:lang w:eastAsia="en-US"/>
              </w:rPr>
            </w:pPr>
            <w:r w:rsidRPr="00C228EB">
              <w:rPr>
                <w:sz w:val="20"/>
                <w:szCs w:val="28"/>
              </w:rPr>
              <w:t>Способность планир</w:t>
            </w:r>
            <w:r w:rsidRPr="00C228EB">
              <w:rPr>
                <w:sz w:val="20"/>
                <w:szCs w:val="28"/>
              </w:rPr>
              <w:t>о</w:t>
            </w:r>
            <w:r w:rsidRPr="00C228EB">
              <w:rPr>
                <w:sz w:val="20"/>
                <w:szCs w:val="28"/>
              </w:rPr>
              <w:t>вать и решать задачи собственного профе</w:t>
            </w:r>
            <w:r w:rsidRPr="00C228EB">
              <w:rPr>
                <w:sz w:val="20"/>
                <w:szCs w:val="28"/>
              </w:rPr>
              <w:t>с</w:t>
            </w:r>
            <w:r w:rsidRPr="00C228EB">
              <w:rPr>
                <w:sz w:val="20"/>
                <w:szCs w:val="28"/>
              </w:rPr>
              <w:t>сионального и личн</w:t>
            </w:r>
            <w:r w:rsidRPr="00C228EB">
              <w:rPr>
                <w:sz w:val="20"/>
                <w:szCs w:val="28"/>
              </w:rPr>
              <w:t>о</w:t>
            </w:r>
            <w:r w:rsidRPr="00C228EB">
              <w:rPr>
                <w:sz w:val="20"/>
                <w:szCs w:val="28"/>
              </w:rPr>
              <w:t>стного развития.</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Формирует трае</w:t>
            </w:r>
            <w:r w:rsidRPr="00C228EB">
              <w:rPr>
                <w:sz w:val="20"/>
              </w:rPr>
              <w:t>к</w:t>
            </w:r>
            <w:r w:rsidRPr="00C228EB">
              <w:rPr>
                <w:sz w:val="20"/>
              </w:rPr>
              <w:t>торию личностн</w:t>
            </w:r>
            <w:r w:rsidRPr="00C228EB">
              <w:rPr>
                <w:sz w:val="20"/>
              </w:rPr>
              <w:t>о</w:t>
            </w:r>
            <w:r w:rsidRPr="00C228EB">
              <w:rPr>
                <w:sz w:val="20"/>
              </w:rPr>
              <w:t>го и професси</w:t>
            </w:r>
            <w:r w:rsidRPr="00C228EB">
              <w:rPr>
                <w:sz w:val="20"/>
              </w:rPr>
              <w:t>о</w:t>
            </w:r>
            <w:r w:rsidRPr="00C228EB">
              <w:rPr>
                <w:sz w:val="20"/>
              </w:rPr>
              <w:t xml:space="preserve">нального роста, основываясь на методах </w:t>
            </w:r>
            <w:proofErr w:type="spellStart"/>
            <w:r w:rsidRPr="00C228EB">
              <w:rPr>
                <w:sz w:val="20"/>
              </w:rPr>
              <w:t>самом</w:t>
            </w:r>
            <w:r w:rsidRPr="00C228EB">
              <w:rPr>
                <w:sz w:val="20"/>
              </w:rPr>
              <w:t>е</w:t>
            </w:r>
            <w:r w:rsidRPr="00C228EB">
              <w:rPr>
                <w:sz w:val="20"/>
              </w:rPr>
              <w:t>неджмента</w:t>
            </w:r>
            <w:proofErr w:type="spellEnd"/>
            <w:r w:rsidRPr="00C228EB">
              <w:rPr>
                <w:sz w:val="20"/>
              </w:rPr>
              <w:t xml:space="preserve"> и сам</w:t>
            </w:r>
            <w:r w:rsidRPr="00C228EB">
              <w:rPr>
                <w:sz w:val="20"/>
              </w:rPr>
              <w:t>о</w:t>
            </w:r>
            <w:r w:rsidRPr="00C228EB">
              <w:rPr>
                <w:sz w:val="20"/>
              </w:rPr>
              <w:t>организации (под поставленную з</w:t>
            </w:r>
            <w:r w:rsidRPr="00C228EB">
              <w:rPr>
                <w:sz w:val="20"/>
              </w:rPr>
              <w:t>а</w:t>
            </w:r>
            <w:r w:rsidRPr="00C228EB">
              <w:rPr>
                <w:sz w:val="20"/>
              </w:rPr>
              <w:t>дачу).</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rPr>
            </w:pPr>
            <w:r w:rsidRPr="00C228EB">
              <w:rPr>
                <w:sz w:val="20"/>
              </w:rPr>
              <w:t>Обладает дост</w:t>
            </w:r>
            <w:r w:rsidRPr="00C228EB">
              <w:rPr>
                <w:sz w:val="20"/>
              </w:rPr>
              <w:t>а</w:t>
            </w:r>
            <w:r w:rsidRPr="00C228EB">
              <w:rPr>
                <w:sz w:val="20"/>
              </w:rPr>
              <w:t>точной мотивац</w:t>
            </w:r>
            <w:r w:rsidRPr="00C228EB">
              <w:rPr>
                <w:sz w:val="20"/>
              </w:rPr>
              <w:t>и</w:t>
            </w:r>
            <w:r w:rsidRPr="00C228EB">
              <w:rPr>
                <w:sz w:val="20"/>
              </w:rPr>
              <w:t>ей к формиров</w:t>
            </w:r>
            <w:r w:rsidRPr="00C228EB">
              <w:rPr>
                <w:sz w:val="20"/>
              </w:rPr>
              <w:t>а</w:t>
            </w:r>
            <w:r w:rsidRPr="00C228EB">
              <w:rPr>
                <w:sz w:val="20"/>
              </w:rPr>
              <w:t>нию эффективной траектории сам</w:t>
            </w:r>
            <w:r w:rsidRPr="00C228EB">
              <w:rPr>
                <w:sz w:val="20"/>
              </w:rPr>
              <w:t>о</w:t>
            </w:r>
            <w:r w:rsidRPr="00C228EB">
              <w:rPr>
                <w:sz w:val="20"/>
              </w:rPr>
              <w:t>развития на осн</w:t>
            </w:r>
            <w:r w:rsidRPr="00C228EB">
              <w:rPr>
                <w:sz w:val="20"/>
              </w:rPr>
              <w:t>о</w:t>
            </w:r>
            <w:r w:rsidRPr="00C228EB">
              <w:rPr>
                <w:sz w:val="20"/>
              </w:rPr>
              <w:t>ве принципов о</w:t>
            </w:r>
            <w:r w:rsidRPr="00C228EB">
              <w:rPr>
                <w:sz w:val="20"/>
              </w:rPr>
              <w:t>б</w:t>
            </w:r>
            <w:r w:rsidRPr="00C228EB">
              <w:rPr>
                <w:sz w:val="20"/>
              </w:rPr>
              <w:t>разования в теч</w:t>
            </w:r>
            <w:r w:rsidRPr="00C228EB">
              <w:rPr>
                <w:sz w:val="20"/>
              </w:rPr>
              <w:t>е</w:t>
            </w:r>
            <w:r w:rsidRPr="00C228EB">
              <w:rPr>
                <w:sz w:val="20"/>
              </w:rPr>
              <w:t>ние всей жизни.</w:t>
            </w:r>
          </w:p>
          <w:p w:rsidR="00B97FD3" w:rsidRPr="00C228EB" w:rsidRDefault="00B97FD3" w:rsidP="005F149C">
            <w:pPr>
              <w:ind w:left="113" w:right="113"/>
              <w:jc w:val="both"/>
              <w:rPr>
                <w:sz w:val="20"/>
                <w:lang w:eastAsia="en-US"/>
              </w:rPr>
            </w:pPr>
            <w:r w:rsidRPr="00C228EB">
              <w:rPr>
                <w:iCs/>
                <w:sz w:val="20"/>
              </w:rPr>
              <w:t>Использует пр</w:t>
            </w:r>
            <w:r w:rsidRPr="00C228EB">
              <w:rPr>
                <w:iCs/>
                <w:sz w:val="20"/>
              </w:rPr>
              <w:t>е</w:t>
            </w:r>
            <w:r w:rsidRPr="00C228EB">
              <w:rPr>
                <w:iCs/>
                <w:sz w:val="20"/>
              </w:rPr>
              <w:t>доставляемые возможности для формирования и развития «новых» компетенций.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ОПК-1</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Способность сам</w:t>
            </w:r>
            <w:r w:rsidRPr="00C228EB">
              <w:rPr>
                <w:sz w:val="20"/>
              </w:rPr>
              <w:t>о</w:t>
            </w:r>
            <w:r w:rsidRPr="00C228EB">
              <w:rPr>
                <w:sz w:val="20"/>
              </w:rPr>
              <w:t>стоятельно осущест</w:t>
            </w:r>
            <w:r w:rsidRPr="00C228EB">
              <w:rPr>
                <w:sz w:val="20"/>
              </w:rPr>
              <w:t>в</w:t>
            </w:r>
            <w:r w:rsidRPr="00C228EB">
              <w:rPr>
                <w:sz w:val="20"/>
              </w:rPr>
              <w:t>лять научно-исследовательскую деятельность в соо</w:t>
            </w:r>
            <w:r w:rsidRPr="00C228EB">
              <w:rPr>
                <w:sz w:val="20"/>
              </w:rPr>
              <w:t>т</w:t>
            </w:r>
            <w:r w:rsidRPr="00C228EB">
              <w:rPr>
                <w:sz w:val="20"/>
              </w:rPr>
              <w:t>ветствующей профе</w:t>
            </w:r>
            <w:r w:rsidRPr="00C228EB">
              <w:rPr>
                <w:sz w:val="20"/>
              </w:rPr>
              <w:t>с</w:t>
            </w:r>
            <w:r w:rsidRPr="00C228EB">
              <w:rPr>
                <w:sz w:val="20"/>
              </w:rPr>
              <w:t>сиональной области с использованием с</w:t>
            </w:r>
            <w:r w:rsidRPr="00C228EB">
              <w:rPr>
                <w:sz w:val="20"/>
              </w:rPr>
              <w:t>о</w:t>
            </w:r>
            <w:r w:rsidRPr="00C228EB">
              <w:rPr>
                <w:sz w:val="20"/>
              </w:rPr>
              <w:t>временных методов исследования и и</w:t>
            </w:r>
            <w:r w:rsidRPr="00C228EB">
              <w:rPr>
                <w:sz w:val="20"/>
              </w:rPr>
              <w:t>н</w:t>
            </w:r>
            <w:r w:rsidRPr="00C228EB">
              <w:rPr>
                <w:sz w:val="20"/>
              </w:rPr>
              <w:t>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30387E">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и умение использования с</w:t>
            </w:r>
            <w:r w:rsidRPr="00C228EB">
              <w:rPr>
                <w:sz w:val="20"/>
              </w:rPr>
              <w:t>о</w:t>
            </w:r>
            <w:r w:rsidRPr="00C228EB">
              <w:rPr>
                <w:sz w:val="20"/>
              </w:rPr>
              <w:t>временных мет</w:t>
            </w:r>
            <w:r w:rsidRPr="00C228EB">
              <w:rPr>
                <w:sz w:val="20"/>
              </w:rPr>
              <w:t>о</w:t>
            </w:r>
            <w:r w:rsidRPr="00C228EB">
              <w:rPr>
                <w:sz w:val="20"/>
              </w:rPr>
              <w:t>дов исследования и информационно-коммуникацио</w:t>
            </w:r>
            <w:r w:rsidRPr="00C228EB">
              <w:rPr>
                <w:sz w:val="20"/>
              </w:rPr>
              <w:t>н</w:t>
            </w:r>
            <w:r w:rsidRPr="00C228EB">
              <w:rPr>
                <w:sz w:val="20"/>
              </w:rPr>
              <w:t>ных технологий при решении пр</w:t>
            </w:r>
            <w:r w:rsidRPr="00C228EB">
              <w:rPr>
                <w:sz w:val="20"/>
              </w:rPr>
              <w:t>о</w:t>
            </w:r>
            <w:r w:rsidRPr="00C228EB">
              <w:rPr>
                <w:sz w:val="20"/>
              </w:rPr>
              <w:t>фессиональных исследовательских задач.</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Знание совреме</w:t>
            </w:r>
            <w:r w:rsidRPr="00C228EB">
              <w:rPr>
                <w:sz w:val="20"/>
              </w:rPr>
              <w:t>н</w:t>
            </w:r>
            <w:r w:rsidRPr="00C228EB">
              <w:rPr>
                <w:sz w:val="20"/>
              </w:rPr>
              <w:t>ных методов пр</w:t>
            </w:r>
            <w:r w:rsidRPr="00C228EB">
              <w:rPr>
                <w:sz w:val="20"/>
              </w:rPr>
              <w:t>о</w:t>
            </w:r>
            <w:r w:rsidRPr="00C228EB">
              <w:rPr>
                <w:sz w:val="20"/>
              </w:rPr>
              <w:t>фессиональных исследования. Правильность и результативность использования с</w:t>
            </w:r>
            <w:r w:rsidRPr="00C228EB">
              <w:rPr>
                <w:sz w:val="20"/>
              </w:rPr>
              <w:t>о</w:t>
            </w:r>
            <w:r w:rsidRPr="00C228EB">
              <w:rPr>
                <w:sz w:val="20"/>
              </w:rPr>
              <w:t>временных мет</w:t>
            </w:r>
            <w:r w:rsidRPr="00C228EB">
              <w:rPr>
                <w:sz w:val="20"/>
              </w:rPr>
              <w:t>о</w:t>
            </w:r>
            <w:r w:rsidRPr="00C228EB">
              <w:rPr>
                <w:sz w:val="20"/>
              </w:rPr>
              <w:t>дов исследования и информацио</w:t>
            </w:r>
            <w:r w:rsidRPr="00C228EB">
              <w:rPr>
                <w:sz w:val="20"/>
              </w:rPr>
              <w:t>н</w:t>
            </w:r>
            <w:r w:rsidRPr="00C228EB">
              <w:rPr>
                <w:sz w:val="20"/>
              </w:rPr>
              <w:t>но-коммуникацио</w:t>
            </w:r>
            <w:r w:rsidRPr="00C228EB">
              <w:rPr>
                <w:sz w:val="20"/>
              </w:rPr>
              <w:t>н</w:t>
            </w:r>
            <w:r w:rsidRPr="00C228EB">
              <w:rPr>
                <w:sz w:val="20"/>
              </w:rPr>
              <w:t>ных технологий.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ОПК-2</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Готовность к препод</w:t>
            </w:r>
            <w:r w:rsidRPr="00C228EB">
              <w:rPr>
                <w:sz w:val="20"/>
              </w:rPr>
              <w:t>а</w:t>
            </w:r>
            <w:r w:rsidRPr="00C228EB">
              <w:rPr>
                <w:sz w:val="20"/>
              </w:rPr>
              <w:t>вательской деятельн</w:t>
            </w:r>
            <w:r w:rsidRPr="00C228EB">
              <w:rPr>
                <w:sz w:val="20"/>
              </w:rPr>
              <w:t>о</w:t>
            </w:r>
            <w:r w:rsidRPr="00C228EB">
              <w:rPr>
                <w:sz w:val="20"/>
              </w:rPr>
              <w:t>сти по основным обр</w:t>
            </w:r>
            <w:r w:rsidRPr="00C228EB">
              <w:rPr>
                <w:sz w:val="20"/>
              </w:rPr>
              <w:t>а</w:t>
            </w:r>
            <w:r w:rsidRPr="00C228EB">
              <w:rPr>
                <w:sz w:val="20"/>
              </w:rPr>
              <w:t>зовательным програ</w:t>
            </w:r>
            <w:r w:rsidRPr="00C228EB">
              <w:rPr>
                <w:sz w:val="20"/>
              </w:rPr>
              <w:t>м</w:t>
            </w:r>
            <w:r w:rsidRPr="00C228EB">
              <w:rPr>
                <w:sz w:val="20"/>
              </w:rPr>
              <w:t>мам высшего образ</w:t>
            </w:r>
            <w:r w:rsidRPr="00C228EB">
              <w:rPr>
                <w:sz w:val="20"/>
              </w:rPr>
              <w:t>о</w:t>
            </w:r>
            <w:r w:rsidRPr="00C228EB">
              <w:rPr>
                <w:sz w:val="20"/>
              </w:rPr>
              <w:t>вания.</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E02924">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психич</w:t>
            </w:r>
            <w:r w:rsidRPr="00C228EB">
              <w:rPr>
                <w:sz w:val="20"/>
              </w:rPr>
              <w:t>е</w:t>
            </w:r>
            <w:r w:rsidRPr="00C228EB">
              <w:rPr>
                <w:sz w:val="20"/>
              </w:rPr>
              <w:t>ских состояний индивида. Знание современных м</w:t>
            </w:r>
            <w:r w:rsidRPr="00C228EB">
              <w:rPr>
                <w:sz w:val="20"/>
              </w:rPr>
              <w:t>е</w:t>
            </w:r>
            <w:r w:rsidRPr="00C228EB">
              <w:rPr>
                <w:sz w:val="20"/>
              </w:rPr>
              <w:t>тодов оказания психологической помощи человеку.</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ПК-1</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Владение методолог</w:t>
            </w:r>
            <w:r w:rsidRPr="00C228EB">
              <w:rPr>
                <w:sz w:val="20"/>
              </w:rPr>
              <w:t>и</w:t>
            </w:r>
            <w:r w:rsidRPr="00C228EB">
              <w:rPr>
                <w:sz w:val="20"/>
              </w:rPr>
              <w:t>ей теоретических и экспериментальных исследований в обла</w:t>
            </w:r>
            <w:r w:rsidRPr="00C228EB">
              <w:rPr>
                <w:sz w:val="20"/>
              </w:rPr>
              <w:t>с</w:t>
            </w:r>
            <w:r w:rsidRPr="00C228EB">
              <w:rPr>
                <w:sz w:val="20"/>
              </w:rPr>
              <w:t>ти психологии.</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Применяет осно</w:t>
            </w:r>
            <w:r w:rsidRPr="00C228EB">
              <w:rPr>
                <w:sz w:val="20"/>
              </w:rPr>
              <w:t>в</w:t>
            </w:r>
            <w:r w:rsidRPr="00C228EB">
              <w:rPr>
                <w:sz w:val="20"/>
              </w:rPr>
              <w:t>ные научные по</w:t>
            </w:r>
            <w:r w:rsidRPr="00C228EB">
              <w:rPr>
                <w:sz w:val="20"/>
              </w:rPr>
              <w:t>д</w:t>
            </w:r>
            <w:r w:rsidRPr="00C228EB">
              <w:rPr>
                <w:sz w:val="20"/>
              </w:rPr>
              <w:t>ходы при обосн</w:t>
            </w:r>
            <w:r w:rsidRPr="00C228EB">
              <w:rPr>
                <w:sz w:val="20"/>
              </w:rPr>
              <w:t>о</w:t>
            </w:r>
            <w:r w:rsidRPr="00C228EB">
              <w:rPr>
                <w:sz w:val="20"/>
              </w:rPr>
              <w:t>вании полученной оценки, результ</w:t>
            </w:r>
            <w:r w:rsidRPr="00C228EB">
              <w:rPr>
                <w:sz w:val="20"/>
              </w:rPr>
              <w:t>а</w:t>
            </w:r>
            <w:r w:rsidRPr="00C228EB">
              <w:rPr>
                <w:sz w:val="20"/>
              </w:rPr>
              <w:t>тов анализа иссл</w:t>
            </w:r>
            <w:r w:rsidRPr="00C228EB">
              <w:rPr>
                <w:sz w:val="20"/>
              </w:rPr>
              <w:t>е</w:t>
            </w:r>
            <w:r w:rsidRPr="00C228EB">
              <w:rPr>
                <w:sz w:val="20"/>
              </w:rPr>
              <w:t>дования, формул</w:t>
            </w:r>
            <w:r w:rsidRPr="00C228EB">
              <w:rPr>
                <w:sz w:val="20"/>
              </w:rPr>
              <w:t>и</w:t>
            </w:r>
            <w:r w:rsidRPr="00C228EB">
              <w:rPr>
                <w:sz w:val="20"/>
              </w:rPr>
              <w:t>ровки выводов и практических п</w:t>
            </w:r>
            <w:r w:rsidRPr="00C228EB">
              <w:rPr>
                <w:sz w:val="20"/>
              </w:rPr>
              <w:t>о</w:t>
            </w:r>
            <w:r w:rsidRPr="00C228EB">
              <w:rPr>
                <w:sz w:val="20"/>
              </w:rPr>
              <w:t>ложений.</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Аргументация и выводы опираю</w:t>
            </w:r>
            <w:r w:rsidRPr="00C228EB">
              <w:rPr>
                <w:sz w:val="20"/>
              </w:rPr>
              <w:t>т</w:t>
            </w:r>
            <w:r w:rsidRPr="00C228EB">
              <w:rPr>
                <w:sz w:val="20"/>
              </w:rPr>
              <w:t>ся на достове</w:t>
            </w:r>
            <w:r w:rsidRPr="00C228EB">
              <w:rPr>
                <w:sz w:val="20"/>
              </w:rPr>
              <w:t>р</w:t>
            </w:r>
            <w:r w:rsidRPr="00C228EB">
              <w:rPr>
                <w:sz w:val="20"/>
              </w:rPr>
              <w:t>ность, научность, системность и практическую обоснованность.</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ПК-2</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tabs>
                <w:tab w:val="left" w:pos="709"/>
                <w:tab w:val="left" w:pos="1134"/>
              </w:tabs>
              <w:ind w:left="113" w:right="113"/>
              <w:jc w:val="both"/>
              <w:rPr>
                <w:sz w:val="20"/>
                <w:lang w:eastAsia="en-US"/>
              </w:rPr>
            </w:pPr>
            <w:r w:rsidRPr="00C228EB">
              <w:rPr>
                <w:sz w:val="20"/>
              </w:rPr>
              <w:t xml:space="preserve">Владение культурой научного исследования в области </w:t>
            </w:r>
            <w:proofErr w:type="gramStart"/>
            <w:r w:rsidRPr="00C228EB">
              <w:rPr>
                <w:sz w:val="20"/>
              </w:rPr>
              <w:t>психологии</w:t>
            </w:r>
            <w:proofErr w:type="gramEnd"/>
            <w:r w:rsidRPr="00C228EB">
              <w:rPr>
                <w:sz w:val="20"/>
              </w:rPr>
              <w:t xml:space="preserve"> </w:t>
            </w:r>
            <w:r w:rsidRPr="00C228EB">
              <w:rPr>
                <w:sz w:val="20"/>
              </w:rPr>
              <w:lastRenderedPageBreak/>
              <w:t>в том числе с испол</w:t>
            </w:r>
            <w:r w:rsidRPr="00C228EB">
              <w:rPr>
                <w:sz w:val="20"/>
              </w:rPr>
              <w:t>ь</w:t>
            </w:r>
            <w:r w:rsidRPr="00C228EB">
              <w:rPr>
                <w:sz w:val="20"/>
              </w:rPr>
              <w:t>зованием новейших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30387E">
            <w:pPr>
              <w:ind w:left="113" w:right="113"/>
              <w:jc w:val="both"/>
              <w:rPr>
                <w:sz w:val="20"/>
                <w:lang w:eastAsia="en-US"/>
              </w:rPr>
            </w:pPr>
            <w:r w:rsidRPr="00C228EB">
              <w:rPr>
                <w:sz w:val="20"/>
              </w:rPr>
              <w:lastRenderedPageBreak/>
              <w:t>Аспирантом д</w:t>
            </w:r>
            <w:r w:rsidRPr="00C228EB">
              <w:rPr>
                <w:sz w:val="20"/>
              </w:rPr>
              <w:t>е</w:t>
            </w:r>
            <w:r w:rsidRPr="00C228EB">
              <w:rPr>
                <w:sz w:val="20"/>
              </w:rPr>
              <w:t xml:space="preserve">монстрируется владение основами </w:t>
            </w:r>
            <w:r w:rsidRPr="00C228EB">
              <w:rPr>
                <w:sz w:val="20"/>
              </w:rPr>
              <w:lastRenderedPageBreak/>
              <w:t>профессиональной исследовательской деятельности пс</w:t>
            </w:r>
            <w:r w:rsidRPr="00C228EB">
              <w:rPr>
                <w:sz w:val="20"/>
              </w:rPr>
              <w:t>и</w:t>
            </w:r>
            <w:r w:rsidRPr="00C228EB">
              <w:rPr>
                <w:sz w:val="20"/>
              </w:rPr>
              <w:t>хологии с испол</w:t>
            </w:r>
            <w:r w:rsidRPr="00C228EB">
              <w:rPr>
                <w:sz w:val="20"/>
              </w:rPr>
              <w:t>ь</w:t>
            </w:r>
            <w:r w:rsidRPr="00C228EB">
              <w:rPr>
                <w:sz w:val="20"/>
              </w:rPr>
              <w:t>зованием нове</w:t>
            </w:r>
            <w:r w:rsidRPr="00C228EB">
              <w:rPr>
                <w:sz w:val="20"/>
              </w:rPr>
              <w:t>й</w:t>
            </w:r>
            <w:r w:rsidRPr="00C228EB">
              <w:rPr>
                <w:sz w:val="20"/>
              </w:rPr>
              <w:t>ших информац</w:t>
            </w:r>
            <w:r w:rsidRPr="00C228EB">
              <w:rPr>
                <w:sz w:val="20"/>
              </w:rPr>
              <w:t>и</w:t>
            </w:r>
            <w:r w:rsidRPr="00C228EB">
              <w:rPr>
                <w:sz w:val="20"/>
              </w:rPr>
              <w:t>онно-коммуникацио</w:t>
            </w:r>
            <w:r w:rsidRPr="00C228EB">
              <w:rPr>
                <w:sz w:val="20"/>
              </w:rPr>
              <w:t>н</w:t>
            </w:r>
            <w:r w:rsidRPr="00C228EB">
              <w:rPr>
                <w:sz w:val="20"/>
              </w:rPr>
              <w:t>ных технологий.</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lastRenderedPageBreak/>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lastRenderedPageBreak/>
              <w:t>тодов исследов</w:t>
            </w:r>
            <w:r w:rsidRPr="00C228EB">
              <w:rPr>
                <w:sz w:val="20"/>
              </w:rPr>
              <w:t>а</w:t>
            </w:r>
            <w:r w:rsidRPr="00C228EB">
              <w:rPr>
                <w:sz w:val="20"/>
              </w:rPr>
              <w:t>ния психологии с использованием новейших инфо</w:t>
            </w:r>
            <w:r w:rsidRPr="00C228EB">
              <w:rPr>
                <w:sz w:val="20"/>
              </w:rPr>
              <w:t>р</w:t>
            </w:r>
            <w:r w:rsidRPr="00C228EB">
              <w:rPr>
                <w:sz w:val="20"/>
              </w:rPr>
              <w:t>мационно-коммуникацио</w:t>
            </w:r>
            <w:r w:rsidRPr="00C228EB">
              <w:rPr>
                <w:sz w:val="20"/>
              </w:rPr>
              <w:t>н</w:t>
            </w:r>
            <w:r w:rsidRPr="00C228EB">
              <w:rPr>
                <w:sz w:val="20"/>
              </w:rPr>
              <w:t>ных технологий.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lastRenderedPageBreak/>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lastRenderedPageBreak/>
              <w:t>ПК-3</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Способность к разр</w:t>
            </w:r>
            <w:r w:rsidRPr="00C228EB">
              <w:rPr>
                <w:sz w:val="20"/>
              </w:rPr>
              <w:t>а</w:t>
            </w:r>
            <w:r w:rsidRPr="00C228EB">
              <w:rPr>
                <w:sz w:val="20"/>
              </w:rPr>
              <w:t>ботке новых методов исследования и их применению в области психологии с собл</w:t>
            </w:r>
            <w:r w:rsidRPr="00C228EB">
              <w:rPr>
                <w:sz w:val="20"/>
              </w:rPr>
              <w:t>ю</w:t>
            </w:r>
            <w:r w:rsidRPr="00C228EB">
              <w:rPr>
                <w:sz w:val="20"/>
              </w:rPr>
              <w:t>дением авторских прав.</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30387E">
            <w:pPr>
              <w:ind w:left="113" w:right="113"/>
              <w:rPr>
                <w:sz w:val="20"/>
                <w:lang w:eastAsia="en-US"/>
              </w:rPr>
            </w:pPr>
            <w:r w:rsidRPr="00C228EB">
              <w:rPr>
                <w:sz w:val="20"/>
              </w:rPr>
              <w:t>Аспирантом д</w:t>
            </w:r>
            <w:r w:rsidRPr="00C228EB">
              <w:rPr>
                <w:sz w:val="20"/>
              </w:rPr>
              <w:t>е</w:t>
            </w:r>
            <w:r w:rsidRPr="00C228EB">
              <w:rPr>
                <w:sz w:val="20"/>
              </w:rPr>
              <w:t>монстрируется знание юридич</w:t>
            </w:r>
            <w:r w:rsidRPr="00C228EB">
              <w:rPr>
                <w:sz w:val="20"/>
              </w:rPr>
              <w:t>е</w:t>
            </w:r>
            <w:r w:rsidRPr="00C228EB">
              <w:rPr>
                <w:sz w:val="20"/>
              </w:rPr>
              <w:t>ских аспектов и</w:t>
            </w:r>
            <w:r w:rsidRPr="00C228EB">
              <w:rPr>
                <w:sz w:val="20"/>
              </w:rPr>
              <w:t>с</w:t>
            </w:r>
            <w:r w:rsidRPr="00C228EB">
              <w:rPr>
                <w:sz w:val="20"/>
              </w:rPr>
              <w:t>следовательской деятельности.</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t>тодов защиты а</w:t>
            </w:r>
            <w:r w:rsidRPr="00C228EB">
              <w:rPr>
                <w:sz w:val="20"/>
              </w:rPr>
              <w:t>в</w:t>
            </w:r>
            <w:r w:rsidRPr="00C228EB">
              <w:rPr>
                <w:sz w:val="20"/>
              </w:rPr>
              <w:t>торского права.</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ПК-4</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tabs>
                <w:tab w:val="left" w:pos="709"/>
                <w:tab w:val="left" w:pos="1134"/>
              </w:tabs>
              <w:ind w:left="113" w:right="113"/>
              <w:jc w:val="both"/>
              <w:rPr>
                <w:sz w:val="20"/>
                <w:lang w:eastAsia="en-US"/>
              </w:rPr>
            </w:pPr>
            <w:r w:rsidRPr="00C228EB">
              <w:rPr>
                <w:sz w:val="20"/>
              </w:rPr>
              <w:t>Готовность организ</w:t>
            </w:r>
            <w:r w:rsidRPr="00C228EB">
              <w:rPr>
                <w:sz w:val="20"/>
              </w:rPr>
              <w:t>о</w:t>
            </w:r>
            <w:r w:rsidRPr="00C228EB">
              <w:rPr>
                <w:sz w:val="20"/>
              </w:rPr>
              <w:t>вать работу исследов</w:t>
            </w:r>
            <w:r w:rsidRPr="00C228EB">
              <w:rPr>
                <w:sz w:val="20"/>
              </w:rPr>
              <w:t>а</w:t>
            </w:r>
            <w:r w:rsidRPr="00C228EB">
              <w:rPr>
                <w:sz w:val="20"/>
              </w:rPr>
              <w:t>тельского коллектива в области психологии.</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владение основами организаторской деятельности в н</w:t>
            </w:r>
            <w:r w:rsidRPr="00C228EB">
              <w:rPr>
                <w:sz w:val="20"/>
              </w:rPr>
              <w:t>а</w:t>
            </w:r>
            <w:r w:rsidRPr="00C228EB">
              <w:rPr>
                <w:sz w:val="20"/>
              </w:rPr>
              <w:t>учной сфере.</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Знание современных м</w:t>
            </w:r>
            <w:r w:rsidRPr="00C228EB">
              <w:rPr>
                <w:sz w:val="20"/>
              </w:rPr>
              <w:t>е</w:t>
            </w:r>
            <w:r w:rsidRPr="00C228EB">
              <w:rPr>
                <w:sz w:val="20"/>
              </w:rPr>
              <w:t>тодов исследов</w:t>
            </w:r>
            <w:r w:rsidRPr="00C228EB">
              <w:rPr>
                <w:sz w:val="20"/>
              </w:rPr>
              <w:t>а</w:t>
            </w:r>
            <w:r w:rsidRPr="00C228EB">
              <w:rPr>
                <w:sz w:val="20"/>
              </w:rPr>
              <w:t>ния психологии с использованием новейших инфо</w:t>
            </w:r>
            <w:r w:rsidRPr="00C228EB">
              <w:rPr>
                <w:sz w:val="20"/>
              </w:rPr>
              <w:t>р</w:t>
            </w:r>
            <w:r w:rsidRPr="00C228EB">
              <w:rPr>
                <w:sz w:val="20"/>
              </w:rPr>
              <w:t>мационно-коммуникацио</w:t>
            </w:r>
            <w:r w:rsidRPr="00C228EB">
              <w:rPr>
                <w:sz w:val="20"/>
              </w:rPr>
              <w:t>н</w:t>
            </w:r>
            <w:r w:rsidRPr="00C228EB">
              <w:rPr>
                <w:sz w:val="20"/>
              </w:rPr>
              <w:t>ных технологий.</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ПК-5</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Способность планир</w:t>
            </w:r>
            <w:r w:rsidRPr="00C228EB">
              <w:rPr>
                <w:sz w:val="20"/>
              </w:rPr>
              <w:t>о</w:t>
            </w:r>
            <w:r w:rsidRPr="00C228EB">
              <w:rPr>
                <w:sz w:val="20"/>
              </w:rPr>
              <w:t>вать, осуществлять и оценивать учебно-воспитательный пр</w:t>
            </w:r>
            <w:r w:rsidRPr="00C228EB">
              <w:rPr>
                <w:sz w:val="20"/>
              </w:rPr>
              <w:t>о</w:t>
            </w:r>
            <w:r w:rsidRPr="00C228EB">
              <w:rPr>
                <w:sz w:val="20"/>
              </w:rPr>
              <w:t>цесс в образовател</w:t>
            </w:r>
            <w:r w:rsidRPr="00C228EB">
              <w:rPr>
                <w:sz w:val="20"/>
              </w:rPr>
              <w:t>ь</w:t>
            </w:r>
            <w:r w:rsidRPr="00C228EB">
              <w:rPr>
                <w:sz w:val="20"/>
              </w:rPr>
              <w:t>ных организациях высшего образования.</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E02924">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Точность форм</w:t>
            </w:r>
            <w:r w:rsidRPr="00C228EB">
              <w:rPr>
                <w:sz w:val="20"/>
              </w:rPr>
              <w:t>у</w:t>
            </w:r>
            <w:r w:rsidRPr="00C228EB">
              <w:rPr>
                <w:sz w:val="20"/>
              </w:rPr>
              <w:t>лировок психич</w:t>
            </w:r>
            <w:r w:rsidRPr="00C228EB">
              <w:rPr>
                <w:sz w:val="20"/>
              </w:rPr>
              <w:t>е</w:t>
            </w:r>
            <w:r w:rsidRPr="00C228EB">
              <w:rPr>
                <w:sz w:val="20"/>
              </w:rPr>
              <w:t>ских состояний индивида. Знание современных м</w:t>
            </w:r>
            <w:r w:rsidRPr="00C228EB">
              <w:rPr>
                <w:sz w:val="20"/>
              </w:rPr>
              <w:t>е</w:t>
            </w:r>
            <w:r w:rsidRPr="00C228EB">
              <w:rPr>
                <w:sz w:val="20"/>
              </w:rPr>
              <w:t>тодов оказания психологической помощи человеку.</w:t>
            </w:r>
          </w:p>
        </w:tc>
        <w:tc>
          <w:tcPr>
            <w:tcW w:w="1964" w:type="dxa"/>
            <w:tcBorders>
              <w:top w:val="single" w:sz="8" w:space="0" w:color="000000"/>
              <w:left w:val="single" w:sz="8" w:space="0" w:color="000000"/>
              <w:bottom w:val="single" w:sz="8" w:space="0" w:color="000000"/>
              <w:right w:val="single" w:sz="8" w:space="0" w:color="000000"/>
            </w:tcBorders>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r w:rsidR="00B97FD3" w:rsidRPr="00C228EB" w:rsidTr="00B97FD3">
        <w:trPr>
          <w:trHeight w:val="229"/>
        </w:trPr>
        <w:tc>
          <w:tcPr>
            <w:tcW w:w="1525"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ПК-6</w:t>
            </w:r>
          </w:p>
        </w:tc>
        <w:tc>
          <w:tcPr>
            <w:tcW w:w="2249"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Способность обосн</w:t>
            </w:r>
            <w:r w:rsidRPr="00C228EB">
              <w:rPr>
                <w:sz w:val="20"/>
              </w:rPr>
              <w:t>о</w:t>
            </w:r>
            <w:r w:rsidRPr="00C228EB">
              <w:rPr>
                <w:sz w:val="20"/>
              </w:rPr>
              <w:t>ванно выбирать и э</w:t>
            </w:r>
            <w:r w:rsidRPr="00C228EB">
              <w:rPr>
                <w:sz w:val="20"/>
              </w:rPr>
              <w:t>ф</w:t>
            </w:r>
            <w:r w:rsidRPr="00C228EB">
              <w:rPr>
                <w:sz w:val="20"/>
              </w:rPr>
              <w:t>фективно использовать образовательные те</w:t>
            </w:r>
            <w:r w:rsidRPr="00C228EB">
              <w:rPr>
                <w:sz w:val="20"/>
              </w:rPr>
              <w:t>х</w:t>
            </w:r>
            <w:r w:rsidRPr="00C228EB">
              <w:rPr>
                <w:sz w:val="20"/>
              </w:rPr>
              <w:t>нологии, методы и средства обучения с целью обеспечения планируемого уровня личностного и профе</w:t>
            </w:r>
            <w:r w:rsidRPr="00C228EB">
              <w:rPr>
                <w:sz w:val="20"/>
              </w:rPr>
              <w:t>с</w:t>
            </w:r>
            <w:r w:rsidRPr="00C228EB">
              <w:rPr>
                <w:sz w:val="20"/>
              </w:rPr>
              <w:t>сионального развития обучающегося; сп</w:t>
            </w:r>
            <w:r w:rsidRPr="00C228EB">
              <w:rPr>
                <w:sz w:val="20"/>
              </w:rPr>
              <w:t>о</w:t>
            </w:r>
            <w:r w:rsidRPr="00C228EB">
              <w:rPr>
                <w:sz w:val="20"/>
              </w:rPr>
              <w:t>собность разрабат</w:t>
            </w:r>
            <w:r w:rsidRPr="00C228EB">
              <w:rPr>
                <w:sz w:val="20"/>
              </w:rPr>
              <w:t>ы</w:t>
            </w:r>
            <w:r w:rsidRPr="00C228EB">
              <w:rPr>
                <w:sz w:val="20"/>
              </w:rPr>
              <w:t>вать комплексное м</w:t>
            </w:r>
            <w:r w:rsidRPr="00C228EB">
              <w:rPr>
                <w:sz w:val="20"/>
              </w:rPr>
              <w:t>е</w:t>
            </w:r>
            <w:r w:rsidRPr="00C228EB">
              <w:rPr>
                <w:sz w:val="20"/>
              </w:rPr>
              <w:t>тодическое обеспеч</w:t>
            </w:r>
            <w:r w:rsidRPr="00C228EB">
              <w:rPr>
                <w:sz w:val="20"/>
              </w:rPr>
              <w:t>е</w:t>
            </w:r>
            <w:r w:rsidRPr="00C228EB">
              <w:rPr>
                <w:sz w:val="20"/>
              </w:rPr>
              <w:t>ние преподаваемых учебных дисциплин (модулей).</w:t>
            </w:r>
          </w:p>
        </w:tc>
        <w:tc>
          <w:tcPr>
            <w:tcW w:w="1906"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E02924">
            <w:pPr>
              <w:ind w:left="113" w:right="113"/>
              <w:jc w:val="both"/>
              <w:rPr>
                <w:sz w:val="20"/>
                <w:lang w:eastAsia="en-US"/>
              </w:rPr>
            </w:pPr>
            <w:r w:rsidRPr="00C228EB">
              <w:rPr>
                <w:sz w:val="20"/>
              </w:rPr>
              <w:t>Аспирантом д</w:t>
            </w:r>
            <w:r w:rsidRPr="00C228EB">
              <w:rPr>
                <w:sz w:val="20"/>
              </w:rPr>
              <w:t>е</w:t>
            </w:r>
            <w:r w:rsidRPr="00C228EB">
              <w:rPr>
                <w:sz w:val="20"/>
              </w:rPr>
              <w:t>монстрируется знание теоретич</w:t>
            </w:r>
            <w:r w:rsidRPr="00C228EB">
              <w:rPr>
                <w:sz w:val="20"/>
              </w:rPr>
              <w:t>е</w:t>
            </w:r>
            <w:r w:rsidRPr="00C228EB">
              <w:rPr>
                <w:sz w:val="20"/>
              </w:rPr>
              <w:t>ских основ пр</w:t>
            </w:r>
            <w:r w:rsidRPr="00C228EB">
              <w:rPr>
                <w:sz w:val="20"/>
              </w:rPr>
              <w:t>о</w:t>
            </w:r>
            <w:r w:rsidRPr="00C228EB">
              <w:rPr>
                <w:sz w:val="20"/>
              </w:rPr>
              <w:t>фессиональной деятельности пр</w:t>
            </w:r>
            <w:r w:rsidRPr="00C228EB">
              <w:rPr>
                <w:sz w:val="20"/>
              </w:rPr>
              <w:t>е</w:t>
            </w:r>
            <w:r w:rsidRPr="00C228EB">
              <w:rPr>
                <w:sz w:val="20"/>
              </w:rPr>
              <w:t>подавателя вы</w:t>
            </w:r>
            <w:r w:rsidRPr="00C228EB">
              <w:rPr>
                <w:sz w:val="20"/>
              </w:rPr>
              <w:t>с</w:t>
            </w:r>
            <w:r w:rsidRPr="00C228EB">
              <w:rPr>
                <w:sz w:val="20"/>
              </w:rPr>
              <w:t>шей и школы, сп</w:t>
            </w:r>
            <w:r w:rsidRPr="00C228EB">
              <w:rPr>
                <w:sz w:val="20"/>
              </w:rPr>
              <w:t>о</w:t>
            </w:r>
            <w:r w:rsidRPr="00C228EB">
              <w:rPr>
                <w:sz w:val="20"/>
              </w:rPr>
              <w:t>собность пров</w:t>
            </w:r>
            <w:r w:rsidRPr="00C228EB">
              <w:rPr>
                <w:sz w:val="20"/>
              </w:rPr>
              <w:t>о</w:t>
            </w:r>
            <w:r w:rsidRPr="00C228EB">
              <w:rPr>
                <w:sz w:val="20"/>
              </w:rPr>
              <w:t>дить практические занятия, демонс</w:t>
            </w:r>
            <w:r w:rsidRPr="00C228EB">
              <w:rPr>
                <w:sz w:val="20"/>
              </w:rPr>
              <w:t>т</w:t>
            </w:r>
            <w:r w:rsidRPr="00C228EB">
              <w:rPr>
                <w:sz w:val="20"/>
              </w:rPr>
              <w:t>рирует умения и навыки в ходе п</w:t>
            </w:r>
            <w:r w:rsidRPr="00C228EB">
              <w:rPr>
                <w:sz w:val="20"/>
              </w:rPr>
              <w:t>е</w:t>
            </w:r>
            <w:r w:rsidRPr="00C228EB">
              <w:rPr>
                <w:sz w:val="20"/>
              </w:rPr>
              <w:t>дагогической практики</w:t>
            </w:r>
          </w:p>
        </w:tc>
        <w:tc>
          <w:tcPr>
            <w:tcW w:w="1843"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rPr>
              <w:t>Умение ставить промежуточные цели для дост</w:t>
            </w:r>
            <w:r w:rsidRPr="00C228EB">
              <w:rPr>
                <w:sz w:val="20"/>
              </w:rPr>
              <w:t>и</w:t>
            </w:r>
            <w:r w:rsidRPr="00C228EB">
              <w:rPr>
                <w:sz w:val="20"/>
              </w:rPr>
              <w:t>жения личностн</w:t>
            </w:r>
            <w:r w:rsidRPr="00C228EB">
              <w:rPr>
                <w:sz w:val="20"/>
              </w:rPr>
              <w:t>о</w:t>
            </w:r>
            <w:r w:rsidRPr="00C228EB">
              <w:rPr>
                <w:sz w:val="20"/>
              </w:rPr>
              <w:t>го и професси</w:t>
            </w:r>
            <w:r w:rsidRPr="00C228EB">
              <w:rPr>
                <w:sz w:val="20"/>
              </w:rPr>
              <w:t>о</w:t>
            </w:r>
            <w:r w:rsidRPr="00C228EB">
              <w:rPr>
                <w:sz w:val="20"/>
              </w:rPr>
              <w:t xml:space="preserve">нального развития </w:t>
            </w:r>
            <w:proofErr w:type="gramStart"/>
            <w:r w:rsidRPr="00C228EB">
              <w:rPr>
                <w:sz w:val="20"/>
              </w:rPr>
              <w:t>обучающихся</w:t>
            </w:r>
            <w:proofErr w:type="gramEnd"/>
            <w:r w:rsidRPr="00C228EB">
              <w:rPr>
                <w:sz w:val="20"/>
              </w:rPr>
              <w:t>.</w:t>
            </w:r>
          </w:p>
        </w:tc>
        <w:tc>
          <w:tcPr>
            <w:tcW w:w="1964" w:type="dxa"/>
            <w:tcBorders>
              <w:top w:val="single" w:sz="8" w:space="0" w:color="000000"/>
              <w:left w:val="single" w:sz="8" w:space="0" w:color="000000"/>
              <w:bottom w:val="single" w:sz="8" w:space="0" w:color="000000"/>
              <w:right w:val="single" w:sz="8" w:space="0" w:color="000000"/>
            </w:tcBorders>
            <w:hideMark/>
          </w:tcPr>
          <w:p w:rsidR="00B97FD3" w:rsidRPr="00C228EB" w:rsidRDefault="00B97FD3" w:rsidP="005F149C">
            <w:pPr>
              <w:ind w:left="113" w:right="113"/>
              <w:jc w:val="both"/>
              <w:rPr>
                <w:sz w:val="20"/>
                <w:lang w:eastAsia="en-US"/>
              </w:rPr>
            </w:pPr>
            <w:r w:rsidRPr="00C228EB">
              <w:rPr>
                <w:sz w:val="20"/>
                <w:lang w:eastAsia="en-US"/>
              </w:rPr>
              <w:t xml:space="preserve">Собеседование, </w:t>
            </w:r>
          </w:p>
          <w:p w:rsidR="00B97FD3" w:rsidRPr="00C228EB" w:rsidRDefault="00B97FD3" w:rsidP="005F149C">
            <w:pPr>
              <w:ind w:left="113" w:right="113"/>
              <w:jc w:val="both"/>
              <w:rPr>
                <w:sz w:val="20"/>
                <w:lang w:eastAsia="en-US"/>
              </w:rPr>
            </w:pPr>
            <w:r w:rsidRPr="00C228EB">
              <w:rPr>
                <w:sz w:val="20"/>
                <w:lang w:eastAsia="en-US"/>
              </w:rPr>
              <w:t>устный опрос.</w:t>
            </w:r>
          </w:p>
        </w:tc>
      </w:tr>
    </w:tbl>
    <w:p w:rsidR="00B97FD3" w:rsidRPr="00C228EB" w:rsidRDefault="00B97FD3" w:rsidP="00B97FD3">
      <w:pPr>
        <w:ind w:firstLine="709"/>
        <w:rPr>
          <w:b/>
          <w:bCs/>
        </w:rPr>
      </w:pPr>
    </w:p>
    <w:p w:rsidR="00A55AE7" w:rsidRPr="00C228EB" w:rsidRDefault="00A55AE7" w:rsidP="00AE3B94">
      <w:pPr>
        <w:tabs>
          <w:tab w:val="left" w:pos="1134"/>
        </w:tabs>
        <w:ind w:firstLine="709"/>
        <w:jc w:val="both"/>
        <w:rPr>
          <w:b/>
          <w:bCs/>
        </w:rPr>
      </w:pPr>
      <w:r w:rsidRPr="00C228EB">
        <w:rPr>
          <w:b/>
          <w:bCs/>
        </w:rPr>
        <w:t>3.</w:t>
      </w:r>
      <w:r w:rsidR="00A97D21" w:rsidRPr="00C228EB">
        <w:rPr>
          <w:b/>
          <w:bCs/>
        </w:rPr>
        <w:t xml:space="preserve"> </w:t>
      </w:r>
      <w:r w:rsidRPr="00C228EB">
        <w:rPr>
          <w:b/>
          <w:bCs/>
        </w:rPr>
        <w:t>Шкалы оценивания</w:t>
      </w:r>
    </w:p>
    <w:p w:rsidR="00B97FD3" w:rsidRPr="00C228EB" w:rsidRDefault="00A97D21" w:rsidP="00AE3B94">
      <w:pPr>
        <w:ind w:firstLine="709"/>
        <w:jc w:val="both"/>
      </w:pPr>
      <w:r w:rsidRPr="00C228EB">
        <w:rPr>
          <w:b/>
          <w:bCs/>
        </w:rPr>
        <w:t xml:space="preserve">3.1. </w:t>
      </w:r>
      <w:r w:rsidR="00B97FD3" w:rsidRPr="00C228EB">
        <w:rPr>
          <w:b/>
          <w:bCs/>
        </w:rPr>
        <w:t>Н</w:t>
      </w:r>
      <w:r w:rsidR="00B97FD3" w:rsidRPr="00C228EB">
        <w:rPr>
          <w:b/>
        </w:rPr>
        <w:t>аучно-квалификационная работа (диссертация)</w:t>
      </w:r>
    </w:p>
    <w:p w:rsidR="006A1C74" w:rsidRPr="00C228EB" w:rsidRDefault="006A1C74" w:rsidP="00AE3B94">
      <w:pPr>
        <w:ind w:firstLine="709"/>
        <w:jc w:val="both"/>
      </w:pPr>
      <w:r w:rsidRPr="00C228EB">
        <w:lastRenderedPageBreak/>
        <w:t>Результаты защиты определяются оценками «отлично», «хорошо», «удовлетвор</w:t>
      </w:r>
      <w:r w:rsidRPr="00C228EB">
        <w:t>и</w:t>
      </w:r>
      <w:r w:rsidRPr="00C228EB">
        <w:t>тельно», «неудовлетворительно».</w:t>
      </w:r>
    </w:p>
    <w:p w:rsidR="00D6128D" w:rsidRPr="00C228EB" w:rsidRDefault="00D6128D" w:rsidP="00D6128D">
      <w:pPr>
        <w:ind w:firstLine="720"/>
        <w:jc w:val="both"/>
      </w:pPr>
      <w:r w:rsidRPr="00C228EB">
        <w:t>Оценка</w:t>
      </w:r>
      <w:r w:rsidRPr="00C228EB">
        <w:rPr>
          <w:b/>
          <w:i/>
        </w:rPr>
        <w:t xml:space="preserve"> «отлично»</w:t>
      </w:r>
      <w:r w:rsidRPr="00C228EB">
        <w:t xml:space="preserve"> выставляется за НКР, которая носит исследовательский хара</w:t>
      </w:r>
      <w:r w:rsidRPr="00C228EB">
        <w:t>к</w:t>
      </w:r>
      <w:r w:rsidRPr="00C228EB">
        <w:t>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w:t>
      </w:r>
      <w:r w:rsidRPr="00C228EB">
        <w:t>о</w:t>
      </w:r>
      <w:r w:rsidRPr="00C228EB">
        <w:t>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w:t>
      </w:r>
      <w:r w:rsidRPr="00C228EB">
        <w:t>о</w:t>
      </w:r>
      <w:r w:rsidRPr="00C228EB">
        <w:t>му использованию его ресурсов, а во время доклада использует наглядные пособия (та</w:t>
      </w:r>
      <w:r w:rsidRPr="00C228EB">
        <w:t>б</w:t>
      </w:r>
      <w:r w:rsidRPr="00C228EB">
        <w:t xml:space="preserve">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C228EB">
        <w:t>имеют прикладной э</w:t>
      </w:r>
      <w:r w:rsidRPr="00C228EB">
        <w:t>ф</w:t>
      </w:r>
      <w:r w:rsidRPr="00C228EB">
        <w:t>фект</w:t>
      </w:r>
      <w:proofErr w:type="gramEnd"/>
      <w:r w:rsidRPr="00C228EB">
        <w:t>. Имеются публикации по теме исследования, а также необходимые апробации. Ди</w:t>
      </w:r>
      <w:r w:rsidRPr="00C228EB">
        <w:t>с</w:t>
      </w:r>
      <w:r w:rsidRPr="00C228EB">
        <w:t>сертационная работа, на основе которой выполнена ВКР, в целом соответствует Полож</w:t>
      </w:r>
      <w:r w:rsidRPr="00C228EB">
        <w:t>е</w:t>
      </w:r>
      <w:r w:rsidRPr="00C228EB">
        <w:t>нию о порядке присуждения ученых степеней и может быть рекомендована в диссертац</w:t>
      </w:r>
      <w:r w:rsidRPr="00C228EB">
        <w:t>и</w:t>
      </w:r>
      <w:r w:rsidRPr="00C228EB">
        <w:t>онный совет.</w:t>
      </w:r>
    </w:p>
    <w:p w:rsidR="00D6128D" w:rsidRPr="00C228EB" w:rsidRDefault="00D6128D" w:rsidP="00D6128D">
      <w:pPr>
        <w:ind w:firstLine="720"/>
        <w:jc w:val="both"/>
      </w:pPr>
      <w:r w:rsidRPr="00C228EB">
        <w:t>Оценка</w:t>
      </w:r>
      <w:r w:rsidRPr="00C228EB">
        <w:rPr>
          <w:b/>
          <w:i/>
        </w:rPr>
        <w:t xml:space="preserve"> «хорошо» </w:t>
      </w:r>
      <w:r w:rsidRPr="00C228EB">
        <w:t>выставляется за НКР, которая носит исследовательский хара</w:t>
      </w:r>
      <w:r w:rsidRPr="00C228EB">
        <w:t>к</w:t>
      </w:r>
      <w:r w:rsidRPr="00C228EB">
        <w:t>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w:t>
      </w:r>
      <w:r w:rsidRPr="00C228EB">
        <w:t>а</w:t>
      </w:r>
      <w:r w:rsidRPr="00C228EB">
        <w:t>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w:t>
      </w:r>
      <w:r w:rsidRPr="00C228EB">
        <w:t>о</w:t>
      </w:r>
      <w:r w:rsidRPr="00C228EB">
        <w:t>сти учреждения (организации), эффективному использованию его ресурсов, во время до</w:t>
      </w:r>
      <w:r w:rsidRPr="00C228EB">
        <w:t>к</w:t>
      </w:r>
      <w:r w:rsidRPr="00C228EB">
        <w:t>лада использует наглядные пособия, раздаточный материал, без особых затруднений о</w:t>
      </w:r>
      <w:r w:rsidRPr="00C228EB">
        <w:t>т</w:t>
      </w:r>
      <w:r w:rsidRPr="00C228EB">
        <w:t xml:space="preserve">вечает на поставленные вопросы. </w:t>
      </w:r>
    </w:p>
    <w:p w:rsidR="00D6128D" w:rsidRPr="00C228EB" w:rsidRDefault="00D6128D" w:rsidP="00D6128D">
      <w:pPr>
        <w:ind w:firstLine="720"/>
        <w:jc w:val="both"/>
      </w:pPr>
      <w:r w:rsidRPr="00C228EB">
        <w:t>По результатам выполнения НКР получены научные результаты, обладающие н</w:t>
      </w:r>
      <w:r w:rsidRPr="00C228EB">
        <w:t>о</w:t>
      </w:r>
      <w:r w:rsidRPr="00C228EB">
        <w:t>визной и значимостью. Имеются публикации в изданиях, рекомендуемых ВАК. Диссерт</w:t>
      </w:r>
      <w:r w:rsidRPr="00C228EB">
        <w:t>а</w:t>
      </w:r>
      <w:r w:rsidRPr="00C228EB">
        <w:t>ционная работа, на основе которой выполнялась НКР, в целом, завершена. Однако имею</w:t>
      </w:r>
      <w:r w:rsidRPr="00C228EB">
        <w:t>т</w:t>
      </w:r>
      <w:r w:rsidRPr="00C228EB">
        <w:t>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D6128D" w:rsidRPr="00C228EB" w:rsidRDefault="00D6128D" w:rsidP="00D6128D">
      <w:pPr>
        <w:ind w:firstLine="720"/>
        <w:jc w:val="both"/>
      </w:pPr>
      <w:r w:rsidRPr="00C228EB">
        <w:t>Оценка</w:t>
      </w:r>
      <w:r w:rsidRPr="00C228EB">
        <w:rPr>
          <w:b/>
          <w:i/>
        </w:rPr>
        <w:t xml:space="preserve"> «удовлетворительно» </w:t>
      </w:r>
      <w:r w:rsidRPr="00C228EB">
        <w:t>выставляется за НКР, которая базируется на пра</w:t>
      </w:r>
      <w:r w:rsidRPr="00C228EB">
        <w:t>к</w:t>
      </w:r>
      <w:r w:rsidRPr="00C228EB">
        <w:t>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w:t>
      </w:r>
      <w:r w:rsidRPr="00C228EB">
        <w:t>е</w:t>
      </w:r>
      <w:r w:rsidRPr="00C228EB">
        <w:t>ются замечания по содержанию работы и методике анализа. При ее защите аспирант пр</w:t>
      </w:r>
      <w:r w:rsidRPr="00C228EB">
        <w:t>о</w:t>
      </w:r>
      <w:r w:rsidRPr="00C228EB">
        <w:t>являет неуверенность, показывает слабое знание вопросов темы, не дает полного аргуме</w:t>
      </w:r>
      <w:r w:rsidRPr="00C228EB">
        <w:t>н</w:t>
      </w:r>
      <w:r w:rsidRPr="00C228EB">
        <w:t>тированного ответа на заданные вопросы. Полученные научные результаты требуют д</w:t>
      </w:r>
      <w:r w:rsidRPr="00C228EB">
        <w:t>о</w:t>
      </w:r>
      <w:r w:rsidRPr="00C228EB">
        <w:t>работки. Только после такой доработки работа может быть представлена в диссертацио</w:t>
      </w:r>
      <w:r w:rsidRPr="00C228EB">
        <w:t>н</w:t>
      </w:r>
      <w:r w:rsidRPr="00C228EB">
        <w:t>ный совет.</w:t>
      </w:r>
    </w:p>
    <w:p w:rsidR="00D6128D" w:rsidRPr="00C228EB" w:rsidRDefault="00D6128D" w:rsidP="00D6128D">
      <w:pPr>
        <w:ind w:firstLine="720"/>
        <w:jc w:val="both"/>
      </w:pPr>
      <w:r w:rsidRPr="00C228EB">
        <w:t>Оценка</w:t>
      </w:r>
      <w:r w:rsidRPr="00C228EB">
        <w:rPr>
          <w:b/>
          <w:i/>
        </w:rPr>
        <w:t xml:space="preserve"> «неудовлетворительно» </w:t>
      </w:r>
      <w:r w:rsidRPr="00C228EB">
        <w:t>выставляется за НКР, которая не носит исслед</w:t>
      </w:r>
      <w:r w:rsidRPr="00C228EB">
        <w:t>о</w:t>
      </w:r>
      <w:r w:rsidRPr="00C228EB">
        <w:t>вательского характера, не имеет анализа и практического разбора деятельности организ</w:t>
      </w:r>
      <w:r w:rsidRPr="00C228EB">
        <w:t>а</w:t>
      </w:r>
      <w:r w:rsidRPr="00C228EB">
        <w:t>ции, не отвечает установленным требованиям. В работе нет выводов, в отзывах руковод</w:t>
      </w:r>
      <w:r w:rsidRPr="00C228EB">
        <w:t>и</w:t>
      </w:r>
      <w:r w:rsidRPr="00C228EB">
        <w:t>теля и рецензента имеются критические замечания. При защите НКР аспирант затрудн</w:t>
      </w:r>
      <w:r w:rsidRPr="00C228EB">
        <w:t>я</w:t>
      </w:r>
      <w:r w:rsidRPr="00C228EB">
        <w:t>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w:t>
      </w:r>
      <w:r w:rsidRPr="00C228EB">
        <w:t>т</w:t>
      </w:r>
      <w:r w:rsidRPr="00C228EB">
        <w:t>вует паспорту специальности.</w:t>
      </w:r>
    </w:p>
    <w:p w:rsidR="006D59D9" w:rsidRPr="00C228EB" w:rsidRDefault="006D59D9" w:rsidP="00230C4E">
      <w:pPr>
        <w:ind w:firstLine="709"/>
        <w:jc w:val="both"/>
      </w:pPr>
    </w:p>
    <w:p w:rsidR="00A97D21" w:rsidRPr="00C228EB" w:rsidRDefault="00A97D21" w:rsidP="00230C4E">
      <w:pPr>
        <w:ind w:firstLine="709"/>
        <w:rPr>
          <w:rFonts w:ascii="Calibri" w:hAnsi="Calibri"/>
          <w:lang w:eastAsia="en-US"/>
        </w:rPr>
      </w:pPr>
      <w:r w:rsidRPr="00C228EB">
        <w:rPr>
          <w:b/>
          <w:bCs/>
        </w:rPr>
        <w:t>3.2. Государственный экзамен</w:t>
      </w:r>
    </w:p>
    <w:p w:rsidR="007172C1" w:rsidRPr="00C228EB" w:rsidRDefault="007172C1" w:rsidP="007172C1">
      <w:pPr>
        <w:tabs>
          <w:tab w:val="left" w:pos="2970"/>
        </w:tabs>
        <w:ind w:firstLine="709"/>
        <w:jc w:val="both"/>
      </w:pPr>
      <w:r w:rsidRPr="00C228EB">
        <w:t>В рамках проведения государственного экзамена проверятся уровень професси</w:t>
      </w:r>
      <w:r w:rsidRPr="00C228EB">
        <w:t>о</w:t>
      </w:r>
      <w:r w:rsidRPr="00C228EB">
        <w:t>нальной готовности, который оценивается по следующим критериям:</w:t>
      </w:r>
    </w:p>
    <w:p w:rsidR="00230C4E" w:rsidRPr="00C228EB" w:rsidRDefault="00230C4E" w:rsidP="00230C4E">
      <w:pPr>
        <w:ind w:firstLine="709"/>
        <w:jc w:val="both"/>
      </w:pPr>
      <w:proofErr w:type="gramStart"/>
      <w:r w:rsidRPr="00C228EB">
        <w:lastRenderedPageBreak/>
        <w:t xml:space="preserve">Оценка </w:t>
      </w:r>
      <w:r w:rsidRPr="00C228EB">
        <w:rPr>
          <w:b/>
        </w:rPr>
        <w:t xml:space="preserve">«отлично» - </w:t>
      </w:r>
      <w:r w:rsidRPr="00C228EB">
        <w:t>аспирант не только глубоко и прочно усвоил программный материал, но и проявил знания, выходящие за его пределы, почерпнутые из дополнител</w:t>
      </w:r>
      <w:r w:rsidRPr="00C228EB">
        <w:t>ь</w:t>
      </w:r>
      <w:r w:rsidRPr="00C228EB">
        <w:t>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w:t>
      </w:r>
      <w:r w:rsidRPr="00C228EB">
        <w:t>с</w:t>
      </w:r>
      <w:r w:rsidRPr="00C228EB">
        <w:t>черпывающе, последовательно, грамотно и логично выстраивает свой ответ.</w:t>
      </w:r>
      <w:proofErr w:type="gramEnd"/>
    </w:p>
    <w:p w:rsidR="00230C4E" w:rsidRPr="00C228EB" w:rsidRDefault="00230C4E" w:rsidP="00230C4E">
      <w:pPr>
        <w:ind w:firstLine="709"/>
        <w:jc w:val="both"/>
      </w:pPr>
      <w:r w:rsidRPr="00C228EB">
        <w:t xml:space="preserve">2. Оценка </w:t>
      </w:r>
      <w:r w:rsidRPr="00C228EB">
        <w:rPr>
          <w:b/>
        </w:rPr>
        <w:t>«хорошо»</w:t>
      </w:r>
      <w:r w:rsidRPr="00C228EB">
        <w:t xml:space="preserve"> </w:t>
      </w:r>
      <w:r w:rsidRPr="00C228EB">
        <w:rPr>
          <w:b/>
        </w:rPr>
        <w:t xml:space="preserve">- </w:t>
      </w:r>
      <w:r w:rsidRPr="00C228EB">
        <w:t xml:space="preserve">аспирант твердо знает программный материал, грамотно и последовательно его излагает, увязывает с практикой, не </w:t>
      </w:r>
      <w:proofErr w:type="gramStart"/>
      <w:r w:rsidRPr="00C228EB">
        <w:t>допускает существенных нето</w:t>
      </w:r>
      <w:r w:rsidRPr="00C228EB">
        <w:t>ч</w:t>
      </w:r>
      <w:r w:rsidRPr="00C228EB">
        <w:t>ностей в ответе на вопросы может</w:t>
      </w:r>
      <w:proofErr w:type="gramEnd"/>
      <w:r w:rsidRPr="00C228EB">
        <w:t xml:space="preserve"> правильно применять теоретические положения; исп</w:t>
      </w:r>
      <w:r w:rsidRPr="00C228EB">
        <w:t>ы</w:t>
      </w:r>
      <w:r w:rsidRPr="00C228EB">
        <w:t>тывает незначительные затруднения при самостоятельном обобщении программного м</w:t>
      </w:r>
      <w:r w:rsidRPr="00C228EB">
        <w:t>а</w:t>
      </w:r>
      <w:r w:rsidRPr="00C228EB">
        <w:t>териала.</w:t>
      </w:r>
    </w:p>
    <w:p w:rsidR="00230C4E" w:rsidRPr="00C228EB" w:rsidRDefault="00230C4E" w:rsidP="00230C4E">
      <w:pPr>
        <w:ind w:firstLine="709"/>
        <w:jc w:val="both"/>
      </w:pPr>
      <w:r w:rsidRPr="00C228EB">
        <w:t xml:space="preserve">3. Оценка </w:t>
      </w:r>
      <w:r w:rsidRPr="00C228EB">
        <w:rPr>
          <w:b/>
        </w:rPr>
        <w:t>«удовлетворительно»</w:t>
      </w:r>
      <w:r w:rsidRPr="00C228EB">
        <w:t xml:space="preserve"> </w:t>
      </w:r>
      <w:r w:rsidRPr="00C228EB">
        <w:rPr>
          <w:b/>
        </w:rPr>
        <w:t xml:space="preserve">- </w:t>
      </w:r>
      <w:r w:rsidRPr="00C228EB">
        <w:t>аспирант усвоил только основной программный материал, но не знает его отдельных положений, в ответе допускает неточности, недост</w:t>
      </w:r>
      <w:r w:rsidRPr="00C228EB">
        <w:t>а</w:t>
      </w:r>
      <w:r w:rsidRPr="00C228EB">
        <w:t>точно правильные формулировки, нарушает последовательность в изложении програм</w:t>
      </w:r>
      <w:r w:rsidRPr="00C228EB">
        <w:t>м</w:t>
      </w:r>
      <w:r w:rsidRPr="00C228EB">
        <w:t>ного материала, испытывает трудности при самостоятельном обобщении программного материала.</w:t>
      </w:r>
    </w:p>
    <w:p w:rsidR="00230C4E" w:rsidRPr="00C228EB" w:rsidRDefault="00230C4E" w:rsidP="00230C4E">
      <w:pPr>
        <w:ind w:firstLine="709"/>
        <w:jc w:val="both"/>
      </w:pPr>
      <w:r w:rsidRPr="00C228EB">
        <w:t xml:space="preserve">4. Оценка </w:t>
      </w:r>
      <w:r w:rsidRPr="00C228EB">
        <w:rPr>
          <w:b/>
        </w:rPr>
        <w:t>«неудовлетворительно»</w:t>
      </w:r>
      <w:r w:rsidRPr="00C228EB">
        <w:t xml:space="preserve"> </w:t>
      </w:r>
      <w:r w:rsidRPr="00C228EB">
        <w:rPr>
          <w:b/>
        </w:rPr>
        <w:t xml:space="preserve">- </w:t>
      </w:r>
      <w:r w:rsidRPr="00C228EB">
        <w:t>аспирант не знает значительной части осно</w:t>
      </w:r>
      <w:r w:rsidRPr="00C228EB">
        <w:t>в</w:t>
      </w:r>
      <w:r w:rsidRPr="00C228EB">
        <w:t>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w:t>
      </w:r>
      <w:r w:rsidRPr="00C228EB">
        <w:t>е</w:t>
      </w:r>
      <w:r w:rsidRPr="00C228EB">
        <w:t>ских заданий, испытывает значительные затруднения при самостоятельном обобщении программного материала.</w:t>
      </w:r>
    </w:p>
    <w:p w:rsidR="00A97D21" w:rsidRPr="00C228EB" w:rsidRDefault="00A97D21" w:rsidP="00230C4E">
      <w:pPr>
        <w:ind w:firstLine="709"/>
        <w:rPr>
          <w:rFonts w:ascii="Calibri" w:hAnsi="Calibri"/>
          <w:lang w:eastAsia="en-US"/>
        </w:rPr>
      </w:pPr>
    </w:p>
    <w:p w:rsidR="00A55AE7" w:rsidRPr="00C228EB" w:rsidRDefault="00A55AE7" w:rsidP="006B5DA8">
      <w:pPr>
        <w:ind w:firstLine="709"/>
        <w:rPr>
          <w:b/>
          <w:bCs/>
        </w:rPr>
      </w:pPr>
      <w:r w:rsidRPr="00C228EB">
        <w:rPr>
          <w:b/>
          <w:bCs/>
        </w:rPr>
        <w:t>4.</w:t>
      </w:r>
      <w:r w:rsidRPr="00C228EB">
        <w:rPr>
          <w:b/>
          <w:bCs/>
        </w:rPr>
        <w:tab/>
        <w:t>Типовые контрольные задания или иные материалы, необходимые для оценки результатов освоения образовательной программы</w:t>
      </w:r>
    </w:p>
    <w:p w:rsidR="00B97FD3" w:rsidRPr="00C228EB" w:rsidRDefault="00A55AE7" w:rsidP="005247AF">
      <w:pPr>
        <w:ind w:firstLine="709"/>
        <w:jc w:val="both"/>
      </w:pPr>
      <w:r w:rsidRPr="00C228EB">
        <w:rPr>
          <w:b/>
          <w:bCs/>
        </w:rPr>
        <w:t>4.1.</w:t>
      </w:r>
      <w:r w:rsidRPr="00C228EB">
        <w:rPr>
          <w:b/>
          <w:bCs/>
        </w:rPr>
        <w:tab/>
        <w:t xml:space="preserve">Общая характеристика </w:t>
      </w:r>
      <w:r w:rsidR="00B97FD3" w:rsidRPr="00C228EB">
        <w:rPr>
          <w:b/>
          <w:bCs/>
        </w:rPr>
        <w:t>н</w:t>
      </w:r>
      <w:r w:rsidR="00B97FD3" w:rsidRPr="00C228EB">
        <w:rPr>
          <w:b/>
        </w:rPr>
        <w:t>аучно-квалификационной работы (диссерт</w:t>
      </w:r>
      <w:r w:rsidR="00B97FD3" w:rsidRPr="00C228EB">
        <w:rPr>
          <w:b/>
        </w:rPr>
        <w:t>а</w:t>
      </w:r>
      <w:r w:rsidR="00B97FD3" w:rsidRPr="00C228EB">
        <w:rPr>
          <w:b/>
        </w:rPr>
        <w:t>ции)</w:t>
      </w:r>
    </w:p>
    <w:p w:rsidR="005247AF" w:rsidRPr="00C228EB" w:rsidRDefault="005247AF" w:rsidP="005247AF">
      <w:pPr>
        <w:autoSpaceDE w:val="0"/>
        <w:autoSpaceDN w:val="0"/>
        <w:adjustRightInd w:val="0"/>
        <w:ind w:firstLine="709"/>
        <w:jc w:val="both"/>
      </w:pPr>
      <w:proofErr w:type="gramStart"/>
      <w:r w:rsidRPr="00C228EB">
        <w:t>Представление научного доклада (далее – НД) об основных результатах подгото</w:t>
      </w:r>
      <w:r w:rsidRPr="00C228EB">
        <w:t>в</w:t>
      </w:r>
      <w:r w:rsidRPr="00C228EB">
        <w:t xml:space="preserve">ленной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работы (диссертации) относится к формам государс</w:t>
      </w:r>
      <w:r w:rsidRPr="00C228EB">
        <w:t>т</w:t>
      </w:r>
      <w:r w:rsidRPr="00C228EB">
        <w:t xml:space="preserve">венной итоговой аттестации для обучающихся по программам подготовки </w:t>
      </w:r>
      <w:proofErr w:type="spellStart"/>
      <w:r w:rsidRPr="00C228EB">
        <w:t>нау</w:t>
      </w:r>
      <w:r w:rsidRPr="00C228EB">
        <w:t>ч</w:t>
      </w:r>
      <w:r w:rsidRPr="00C228EB">
        <w:t>но</w:t>
      </w:r>
      <w:r w:rsidRPr="00C228EB">
        <w:rPr>
          <w:rFonts w:ascii="Cambria Math" w:hAnsi="Cambria Math" w:cs="Cambria Math"/>
        </w:rPr>
        <w:t>‐</w:t>
      </w:r>
      <w:r w:rsidRPr="00C228EB">
        <w:t>педагогических</w:t>
      </w:r>
      <w:proofErr w:type="spellEnd"/>
      <w:r w:rsidRPr="00C228EB">
        <w:t xml:space="preserve"> кадров в аспирантуре и является заключительным этапом проведения государственной итоговой аттестации. </w:t>
      </w:r>
      <w:proofErr w:type="gramEnd"/>
    </w:p>
    <w:p w:rsidR="005247AF" w:rsidRPr="00C228EB" w:rsidRDefault="005247AF" w:rsidP="005247AF">
      <w:pPr>
        <w:autoSpaceDE w:val="0"/>
        <w:autoSpaceDN w:val="0"/>
        <w:adjustRightInd w:val="0"/>
        <w:ind w:firstLine="709"/>
        <w:jc w:val="both"/>
      </w:pPr>
      <w:r w:rsidRPr="00C228EB">
        <w:t xml:space="preserve">Тема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работы (диссертации) аспиранта должна соотве</w:t>
      </w:r>
      <w:r w:rsidRPr="00C228EB">
        <w:t>т</w:t>
      </w:r>
      <w:r w:rsidRPr="00C228EB">
        <w:t>ствовать:</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области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основным видам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t xml:space="preserve">Тема НД должна совпадать с утвержденной темой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w:t>
      </w:r>
      <w:r w:rsidRPr="00C228EB">
        <w:t>о</w:t>
      </w:r>
      <w:r w:rsidRPr="00C228EB">
        <w:t>ты (диссертации) аспиранта, а содержание доклада должно свидетельствовать о готовн</w:t>
      </w:r>
      <w:r w:rsidRPr="00C228EB">
        <w:t>о</w:t>
      </w:r>
      <w:r w:rsidRPr="00C228EB">
        <w:t xml:space="preserve">сти аспиранта к защите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работы и отражать следующие осно</w:t>
      </w:r>
      <w:r w:rsidRPr="00C228EB">
        <w:t>в</w:t>
      </w:r>
      <w:r w:rsidRPr="00C228EB">
        <w:t>ные аспекты содержания этой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актуальность, научную новизну, </w:t>
      </w:r>
      <w:proofErr w:type="gramStart"/>
      <w:r w:rsidRPr="00C228EB">
        <w:t>теоретическое</w:t>
      </w:r>
      <w:proofErr w:type="gramEnd"/>
      <w:r w:rsidRPr="00C228EB">
        <w:t xml:space="preserve"> и прикладное</w:t>
      </w:r>
    </w:p>
    <w:p w:rsidR="005247AF" w:rsidRPr="00C228EB" w:rsidRDefault="005247AF" w:rsidP="005247AF">
      <w:pPr>
        <w:autoSpaceDE w:val="0"/>
        <w:autoSpaceDN w:val="0"/>
        <w:adjustRightInd w:val="0"/>
        <w:ind w:firstLine="709"/>
        <w:jc w:val="both"/>
      </w:pPr>
      <w:r w:rsidRPr="00C228EB">
        <w:t>значение;</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 предмет, цель и задачи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материал исследования, способы его документирования;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теоретическую базу и методологию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структуру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основные результаты исследования и положения, выносимые на защиту;</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апробацию результатов исследования.</w:t>
      </w:r>
    </w:p>
    <w:p w:rsidR="005247AF" w:rsidRPr="00C228EB" w:rsidRDefault="005247AF" w:rsidP="005247AF">
      <w:pPr>
        <w:autoSpaceDE w:val="0"/>
        <w:autoSpaceDN w:val="0"/>
        <w:adjustRightInd w:val="0"/>
        <w:ind w:firstLine="709"/>
        <w:jc w:val="both"/>
      </w:pPr>
      <w:proofErr w:type="spellStart"/>
      <w:r w:rsidRPr="00C228EB">
        <w:t>Научно</w:t>
      </w:r>
      <w:r w:rsidRPr="00C228EB">
        <w:rPr>
          <w:rFonts w:ascii="Cambria Math" w:hAnsi="Cambria Math" w:cs="Cambria Math"/>
        </w:rPr>
        <w:t>‐</w:t>
      </w:r>
      <w:r w:rsidRPr="00C228EB">
        <w:t>квалификационная</w:t>
      </w:r>
      <w:proofErr w:type="spellEnd"/>
      <w:r w:rsidRPr="00C228EB">
        <w:t xml:space="preserve"> работа должна быть написана аспирантом самосто</w:t>
      </w:r>
      <w:r w:rsidRPr="00C228EB">
        <w:t>я</w:t>
      </w:r>
      <w:r w:rsidRPr="00C228EB">
        <w:t>тельно, обладать внутренним единством, содержать новые научные результаты и полож</w:t>
      </w:r>
      <w:r w:rsidRPr="00C228EB">
        <w:t>е</w:t>
      </w:r>
      <w:r w:rsidRPr="00C228EB">
        <w:t>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5247AF" w:rsidRPr="00C228EB" w:rsidRDefault="005247AF" w:rsidP="005247AF">
      <w:pPr>
        <w:autoSpaceDE w:val="0"/>
        <w:autoSpaceDN w:val="0"/>
        <w:adjustRightInd w:val="0"/>
        <w:ind w:firstLine="709"/>
        <w:jc w:val="both"/>
      </w:pPr>
      <w:proofErr w:type="spellStart"/>
      <w:r w:rsidRPr="00C228EB">
        <w:lastRenderedPageBreak/>
        <w:t>Научно</w:t>
      </w:r>
      <w:r w:rsidRPr="00C228EB">
        <w:rPr>
          <w:rFonts w:ascii="Cambria Math" w:hAnsi="Cambria Math" w:cs="Cambria Math"/>
        </w:rPr>
        <w:t>‐</w:t>
      </w:r>
      <w:r w:rsidRPr="00C228EB">
        <w:t>квалификационная</w:t>
      </w:r>
      <w:proofErr w:type="spellEnd"/>
      <w:r w:rsidRPr="00C228EB">
        <w:t xml:space="preserve"> работа должна содержать решение задачи, имеющей существенное значение для соответствующей отрасли знаний, либо </w:t>
      </w:r>
      <w:proofErr w:type="spellStart"/>
      <w:r w:rsidRPr="00C228EB">
        <w:t>научно</w:t>
      </w:r>
      <w:r w:rsidRPr="00C228EB">
        <w:rPr>
          <w:rFonts w:ascii="Cambria Math" w:hAnsi="Cambria Math" w:cs="Cambria Math"/>
        </w:rPr>
        <w:t>‐</w:t>
      </w:r>
      <w:r w:rsidRPr="00C228EB">
        <w:t>обоснованные</w:t>
      </w:r>
      <w:proofErr w:type="spellEnd"/>
      <w:r w:rsidRPr="00C228EB">
        <w:t xml:space="preserve"> технические или иные решения и разработки, имеющие существенное значение для разв</w:t>
      </w:r>
      <w:r w:rsidRPr="00C228EB">
        <w:t>и</w:t>
      </w:r>
      <w:r w:rsidRPr="00C228EB">
        <w:t>тия науки.</w:t>
      </w:r>
    </w:p>
    <w:p w:rsidR="005247AF" w:rsidRPr="00C228EB" w:rsidRDefault="005247AF" w:rsidP="005247AF">
      <w:pPr>
        <w:autoSpaceDE w:val="0"/>
        <w:autoSpaceDN w:val="0"/>
        <w:adjustRightInd w:val="0"/>
        <w:ind w:firstLine="709"/>
        <w:jc w:val="both"/>
      </w:pPr>
      <w:r w:rsidRPr="00C228EB">
        <w:t xml:space="preserve">В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работе, имеющей прикладной характер, должны пр</w:t>
      </w:r>
      <w:r w:rsidRPr="00C228EB">
        <w:t>и</w:t>
      </w:r>
      <w:r w:rsidRPr="00C228EB">
        <w:t>водиться сведения о практическом использовании полученных автором научных резул</w:t>
      </w:r>
      <w:r w:rsidRPr="00C228EB">
        <w:t>ь</w:t>
      </w:r>
      <w:r w:rsidRPr="00C228EB">
        <w:t xml:space="preserve">татов, а в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работе, имеющей теоретический характер, – рек</w:t>
      </w:r>
      <w:r w:rsidRPr="00C228EB">
        <w:t>о</w:t>
      </w:r>
      <w:r w:rsidRPr="00C228EB">
        <w:t>мендации по использованию научных выводов.</w:t>
      </w:r>
    </w:p>
    <w:p w:rsidR="005247AF" w:rsidRPr="00C228EB" w:rsidRDefault="005247AF" w:rsidP="005247AF">
      <w:pPr>
        <w:autoSpaceDE w:val="0"/>
        <w:autoSpaceDN w:val="0"/>
        <w:adjustRightInd w:val="0"/>
        <w:ind w:firstLine="709"/>
        <w:jc w:val="both"/>
      </w:pPr>
      <w:r w:rsidRPr="00C228EB">
        <w:t xml:space="preserve">Основные результаты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работы должны быть опублик</w:t>
      </w:r>
      <w:r w:rsidRPr="00C228EB">
        <w:t>о</w:t>
      </w:r>
      <w:r w:rsidRPr="00C228EB">
        <w:t>ваны в научных рецензируемых изданиях, определенных в Перечне рецензируемых изд</w:t>
      </w:r>
      <w:r w:rsidRPr="00C228EB">
        <w:t>а</w:t>
      </w:r>
      <w:r w:rsidRPr="00C228EB">
        <w:t>ний, согласно Положению о присуждении ученых степеней, утвержденному постановл</w:t>
      </w:r>
      <w:r w:rsidRPr="00C228EB">
        <w:t>е</w:t>
      </w:r>
      <w:r w:rsidRPr="00C228EB">
        <w:t xml:space="preserve">нием Правительства Российской Федерации от 24 сентября </w:t>
      </w:r>
      <w:smartTag w:uri="urn:schemas-microsoft-com:office:smarttags" w:element="metricconverter">
        <w:smartTagPr>
          <w:attr w:name="ProductID" w:val="2013 г"/>
        </w:smartTagPr>
        <w:r w:rsidRPr="00C228EB">
          <w:t>2013 г</w:t>
        </w:r>
      </w:smartTag>
      <w:r w:rsidRPr="00C228EB">
        <w:t>. № 842 «О порядке пр</w:t>
      </w:r>
      <w:r w:rsidRPr="00C228EB">
        <w:t>и</w:t>
      </w:r>
      <w:r w:rsidRPr="00C228EB">
        <w:t>суждения ученых степеней» (не менее трех статей).</w:t>
      </w:r>
    </w:p>
    <w:p w:rsidR="005247AF" w:rsidRPr="00C228EB" w:rsidRDefault="005247AF" w:rsidP="00CC7D42">
      <w:pPr>
        <w:pStyle w:val="2"/>
      </w:pPr>
      <w:r w:rsidRPr="00C228EB">
        <w:t xml:space="preserve">Требования к </w:t>
      </w:r>
      <w:r w:rsidR="00453564" w:rsidRPr="00C228EB">
        <w:t>н</w:t>
      </w:r>
      <w:r w:rsidRPr="00C228EB">
        <w:t>аучно</w:t>
      </w:r>
      <w:r w:rsidR="00453564" w:rsidRPr="00C228EB">
        <w:t>му</w:t>
      </w:r>
      <w:r w:rsidRPr="00C228EB">
        <w:t xml:space="preserve"> доклад</w:t>
      </w:r>
      <w:r w:rsidR="00453564" w:rsidRPr="00C228EB">
        <w:t>у</w:t>
      </w:r>
      <w:r w:rsidRPr="00C228EB">
        <w:t xml:space="preserve"> об основных результатах подготовленной н</w:t>
      </w:r>
      <w:r w:rsidRPr="00C228EB">
        <w:t>а</w:t>
      </w:r>
      <w:r w:rsidRPr="00C228EB">
        <w:t>учно-квалификационной работы (диссертации) и к научно-квалификационной раб</w:t>
      </w:r>
      <w:r w:rsidRPr="00C228EB">
        <w:t>о</w:t>
      </w:r>
      <w:r w:rsidRPr="00C228EB">
        <w:t>те (диссертации)</w:t>
      </w:r>
      <w:r w:rsidR="00CC7D42" w:rsidRPr="00C228EB">
        <w:t>.</w:t>
      </w:r>
    </w:p>
    <w:p w:rsidR="005247AF" w:rsidRPr="00C228EB" w:rsidRDefault="005247AF" w:rsidP="005247AF">
      <w:pPr>
        <w:tabs>
          <w:tab w:val="left" w:pos="851"/>
          <w:tab w:val="left" w:pos="993"/>
        </w:tabs>
        <w:ind w:firstLine="709"/>
        <w:jc w:val="both"/>
        <w:rPr>
          <w:szCs w:val="28"/>
        </w:rPr>
      </w:pPr>
      <w:r w:rsidRPr="00C228EB">
        <w:rPr>
          <w:spacing w:val="-1"/>
          <w:szCs w:val="28"/>
        </w:rPr>
        <w:t xml:space="preserve">Выпускная научно-квалификационная работа выполняется в виде диссертационной работы (диссертации). </w:t>
      </w:r>
    </w:p>
    <w:p w:rsidR="005247AF" w:rsidRPr="00C228EB" w:rsidRDefault="005247AF" w:rsidP="005247AF">
      <w:pPr>
        <w:widowControl w:val="0"/>
        <w:autoSpaceDE w:val="0"/>
        <w:autoSpaceDN w:val="0"/>
        <w:adjustRightInd w:val="0"/>
        <w:ind w:firstLine="709"/>
        <w:jc w:val="both"/>
        <w:rPr>
          <w:szCs w:val="28"/>
        </w:rPr>
      </w:pPr>
      <w:r w:rsidRPr="00C228EB">
        <w:rPr>
          <w:szCs w:val="28"/>
        </w:rPr>
        <w:t xml:space="preserve">Требования к </w:t>
      </w:r>
      <w:proofErr w:type="gramStart"/>
      <w:r w:rsidRPr="00C228EB">
        <w:rPr>
          <w:szCs w:val="28"/>
        </w:rPr>
        <w:t>выпускной</w:t>
      </w:r>
      <w:proofErr w:type="gramEnd"/>
      <w:r w:rsidRPr="00C228EB">
        <w:rPr>
          <w:szCs w:val="28"/>
        </w:rPr>
        <w:t xml:space="preserve"> НКР должны соответствовать требованиям Положения о порядке присуждении ученых степеней. НКР должна быть научно-квалификационной р</w:t>
      </w:r>
      <w:r w:rsidRPr="00C228EB">
        <w:rPr>
          <w:szCs w:val="28"/>
        </w:rPr>
        <w:t>а</w:t>
      </w:r>
      <w:r w:rsidRPr="00C228EB">
        <w:rPr>
          <w:szCs w:val="28"/>
        </w:rPr>
        <w:t>ботой, в которой содержится решение задачи, имеющей значение для развития соответс</w:t>
      </w:r>
      <w:r w:rsidRPr="00C228EB">
        <w:rPr>
          <w:szCs w:val="28"/>
        </w:rPr>
        <w:t>т</w:t>
      </w:r>
      <w:r w:rsidRPr="00C228EB">
        <w:rPr>
          <w:szCs w:val="28"/>
        </w:rPr>
        <w:t>вующей отрасли знаний, либо изложены новые научно обоснованные технические, техн</w:t>
      </w:r>
      <w:r w:rsidRPr="00C228EB">
        <w:rPr>
          <w:szCs w:val="28"/>
        </w:rPr>
        <w:t>о</w:t>
      </w:r>
      <w:r w:rsidRPr="00C228EB">
        <w:rPr>
          <w:szCs w:val="28"/>
        </w:rPr>
        <w:t>логические или иные решения и разработки, имеющие существенное значение для разв</w:t>
      </w:r>
      <w:r w:rsidRPr="00C228EB">
        <w:rPr>
          <w:szCs w:val="28"/>
        </w:rPr>
        <w:t>и</w:t>
      </w:r>
      <w:r w:rsidRPr="00C228EB">
        <w:rPr>
          <w:szCs w:val="28"/>
        </w:rPr>
        <w:t>тия страны.</w:t>
      </w:r>
    </w:p>
    <w:p w:rsidR="005247AF" w:rsidRPr="00C228EB" w:rsidRDefault="005247AF" w:rsidP="005247AF">
      <w:pPr>
        <w:widowControl w:val="0"/>
        <w:autoSpaceDE w:val="0"/>
        <w:autoSpaceDN w:val="0"/>
        <w:adjustRightInd w:val="0"/>
        <w:ind w:firstLine="709"/>
        <w:jc w:val="both"/>
        <w:rPr>
          <w:szCs w:val="28"/>
        </w:rPr>
      </w:pPr>
      <w:r w:rsidRPr="00C228EB">
        <w:rPr>
          <w:szCs w:val="28"/>
        </w:rPr>
        <w:t>НКР должна быть написана автором самостоятельно, обладать внутренним единс</w:t>
      </w:r>
      <w:r w:rsidRPr="00C228EB">
        <w:rPr>
          <w:szCs w:val="28"/>
        </w:rPr>
        <w:t>т</w:t>
      </w:r>
      <w:r w:rsidRPr="00C228EB">
        <w:rPr>
          <w:szCs w:val="28"/>
        </w:rPr>
        <w:t>вом, содержать новые научные результаты и положения, выдвигаемые для публичной з</w:t>
      </w:r>
      <w:r w:rsidRPr="00C228EB">
        <w:rPr>
          <w:szCs w:val="28"/>
        </w:rPr>
        <w:t>а</w:t>
      </w:r>
      <w:r w:rsidRPr="00C228EB">
        <w:rPr>
          <w:szCs w:val="28"/>
        </w:rPr>
        <w:t xml:space="preserve">щиты, и свидетельствовать о личном вкладе автора диссертации в науку. В ней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w:t>
      </w:r>
      <w:bookmarkStart w:id="0" w:name="Par72"/>
      <w:bookmarkEnd w:id="0"/>
      <w:r w:rsidRPr="00C228EB">
        <w:rPr>
          <w:szCs w:val="28"/>
        </w:rPr>
        <w:t>Основные научные результаты должны быть опубликованы в рецензируемых научных изданиях.</w:t>
      </w:r>
    </w:p>
    <w:p w:rsidR="005247AF" w:rsidRPr="00C228EB" w:rsidRDefault="005247AF" w:rsidP="005247AF">
      <w:pPr>
        <w:tabs>
          <w:tab w:val="left" w:pos="851"/>
          <w:tab w:val="left" w:pos="993"/>
        </w:tabs>
        <w:ind w:firstLine="709"/>
        <w:jc w:val="both"/>
        <w:rPr>
          <w:szCs w:val="28"/>
        </w:rPr>
      </w:pPr>
      <w:r w:rsidRPr="00C228EB">
        <w:rPr>
          <w:szCs w:val="28"/>
        </w:rPr>
        <w:t xml:space="preserve">Тематика </w:t>
      </w:r>
      <w:proofErr w:type="gramStart"/>
      <w:r w:rsidRPr="00C228EB">
        <w:rPr>
          <w:szCs w:val="28"/>
        </w:rPr>
        <w:t>выпускных</w:t>
      </w:r>
      <w:proofErr w:type="gramEnd"/>
      <w:r w:rsidRPr="00C228EB">
        <w:rPr>
          <w:szCs w:val="28"/>
        </w:rPr>
        <w:t xml:space="preserve"> НКР соответствует тематике диссертационного исследования, разрабатывается выпускающими кафедрами и утверждается решением на Ученом совете института. </w:t>
      </w:r>
    </w:p>
    <w:p w:rsidR="005247AF" w:rsidRPr="00C228EB" w:rsidRDefault="005247AF" w:rsidP="005247AF">
      <w:pPr>
        <w:tabs>
          <w:tab w:val="left" w:pos="851"/>
          <w:tab w:val="left" w:pos="993"/>
        </w:tabs>
        <w:ind w:firstLine="709"/>
        <w:jc w:val="both"/>
        <w:rPr>
          <w:szCs w:val="28"/>
        </w:rPr>
      </w:pPr>
      <w:r w:rsidRPr="00C228EB">
        <w:rPr>
          <w:szCs w:val="28"/>
        </w:rPr>
        <w:t>При подготовке выпускной НКР каждому аспиранту назначается научный руков</w:t>
      </w:r>
      <w:r w:rsidRPr="00C228EB">
        <w:rPr>
          <w:szCs w:val="28"/>
        </w:rPr>
        <w:t>о</w:t>
      </w:r>
      <w:r w:rsidRPr="00C228EB">
        <w:rPr>
          <w:szCs w:val="28"/>
        </w:rPr>
        <w:t xml:space="preserve">дитель, являющийся научным руководителем по теме диссертационного исследования. </w:t>
      </w:r>
    </w:p>
    <w:p w:rsidR="005247AF" w:rsidRPr="00C228EB" w:rsidRDefault="005247AF" w:rsidP="005247AF">
      <w:pPr>
        <w:widowControl w:val="0"/>
        <w:shd w:val="clear" w:color="auto" w:fill="FFFFFF"/>
        <w:ind w:firstLine="709"/>
        <w:jc w:val="both"/>
        <w:rPr>
          <w:szCs w:val="28"/>
        </w:rPr>
      </w:pPr>
      <w:r w:rsidRPr="00C228EB">
        <w:rPr>
          <w:szCs w:val="28"/>
        </w:rPr>
        <w:t>Выпускная НКР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w:t>
      </w:r>
      <w:r w:rsidRPr="00C228EB">
        <w:rPr>
          <w:szCs w:val="28"/>
        </w:rPr>
        <w:t>а</w:t>
      </w:r>
      <w:r w:rsidRPr="00C228EB">
        <w:rPr>
          <w:szCs w:val="28"/>
        </w:rPr>
        <w:t>блюдений. Выполнение и защита этой работы призваны дать аспиранту возможность а</w:t>
      </w:r>
      <w:r w:rsidRPr="00C228EB">
        <w:rPr>
          <w:szCs w:val="28"/>
        </w:rPr>
        <w:t>п</w:t>
      </w:r>
      <w:r w:rsidRPr="00C228EB">
        <w:rPr>
          <w:szCs w:val="28"/>
        </w:rPr>
        <w:t>робировать результаты диссертационного исследования.</w:t>
      </w:r>
    </w:p>
    <w:p w:rsidR="005247AF" w:rsidRPr="00C228EB" w:rsidRDefault="005247AF" w:rsidP="005247AF">
      <w:pPr>
        <w:widowControl w:val="0"/>
        <w:autoSpaceDE w:val="0"/>
        <w:autoSpaceDN w:val="0"/>
        <w:adjustRightInd w:val="0"/>
        <w:ind w:firstLine="709"/>
        <w:jc w:val="both"/>
        <w:rPr>
          <w:rFonts w:cs="Calibri"/>
          <w:szCs w:val="28"/>
        </w:rPr>
      </w:pPr>
      <w:bookmarkStart w:id="1" w:name="Par83"/>
      <w:bookmarkEnd w:id="1"/>
      <w:r w:rsidRPr="00C228EB">
        <w:rPr>
          <w:rFonts w:cs="Calibri"/>
          <w:szCs w:val="28"/>
        </w:rPr>
        <w:t>В НКР аспирант обязан ссылаться на автора и (или) источник заимствования мат</w:t>
      </w:r>
      <w:r w:rsidRPr="00C228EB">
        <w:rPr>
          <w:rFonts w:cs="Calibri"/>
          <w:szCs w:val="28"/>
        </w:rPr>
        <w:t>е</w:t>
      </w:r>
      <w:r w:rsidRPr="00C228EB">
        <w:rPr>
          <w:rFonts w:cs="Calibri"/>
          <w:szCs w:val="28"/>
        </w:rPr>
        <w:t>риалов или отдельных результатов.  При использовании в диссертации результатов нау</w:t>
      </w:r>
      <w:r w:rsidRPr="00C228EB">
        <w:rPr>
          <w:rFonts w:cs="Calibri"/>
          <w:szCs w:val="28"/>
        </w:rPr>
        <w:t>ч</w:t>
      </w:r>
      <w:r w:rsidRPr="00C228EB">
        <w:rPr>
          <w:rFonts w:cs="Calibri"/>
          <w:szCs w:val="28"/>
        </w:rPr>
        <w:t>ных работ, выполненных аспирантом лично и (или) в соавторстве, соискатель ученой ст</w:t>
      </w:r>
      <w:r w:rsidRPr="00C228EB">
        <w:rPr>
          <w:rFonts w:cs="Calibri"/>
          <w:szCs w:val="28"/>
        </w:rPr>
        <w:t>е</w:t>
      </w:r>
      <w:r w:rsidRPr="00C228EB">
        <w:rPr>
          <w:rFonts w:cs="Calibri"/>
          <w:szCs w:val="28"/>
        </w:rPr>
        <w:t xml:space="preserve">пени обязан отметить в диссертации это обстоятельство. </w:t>
      </w:r>
    </w:p>
    <w:p w:rsidR="005247AF" w:rsidRPr="00C228EB" w:rsidRDefault="005247AF" w:rsidP="005247AF">
      <w:pPr>
        <w:widowControl w:val="0"/>
        <w:autoSpaceDE w:val="0"/>
        <w:autoSpaceDN w:val="0"/>
        <w:adjustRightInd w:val="0"/>
        <w:ind w:firstLine="709"/>
        <w:jc w:val="both"/>
        <w:rPr>
          <w:rFonts w:cs="Calibri"/>
          <w:szCs w:val="28"/>
        </w:rPr>
      </w:pPr>
      <w:r w:rsidRPr="00C228EB">
        <w:rPr>
          <w:rFonts w:cs="Calibri"/>
          <w:szCs w:val="28"/>
        </w:rPr>
        <w:t>Для подтверждения правомерности заимствования аспирант должен пройти пр</w:t>
      </w:r>
      <w:r w:rsidRPr="00C228EB">
        <w:rPr>
          <w:rFonts w:cs="Calibri"/>
          <w:szCs w:val="28"/>
        </w:rPr>
        <w:t>о</w:t>
      </w:r>
      <w:r w:rsidRPr="00C228EB">
        <w:rPr>
          <w:rFonts w:cs="Calibri"/>
          <w:szCs w:val="28"/>
        </w:rPr>
        <w:t xml:space="preserve">верку на </w:t>
      </w:r>
      <w:proofErr w:type="spellStart"/>
      <w:r w:rsidRPr="00C228EB">
        <w:rPr>
          <w:rFonts w:cs="Calibri"/>
          <w:szCs w:val="28"/>
        </w:rPr>
        <w:t>антиплагиат</w:t>
      </w:r>
      <w:proofErr w:type="spellEnd"/>
      <w:r w:rsidRPr="00C228EB">
        <w:rPr>
          <w:rFonts w:cs="Calibri"/>
          <w:szCs w:val="28"/>
        </w:rPr>
        <w:t xml:space="preserve"> и получить соответствующую справку.</w:t>
      </w:r>
    </w:p>
    <w:p w:rsidR="005247AF" w:rsidRPr="00C228EB" w:rsidRDefault="005247AF" w:rsidP="00CC7D42">
      <w:pPr>
        <w:pStyle w:val="2"/>
      </w:pPr>
      <w:r w:rsidRPr="00C228EB">
        <w:t>Требования к объему, структуре и оформлению выпускной квалификацио</w:t>
      </w:r>
      <w:r w:rsidRPr="00C228EB">
        <w:t>н</w:t>
      </w:r>
      <w:r w:rsidRPr="00C228EB">
        <w:t xml:space="preserve">ной работы </w:t>
      </w:r>
    </w:p>
    <w:p w:rsidR="005247AF" w:rsidRPr="00C228EB" w:rsidRDefault="005247AF" w:rsidP="005247AF">
      <w:pPr>
        <w:ind w:firstLine="709"/>
        <w:jc w:val="both"/>
        <w:rPr>
          <w:szCs w:val="28"/>
        </w:rPr>
      </w:pPr>
      <w:proofErr w:type="gramStart"/>
      <w:r w:rsidRPr="00C228EB">
        <w:rPr>
          <w:szCs w:val="28"/>
        </w:rPr>
        <w:t>Выпускная</w:t>
      </w:r>
      <w:proofErr w:type="gramEnd"/>
      <w:r w:rsidRPr="00C228EB">
        <w:rPr>
          <w:szCs w:val="28"/>
        </w:rPr>
        <w:t xml:space="preserve"> НКР объемом 90-150 страниц (без приложений).</w:t>
      </w:r>
    </w:p>
    <w:p w:rsidR="005247AF" w:rsidRPr="00C228EB" w:rsidRDefault="005247AF" w:rsidP="005247AF">
      <w:pPr>
        <w:ind w:firstLine="709"/>
        <w:jc w:val="both"/>
        <w:rPr>
          <w:szCs w:val="28"/>
        </w:rPr>
      </w:pPr>
      <w:r w:rsidRPr="00C228EB">
        <w:rPr>
          <w:szCs w:val="28"/>
        </w:rPr>
        <w:t>Структура НКР содержит следующие обязательные элементы:</w:t>
      </w:r>
    </w:p>
    <w:p w:rsidR="005247AF" w:rsidRPr="00C228EB" w:rsidRDefault="005247AF" w:rsidP="005247AF">
      <w:pPr>
        <w:ind w:firstLine="709"/>
        <w:jc w:val="both"/>
        <w:rPr>
          <w:szCs w:val="28"/>
        </w:rPr>
      </w:pPr>
      <w:r w:rsidRPr="00C228EB">
        <w:rPr>
          <w:szCs w:val="28"/>
        </w:rPr>
        <w:lastRenderedPageBreak/>
        <w:t>•</w:t>
      </w:r>
      <w:r w:rsidRPr="00C228EB">
        <w:rPr>
          <w:szCs w:val="28"/>
        </w:rPr>
        <w:tab/>
        <w:t>титульный лист;</w:t>
      </w:r>
    </w:p>
    <w:p w:rsidR="005247AF" w:rsidRPr="00C228EB" w:rsidRDefault="005247AF" w:rsidP="005247AF">
      <w:pPr>
        <w:ind w:firstLine="709"/>
        <w:jc w:val="both"/>
        <w:rPr>
          <w:szCs w:val="28"/>
        </w:rPr>
      </w:pPr>
      <w:r w:rsidRPr="00C228EB">
        <w:rPr>
          <w:szCs w:val="28"/>
        </w:rPr>
        <w:t>•</w:t>
      </w:r>
      <w:r w:rsidRPr="00C228EB">
        <w:rPr>
          <w:szCs w:val="28"/>
        </w:rPr>
        <w:tab/>
        <w:t>содержание;</w:t>
      </w:r>
    </w:p>
    <w:p w:rsidR="005247AF" w:rsidRPr="00C228EB" w:rsidRDefault="005247AF" w:rsidP="005247AF">
      <w:pPr>
        <w:ind w:firstLine="709"/>
        <w:jc w:val="both"/>
        <w:rPr>
          <w:szCs w:val="28"/>
        </w:rPr>
      </w:pPr>
      <w:r w:rsidRPr="00C228EB">
        <w:rPr>
          <w:szCs w:val="28"/>
        </w:rPr>
        <w:t>•</w:t>
      </w:r>
      <w:r w:rsidRPr="00C228EB">
        <w:rPr>
          <w:szCs w:val="28"/>
        </w:rPr>
        <w:tab/>
        <w:t>введение;</w:t>
      </w:r>
    </w:p>
    <w:p w:rsidR="005247AF" w:rsidRPr="00C228EB" w:rsidRDefault="005247AF" w:rsidP="005247AF">
      <w:pPr>
        <w:ind w:firstLine="709"/>
        <w:jc w:val="both"/>
        <w:rPr>
          <w:szCs w:val="28"/>
        </w:rPr>
      </w:pPr>
      <w:r w:rsidRPr="00C228EB">
        <w:rPr>
          <w:szCs w:val="28"/>
        </w:rPr>
        <w:t>•</w:t>
      </w:r>
      <w:r w:rsidRPr="00C228EB">
        <w:rPr>
          <w:szCs w:val="28"/>
        </w:rPr>
        <w:tab/>
        <w:t>основная часть;</w:t>
      </w:r>
    </w:p>
    <w:p w:rsidR="005247AF" w:rsidRPr="00C228EB" w:rsidRDefault="005247AF" w:rsidP="005247AF">
      <w:pPr>
        <w:ind w:firstLine="709"/>
        <w:jc w:val="both"/>
        <w:rPr>
          <w:szCs w:val="28"/>
        </w:rPr>
      </w:pPr>
      <w:r w:rsidRPr="00C228EB">
        <w:rPr>
          <w:szCs w:val="28"/>
        </w:rPr>
        <w:t>•</w:t>
      </w:r>
      <w:r w:rsidRPr="00C228EB">
        <w:rPr>
          <w:szCs w:val="28"/>
        </w:rPr>
        <w:tab/>
        <w:t>заключение;</w:t>
      </w:r>
    </w:p>
    <w:p w:rsidR="005247AF" w:rsidRPr="00C228EB" w:rsidRDefault="005247AF" w:rsidP="005247AF">
      <w:pPr>
        <w:ind w:firstLine="709"/>
        <w:jc w:val="both"/>
        <w:rPr>
          <w:szCs w:val="28"/>
        </w:rPr>
      </w:pPr>
      <w:r w:rsidRPr="00C228EB">
        <w:rPr>
          <w:szCs w:val="28"/>
        </w:rPr>
        <w:t>•</w:t>
      </w:r>
      <w:r w:rsidRPr="00C228EB">
        <w:rPr>
          <w:szCs w:val="28"/>
        </w:rPr>
        <w:tab/>
        <w:t>библиографический список;</w:t>
      </w:r>
    </w:p>
    <w:p w:rsidR="005247AF" w:rsidRPr="00C228EB" w:rsidRDefault="005247AF" w:rsidP="005247AF">
      <w:pPr>
        <w:ind w:firstLine="709"/>
        <w:jc w:val="both"/>
        <w:rPr>
          <w:szCs w:val="28"/>
        </w:rPr>
      </w:pPr>
      <w:r w:rsidRPr="00C228EB">
        <w:rPr>
          <w:szCs w:val="28"/>
        </w:rPr>
        <w:t>•</w:t>
      </w:r>
      <w:r w:rsidRPr="00C228EB">
        <w:rPr>
          <w:szCs w:val="28"/>
        </w:rPr>
        <w:tab/>
        <w:t xml:space="preserve">приложение (я) (при необходимости). </w:t>
      </w:r>
    </w:p>
    <w:p w:rsidR="005247AF" w:rsidRPr="00C228EB" w:rsidRDefault="005247AF" w:rsidP="005247AF">
      <w:pPr>
        <w:ind w:firstLine="709"/>
        <w:jc w:val="both"/>
        <w:rPr>
          <w:szCs w:val="28"/>
        </w:rPr>
      </w:pPr>
      <w:r w:rsidRPr="00C228EB">
        <w:rPr>
          <w:szCs w:val="28"/>
        </w:rPr>
        <w:t>Требования к элементам НКР приведены в Положении и выпускной квалификац</w:t>
      </w:r>
      <w:r w:rsidRPr="00C228EB">
        <w:rPr>
          <w:szCs w:val="28"/>
        </w:rPr>
        <w:t>и</w:t>
      </w:r>
      <w:r w:rsidRPr="00C228EB">
        <w:rPr>
          <w:szCs w:val="28"/>
        </w:rPr>
        <w:t xml:space="preserve">онной работе </w:t>
      </w:r>
      <w:proofErr w:type="spellStart"/>
      <w:r w:rsidRPr="00C228EB">
        <w:rPr>
          <w:szCs w:val="28"/>
        </w:rPr>
        <w:t>РАНХиГС</w:t>
      </w:r>
      <w:proofErr w:type="spellEnd"/>
      <w:r w:rsidRPr="00C228EB">
        <w:rPr>
          <w:szCs w:val="28"/>
        </w:rPr>
        <w:t>.</w:t>
      </w:r>
    </w:p>
    <w:p w:rsidR="007F6645" w:rsidRPr="00C228EB" w:rsidRDefault="007F6645" w:rsidP="00DE75A5">
      <w:pPr>
        <w:ind w:firstLine="709"/>
        <w:jc w:val="both"/>
        <w:rPr>
          <w:b/>
          <w:bCs/>
        </w:rPr>
      </w:pPr>
    </w:p>
    <w:p w:rsidR="00A55AE7" w:rsidRPr="00C228EB" w:rsidRDefault="00A55AE7" w:rsidP="00DE75A5">
      <w:pPr>
        <w:ind w:firstLine="709"/>
        <w:jc w:val="both"/>
      </w:pPr>
      <w:r w:rsidRPr="00C228EB">
        <w:rPr>
          <w:b/>
          <w:bCs/>
        </w:rPr>
        <w:t>4.2.</w:t>
      </w:r>
      <w:r w:rsidRPr="00C228EB">
        <w:rPr>
          <w:b/>
          <w:bCs/>
        </w:rPr>
        <w:tab/>
        <w:t>Перечень вопросов государственного экзамена</w:t>
      </w:r>
    </w:p>
    <w:p w:rsidR="0018633A" w:rsidRPr="00C228EB" w:rsidRDefault="0018633A" w:rsidP="00DE75A5">
      <w:pPr>
        <w:pStyle w:val="a"/>
        <w:numPr>
          <w:ilvl w:val="0"/>
          <w:numId w:val="0"/>
        </w:numPr>
        <w:spacing w:line="240" w:lineRule="auto"/>
        <w:ind w:firstLine="709"/>
        <w:rPr>
          <w:rFonts w:eastAsia="Calibri"/>
          <w:b/>
          <w:bCs/>
          <w:szCs w:val="32"/>
          <w:lang w:eastAsia="en-US"/>
        </w:rPr>
      </w:pPr>
      <w:r w:rsidRPr="00C228EB">
        <w:rPr>
          <w:rFonts w:eastAsia="Calibri"/>
          <w:b/>
          <w:bCs/>
          <w:szCs w:val="32"/>
          <w:lang w:eastAsia="en-US"/>
        </w:rPr>
        <w:t>Перечень вопросов для подготовки к государственному экзамену по психол</w:t>
      </w:r>
      <w:r w:rsidRPr="00C228EB">
        <w:rPr>
          <w:rFonts w:eastAsia="Calibri"/>
          <w:b/>
          <w:bCs/>
          <w:szCs w:val="32"/>
          <w:lang w:eastAsia="en-US"/>
        </w:rPr>
        <w:t>о</w:t>
      </w:r>
      <w:r w:rsidRPr="00C228EB">
        <w:rPr>
          <w:rFonts w:eastAsia="Calibri"/>
          <w:b/>
          <w:bCs/>
          <w:szCs w:val="32"/>
          <w:lang w:eastAsia="en-US"/>
        </w:rPr>
        <w:t>гическому блоку</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 xml:space="preserve">Понятие психологии развития, </w:t>
      </w:r>
      <w:proofErr w:type="spellStart"/>
      <w:r w:rsidRPr="00C228EB">
        <w:rPr>
          <w:snapToGrid w:val="0"/>
          <w:szCs w:val="28"/>
        </w:rPr>
        <w:t>акмеологии</w:t>
      </w:r>
      <w:proofErr w:type="spellEnd"/>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Предмет психологии развития и </w:t>
      </w:r>
      <w:proofErr w:type="spellStart"/>
      <w:r w:rsidRPr="00C228EB">
        <w:rPr>
          <w:szCs w:val="28"/>
        </w:rPr>
        <w:t>акмеологии</w:t>
      </w:r>
      <w:proofErr w:type="spellEnd"/>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Задачи психологии развития.</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Основные функции психологии развития, </w:t>
      </w:r>
      <w:proofErr w:type="spellStart"/>
      <w:r w:rsidRPr="00C228EB">
        <w:rPr>
          <w:szCs w:val="28"/>
        </w:rPr>
        <w:t>акмеологии</w:t>
      </w:r>
      <w:proofErr w:type="spellEnd"/>
      <w:r w:rsidRPr="00C228EB">
        <w:rPr>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Разделы психологии развития и их особенности.</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Актуальные проблемы психологии развития на современном этапе.</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Характеристика детства по </w:t>
      </w:r>
      <w:r w:rsidR="00DE75A5" w:rsidRPr="00C228EB">
        <w:rPr>
          <w:szCs w:val="28"/>
        </w:rPr>
        <w:t xml:space="preserve">Д.И. </w:t>
      </w:r>
      <w:proofErr w:type="spellStart"/>
      <w:r w:rsidRPr="00C228EB">
        <w:rPr>
          <w:szCs w:val="28"/>
        </w:rPr>
        <w:t>Фельдштейну</w:t>
      </w:r>
      <w:proofErr w:type="spellEnd"/>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napToGrid w:val="0"/>
          <w:szCs w:val="28"/>
        </w:rPr>
        <w:t xml:space="preserve">Междисциплинарные связи психологии развития и </w:t>
      </w:r>
      <w:proofErr w:type="spellStart"/>
      <w:r w:rsidRPr="00C228EB">
        <w:rPr>
          <w:bCs/>
          <w:iCs/>
          <w:snapToGrid w:val="0"/>
          <w:szCs w:val="28"/>
        </w:rPr>
        <w:t>акмеологии</w:t>
      </w:r>
      <w:proofErr w:type="spellEnd"/>
      <w:r w:rsidRPr="00C228EB">
        <w:rPr>
          <w:bCs/>
          <w:iCs/>
          <w:snapToGrid w:val="0"/>
          <w:szCs w:val="28"/>
        </w:rPr>
        <w:t xml:space="preserve">.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Определение понятия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Закономерности психического развития (концепция М. </w:t>
      </w:r>
      <w:proofErr w:type="spellStart"/>
      <w:r w:rsidRPr="00C228EB">
        <w:rPr>
          <w:szCs w:val="28"/>
        </w:rPr>
        <w:t>Эриксона</w:t>
      </w:r>
      <w:proofErr w:type="spellEnd"/>
      <w:r w:rsidRPr="00C228EB">
        <w:rPr>
          <w:szCs w:val="28"/>
        </w:rPr>
        <w:t>).</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Понятие ведущей деятельности, смена типов ведущей деятельности (ко</w:t>
      </w:r>
      <w:r w:rsidRPr="00C228EB">
        <w:rPr>
          <w:szCs w:val="28"/>
        </w:rPr>
        <w:t>н</w:t>
      </w:r>
      <w:r w:rsidRPr="00C228EB">
        <w:rPr>
          <w:szCs w:val="28"/>
        </w:rPr>
        <w:t xml:space="preserve">цепция Д.Б. </w:t>
      </w:r>
      <w:proofErr w:type="spellStart"/>
      <w:r w:rsidRPr="00C228EB">
        <w:rPr>
          <w:szCs w:val="28"/>
        </w:rPr>
        <w:t>Эльконина</w:t>
      </w:r>
      <w:proofErr w:type="spellEnd"/>
      <w:r w:rsidRPr="00C228EB">
        <w:rPr>
          <w:szCs w:val="28"/>
        </w:rPr>
        <w:t xml:space="preserve">). </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 xml:space="preserve">Категории развития: рост, созревание, дифференциация. </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 xml:space="preserve">Области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bCs/>
          <w:iCs/>
          <w:snapToGrid w:val="0"/>
          <w:szCs w:val="28"/>
        </w:rPr>
        <w:t xml:space="preserve">Влияние среды на развитие человека. </w:t>
      </w:r>
      <w:r w:rsidRPr="00C228EB">
        <w:rPr>
          <w:szCs w:val="28"/>
        </w:rPr>
        <w:t xml:space="preserve">Основы </w:t>
      </w:r>
      <w:proofErr w:type="spellStart"/>
      <w:r w:rsidRPr="00C228EB">
        <w:rPr>
          <w:szCs w:val="28"/>
        </w:rPr>
        <w:t>акмеологической</w:t>
      </w:r>
      <w:proofErr w:type="spellEnd"/>
      <w:r w:rsidRPr="00C228EB">
        <w:rPr>
          <w:szCs w:val="28"/>
        </w:rPr>
        <w:t xml:space="preserve"> теории фу</w:t>
      </w:r>
      <w:r w:rsidRPr="00C228EB">
        <w:rPr>
          <w:szCs w:val="28"/>
        </w:rPr>
        <w:t>н</w:t>
      </w:r>
      <w:r w:rsidRPr="00C228EB">
        <w:rPr>
          <w:szCs w:val="28"/>
        </w:rPr>
        <w:t>даментального образования (школьника, бакалавра, магистра, специалиста)</w:t>
      </w:r>
    </w:p>
    <w:p w:rsidR="0018633A" w:rsidRPr="00C228EB" w:rsidRDefault="0018633A" w:rsidP="00210230">
      <w:pPr>
        <w:pStyle w:val="ae"/>
        <w:numPr>
          <w:ilvl w:val="0"/>
          <w:numId w:val="2"/>
        </w:numPr>
        <w:spacing w:after="0"/>
        <w:ind w:left="0" w:firstLine="709"/>
        <w:jc w:val="both"/>
        <w:rPr>
          <w:bCs/>
          <w:color w:val="auto"/>
          <w:szCs w:val="28"/>
        </w:rPr>
      </w:pPr>
      <w:r w:rsidRPr="00C228EB">
        <w:rPr>
          <w:bCs/>
          <w:color w:val="auto"/>
          <w:szCs w:val="28"/>
        </w:rPr>
        <w:t xml:space="preserve">Б.Г. Ананьев – создатель </w:t>
      </w:r>
      <w:proofErr w:type="spellStart"/>
      <w:r w:rsidRPr="00C228EB">
        <w:rPr>
          <w:bCs/>
          <w:color w:val="auto"/>
          <w:szCs w:val="28"/>
        </w:rPr>
        <w:t>психолого</w:t>
      </w:r>
      <w:proofErr w:type="spellEnd"/>
      <w:r w:rsidRPr="00C228EB">
        <w:rPr>
          <w:bCs/>
          <w:color w:val="auto"/>
          <w:szCs w:val="28"/>
        </w:rPr>
        <w:t xml:space="preserve"> - </w:t>
      </w:r>
      <w:proofErr w:type="spellStart"/>
      <w:r w:rsidRPr="00C228EB">
        <w:rPr>
          <w:bCs/>
          <w:color w:val="auto"/>
          <w:szCs w:val="28"/>
        </w:rPr>
        <w:t>акмеологической</w:t>
      </w:r>
      <w:proofErr w:type="spellEnd"/>
      <w:r w:rsidRPr="00C228EB">
        <w:rPr>
          <w:bCs/>
          <w:color w:val="auto"/>
          <w:szCs w:val="28"/>
        </w:rPr>
        <w:t xml:space="preserve"> научной школы из</w:t>
      </w:r>
      <w:r w:rsidRPr="00C228EB">
        <w:rPr>
          <w:bCs/>
          <w:color w:val="auto"/>
          <w:szCs w:val="28"/>
        </w:rPr>
        <w:t>у</w:t>
      </w:r>
      <w:r w:rsidRPr="00C228EB">
        <w:rPr>
          <w:bCs/>
          <w:color w:val="auto"/>
          <w:szCs w:val="28"/>
        </w:rPr>
        <w:t>чения развития человека.</w:t>
      </w:r>
    </w:p>
    <w:p w:rsidR="0018633A" w:rsidRPr="00C228EB" w:rsidRDefault="0018633A" w:rsidP="00210230">
      <w:pPr>
        <w:pStyle w:val="ae"/>
        <w:numPr>
          <w:ilvl w:val="0"/>
          <w:numId w:val="2"/>
        </w:numPr>
        <w:spacing w:after="0"/>
        <w:ind w:left="0" w:firstLine="709"/>
        <w:jc w:val="both"/>
        <w:rPr>
          <w:bCs/>
          <w:color w:val="auto"/>
          <w:szCs w:val="28"/>
        </w:rPr>
      </w:pPr>
      <w:proofErr w:type="spellStart"/>
      <w:r w:rsidRPr="00C228EB">
        <w:rPr>
          <w:bCs/>
          <w:color w:val="auto"/>
          <w:szCs w:val="28"/>
        </w:rPr>
        <w:t>Акмеологическое</w:t>
      </w:r>
      <w:proofErr w:type="spellEnd"/>
      <w:r w:rsidRPr="00C228EB">
        <w:rPr>
          <w:bCs/>
          <w:color w:val="auto"/>
          <w:szCs w:val="28"/>
        </w:rPr>
        <w:t xml:space="preserve"> понимание индивида, субъекта деятельности и личности.</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 xml:space="preserve">Предмет </w:t>
      </w:r>
      <w:proofErr w:type="spellStart"/>
      <w:r w:rsidRPr="00C228EB">
        <w:rPr>
          <w:bCs/>
          <w:szCs w:val="28"/>
        </w:rPr>
        <w:t>акмеологии</w:t>
      </w:r>
      <w:proofErr w:type="spellEnd"/>
      <w:r w:rsidRPr="00C228EB">
        <w:rPr>
          <w:bCs/>
          <w:szCs w:val="28"/>
        </w:rPr>
        <w:t xml:space="preserve">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Категоризация понятий </w:t>
      </w:r>
      <w:proofErr w:type="spellStart"/>
      <w:r w:rsidRPr="00C228EB">
        <w:rPr>
          <w:szCs w:val="28"/>
        </w:rPr>
        <w:t>акмеологии</w:t>
      </w:r>
      <w:proofErr w:type="spellEnd"/>
      <w:r w:rsidRPr="00C228EB">
        <w:rPr>
          <w:szCs w:val="28"/>
        </w:rPr>
        <w:t xml:space="preserve">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proofErr w:type="spellStart"/>
      <w:r w:rsidRPr="00C228EB">
        <w:rPr>
          <w:szCs w:val="28"/>
        </w:rPr>
        <w:t>Акмеологический</w:t>
      </w:r>
      <w:proofErr w:type="spellEnd"/>
      <w:r w:rsidRPr="00C228EB">
        <w:rPr>
          <w:szCs w:val="28"/>
        </w:rPr>
        <w:t xml:space="preserve"> подход в изучении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
          <w:szCs w:val="28"/>
        </w:rPr>
      </w:pPr>
      <w:r w:rsidRPr="00C228EB">
        <w:rPr>
          <w:szCs w:val="28"/>
        </w:rPr>
        <w:t xml:space="preserve">Связь </w:t>
      </w:r>
      <w:proofErr w:type="spellStart"/>
      <w:r w:rsidRPr="00C228EB">
        <w:rPr>
          <w:szCs w:val="28"/>
        </w:rPr>
        <w:t>акмеологии</w:t>
      </w:r>
      <w:proofErr w:type="spellEnd"/>
      <w:r w:rsidRPr="00C228EB">
        <w:rPr>
          <w:szCs w:val="28"/>
        </w:rPr>
        <w:t xml:space="preserve"> фундаментального образования с другими науками, си</w:t>
      </w:r>
      <w:r w:rsidRPr="00C228EB">
        <w:rPr>
          <w:szCs w:val="28"/>
        </w:rPr>
        <w:t>с</w:t>
      </w:r>
      <w:r w:rsidRPr="00C228EB">
        <w:rPr>
          <w:szCs w:val="28"/>
        </w:rPr>
        <w:t xml:space="preserve">тема </w:t>
      </w:r>
      <w:proofErr w:type="spellStart"/>
      <w:r w:rsidRPr="00C228EB">
        <w:rPr>
          <w:szCs w:val="28"/>
        </w:rPr>
        <w:t>акмеологических</w:t>
      </w:r>
      <w:proofErr w:type="spellEnd"/>
      <w:r w:rsidRPr="00C228EB">
        <w:rPr>
          <w:szCs w:val="28"/>
        </w:rPr>
        <w:t xml:space="preserve"> наук.</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Фундаментальные законы образования – основа </w:t>
      </w:r>
      <w:proofErr w:type="spellStart"/>
      <w:r w:rsidRPr="00C228EB">
        <w:rPr>
          <w:szCs w:val="28"/>
        </w:rPr>
        <w:t>акмеологической</w:t>
      </w:r>
      <w:proofErr w:type="spellEnd"/>
      <w:r w:rsidRPr="00C228EB">
        <w:rPr>
          <w:szCs w:val="28"/>
        </w:rPr>
        <w:t xml:space="preserve"> теории его функционирования.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Закон функциональных систем П.К. Анохина, понятие законов фундаме</w:t>
      </w:r>
      <w:r w:rsidRPr="00C228EB">
        <w:rPr>
          <w:color w:val="auto"/>
          <w:szCs w:val="28"/>
        </w:rPr>
        <w:t>н</w:t>
      </w:r>
      <w:r w:rsidRPr="00C228EB">
        <w:rPr>
          <w:color w:val="auto"/>
          <w:szCs w:val="28"/>
        </w:rPr>
        <w:t>тального образования.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 xml:space="preserve">Всеобщие </w:t>
      </w:r>
      <w:proofErr w:type="spellStart"/>
      <w:r w:rsidRPr="00C228EB">
        <w:rPr>
          <w:color w:val="auto"/>
          <w:szCs w:val="28"/>
        </w:rPr>
        <w:t>акмеологические</w:t>
      </w:r>
      <w:proofErr w:type="spellEnd"/>
      <w:r w:rsidRPr="00C228EB">
        <w:rPr>
          <w:color w:val="auto"/>
          <w:szCs w:val="28"/>
        </w:rPr>
        <w:t xml:space="preserve"> фундаментальные законы созидания духовных продуктов средствами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Общие и частные </w:t>
      </w:r>
      <w:proofErr w:type="spellStart"/>
      <w:r w:rsidRPr="00C228EB">
        <w:rPr>
          <w:szCs w:val="28"/>
        </w:rPr>
        <w:t>акмеологические</w:t>
      </w:r>
      <w:proofErr w:type="spellEnd"/>
      <w:r w:rsidRPr="00C228EB">
        <w:rPr>
          <w:szCs w:val="28"/>
        </w:rPr>
        <w:t xml:space="preserve"> законы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Cs/>
          <w:szCs w:val="28"/>
        </w:rPr>
      </w:pPr>
      <w:proofErr w:type="spellStart"/>
      <w:r w:rsidRPr="00C228EB">
        <w:rPr>
          <w:bCs/>
          <w:szCs w:val="28"/>
        </w:rPr>
        <w:t>Акме-синергетические</w:t>
      </w:r>
      <w:proofErr w:type="spellEnd"/>
      <w:r w:rsidRPr="00C228EB">
        <w:rPr>
          <w:bCs/>
          <w:szCs w:val="28"/>
        </w:rPr>
        <w:t xml:space="preserve"> и </w:t>
      </w:r>
      <w:proofErr w:type="spellStart"/>
      <w:r w:rsidRPr="00C228EB">
        <w:rPr>
          <w:bCs/>
          <w:szCs w:val="28"/>
        </w:rPr>
        <w:t>акме-топологические</w:t>
      </w:r>
      <w:proofErr w:type="spellEnd"/>
      <w:r w:rsidRPr="00C228EB">
        <w:rPr>
          <w:bCs/>
          <w:szCs w:val="28"/>
        </w:rPr>
        <w:t xml:space="preserve"> законы фундаментального образования.</w:t>
      </w:r>
    </w:p>
    <w:p w:rsidR="0018633A" w:rsidRPr="00C228EB" w:rsidRDefault="0018633A" w:rsidP="00210230">
      <w:pPr>
        <w:pStyle w:val="ae"/>
        <w:numPr>
          <w:ilvl w:val="0"/>
          <w:numId w:val="2"/>
        </w:numPr>
        <w:spacing w:after="0"/>
        <w:ind w:left="0" w:firstLine="709"/>
        <w:jc w:val="both"/>
        <w:rPr>
          <w:b/>
          <w:color w:val="auto"/>
          <w:szCs w:val="28"/>
        </w:rPr>
      </w:pPr>
      <w:r w:rsidRPr="00C228EB">
        <w:rPr>
          <w:bCs/>
          <w:iCs/>
          <w:color w:val="auto"/>
          <w:szCs w:val="28"/>
        </w:rPr>
        <w:t>Проявление законов фундаментального образования в деятельности.</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Концепции выдающихся представителей фундаментальных наук.</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proofErr w:type="spellStart"/>
      <w:r w:rsidRPr="00C228EB">
        <w:rPr>
          <w:bCs/>
          <w:iCs/>
          <w:szCs w:val="28"/>
        </w:rPr>
        <w:t>Акмеологические</w:t>
      </w:r>
      <w:proofErr w:type="spellEnd"/>
      <w:r w:rsidRPr="00C228EB">
        <w:rPr>
          <w:bCs/>
          <w:iCs/>
          <w:szCs w:val="28"/>
        </w:rPr>
        <w:t xml:space="preserve"> технологии личностного и профессионального развития.</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 xml:space="preserve">Обеспечение личностно-профессионального развития человека </w:t>
      </w:r>
      <w:proofErr w:type="spellStart"/>
      <w:r w:rsidRPr="00C228EB">
        <w:rPr>
          <w:bCs/>
          <w:iCs/>
          <w:szCs w:val="28"/>
        </w:rPr>
        <w:t>акмеолог</w:t>
      </w:r>
      <w:r w:rsidRPr="00C228EB">
        <w:rPr>
          <w:bCs/>
          <w:iCs/>
          <w:szCs w:val="28"/>
        </w:rPr>
        <w:t>и</w:t>
      </w:r>
      <w:r w:rsidRPr="00C228EB">
        <w:rPr>
          <w:bCs/>
          <w:iCs/>
          <w:szCs w:val="28"/>
        </w:rPr>
        <w:t>ческий</w:t>
      </w:r>
      <w:proofErr w:type="spellEnd"/>
      <w:r w:rsidRPr="00C228EB">
        <w:rPr>
          <w:bCs/>
          <w:iCs/>
          <w:szCs w:val="28"/>
        </w:rPr>
        <w:t xml:space="preserve"> службой.</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proofErr w:type="spellStart"/>
      <w:r w:rsidRPr="00C228EB">
        <w:rPr>
          <w:bCs/>
          <w:iCs/>
          <w:szCs w:val="28"/>
        </w:rPr>
        <w:t>Акме</w:t>
      </w:r>
      <w:proofErr w:type="spellEnd"/>
      <w:r w:rsidRPr="00C228EB">
        <w:rPr>
          <w:bCs/>
          <w:iCs/>
          <w:szCs w:val="28"/>
        </w:rPr>
        <w:t xml:space="preserve"> как феномен развития группы, организации и общности. </w:t>
      </w:r>
    </w:p>
    <w:p w:rsidR="0018633A" w:rsidRPr="00C228EB" w:rsidRDefault="0018633A" w:rsidP="00DE75A5">
      <w:pPr>
        <w:pStyle w:val="a"/>
        <w:numPr>
          <w:ilvl w:val="0"/>
          <w:numId w:val="0"/>
        </w:numPr>
        <w:spacing w:line="240" w:lineRule="auto"/>
        <w:ind w:firstLine="709"/>
        <w:rPr>
          <w:rFonts w:eastAsia="Calibri"/>
          <w:b/>
          <w:bCs/>
          <w:szCs w:val="28"/>
          <w:lang w:eastAsia="en-US"/>
        </w:rPr>
      </w:pPr>
    </w:p>
    <w:p w:rsidR="0018633A" w:rsidRPr="00C228EB" w:rsidRDefault="00C63E3E" w:rsidP="00DE75A5">
      <w:pPr>
        <w:pStyle w:val="a"/>
        <w:numPr>
          <w:ilvl w:val="0"/>
          <w:numId w:val="0"/>
        </w:numPr>
        <w:spacing w:line="240" w:lineRule="auto"/>
        <w:ind w:firstLine="709"/>
        <w:rPr>
          <w:rFonts w:eastAsia="Calibri"/>
          <w:b/>
          <w:bCs/>
          <w:szCs w:val="28"/>
          <w:lang w:eastAsia="en-US"/>
        </w:rPr>
      </w:pPr>
      <w:r w:rsidRPr="00C228EB">
        <w:rPr>
          <w:rFonts w:eastAsia="Calibri"/>
          <w:b/>
          <w:bCs/>
          <w:szCs w:val="32"/>
          <w:lang w:eastAsia="en-US"/>
        </w:rPr>
        <w:t xml:space="preserve">Перечень вопросов для подготовки к государственному экзамену </w:t>
      </w:r>
      <w:r w:rsidR="0018633A" w:rsidRPr="00C228EB">
        <w:rPr>
          <w:rFonts w:eastAsia="Calibri"/>
          <w:b/>
          <w:bCs/>
          <w:szCs w:val="28"/>
          <w:lang w:eastAsia="en-US"/>
        </w:rPr>
        <w:t>по педагог</w:t>
      </w:r>
      <w:r w:rsidR="0018633A" w:rsidRPr="00C228EB">
        <w:rPr>
          <w:rFonts w:eastAsia="Calibri"/>
          <w:b/>
          <w:bCs/>
          <w:szCs w:val="28"/>
          <w:lang w:eastAsia="en-US"/>
        </w:rPr>
        <w:t>и</w:t>
      </w:r>
      <w:r w:rsidR="0018633A" w:rsidRPr="00C228EB">
        <w:rPr>
          <w:rFonts w:eastAsia="Calibri"/>
          <w:b/>
          <w:bCs/>
          <w:szCs w:val="28"/>
          <w:lang w:eastAsia="en-US"/>
        </w:rPr>
        <w:t>ческому блоку</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Педагогическая наука. Ее предмет и задачи. Система педагогических наук, их взаимосвязь.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Методология и методы педагогической науки.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Взаимодействие педагогической науки с другими науками о человеке.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Проблема цели в образовании сегодня. </w:t>
      </w:r>
      <w:proofErr w:type="spellStart"/>
      <w:r w:rsidRPr="00C228EB">
        <w:rPr>
          <w:sz w:val="24"/>
          <w:szCs w:val="28"/>
        </w:rPr>
        <w:t>Целеполагание</w:t>
      </w:r>
      <w:proofErr w:type="spellEnd"/>
      <w:r w:rsidRPr="00C228EB">
        <w:rPr>
          <w:sz w:val="24"/>
          <w:szCs w:val="28"/>
        </w:rPr>
        <w:t xml:space="preserve"> в обучении и восп</w:t>
      </w:r>
      <w:r w:rsidRPr="00C228EB">
        <w:rPr>
          <w:sz w:val="24"/>
          <w:szCs w:val="28"/>
        </w:rPr>
        <w:t>и</w:t>
      </w:r>
      <w:r w:rsidRPr="00C228EB">
        <w:rPr>
          <w:sz w:val="24"/>
          <w:szCs w:val="28"/>
        </w:rPr>
        <w:t xml:space="preserve">тании школьников.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Государственная политика в области образования РФ. Государственный з</w:t>
      </w:r>
      <w:r w:rsidRPr="00C228EB">
        <w:rPr>
          <w:sz w:val="24"/>
          <w:szCs w:val="28"/>
        </w:rPr>
        <w:t>а</w:t>
      </w:r>
      <w:r w:rsidRPr="00C228EB">
        <w:rPr>
          <w:sz w:val="24"/>
          <w:szCs w:val="28"/>
        </w:rPr>
        <w:t xml:space="preserve">каз педагогам.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Факторы развития личности. Образовательное пространство и его роль в развитии личности.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Характеристика современной системы образования РФ. </w:t>
      </w:r>
    </w:p>
    <w:p w:rsidR="0018633A" w:rsidRPr="00C228EB" w:rsidRDefault="0018633A" w:rsidP="00210230">
      <w:pPr>
        <w:pStyle w:val="11"/>
        <w:numPr>
          <w:ilvl w:val="0"/>
          <w:numId w:val="3"/>
        </w:numPr>
        <w:snapToGrid w:val="0"/>
        <w:spacing w:before="0" w:line="240" w:lineRule="auto"/>
        <w:ind w:left="0" w:firstLine="709"/>
        <w:jc w:val="both"/>
        <w:rPr>
          <w:sz w:val="24"/>
          <w:szCs w:val="28"/>
          <w:lang w:val="en-US"/>
        </w:rPr>
      </w:pPr>
      <w:r w:rsidRPr="00C228EB">
        <w:rPr>
          <w:sz w:val="24"/>
          <w:szCs w:val="28"/>
        </w:rPr>
        <w:t xml:space="preserve">Процесс обучения. Двухсторонний характер процесса обучения. Его </w:t>
      </w:r>
      <w:proofErr w:type="spellStart"/>
      <w:r w:rsidRPr="00C228EB">
        <w:rPr>
          <w:sz w:val="24"/>
          <w:szCs w:val="28"/>
        </w:rPr>
        <w:t>псих</w:t>
      </w:r>
      <w:r w:rsidRPr="00C228EB">
        <w:rPr>
          <w:sz w:val="24"/>
          <w:szCs w:val="28"/>
        </w:rPr>
        <w:t>о</w:t>
      </w:r>
      <w:r w:rsidRPr="00C228EB">
        <w:rPr>
          <w:sz w:val="24"/>
          <w:szCs w:val="28"/>
        </w:rPr>
        <w:t>логиче</w:t>
      </w:r>
      <w:r w:rsidRPr="00C228EB">
        <w:rPr>
          <w:sz w:val="24"/>
          <w:szCs w:val="28"/>
          <w:lang w:val="en-US"/>
        </w:rPr>
        <w:t>ские</w:t>
      </w:r>
      <w:proofErr w:type="spellEnd"/>
      <w:r w:rsidRPr="00C228EB">
        <w:rPr>
          <w:sz w:val="24"/>
          <w:szCs w:val="28"/>
          <w:lang w:val="en-US"/>
        </w:rPr>
        <w:t xml:space="preserve"> </w:t>
      </w:r>
      <w:proofErr w:type="spellStart"/>
      <w:r w:rsidRPr="00C228EB">
        <w:rPr>
          <w:sz w:val="24"/>
          <w:szCs w:val="28"/>
          <w:lang w:val="en-US"/>
        </w:rPr>
        <w:t>основы</w:t>
      </w:r>
      <w:proofErr w:type="spellEnd"/>
      <w:r w:rsidRPr="00C228EB">
        <w:rPr>
          <w:sz w:val="24"/>
          <w:szCs w:val="28"/>
          <w:lang w:val="en-US"/>
        </w:rPr>
        <w:t xml:space="preserve">.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Функции учебного процесса. Их реализация.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принципа обучения. Детерминизм принципов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наглядности и систематичности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активности и связи теории с практикой.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научности и сознательности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доступности и учета возрастных различий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 учета индивидуальных особенностей, </w:t>
      </w:r>
      <w:proofErr w:type="spellStart"/>
      <w:r w:rsidRPr="00C228EB">
        <w:rPr>
          <w:sz w:val="24"/>
          <w:szCs w:val="28"/>
        </w:rPr>
        <w:t>психотипов</w:t>
      </w:r>
      <w:proofErr w:type="spellEnd"/>
      <w:r w:rsidRPr="00C228EB">
        <w:rPr>
          <w:sz w:val="24"/>
          <w:szCs w:val="28"/>
        </w:rPr>
        <w:t xml:space="preserve">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Понятие содержания общего, политехнического и профессионального обр</w:t>
      </w:r>
      <w:r w:rsidRPr="00C228EB">
        <w:rPr>
          <w:sz w:val="24"/>
          <w:szCs w:val="28"/>
        </w:rPr>
        <w:t>а</w:t>
      </w:r>
      <w:r w:rsidRPr="00C228EB">
        <w:rPr>
          <w:sz w:val="24"/>
          <w:szCs w:val="28"/>
        </w:rPr>
        <w:t xml:space="preserve">зования.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Стандарты общего образования в РФ. Функции стандарта. Характеристика компонентов стандарта.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метода обучения. Классификация методов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Методы формирования сознания </w:t>
      </w:r>
      <w:proofErr w:type="gramStart"/>
      <w:r w:rsidRPr="00C228EB">
        <w:rPr>
          <w:sz w:val="24"/>
          <w:szCs w:val="28"/>
        </w:rPr>
        <w:t>обучающихся</w:t>
      </w:r>
      <w:proofErr w:type="gramEnd"/>
      <w:r w:rsidRPr="00C228EB">
        <w:rPr>
          <w:sz w:val="24"/>
          <w:szCs w:val="28"/>
        </w:rPr>
        <w:t>. Их психологические осн</w:t>
      </w:r>
      <w:r w:rsidRPr="00C228EB">
        <w:rPr>
          <w:sz w:val="24"/>
          <w:szCs w:val="28"/>
        </w:rPr>
        <w:t>о</w:t>
      </w:r>
      <w:r w:rsidRPr="00C228EB">
        <w:rPr>
          <w:sz w:val="24"/>
          <w:szCs w:val="28"/>
        </w:rPr>
        <w:t xml:space="preserve">вы.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Методы организации учебной и внешкольной деятельности </w:t>
      </w:r>
      <w:proofErr w:type="gramStart"/>
      <w:r w:rsidRPr="00C228EB">
        <w:rPr>
          <w:sz w:val="24"/>
          <w:szCs w:val="28"/>
        </w:rPr>
        <w:t>обучающихся</w:t>
      </w:r>
      <w:proofErr w:type="gramEnd"/>
      <w:r w:rsidRPr="00C228EB">
        <w:rPr>
          <w:sz w:val="24"/>
          <w:szCs w:val="28"/>
        </w:rPr>
        <w:t xml:space="preserve">.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Наглядные и аудиовизуальные методы и средства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Компьютерные средства познавательной деятельности </w:t>
      </w:r>
      <w:proofErr w:type="gramStart"/>
      <w:r w:rsidRPr="00C228EB">
        <w:rPr>
          <w:sz w:val="24"/>
          <w:szCs w:val="28"/>
        </w:rPr>
        <w:t>обучающихся</w:t>
      </w:r>
      <w:proofErr w:type="gramEnd"/>
      <w:r w:rsidRPr="00C228EB">
        <w:rPr>
          <w:sz w:val="24"/>
          <w:szCs w:val="28"/>
        </w:rPr>
        <w:t xml:space="preserve">.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Средства обучения. Модернизация современной школы</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Цели и содержание процесса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Закономерности воспитательного процесса. Принципы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Методы педагогического воздействия на личность (классификации).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Общая характеристика методов воздействия на личность.</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Воспитание личности в коллективе.</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Имидж педагога и педагогической деятельности.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Стили педагогической коммуникации.</w:t>
      </w:r>
    </w:p>
    <w:p w:rsidR="00A97D21" w:rsidRPr="00C228EB" w:rsidRDefault="00A97D21" w:rsidP="00DE75A5">
      <w:pPr>
        <w:ind w:firstLine="709"/>
        <w:jc w:val="both"/>
        <w:rPr>
          <w:b/>
          <w:bCs/>
          <w:lang w:val="en-US"/>
        </w:rPr>
      </w:pPr>
    </w:p>
    <w:p w:rsidR="00A55AE7" w:rsidRPr="00C228EB" w:rsidRDefault="00A55AE7" w:rsidP="006B5DA8">
      <w:pPr>
        <w:ind w:firstLine="709"/>
      </w:pPr>
      <w:r w:rsidRPr="00C228EB">
        <w:rPr>
          <w:b/>
          <w:bCs/>
        </w:rPr>
        <w:t>5.</w:t>
      </w:r>
      <w:r w:rsidRPr="00C228EB">
        <w:rPr>
          <w:b/>
          <w:bCs/>
        </w:rPr>
        <w:tab/>
        <w:t>Методические материалы</w:t>
      </w:r>
    </w:p>
    <w:p w:rsidR="000E1F44" w:rsidRPr="00C228EB" w:rsidRDefault="000E1F44" w:rsidP="000E1F44">
      <w:pPr>
        <w:ind w:firstLine="709"/>
        <w:jc w:val="both"/>
      </w:pPr>
      <w:r w:rsidRPr="00C228EB">
        <w:rPr>
          <w:b/>
          <w:bCs/>
        </w:rPr>
        <w:t>5.1. Н</w:t>
      </w:r>
      <w:r w:rsidRPr="00C228EB">
        <w:rPr>
          <w:b/>
        </w:rPr>
        <w:t>аучно-квалификационная работа (диссертация)</w:t>
      </w:r>
    </w:p>
    <w:p w:rsidR="00680E02" w:rsidRPr="00C228EB" w:rsidRDefault="00680E02" w:rsidP="00680E02">
      <w:pPr>
        <w:autoSpaceDE w:val="0"/>
        <w:autoSpaceDN w:val="0"/>
        <w:adjustRightInd w:val="0"/>
        <w:ind w:firstLine="709"/>
        <w:jc w:val="both"/>
        <w:rPr>
          <w:b/>
        </w:rPr>
      </w:pPr>
      <w:r w:rsidRPr="00C228EB">
        <w:rPr>
          <w:b/>
          <w:bCs/>
        </w:rPr>
        <w:t xml:space="preserve">Процедура представления </w:t>
      </w:r>
      <w:r w:rsidRPr="00C228EB">
        <w:rPr>
          <w:b/>
        </w:rPr>
        <w:t>научного доклада об основных результатах подг</w:t>
      </w:r>
      <w:r w:rsidRPr="00C228EB">
        <w:rPr>
          <w:b/>
        </w:rPr>
        <w:t>о</w:t>
      </w:r>
      <w:r w:rsidRPr="00C228EB">
        <w:rPr>
          <w:b/>
        </w:rPr>
        <w:t>товленной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t>К представлению НД допускаются аспиранты, успешно сдавшие государственный экзамен и подготовившие рукопись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t>Не менее чем за две недели до представления НД рукопись научно-квалификационной работы (диссертации) должна быть предоставлена рецензенту (экспе</w:t>
      </w:r>
      <w:r w:rsidRPr="00C228EB">
        <w:t>р</w:t>
      </w:r>
      <w:r w:rsidRPr="00C228EB">
        <w:t>ту) и выпускающей кафедре. В течение этих двух недель рукопись хранится на кафедре с тем, чтобы с ней могли ознакомиться все желающие.</w:t>
      </w:r>
    </w:p>
    <w:p w:rsidR="00680E02" w:rsidRPr="00C228EB" w:rsidRDefault="00680E02" w:rsidP="00680E02">
      <w:pPr>
        <w:autoSpaceDE w:val="0"/>
        <w:autoSpaceDN w:val="0"/>
        <w:adjustRightInd w:val="0"/>
        <w:ind w:firstLine="709"/>
        <w:jc w:val="both"/>
      </w:pPr>
      <w:r w:rsidRPr="00C228EB">
        <w:lastRenderedPageBreak/>
        <w:t>В качестве рецензента (эксперта) может выступать ведущий специалист,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680E02" w:rsidRPr="00C228EB" w:rsidRDefault="00680E02" w:rsidP="00680E02">
      <w:pPr>
        <w:autoSpaceDE w:val="0"/>
        <w:autoSpaceDN w:val="0"/>
        <w:adjustRightInd w:val="0"/>
        <w:ind w:firstLine="709"/>
        <w:jc w:val="both"/>
      </w:pPr>
      <w:r w:rsidRPr="00C228EB">
        <w:t xml:space="preserve">Рецензент обязан ознакомиться с полным текстом рукописи </w:t>
      </w:r>
      <w:proofErr w:type="spellStart"/>
      <w:r w:rsidRPr="00C228EB">
        <w:t>нау</w:t>
      </w:r>
      <w:r w:rsidRPr="00C228EB">
        <w:t>ч</w:t>
      </w:r>
      <w:r w:rsidRPr="00C228EB">
        <w:t>но</w:t>
      </w:r>
      <w:r w:rsidRPr="00C228EB">
        <w:rPr>
          <w:rFonts w:ascii="Cambria Math" w:hAnsi="Cambria Math" w:cs="Cambria Math"/>
        </w:rPr>
        <w:t>‐</w:t>
      </w:r>
      <w:r w:rsidRPr="00C228EB">
        <w:t>квалификационной</w:t>
      </w:r>
      <w:proofErr w:type="spellEnd"/>
      <w:r w:rsidRPr="00C228EB">
        <w:t xml:space="preserve"> работы. Не </w:t>
      </w:r>
      <w:proofErr w:type="gramStart"/>
      <w:r w:rsidRPr="00C228EB">
        <w:t>позднее</w:t>
      </w:r>
      <w:proofErr w:type="gramEnd"/>
      <w:r w:rsidRPr="00C228EB">
        <w:t xml:space="preserve">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дает свои рек</w:t>
      </w:r>
      <w:r w:rsidRPr="00C228EB">
        <w:t>о</w:t>
      </w:r>
      <w:r w:rsidRPr="00C228EB">
        <w:t>мендации по устранению недостатков. В заключительной части отзыва рецензент рек</w:t>
      </w:r>
      <w:r w:rsidRPr="00C228EB">
        <w:t>о</w:t>
      </w:r>
      <w:r w:rsidRPr="00C228EB">
        <w:t xml:space="preserve">мендует оценку по </w:t>
      </w:r>
      <w:proofErr w:type="spellStart"/>
      <w:r w:rsidRPr="00C228EB">
        <w:t>четырехбалльной</w:t>
      </w:r>
      <w:proofErr w:type="spellEnd"/>
      <w:r w:rsidRPr="00C228EB">
        <w:t xml:space="preserve"> системе (</w:t>
      </w:r>
      <w:proofErr w:type="gramStart"/>
      <w:r w:rsidRPr="00C228EB">
        <w:t>см</w:t>
      </w:r>
      <w:proofErr w:type="gramEnd"/>
      <w:r w:rsidRPr="00C228EB">
        <w:t>. п. 9 ниже) и рекомендует (не рекоме</w:t>
      </w:r>
      <w:r w:rsidRPr="00C228EB">
        <w:t>н</w:t>
      </w:r>
      <w:r w:rsidRPr="00C228EB">
        <w:t xml:space="preserve">дует) </w:t>
      </w:r>
      <w:proofErr w:type="spellStart"/>
      <w:r w:rsidRPr="00C228EB">
        <w:t>научно</w:t>
      </w:r>
      <w:r w:rsidRPr="00C228EB">
        <w:rPr>
          <w:rFonts w:ascii="Cambria Math" w:hAnsi="Cambria Math" w:cs="Cambria Math"/>
        </w:rPr>
        <w:t>‐</w:t>
      </w:r>
      <w:r w:rsidRPr="00C228EB">
        <w:t>квалификационную</w:t>
      </w:r>
      <w:proofErr w:type="spellEnd"/>
      <w:r w:rsidRPr="00C228EB">
        <w:t xml:space="preserve"> работу к защите.</w:t>
      </w:r>
    </w:p>
    <w:p w:rsidR="00680E02" w:rsidRPr="00C228EB" w:rsidRDefault="00680E02" w:rsidP="00680E02">
      <w:pPr>
        <w:autoSpaceDE w:val="0"/>
        <w:autoSpaceDN w:val="0"/>
        <w:adjustRightInd w:val="0"/>
        <w:ind w:firstLine="709"/>
        <w:jc w:val="both"/>
      </w:pPr>
      <w:r w:rsidRPr="00C228EB">
        <w:t>Представление аспирантами НД проводится на открытом заседании государстве</w:t>
      </w:r>
      <w:r w:rsidRPr="00C228EB">
        <w:t>н</w:t>
      </w:r>
      <w:r w:rsidRPr="00C228EB">
        <w:t>ной экзаменационной комиссии с участием не менее двух третей ее состава, при обяз</w:t>
      </w:r>
      <w:r w:rsidRPr="00C228EB">
        <w:t>а</w:t>
      </w:r>
      <w:r w:rsidRPr="00C228EB">
        <w:t>тельном присутствии председателя комиссии или его заместителя.</w:t>
      </w:r>
    </w:p>
    <w:p w:rsidR="00680E02" w:rsidRPr="00C228EB" w:rsidRDefault="00680E02" w:rsidP="00680E02">
      <w:pPr>
        <w:autoSpaceDE w:val="0"/>
        <w:autoSpaceDN w:val="0"/>
        <w:adjustRightInd w:val="0"/>
        <w:ind w:firstLine="709"/>
        <w:jc w:val="both"/>
      </w:pPr>
      <w:r w:rsidRPr="00C228EB">
        <w:t>Представление и обсуждение НД проводятся в следующем порядке:</w:t>
      </w:r>
    </w:p>
    <w:p w:rsidR="00680E02" w:rsidRPr="00C228EB" w:rsidRDefault="00680E02" w:rsidP="00210230">
      <w:pPr>
        <w:numPr>
          <w:ilvl w:val="0"/>
          <w:numId w:val="9"/>
        </w:numPr>
        <w:autoSpaceDE w:val="0"/>
        <w:autoSpaceDN w:val="0"/>
        <w:adjustRightInd w:val="0"/>
        <w:ind w:left="0" w:firstLine="709"/>
        <w:jc w:val="both"/>
      </w:pPr>
      <w:r w:rsidRPr="00C228EB">
        <w:t>выступление аспиранта с НД (15-20 минут);</w:t>
      </w:r>
    </w:p>
    <w:p w:rsidR="00680E02" w:rsidRPr="00C228EB" w:rsidRDefault="00680E02" w:rsidP="00210230">
      <w:pPr>
        <w:numPr>
          <w:ilvl w:val="0"/>
          <w:numId w:val="9"/>
        </w:numPr>
        <w:autoSpaceDE w:val="0"/>
        <w:autoSpaceDN w:val="0"/>
        <w:adjustRightInd w:val="0"/>
        <w:ind w:left="0" w:firstLine="709"/>
        <w:jc w:val="both"/>
      </w:pPr>
      <w:r w:rsidRPr="00C228EB">
        <w:t>ответы аспиранта на вопросы;</w:t>
      </w:r>
    </w:p>
    <w:p w:rsidR="00680E02" w:rsidRPr="00C228EB" w:rsidRDefault="00680E02" w:rsidP="00210230">
      <w:pPr>
        <w:numPr>
          <w:ilvl w:val="0"/>
          <w:numId w:val="9"/>
        </w:numPr>
        <w:autoSpaceDE w:val="0"/>
        <w:autoSpaceDN w:val="0"/>
        <w:adjustRightInd w:val="0"/>
        <w:ind w:left="0" w:firstLine="709"/>
        <w:jc w:val="both"/>
      </w:pPr>
      <w:r w:rsidRPr="00C228EB">
        <w:t>выступление научного руководителя с краткой характеристикой аспиранта;</w:t>
      </w:r>
    </w:p>
    <w:p w:rsidR="00680E02" w:rsidRPr="00C228EB" w:rsidRDefault="00680E02" w:rsidP="00210230">
      <w:pPr>
        <w:numPr>
          <w:ilvl w:val="0"/>
          <w:numId w:val="9"/>
        </w:numPr>
        <w:autoSpaceDE w:val="0"/>
        <w:autoSpaceDN w:val="0"/>
        <w:adjustRightInd w:val="0"/>
        <w:ind w:left="0" w:firstLine="709"/>
        <w:jc w:val="both"/>
      </w:pPr>
      <w:r w:rsidRPr="00C228EB">
        <w:t>выступление рецензента;</w:t>
      </w:r>
    </w:p>
    <w:p w:rsidR="00680E02" w:rsidRPr="00C228EB" w:rsidRDefault="00680E02" w:rsidP="00210230">
      <w:pPr>
        <w:numPr>
          <w:ilvl w:val="0"/>
          <w:numId w:val="9"/>
        </w:numPr>
        <w:autoSpaceDE w:val="0"/>
        <w:autoSpaceDN w:val="0"/>
        <w:adjustRightInd w:val="0"/>
        <w:ind w:left="0" w:firstLine="709"/>
        <w:jc w:val="both"/>
      </w:pPr>
      <w:r w:rsidRPr="00C228EB">
        <w:t>ответ аспиранта на замечания рецензента;</w:t>
      </w:r>
    </w:p>
    <w:p w:rsidR="00680E02" w:rsidRPr="00C228EB" w:rsidRDefault="00680E02" w:rsidP="00210230">
      <w:pPr>
        <w:numPr>
          <w:ilvl w:val="0"/>
          <w:numId w:val="9"/>
        </w:numPr>
        <w:autoSpaceDE w:val="0"/>
        <w:autoSpaceDN w:val="0"/>
        <w:adjustRightInd w:val="0"/>
        <w:ind w:left="0" w:firstLine="709"/>
        <w:jc w:val="both"/>
      </w:pPr>
      <w:r w:rsidRPr="00C228EB">
        <w:t>свободная дискуссия;</w:t>
      </w:r>
    </w:p>
    <w:p w:rsidR="00680E02" w:rsidRPr="00C228EB" w:rsidRDefault="00680E02" w:rsidP="00210230">
      <w:pPr>
        <w:numPr>
          <w:ilvl w:val="0"/>
          <w:numId w:val="9"/>
        </w:numPr>
        <w:autoSpaceDE w:val="0"/>
        <w:autoSpaceDN w:val="0"/>
        <w:adjustRightInd w:val="0"/>
        <w:ind w:left="0" w:firstLine="709"/>
        <w:jc w:val="both"/>
      </w:pPr>
      <w:r w:rsidRPr="00C228EB">
        <w:t>заключительное слово аспиранта;</w:t>
      </w:r>
    </w:p>
    <w:p w:rsidR="00680E02" w:rsidRPr="00C228EB" w:rsidRDefault="00680E02" w:rsidP="00210230">
      <w:pPr>
        <w:numPr>
          <w:ilvl w:val="0"/>
          <w:numId w:val="9"/>
        </w:numPr>
        <w:autoSpaceDE w:val="0"/>
        <w:autoSpaceDN w:val="0"/>
        <w:adjustRightInd w:val="0"/>
        <w:ind w:left="0" w:firstLine="709"/>
        <w:jc w:val="both"/>
      </w:pPr>
      <w:r w:rsidRPr="00C228EB">
        <w:t>вынесение и объявление решения ГЭК о соответствии НД квалификацио</w:t>
      </w:r>
      <w:r w:rsidRPr="00C228EB">
        <w:t>н</w:t>
      </w:r>
      <w:r w:rsidRPr="00C228EB">
        <w:t>ным требованиям и рекомендации диссертации к защите;</w:t>
      </w:r>
    </w:p>
    <w:p w:rsidR="00680E02" w:rsidRPr="00C228EB" w:rsidRDefault="00680E02" w:rsidP="00210230">
      <w:pPr>
        <w:numPr>
          <w:ilvl w:val="0"/>
          <w:numId w:val="9"/>
        </w:numPr>
        <w:autoSpaceDE w:val="0"/>
        <w:autoSpaceDN w:val="0"/>
        <w:adjustRightInd w:val="0"/>
        <w:ind w:left="0" w:firstLine="709"/>
        <w:jc w:val="both"/>
      </w:pPr>
      <w:r w:rsidRPr="00C228EB">
        <w:t xml:space="preserve"> в случае рекомендации </w:t>
      </w:r>
      <w:proofErr w:type="spellStart"/>
      <w:r w:rsidRPr="00C228EB">
        <w:t>научно</w:t>
      </w:r>
      <w:r w:rsidRPr="00C228EB">
        <w:rPr>
          <w:rFonts w:ascii="Cambria Math" w:hAnsi="Cambria Math" w:cs="Cambria Math"/>
        </w:rPr>
        <w:t>‐</w:t>
      </w:r>
      <w:r w:rsidRPr="00C228EB">
        <w:t>квалификационной</w:t>
      </w:r>
      <w:proofErr w:type="spellEnd"/>
      <w:r w:rsidRPr="00C228EB">
        <w:t xml:space="preserve"> работы к защите – пре</w:t>
      </w:r>
      <w:r w:rsidRPr="00C228EB">
        <w:t>д</w:t>
      </w:r>
      <w:r w:rsidRPr="00C228EB">
        <w:t>ставление научным руководителем аспиранта кандидатур оппонентов и возможной вед</w:t>
      </w:r>
      <w:r w:rsidRPr="00C228EB">
        <w:t>у</w:t>
      </w:r>
      <w:r w:rsidRPr="00C228EB">
        <w:t>щей организации, обсуждение и утверждение их ГЭК.</w:t>
      </w:r>
    </w:p>
    <w:p w:rsidR="007447EA" w:rsidRPr="00C228EB" w:rsidRDefault="007447EA" w:rsidP="007447EA">
      <w:pPr>
        <w:ind w:firstLine="709"/>
        <w:jc w:val="both"/>
      </w:pPr>
      <w:proofErr w:type="gramStart"/>
      <w:r w:rsidRPr="00C228EB">
        <w:t>После представление научного доклада об основных результатах подготовленной научно-квалификационной работы (диссертации) на закрытом заседании ГЭК (допускае</w:t>
      </w:r>
      <w:r w:rsidRPr="00C228EB">
        <w:t>т</w:t>
      </w:r>
      <w:r w:rsidRPr="00C228EB">
        <w:t>ся присутствие руководителей научно-квалификационных работ (диссертаций) обсуждает результаты защиты и большинством голосов выносит решение – оценку.</w:t>
      </w:r>
      <w:proofErr w:type="gramEnd"/>
    </w:p>
    <w:p w:rsidR="00680E02" w:rsidRPr="00C228EB" w:rsidRDefault="00680E02" w:rsidP="007447EA">
      <w:pPr>
        <w:autoSpaceDE w:val="0"/>
        <w:autoSpaceDN w:val="0"/>
        <w:adjustRightInd w:val="0"/>
        <w:ind w:firstLine="709"/>
        <w:jc w:val="both"/>
      </w:pPr>
      <w:r w:rsidRPr="00C228EB">
        <w:t>Решение о соответствии НД квалификационным требованиям принимается пр</w:t>
      </w:r>
      <w:r w:rsidRPr="00C228EB">
        <w:t>о</w:t>
      </w:r>
      <w:r w:rsidRPr="00C228EB">
        <w:t>стым большинством голосов членов государственной экзаменационной комиссии, учас</w:t>
      </w:r>
      <w:r w:rsidRPr="00C228EB">
        <w:t>т</w:t>
      </w:r>
      <w:r w:rsidRPr="00C228EB">
        <w:t>вующих в заседании. При равном числе голосов председатель комиссии (в случае отсутс</w:t>
      </w:r>
      <w:r w:rsidRPr="00C228EB">
        <w:t>т</w:t>
      </w:r>
      <w:r w:rsidRPr="00C228EB">
        <w:t>вия председателя – его заместитель) обладает правом решающего голоса.</w:t>
      </w:r>
    </w:p>
    <w:p w:rsidR="00680E02" w:rsidRPr="00C228EB" w:rsidRDefault="00680E02" w:rsidP="00680E02">
      <w:pPr>
        <w:autoSpaceDE w:val="0"/>
        <w:autoSpaceDN w:val="0"/>
        <w:adjustRightInd w:val="0"/>
        <w:ind w:firstLine="709"/>
        <w:jc w:val="both"/>
      </w:pPr>
      <w:r w:rsidRPr="00C228EB">
        <w:t xml:space="preserve">На каждого аспиранта, представившего НД, заполняется протокол. В протокол вносятся мнения членов государственной экзаменационной комиссии о научно-квалификационной работе, уровне </w:t>
      </w:r>
      <w:proofErr w:type="spellStart"/>
      <w:r w:rsidRPr="00C228EB">
        <w:t>сформированности</w:t>
      </w:r>
      <w:proofErr w:type="spellEnd"/>
      <w:r w:rsidRPr="00C228EB">
        <w:t xml:space="preserve"> компетенций, знаниях и умениях, выявленных в процессе государственной итоговой аттестации, перечень заданных вопр</w:t>
      </w:r>
      <w:r w:rsidRPr="00C228EB">
        <w:t>о</w:t>
      </w:r>
      <w:r w:rsidRPr="00C228EB">
        <w:t>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w:t>
      </w:r>
      <w:r w:rsidRPr="00C228EB">
        <w:t>и</w:t>
      </w:r>
      <w:r w:rsidRPr="00C228EB">
        <w:t>сутствовали на заседании.</w:t>
      </w:r>
    </w:p>
    <w:p w:rsidR="00680E02" w:rsidRPr="00C228EB" w:rsidRDefault="00680E02" w:rsidP="00680E02">
      <w:pPr>
        <w:autoSpaceDE w:val="0"/>
        <w:autoSpaceDN w:val="0"/>
        <w:adjustRightInd w:val="0"/>
        <w:ind w:firstLine="709"/>
        <w:jc w:val="both"/>
      </w:pPr>
      <w:r w:rsidRPr="00C228EB">
        <w:t>В протокол вносится одна из следующих оценок НД аспиранта:</w:t>
      </w:r>
    </w:p>
    <w:p w:rsidR="00680E02" w:rsidRPr="00C228EB" w:rsidRDefault="00680E02" w:rsidP="00680E02">
      <w:pPr>
        <w:autoSpaceDE w:val="0"/>
        <w:autoSpaceDN w:val="0"/>
        <w:adjustRightInd w:val="0"/>
        <w:ind w:firstLine="709"/>
        <w:jc w:val="both"/>
      </w:pPr>
      <w:r w:rsidRPr="00C228EB">
        <w:t>«отлично» (научно-квалификационная работа полностью соответствует квалиф</w:t>
      </w:r>
      <w:r w:rsidRPr="00C228EB">
        <w:t>и</w:t>
      </w:r>
      <w:r w:rsidRPr="00C228EB">
        <w:t>кационным требованиям и рекомендуется к защите);</w:t>
      </w:r>
    </w:p>
    <w:p w:rsidR="00680E02" w:rsidRPr="00C228EB" w:rsidRDefault="00680E02" w:rsidP="00680E02">
      <w:pPr>
        <w:autoSpaceDE w:val="0"/>
        <w:autoSpaceDN w:val="0"/>
        <w:adjustRightInd w:val="0"/>
        <w:ind w:firstLine="709"/>
        <w:jc w:val="both"/>
      </w:pPr>
      <w:r w:rsidRPr="00C228EB">
        <w:t>«хорошо» (научно-квалификационная работа рекомендуется к защите с учетом в</w:t>
      </w:r>
      <w:r w:rsidRPr="00C228EB">
        <w:t>ы</w:t>
      </w:r>
      <w:r w:rsidRPr="00C228EB">
        <w:t xml:space="preserve">сказанных замечаний без </w:t>
      </w:r>
      <w:proofErr w:type="gramStart"/>
      <w:r w:rsidRPr="00C228EB">
        <w:t>повторного</w:t>
      </w:r>
      <w:proofErr w:type="gramEnd"/>
      <w:r w:rsidRPr="00C228EB">
        <w:t xml:space="preserve"> НД);</w:t>
      </w:r>
    </w:p>
    <w:p w:rsidR="00680E02" w:rsidRPr="00C228EB" w:rsidRDefault="00680E02" w:rsidP="00680E02">
      <w:pPr>
        <w:autoSpaceDE w:val="0"/>
        <w:autoSpaceDN w:val="0"/>
        <w:adjustRightInd w:val="0"/>
        <w:ind w:firstLine="709"/>
        <w:jc w:val="both"/>
      </w:pPr>
      <w:r w:rsidRPr="00C228EB">
        <w:t>«удовлетворительно» (научно-квалификационная работа рекомендуется к сущес</w:t>
      </w:r>
      <w:r w:rsidRPr="00C228EB">
        <w:t>т</w:t>
      </w:r>
      <w:r w:rsidRPr="00C228EB">
        <w:t>венной доработке и повторному представлению НД);</w:t>
      </w:r>
    </w:p>
    <w:p w:rsidR="00680E02" w:rsidRPr="00C228EB" w:rsidRDefault="00680E02" w:rsidP="00680E02">
      <w:pPr>
        <w:autoSpaceDE w:val="0"/>
        <w:autoSpaceDN w:val="0"/>
        <w:adjustRightInd w:val="0"/>
        <w:ind w:firstLine="709"/>
        <w:jc w:val="both"/>
      </w:pPr>
      <w:r w:rsidRPr="00C228EB">
        <w:t>«неудовлетворительно» (научно-квалификационная работа не соответствует кв</w:t>
      </w:r>
      <w:r w:rsidRPr="00C228EB">
        <w:t>а</w:t>
      </w:r>
      <w:r w:rsidRPr="00C228EB">
        <w:t>лификационным требованиям).</w:t>
      </w:r>
    </w:p>
    <w:p w:rsidR="00680E02" w:rsidRPr="00C228EB" w:rsidRDefault="00680E02" w:rsidP="00680E02">
      <w:pPr>
        <w:autoSpaceDE w:val="0"/>
        <w:autoSpaceDN w:val="0"/>
        <w:adjustRightInd w:val="0"/>
        <w:ind w:firstLine="709"/>
        <w:jc w:val="both"/>
      </w:pPr>
      <w:r w:rsidRPr="00C228EB">
        <w:lastRenderedPageBreak/>
        <w:t>При оценке «удовлетворительно» государственная экзаменационная комиссия пр</w:t>
      </w:r>
      <w:r w:rsidRPr="00C228EB">
        <w:t>и</w:t>
      </w:r>
      <w:r w:rsidRPr="00C228EB">
        <w:t>нимает решение о повторном представлении НД. В этом случае аспиранту устанавливае</w:t>
      </w:r>
      <w:r w:rsidRPr="00C228EB">
        <w:t>т</w:t>
      </w:r>
      <w:r w:rsidRPr="00C228EB">
        <w:t>ся срок для устранения замечаний и повторного представления НД.</w:t>
      </w:r>
    </w:p>
    <w:p w:rsidR="00680E02" w:rsidRPr="00C228EB" w:rsidRDefault="00680E02" w:rsidP="00680E02">
      <w:pPr>
        <w:autoSpaceDE w:val="0"/>
        <w:autoSpaceDN w:val="0"/>
        <w:adjustRightInd w:val="0"/>
        <w:ind w:firstLine="709"/>
        <w:jc w:val="both"/>
      </w:pPr>
      <w:r w:rsidRPr="00C228EB">
        <w:t xml:space="preserve">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w:t>
      </w:r>
      <w:proofErr w:type="spellStart"/>
      <w:r w:rsidRPr="00C228EB">
        <w:t>нау</w:t>
      </w:r>
      <w:r w:rsidRPr="00C228EB">
        <w:t>ч</w:t>
      </w:r>
      <w:r w:rsidRPr="00C228EB">
        <w:t>но</w:t>
      </w:r>
      <w:r w:rsidRPr="00C228EB">
        <w:rPr>
          <w:rFonts w:ascii="Cambria Math" w:hAnsi="Cambria Math" w:cs="Cambria Math"/>
        </w:rPr>
        <w:t>‐</w:t>
      </w:r>
      <w:r w:rsidRPr="00C228EB">
        <w:t>квалификационной</w:t>
      </w:r>
      <w:proofErr w:type="spellEnd"/>
      <w:r w:rsidRPr="00C228EB">
        <w:t xml:space="preserve"> работы (диссертации) к защите на соискание ученой степени ка</w:t>
      </w:r>
      <w:r w:rsidRPr="00C228EB">
        <w:t>н</w:t>
      </w:r>
      <w:r w:rsidRPr="00C228EB">
        <w:t>дидата наук.</w:t>
      </w:r>
    </w:p>
    <w:p w:rsidR="00680E02" w:rsidRPr="00C228EB" w:rsidRDefault="00680E02" w:rsidP="00680E02">
      <w:pPr>
        <w:autoSpaceDE w:val="0"/>
        <w:autoSpaceDN w:val="0"/>
        <w:adjustRightInd w:val="0"/>
        <w:ind w:firstLine="709"/>
        <w:jc w:val="both"/>
      </w:pPr>
      <w:r w:rsidRPr="00C228EB">
        <w:t>Решение государственной экзаменационной комиссии объявляется аспиранту н</w:t>
      </w:r>
      <w:r w:rsidRPr="00C228EB">
        <w:t>е</w:t>
      </w:r>
      <w:r w:rsidRPr="00C228EB">
        <w:t>посредственно на заседании и оформляется в протоколе.</w:t>
      </w:r>
    </w:p>
    <w:p w:rsidR="00680E02" w:rsidRPr="00C228EB" w:rsidRDefault="00680E02" w:rsidP="00F930B4">
      <w:pPr>
        <w:autoSpaceDE w:val="0"/>
        <w:autoSpaceDN w:val="0"/>
        <w:adjustRightInd w:val="0"/>
        <w:ind w:firstLine="709"/>
        <w:jc w:val="both"/>
      </w:pPr>
      <w:r w:rsidRPr="00C228EB">
        <w:t>Протоколы заседаний государственных экзаменационных комиссий после пров</w:t>
      </w:r>
      <w:r w:rsidRPr="00C228EB">
        <w:t>е</w:t>
      </w:r>
      <w:r w:rsidRPr="00C228EB">
        <w:t>дения государственной итоговой аттестации хранятся в личных делах аспирантов.</w:t>
      </w:r>
    </w:p>
    <w:p w:rsidR="00680E02" w:rsidRPr="00C228EB" w:rsidRDefault="00680E02" w:rsidP="00F930B4">
      <w:pPr>
        <w:autoSpaceDE w:val="0"/>
        <w:autoSpaceDN w:val="0"/>
        <w:adjustRightInd w:val="0"/>
        <w:ind w:firstLine="709"/>
        <w:jc w:val="both"/>
      </w:pPr>
      <w:r w:rsidRPr="00C228EB">
        <w:t>По итогам комплексной оценки Научного доклада кафедра делает заключение о рекомендации (не рекомендации) НКР к защите в специализированном совете.</w:t>
      </w:r>
    </w:p>
    <w:p w:rsidR="00F930B4" w:rsidRPr="00C228EB" w:rsidRDefault="00F930B4" w:rsidP="00F930B4">
      <w:pPr>
        <w:autoSpaceDE w:val="0"/>
        <w:autoSpaceDN w:val="0"/>
        <w:adjustRightInd w:val="0"/>
        <w:ind w:firstLine="709"/>
        <w:jc w:val="both"/>
      </w:pPr>
    </w:p>
    <w:p w:rsidR="00680E02" w:rsidRPr="00C228EB" w:rsidRDefault="00680E02" w:rsidP="00F930B4">
      <w:pPr>
        <w:ind w:firstLine="709"/>
        <w:jc w:val="both"/>
      </w:pPr>
      <w:r w:rsidRPr="00C228EB">
        <w:rPr>
          <w:b/>
          <w:bCs/>
        </w:rPr>
        <w:t>5.2. Государственный экзамен</w:t>
      </w:r>
    </w:p>
    <w:p w:rsidR="00F930B4" w:rsidRPr="00C228EB" w:rsidRDefault="00F930B4" w:rsidP="00F930B4">
      <w:pPr>
        <w:pStyle w:val="4"/>
        <w:spacing w:before="0" w:after="0"/>
        <w:ind w:firstLine="709"/>
        <w:rPr>
          <w:sz w:val="24"/>
        </w:rPr>
      </w:pPr>
      <w:bookmarkStart w:id="2" w:name="_Toc462928634"/>
      <w:r w:rsidRPr="00C228EB">
        <w:rPr>
          <w:sz w:val="24"/>
        </w:rPr>
        <w:t>Порядок проведения экзамена</w:t>
      </w:r>
      <w:bookmarkEnd w:id="2"/>
    </w:p>
    <w:p w:rsidR="00F930B4" w:rsidRPr="00C228EB" w:rsidRDefault="00F930B4" w:rsidP="00F930B4">
      <w:pPr>
        <w:ind w:firstLine="709"/>
        <w:jc w:val="both"/>
      </w:pPr>
      <w:r w:rsidRPr="00C228EB">
        <w:t>Государственный экзамен проводится в устной форме. В начале экзамена каждый аспирант получает один экзаменационный билет. Замена экзаменационных билетов не д</w:t>
      </w:r>
      <w:r w:rsidRPr="00C228EB">
        <w:t>о</w:t>
      </w:r>
      <w:r w:rsidRPr="00C228EB">
        <w:t xml:space="preserve">пускается. Длительность подготовки аспирантом ответов на вопросы экзаменационного билета не должна превышать 1 академический час. </w:t>
      </w:r>
    </w:p>
    <w:p w:rsidR="00F930B4" w:rsidRPr="00C228EB" w:rsidRDefault="00F930B4" w:rsidP="00F930B4">
      <w:pPr>
        <w:ind w:firstLine="709"/>
        <w:jc w:val="both"/>
      </w:pPr>
      <w:r w:rsidRPr="00C228EB">
        <w:t>Ответ аспиранта на все вопросы билета государственного экзамена производится устно в форме выступления перед экзаменационной комиссией в течени</w:t>
      </w:r>
      <w:proofErr w:type="gramStart"/>
      <w:r w:rsidRPr="00C228EB">
        <w:t>и</w:t>
      </w:r>
      <w:proofErr w:type="gramEnd"/>
      <w:r w:rsidRPr="00C228EB">
        <w:t xml:space="preserve"> 10-15 минут. </w:t>
      </w:r>
    </w:p>
    <w:p w:rsidR="00F930B4" w:rsidRPr="00C228EB" w:rsidRDefault="00F930B4" w:rsidP="00F930B4">
      <w:pPr>
        <w:ind w:firstLine="709"/>
        <w:jc w:val="both"/>
      </w:pPr>
      <w:r w:rsidRPr="00C228EB">
        <w:t>По решению экзаменационной комиссии аспиранту могут быть заданы дополн</w:t>
      </w:r>
      <w:r w:rsidRPr="00C228EB">
        <w:t>и</w:t>
      </w:r>
      <w:r w:rsidRPr="00C228EB">
        <w:t>тельные вопросы, относящиеся дисциплинам, входящим в программу государственного экзамена.</w:t>
      </w:r>
    </w:p>
    <w:p w:rsidR="00F930B4" w:rsidRPr="00C228EB" w:rsidRDefault="00F930B4" w:rsidP="00F930B4">
      <w:pPr>
        <w:widowControl w:val="0"/>
        <w:autoSpaceDE w:val="0"/>
        <w:autoSpaceDN w:val="0"/>
        <w:adjustRightInd w:val="0"/>
        <w:ind w:firstLine="709"/>
        <w:rPr>
          <w:b/>
          <w:bCs/>
        </w:rPr>
      </w:pPr>
    </w:p>
    <w:p w:rsidR="000E1F44" w:rsidRPr="00C228EB" w:rsidRDefault="005431AE" w:rsidP="005431AE">
      <w:pPr>
        <w:ind w:firstLine="709"/>
        <w:jc w:val="both"/>
        <w:rPr>
          <w:b/>
          <w:iCs/>
        </w:rPr>
      </w:pPr>
      <w:r w:rsidRPr="00C228EB">
        <w:rPr>
          <w:b/>
          <w:iCs/>
        </w:rPr>
        <w:t xml:space="preserve">Список литературы </w:t>
      </w:r>
      <w:r w:rsidRPr="00C228EB">
        <w:rPr>
          <w:b/>
          <w:bCs/>
        </w:rPr>
        <w:t>по психологическому блоку</w:t>
      </w:r>
      <w:r w:rsidRPr="00C228EB">
        <w:rPr>
          <w:b/>
          <w:iCs/>
        </w:rPr>
        <w:t xml:space="preserve"> для подготовки к государс</w:t>
      </w:r>
      <w:r w:rsidRPr="00C228EB">
        <w:rPr>
          <w:b/>
          <w:iCs/>
        </w:rPr>
        <w:t>т</w:t>
      </w:r>
      <w:r w:rsidRPr="00C228EB">
        <w:rPr>
          <w:b/>
          <w:iCs/>
        </w:rPr>
        <w:t>венному экзамену</w:t>
      </w:r>
    </w:p>
    <w:p w:rsidR="0018633A" w:rsidRPr="00C228EB" w:rsidRDefault="0018633A" w:rsidP="005431AE">
      <w:pPr>
        <w:pStyle w:val="4"/>
        <w:spacing w:before="0" w:after="0"/>
        <w:ind w:firstLine="709"/>
        <w:jc w:val="both"/>
        <w:rPr>
          <w:sz w:val="24"/>
        </w:rPr>
      </w:pPr>
      <w:r w:rsidRPr="00C228EB">
        <w:rPr>
          <w:sz w:val="24"/>
        </w:rPr>
        <w:t>Основная литература</w:t>
      </w:r>
    </w:p>
    <w:p w:rsidR="0018633A" w:rsidRPr="00C228EB" w:rsidRDefault="0018633A" w:rsidP="00210230">
      <w:pPr>
        <w:numPr>
          <w:ilvl w:val="0"/>
          <w:numId w:val="4"/>
        </w:numPr>
        <w:ind w:left="0" w:firstLine="709"/>
        <w:jc w:val="both"/>
        <w:rPr>
          <w:bCs/>
          <w:szCs w:val="28"/>
        </w:rPr>
      </w:pPr>
      <w:r w:rsidRPr="00C228EB">
        <w:rPr>
          <w:bCs/>
          <w:szCs w:val="28"/>
        </w:rPr>
        <w:t xml:space="preserve">Абрамова Г. С. Общая психология, 2009, 495 </w:t>
      </w:r>
      <w:proofErr w:type="gramStart"/>
      <w:r w:rsidRPr="00C228EB">
        <w:rPr>
          <w:bCs/>
          <w:szCs w:val="28"/>
        </w:rPr>
        <w:t>с</w:t>
      </w:r>
      <w:proofErr w:type="gramEnd"/>
      <w:r w:rsidRPr="00C228EB">
        <w:rPr>
          <w:bCs/>
          <w:szCs w:val="28"/>
        </w:rPr>
        <w:t xml:space="preserve">. </w:t>
      </w:r>
    </w:p>
    <w:p w:rsidR="0018633A" w:rsidRPr="00C228EB" w:rsidRDefault="0018633A" w:rsidP="00210230">
      <w:pPr>
        <w:numPr>
          <w:ilvl w:val="0"/>
          <w:numId w:val="4"/>
        </w:numPr>
        <w:ind w:left="0" w:firstLine="709"/>
        <w:jc w:val="both"/>
        <w:rPr>
          <w:bCs/>
          <w:szCs w:val="28"/>
        </w:rPr>
      </w:pPr>
      <w:r w:rsidRPr="00C228EB">
        <w:rPr>
          <w:bCs/>
          <w:szCs w:val="28"/>
        </w:rPr>
        <w:t>Ананьев Б. Г. Человек как предмет познания / Б. Г. Ананьев. - 3-е изд. - СПб</w:t>
      </w:r>
      <w:proofErr w:type="gramStart"/>
      <w:r w:rsidRPr="00C228EB">
        <w:rPr>
          <w:bCs/>
          <w:szCs w:val="28"/>
        </w:rPr>
        <w:t xml:space="preserve">.: </w:t>
      </w:r>
      <w:proofErr w:type="gramEnd"/>
      <w:r w:rsidRPr="00C228EB">
        <w:rPr>
          <w:bCs/>
          <w:szCs w:val="28"/>
        </w:rPr>
        <w:t xml:space="preserve">Питер, 2001. - 282 </w:t>
      </w:r>
      <w:proofErr w:type="spellStart"/>
      <w:r w:rsidRPr="00C228EB">
        <w:rPr>
          <w:bCs/>
          <w:szCs w:val="28"/>
        </w:rPr>
        <w:t>c</w:t>
      </w:r>
      <w:proofErr w:type="spellEnd"/>
      <w:r w:rsidRPr="00C228EB">
        <w:rPr>
          <w:bCs/>
          <w:szCs w:val="28"/>
        </w:rPr>
        <w:t>.</w:t>
      </w:r>
    </w:p>
    <w:p w:rsidR="0018633A" w:rsidRPr="00C228EB" w:rsidRDefault="0018633A" w:rsidP="00210230">
      <w:pPr>
        <w:numPr>
          <w:ilvl w:val="0"/>
          <w:numId w:val="4"/>
        </w:numPr>
        <w:ind w:left="0" w:firstLine="709"/>
        <w:jc w:val="both"/>
        <w:rPr>
          <w:bCs/>
          <w:szCs w:val="28"/>
        </w:rPr>
      </w:pPr>
      <w:proofErr w:type="spellStart"/>
      <w:r w:rsidRPr="00C228EB">
        <w:rPr>
          <w:bCs/>
          <w:szCs w:val="28"/>
        </w:rPr>
        <w:t>Асмолов</w:t>
      </w:r>
      <w:proofErr w:type="spellEnd"/>
      <w:r w:rsidRPr="00C228EB">
        <w:rPr>
          <w:bCs/>
          <w:szCs w:val="28"/>
        </w:rPr>
        <w:t xml:space="preserve">, А. Г. Психология личности: Принципы общепсихологического анализа, 2002, 414 </w:t>
      </w:r>
      <w:proofErr w:type="gramStart"/>
      <w:r w:rsidRPr="00C228EB">
        <w:rPr>
          <w:bCs/>
          <w:szCs w:val="28"/>
        </w:rPr>
        <w:t>с</w:t>
      </w:r>
      <w:proofErr w:type="gramEnd"/>
      <w:r w:rsidRPr="00C228EB">
        <w:rPr>
          <w:bCs/>
          <w:szCs w:val="28"/>
        </w:rPr>
        <w:t>.</w:t>
      </w:r>
    </w:p>
    <w:p w:rsidR="0018633A" w:rsidRPr="00C228EB" w:rsidRDefault="0018633A" w:rsidP="00210230">
      <w:pPr>
        <w:widowControl w:val="0"/>
        <w:numPr>
          <w:ilvl w:val="0"/>
          <w:numId w:val="4"/>
        </w:numPr>
        <w:shd w:val="clear" w:color="auto" w:fill="FFFFFF"/>
        <w:tabs>
          <w:tab w:val="left" w:pos="0"/>
        </w:tabs>
        <w:autoSpaceDE w:val="0"/>
        <w:autoSpaceDN w:val="0"/>
        <w:adjustRightInd w:val="0"/>
        <w:ind w:left="0" w:firstLine="709"/>
        <w:jc w:val="both"/>
        <w:rPr>
          <w:szCs w:val="28"/>
        </w:rPr>
      </w:pPr>
      <w:proofErr w:type="spellStart"/>
      <w:r w:rsidRPr="00C228EB">
        <w:rPr>
          <w:szCs w:val="28"/>
        </w:rPr>
        <w:t>Бодалев</w:t>
      </w:r>
      <w:proofErr w:type="spellEnd"/>
      <w:r w:rsidRPr="00C228EB">
        <w:rPr>
          <w:szCs w:val="28"/>
        </w:rPr>
        <w:t xml:space="preserve"> А.А., Васина Н.В. Акмеология: Настоящий человек. Каков он и как им становятся? - СПб</w:t>
      </w:r>
      <w:proofErr w:type="gramStart"/>
      <w:r w:rsidRPr="00C228EB">
        <w:rPr>
          <w:szCs w:val="28"/>
        </w:rPr>
        <w:t xml:space="preserve">.: </w:t>
      </w:r>
      <w:proofErr w:type="gramEnd"/>
      <w:r w:rsidRPr="00C228EB">
        <w:rPr>
          <w:szCs w:val="28"/>
        </w:rPr>
        <w:t xml:space="preserve">Речь, 2010. - 223 </w:t>
      </w:r>
      <w:proofErr w:type="spellStart"/>
      <w:r w:rsidRPr="00C228EB">
        <w:rPr>
          <w:szCs w:val="28"/>
        </w:rPr>
        <w:t>c</w:t>
      </w:r>
      <w:proofErr w:type="spellEnd"/>
      <w:r w:rsidRPr="00C228EB">
        <w:rPr>
          <w:szCs w:val="28"/>
        </w:rPr>
        <w:t>. </w:t>
      </w:r>
    </w:p>
    <w:p w:rsidR="0018633A" w:rsidRPr="00C228EB" w:rsidRDefault="0018633A" w:rsidP="00210230">
      <w:pPr>
        <w:numPr>
          <w:ilvl w:val="0"/>
          <w:numId w:val="4"/>
        </w:numPr>
        <w:ind w:left="0" w:firstLine="709"/>
        <w:jc w:val="both"/>
        <w:rPr>
          <w:bCs/>
          <w:szCs w:val="28"/>
        </w:rPr>
      </w:pPr>
      <w:r w:rsidRPr="00C228EB">
        <w:rPr>
          <w:bCs/>
          <w:szCs w:val="28"/>
        </w:rPr>
        <w:t xml:space="preserve">Бороздина Г.В. Психология делового общения. М, 2009, 294 с. </w:t>
      </w:r>
    </w:p>
    <w:p w:rsidR="0018633A" w:rsidRPr="00C228EB" w:rsidRDefault="0018633A" w:rsidP="00210230">
      <w:pPr>
        <w:numPr>
          <w:ilvl w:val="0"/>
          <w:numId w:val="4"/>
        </w:numPr>
        <w:ind w:left="0" w:firstLine="709"/>
        <w:jc w:val="both"/>
        <w:rPr>
          <w:bCs/>
          <w:szCs w:val="28"/>
        </w:rPr>
      </w:pPr>
      <w:proofErr w:type="spellStart"/>
      <w:r w:rsidRPr="00C228EB">
        <w:rPr>
          <w:bCs/>
          <w:szCs w:val="28"/>
        </w:rPr>
        <w:t>Глуханюк</w:t>
      </w:r>
      <w:proofErr w:type="spellEnd"/>
      <w:r w:rsidRPr="00C228EB">
        <w:rPr>
          <w:bCs/>
          <w:szCs w:val="28"/>
        </w:rPr>
        <w:t xml:space="preserve"> Н.С. Общая психология 2005, 364 </w:t>
      </w:r>
      <w:proofErr w:type="gramStart"/>
      <w:r w:rsidRPr="00C228EB">
        <w:rPr>
          <w:bCs/>
          <w:szCs w:val="28"/>
        </w:rPr>
        <w:t>с</w:t>
      </w:r>
      <w:proofErr w:type="gramEnd"/>
      <w:r w:rsidRPr="00C228EB">
        <w:rPr>
          <w:bCs/>
          <w:szCs w:val="28"/>
        </w:rPr>
        <w:t>.</w:t>
      </w:r>
    </w:p>
    <w:p w:rsidR="0018633A" w:rsidRPr="00C228EB" w:rsidRDefault="0018633A" w:rsidP="00210230">
      <w:pPr>
        <w:numPr>
          <w:ilvl w:val="0"/>
          <w:numId w:val="4"/>
        </w:numPr>
        <w:ind w:left="0" w:firstLine="709"/>
        <w:jc w:val="both"/>
        <w:rPr>
          <w:bCs/>
          <w:szCs w:val="28"/>
        </w:rPr>
      </w:pPr>
      <w:r w:rsidRPr="00C228EB">
        <w:rPr>
          <w:bCs/>
          <w:szCs w:val="28"/>
        </w:rPr>
        <w:t>Дружинин В.Н. Психология общих способностей. - СПб.</w:t>
      </w:r>
      <w:r w:rsidR="00344749" w:rsidRPr="00C228EB">
        <w:rPr>
          <w:bCs/>
          <w:szCs w:val="28"/>
        </w:rPr>
        <w:t xml:space="preserve"> </w:t>
      </w:r>
      <w:r w:rsidRPr="00C228EB">
        <w:rPr>
          <w:bCs/>
          <w:szCs w:val="28"/>
        </w:rPr>
        <w:t>[и др.]</w:t>
      </w:r>
      <w:proofErr w:type="gramStart"/>
      <w:r w:rsidRPr="00C228EB">
        <w:rPr>
          <w:bCs/>
          <w:szCs w:val="28"/>
        </w:rPr>
        <w:t>:П</w:t>
      </w:r>
      <w:proofErr w:type="gramEnd"/>
      <w:r w:rsidRPr="00C228EB">
        <w:rPr>
          <w:bCs/>
          <w:szCs w:val="28"/>
        </w:rPr>
        <w:t>итер, 2007. 362 с.</w:t>
      </w:r>
    </w:p>
    <w:p w:rsidR="0018633A" w:rsidRPr="00C228EB" w:rsidRDefault="0018633A" w:rsidP="00210230">
      <w:pPr>
        <w:numPr>
          <w:ilvl w:val="0"/>
          <w:numId w:val="4"/>
        </w:numPr>
        <w:ind w:left="0" w:firstLine="709"/>
        <w:jc w:val="both"/>
        <w:rPr>
          <w:bCs/>
          <w:szCs w:val="28"/>
        </w:rPr>
      </w:pPr>
      <w:proofErr w:type="spellStart"/>
      <w:r w:rsidRPr="00C228EB">
        <w:rPr>
          <w:bCs/>
          <w:szCs w:val="28"/>
        </w:rPr>
        <w:t>Еникеев</w:t>
      </w:r>
      <w:proofErr w:type="spellEnd"/>
      <w:r w:rsidRPr="00C228EB">
        <w:rPr>
          <w:bCs/>
          <w:szCs w:val="28"/>
        </w:rPr>
        <w:t xml:space="preserve"> М.И. Общая и социальная психология, 2005, 611 </w:t>
      </w:r>
      <w:proofErr w:type="gramStart"/>
      <w:r w:rsidRPr="00C228EB">
        <w:rPr>
          <w:bCs/>
          <w:szCs w:val="28"/>
        </w:rPr>
        <w:t>с</w:t>
      </w:r>
      <w:proofErr w:type="gramEnd"/>
      <w:r w:rsidRPr="00C228EB">
        <w:rPr>
          <w:bCs/>
          <w:szCs w:val="28"/>
        </w:rPr>
        <w:t xml:space="preserve">. </w:t>
      </w:r>
    </w:p>
    <w:p w:rsidR="0018633A" w:rsidRPr="00C228EB" w:rsidRDefault="0018633A" w:rsidP="00210230">
      <w:pPr>
        <w:numPr>
          <w:ilvl w:val="0"/>
          <w:numId w:val="4"/>
        </w:numPr>
        <w:ind w:left="0" w:firstLine="709"/>
        <w:jc w:val="both"/>
        <w:rPr>
          <w:bCs/>
          <w:szCs w:val="28"/>
        </w:rPr>
      </w:pPr>
      <w:r w:rsidRPr="00C228EB">
        <w:rPr>
          <w:bCs/>
          <w:szCs w:val="28"/>
        </w:rPr>
        <w:t xml:space="preserve">Ермолаева М.В. Основы возрастной психологии и </w:t>
      </w:r>
      <w:proofErr w:type="spellStart"/>
      <w:r w:rsidRPr="00C228EB">
        <w:rPr>
          <w:bCs/>
          <w:szCs w:val="28"/>
        </w:rPr>
        <w:t>акмеологии</w:t>
      </w:r>
      <w:proofErr w:type="spellEnd"/>
      <w:r w:rsidRPr="00C228EB">
        <w:rPr>
          <w:bCs/>
          <w:szCs w:val="28"/>
        </w:rPr>
        <w:t>: учеб</w:t>
      </w:r>
      <w:proofErr w:type="gramStart"/>
      <w:r w:rsidRPr="00C228EB">
        <w:rPr>
          <w:bCs/>
          <w:szCs w:val="28"/>
        </w:rPr>
        <w:t>.</w:t>
      </w:r>
      <w:proofErr w:type="gramEnd"/>
      <w:r w:rsidRPr="00C228EB">
        <w:rPr>
          <w:bCs/>
          <w:szCs w:val="28"/>
        </w:rPr>
        <w:t xml:space="preserve"> </w:t>
      </w:r>
      <w:proofErr w:type="gramStart"/>
      <w:r w:rsidRPr="00C228EB">
        <w:rPr>
          <w:bCs/>
          <w:szCs w:val="28"/>
        </w:rPr>
        <w:t>п</w:t>
      </w:r>
      <w:proofErr w:type="gramEnd"/>
      <w:r w:rsidRPr="00C228EB">
        <w:rPr>
          <w:bCs/>
          <w:szCs w:val="28"/>
        </w:rPr>
        <w:t>ос</w:t>
      </w:r>
      <w:r w:rsidRPr="00C228EB">
        <w:rPr>
          <w:bCs/>
          <w:szCs w:val="28"/>
        </w:rPr>
        <w:t>о</w:t>
      </w:r>
      <w:r w:rsidRPr="00C228EB">
        <w:rPr>
          <w:bCs/>
          <w:szCs w:val="28"/>
        </w:rPr>
        <w:t xml:space="preserve">бие / М. В. Ермолаева. - М.: Ось-89, 2011. - 414 </w:t>
      </w:r>
      <w:proofErr w:type="spellStart"/>
      <w:r w:rsidRPr="00C228EB">
        <w:rPr>
          <w:bCs/>
          <w:szCs w:val="28"/>
        </w:rPr>
        <w:t>c</w:t>
      </w:r>
      <w:proofErr w:type="spellEnd"/>
      <w:r w:rsidRPr="00C228EB">
        <w:rPr>
          <w:bCs/>
          <w:szCs w:val="28"/>
        </w:rPr>
        <w:t xml:space="preserve">. </w:t>
      </w:r>
    </w:p>
    <w:p w:rsidR="0018633A" w:rsidRPr="00C228EB" w:rsidRDefault="0018633A" w:rsidP="00210230">
      <w:pPr>
        <w:numPr>
          <w:ilvl w:val="0"/>
          <w:numId w:val="4"/>
        </w:numPr>
        <w:ind w:left="0" w:firstLine="709"/>
        <w:jc w:val="both"/>
        <w:rPr>
          <w:bCs/>
          <w:szCs w:val="28"/>
        </w:rPr>
      </w:pPr>
      <w:r w:rsidRPr="00C228EB">
        <w:rPr>
          <w:bCs/>
          <w:szCs w:val="28"/>
        </w:rPr>
        <w:t>Котова, И.Б. Общая психология: учеб</w:t>
      </w:r>
      <w:proofErr w:type="gramStart"/>
      <w:r w:rsidRPr="00C228EB">
        <w:rPr>
          <w:bCs/>
          <w:szCs w:val="28"/>
        </w:rPr>
        <w:t>.</w:t>
      </w:r>
      <w:proofErr w:type="gramEnd"/>
      <w:r w:rsidRPr="00C228EB">
        <w:rPr>
          <w:bCs/>
          <w:szCs w:val="28"/>
        </w:rPr>
        <w:t xml:space="preserve"> </w:t>
      </w:r>
      <w:proofErr w:type="gramStart"/>
      <w:r w:rsidRPr="00C228EB">
        <w:rPr>
          <w:bCs/>
          <w:szCs w:val="28"/>
        </w:rPr>
        <w:t>п</w:t>
      </w:r>
      <w:proofErr w:type="gramEnd"/>
      <w:r w:rsidRPr="00C228EB">
        <w:rPr>
          <w:bCs/>
          <w:szCs w:val="28"/>
        </w:rPr>
        <w:t xml:space="preserve">особие / И. Б. Котова, О. С. </w:t>
      </w:r>
      <w:proofErr w:type="spellStart"/>
      <w:r w:rsidRPr="00C228EB">
        <w:rPr>
          <w:bCs/>
          <w:szCs w:val="28"/>
        </w:rPr>
        <w:t>Канарк</w:t>
      </w:r>
      <w:r w:rsidRPr="00C228EB">
        <w:rPr>
          <w:bCs/>
          <w:szCs w:val="28"/>
        </w:rPr>
        <w:t>е</w:t>
      </w:r>
      <w:r w:rsidRPr="00C228EB">
        <w:rPr>
          <w:bCs/>
          <w:szCs w:val="28"/>
        </w:rPr>
        <w:t>вич</w:t>
      </w:r>
      <w:proofErr w:type="spellEnd"/>
      <w:r w:rsidRPr="00C228EB">
        <w:rPr>
          <w:bCs/>
          <w:szCs w:val="28"/>
        </w:rPr>
        <w:t xml:space="preserve">. - М.: Дашков и </w:t>
      </w:r>
      <w:proofErr w:type="gramStart"/>
      <w:r w:rsidRPr="00C228EB">
        <w:rPr>
          <w:bCs/>
          <w:szCs w:val="28"/>
        </w:rPr>
        <w:t>К</w:t>
      </w:r>
      <w:proofErr w:type="gramEnd"/>
      <w:r w:rsidRPr="00C228EB">
        <w:rPr>
          <w:bCs/>
          <w:szCs w:val="28"/>
        </w:rPr>
        <w:t xml:space="preserve"> [и др.], 2012. - 479 </w:t>
      </w:r>
      <w:proofErr w:type="spellStart"/>
      <w:r w:rsidRPr="00C228EB">
        <w:rPr>
          <w:bCs/>
          <w:szCs w:val="28"/>
        </w:rPr>
        <w:t>c</w:t>
      </w:r>
      <w:proofErr w:type="spellEnd"/>
      <w:r w:rsidRPr="00C228EB">
        <w:rPr>
          <w:bCs/>
          <w:szCs w:val="28"/>
        </w:rPr>
        <w:t>.</w:t>
      </w:r>
    </w:p>
    <w:p w:rsidR="0018633A" w:rsidRPr="00C228EB" w:rsidRDefault="0018633A" w:rsidP="00210230">
      <w:pPr>
        <w:widowControl w:val="0"/>
        <w:numPr>
          <w:ilvl w:val="0"/>
          <w:numId w:val="4"/>
        </w:numPr>
        <w:shd w:val="clear" w:color="auto" w:fill="FFFFFF"/>
        <w:tabs>
          <w:tab w:val="left" w:pos="0"/>
        </w:tabs>
        <w:autoSpaceDE w:val="0"/>
        <w:autoSpaceDN w:val="0"/>
        <w:adjustRightInd w:val="0"/>
        <w:ind w:left="0" w:firstLine="709"/>
        <w:jc w:val="both"/>
        <w:rPr>
          <w:szCs w:val="28"/>
        </w:rPr>
      </w:pPr>
      <w:r w:rsidRPr="00C228EB">
        <w:rPr>
          <w:szCs w:val="28"/>
        </w:rPr>
        <w:t>Кутейников А.Н. Профессиональное становление преподавателя высшей школы: монография - СПб</w:t>
      </w:r>
      <w:proofErr w:type="gramStart"/>
      <w:r w:rsidRPr="00C228EB">
        <w:rPr>
          <w:szCs w:val="28"/>
        </w:rPr>
        <w:t xml:space="preserve">.: </w:t>
      </w:r>
      <w:proofErr w:type="gramEnd"/>
      <w:r w:rsidRPr="00C228EB">
        <w:rPr>
          <w:szCs w:val="28"/>
        </w:rPr>
        <w:t xml:space="preserve">Изд-во СЗИУ </w:t>
      </w:r>
      <w:proofErr w:type="spellStart"/>
      <w:r w:rsidRPr="00C228EB">
        <w:rPr>
          <w:szCs w:val="28"/>
        </w:rPr>
        <w:t>РАНХиГС</w:t>
      </w:r>
      <w:proofErr w:type="spellEnd"/>
      <w:r w:rsidRPr="00C228EB">
        <w:rPr>
          <w:szCs w:val="28"/>
        </w:rPr>
        <w:t xml:space="preserve">, 2014. - 97 </w:t>
      </w:r>
      <w:proofErr w:type="spellStart"/>
      <w:r w:rsidRPr="00C228EB">
        <w:rPr>
          <w:szCs w:val="28"/>
        </w:rPr>
        <w:t>c</w:t>
      </w:r>
      <w:proofErr w:type="spellEnd"/>
      <w:r w:rsidRPr="00C228EB">
        <w:rPr>
          <w:szCs w:val="28"/>
        </w:rPr>
        <w:t>. </w:t>
      </w:r>
    </w:p>
    <w:p w:rsidR="0018633A" w:rsidRPr="00C228EB" w:rsidRDefault="0018633A" w:rsidP="00210230">
      <w:pPr>
        <w:numPr>
          <w:ilvl w:val="0"/>
          <w:numId w:val="4"/>
        </w:numPr>
        <w:ind w:left="0" w:firstLine="709"/>
        <w:jc w:val="both"/>
        <w:rPr>
          <w:bCs/>
          <w:szCs w:val="28"/>
        </w:rPr>
      </w:pPr>
      <w:r w:rsidRPr="00C228EB">
        <w:rPr>
          <w:bCs/>
          <w:szCs w:val="28"/>
        </w:rPr>
        <w:t xml:space="preserve">Максименко С.Д. Общая психология, 2004, 523 </w:t>
      </w:r>
      <w:proofErr w:type="gramStart"/>
      <w:r w:rsidRPr="00C228EB">
        <w:rPr>
          <w:bCs/>
          <w:szCs w:val="28"/>
        </w:rPr>
        <w:t>с</w:t>
      </w:r>
      <w:proofErr w:type="gramEnd"/>
      <w:r w:rsidRPr="00C228EB">
        <w:rPr>
          <w:bCs/>
          <w:szCs w:val="28"/>
        </w:rPr>
        <w:t xml:space="preserve">. </w:t>
      </w:r>
    </w:p>
    <w:p w:rsidR="00344749" w:rsidRPr="00C228EB" w:rsidRDefault="0018633A" w:rsidP="00210230">
      <w:pPr>
        <w:numPr>
          <w:ilvl w:val="0"/>
          <w:numId w:val="4"/>
        </w:numPr>
        <w:ind w:left="0" w:firstLine="709"/>
        <w:jc w:val="both"/>
        <w:rPr>
          <w:szCs w:val="28"/>
        </w:rPr>
      </w:pPr>
      <w:r w:rsidRPr="00C228EB">
        <w:rPr>
          <w:bCs/>
          <w:szCs w:val="28"/>
        </w:rPr>
        <w:t xml:space="preserve">Петровский А. В., </w:t>
      </w:r>
      <w:proofErr w:type="spellStart"/>
      <w:r w:rsidRPr="00C228EB">
        <w:rPr>
          <w:bCs/>
          <w:szCs w:val="28"/>
        </w:rPr>
        <w:t>Ярошевский</w:t>
      </w:r>
      <w:proofErr w:type="spellEnd"/>
      <w:r w:rsidRPr="00C228EB">
        <w:rPr>
          <w:bCs/>
          <w:szCs w:val="28"/>
        </w:rPr>
        <w:t xml:space="preserve"> М.Г. Психология: [учебник] - 4-е изд., стер. - М.: Академия, 2005. - 501 </w:t>
      </w:r>
      <w:proofErr w:type="spellStart"/>
      <w:r w:rsidRPr="00C228EB">
        <w:rPr>
          <w:bCs/>
          <w:szCs w:val="28"/>
        </w:rPr>
        <w:t>c</w:t>
      </w:r>
      <w:proofErr w:type="spellEnd"/>
      <w:r w:rsidRPr="00C228EB">
        <w:rPr>
          <w:bCs/>
          <w:szCs w:val="28"/>
        </w:rPr>
        <w:t xml:space="preserve">. </w:t>
      </w:r>
    </w:p>
    <w:p w:rsidR="0018633A" w:rsidRPr="00C228EB" w:rsidRDefault="0018633A" w:rsidP="00210230">
      <w:pPr>
        <w:numPr>
          <w:ilvl w:val="0"/>
          <w:numId w:val="4"/>
        </w:numPr>
        <w:ind w:left="0" w:firstLine="709"/>
        <w:jc w:val="both"/>
        <w:rPr>
          <w:szCs w:val="28"/>
        </w:rPr>
      </w:pPr>
      <w:r w:rsidRPr="00C228EB">
        <w:rPr>
          <w:szCs w:val="28"/>
        </w:rPr>
        <w:lastRenderedPageBreak/>
        <w:t xml:space="preserve">Селезнева Е.В. Общая акмеология: учеб. пособие / Рос. акад. </w:t>
      </w:r>
      <w:proofErr w:type="spellStart"/>
      <w:r w:rsidRPr="00C228EB">
        <w:rPr>
          <w:szCs w:val="28"/>
        </w:rPr>
        <w:t>гос</w:t>
      </w:r>
      <w:proofErr w:type="spellEnd"/>
      <w:r w:rsidRPr="00C228EB">
        <w:rPr>
          <w:szCs w:val="28"/>
        </w:rPr>
        <w:t>. службы при Президенте</w:t>
      </w:r>
      <w:proofErr w:type="gramStart"/>
      <w:r w:rsidRPr="00C228EB">
        <w:rPr>
          <w:szCs w:val="28"/>
        </w:rPr>
        <w:t xml:space="preserve"> Р</w:t>
      </w:r>
      <w:proofErr w:type="gramEnd"/>
      <w:r w:rsidRPr="00C228EB">
        <w:rPr>
          <w:szCs w:val="28"/>
        </w:rPr>
        <w:t>ос. Федерации; под общ</w:t>
      </w:r>
      <w:proofErr w:type="gramStart"/>
      <w:r w:rsidRPr="00C228EB">
        <w:rPr>
          <w:szCs w:val="28"/>
        </w:rPr>
        <w:t>.</w:t>
      </w:r>
      <w:proofErr w:type="gramEnd"/>
      <w:r w:rsidRPr="00C228EB">
        <w:rPr>
          <w:szCs w:val="28"/>
        </w:rPr>
        <w:t xml:space="preserve"> </w:t>
      </w:r>
      <w:proofErr w:type="gramStart"/>
      <w:r w:rsidRPr="00C228EB">
        <w:rPr>
          <w:szCs w:val="28"/>
        </w:rPr>
        <w:t>р</w:t>
      </w:r>
      <w:proofErr w:type="gramEnd"/>
      <w:r w:rsidRPr="00C228EB">
        <w:rPr>
          <w:szCs w:val="28"/>
        </w:rPr>
        <w:t xml:space="preserve">ед. А. А. </w:t>
      </w:r>
      <w:proofErr w:type="spellStart"/>
      <w:r w:rsidRPr="00C228EB">
        <w:rPr>
          <w:szCs w:val="28"/>
        </w:rPr>
        <w:t>Деркача</w:t>
      </w:r>
      <w:proofErr w:type="spellEnd"/>
      <w:r w:rsidRPr="00C228EB">
        <w:rPr>
          <w:szCs w:val="28"/>
        </w:rPr>
        <w:t xml:space="preserve">. - М.: Изд-во РАГС, 2009. - 205 </w:t>
      </w:r>
      <w:proofErr w:type="spellStart"/>
      <w:r w:rsidRPr="00C228EB">
        <w:rPr>
          <w:szCs w:val="28"/>
        </w:rPr>
        <w:t>c</w:t>
      </w:r>
      <w:proofErr w:type="spellEnd"/>
      <w:r w:rsidRPr="00C228EB">
        <w:rPr>
          <w:szCs w:val="28"/>
        </w:rPr>
        <w:t>.</w:t>
      </w:r>
    </w:p>
    <w:p w:rsidR="0018633A" w:rsidRPr="00C228EB" w:rsidRDefault="0018633A" w:rsidP="00210230">
      <w:pPr>
        <w:numPr>
          <w:ilvl w:val="0"/>
          <w:numId w:val="4"/>
        </w:numPr>
        <w:ind w:left="0" w:firstLine="709"/>
        <w:jc w:val="both"/>
        <w:rPr>
          <w:bCs/>
          <w:szCs w:val="28"/>
        </w:rPr>
      </w:pPr>
      <w:proofErr w:type="gramStart"/>
      <w:r w:rsidRPr="00C228EB">
        <w:rPr>
          <w:bCs/>
          <w:szCs w:val="28"/>
        </w:rPr>
        <w:t>Столяренко Л. Д. Психология: учебник для вузов, [рек.</w:t>
      </w:r>
      <w:proofErr w:type="gramEnd"/>
      <w:r w:rsidRPr="00C228EB">
        <w:rPr>
          <w:bCs/>
          <w:szCs w:val="28"/>
        </w:rPr>
        <w:t xml:space="preserve"> </w:t>
      </w:r>
      <w:proofErr w:type="spellStart"/>
      <w:r w:rsidRPr="00C228EB">
        <w:rPr>
          <w:bCs/>
          <w:szCs w:val="28"/>
        </w:rPr>
        <w:t>М-вом</w:t>
      </w:r>
      <w:proofErr w:type="spellEnd"/>
      <w:r w:rsidRPr="00C228EB">
        <w:rPr>
          <w:bCs/>
          <w:szCs w:val="28"/>
        </w:rPr>
        <w:t xml:space="preserve"> образования</w:t>
      </w:r>
      <w:proofErr w:type="gramStart"/>
      <w:r w:rsidRPr="00C228EB">
        <w:rPr>
          <w:bCs/>
          <w:szCs w:val="28"/>
        </w:rPr>
        <w:t xml:space="preserve"> Р</w:t>
      </w:r>
      <w:proofErr w:type="gramEnd"/>
      <w:r w:rsidRPr="00C228EB">
        <w:rPr>
          <w:bCs/>
          <w:szCs w:val="28"/>
        </w:rPr>
        <w:t xml:space="preserve">ос. </w:t>
      </w:r>
      <w:proofErr w:type="gramStart"/>
      <w:r w:rsidRPr="00C228EB">
        <w:rPr>
          <w:bCs/>
          <w:szCs w:val="28"/>
        </w:rPr>
        <w:t>Федерации] / Л.Д. Столяренко.</w:t>
      </w:r>
      <w:proofErr w:type="gramEnd"/>
      <w:r w:rsidRPr="00C228EB">
        <w:rPr>
          <w:bCs/>
          <w:szCs w:val="28"/>
        </w:rPr>
        <w:t xml:space="preserve"> - СПб</w:t>
      </w:r>
      <w:proofErr w:type="gramStart"/>
      <w:r w:rsidRPr="00C228EB">
        <w:rPr>
          <w:bCs/>
          <w:szCs w:val="28"/>
        </w:rPr>
        <w:t xml:space="preserve">.: </w:t>
      </w:r>
      <w:proofErr w:type="gramEnd"/>
      <w:r w:rsidRPr="00C228EB">
        <w:rPr>
          <w:bCs/>
          <w:szCs w:val="28"/>
        </w:rPr>
        <w:t xml:space="preserve">Питер, 2008. - 591 </w:t>
      </w:r>
      <w:proofErr w:type="spellStart"/>
      <w:r w:rsidRPr="00C228EB">
        <w:rPr>
          <w:bCs/>
          <w:szCs w:val="28"/>
        </w:rPr>
        <w:t>c</w:t>
      </w:r>
      <w:proofErr w:type="spellEnd"/>
      <w:r w:rsidRPr="00C228EB">
        <w:rPr>
          <w:bCs/>
          <w:szCs w:val="28"/>
        </w:rPr>
        <w:t>.</w:t>
      </w:r>
    </w:p>
    <w:p w:rsidR="0018633A" w:rsidRPr="00C228EB" w:rsidRDefault="0018633A" w:rsidP="005431AE">
      <w:pPr>
        <w:pStyle w:val="4"/>
        <w:spacing w:before="0" w:after="0"/>
        <w:ind w:firstLine="709"/>
        <w:jc w:val="both"/>
        <w:rPr>
          <w:sz w:val="24"/>
        </w:rPr>
      </w:pPr>
      <w:r w:rsidRPr="00C228EB">
        <w:rPr>
          <w:sz w:val="24"/>
        </w:rPr>
        <w:t>Дополнительная литература</w:t>
      </w:r>
    </w:p>
    <w:p w:rsidR="0018633A" w:rsidRPr="00C228EB" w:rsidRDefault="0018633A" w:rsidP="00210230">
      <w:pPr>
        <w:numPr>
          <w:ilvl w:val="0"/>
          <w:numId w:val="5"/>
        </w:numPr>
        <w:ind w:left="0" w:firstLine="709"/>
        <w:jc w:val="both"/>
        <w:rPr>
          <w:szCs w:val="28"/>
        </w:rPr>
      </w:pPr>
      <w:proofErr w:type="spellStart"/>
      <w:r w:rsidRPr="00C228EB">
        <w:rPr>
          <w:szCs w:val="28"/>
        </w:rPr>
        <w:t>Акмеологический</w:t>
      </w:r>
      <w:proofErr w:type="spellEnd"/>
      <w:r w:rsidRPr="00C228EB">
        <w:rPr>
          <w:szCs w:val="28"/>
        </w:rPr>
        <w:t xml:space="preserve"> словарь: [около 200 терминов / К. А. </w:t>
      </w:r>
      <w:proofErr w:type="spellStart"/>
      <w:r w:rsidRPr="00C228EB">
        <w:rPr>
          <w:szCs w:val="28"/>
        </w:rPr>
        <w:t>Абульханова</w:t>
      </w:r>
      <w:proofErr w:type="spellEnd"/>
      <w:r w:rsidRPr="00C228EB">
        <w:rPr>
          <w:szCs w:val="28"/>
        </w:rPr>
        <w:t xml:space="preserve"> и др.]; под общ. ред. А. А. </w:t>
      </w:r>
      <w:proofErr w:type="spellStart"/>
      <w:r w:rsidRPr="00C228EB">
        <w:rPr>
          <w:szCs w:val="28"/>
        </w:rPr>
        <w:t>Деркача</w:t>
      </w:r>
      <w:proofErr w:type="spellEnd"/>
      <w:r w:rsidRPr="00C228EB">
        <w:rPr>
          <w:szCs w:val="28"/>
        </w:rPr>
        <w:t xml:space="preserve">; Рос. акад. </w:t>
      </w:r>
      <w:proofErr w:type="spellStart"/>
      <w:r w:rsidRPr="00C228EB">
        <w:rPr>
          <w:szCs w:val="28"/>
        </w:rPr>
        <w:t>гос</w:t>
      </w:r>
      <w:proofErr w:type="spellEnd"/>
      <w:r w:rsidRPr="00C228EB">
        <w:rPr>
          <w:szCs w:val="28"/>
        </w:rPr>
        <w:t>. службы при Президенте</w:t>
      </w:r>
      <w:proofErr w:type="gramStart"/>
      <w:r w:rsidRPr="00C228EB">
        <w:rPr>
          <w:szCs w:val="28"/>
        </w:rPr>
        <w:t xml:space="preserve"> Р</w:t>
      </w:r>
      <w:proofErr w:type="gramEnd"/>
      <w:r w:rsidRPr="00C228EB">
        <w:rPr>
          <w:szCs w:val="28"/>
        </w:rPr>
        <w:t xml:space="preserve">ос. Федерации. - Изд. 2-е, стер. </w:t>
      </w:r>
      <w:r w:rsidR="00E43DD2" w:rsidRPr="00C228EB">
        <w:rPr>
          <w:szCs w:val="28"/>
        </w:rPr>
        <w:t>–</w:t>
      </w:r>
      <w:r w:rsidRPr="00C228EB">
        <w:rPr>
          <w:szCs w:val="28"/>
        </w:rPr>
        <w:t xml:space="preserve"> М</w:t>
      </w:r>
      <w:r w:rsidR="00E43DD2" w:rsidRPr="00C228EB">
        <w:rPr>
          <w:szCs w:val="28"/>
        </w:rPr>
        <w:t>.</w:t>
      </w:r>
      <w:r w:rsidRPr="00C228EB">
        <w:rPr>
          <w:szCs w:val="28"/>
        </w:rPr>
        <w:t xml:space="preserve">: Изд-во РАГС, 2010. - 160 </w:t>
      </w:r>
      <w:proofErr w:type="spellStart"/>
      <w:r w:rsidRPr="00C228EB">
        <w:rPr>
          <w:szCs w:val="28"/>
        </w:rPr>
        <w:t>c</w:t>
      </w:r>
      <w:proofErr w:type="spellEnd"/>
      <w:r w:rsidRPr="00C228EB">
        <w:rPr>
          <w:szCs w:val="28"/>
        </w:rPr>
        <w:t xml:space="preserve">. </w:t>
      </w:r>
    </w:p>
    <w:p w:rsidR="0018633A" w:rsidRPr="00C228EB" w:rsidRDefault="0018633A" w:rsidP="00210230">
      <w:pPr>
        <w:numPr>
          <w:ilvl w:val="0"/>
          <w:numId w:val="5"/>
        </w:numPr>
        <w:ind w:left="0" w:firstLine="709"/>
        <w:jc w:val="both"/>
        <w:rPr>
          <w:szCs w:val="28"/>
        </w:rPr>
      </w:pPr>
      <w:r w:rsidRPr="00C228EB">
        <w:rPr>
          <w:szCs w:val="28"/>
        </w:rPr>
        <w:t>Анисимов, О</w:t>
      </w:r>
      <w:r w:rsidR="00E43DD2" w:rsidRPr="00C228EB">
        <w:rPr>
          <w:szCs w:val="28"/>
        </w:rPr>
        <w:t>.С</w:t>
      </w:r>
      <w:r w:rsidRPr="00C228EB">
        <w:rPr>
          <w:szCs w:val="28"/>
        </w:rPr>
        <w:t xml:space="preserve">. </w:t>
      </w:r>
      <w:proofErr w:type="spellStart"/>
      <w:r w:rsidRPr="00C228EB">
        <w:rPr>
          <w:szCs w:val="28"/>
        </w:rPr>
        <w:t>Креативная</w:t>
      </w:r>
      <w:proofErr w:type="spellEnd"/>
      <w:r w:rsidRPr="00C228EB">
        <w:rPr>
          <w:szCs w:val="28"/>
        </w:rPr>
        <w:t xml:space="preserve"> акмеология: </w:t>
      </w:r>
      <w:proofErr w:type="spellStart"/>
      <w:r w:rsidRPr="00C228EB">
        <w:rPr>
          <w:szCs w:val="28"/>
        </w:rPr>
        <w:t>учебно-метод</w:t>
      </w:r>
      <w:proofErr w:type="spellEnd"/>
      <w:r w:rsidRPr="00C228EB">
        <w:rPr>
          <w:szCs w:val="28"/>
        </w:rPr>
        <w:t>. пособие / О. С. Ан</w:t>
      </w:r>
      <w:r w:rsidRPr="00C228EB">
        <w:rPr>
          <w:szCs w:val="28"/>
        </w:rPr>
        <w:t>и</w:t>
      </w:r>
      <w:r w:rsidRPr="00C228EB">
        <w:rPr>
          <w:szCs w:val="28"/>
        </w:rPr>
        <w:t xml:space="preserve">симов; под общей ред. А. А. </w:t>
      </w:r>
      <w:proofErr w:type="spellStart"/>
      <w:r w:rsidRPr="00C228EB">
        <w:rPr>
          <w:szCs w:val="28"/>
        </w:rPr>
        <w:t>Деркача</w:t>
      </w:r>
      <w:proofErr w:type="spellEnd"/>
      <w:r w:rsidRPr="00C228EB">
        <w:rPr>
          <w:szCs w:val="28"/>
        </w:rPr>
        <w:t xml:space="preserve">; Рос. акад. </w:t>
      </w:r>
      <w:proofErr w:type="spellStart"/>
      <w:r w:rsidRPr="00C228EB">
        <w:rPr>
          <w:szCs w:val="28"/>
        </w:rPr>
        <w:t>гос</w:t>
      </w:r>
      <w:proofErr w:type="spellEnd"/>
      <w:r w:rsidRPr="00C228EB">
        <w:rPr>
          <w:szCs w:val="28"/>
        </w:rPr>
        <w:t>. службы при Президенте</w:t>
      </w:r>
      <w:proofErr w:type="gramStart"/>
      <w:r w:rsidRPr="00C228EB">
        <w:rPr>
          <w:szCs w:val="28"/>
        </w:rPr>
        <w:t xml:space="preserve"> Р</w:t>
      </w:r>
      <w:proofErr w:type="gramEnd"/>
      <w:r w:rsidRPr="00C228EB">
        <w:rPr>
          <w:szCs w:val="28"/>
        </w:rPr>
        <w:t>ос. Федер</w:t>
      </w:r>
      <w:r w:rsidRPr="00C228EB">
        <w:rPr>
          <w:szCs w:val="28"/>
        </w:rPr>
        <w:t>а</w:t>
      </w:r>
      <w:r w:rsidRPr="00C228EB">
        <w:rPr>
          <w:szCs w:val="28"/>
        </w:rPr>
        <w:t xml:space="preserve">ции. - М.: Изд-во РАГС, 2007. - 274 </w:t>
      </w:r>
      <w:proofErr w:type="spellStart"/>
      <w:r w:rsidRPr="00C228EB">
        <w:rPr>
          <w:szCs w:val="28"/>
        </w:rPr>
        <w:t>c</w:t>
      </w:r>
      <w:proofErr w:type="spellEnd"/>
      <w:r w:rsidRPr="00C228EB">
        <w:rPr>
          <w:szCs w:val="28"/>
        </w:rPr>
        <w:t xml:space="preserve">. </w:t>
      </w:r>
    </w:p>
    <w:p w:rsidR="0018633A" w:rsidRPr="00C228EB" w:rsidRDefault="0018633A" w:rsidP="00210230">
      <w:pPr>
        <w:numPr>
          <w:ilvl w:val="0"/>
          <w:numId w:val="5"/>
        </w:numPr>
        <w:ind w:left="0" w:firstLine="709"/>
        <w:jc w:val="both"/>
        <w:rPr>
          <w:szCs w:val="28"/>
        </w:rPr>
      </w:pPr>
      <w:proofErr w:type="spellStart"/>
      <w:r w:rsidRPr="00C228EB">
        <w:rPr>
          <w:szCs w:val="28"/>
        </w:rPr>
        <w:t>Деркач</w:t>
      </w:r>
      <w:proofErr w:type="spellEnd"/>
      <w:r w:rsidRPr="00C228EB">
        <w:rPr>
          <w:szCs w:val="28"/>
        </w:rPr>
        <w:t>, А</w:t>
      </w:r>
      <w:r w:rsidR="00E43DD2" w:rsidRPr="00C228EB">
        <w:rPr>
          <w:szCs w:val="28"/>
        </w:rPr>
        <w:t>.А.</w:t>
      </w:r>
      <w:r w:rsidRPr="00C228EB">
        <w:rPr>
          <w:szCs w:val="28"/>
        </w:rPr>
        <w:t xml:space="preserve"> Методология и методы </w:t>
      </w:r>
      <w:proofErr w:type="spellStart"/>
      <w:r w:rsidRPr="00C228EB">
        <w:rPr>
          <w:szCs w:val="28"/>
        </w:rPr>
        <w:t>акмеологии</w:t>
      </w:r>
      <w:proofErr w:type="spellEnd"/>
      <w:r w:rsidRPr="00C228EB">
        <w:rPr>
          <w:szCs w:val="28"/>
        </w:rPr>
        <w:t xml:space="preserve"> / А. А. </w:t>
      </w:r>
      <w:proofErr w:type="spellStart"/>
      <w:r w:rsidRPr="00C228EB">
        <w:rPr>
          <w:szCs w:val="28"/>
        </w:rPr>
        <w:t>Деркач</w:t>
      </w:r>
      <w:proofErr w:type="spellEnd"/>
      <w:r w:rsidRPr="00C228EB">
        <w:rPr>
          <w:szCs w:val="28"/>
        </w:rPr>
        <w:t xml:space="preserve">; Рос. акад. </w:t>
      </w:r>
      <w:proofErr w:type="spellStart"/>
      <w:r w:rsidRPr="00C228EB">
        <w:rPr>
          <w:szCs w:val="28"/>
        </w:rPr>
        <w:t>гос</w:t>
      </w:r>
      <w:proofErr w:type="spellEnd"/>
      <w:r w:rsidRPr="00C228EB">
        <w:rPr>
          <w:szCs w:val="28"/>
        </w:rPr>
        <w:t>. службы при Президенте</w:t>
      </w:r>
      <w:proofErr w:type="gramStart"/>
      <w:r w:rsidRPr="00C228EB">
        <w:rPr>
          <w:szCs w:val="28"/>
        </w:rPr>
        <w:t xml:space="preserve"> Р</w:t>
      </w:r>
      <w:proofErr w:type="gramEnd"/>
      <w:r w:rsidRPr="00C228EB">
        <w:rPr>
          <w:szCs w:val="28"/>
        </w:rPr>
        <w:t xml:space="preserve">ос. Федерации. - М. Изд-во РАГС, 2011. - 115 </w:t>
      </w:r>
      <w:proofErr w:type="spellStart"/>
      <w:r w:rsidRPr="00C228EB">
        <w:rPr>
          <w:szCs w:val="28"/>
        </w:rPr>
        <w:t>c</w:t>
      </w:r>
      <w:proofErr w:type="spellEnd"/>
      <w:r w:rsidRPr="00C228EB">
        <w:rPr>
          <w:szCs w:val="28"/>
        </w:rPr>
        <w:t xml:space="preserve">. </w:t>
      </w:r>
    </w:p>
    <w:p w:rsidR="0018633A" w:rsidRPr="00C228EB" w:rsidRDefault="0018633A" w:rsidP="00210230">
      <w:pPr>
        <w:numPr>
          <w:ilvl w:val="0"/>
          <w:numId w:val="5"/>
        </w:numPr>
        <w:ind w:left="0" w:firstLine="709"/>
        <w:jc w:val="both"/>
        <w:rPr>
          <w:bCs/>
          <w:szCs w:val="28"/>
        </w:rPr>
      </w:pPr>
      <w:r w:rsidRPr="00C228EB">
        <w:rPr>
          <w:bCs/>
          <w:szCs w:val="28"/>
        </w:rPr>
        <w:t>Леонтьев А. Н. Деятельность. Сознание. Личность [учеб</w:t>
      </w:r>
      <w:proofErr w:type="gramStart"/>
      <w:r w:rsidRPr="00C228EB">
        <w:rPr>
          <w:bCs/>
          <w:szCs w:val="28"/>
        </w:rPr>
        <w:t>.</w:t>
      </w:r>
      <w:proofErr w:type="gramEnd"/>
      <w:r w:rsidRPr="00C228EB">
        <w:rPr>
          <w:bCs/>
          <w:szCs w:val="28"/>
        </w:rPr>
        <w:t xml:space="preserve"> </w:t>
      </w:r>
      <w:proofErr w:type="gramStart"/>
      <w:r w:rsidRPr="00C228EB">
        <w:rPr>
          <w:bCs/>
          <w:szCs w:val="28"/>
        </w:rPr>
        <w:t>п</w:t>
      </w:r>
      <w:proofErr w:type="gramEnd"/>
      <w:r w:rsidRPr="00C228EB">
        <w:rPr>
          <w:bCs/>
          <w:szCs w:val="28"/>
        </w:rPr>
        <w:t xml:space="preserve">особие для вузов, рек. </w:t>
      </w:r>
      <w:proofErr w:type="spellStart"/>
      <w:proofErr w:type="gramStart"/>
      <w:r w:rsidRPr="00C228EB">
        <w:rPr>
          <w:bCs/>
          <w:szCs w:val="28"/>
        </w:rPr>
        <w:t>М-вом</w:t>
      </w:r>
      <w:proofErr w:type="spellEnd"/>
      <w:r w:rsidRPr="00C228EB">
        <w:rPr>
          <w:bCs/>
          <w:szCs w:val="28"/>
        </w:rPr>
        <w:t xml:space="preserve"> образования РФ] / А. Н. Леонтьев. - [2-е изд., стер.].</w:t>
      </w:r>
      <w:proofErr w:type="gramEnd"/>
      <w:r w:rsidRPr="00C228EB">
        <w:rPr>
          <w:bCs/>
          <w:szCs w:val="28"/>
        </w:rPr>
        <w:t xml:space="preserve"> - М.: Смысл [и др.], 2005. - 346 </w:t>
      </w:r>
      <w:proofErr w:type="spellStart"/>
      <w:r w:rsidRPr="00C228EB">
        <w:rPr>
          <w:bCs/>
          <w:szCs w:val="28"/>
        </w:rPr>
        <w:t>c</w:t>
      </w:r>
      <w:proofErr w:type="spellEnd"/>
      <w:r w:rsidRPr="00C228EB">
        <w:rPr>
          <w:bCs/>
          <w:szCs w:val="28"/>
        </w:rPr>
        <w:t xml:space="preserve">. </w:t>
      </w:r>
    </w:p>
    <w:p w:rsidR="0018633A" w:rsidRPr="00C228EB" w:rsidRDefault="0018633A" w:rsidP="00210230">
      <w:pPr>
        <w:widowControl w:val="0"/>
        <w:numPr>
          <w:ilvl w:val="0"/>
          <w:numId w:val="5"/>
        </w:numPr>
        <w:shd w:val="clear" w:color="auto" w:fill="FFFFFF"/>
        <w:tabs>
          <w:tab w:val="left" w:pos="0"/>
        </w:tabs>
        <w:autoSpaceDE w:val="0"/>
        <w:autoSpaceDN w:val="0"/>
        <w:adjustRightInd w:val="0"/>
        <w:ind w:left="0" w:firstLine="709"/>
        <w:jc w:val="both"/>
        <w:rPr>
          <w:szCs w:val="28"/>
        </w:rPr>
      </w:pPr>
      <w:proofErr w:type="spellStart"/>
      <w:r w:rsidRPr="00C228EB">
        <w:rPr>
          <w:szCs w:val="28"/>
        </w:rPr>
        <w:t>Минюрова</w:t>
      </w:r>
      <w:proofErr w:type="spellEnd"/>
      <w:r w:rsidRPr="00C228EB">
        <w:rPr>
          <w:szCs w:val="28"/>
        </w:rPr>
        <w:t xml:space="preserve"> С.А. Психология саморазвития человека в профессии / - М.: Компания Спутник +, 2008. - 297 </w:t>
      </w:r>
      <w:proofErr w:type="spellStart"/>
      <w:r w:rsidRPr="00C228EB">
        <w:rPr>
          <w:szCs w:val="28"/>
        </w:rPr>
        <w:t>c</w:t>
      </w:r>
      <w:proofErr w:type="spellEnd"/>
      <w:r w:rsidRPr="00C228EB">
        <w:rPr>
          <w:szCs w:val="28"/>
        </w:rPr>
        <w:t>. </w:t>
      </w:r>
    </w:p>
    <w:p w:rsidR="0018633A" w:rsidRPr="00C228EB" w:rsidRDefault="0018633A" w:rsidP="00210230">
      <w:pPr>
        <w:numPr>
          <w:ilvl w:val="0"/>
          <w:numId w:val="5"/>
        </w:numPr>
        <w:ind w:left="0" w:firstLine="709"/>
        <w:jc w:val="both"/>
        <w:rPr>
          <w:bCs/>
          <w:szCs w:val="28"/>
        </w:rPr>
      </w:pPr>
      <w:r w:rsidRPr="00C228EB">
        <w:rPr>
          <w:bCs/>
          <w:szCs w:val="28"/>
        </w:rPr>
        <w:t>Петровский А. В. Психология: [учебник] / А.В. Петровский, М.Г.</w:t>
      </w:r>
      <w:r w:rsidR="00E43DD2" w:rsidRPr="00C228EB">
        <w:rPr>
          <w:bCs/>
          <w:szCs w:val="28"/>
        </w:rPr>
        <w:t xml:space="preserve"> </w:t>
      </w:r>
      <w:proofErr w:type="spellStart"/>
      <w:r w:rsidRPr="00C228EB">
        <w:rPr>
          <w:bCs/>
          <w:szCs w:val="28"/>
        </w:rPr>
        <w:t>Яроше</w:t>
      </w:r>
      <w:r w:rsidRPr="00C228EB">
        <w:rPr>
          <w:bCs/>
          <w:szCs w:val="28"/>
        </w:rPr>
        <w:t>в</w:t>
      </w:r>
      <w:r w:rsidRPr="00C228EB">
        <w:rPr>
          <w:bCs/>
          <w:szCs w:val="28"/>
        </w:rPr>
        <w:t>ский</w:t>
      </w:r>
      <w:proofErr w:type="spellEnd"/>
      <w:r w:rsidRPr="00C228EB">
        <w:rPr>
          <w:bCs/>
          <w:szCs w:val="28"/>
        </w:rPr>
        <w:t xml:space="preserve">. - 4-е изд., стер. - М.: Академия, 2005. - 501 </w:t>
      </w:r>
      <w:proofErr w:type="spellStart"/>
      <w:r w:rsidRPr="00C228EB">
        <w:rPr>
          <w:bCs/>
          <w:szCs w:val="28"/>
        </w:rPr>
        <w:t>c</w:t>
      </w:r>
      <w:proofErr w:type="spellEnd"/>
      <w:r w:rsidRPr="00C228EB">
        <w:rPr>
          <w:bCs/>
          <w:szCs w:val="28"/>
        </w:rPr>
        <w:t xml:space="preserve">. </w:t>
      </w:r>
    </w:p>
    <w:p w:rsidR="0018633A" w:rsidRPr="00C228EB" w:rsidRDefault="0018633A" w:rsidP="00210230">
      <w:pPr>
        <w:numPr>
          <w:ilvl w:val="0"/>
          <w:numId w:val="5"/>
        </w:numPr>
        <w:ind w:left="0" w:firstLine="709"/>
        <w:jc w:val="both"/>
        <w:rPr>
          <w:szCs w:val="28"/>
        </w:rPr>
      </w:pPr>
      <w:r w:rsidRPr="00C228EB">
        <w:rPr>
          <w:szCs w:val="28"/>
        </w:rPr>
        <w:t>Полозова, Т</w:t>
      </w:r>
      <w:r w:rsidR="00E43DD2" w:rsidRPr="00C228EB">
        <w:rPr>
          <w:szCs w:val="28"/>
        </w:rPr>
        <w:t>.А</w:t>
      </w:r>
      <w:r w:rsidRPr="00C228EB">
        <w:rPr>
          <w:szCs w:val="28"/>
        </w:rPr>
        <w:t xml:space="preserve">. </w:t>
      </w:r>
      <w:proofErr w:type="spellStart"/>
      <w:r w:rsidRPr="00C228EB">
        <w:rPr>
          <w:szCs w:val="28"/>
        </w:rPr>
        <w:t>Акмеологические</w:t>
      </w:r>
      <w:proofErr w:type="spellEnd"/>
      <w:r w:rsidRPr="00C228EB">
        <w:rPr>
          <w:szCs w:val="28"/>
        </w:rPr>
        <w:t xml:space="preserve"> основы духовно-эстетического развития человека / Т. А. Полозова; Рос. акад. </w:t>
      </w:r>
      <w:proofErr w:type="spellStart"/>
      <w:r w:rsidRPr="00C228EB">
        <w:rPr>
          <w:szCs w:val="28"/>
        </w:rPr>
        <w:t>гос</w:t>
      </w:r>
      <w:proofErr w:type="spellEnd"/>
      <w:r w:rsidRPr="00C228EB">
        <w:rPr>
          <w:szCs w:val="28"/>
        </w:rPr>
        <w:t>. службы при Президенте</w:t>
      </w:r>
      <w:proofErr w:type="gramStart"/>
      <w:r w:rsidRPr="00C228EB">
        <w:rPr>
          <w:szCs w:val="28"/>
        </w:rPr>
        <w:t xml:space="preserve"> Р</w:t>
      </w:r>
      <w:proofErr w:type="gramEnd"/>
      <w:r w:rsidRPr="00C228EB">
        <w:rPr>
          <w:szCs w:val="28"/>
        </w:rPr>
        <w:t xml:space="preserve">ос. Федерации. - М.: Изд-во РАГС, 2007. - 160 </w:t>
      </w:r>
      <w:proofErr w:type="spellStart"/>
      <w:r w:rsidRPr="00C228EB">
        <w:rPr>
          <w:szCs w:val="28"/>
        </w:rPr>
        <w:t>c</w:t>
      </w:r>
      <w:proofErr w:type="spellEnd"/>
      <w:r w:rsidRPr="00C228EB">
        <w:rPr>
          <w:szCs w:val="28"/>
        </w:rPr>
        <w:t xml:space="preserve">. </w:t>
      </w:r>
    </w:p>
    <w:p w:rsidR="0018633A" w:rsidRPr="00C228EB" w:rsidRDefault="0018633A" w:rsidP="00210230">
      <w:pPr>
        <w:widowControl w:val="0"/>
        <w:numPr>
          <w:ilvl w:val="0"/>
          <w:numId w:val="5"/>
        </w:numPr>
        <w:overflowPunct w:val="0"/>
        <w:autoSpaceDE w:val="0"/>
        <w:autoSpaceDN w:val="0"/>
        <w:adjustRightInd w:val="0"/>
        <w:ind w:left="0" w:firstLine="709"/>
        <w:jc w:val="both"/>
        <w:rPr>
          <w:szCs w:val="28"/>
        </w:rPr>
      </w:pPr>
      <w:r w:rsidRPr="00C228EB">
        <w:rPr>
          <w:szCs w:val="28"/>
        </w:rPr>
        <w:t xml:space="preserve">Шибанова Е.К. Психология и педагогика профессиональной деятельности. Учебное пособие Челябинск: Челябинский филиал </w:t>
      </w:r>
      <w:proofErr w:type="spellStart"/>
      <w:r w:rsidRPr="00C228EB">
        <w:rPr>
          <w:szCs w:val="28"/>
        </w:rPr>
        <w:t>РАНХиГС</w:t>
      </w:r>
      <w:proofErr w:type="spellEnd"/>
      <w:r w:rsidRPr="00C228EB">
        <w:rPr>
          <w:szCs w:val="28"/>
        </w:rPr>
        <w:t xml:space="preserve">, 2012. – 343 </w:t>
      </w:r>
      <w:proofErr w:type="gramStart"/>
      <w:r w:rsidRPr="00C228EB">
        <w:rPr>
          <w:szCs w:val="28"/>
        </w:rPr>
        <w:t>с</w:t>
      </w:r>
      <w:proofErr w:type="gramEnd"/>
      <w:r w:rsidRPr="00C228EB">
        <w:rPr>
          <w:szCs w:val="28"/>
        </w:rPr>
        <w:t xml:space="preserve">. </w:t>
      </w:r>
    </w:p>
    <w:p w:rsidR="0018633A" w:rsidRPr="00C228EB" w:rsidRDefault="0018633A" w:rsidP="005431AE">
      <w:pPr>
        <w:pStyle w:val="a"/>
        <w:numPr>
          <w:ilvl w:val="0"/>
          <w:numId w:val="0"/>
        </w:numPr>
        <w:spacing w:line="240" w:lineRule="auto"/>
        <w:ind w:firstLine="709"/>
        <w:rPr>
          <w:b/>
          <w:szCs w:val="28"/>
        </w:rPr>
      </w:pPr>
    </w:p>
    <w:p w:rsidR="001E52A5" w:rsidRPr="00C228EB" w:rsidRDefault="001E52A5" w:rsidP="001E52A5">
      <w:pPr>
        <w:ind w:firstLine="709"/>
        <w:jc w:val="both"/>
        <w:rPr>
          <w:b/>
          <w:iCs/>
        </w:rPr>
      </w:pPr>
      <w:r w:rsidRPr="00C228EB">
        <w:rPr>
          <w:b/>
          <w:iCs/>
        </w:rPr>
        <w:t xml:space="preserve">Список литературы </w:t>
      </w:r>
      <w:r w:rsidRPr="00C228EB">
        <w:rPr>
          <w:b/>
          <w:bCs/>
        </w:rPr>
        <w:t>по п</w:t>
      </w:r>
      <w:r w:rsidR="00826C5D">
        <w:rPr>
          <w:b/>
          <w:bCs/>
        </w:rPr>
        <w:t>едагогическому</w:t>
      </w:r>
      <w:r w:rsidRPr="00C228EB">
        <w:rPr>
          <w:b/>
          <w:bCs/>
        </w:rPr>
        <w:t xml:space="preserve"> блоку</w:t>
      </w:r>
      <w:r w:rsidRPr="00C228EB">
        <w:rPr>
          <w:b/>
          <w:iCs/>
        </w:rPr>
        <w:t xml:space="preserve"> для подготовки к государс</w:t>
      </w:r>
      <w:r w:rsidRPr="00C228EB">
        <w:rPr>
          <w:b/>
          <w:iCs/>
        </w:rPr>
        <w:t>т</w:t>
      </w:r>
      <w:r w:rsidRPr="00C228EB">
        <w:rPr>
          <w:b/>
          <w:iCs/>
        </w:rPr>
        <w:t>венному экзамену</w:t>
      </w:r>
    </w:p>
    <w:p w:rsidR="0018633A" w:rsidRPr="00C228EB" w:rsidRDefault="0018633A" w:rsidP="005431AE">
      <w:pPr>
        <w:ind w:firstLine="709"/>
        <w:jc w:val="both"/>
        <w:rPr>
          <w:b/>
          <w:bCs/>
          <w:szCs w:val="28"/>
        </w:rPr>
      </w:pPr>
      <w:r w:rsidRPr="00C228EB">
        <w:rPr>
          <w:b/>
          <w:bCs/>
          <w:szCs w:val="28"/>
        </w:rPr>
        <w:t xml:space="preserve">Основная </w:t>
      </w:r>
      <w:r w:rsidR="001E52A5" w:rsidRPr="00C228EB">
        <w:rPr>
          <w:b/>
          <w:bCs/>
          <w:szCs w:val="28"/>
        </w:rPr>
        <w:t>литература:</w:t>
      </w:r>
    </w:p>
    <w:p w:rsidR="0018633A" w:rsidRPr="00C228EB" w:rsidRDefault="0018633A" w:rsidP="00210230">
      <w:pPr>
        <w:numPr>
          <w:ilvl w:val="0"/>
          <w:numId w:val="6"/>
        </w:numPr>
        <w:ind w:left="0" w:firstLine="709"/>
        <w:jc w:val="both"/>
        <w:rPr>
          <w:bCs/>
          <w:szCs w:val="28"/>
        </w:rPr>
      </w:pPr>
      <w:proofErr w:type="spellStart"/>
      <w:r w:rsidRPr="00C228EB">
        <w:rPr>
          <w:bCs/>
          <w:szCs w:val="28"/>
        </w:rPr>
        <w:t>Бордовская</w:t>
      </w:r>
      <w:proofErr w:type="spellEnd"/>
      <w:r w:rsidRPr="00C228EB">
        <w:rPr>
          <w:bCs/>
          <w:szCs w:val="28"/>
        </w:rPr>
        <w:t xml:space="preserve"> Н.В., </w:t>
      </w:r>
      <w:proofErr w:type="spellStart"/>
      <w:r w:rsidRPr="00C228EB">
        <w:rPr>
          <w:bCs/>
          <w:szCs w:val="28"/>
        </w:rPr>
        <w:t>Реан</w:t>
      </w:r>
      <w:proofErr w:type="spellEnd"/>
      <w:r w:rsidRPr="00C228EB">
        <w:rPr>
          <w:bCs/>
          <w:szCs w:val="28"/>
        </w:rPr>
        <w:t xml:space="preserve"> А.А. Педагогика: Учебник для вузов. – СПб.: Питер, 2004.-300С.</w:t>
      </w:r>
      <w:proofErr w:type="gramStart"/>
      <w:r w:rsidRPr="00C228EB">
        <w:rPr>
          <w:bCs/>
          <w:szCs w:val="28"/>
        </w:rPr>
        <w:t>:(</w:t>
      </w:r>
      <w:proofErr w:type="gramEnd"/>
      <w:r w:rsidRPr="00C228EB">
        <w:rPr>
          <w:bCs/>
          <w:szCs w:val="28"/>
        </w:rPr>
        <w:t>Серия « Учебник для вузов» ).</w:t>
      </w:r>
    </w:p>
    <w:p w:rsidR="0018633A" w:rsidRPr="00C228EB" w:rsidRDefault="0018633A" w:rsidP="00210230">
      <w:pPr>
        <w:numPr>
          <w:ilvl w:val="0"/>
          <w:numId w:val="6"/>
        </w:numPr>
        <w:ind w:left="0" w:firstLine="709"/>
        <w:jc w:val="both"/>
        <w:rPr>
          <w:bCs/>
          <w:szCs w:val="28"/>
        </w:rPr>
      </w:pPr>
      <w:r w:rsidRPr="00C228EB">
        <w:rPr>
          <w:bCs/>
          <w:szCs w:val="28"/>
        </w:rPr>
        <w:t xml:space="preserve">Василькова Ю. В. Социальная педагогика: курс лекций. М, 2012, 440 с. </w:t>
      </w:r>
    </w:p>
    <w:p w:rsidR="0018633A" w:rsidRPr="00C228EB" w:rsidRDefault="0018633A" w:rsidP="00210230">
      <w:pPr>
        <w:numPr>
          <w:ilvl w:val="0"/>
          <w:numId w:val="6"/>
        </w:numPr>
        <w:ind w:left="0" w:firstLine="709"/>
        <w:jc w:val="both"/>
        <w:rPr>
          <w:bCs/>
          <w:szCs w:val="28"/>
        </w:rPr>
      </w:pPr>
      <w:r w:rsidRPr="00C228EB">
        <w:rPr>
          <w:bCs/>
          <w:szCs w:val="28"/>
        </w:rPr>
        <w:t>Голованова Н.Ф. Общая педагогика: учеб. пособие для вузов / - СПб</w:t>
      </w:r>
      <w:proofErr w:type="gramStart"/>
      <w:r w:rsidRPr="00C228EB">
        <w:rPr>
          <w:bCs/>
          <w:szCs w:val="28"/>
        </w:rPr>
        <w:t xml:space="preserve">.: </w:t>
      </w:r>
      <w:proofErr w:type="gramEnd"/>
      <w:r w:rsidRPr="00C228EB">
        <w:rPr>
          <w:bCs/>
          <w:szCs w:val="28"/>
        </w:rPr>
        <w:t xml:space="preserve">Речь, 2005. - 316 </w:t>
      </w:r>
      <w:proofErr w:type="spellStart"/>
      <w:r w:rsidRPr="00C228EB">
        <w:rPr>
          <w:bCs/>
          <w:szCs w:val="28"/>
        </w:rPr>
        <w:t>c</w:t>
      </w:r>
      <w:proofErr w:type="spellEnd"/>
      <w:r w:rsidRPr="00C228EB">
        <w:rPr>
          <w:bCs/>
          <w:szCs w:val="28"/>
        </w:rPr>
        <w:t>. </w:t>
      </w:r>
    </w:p>
    <w:p w:rsidR="0018633A" w:rsidRPr="00C228EB" w:rsidRDefault="0018633A" w:rsidP="00210230">
      <w:pPr>
        <w:numPr>
          <w:ilvl w:val="0"/>
          <w:numId w:val="6"/>
        </w:numPr>
        <w:ind w:left="0" w:firstLine="709"/>
        <w:jc w:val="both"/>
        <w:rPr>
          <w:bCs/>
          <w:szCs w:val="28"/>
        </w:rPr>
      </w:pPr>
      <w:proofErr w:type="spellStart"/>
      <w:r w:rsidRPr="00C228EB">
        <w:rPr>
          <w:bCs/>
          <w:szCs w:val="28"/>
        </w:rPr>
        <w:t>Громкова</w:t>
      </w:r>
      <w:proofErr w:type="spellEnd"/>
      <w:r w:rsidRPr="00C228EB">
        <w:rPr>
          <w:bCs/>
          <w:szCs w:val="28"/>
        </w:rPr>
        <w:t xml:space="preserve"> М.Т. Психология и педагогика профессиональной деятельности. М, 2012.</w:t>
      </w:r>
    </w:p>
    <w:p w:rsidR="0018633A" w:rsidRPr="00C228EB" w:rsidRDefault="0018633A" w:rsidP="00210230">
      <w:pPr>
        <w:widowControl w:val="0"/>
        <w:numPr>
          <w:ilvl w:val="0"/>
          <w:numId w:val="6"/>
        </w:numPr>
        <w:shd w:val="clear" w:color="auto" w:fill="FFFFFF"/>
        <w:tabs>
          <w:tab w:val="left" w:pos="0"/>
        </w:tabs>
        <w:autoSpaceDE w:val="0"/>
        <w:autoSpaceDN w:val="0"/>
        <w:adjustRightInd w:val="0"/>
        <w:ind w:left="0" w:firstLine="709"/>
        <w:jc w:val="both"/>
        <w:rPr>
          <w:szCs w:val="28"/>
        </w:rPr>
      </w:pPr>
      <w:r w:rsidRPr="00C228EB">
        <w:rPr>
          <w:szCs w:val="28"/>
        </w:rPr>
        <w:t>Кутейников А.Н. Профессиональное становление преподавателя высшей школы: монография - СПб</w:t>
      </w:r>
      <w:proofErr w:type="gramStart"/>
      <w:r w:rsidRPr="00C228EB">
        <w:rPr>
          <w:szCs w:val="28"/>
        </w:rPr>
        <w:t xml:space="preserve">. : </w:t>
      </w:r>
      <w:proofErr w:type="gramEnd"/>
      <w:r w:rsidRPr="00C228EB">
        <w:rPr>
          <w:szCs w:val="28"/>
        </w:rPr>
        <w:t xml:space="preserve">Изд-во СЗИУ </w:t>
      </w:r>
      <w:proofErr w:type="spellStart"/>
      <w:r w:rsidRPr="00C228EB">
        <w:rPr>
          <w:szCs w:val="28"/>
        </w:rPr>
        <w:t>РАНХиГС</w:t>
      </w:r>
      <w:proofErr w:type="spellEnd"/>
      <w:r w:rsidRPr="00C228EB">
        <w:rPr>
          <w:szCs w:val="28"/>
        </w:rPr>
        <w:t xml:space="preserve">, 2014. - 97 </w:t>
      </w:r>
      <w:proofErr w:type="spellStart"/>
      <w:r w:rsidRPr="00C228EB">
        <w:rPr>
          <w:szCs w:val="28"/>
        </w:rPr>
        <w:t>c</w:t>
      </w:r>
      <w:proofErr w:type="spellEnd"/>
      <w:r w:rsidRPr="00C228EB">
        <w:rPr>
          <w:szCs w:val="28"/>
        </w:rPr>
        <w:t>. </w:t>
      </w:r>
    </w:p>
    <w:p w:rsidR="0018633A" w:rsidRPr="00C228EB" w:rsidRDefault="0018633A" w:rsidP="00210230">
      <w:pPr>
        <w:numPr>
          <w:ilvl w:val="0"/>
          <w:numId w:val="6"/>
        </w:numPr>
        <w:ind w:left="0" w:firstLine="709"/>
        <w:jc w:val="both"/>
        <w:rPr>
          <w:bCs/>
          <w:szCs w:val="28"/>
        </w:rPr>
      </w:pPr>
      <w:r w:rsidRPr="00C228EB">
        <w:rPr>
          <w:bCs/>
          <w:szCs w:val="28"/>
        </w:rPr>
        <w:t>Марцинковская Т.Д., Григорович Л.А. Психология и педагогика. – М.: Пр</w:t>
      </w:r>
      <w:r w:rsidRPr="00C228EB">
        <w:rPr>
          <w:bCs/>
          <w:szCs w:val="28"/>
        </w:rPr>
        <w:t>о</w:t>
      </w:r>
      <w:r w:rsidRPr="00C228EB">
        <w:rPr>
          <w:bCs/>
          <w:szCs w:val="28"/>
        </w:rPr>
        <w:t>спект, 2011. – 464с.</w:t>
      </w:r>
    </w:p>
    <w:p w:rsidR="0018633A" w:rsidRPr="00C228EB" w:rsidRDefault="0018633A" w:rsidP="00210230">
      <w:pPr>
        <w:numPr>
          <w:ilvl w:val="0"/>
          <w:numId w:val="6"/>
        </w:numPr>
        <w:ind w:left="0" w:firstLine="709"/>
        <w:jc w:val="both"/>
        <w:rPr>
          <w:bCs/>
          <w:szCs w:val="28"/>
        </w:rPr>
      </w:pPr>
      <w:r w:rsidRPr="00C228EB">
        <w:rPr>
          <w:bCs/>
          <w:szCs w:val="28"/>
        </w:rPr>
        <w:t xml:space="preserve">Педагогическая психология: Учебное пособие. Под ред. Л.А. </w:t>
      </w:r>
      <w:proofErr w:type="spellStart"/>
      <w:r w:rsidRPr="00C228EB">
        <w:rPr>
          <w:bCs/>
          <w:szCs w:val="28"/>
        </w:rPr>
        <w:t>Регуш</w:t>
      </w:r>
      <w:proofErr w:type="spellEnd"/>
      <w:r w:rsidRPr="00C228EB">
        <w:rPr>
          <w:bCs/>
          <w:szCs w:val="28"/>
        </w:rPr>
        <w:t>, А.В. Орловой.</w:t>
      </w:r>
      <w:r w:rsidR="001E52A5" w:rsidRPr="00C228EB">
        <w:rPr>
          <w:bCs/>
          <w:szCs w:val="28"/>
        </w:rPr>
        <w:t xml:space="preserve"> </w:t>
      </w:r>
      <w:r w:rsidRPr="00C228EB">
        <w:rPr>
          <w:bCs/>
          <w:szCs w:val="28"/>
        </w:rPr>
        <w:t>– СПб</w:t>
      </w:r>
      <w:proofErr w:type="gramStart"/>
      <w:r w:rsidRPr="00C228EB">
        <w:rPr>
          <w:bCs/>
          <w:szCs w:val="28"/>
        </w:rPr>
        <w:t xml:space="preserve">.: </w:t>
      </w:r>
      <w:proofErr w:type="gramEnd"/>
      <w:r w:rsidRPr="00C228EB">
        <w:rPr>
          <w:bCs/>
          <w:szCs w:val="28"/>
        </w:rPr>
        <w:t xml:space="preserve">Питер, 2010. 416с. </w:t>
      </w:r>
    </w:p>
    <w:p w:rsidR="0018633A" w:rsidRPr="00C228EB" w:rsidRDefault="0018633A" w:rsidP="00210230">
      <w:pPr>
        <w:numPr>
          <w:ilvl w:val="0"/>
          <w:numId w:val="6"/>
        </w:numPr>
        <w:ind w:left="0" w:firstLine="709"/>
        <w:jc w:val="both"/>
        <w:rPr>
          <w:bCs/>
          <w:szCs w:val="28"/>
        </w:rPr>
      </w:pPr>
      <w:r w:rsidRPr="00C228EB">
        <w:rPr>
          <w:bCs/>
          <w:szCs w:val="28"/>
        </w:rPr>
        <w:t>Смирнов С.Д. Педагогика и психология высшего образования: от деятельн</w:t>
      </w:r>
      <w:r w:rsidRPr="00C228EB">
        <w:rPr>
          <w:bCs/>
          <w:szCs w:val="28"/>
        </w:rPr>
        <w:t>о</w:t>
      </w:r>
      <w:r w:rsidRPr="00C228EB">
        <w:rPr>
          <w:bCs/>
          <w:szCs w:val="28"/>
        </w:rPr>
        <w:t>сти к личности: Учеб</w:t>
      </w:r>
      <w:proofErr w:type="gramStart"/>
      <w:r w:rsidRPr="00C228EB">
        <w:rPr>
          <w:bCs/>
          <w:szCs w:val="28"/>
        </w:rPr>
        <w:t>.</w:t>
      </w:r>
      <w:proofErr w:type="gramEnd"/>
      <w:r w:rsidRPr="00C228EB">
        <w:rPr>
          <w:bCs/>
          <w:szCs w:val="28"/>
        </w:rPr>
        <w:t xml:space="preserve"> </w:t>
      </w:r>
      <w:proofErr w:type="gramStart"/>
      <w:r w:rsidRPr="00C228EB">
        <w:rPr>
          <w:bCs/>
          <w:szCs w:val="28"/>
        </w:rPr>
        <w:t>п</w:t>
      </w:r>
      <w:proofErr w:type="gramEnd"/>
      <w:r w:rsidRPr="00C228EB">
        <w:rPr>
          <w:bCs/>
          <w:szCs w:val="28"/>
        </w:rPr>
        <w:t>особие - М.: Изд-во Академия, 2010. - 394 с.</w:t>
      </w:r>
    </w:p>
    <w:p w:rsidR="0018633A" w:rsidRPr="00C228EB" w:rsidRDefault="0018633A" w:rsidP="005431AE">
      <w:pPr>
        <w:ind w:firstLine="709"/>
        <w:jc w:val="both"/>
        <w:rPr>
          <w:b/>
          <w:bCs/>
          <w:szCs w:val="28"/>
        </w:rPr>
      </w:pPr>
      <w:r w:rsidRPr="00C228EB">
        <w:rPr>
          <w:b/>
          <w:bCs/>
          <w:szCs w:val="28"/>
        </w:rPr>
        <w:t xml:space="preserve">Дополнительная </w:t>
      </w:r>
      <w:r w:rsidR="00C228EB" w:rsidRPr="00C228EB">
        <w:rPr>
          <w:b/>
          <w:bCs/>
          <w:szCs w:val="28"/>
        </w:rPr>
        <w:t>литература:</w:t>
      </w:r>
    </w:p>
    <w:p w:rsidR="0018633A" w:rsidRPr="00C228EB" w:rsidRDefault="0018633A" w:rsidP="00210230">
      <w:pPr>
        <w:numPr>
          <w:ilvl w:val="0"/>
          <w:numId w:val="7"/>
        </w:numPr>
        <w:ind w:left="0" w:firstLine="709"/>
        <w:jc w:val="both"/>
        <w:rPr>
          <w:bCs/>
          <w:szCs w:val="28"/>
        </w:rPr>
      </w:pPr>
      <w:r w:rsidRPr="00C228EB">
        <w:rPr>
          <w:bCs/>
          <w:szCs w:val="28"/>
        </w:rPr>
        <w:t xml:space="preserve">Григорович, Л.А. Педагогика и психология, 2003, 475 </w:t>
      </w:r>
      <w:proofErr w:type="gramStart"/>
      <w:r w:rsidRPr="00C228EB">
        <w:rPr>
          <w:bCs/>
          <w:szCs w:val="28"/>
        </w:rPr>
        <w:t>с</w:t>
      </w:r>
      <w:proofErr w:type="gramEnd"/>
      <w:r w:rsidRPr="00C228EB">
        <w:rPr>
          <w:bCs/>
          <w:szCs w:val="28"/>
        </w:rPr>
        <w:t xml:space="preserve">. </w:t>
      </w:r>
    </w:p>
    <w:p w:rsidR="0018633A" w:rsidRPr="00C228EB" w:rsidRDefault="0018633A" w:rsidP="00210230">
      <w:pPr>
        <w:numPr>
          <w:ilvl w:val="0"/>
          <w:numId w:val="7"/>
        </w:numPr>
        <w:ind w:left="0" w:firstLine="709"/>
        <w:jc w:val="both"/>
        <w:rPr>
          <w:bCs/>
          <w:szCs w:val="28"/>
        </w:rPr>
      </w:pPr>
      <w:r w:rsidRPr="00C228EB">
        <w:rPr>
          <w:bCs/>
          <w:szCs w:val="28"/>
        </w:rPr>
        <w:t xml:space="preserve">Гришанина А.Н. Психология и педагогика высшей школы, 2015, 155 </w:t>
      </w:r>
      <w:proofErr w:type="gramStart"/>
      <w:r w:rsidRPr="00C228EB">
        <w:rPr>
          <w:bCs/>
          <w:szCs w:val="28"/>
        </w:rPr>
        <w:t>с</w:t>
      </w:r>
      <w:proofErr w:type="gramEnd"/>
      <w:r w:rsidRPr="00C228EB">
        <w:rPr>
          <w:bCs/>
          <w:szCs w:val="28"/>
        </w:rPr>
        <w:t xml:space="preserve">. </w:t>
      </w:r>
    </w:p>
    <w:p w:rsidR="0018633A" w:rsidRPr="00C228EB" w:rsidRDefault="0018633A" w:rsidP="00210230">
      <w:pPr>
        <w:numPr>
          <w:ilvl w:val="0"/>
          <w:numId w:val="7"/>
        </w:numPr>
        <w:ind w:left="0" w:firstLine="709"/>
        <w:jc w:val="both"/>
        <w:rPr>
          <w:bCs/>
          <w:szCs w:val="28"/>
        </w:rPr>
      </w:pPr>
      <w:r w:rsidRPr="00C228EB">
        <w:rPr>
          <w:bCs/>
          <w:szCs w:val="28"/>
        </w:rPr>
        <w:t>Педагогика и психология высшей школы: Учебное пособие. Издание второе / Под общ</w:t>
      </w:r>
      <w:proofErr w:type="gramStart"/>
      <w:r w:rsidRPr="00C228EB">
        <w:rPr>
          <w:bCs/>
          <w:szCs w:val="28"/>
        </w:rPr>
        <w:t>.</w:t>
      </w:r>
      <w:proofErr w:type="gramEnd"/>
      <w:r w:rsidRPr="00C228EB">
        <w:rPr>
          <w:bCs/>
          <w:szCs w:val="28"/>
        </w:rPr>
        <w:t xml:space="preserve">  </w:t>
      </w:r>
      <w:proofErr w:type="gramStart"/>
      <w:r w:rsidRPr="00C228EB">
        <w:rPr>
          <w:bCs/>
          <w:szCs w:val="28"/>
        </w:rPr>
        <w:t>р</w:t>
      </w:r>
      <w:proofErr w:type="gramEnd"/>
      <w:r w:rsidRPr="00C228EB">
        <w:rPr>
          <w:bCs/>
          <w:szCs w:val="28"/>
        </w:rPr>
        <w:t xml:space="preserve">ед. А.А. </w:t>
      </w:r>
      <w:proofErr w:type="spellStart"/>
      <w:r w:rsidRPr="00C228EB">
        <w:rPr>
          <w:bCs/>
          <w:szCs w:val="28"/>
        </w:rPr>
        <w:t>Деркача</w:t>
      </w:r>
      <w:proofErr w:type="spellEnd"/>
      <w:r w:rsidRPr="00C228EB">
        <w:rPr>
          <w:bCs/>
          <w:szCs w:val="28"/>
        </w:rPr>
        <w:t>.</w:t>
      </w:r>
      <w:r w:rsidR="00C228EB" w:rsidRPr="00C228EB">
        <w:rPr>
          <w:bCs/>
          <w:szCs w:val="28"/>
        </w:rPr>
        <w:t xml:space="preserve"> </w:t>
      </w:r>
      <w:r w:rsidRPr="00C228EB">
        <w:rPr>
          <w:bCs/>
          <w:szCs w:val="28"/>
        </w:rPr>
        <w:t xml:space="preserve">- М.: Изд-во РАГС, 2007. -258 </w:t>
      </w:r>
      <w:proofErr w:type="gramStart"/>
      <w:r w:rsidRPr="00C228EB">
        <w:rPr>
          <w:bCs/>
          <w:szCs w:val="28"/>
        </w:rPr>
        <w:t>с</w:t>
      </w:r>
      <w:proofErr w:type="gramEnd"/>
      <w:r w:rsidRPr="00C228EB">
        <w:rPr>
          <w:bCs/>
          <w:szCs w:val="28"/>
        </w:rPr>
        <w:t>.</w:t>
      </w:r>
    </w:p>
    <w:p w:rsidR="0018633A" w:rsidRPr="00C228EB" w:rsidRDefault="0018633A" w:rsidP="00210230">
      <w:pPr>
        <w:numPr>
          <w:ilvl w:val="0"/>
          <w:numId w:val="7"/>
        </w:numPr>
        <w:ind w:left="0" w:firstLine="709"/>
        <w:jc w:val="both"/>
        <w:rPr>
          <w:bCs/>
          <w:szCs w:val="28"/>
        </w:rPr>
      </w:pPr>
      <w:proofErr w:type="spellStart"/>
      <w:r w:rsidRPr="00C228EB">
        <w:rPr>
          <w:bCs/>
          <w:szCs w:val="28"/>
        </w:rPr>
        <w:t>Рапацевич</w:t>
      </w:r>
      <w:proofErr w:type="spellEnd"/>
      <w:r w:rsidRPr="00C228EB">
        <w:rPr>
          <w:bCs/>
          <w:szCs w:val="28"/>
        </w:rPr>
        <w:t xml:space="preserve"> Е.С. Новейший психолого-педагогический словарь. М, 2011, 925 с. </w:t>
      </w:r>
    </w:p>
    <w:p w:rsidR="0018633A" w:rsidRPr="00C228EB" w:rsidRDefault="0018633A" w:rsidP="00210230">
      <w:pPr>
        <w:numPr>
          <w:ilvl w:val="0"/>
          <w:numId w:val="7"/>
        </w:numPr>
        <w:ind w:left="0" w:firstLine="709"/>
        <w:jc w:val="both"/>
        <w:rPr>
          <w:bCs/>
          <w:szCs w:val="28"/>
        </w:rPr>
      </w:pPr>
      <w:r w:rsidRPr="00C228EB">
        <w:rPr>
          <w:bCs/>
          <w:szCs w:val="28"/>
        </w:rPr>
        <w:lastRenderedPageBreak/>
        <w:t xml:space="preserve">Резник С.Д. Преподаватель вуза: технологии и организация деятельности. М, 2011, 361 с. </w:t>
      </w:r>
    </w:p>
    <w:p w:rsidR="00C228EB" w:rsidRPr="00C228EB" w:rsidRDefault="00C228EB" w:rsidP="005431AE">
      <w:pPr>
        <w:ind w:firstLine="709"/>
        <w:jc w:val="both"/>
        <w:rPr>
          <w:b/>
          <w:bCs/>
        </w:rPr>
      </w:pPr>
    </w:p>
    <w:p w:rsidR="0018633A" w:rsidRPr="00C228EB" w:rsidRDefault="0018633A" w:rsidP="005431AE">
      <w:pPr>
        <w:ind w:firstLine="709"/>
        <w:jc w:val="both"/>
        <w:rPr>
          <w:b/>
          <w:bCs/>
        </w:rPr>
      </w:pPr>
      <w:r w:rsidRPr="00C228EB">
        <w:rPr>
          <w:b/>
          <w:bCs/>
        </w:rPr>
        <w:t xml:space="preserve">Интернет-ресурсы </w:t>
      </w:r>
    </w:p>
    <w:p w:rsidR="0018633A" w:rsidRPr="00C228EB" w:rsidRDefault="0018633A" w:rsidP="00C228EB">
      <w:pPr>
        <w:ind w:firstLine="709"/>
        <w:jc w:val="both"/>
      </w:pPr>
      <w:r w:rsidRPr="00C228EB">
        <w:t xml:space="preserve">СЗИУ располагает доступом через сайт научной библиотеки </w:t>
      </w:r>
      <w:hyperlink r:id="rId5" w:history="1">
        <w:r w:rsidRPr="00C228EB">
          <w:rPr>
            <w:rStyle w:val="aa"/>
            <w:color w:val="auto"/>
            <w:u w:val="none"/>
          </w:rPr>
          <w:t>http://nwapa.spb.ru/</w:t>
        </w:r>
      </w:hyperlink>
      <w:r w:rsidRPr="00C228EB">
        <w:t xml:space="preserve"> </w:t>
      </w:r>
      <w:r w:rsidR="00C228EB" w:rsidRPr="00C228EB">
        <w:t>к</w:t>
      </w:r>
      <w:r w:rsidRPr="00C228EB">
        <w:t xml:space="preserve"> следующим подписным электронным ресурсам: </w:t>
      </w:r>
    </w:p>
    <w:p w:rsidR="0018633A" w:rsidRPr="00C228EB" w:rsidRDefault="0018633A" w:rsidP="002E4DBD">
      <w:pPr>
        <w:ind w:firstLine="709"/>
        <w:rPr>
          <w:b/>
          <w:i/>
        </w:rPr>
      </w:pPr>
      <w:r w:rsidRPr="00C228EB">
        <w:rPr>
          <w:b/>
          <w:i/>
        </w:rPr>
        <w:t>Русскоязычные ресурсы</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w:t>
      </w:r>
      <w:proofErr w:type="spellStart"/>
      <w:r w:rsidRPr="00C228EB">
        <w:rPr>
          <w:i/>
        </w:rPr>
        <w:t>Айбукс</w:t>
      </w:r>
      <w:proofErr w:type="spellEnd"/>
      <w:r w:rsidRPr="00C228EB">
        <w:rPr>
          <w:i/>
        </w:rPr>
        <w:t xml:space="preserve">»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w:t>
      </w:r>
      <w:proofErr w:type="spellStart"/>
      <w:r w:rsidRPr="00C228EB">
        <w:rPr>
          <w:i/>
        </w:rPr>
        <w:t>Юрайт</w:t>
      </w:r>
      <w:proofErr w:type="spellEnd"/>
      <w:r w:rsidRPr="00C228EB">
        <w:rPr>
          <w:i/>
        </w:rPr>
        <w:t>»</w:t>
      </w:r>
      <w:r w:rsidRPr="00C228EB">
        <w:t xml:space="preserve">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 xml:space="preserve">«Лань» </w:t>
      </w:r>
    </w:p>
    <w:p w:rsidR="0018633A" w:rsidRPr="00C228EB" w:rsidRDefault="0018633A" w:rsidP="00210230">
      <w:pPr>
        <w:pStyle w:val="a5"/>
        <w:numPr>
          <w:ilvl w:val="0"/>
          <w:numId w:val="8"/>
        </w:numPr>
        <w:ind w:left="0" w:firstLine="709"/>
        <w:jc w:val="both"/>
      </w:pPr>
      <w:r w:rsidRPr="00C228EB">
        <w:t xml:space="preserve">Научно-практические статьи по финансам и менеджменту Издательского дома </w:t>
      </w:r>
      <w:r w:rsidRPr="00C228EB">
        <w:rPr>
          <w:i/>
        </w:rPr>
        <w:t>«Библиотека Гребенникова»</w:t>
      </w:r>
      <w:r w:rsidRPr="00C228EB">
        <w:t xml:space="preserve"> </w:t>
      </w:r>
    </w:p>
    <w:p w:rsidR="0018633A" w:rsidRPr="00C228EB" w:rsidRDefault="0018633A" w:rsidP="00210230">
      <w:pPr>
        <w:pStyle w:val="a5"/>
        <w:numPr>
          <w:ilvl w:val="0"/>
          <w:numId w:val="8"/>
        </w:numPr>
        <w:ind w:left="0" w:firstLine="709"/>
        <w:jc w:val="both"/>
      </w:pPr>
      <w:r w:rsidRPr="00C228EB">
        <w:t>Статьи из периодических изданий по общественным и гуманитарным на</w:t>
      </w:r>
      <w:r w:rsidRPr="00C228EB">
        <w:t>у</w:t>
      </w:r>
      <w:r w:rsidRPr="00C228EB">
        <w:t xml:space="preserve">кам </w:t>
      </w:r>
      <w:r w:rsidRPr="00C228EB">
        <w:rPr>
          <w:i/>
        </w:rPr>
        <w:t>«</w:t>
      </w:r>
      <w:proofErr w:type="spellStart"/>
      <w:r w:rsidRPr="00C228EB">
        <w:rPr>
          <w:i/>
        </w:rPr>
        <w:t>Ист-Вью</w:t>
      </w:r>
      <w:proofErr w:type="spellEnd"/>
      <w:r w:rsidRPr="00C228EB">
        <w:rPr>
          <w:i/>
        </w:rPr>
        <w:t xml:space="preserve">»  </w:t>
      </w:r>
    </w:p>
    <w:p w:rsidR="0018633A" w:rsidRPr="00C228EB" w:rsidRDefault="0018633A" w:rsidP="00210230">
      <w:pPr>
        <w:pStyle w:val="a5"/>
        <w:numPr>
          <w:ilvl w:val="0"/>
          <w:numId w:val="8"/>
        </w:numPr>
        <w:ind w:left="0" w:firstLine="709"/>
        <w:jc w:val="both"/>
      </w:pPr>
      <w:r w:rsidRPr="00C228EB">
        <w:t xml:space="preserve">Энциклопедии, словари, справочники </w:t>
      </w:r>
      <w:r w:rsidRPr="00C228EB">
        <w:rPr>
          <w:i/>
        </w:rPr>
        <w:t>«</w:t>
      </w:r>
      <w:proofErr w:type="spellStart"/>
      <w:r w:rsidRPr="00C228EB">
        <w:rPr>
          <w:i/>
        </w:rPr>
        <w:t>Рубрикон</w:t>
      </w:r>
      <w:proofErr w:type="spellEnd"/>
      <w:r w:rsidRPr="00C228EB">
        <w:rPr>
          <w:i/>
        </w:rPr>
        <w:t>»</w:t>
      </w:r>
      <w:r w:rsidRPr="00C228EB">
        <w:t xml:space="preserve">   </w:t>
      </w:r>
    </w:p>
    <w:p w:rsidR="0018633A" w:rsidRPr="00C228EB" w:rsidRDefault="0018633A" w:rsidP="00210230">
      <w:pPr>
        <w:pStyle w:val="a5"/>
        <w:numPr>
          <w:ilvl w:val="0"/>
          <w:numId w:val="8"/>
        </w:numPr>
        <w:ind w:left="0" w:firstLine="709"/>
        <w:jc w:val="both"/>
        <w:rPr>
          <w:i/>
        </w:rPr>
      </w:pPr>
      <w:r w:rsidRPr="00C228EB">
        <w:t xml:space="preserve">Полные тексты диссертаций и авторефератов </w:t>
      </w:r>
      <w:r w:rsidRPr="00C228EB">
        <w:rPr>
          <w:i/>
        </w:rPr>
        <w:t>Электронная Библиотека Ди</w:t>
      </w:r>
      <w:r w:rsidRPr="00C228EB">
        <w:rPr>
          <w:i/>
        </w:rPr>
        <w:t>с</w:t>
      </w:r>
      <w:r w:rsidRPr="00C228EB">
        <w:rPr>
          <w:i/>
        </w:rPr>
        <w:t xml:space="preserve">сертаций </w:t>
      </w:r>
      <w:r w:rsidRPr="00C228EB">
        <w:t>РГБ</w:t>
      </w:r>
      <w:r w:rsidRPr="00C228EB">
        <w:rPr>
          <w:i/>
        </w:rPr>
        <w:t xml:space="preserve">  </w:t>
      </w:r>
    </w:p>
    <w:p w:rsidR="0018633A" w:rsidRPr="00C228EB" w:rsidRDefault="0018633A" w:rsidP="00210230">
      <w:pPr>
        <w:pStyle w:val="a5"/>
        <w:numPr>
          <w:ilvl w:val="0"/>
          <w:numId w:val="8"/>
        </w:numPr>
        <w:ind w:left="0" w:firstLine="709"/>
        <w:jc w:val="both"/>
        <w:rPr>
          <w:i/>
        </w:rPr>
      </w:pPr>
      <w:r w:rsidRPr="00C228EB">
        <w:t>Информационно-правовые базы</w:t>
      </w:r>
      <w:r w:rsidRPr="00C228EB">
        <w:rPr>
          <w:i/>
        </w:rPr>
        <w:t xml:space="preserve"> Консультант плюс, Гарант.</w:t>
      </w:r>
    </w:p>
    <w:p w:rsidR="0018633A" w:rsidRPr="00C228EB" w:rsidRDefault="0018633A" w:rsidP="002E4DBD">
      <w:pPr>
        <w:ind w:firstLine="709"/>
        <w:rPr>
          <w:b/>
          <w:i/>
        </w:rPr>
      </w:pPr>
      <w:r w:rsidRPr="00C228EB">
        <w:rPr>
          <w:b/>
          <w:i/>
        </w:rPr>
        <w:t>Англоязычные ресурсы</w:t>
      </w:r>
    </w:p>
    <w:p w:rsidR="0018633A" w:rsidRPr="00C228EB" w:rsidRDefault="0018633A" w:rsidP="00210230">
      <w:pPr>
        <w:pStyle w:val="a5"/>
        <w:numPr>
          <w:ilvl w:val="0"/>
          <w:numId w:val="8"/>
        </w:numPr>
        <w:ind w:left="0" w:firstLine="709"/>
        <w:jc w:val="both"/>
        <w:rPr>
          <w:i/>
        </w:rPr>
      </w:pPr>
      <w:r w:rsidRPr="00C228EB">
        <w:rPr>
          <w:i/>
        </w:rPr>
        <w:t xml:space="preserve">EBSCO </w:t>
      </w:r>
      <w:proofErr w:type="spellStart"/>
      <w:r w:rsidRPr="00C228EB">
        <w:rPr>
          <w:i/>
        </w:rPr>
        <w:t>Publishing</w:t>
      </w:r>
      <w:proofErr w:type="spellEnd"/>
      <w:r w:rsidRPr="00C228EB">
        <w:rPr>
          <w:i/>
        </w:rPr>
        <w:t xml:space="preserve"> – </w:t>
      </w:r>
      <w:r w:rsidRPr="00C228EB">
        <w:t xml:space="preserve">доступ к </w:t>
      </w:r>
      <w:proofErr w:type="spellStart"/>
      <w:r w:rsidRPr="00C228EB">
        <w:t>мультидисциплинарным</w:t>
      </w:r>
      <w:proofErr w:type="spellEnd"/>
      <w:r w:rsidRPr="00C228EB">
        <w:t xml:space="preserve"> полнотекстовым б</w:t>
      </w:r>
      <w:r w:rsidRPr="00C228EB">
        <w:t>а</w:t>
      </w:r>
      <w:r w:rsidRPr="00C228EB">
        <w:t>зам данных различных мировых издательств по бизнесу, экономике, финансам, бухга</w:t>
      </w:r>
      <w:r w:rsidRPr="00C228EB">
        <w:t>л</w:t>
      </w:r>
      <w:r w:rsidRPr="00C228EB">
        <w:t>терскому учету, гуманитарным и естественным областям знаний, рефератам и полным текстам публикаций из научных и научно-популярных журналов;</w:t>
      </w:r>
    </w:p>
    <w:p w:rsidR="0018633A" w:rsidRPr="00C228EB" w:rsidRDefault="0018633A" w:rsidP="00210230">
      <w:pPr>
        <w:pStyle w:val="a5"/>
        <w:numPr>
          <w:ilvl w:val="0"/>
          <w:numId w:val="8"/>
        </w:numPr>
        <w:ind w:left="0" w:firstLine="709"/>
        <w:jc w:val="both"/>
        <w:rPr>
          <w:i/>
        </w:rPr>
      </w:pPr>
      <w:proofErr w:type="spellStart"/>
      <w:r w:rsidRPr="00C228EB">
        <w:rPr>
          <w:i/>
        </w:rPr>
        <w:t>Emerald</w:t>
      </w:r>
      <w:proofErr w:type="spellEnd"/>
      <w:r w:rsidRPr="00C228EB">
        <w:rPr>
          <w:i/>
        </w:rPr>
        <w:t xml:space="preserve"> </w:t>
      </w:r>
      <w:r w:rsidRPr="00C228EB">
        <w:t>– крупнейшее мировое издательство, специализирующееся на эле</w:t>
      </w:r>
      <w:r w:rsidRPr="00C228EB">
        <w:t>к</w:t>
      </w:r>
      <w:r w:rsidRPr="00C228EB">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C228EB">
        <w:t>а</w:t>
      </w:r>
      <w:r w:rsidRPr="00C228EB">
        <w:t>листов в области менеджмента.</w:t>
      </w:r>
    </w:p>
    <w:p w:rsidR="005A692B" w:rsidRPr="00C228EB" w:rsidRDefault="0018633A" w:rsidP="00C228EB">
      <w:pPr>
        <w:ind w:firstLine="709"/>
        <w:jc w:val="both"/>
        <w:rPr>
          <w:i/>
          <w:sz w:val="28"/>
          <w:szCs w:val="28"/>
        </w:rPr>
      </w:pPr>
      <w:r w:rsidRPr="00C228EB">
        <w:t>Возможно использование, кроме вышеперечисленных ресурсов, и других эле</w:t>
      </w:r>
      <w:r w:rsidRPr="00C228EB">
        <w:t>к</w:t>
      </w:r>
      <w:r w:rsidRPr="00C228EB">
        <w:t>тронных ресурсов сети Интернет</w:t>
      </w:r>
      <w:r w:rsidR="00C228EB">
        <w:t>.</w:t>
      </w:r>
    </w:p>
    <w:sectPr w:rsidR="005A692B" w:rsidRPr="00C228EB" w:rsidSect="00E52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673"/>
    <w:multiLevelType w:val="hybridMultilevel"/>
    <w:tmpl w:val="4A622682"/>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2062F7"/>
    <w:multiLevelType w:val="hybridMultilevel"/>
    <w:tmpl w:val="1228FD1C"/>
    <w:lvl w:ilvl="0" w:tplc="A1D2A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4A0883"/>
    <w:multiLevelType w:val="hybridMultilevel"/>
    <w:tmpl w:val="8CA2A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7A40D2"/>
    <w:multiLevelType w:val="hybridMultilevel"/>
    <w:tmpl w:val="538692F8"/>
    <w:lvl w:ilvl="0" w:tplc="A2F878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826045A"/>
    <w:multiLevelType w:val="hybridMultilevel"/>
    <w:tmpl w:val="4D46D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76590A1B"/>
    <w:multiLevelType w:val="hybridMultilevel"/>
    <w:tmpl w:val="9B8A8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F8772C"/>
    <w:multiLevelType w:val="hybridMultilevel"/>
    <w:tmpl w:val="2398EF84"/>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08"/>
  <w:autoHyphenation/>
  <w:hyphenationZone w:val="357"/>
  <w:characterSpacingControl w:val="doNotCompress"/>
  <w:compat/>
  <w:rsids>
    <w:rsidRoot w:val="00B35B5B"/>
    <w:rsid w:val="00026FB8"/>
    <w:rsid w:val="0005073A"/>
    <w:rsid w:val="00060137"/>
    <w:rsid w:val="00066AC6"/>
    <w:rsid w:val="0008589C"/>
    <w:rsid w:val="0009254B"/>
    <w:rsid w:val="000B1CDC"/>
    <w:rsid w:val="000B5564"/>
    <w:rsid w:val="000C367A"/>
    <w:rsid w:val="000C3895"/>
    <w:rsid w:val="000D64B7"/>
    <w:rsid w:val="000E1F44"/>
    <w:rsid w:val="001321DF"/>
    <w:rsid w:val="001372D1"/>
    <w:rsid w:val="0018633A"/>
    <w:rsid w:val="001B0E80"/>
    <w:rsid w:val="001E38EE"/>
    <w:rsid w:val="001E52A5"/>
    <w:rsid w:val="001F33A2"/>
    <w:rsid w:val="00210230"/>
    <w:rsid w:val="002108CB"/>
    <w:rsid w:val="00212264"/>
    <w:rsid w:val="00215A3F"/>
    <w:rsid w:val="00216B84"/>
    <w:rsid w:val="00230C4E"/>
    <w:rsid w:val="002442F0"/>
    <w:rsid w:val="0026658D"/>
    <w:rsid w:val="0027717B"/>
    <w:rsid w:val="002864E1"/>
    <w:rsid w:val="002929CE"/>
    <w:rsid w:val="00294C1A"/>
    <w:rsid w:val="002A46EC"/>
    <w:rsid w:val="002A4A66"/>
    <w:rsid w:val="002B0F7A"/>
    <w:rsid w:val="002C23F5"/>
    <w:rsid w:val="002C30D0"/>
    <w:rsid w:val="002C7662"/>
    <w:rsid w:val="002D00E9"/>
    <w:rsid w:val="002E099A"/>
    <w:rsid w:val="002E4DBD"/>
    <w:rsid w:val="0030387E"/>
    <w:rsid w:val="00312723"/>
    <w:rsid w:val="00322704"/>
    <w:rsid w:val="00334716"/>
    <w:rsid w:val="00341857"/>
    <w:rsid w:val="00344749"/>
    <w:rsid w:val="00351FB0"/>
    <w:rsid w:val="00383CA9"/>
    <w:rsid w:val="00384171"/>
    <w:rsid w:val="003973F9"/>
    <w:rsid w:val="003C5219"/>
    <w:rsid w:val="003C6222"/>
    <w:rsid w:val="003D3E82"/>
    <w:rsid w:val="003D48A0"/>
    <w:rsid w:val="003D737A"/>
    <w:rsid w:val="003E270B"/>
    <w:rsid w:val="003E339D"/>
    <w:rsid w:val="003E612B"/>
    <w:rsid w:val="003F7C62"/>
    <w:rsid w:val="0040416D"/>
    <w:rsid w:val="00407C50"/>
    <w:rsid w:val="00411D12"/>
    <w:rsid w:val="00420986"/>
    <w:rsid w:val="00453564"/>
    <w:rsid w:val="0047434F"/>
    <w:rsid w:val="00476D4D"/>
    <w:rsid w:val="0047734F"/>
    <w:rsid w:val="0048629B"/>
    <w:rsid w:val="0049532D"/>
    <w:rsid w:val="004A2BE7"/>
    <w:rsid w:val="004B1B8D"/>
    <w:rsid w:val="004B6A62"/>
    <w:rsid w:val="004B7D61"/>
    <w:rsid w:val="004F0385"/>
    <w:rsid w:val="005204CB"/>
    <w:rsid w:val="00520832"/>
    <w:rsid w:val="005215FC"/>
    <w:rsid w:val="005247AF"/>
    <w:rsid w:val="00530D1C"/>
    <w:rsid w:val="005328F9"/>
    <w:rsid w:val="00540B41"/>
    <w:rsid w:val="005431AE"/>
    <w:rsid w:val="00543C8B"/>
    <w:rsid w:val="0054411A"/>
    <w:rsid w:val="00554AD9"/>
    <w:rsid w:val="005820AE"/>
    <w:rsid w:val="0058348D"/>
    <w:rsid w:val="005A5947"/>
    <w:rsid w:val="005A692B"/>
    <w:rsid w:val="005A70CC"/>
    <w:rsid w:val="005C3624"/>
    <w:rsid w:val="005F149C"/>
    <w:rsid w:val="005F54AF"/>
    <w:rsid w:val="00602480"/>
    <w:rsid w:val="006215BF"/>
    <w:rsid w:val="006232B2"/>
    <w:rsid w:val="00632C07"/>
    <w:rsid w:val="00634EEA"/>
    <w:rsid w:val="00647A95"/>
    <w:rsid w:val="00675890"/>
    <w:rsid w:val="00680E02"/>
    <w:rsid w:val="006831CF"/>
    <w:rsid w:val="006A0F55"/>
    <w:rsid w:val="006A1C74"/>
    <w:rsid w:val="006B5DA8"/>
    <w:rsid w:val="006C4193"/>
    <w:rsid w:val="006C5C12"/>
    <w:rsid w:val="006C76FD"/>
    <w:rsid w:val="006D59D9"/>
    <w:rsid w:val="006F64B2"/>
    <w:rsid w:val="00712A21"/>
    <w:rsid w:val="007172C1"/>
    <w:rsid w:val="0072643A"/>
    <w:rsid w:val="00734FA4"/>
    <w:rsid w:val="007447EA"/>
    <w:rsid w:val="00750CCF"/>
    <w:rsid w:val="007525B8"/>
    <w:rsid w:val="00757A5E"/>
    <w:rsid w:val="00784EF9"/>
    <w:rsid w:val="007A5C90"/>
    <w:rsid w:val="007C3A98"/>
    <w:rsid w:val="007C6A42"/>
    <w:rsid w:val="007D5FA4"/>
    <w:rsid w:val="007E7EED"/>
    <w:rsid w:val="007F6645"/>
    <w:rsid w:val="00801778"/>
    <w:rsid w:val="00806EA8"/>
    <w:rsid w:val="00810F47"/>
    <w:rsid w:val="00826C5D"/>
    <w:rsid w:val="00845386"/>
    <w:rsid w:val="00850D50"/>
    <w:rsid w:val="00865BE9"/>
    <w:rsid w:val="00865CB2"/>
    <w:rsid w:val="008712E3"/>
    <w:rsid w:val="00874F53"/>
    <w:rsid w:val="00876FEE"/>
    <w:rsid w:val="008A34DA"/>
    <w:rsid w:val="008A51D5"/>
    <w:rsid w:val="008E1C0A"/>
    <w:rsid w:val="009125A4"/>
    <w:rsid w:val="00931B4C"/>
    <w:rsid w:val="00947B2C"/>
    <w:rsid w:val="0096717D"/>
    <w:rsid w:val="0097634A"/>
    <w:rsid w:val="00981126"/>
    <w:rsid w:val="0098359B"/>
    <w:rsid w:val="00990B3F"/>
    <w:rsid w:val="009E576B"/>
    <w:rsid w:val="009F10D9"/>
    <w:rsid w:val="00A00ECE"/>
    <w:rsid w:val="00A050BD"/>
    <w:rsid w:val="00A14CA7"/>
    <w:rsid w:val="00A43159"/>
    <w:rsid w:val="00A55AE7"/>
    <w:rsid w:val="00A6007F"/>
    <w:rsid w:val="00A61330"/>
    <w:rsid w:val="00A769A0"/>
    <w:rsid w:val="00A772BD"/>
    <w:rsid w:val="00A948C7"/>
    <w:rsid w:val="00A97D21"/>
    <w:rsid w:val="00AA0B56"/>
    <w:rsid w:val="00AC5073"/>
    <w:rsid w:val="00AE3B94"/>
    <w:rsid w:val="00AE6B3A"/>
    <w:rsid w:val="00B10302"/>
    <w:rsid w:val="00B35B5B"/>
    <w:rsid w:val="00B60512"/>
    <w:rsid w:val="00B63386"/>
    <w:rsid w:val="00B727E8"/>
    <w:rsid w:val="00B97FD3"/>
    <w:rsid w:val="00BB66B3"/>
    <w:rsid w:val="00BC0780"/>
    <w:rsid w:val="00BD5B6E"/>
    <w:rsid w:val="00BE7E08"/>
    <w:rsid w:val="00C140C1"/>
    <w:rsid w:val="00C228EB"/>
    <w:rsid w:val="00C57A19"/>
    <w:rsid w:val="00C63E3E"/>
    <w:rsid w:val="00C64B4F"/>
    <w:rsid w:val="00CA4C95"/>
    <w:rsid w:val="00CA7687"/>
    <w:rsid w:val="00CC13FE"/>
    <w:rsid w:val="00CC1E51"/>
    <w:rsid w:val="00CC7D42"/>
    <w:rsid w:val="00CD1731"/>
    <w:rsid w:val="00CE332D"/>
    <w:rsid w:val="00CE3836"/>
    <w:rsid w:val="00CF254C"/>
    <w:rsid w:val="00CF3D7A"/>
    <w:rsid w:val="00D15475"/>
    <w:rsid w:val="00D217F8"/>
    <w:rsid w:val="00D368F7"/>
    <w:rsid w:val="00D46F01"/>
    <w:rsid w:val="00D6128D"/>
    <w:rsid w:val="00DA3985"/>
    <w:rsid w:val="00DA6EDC"/>
    <w:rsid w:val="00DA7F5D"/>
    <w:rsid w:val="00DE75A5"/>
    <w:rsid w:val="00DF481E"/>
    <w:rsid w:val="00E02924"/>
    <w:rsid w:val="00E04F6D"/>
    <w:rsid w:val="00E43DD2"/>
    <w:rsid w:val="00E521B4"/>
    <w:rsid w:val="00E769C5"/>
    <w:rsid w:val="00E84011"/>
    <w:rsid w:val="00E9508E"/>
    <w:rsid w:val="00EA0B78"/>
    <w:rsid w:val="00EF4683"/>
    <w:rsid w:val="00F40DBF"/>
    <w:rsid w:val="00F4229E"/>
    <w:rsid w:val="00F930B4"/>
    <w:rsid w:val="00F933DB"/>
    <w:rsid w:val="00FB75F5"/>
    <w:rsid w:val="00FC4DC5"/>
    <w:rsid w:val="00FE2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35B5B"/>
    <w:rPr>
      <w:rFonts w:ascii="Times New Roman" w:eastAsia="Times New Roman" w:hAnsi="Times New Roman"/>
      <w:sz w:val="24"/>
      <w:szCs w:val="24"/>
    </w:rPr>
  </w:style>
  <w:style w:type="paragraph" w:styleId="1">
    <w:name w:val="heading 1"/>
    <w:basedOn w:val="a0"/>
    <w:next w:val="a0"/>
    <w:link w:val="10"/>
    <w:uiPriority w:val="9"/>
    <w:qFormat/>
    <w:rsid w:val="008A34DA"/>
    <w:pPr>
      <w:keepNext/>
      <w:spacing w:before="240" w:after="60"/>
      <w:outlineLvl w:val="0"/>
    </w:pPr>
    <w:rPr>
      <w:rFonts w:ascii="Cambria" w:hAnsi="Cambria"/>
      <w:b/>
      <w:bCs/>
      <w:kern w:val="32"/>
      <w:sz w:val="32"/>
      <w:szCs w:val="32"/>
    </w:rPr>
  </w:style>
  <w:style w:type="paragraph" w:styleId="2">
    <w:name w:val="heading 2"/>
    <w:basedOn w:val="a0"/>
    <w:next w:val="a0"/>
    <w:link w:val="20"/>
    <w:autoRedefine/>
    <w:uiPriority w:val="99"/>
    <w:qFormat/>
    <w:rsid w:val="00CC7D42"/>
    <w:pPr>
      <w:keepNext/>
      <w:overflowPunct w:val="0"/>
      <w:autoSpaceDE w:val="0"/>
      <w:autoSpaceDN w:val="0"/>
      <w:adjustRightInd w:val="0"/>
      <w:ind w:firstLine="709"/>
      <w:jc w:val="both"/>
      <w:textAlignment w:val="baseline"/>
      <w:outlineLvl w:val="1"/>
    </w:pPr>
    <w:rPr>
      <w:rFonts w:eastAsia="Calibri"/>
      <w:b/>
      <w:bCs/>
      <w:iCs/>
    </w:rPr>
  </w:style>
  <w:style w:type="paragraph" w:styleId="4">
    <w:name w:val="heading 4"/>
    <w:basedOn w:val="a0"/>
    <w:next w:val="a0"/>
    <w:link w:val="40"/>
    <w:qFormat/>
    <w:rsid w:val="0027717B"/>
    <w:pPr>
      <w:keepNext/>
      <w:spacing w:before="240" w:after="60"/>
      <w:outlineLvl w:val="3"/>
    </w:pPr>
    <w:rPr>
      <w:b/>
      <w:bCs/>
      <w:sz w:val="28"/>
      <w:szCs w:val="28"/>
    </w:rPr>
  </w:style>
  <w:style w:type="paragraph" w:styleId="6">
    <w:name w:val="heading 6"/>
    <w:basedOn w:val="a0"/>
    <w:next w:val="a0"/>
    <w:qFormat/>
    <w:rsid w:val="002771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34FA4"/>
    <w:rPr>
      <w:rFonts w:ascii="Times New Roman" w:hAnsi="Times New Roman"/>
      <w:sz w:val="28"/>
      <w:szCs w:val="28"/>
      <w:lang w:eastAsia="en-US"/>
    </w:rPr>
  </w:style>
  <w:style w:type="paragraph" w:customStyle="1" w:styleId="a">
    <w:name w:val="список с точками"/>
    <w:basedOn w:val="a0"/>
    <w:rsid w:val="00734FA4"/>
    <w:pPr>
      <w:numPr>
        <w:numId w:val="1"/>
      </w:numPr>
      <w:spacing w:line="312" w:lineRule="auto"/>
      <w:jc w:val="both"/>
    </w:pPr>
  </w:style>
  <w:style w:type="paragraph" w:styleId="a5">
    <w:name w:val="List Paragraph"/>
    <w:basedOn w:val="a0"/>
    <w:link w:val="a6"/>
    <w:uiPriority w:val="34"/>
    <w:qFormat/>
    <w:rsid w:val="00DA3985"/>
    <w:pPr>
      <w:ind w:left="720"/>
      <w:contextualSpacing/>
    </w:pPr>
  </w:style>
  <w:style w:type="character" w:customStyle="1" w:styleId="20">
    <w:name w:val="Заголовок 2 Знак"/>
    <w:link w:val="2"/>
    <w:uiPriority w:val="99"/>
    <w:rsid w:val="00CC7D42"/>
    <w:rPr>
      <w:rFonts w:ascii="Times New Roman" w:hAnsi="Times New Roman"/>
      <w:b/>
      <w:bCs/>
      <w:iCs/>
      <w:sz w:val="24"/>
      <w:szCs w:val="24"/>
    </w:rPr>
  </w:style>
  <w:style w:type="paragraph" w:customStyle="1" w:styleId="11">
    <w:name w:val="Обычный1"/>
    <w:rsid w:val="002442F0"/>
    <w:pPr>
      <w:widowControl w:val="0"/>
      <w:spacing w:before="180" w:line="300" w:lineRule="auto"/>
    </w:pPr>
    <w:rPr>
      <w:rFonts w:ascii="Times New Roman" w:eastAsia="Times New Roman" w:hAnsi="Times New Roman"/>
      <w:snapToGrid w:val="0"/>
      <w:sz w:val="22"/>
    </w:rPr>
  </w:style>
  <w:style w:type="paragraph" w:styleId="a7">
    <w:name w:val="Balloon Text"/>
    <w:basedOn w:val="a0"/>
    <w:link w:val="a8"/>
    <w:uiPriority w:val="99"/>
    <w:semiHidden/>
    <w:unhideWhenUsed/>
    <w:rsid w:val="003C6222"/>
    <w:rPr>
      <w:rFonts w:ascii="Tahoma" w:hAnsi="Tahoma"/>
      <w:sz w:val="16"/>
      <w:szCs w:val="16"/>
    </w:rPr>
  </w:style>
  <w:style w:type="character" w:customStyle="1" w:styleId="a8">
    <w:name w:val="Текст выноски Знак"/>
    <w:link w:val="a7"/>
    <w:uiPriority w:val="99"/>
    <w:semiHidden/>
    <w:rsid w:val="003C6222"/>
    <w:rPr>
      <w:rFonts w:ascii="Tahoma" w:eastAsia="Times New Roman" w:hAnsi="Tahoma" w:cs="Tahoma"/>
      <w:sz w:val="16"/>
      <w:szCs w:val="16"/>
      <w:lang w:eastAsia="ru-RU"/>
    </w:rPr>
  </w:style>
  <w:style w:type="paragraph" w:customStyle="1" w:styleId="Default">
    <w:name w:val="Default"/>
    <w:rsid w:val="003C5219"/>
    <w:pPr>
      <w:autoSpaceDE w:val="0"/>
      <w:autoSpaceDN w:val="0"/>
      <w:adjustRightInd w:val="0"/>
    </w:pPr>
    <w:rPr>
      <w:rFonts w:ascii="Georgia" w:hAnsi="Georgia" w:cs="Georgia"/>
      <w:color w:val="000000"/>
      <w:sz w:val="24"/>
      <w:szCs w:val="24"/>
      <w:lang w:eastAsia="en-US"/>
    </w:rPr>
  </w:style>
  <w:style w:type="paragraph" w:styleId="a9">
    <w:name w:val="Normal (Web)"/>
    <w:basedOn w:val="a0"/>
    <w:rsid w:val="003C5219"/>
    <w:pPr>
      <w:spacing w:before="100" w:beforeAutospacing="1" w:after="100" w:afterAutospacing="1"/>
    </w:pPr>
  </w:style>
  <w:style w:type="character" w:styleId="aa">
    <w:name w:val="Hyperlink"/>
    <w:uiPriority w:val="99"/>
    <w:unhideWhenUsed/>
    <w:rsid w:val="003C5219"/>
    <w:rPr>
      <w:color w:val="0000FF"/>
      <w:u w:val="single"/>
    </w:rPr>
  </w:style>
  <w:style w:type="character" w:customStyle="1" w:styleId="apple-converted-space">
    <w:name w:val="apple-converted-space"/>
    <w:basedOn w:val="a1"/>
    <w:rsid w:val="003C5219"/>
  </w:style>
  <w:style w:type="character" w:styleId="ab">
    <w:name w:val="Strong"/>
    <w:uiPriority w:val="22"/>
    <w:qFormat/>
    <w:rsid w:val="003C5219"/>
    <w:rPr>
      <w:b/>
      <w:bCs/>
    </w:rPr>
  </w:style>
  <w:style w:type="paragraph" w:customStyle="1" w:styleId="ac">
    <w:name w:val="УМК_Название"/>
    <w:basedOn w:val="a0"/>
    <w:rsid w:val="004F0385"/>
    <w:pPr>
      <w:spacing w:before="2400" w:after="3600"/>
      <w:ind w:firstLine="397"/>
      <w:jc w:val="center"/>
    </w:pPr>
    <w:rPr>
      <w:rFonts w:ascii="Century Gothic" w:eastAsia="Calibri" w:hAnsi="Century Gothic"/>
      <w:b/>
      <w:sz w:val="28"/>
    </w:rPr>
  </w:style>
  <w:style w:type="character" w:customStyle="1" w:styleId="10">
    <w:name w:val="Заголовок 1 Знак"/>
    <w:link w:val="1"/>
    <w:uiPriority w:val="9"/>
    <w:rsid w:val="008A34DA"/>
    <w:rPr>
      <w:rFonts w:ascii="Cambria" w:eastAsia="Times New Roman" w:hAnsi="Cambria" w:cs="Times New Roman"/>
      <w:b/>
      <w:bCs/>
      <w:kern w:val="32"/>
      <w:sz w:val="32"/>
      <w:szCs w:val="32"/>
    </w:rPr>
  </w:style>
  <w:style w:type="paragraph" w:styleId="ad">
    <w:name w:val="TOC Heading"/>
    <w:basedOn w:val="1"/>
    <w:next w:val="a0"/>
    <w:uiPriority w:val="39"/>
    <w:qFormat/>
    <w:rsid w:val="00750CCF"/>
    <w:pPr>
      <w:keepLines/>
      <w:spacing w:before="480" w:after="0" w:line="276" w:lineRule="auto"/>
      <w:outlineLvl w:val="9"/>
    </w:pPr>
    <w:rPr>
      <w:color w:val="365F91"/>
      <w:kern w:val="0"/>
      <w:sz w:val="28"/>
      <w:szCs w:val="28"/>
    </w:rPr>
  </w:style>
  <w:style w:type="paragraph" w:styleId="12">
    <w:name w:val="toc 1"/>
    <w:basedOn w:val="a0"/>
    <w:next w:val="a0"/>
    <w:autoRedefine/>
    <w:uiPriority w:val="39"/>
    <w:unhideWhenUsed/>
    <w:rsid w:val="00750CCF"/>
  </w:style>
  <w:style w:type="paragraph" w:styleId="21">
    <w:name w:val="toc 2"/>
    <w:basedOn w:val="a0"/>
    <w:next w:val="a0"/>
    <w:autoRedefine/>
    <w:uiPriority w:val="39"/>
    <w:unhideWhenUsed/>
    <w:rsid w:val="00750CCF"/>
    <w:pPr>
      <w:ind w:left="240"/>
    </w:pPr>
  </w:style>
  <w:style w:type="paragraph" w:styleId="ae">
    <w:name w:val="Body Text"/>
    <w:basedOn w:val="a0"/>
    <w:link w:val="af"/>
    <w:rsid w:val="007525B8"/>
    <w:pPr>
      <w:widowControl w:val="0"/>
      <w:autoSpaceDE w:val="0"/>
      <w:autoSpaceDN w:val="0"/>
      <w:adjustRightInd w:val="0"/>
      <w:spacing w:after="120"/>
    </w:pPr>
    <w:rPr>
      <w:color w:val="000000"/>
    </w:rPr>
  </w:style>
  <w:style w:type="paragraph" w:customStyle="1" w:styleId="13">
    <w:name w:val="Обычный (веб)1"/>
    <w:rsid w:val="00947B2C"/>
    <w:pPr>
      <w:spacing w:after="200" w:line="276" w:lineRule="auto"/>
    </w:pPr>
    <w:rPr>
      <w:rFonts w:eastAsia="Times New Roman"/>
      <w:sz w:val="22"/>
    </w:rPr>
  </w:style>
  <w:style w:type="paragraph" w:customStyle="1" w:styleId="14">
    <w:name w:val="Абзац списка1"/>
    <w:basedOn w:val="a0"/>
    <w:rsid w:val="000B5564"/>
    <w:pPr>
      <w:spacing w:after="200" w:line="276" w:lineRule="auto"/>
      <w:ind w:left="720"/>
      <w:contextualSpacing/>
    </w:pPr>
    <w:rPr>
      <w:rFonts w:ascii="Calibri" w:hAnsi="Calibri"/>
      <w:sz w:val="22"/>
      <w:szCs w:val="22"/>
      <w:lang w:eastAsia="en-US"/>
    </w:rPr>
  </w:style>
  <w:style w:type="paragraph" w:customStyle="1" w:styleId="ConsPlusTitle">
    <w:name w:val="ConsPlusTitle"/>
    <w:rsid w:val="002D00E9"/>
    <w:pPr>
      <w:ind w:firstLine="709"/>
      <w:jc w:val="both"/>
    </w:pPr>
    <w:rPr>
      <w:rFonts w:cs="Calibri"/>
      <w:b/>
      <w:sz w:val="22"/>
    </w:rPr>
  </w:style>
  <w:style w:type="paragraph" w:customStyle="1" w:styleId="Standard">
    <w:name w:val="Standard"/>
    <w:rsid w:val="00CE332D"/>
    <w:pPr>
      <w:suppressAutoHyphens/>
      <w:autoSpaceDN w:val="0"/>
      <w:spacing w:after="200" w:line="276" w:lineRule="auto"/>
      <w:textAlignment w:val="baseline"/>
    </w:pPr>
    <w:rPr>
      <w:rFonts w:eastAsia="SimSun" w:cs="Tahoma"/>
      <w:kern w:val="3"/>
      <w:sz w:val="22"/>
      <w:szCs w:val="22"/>
      <w:lang w:eastAsia="en-US"/>
    </w:rPr>
  </w:style>
  <w:style w:type="paragraph" w:customStyle="1" w:styleId="3">
    <w:name w:val="Абзац списка3"/>
    <w:basedOn w:val="a0"/>
    <w:uiPriority w:val="99"/>
    <w:rsid w:val="00CE332D"/>
    <w:pPr>
      <w:ind w:left="720" w:firstLine="709"/>
      <w:jc w:val="both"/>
    </w:pPr>
    <w:rPr>
      <w:rFonts w:ascii="Calibri" w:hAnsi="Calibri" w:cs="Calibri"/>
      <w:sz w:val="22"/>
      <w:szCs w:val="20"/>
      <w:lang w:eastAsia="en-US"/>
    </w:rPr>
  </w:style>
  <w:style w:type="table" w:styleId="af0">
    <w:name w:val="Table Grid"/>
    <w:basedOn w:val="a2"/>
    <w:uiPriority w:val="59"/>
    <w:rsid w:val="006A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18633A"/>
    <w:rPr>
      <w:rFonts w:ascii="Times New Roman" w:eastAsia="Times New Roman" w:hAnsi="Times New Roman"/>
      <w:color w:val="000000"/>
      <w:sz w:val="24"/>
      <w:szCs w:val="24"/>
    </w:rPr>
  </w:style>
  <w:style w:type="character" w:customStyle="1" w:styleId="40">
    <w:name w:val="Заголовок 4 Знак"/>
    <w:link w:val="4"/>
    <w:rsid w:val="0018633A"/>
    <w:rPr>
      <w:rFonts w:ascii="Times New Roman" w:eastAsia="Times New Roman" w:hAnsi="Times New Roman"/>
      <w:b/>
      <w:bCs/>
      <w:sz w:val="28"/>
      <w:szCs w:val="28"/>
    </w:rPr>
  </w:style>
  <w:style w:type="character" w:customStyle="1" w:styleId="a6">
    <w:name w:val="Абзац списка Знак"/>
    <w:link w:val="a5"/>
    <w:uiPriority w:val="34"/>
    <w:locked/>
    <w:rsid w:val="0018633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16977">
      <w:bodyDiv w:val="1"/>
      <w:marLeft w:val="0"/>
      <w:marRight w:val="0"/>
      <w:marTop w:val="0"/>
      <w:marBottom w:val="0"/>
      <w:divBdr>
        <w:top w:val="none" w:sz="0" w:space="0" w:color="auto"/>
        <w:left w:val="none" w:sz="0" w:space="0" w:color="auto"/>
        <w:bottom w:val="none" w:sz="0" w:space="0" w:color="auto"/>
        <w:right w:val="none" w:sz="0" w:space="0" w:color="auto"/>
      </w:divBdr>
    </w:div>
    <w:div w:id="4014434">
      <w:bodyDiv w:val="1"/>
      <w:marLeft w:val="0"/>
      <w:marRight w:val="0"/>
      <w:marTop w:val="0"/>
      <w:marBottom w:val="0"/>
      <w:divBdr>
        <w:top w:val="none" w:sz="0" w:space="0" w:color="auto"/>
        <w:left w:val="none" w:sz="0" w:space="0" w:color="auto"/>
        <w:bottom w:val="none" w:sz="0" w:space="0" w:color="auto"/>
        <w:right w:val="none" w:sz="0" w:space="0" w:color="auto"/>
      </w:divBdr>
    </w:div>
    <w:div w:id="15736010">
      <w:bodyDiv w:val="1"/>
      <w:marLeft w:val="0"/>
      <w:marRight w:val="0"/>
      <w:marTop w:val="0"/>
      <w:marBottom w:val="0"/>
      <w:divBdr>
        <w:top w:val="none" w:sz="0" w:space="0" w:color="auto"/>
        <w:left w:val="none" w:sz="0" w:space="0" w:color="auto"/>
        <w:bottom w:val="none" w:sz="0" w:space="0" w:color="auto"/>
        <w:right w:val="none" w:sz="0" w:space="0" w:color="auto"/>
      </w:divBdr>
    </w:div>
    <w:div w:id="23023866">
      <w:bodyDiv w:val="1"/>
      <w:marLeft w:val="0"/>
      <w:marRight w:val="0"/>
      <w:marTop w:val="0"/>
      <w:marBottom w:val="0"/>
      <w:divBdr>
        <w:top w:val="none" w:sz="0" w:space="0" w:color="auto"/>
        <w:left w:val="none" w:sz="0" w:space="0" w:color="auto"/>
        <w:bottom w:val="none" w:sz="0" w:space="0" w:color="auto"/>
        <w:right w:val="none" w:sz="0" w:space="0" w:color="auto"/>
      </w:divBdr>
    </w:div>
    <w:div w:id="27143079">
      <w:bodyDiv w:val="1"/>
      <w:marLeft w:val="0"/>
      <w:marRight w:val="0"/>
      <w:marTop w:val="0"/>
      <w:marBottom w:val="0"/>
      <w:divBdr>
        <w:top w:val="none" w:sz="0" w:space="0" w:color="auto"/>
        <w:left w:val="none" w:sz="0" w:space="0" w:color="auto"/>
        <w:bottom w:val="none" w:sz="0" w:space="0" w:color="auto"/>
        <w:right w:val="none" w:sz="0" w:space="0" w:color="auto"/>
      </w:divBdr>
    </w:div>
    <w:div w:id="29846782">
      <w:bodyDiv w:val="1"/>
      <w:marLeft w:val="0"/>
      <w:marRight w:val="0"/>
      <w:marTop w:val="0"/>
      <w:marBottom w:val="0"/>
      <w:divBdr>
        <w:top w:val="none" w:sz="0" w:space="0" w:color="auto"/>
        <w:left w:val="none" w:sz="0" w:space="0" w:color="auto"/>
        <w:bottom w:val="none" w:sz="0" w:space="0" w:color="auto"/>
        <w:right w:val="none" w:sz="0" w:space="0" w:color="auto"/>
      </w:divBdr>
    </w:div>
    <w:div w:id="31272594">
      <w:bodyDiv w:val="1"/>
      <w:marLeft w:val="0"/>
      <w:marRight w:val="0"/>
      <w:marTop w:val="0"/>
      <w:marBottom w:val="0"/>
      <w:divBdr>
        <w:top w:val="none" w:sz="0" w:space="0" w:color="auto"/>
        <w:left w:val="none" w:sz="0" w:space="0" w:color="auto"/>
        <w:bottom w:val="none" w:sz="0" w:space="0" w:color="auto"/>
        <w:right w:val="none" w:sz="0" w:space="0" w:color="auto"/>
      </w:divBdr>
    </w:div>
    <w:div w:id="35131096">
      <w:bodyDiv w:val="1"/>
      <w:marLeft w:val="0"/>
      <w:marRight w:val="0"/>
      <w:marTop w:val="0"/>
      <w:marBottom w:val="0"/>
      <w:divBdr>
        <w:top w:val="none" w:sz="0" w:space="0" w:color="auto"/>
        <w:left w:val="none" w:sz="0" w:space="0" w:color="auto"/>
        <w:bottom w:val="none" w:sz="0" w:space="0" w:color="auto"/>
        <w:right w:val="none" w:sz="0" w:space="0" w:color="auto"/>
      </w:divBdr>
    </w:div>
    <w:div w:id="63183412">
      <w:bodyDiv w:val="1"/>
      <w:marLeft w:val="0"/>
      <w:marRight w:val="0"/>
      <w:marTop w:val="0"/>
      <w:marBottom w:val="0"/>
      <w:divBdr>
        <w:top w:val="none" w:sz="0" w:space="0" w:color="auto"/>
        <w:left w:val="none" w:sz="0" w:space="0" w:color="auto"/>
        <w:bottom w:val="none" w:sz="0" w:space="0" w:color="auto"/>
        <w:right w:val="none" w:sz="0" w:space="0" w:color="auto"/>
      </w:divBdr>
    </w:div>
    <w:div w:id="74085526">
      <w:bodyDiv w:val="1"/>
      <w:marLeft w:val="0"/>
      <w:marRight w:val="0"/>
      <w:marTop w:val="0"/>
      <w:marBottom w:val="0"/>
      <w:divBdr>
        <w:top w:val="none" w:sz="0" w:space="0" w:color="auto"/>
        <w:left w:val="none" w:sz="0" w:space="0" w:color="auto"/>
        <w:bottom w:val="none" w:sz="0" w:space="0" w:color="auto"/>
        <w:right w:val="none" w:sz="0" w:space="0" w:color="auto"/>
      </w:divBdr>
    </w:div>
    <w:div w:id="115371828">
      <w:bodyDiv w:val="1"/>
      <w:marLeft w:val="0"/>
      <w:marRight w:val="0"/>
      <w:marTop w:val="0"/>
      <w:marBottom w:val="0"/>
      <w:divBdr>
        <w:top w:val="none" w:sz="0" w:space="0" w:color="auto"/>
        <w:left w:val="none" w:sz="0" w:space="0" w:color="auto"/>
        <w:bottom w:val="none" w:sz="0" w:space="0" w:color="auto"/>
        <w:right w:val="none" w:sz="0" w:space="0" w:color="auto"/>
      </w:divBdr>
    </w:div>
    <w:div w:id="151605915">
      <w:bodyDiv w:val="1"/>
      <w:marLeft w:val="0"/>
      <w:marRight w:val="0"/>
      <w:marTop w:val="0"/>
      <w:marBottom w:val="0"/>
      <w:divBdr>
        <w:top w:val="none" w:sz="0" w:space="0" w:color="auto"/>
        <w:left w:val="none" w:sz="0" w:space="0" w:color="auto"/>
        <w:bottom w:val="none" w:sz="0" w:space="0" w:color="auto"/>
        <w:right w:val="none" w:sz="0" w:space="0" w:color="auto"/>
      </w:divBdr>
    </w:div>
    <w:div w:id="152379721">
      <w:bodyDiv w:val="1"/>
      <w:marLeft w:val="0"/>
      <w:marRight w:val="0"/>
      <w:marTop w:val="0"/>
      <w:marBottom w:val="0"/>
      <w:divBdr>
        <w:top w:val="none" w:sz="0" w:space="0" w:color="auto"/>
        <w:left w:val="none" w:sz="0" w:space="0" w:color="auto"/>
        <w:bottom w:val="none" w:sz="0" w:space="0" w:color="auto"/>
        <w:right w:val="none" w:sz="0" w:space="0" w:color="auto"/>
      </w:divBdr>
    </w:div>
    <w:div w:id="166601879">
      <w:bodyDiv w:val="1"/>
      <w:marLeft w:val="0"/>
      <w:marRight w:val="0"/>
      <w:marTop w:val="0"/>
      <w:marBottom w:val="0"/>
      <w:divBdr>
        <w:top w:val="none" w:sz="0" w:space="0" w:color="auto"/>
        <w:left w:val="none" w:sz="0" w:space="0" w:color="auto"/>
        <w:bottom w:val="none" w:sz="0" w:space="0" w:color="auto"/>
        <w:right w:val="none" w:sz="0" w:space="0" w:color="auto"/>
      </w:divBdr>
    </w:div>
    <w:div w:id="168258286">
      <w:bodyDiv w:val="1"/>
      <w:marLeft w:val="0"/>
      <w:marRight w:val="0"/>
      <w:marTop w:val="0"/>
      <w:marBottom w:val="0"/>
      <w:divBdr>
        <w:top w:val="none" w:sz="0" w:space="0" w:color="auto"/>
        <w:left w:val="none" w:sz="0" w:space="0" w:color="auto"/>
        <w:bottom w:val="none" w:sz="0" w:space="0" w:color="auto"/>
        <w:right w:val="none" w:sz="0" w:space="0" w:color="auto"/>
      </w:divBdr>
    </w:div>
    <w:div w:id="178550723">
      <w:bodyDiv w:val="1"/>
      <w:marLeft w:val="0"/>
      <w:marRight w:val="0"/>
      <w:marTop w:val="0"/>
      <w:marBottom w:val="0"/>
      <w:divBdr>
        <w:top w:val="none" w:sz="0" w:space="0" w:color="auto"/>
        <w:left w:val="none" w:sz="0" w:space="0" w:color="auto"/>
        <w:bottom w:val="none" w:sz="0" w:space="0" w:color="auto"/>
        <w:right w:val="none" w:sz="0" w:space="0" w:color="auto"/>
      </w:divBdr>
    </w:div>
    <w:div w:id="195703443">
      <w:bodyDiv w:val="1"/>
      <w:marLeft w:val="0"/>
      <w:marRight w:val="0"/>
      <w:marTop w:val="0"/>
      <w:marBottom w:val="0"/>
      <w:divBdr>
        <w:top w:val="none" w:sz="0" w:space="0" w:color="auto"/>
        <w:left w:val="none" w:sz="0" w:space="0" w:color="auto"/>
        <w:bottom w:val="none" w:sz="0" w:space="0" w:color="auto"/>
        <w:right w:val="none" w:sz="0" w:space="0" w:color="auto"/>
      </w:divBdr>
    </w:div>
    <w:div w:id="200439752">
      <w:bodyDiv w:val="1"/>
      <w:marLeft w:val="0"/>
      <w:marRight w:val="0"/>
      <w:marTop w:val="0"/>
      <w:marBottom w:val="0"/>
      <w:divBdr>
        <w:top w:val="none" w:sz="0" w:space="0" w:color="auto"/>
        <w:left w:val="none" w:sz="0" w:space="0" w:color="auto"/>
        <w:bottom w:val="none" w:sz="0" w:space="0" w:color="auto"/>
        <w:right w:val="none" w:sz="0" w:space="0" w:color="auto"/>
      </w:divBdr>
    </w:div>
    <w:div w:id="236937748">
      <w:bodyDiv w:val="1"/>
      <w:marLeft w:val="0"/>
      <w:marRight w:val="0"/>
      <w:marTop w:val="0"/>
      <w:marBottom w:val="0"/>
      <w:divBdr>
        <w:top w:val="none" w:sz="0" w:space="0" w:color="auto"/>
        <w:left w:val="none" w:sz="0" w:space="0" w:color="auto"/>
        <w:bottom w:val="none" w:sz="0" w:space="0" w:color="auto"/>
        <w:right w:val="none" w:sz="0" w:space="0" w:color="auto"/>
      </w:divBdr>
    </w:div>
    <w:div w:id="246498176">
      <w:bodyDiv w:val="1"/>
      <w:marLeft w:val="0"/>
      <w:marRight w:val="0"/>
      <w:marTop w:val="0"/>
      <w:marBottom w:val="0"/>
      <w:divBdr>
        <w:top w:val="none" w:sz="0" w:space="0" w:color="auto"/>
        <w:left w:val="none" w:sz="0" w:space="0" w:color="auto"/>
        <w:bottom w:val="none" w:sz="0" w:space="0" w:color="auto"/>
        <w:right w:val="none" w:sz="0" w:space="0" w:color="auto"/>
      </w:divBdr>
    </w:div>
    <w:div w:id="247229656">
      <w:bodyDiv w:val="1"/>
      <w:marLeft w:val="0"/>
      <w:marRight w:val="0"/>
      <w:marTop w:val="0"/>
      <w:marBottom w:val="0"/>
      <w:divBdr>
        <w:top w:val="none" w:sz="0" w:space="0" w:color="auto"/>
        <w:left w:val="none" w:sz="0" w:space="0" w:color="auto"/>
        <w:bottom w:val="none" w:sz="0" w:space="0" w:color="auto"/>
        <w:right w:val="none" w:sz="0" w:space="0" w:color="auto"/>
      </w:divBdr>
    </w:div>
    <w:div w:id="270669563">
      <w:bodyDiv w:val="1"/>
      <w:marLeft w:val="0"/>
      <w:marRight w:val="0"/>
      <w:marTop w:val="0"/>
      <w:marBottom w:val="0"/>
      <w:divBdr>
        <w:top w:val="none" w:sz="0" w:space="0" w:color="auto"/>
        <w:left w:val="none" w:sz="0" w:space="0" w:color="auto"/>
        <w:bottom w:val="none" w:sz="0" w:space="0" w:color="auto"/>
        <w:right w:val="none" w:sz="0" w:space="0" w:color="auto"/>
      </w:divBdr>
    </w:div>
    <w:div w:id="277294574">
      <w:bodyDiv w:val="1"/>
      <w:marLeft w:val="0"/>
      <w:marRight w:val="0"/>
      <w:marTop w:val="0"/>
      <w:marBottom w:val="0"/>
      <w:divBdr>
        <w:top w:val="none" w:sz="0" w:space="0" w:color="auto"/>
        <w:left w:val="none" w:sz="0" w:space="0" w:color="auto"/>
        <w:bottom w:val="none" w:sz="0" w:space="0" w:color="auto"/>
        <w:right w:val="none" w:sz="0" w:space="0" w:color="auto"/>
      </w:divBdr>
    </w:div>
    <w:div w:id="281033492">
      <w:bodyDiv w:val="1"/>
      <w:marLeft w:val="0"/>
      <w:marRight w:val="0"/>
      <w:marTop w:val="0"/>
      <w:marBottom w:val="0"/>
      <w:divBdr>
        <w:top w:val="none" w:sz="0" w:space="0" w:color="auto"/>
        <w:left w:val="none" w:sz="0" w:space="0" w:color="auto"/>
        <w:bottom w:val="none" w:sz="0" w:space="0" w:color="auto"/>
        <w:right w:val="none" w:sz="0" w:space="0" w:color="auto"/>
      </w:divBdr>
    </w:div>
    <w:div w:id="286737091">
      <w:bodyDiv w:val="1"/>
      <w:marLeft w:val="0"/>
      <w:marRight w:val="0"/>
      <w:marTop w:val="0"/>
      <w:marBottom w:val="0"/>
      <w:divBdr>
        <w:top w:val="none" w:sz="0" w:space="0" w:color="auto"/>
        <w:left w:val="none" w:sz="0" w:space="0" w:color="auto"/>
        <w:bottom w:val="none" w:sz="0" w:space="0" w:color="auto"/>
        <w:right w:val="none" w:sz="0" w:space="0" w:color="auto"/>
      </w:divBdr>
    </w:div>
    <w:div w:id="302197185">
      <w:bodyDiv w:val="1"/>
      <w:marLeft w:val="0"/>
      <w:marRight w:val="0"/>
      <w:marTop w:val="0"/>
      <w:marBottom w:val="0"/>
      <w:divBdr>
        <w:top w:val="none" w:sz="0" w:space="0" w:color="auto"/>
        <w:left w:val="none" w:sz="0" w:space="0" w:color="auto"/>
        <w:bottom w:val="none" w:sz="0" w:space="0" w:color="auto"/>
        <w:right w:val="none" w:sz="0" w:space="0" w:color="auto"/>
      </w:divBdr>
    </w:div>
    <w:div w:id="304286353">
      <w:bodyDiv w:val="1"/>
      <w:marLeft w:val="0"/>
      <w:marRight w:val="0"/>
      <w:marTop w:val="0"/>
      <w:marBottom w:val="0"/>
      <w:divBdr>
        <w:top w:val="none" w:sz="0" w:space="0" w:color="auto"/>
        <w:left w:val="none" w:sz="0" w:space="0" w:color="auto"/>
        <w:bottom w:val="none" w:sz="0" w:space="0" w:color="auto"/>
        <w:right w:val="none" w:sz="0" w:space="0" w:color="auto"/>
      </w:divBdr>
    </w:div>
    <w:div w:id="335110653">
      <w:bodyDiv w:val="1"/>
      <w:marLeft w:val="0"/>
      <w:marRight w:val="0"/>
      <w:marTop w:val="0"/>
      <w:marBottom w:val="0"/>
      <w:divBdr>
        <w:top w:val="none" w:sz="0" w:space="0" w:color="auto"/>
        <w:left w:val="none" w:sz="0" w:space="0" w:color="auto"/>
        <w:bottom w:val="none" w:sz="0" w:space="0" w:color="auto"/>
        <w:right w:val="none" w:sz="0" w:space="0" w:color="auto"/>
      </w:divBdr>
    </w:div>
    <w:div w:id="353314706">
      <w:bodyDiv w:val="1"/>
      <w:marLeft w:val="0"/>
      <w:marRight w:val="0"/>
      <w:marTop w:val="0"/>
      <w:marBottom w:val="0"/>
      <w:divBdr>
        <w:top w:val="none" w:sz="0" w:space="0" w:color="auto"/>
        <w:left w:val="none" w:sz="0" w:space="0" w:color="auto"/>
        <w:bottom w:val="none" w:sz="0" w:space="0" w:color="auto"/>
        <w:right w:val="none" w:sz="0" w:space="0" w:color="auto"/>
      </w:divBdr>
    </w:div>
    <w:div w:id="368261290">
      <w:bodyDiv w:val="1"/>
      <w:marLeft w:val="0"/>
      <w:marRight w:val="0"/>
      <w:marTop w:val="0"/>
      <w:marBottom w:val="0"/>
      <w:divBdr>
        <w:top w:val="none" w:sz="0" w:space="0" w:color="auto"/>
        <w:left w:val="none" w:sz="0" w:space="0" w:color="auto"/>
        <w:bottom w:val="none" w:sz="0" w:space="0" w:color="auto"/>
        <w:right w:val="none" w:sz="0" w:space="0" w:color="auto"/>
      </w:divBdr>
    </w:div>
    <w:div w:id="390350358">
      <w:bodyDiv w:val="1"/>
      <w:marLeft w:val="0"/>
      <w:marRight w:val="0"/>
      <w:marTop w:val="0"/>
      <w:marBottom w:val="0"/>
      <w:divBdr>
        <w:top w:val="none" w:sz="0" w:space="0" w:color="auto"/>
        <w:left w:val="none" w:sz="0" w:space="0" w:color="auto"/>
        <w:bottom w:val="none" w:sz="0" w:space="0" w:color="auto"/>
        <w:right w:val="none" w:sz="0" w:space="0" w:color="auto"/>
      </w:divBdr>
    </w:div>
    <w:div w:id="393432766">
      <w:bodyDiv w:val="1"/>
      <w:marLeft w:val="0"/>
      <w:marRight w:val="0"/>
      <w:marTop w:val="0"/>
      <w:marBottom w:val="0"/>
      <w:divBdr>
        <w:top w:val="none" w:sz="0" w:space="0" w:color="auto"/>
        <w:left w:val="none" w:sz="0" w:space="0" w:color="auto"/>
        <w:bottom w:val="none" w:sz="0" w:space="0" w:color="auto"/>
        <w:right w:val="none" w:sz="0" w:space="0" w:color="auto"/>
      </w:divBdr>
    </w:div>
    <w:div w:id="421803812">
      <w:bodyDiv w:val="1"/>
      <w:marLeft w:val="0"/>
      <w:marRight w:val="0"/>
      <w:marTop w:val="0"/>
      <w:marBottom w:val="0"/>
      <w:divBdr>
        <w:top w:val="none" w:sz="0" w:space="0" w:color="auto"/>
        <w:left w:val="none" w:sz="0" w:space="0" w:color="auto"/>
        <w:bottom w:val="none" w:sz="0" w:space="0" w:color="auto"/>
        <w:right w:val="none" w:sz="0" w:space="0" w:color="auto"/>
      </w:divBdr>
    </w:div>
    <w:div w:id="462695292">
      <w:bodyDiv w:val="1"/>
      <w:marLeft w:val="0"/>
      <w:marRight w:val="0"/>
      <w:marTop w:val="0"/>
      <w:marBottom w:val="0"/>
      <w:divBdr>
        <w:top w:val="none" w:sz="0" w:space="0" w:color="auto"/>
        <w:left w:val="none" w:sz="0" w:space="0" w:color="auto"/>
        <w:bottom w:val="none" w:sz="0" w:space="0" w:color="auto"/>
        <w:right w:val="none" w:sz="0" w:space="0" w:color="auto"/>
      </w:divBdr>
    </w:div>
    <w:div w:id="487983345">
      <w:bodyDiv w:val="1"/>
      <w:marLeft w:val="0"/>
      <w:marRight w:val="0"/>
      <w:marTop w:val="0"/>
      <w:marBottom w:val="0"/>
      <w:divBdr>
        <w:top w:val="none" w:sz="0" w:space="0" w:color="auto"/>
        <w:left w:val="none" w:sz="0" w:space="0" w:color="auto"/>
        <w:bottom w:val="none" w:sz="0" w:space="0" w:color="auto"/>
        <w:right w:val="none" w:sz="0" w:space="0" w:color="auto"/>
      </w:divBdr>
    </w:div>
    <w:div w:id="510334468">
      <w:bodyDiv w:val="1"/>
      <w:marLeft w:val="0"/>
      <w:marRight w:val="0"/>
      <w:marTop w:val="0"/>
      <w:marBottom w:val="0"/>
      <w:divBdr>
        <w:top w:val="none" w:sz="0" w:space="0" w:color="auto"/>
        <w:left w:val="none" w:sz="0" w:space="0" w:color="auto"/>
        <w:bottom w:val="none" w:sz="0" w:space="0" w:color="auto"/>
        <w:right w:val="none" w:sz="0" w:space="0" w:color="auto"/>
      </w:divBdr>
    </w:div>
    <w:div w:id="534927510">
      <w:bodyDiv w:val="1"/>
      <w:marLeft w:val="0"/>
      <w:marRight w:val="0"/>
      <w:marTop w:val="0"/>
      <w:marBottom w:val="0"/>
      <w:divBdr>
        <w:top w:val="none" w:sz="0" w:space="0" w:color="auto"/>
        <w:left w:val="none" w:sz="0" w:space="0" w:color="auto"/>
        <w:bottom w:val="none" w:sz="0" w:space="0" w:color="auto"/>
        <w:right w:val="none" w:sz="0" w:space="0" w:color="auto"/>
      </w:divBdr>
    </w:div>
    <w:div w:id="536240456">
      <w:bodyDiv w:val="1"/>
      <w:marLeft w:val="0"/>
      <w:marRight w:val="0"/>
      <w:marTop w:val="0"/>
      <w:marBottom w:val="0"/>
      <w:divBdr>
        <w:top w:val="none" w:sz="0" w:space="0" w:color="auto"/>
        <w:left w:val="none" w:sz="0" w:space="0" w:color="auto"/>
        <w:bottom w:val="none" w:sz="0" w:space="0" w:color="auto"/>
        <w:right w:val="none" w:sz="0" w:space="0" w:color="auto"/>
      </w:divBdr>
    </w:div>
    <w:div w:id="546572221">
      <w:bodyDiv w:val="1"/>
      <w:marLeft w:val="0"/>
      <w:marRight w:val="0"/>
      <w:marTop w:val="0"/>
      <w:marBottom w:val="0"/>
      <w:divBdr>
        <w:top w:val="none" w:sz="0" w:space="0" w:color="auto"/>
        <w:left w:val="none" w:sz="0" w:space="0" w:color="auto"/>
        <w:bottom w:val="none" w:sz="0" w:space="0" w:color="auto"/>
        <w:right w:val="none" w:sz="0" w:space="0" w:color="auto"/>
      </w:divBdr>
    </w:div>
    <w:div w:id="556009436">
      <w:bodyDiv w:val="1"/>
      <w:marLeft w:val="0"/>
      <w:marRight w:val="0"/>
      <w:marTop w:val="0"/>
      <w:marBottom w:val="0"/>
      <w:divBdr>
        <w:top w:val="none" w:sz="0" w:space="0" w:color="auto"/>
        <w:left w:val="none" w:sz="0" w:space="0" w:color="auto"/>
        <w:bottom w:val="none" w:sz="0" w:space="0" w:color="auto"/>
        <w:right w:val="none" w:sz="0" w:space="0" w:color="auto"/>
      </w:divBdr>
    </w:div>
    <w:div w:id="572937674">
      <w:bodyDiv w:val="1"/>
      <w:marLeft w:val="0"/>
      <w:marRight w:val="0"/>
      <w:marTop w:val="0"/>
      <w:marBottom w:val="0"/>
      <w:divBdr>
        <w:top w:val="none" w:sz="0" w:space="0" w:color="auto"/>
        <w:left w:val="none" w:sz="0" w:space="0" w:color="auto"/>
        <w:bottom w:val="none" w:sz="0" w:space="0" w:color="auto"/>
        <w:right w:val="none" w:sz="0" w:space="0" w:color="auto"/>
      </w:divBdr>
    </w:div>
    <w:div w:id="590940103">
      <w:bodyDiv w:val="1"/>
      <w:marLeft w:val="0"/>
      <w:marRight w:val="0"/>
      <w:marTop w:val="0"/>
      <w:marBottom w:val="0"/>
      <w:divBdr>
        <w:top w:val="none" w:sz="0" w:space="0" w:color="auto"/>
        <w:left w:val="none" w:sz="0" w:space="0" w:color="auto"/>
        <w:bottom w:val="none" w:sz="0" w:space="0" w:color="auto"/>
        <w:right w:val="none" w:sz="0" w:space="0" w:color="auto"/>
      </w:divBdr>
    </w:div>
    <w:div w:id="599219715">
      <w:bodyDiv w:val="1"/>
      <w:marLeft w:val="0"/>
      <w:marRight w:val="0"/>
      <w:marTop w:val="0"/>
      <w:marBottom w:val="0"/>
      <w:divBdr>
        <w:top w:val="none" w:sz="0" w:space="0" w:color="auto"/>
        <w:left w:val="none" w:sz="0" w:space="0" w:color="auto"/>
        <w:bottom w:val="none" w:sz="0" w:space="0" w:color="auto"/>
        <w:right w:val="none" w:sz="0" w:space="0" w:color="auto"/>
      </w:divBdr>
    </w:div>
    <w:div w:id="599722580">
      <w:bodyDiv w:val="1"/>
      <w:marLeft w:val="0"/>
      <w:marRight w:val="0"/>
      <w:marTop w:val="0"/>
      <w:marBottom w:val="0"/>
      <w:divBdr>
        <w:top w:val="none" w:sz="0" w:space="0" w:color="auto"/>
        <w:left w:val="none" w:sz="0" w:space="0" w:color="auto"/>
        <w:bottom w:val="none" w:sz="0" w:space="0" w:color="auto"/>
        <w:right w:val="none" w:sz="0" w:space="0" w:color="auto"/>
      </w:divBdr>
    </w:div>
    <w:div w:id="603147541">
      <w:bodyDiv w:val="1"/>
      <w:marLeft w:val="0"/>
      <w:marRight w:val="0"/>
      <w:marTop w:val="0"/>
      <w:marBottom w:val="0"/>
      <w:divBdr>
        <w:top w:val="none" w:sz="0" w:space="0" w:color="auto"/>
        <w:left w:val="none" w:sz="0" w:space="0" w:color="auto"/>
        <w:bottom w:val="none" w:sz="0" w:space="0" w:color="auto"/>
        <w:right w:val="none" w:sz="0" w:space="0" w:color="auto"/>
      </w:divBdr>
    </w:div>
    <w:div w:id="609582848">
      <w:bodyDiv w:val="1"/>
      <w:marLeft w:val="0"/>
      <w:marRight w:val="0"/>
      <w:marTop w:val="0"/>
      <w:marBottom w:val="0"/>
      <w:divBdr>
        <w:top w:val="none" w:sz="0" w:space="0" w:color="auto"/>
        <w:left w:val="none" w:sz="0" w:space="0" w:color="auto"/>
        <w:bottom w:val="none" w:sz="0" w:space="0" w:color="auto"/>
        <w:right w:val="none" w:sz="0" w:space="0" w:color="auto"/>
      </w:divBdr>
    </w:div>
    <w:div w:id="619266496">
      <w:bodyDiv w:val="1"/>
      <w:marLeft w:val="0"/>
      <w:marRight w:val="0"/>
      <w:marTop w:val="0"/>
      <w:marBottom w:val="0"/>
      <w:divBdr>
        <w:top w:val="none" w:sz="0" w:space="0" w:color="auto"/>
        <w:left w:val="none" w:sz="0" w:space="0" w:color="auto"/>
        <w:bottom w:val="none" w:sz="0" w:space="0" w:color="auto"/>
        <w:right w:val="none" w:sz="0" w:space="0" w:color="auto"/>
      </w:divBdr>
    </w:div>
    <w:div w:id="622078112">
      <w:bodyDiv w:val="1"/>
      <w:marLeft w:val="0"/>
      <w:marRight w:val="0"/>
      <w:marTop w:val="0"/>
      <w:marBottom w:val="0"/>
      <w:divBdr>
        <w:top w:val="none" w:sz="0" w:space="0" w:color="auto"/>
        <w:left w:val="none" w:sz="0" w:space="0" w:color="auto"/>
        <w:bottom w:val="none" w:sz="0" w:space="0" w:color="auto"/>
        <w:right w:val="none" w:sz="0" w:space="0" w:color="auto"/>
      </w:divBdr>
    </w:div>
    <w:div w:id="635527197">
      <w:bodyDiv w:val="1"/>
      <w:marLeft w:val="0"/>
      <w:marRight w:val="0"/>
      <w:marTop w:val="0"/>
      <w:marBottom w:val="0"/>
      <w:divBdr>
        <w:top w:val="none" w:sz="0" w:space="0" w:color="auto"/>
        <w:left w:val="none" w:sz="0" w:space="0" w:color="auto"/>
        <w:bottom w:val="none" w:sz="0" w:space="0" w:color="auto"/>
        <w:right w:val="none" w:sz="0" w:space="0" w:color="auto"/>
      </w:divBdr>
    </w:div>
    <w:div w:id="644699647">
      <w:bodyDiv w:val="1"/>
      <w:marLeft w:val="0"/>
      <w:marRight w:val="0"/>
      <w:marTop w:val="0"/>
      <w:marBottom w:val="0"/>
      <w:divBdr>
        <w:top w:val="none" w:sz="0" w:space="0" w:color="auto"/>
        <w:left w:val="none" w:sz="0" w:space="0" w:color="auto"/>
        <w:bottom w:val="none" w:sz="0" w:space="0" w:color="auto"/>
        <w:right w:val="none" w:sz="0" w:space="0" w:color="auto"/>
      </w:divBdr>
    </w:div>
    <w:div w:id="681665193">
      <w:bodyDiv w:val="1"/>
      <w:marLeft w:val="0"/>
      <w:marRight w:val="0"/>
      <w:marTop w:val="0"/>
      <w:marBottom w:val="0"/>
      <w:divBdr>
        <w:top w:val="none" w:sz="0" w:space="0" w:color="auto"/>
        <w:left w:val="none" w:sz="0" w:space="0" w:color="auto"/>
        <w:bottom w:val="none" w:sz="0" w:space="0" w:color="auto"/>
        <w:right w:val="none" w:sz="0" w:space="0" w:color="auto"/>
      </w:divBdr>
    </w:div>
    <w:div w:id="716583872">
      <w:bodyDiv w:val="1"/>
      <w:marLeft w:val="0"/>
      <w:marRight w:val="0"/>
      <w:marTop w:val="0"/>
      <w:marBottom w:val="0"/>
      <w:divBdr>
        <w:top w:val="none" w:sz="0" w:space="0" w:color="auto"/>
        <w:left w:val="none" w:sz="0" w:space="0" w:color="auto"/>
        <w:bottom w:val="none" w:sz="0" w:space="0" w:color="auto"/>
        <w:right w:val="none" w:sz="0" w:space="0" w:color="auto"/>
      </w:divBdr>
    </w:div>
    <w:div w:id="734856504">
      <w:bodyDiv w:val="1"/>
      <w:marLeft w:val="0"/>
      <w:marRight w:val="0"/>
      <w:marTop w:val="0"/>
      <w:marBottom w:val="0"/>
      <w:divBdr>
        <w:top w:val="none" w:sz="0" w:space="0" w:color="auto"/>
        <w:left w:val="none" w:sz="0" w:space="0" w:color="auto"/>
        <w:bottom w:val="none" w:sz="0" w:space="0" w:color="auto"/>
        <w:right w:val="none" w:sz="0" w:space="0" w:color="auto"/>
      </w:divBdr>
    </w:div>
    <w:div w:id="750587482">
      <w:bodyDiv w:val="1"/>
      <w:marLeft w:val="0"/>
      <w:marRight w:val="0"/>
      <w:marTop w:val="0"/>
      <w:marBottom w:val="0"/>
      <w:divBdr>
        <w:top w:val="none" w:sz="0" w:space="0" w:color="auto"/>
        <w:left w:val="none" w:sz="0" w:space="0" w:color="auto"/>
        <w:bottom w:val="none" w:sz="0" w:space="0" w:color="auto"/>
        <w:right w:val="none" w:sz="0" w:space="0" w:color="auto"/>
      </w:divBdr>
    </w:div>
    <w:div w:id="750659412">
      <w:bodyDiv w:val="1"/>
      <w:marLeft w:val="0"/>
      <w:marRight w:val="0"/>
      <w:marTop w:val="0"/>
      <w:marBottom w:val="0"/>
      <w:divBdr>
        <w:top w:val="none" w:sz="0" w:space="0" w:color="auto"/>
        <w:left w:val="none" w:sz="0" w:space="0" w:color="auto"/>
        <w:bottom w:val="none" w:sz="0" w:space="0" w:color="auto"/>
        <w:right w:val="none" w:sz="0" w:space="0" w:color="auto"/>
      </w:divBdr>
    </w:div>
    <w:div w:id="751005168">
      <w:bodyDiv w:val="1"/>
      <w:marLeft w:val="0"/>
      <w:marRight w:val="0"/>
      <w:marTop w:val="0"/>
      <w:marBottom w:val="0"/>
      <w:divBdr>
        <w:top w:val="none" w:sz="0" w:space="0" w:color="auto"/>
        <w:left w:val="none" w:sz="0" w:space="0" w:color="auto"/>
        <w:bottom w:val="none" w:sz="0" w:space="0" w:color="auto"/>
        <w:right w:val="none" w:sz="0" w:space="0" w:color="auto"/>
      </w:divBdr>
    </w:div>
    <w:div w:id="775566316">
      <w:bodyDiv w:val="1"/>
      <w:marLeft w:val="0"/>
      <w:marRight w:val="0"/>
      <w:marTop w:val="0"/>
      <w:marBottom w:val="0"/>
      <w:divBdr>
        <w:top w:val="none" w:sz="0" w:space="0" w:color="auto"/>
        <w:left w:val="none" w:sz="0" w:space="0" w:color="auto"/>
        <w:bottom w:val="none" w:sz="0" w:space="0" w:color="auto"/>
        <w:right w:val="none" w:sz="0" w:space="0" w:color="auto"/>
      </w:divBdr>
    </w:div>
    <w:div w:id="814877924">
      <w:bodyDiv w:val="1"/>
      <w:marLeft w:val="0"/>
      <w:marRight w:val="0"/>
      <w:marTop w:val="0"/>
      <w:marBottom w:val="0"/>
      <w:divBdr>
        <w:top w:val="none" w:sz="0" w:space="0" w:color="auto"/>
        <w:left w:val="none" w:sz="0" w:space="0" w:color="auto"/>
        <w:bottom w:val="none" w:sz="0" w:space="0" w:color="auto"/>
        <w:right w:val="none" w:sz="0" w:space="0" w:color="auto"/>
      </w:divBdr>
    </w:div>
    <w:div w:id="847721073">
      <w:bodyDiv w:val="1"/>
      <w:marLeft w:val="0"/>
      <w:marRight w:val="0"/>
      <w:marTop w:val="0"/>
      <w:marBottom w:val="0"/>
      <w:divBdr>
        <w:top w:val="none" w:sz="0" w:space="0" w:color="auto"/>
        <w:left w:val="none" w:sz="0" w:space="0" w:color="auto"/>
        <w:bottom w:val="none" w:sz="0" w:space="0" w:color="auto"/>
        <w:right w:val="none" w:sz="0" w:space="0" w:color="auto"/>
      </w:divBdr>
    </w:div>
    <w:div w:id="854687542">
      <w:bodyDiv w:val="1"/>
      <w:marLeft w:val="0"/>
      <w:marRight w:val="0"/>
      <w:marTop w:val="0"/>
      <w:marBottom w:val="0"/>
      <w:divBdr>
        <w:top w:val="none" w:sz="0" w:space="0" w:color="auto"/>
        <w:left w:val="none" w:sz="0" w:space="0" w:color="auto"/>
        <w:bottom w:val="none" w:sz="0" w:space="0" w:color="auto"/>
        <w:right w:val="none" w:sz="0" w:space="0" w:color="auto"/>
      </w:divBdr>
    </w:div>
    <w:div w:id="868683230">
      <w:bodyDiv w:val="1"/>
      <w:marLeft w:val="0"/>
      <w:marRight w:val="0"/>
      <w:marTop w:val="0"/>
      <w:marBottom w:val="0"/>
      <w:divBdr>
        <w:top w:val="none" w:sz="0" w:space="0" w:color="auto"/>
        <w:left w:val="none" w:sz="0" w:space="0" w:color="auto"/>
        <w:bottom w:val="none" w:sz="0" w:space="0" w:color="auto"/>
        <w:right w:val="none" w:sz="0" w:space="0" w:color="auto"/>
      </w:divBdr>
    </w:div>
    <w:div w:id="870646580">
      <w:bodyDiv w:val="1"/>
      <w:marLeft w:val="0"/>
      <w:marRight w:val="0"/>
      <w:marTop w:val="0"/>
      <w:marBottom w:val="0"/>
      <w:divBdr>
        <w:top w:val="none" w:sz="0" w:space="0" w:color="auto"/>
        <w:left w:val="none" w:sz="0" w:space="0" w:color="auto"/>
        <w:bottom w:val="none" w:sz="0" w:space="0" w:color="auto"/>
        <w:right w:val="none" w:sz="0" w:space="0" w:color="auto"/>
      </w:divBdr>
    </w:div>
    <w:div w:id="894052057">
      <w:bodyDiv w:val="1"/>
      <w:marLeft w:val="0"/>
      <w:marRight w:val="0"/>
      <w:marTop w:val="0"/>
      <w:marBottom w:val="0"/>
      <w:divBdr>
        <w:top w:val="none" w:sz="0" w:space="0" w:color="auto"/>
        <w:left w:val="none" w:sz="0" w:space="0" w:color="auto"/>
        <w:bottom w:val="none" w:sz="0" w:space="0" w:color="auto"/>
        <w:right w:val="none" w:sz="0" w:space="0" w:color="auto"/>
      </w:divBdr>
    </w:div>
    <w:div w:id="895315367">
      <w:bodyDiv w:val="1"/>
      <w:marLeft w:val="0"/>
      <w:marRight w:val="0"/>
      <w:marTop w:val="0"/>
      <w:marBottom w:val="0"/>
      <w:divBdr>
        <w:top w:val="none" w:sz="0" w:space="0" w:color="auto"/>
        <w:left w:val="none" w:sz="0" w:space="0" w:color="auto"/>
        <w:bottom w:val="none" w:sz="0" w:space="0" w:color="auto"/>
        <w:right w:val="none" w:sz="0" w:space="0" w:color="auto"/>
      </w:divBdr>
    </w:div>
    <w:div w:id="909585214">
      <w:bodyDiv w:val="1"/>
      <w:marLeft w:val="0"/>
      <w:marRight w:val="0"/>
      <w:marTop w:val="0"/>
      <w:marBottom w:val="0"/>
      <w:divBdr>
        <w:top w:val="none" w:sz="0" w:space="0" w:color="auto"/>
        <w:left w:val="none" w:sz="0" w:space="0" w:color="auto"/>
        <w:bottom w:val="none" w:sz="0" w:space="0" w:color="auto"/>
        <w:right w:val="none" w:sz="0" w:space="0" w:color="auto"/>
      </w:divBdr>
    </w:div>
    <w:div w:id="914127325">
      <w:bodyDiv w:val="1"/>
      <w:marLeft w:val="0"/>
      <w:marRight w:val="0"/>
      <w:marTop w:val="0"/>
      <w:marBottom w:val="0"/>
      <w:divBdr>
        <w:top w:val="none" w:sz="0" w:space="0" w:color="auto"/>
        <w:left w:val="none" w:sz="0" w:space="0" w:color="auto"/>
        <w:bottom w:val="none" w:sz="0" w:space="0" w:color="auto"/>
        <w:right w:val="none" w:sz="0" w:space="0" w:color="auto"/>
      </w:divBdr>
    </w:div>
    <w:div w:id="932783426">
      <w:bodyDiv w:val="1"/>
      <w:marLeft w:val="0"/>
      <w:marRight w:val="0"/>
      <w:marTop w:val="0"/>
      <w:marBottom w:val="0"/>
      <w:divBdr>
        <w:top w:val="none" w:sz="0" w:space="0" w:color="auto"/>
        <w:left w:val="none" w:sz="0" w:space="0" w:color="auto"/>
        <w:bottom w:val="none" w:sz="0" w:space="0" w:color="auto"/>
        <w:right w:val="none" w:sz="0" w:space="0" w:color="auto"/>
      </w:divBdr>
    </w:div>
    <w:div w:id="956302979">
      <w:bodyDiv w:val="1"/>
      <w:marLeft w:val="0"/>
      <w:marRight w:val="0"/>
      <w:marTop w:val="0"/>
      <w:marBottom w:val="0"/>
      <w:divBdr>
        <w:top w:val="none" w:sz="0" w:space="0" w:color="auto"/>
        <w:left w:val="none" w:sz="0" w:space="0" w:color="auto"/>
        <w:bottom w:val="none" w:sz="0" w:space="0" w:color="auto"/>
        <w:right w:val="none" w:sz="0" w:space="0" w:color="auto"/>
      </w:divBdr>
    </w:div>
    <w:div w:id="981158374">
      <w:bodyDiv w:val="1"/>
      <w:marLeft w:val="0"/>
      <w:marRight w:val="0"/>
      <w:marTop w:val="0"/>
      <w:marBottom w:val="0"/>
      <w:divBdr>
        <w:top w:val="none" w:sz="0" w:space="0" w:color="auto"/>
        <w:left w:val="none" w:sz="0" w:space="0" w:color="auto"/>
        <w:bottom w:val="none" w:sz="0" w:space="0" w:color="auto"/>
        <w:right w:val="none" w:sz="0" w:space="0" w:color="auto"/>
      </w:divBdr>
    </w:div>
    <w:div w:id="992831002">
      <w:bodyDiv w:val="1"/>
      <w:marLeft w:val="0"/>
      <w:marRight w:val="0"/>
      <w:marTop w:val="0"/>
      <w:marBottom w:val="0"/>
      <w:divBdr>
        <w:top w:val="none" w:sz="0" w:space="0" w:color="auto"/>
        <w:left w:val="none" w:sz="0" w:space="0" w:color="auto"/>
        <w:bottom w:val="none" w:sz="0" w:space="0" w:color="auto"/>
        <w:right w:val="none" w:sz="0" w:space="0" w:color="auto"/>
      </w:divBdr>
    </w:div>
    <w:div w:id="1000548588">
      <w:bodyDiv w:val="1"/>
      <w:marLeft w:val="0"/>
      <w:marRight w:val="0"/>
      <w:marTop w:val="0"/>
      <w:marBottom w:val="0"/>
      <w:divBdr>
        <w:top w:val="none" w:sz="0" w:space="0" w:color="auto"/>
        <w:left w:val="none" w:sz="0" w:space="0" w:color="auto"/>
        <w:bottom w:val="none" w:sz="0" w:space="0" w:color="auto"/>
        <w:right w:val="none" w:sz="0" w:space="0" w:color="auto"/>
      </w:divBdr>
    </w:div>
    <w:div w:id="1001085081">
      <w:bodyDiv w:val="1"/>
      <w:marLeft w:val="0"/>
      <w:marRight w:val="0"/>
      <w:marTop w:val="0"/>
      <w:marBottom w:val="0"/>
      <w:divBdr>
        <w:top w:val="none" w:sz="0" w:space="0" w:color="auto"/>
        <w:left w:val="none" w:sz="0" w:space="0" w:color="auto"/>
        <w:bottom w:val="none" w:sz="0" w:space="0" w:color="auto"/>
        <w:right w:val="none" w:sz="0" w:space="0" w:color="auto"/>
      </w:divBdr>
    </w:div>
    <w:div w:id="1005210256">
      <w:bodyDiv w:val="1"/>
      <w:marLeft w:val="0"/>
      <w:marRight w:val="0"/>
      <w:marTop w:val="0"/>
      <w:marBottom w:val="0"/>
      <w:divBdr>
        <w:top w:val="none" w:sz="0" w:space="0" w:color="auto"/>
        <w:left w:val="none" w:sz="0" w:space="0" w:color="auto"/>
        <w:bottom w:val="none" w:sz="0" w:space="0" w:color="auto"/>
        <w:right w:val="none" w:sz="0" w:space="0" w:color="auto"/>
      </w:divBdr>
    </w:div>
    <w:div w:id="1023629428">
      <w:bodyDiv w:val="1"/>
      <w:marLeft w:val="0"/>
      <w:marRight w:val="0"/>
      <w:marTop w:val="0"/>
      <w:marBottom w:val="0"/>
      <w:divBdr>
        <w:top w:val="none" w:sz="0" w:space="0" w:color="auto"/>
        <w:left w:val="none" w:sz="0" w:space="0" w:color="auto"/>
        <w:bottom w:val="none" w:sz="0" w:space="0" w:color="auto"/>
        <w:right w:val="none" w:sz="0" w:space="0" w:color="auto"/>
      </w:divBdr>
    </w:div>
    <w:div w:id="1047988535">
      <w:bodyDiv w:val="1"/>
      <w:marLeft w:val="0"/>
      <w:marRight w:val="0"/>
      <w:marTop w:val="0"/>
      <w:marBottom w:val="0"/>
      <w:divBdr>
        <w:top w:val="none" w:sz="0" w:space="0" w:color="auto"/>
        <w:left w:val="none" w:sz="0" w:space="0" w:color="auto"/>
        <w:bottom w:val="none" w:sz="0" w:space="0" w:color="auto"/>
        <w:right w:val="none" w:sz="0" w:space="0" w:color="auto"/>
      </w:divBdr>
    </w:div>
    <w:div w:id="1064648651">
      <w:bodyDiv w:val="1"/>
      <w:marLeft w:val="0"/>
      <w:marRight w:val="0"/>
      <w:marTop w:val="0"/>
      <w:marBottom w:val="0"/>
      <w:divBdr>
        <w:top w:val="none" w:sz="0" w:space="0" w:color="auto"/>
        <w:left w:val="none" w:sz="0" w:space="0" w:color="auto"/>
        <w:bottom w:val="none" w:sz="0" w:space="0" w:color="auto"/>
        <w:right w:val="none" w:sz="0" w:space="0" w:color="auto"/>
      </w:divBdr>
    </w:div>
    <w:div w:id="1071728990">
      <w:bodyDiv w:val="1"/>
      <w:marLeft w:val="0"/>
      <w:marRight w:val="0"/>
      <w:marTop w:val="0"/>
      <w:marBottom w:val="0"/>
      <w:divBdr>
        <w:top w:val="none" w:sz="0" w:space="0" w:color="auto"/>
        <w:left w:val="none" w:sz="0" w:space="0" w:color="auto"/>
        <w:bottom w:val="none" w:sz="0" w:space="0" w:color="auto"/>
        <w:right w:val="none" w:sz="0" w:space="0" w:color="auto"/>
      </w:divBdr>
    </w:div>
    <w:div w:id="1078865458">
      <w:bodyDiv w:val="1"/>
      <w:marLeft w:val="0"/>
      <w:marRight w:val="0"/>
      <w:marTop w:val="0"/>
      <w:marBottom w:val="0"/>
      <w:divBdr>
        <w:top w:val="none" w:sz="0" w:space="0" w:color="auto"/>
        <w:left w:val="none" w:sz="0" w:space="0" w:color="auto"/>
        <w:bottom w:val="none" w:sz="0" w:space="0" w:color="auto"/>
        <w:right w:val="none" w:sz="0" w:space="0" w:color="auto"/>
      </w:divBdr>
    </w:div>
    <w:div w:id="1080904508">
      <w:bodyDiv w:val="1"/>
      <w:marLeft w:val="0"/>
      <w:marRight w:val="0"/>
      <w:marTop w:val="0"/>
      <w:marBottom w:val="0"/>
      <w:divBdr>
        <w:top w:val="none" w:sz="0" w:space="0" w:color="auto"/>
        <w:left w:val="none" w:sz="0" w:space="0" w:color="auto"/>
        <w:bottom w:val="none" w:sz="0" w:space="0" w:color="auto"/>
        <w:right w:val="none" w:sz="0" w:space="0" w:color="auto"/>
      </w:divBdr>
    </w:div>
    <w:div w:id="1083918561">
      <w:bodyDiv w:val="1"/>
      <w:marLeft w:val="0"/>
      <w:marRight w:val="0"/>
      <w:marTop w:val="0"/>
      <w:marBottom w:val="0"/>
      <w:divBdr>
        <w:top w:val="none" w:sz="0" w:space="0" w:color="auto"/>
        <w:left w:val="none" w:sz="0" w:space="0" w:color="auto"/>
        <w:bottom w:val="none" w:sz="0" w:space="0" w:color="auto"/>
        <w:right w:val="none" w:sz="0" w:space="0" w:color="auto"/>
      </w:divBdr>
    </w:div>
    <w:div w:id="1086195645">
      <w:bodyDiv w:val="1"/>
      <w:marLeft w:val="0"/>
      <w:marRight w:val="0"/>
      <w:marTop w:val="0"/>
      <w:marBottom w:val="0"/>
      <w:divBdr>
        <w:top w:val="none" w:sz="0" w:space="0" w:color="auto"/>
        <w:left w:val="none" w:sz="0" w:space="0" w:color="auto"/>
        <w:bottom w:val="none" w:sz="0" w:space="0" w:color="auto"/>
        <w:right w:val="none" w:sz="0" w:space="0" w:color="auto"/>
      </w:divBdr>
    </w:div>
    <w:div w:id="1114324032">
      <w:bodyDiv w:val="1"/>
      <w:marLeft w:val="0"/>
      <w:marRight w:val="0"/>
      <w:marTop w:val="0"/>
      <w:marBottom w:val="0"/>
      <w:divBdr>
        <w:top w:val="none" w:sz="0" w:space="0" w:color="auto"/>
        <w:left w:val="none" w:sz="0" w:space="0" w:color="auto"/>
        <w:bottom w:val="none" w:sz="0" w:space="0" w:color="auto"/>
        <w:right w:val="none" w:sz="0" w:space="0" w:color="auto"/>
      </w:divBdr>
    </w:div>
    <w:div w:id="1118840914">
      <w:bodyDiv w:val="1"/>
      <w:marLeft w:val="0"/>
      <w:marRight w:val="0"/>
      <w:marTop w:val="0"/>
      <w:marBottom w:val="0"/>
      <w:divBdr>
        <w:top w:val="none" w:sz="0" w:space="0" w:color="auto"/>
        <w:left w:val="none" w:sz="0" w:space="0" w:color="auto"/>
        <w:bottom w:val="none" w:sz="0" w:space="0" w:color="auto"/>
        <w:right w:val="none" w:sz="0" w:space="0" w:color="auto"/>
      </w:divBdr>
    </w:div>
    <w:div w:id="1160543198">
      <w:bodyDiv w:val="1"/>
      <w:marLeft w:val="0"/>
      <w:marRight w:val="0"/>
      <w:marTop w:val="0"/>
      <w:marBottom w:val="0"/>
      <w:divBdr>
        <w:top w:val="none" w:sz="0" w:space="0" w:color="auto"/>
        <w:left w:val="none" w:sz="0" w:space="0" w:color="auto"/>
        <w:bottom w:val="none" w:sz="0" w:space="0" w:color="auto"/>
        <w:right w:val="none" w:sz="0" w:space="0" w:color="auto"/>
      </w:divBdr>
    </w:div>
    <w:div w:id="1180849353">
      <w:bodyDiv w:val="1"/>
      <w:marLeft w:val="0"/>
      <w:marRight w:val="0"/>
      <w:marTop w:val="0"/>
      <w:marBottom w:val="0"/>
      <w:divBdr>
        <w:top w:val="none" w:sz="0" w:space="0" w:color="auto"/>
        <w:left w:val="none" w:sz="0" w:space="0" w:color="auto"/>
        <w:bottom w:val="none" w:sz="0" w:space="0" w:color="auto"/>
        <w:right w:val="none" w:sz="0" w:space="0" w:color="auto"/>
      </w:divBdr>
    </w:div>
    <w:div w:id="1210067750">
      <w:bodyDiv w:val="1"/>
      <w:marLeft w:val="0"/>
      <w:marRight w:val="0"/>
      <w:marTop w:val="0"/>
      <w:marBottom w:val="0"/>
      <w:divBdr>
        <w:top w:val="none" w:sz="0" w:space="0" w:color="auto"/>
        <w:left w:val="none" w:sz="0" w:space="0" w:color="auto"/>
        <w:bottom w:val="none" w:sz="0" w:space="0" w:color="auto"/>
        <w:right w:val="none" w:sz="0" w:space="0" w:color="auto"/>
      </w:divBdr>
    </w:div>
    <w:div w:id="1214274470">
      <w:bodyDiv w:val="1"/>
      <w:marLeft w:val="0"/>
      <w:marRight w:val="0"/>
      <w:marTop w:val="0"/>
      <w:marBottom w:val="0"/>
      <w:divBdr>
        <w:top w:val="none" w:sz="0" w:space="0" w:color="auto"/>
        <w:left w:val="none" w:sz="0" w:space="0" w:color="auto"/>
        <w:bottom w:val="none" w:sz="0" w:space="0" w:color="auto"/>
        <w:right w:val="none" w:sz="0" w:space="0" w:color="auto"/>
      </w:divBdr>
    </w:div>
    <w:div w:id="1218786737">
      <w:bodyDiv w:val="1"/>
      <w:marLeft w:val="0"/>
      <w:marRight w:val="0"/>
      <w:marTop w:val="0"/>
      <w:marBottom w:val="0"/>
      <w:divBdr>
        <w:top w:val="none" w:sz="0" w:space="0" w:color="auto"/>
        <w:left w:val="none" w:sz="0" w:space="0" w:color="auto"/>
        <w:bottom w:val="none" w:sz="0" w:space="0" w:color="auto"/>
        <w:right w:val="none" w:sz="0" w:space="0" w:color="auto"/>
      </w:divBdr>
    </w:div>
    <w:div w:id="1234118469">
      <w:bodyDiv w:val="1"/>
      <w:marLeft w:val="0"/>
      <w:marRight w:val="0"/>
      <w:marTop w:val="0"/>
      <w:marBottom w:val="0"/>
      <w:divBdr>
        <w:top w:val="none" w:sz="0" w:space="0" w:color="auto"/>
        <w:left w:val="none" w:sz="0" w:space="0" w:color="auto"/>
        <w:bottom w:val="none" w:sz="0" w:space="0" w:color="auto"/>
        <w:right w:val="none" w:sz="0" w:space="0" w:color="auto"/>
      </w:divBdr>
    </w:div>
    <w:div w:id="1260682164">
      <w:bodyDiv w:val="1"/>
      <w:marLeft w:val="0"/>
      <w:marRight w:val="0"/>
      <w:marTop w:val="0"/>
      <w:marBottom w:val="0"/>
      <w:divBdr>
        <w:top w:val="none" w:sz="0" w:space="0" w:color="auto"/>
        <w:left w:val="none" w:sz="0" w:space="0" w:color="auto"/>
        <w:bottom w:val="none" w:sz="0" w:space="0" w:color="auto"/>
        <w:right w:val="none" w:sz="0" w:space="0" w:color="auto"/>
      </w:divBdr>
    </w:div>
    <w:div w:id="1271350739">
      <w:bodyDiv w:val="1"/>
      <w:marLeft w:val="0"/>
      <w:marRight w:val="0"/>
      <w:marTop w:val="0"/>
      <w:marBottom w:val="0"/>
      <w:divBdr>
        <w:top w:val="none" w:sz="0" w:space="0" w:color="auto"/>
        <w:left w:val="none" w:sz="0" w:space="0" w:color="auto"/>
        <w:bottom w:val="none" w:sz="0" w:space="0" w:color="auto"/>
        <w:right w:val="none" w:sz="0" w:space="0" w:color="auto"/>
      </w:divBdr>
    </w:div>
    <w:div w:id="1278369474">
      <w:bodyDiv w:val="1"/>
      <w:marLeft w:val="0"/>
      <w:marRight w:val="0"/>
      <w:marTop w:val="0"/>
      <w:marBottom w:val="0"/>
      <w:divBdr>
        <w:top w:val="none" w:sz="0" w:space="0" w:color="auto"/>
        <w:left w:val="none" w:sz="0" w:space="0" w:color="auto"/>
        <w:bottom w:val="none" w:sz="0" w:space="0" w:color="auto"/>
        <w:right w:val="none" w:sz="0" w:space="0" w:color="auto"/>
      </w:divBdr>
    </w:div>
    <w:div w:id="1279872295">
      <w:bodyDiv w:val="1"/>
      <w:marLeft w:val="0"/>
      <w:marRight w:val="0"/>
      <w:marTop w:val="0"/>
      <w:marBottom w:val="0"/>
      <w:divBdr>
        <w:top w:val="none" w:sz="0" w:space="0" w:color="auto"/>
        <w:left w:val="none" w:sz="0" w:space="0" w:color="auto"/>
        <w:bottom w:val="none" w:sz="0" w:space="0" w:color="auto"/>
        <w:right w:val="none" w:sz="0" w:space="0" w:color="auto"/>
      </w:divBdr>
    </w:div>
    <w:div w:id="1310406291">
      <w:bodyDiv w:val="1"/>
      <w:marLeft w:val="0"/>
      <w:marRight w:val="0"/>
      <w:marTop w:val="0"/>
      <w:marBottom w:val="0"/>
      <w:divBdr>
        <w:top w:val="none" w:sz="0" w:space="0" w:color="auto"/>
        <w:left w:val="none" w:sz="0" w:space="0" w:color="auto"/>
        <w:bottom w:val="none" w:sz="0" w:space="0" w:color="auto"/>
        <w:right w:val="none" w:sz="0" w:space="0" w:color="auto"/>
      </w:divBdr>
    </w:div>
    <w:div w:id="1323972093">
      <w:bodyDiv w:val="1"/>
      <w:marLeft w:val="0"/>
      <w:marRight w:val="0"/>
      <w:marTop w:val="0"/>
      <w:marBottom w:val="0"/>
      <w:divBdr>
        <w:top w:val="none" w:sz="0" w:space="0" w:color="auto"/>
        <w:left w:val="none" w:sz="0" w:space="0" w:color="auto"/>
        <w:bottom w:val="none" w:sz="0" w:space="0" w:color="auto"/>
        <w:right w:val="none" w:sz="0" w:space="0" w:color="auto"/>
      </w:divBdr>
    </w:div>
    <w:div w:id="1348600448">
      <w:bodyDiv w:val="1"/>
      <w:marLeft w:val="0"/>
      <w:marRight w:val="0"/>
      <w:marTop w:val="0"/>
      <w:marBottom w:val="0"/>
      <w:divBdr>
        <w:top w:val="none" w:sz="0" w:space="0" w:color="auto"/>
        <w:left w:val="none" w:sz="0" w:space="0" w:color="auto"/>
        <w:bottom w:val="none" w:sz="0" w:space="0" w:color="auto"/>
        <w:right w:val="none" w:sz="0" w:space="0" w:color="auto"/>
      </w:divBdr>
    </w:div>
    <w:div w:id="1370839900">
      <w:bodyDiv w:val="1"/>
      <w:marLeft w:val="0"/>
      <w:marRight w:val="0"/>
      <w:marTop w:val="0"/>
      <w:marBottom w:val="0"/>
      <w:divBdr>
        <w:top w:val="none" w:sz="0" w:space="0" w:color="auto"/>
        <w:left w:val="none" w:sz="0" w:space="0" w:color="auto"/>
        <w:bottom w:val="none" w:sz="0" w:space="0" w:color="auto"/>
        <w:right w:val="none" w:sz="0" w:space="0" w:color="auto"/>
      </w:divBdr>
    </w:div>
    <w:div w:id="1388185718">
      <w:bodyDiv w:val="1"/>
      <w:marLeft w:val="0"/>
      <w:marRight w:val="0"/>
      <w:marTop w:val="0"/>
      <w:marBottom w:val="0"/>
      <w:divBdr>
        <w:top w:val="none" w:sz="0" w:space="0" w:color="auto"/>
        <w:left w:val="none" w:sz="0" w:space="0" w:color="auto"/>
        <w:bottom w:val="none" w:sz="0" w:space="0" w:color="auto"/>
        <w:right w:val="none" w:sz="0" w:space="0" w:color="auto"/>
      </w:divBdr>
    </w:div>
    <w:div w:id="1404720030">
      <w:bodyDiv w:val="1"/>
      <w:marLeft w:val="0"/>
      <w:marRight w:val="0"/>
      <w:marTop w:val="0"/>
      <w:marBottom w:val="0"/>
      <w:divBdr>
        <w:top w:val="none" w:sz="0" w:space="0" w:color="auto"/>
        <w:left w:val="none" w:sz="0" w:space="0" w:color="auto"/>
        <w:bottom w:val="none" w:sz="0" w:space="0" w:color="auto"/>
        <w:right w:val="none" w:sz="0" w:space="0" w:color="auto"/>
      </w:divBdr>
    </w:div>
    <w:div w:id="1408381223">
      <w:bodyDiv w:val="1"/>
      <w:marLeft w:val="0"/>
      <w:marRight w:val="0"/>
      <w:marTop w:val="0"/>
      <w:marBottom w:val="0"/>
      <w:divBdr>
        <w:top w:val="none" w:sz="0" w:space="0" w:color="auto"/>
        <w:left w:val="none" w:sz="0" w:space="0" w:color="auto"/>
        <w:bottom w:val="none" w:sz="0" w:space="0" w:color="auto"/>
        <w:right w:val="none" w:sz="0" w:space="0" w:color="auto"/>
      </w:divBdr>
    </w:div>
    <w:div w:id="1442997084">
      <w:bodyDiv w:val="1"/>
      <w:marLeft w:val="0"/>
      <w:marRight w:val="0"/>
      <w:marTop w:val="0"/>
      <w:marBottom w:val="0"/>
      <w:divBdr>
        <w:top w:val="none" w:sz="0" w:space="0" w:color="auto"/>
        <w:left w:val="none" w:sz="0" w:space="0" w:color="auto"/>
        <w:bottom w:val="none" w:sz="0" w:space="0" w:color="auto"/>
        <w:right w:val="none" w:sz="0" w:space="0" w:color="auto"/>
      </w:divBdr>
    </w:div>
    <w:div w:id="1444231460">
      <w:bodyDiv w:val="1"/>
      <w:marLeft w:val="0"/>
      <w:marRight w:val="0"/>
      <w:marTop w:val="0"/>
      <w:marBottom w:val="0"/>
      <w:divBdr>
        <w:top w:val="none" w:sz="0" w:space="0" w:color="auto"/>
        <w:left w:val="none" w:sz="0" w:space="0" w:color="auto"/>
        <w:bottom w:val="none" w:sz="0" w:space="0" w:color="auto"/>
        <w:right w:val="none" w:sz="0" w:space="0" w:color="auto"/>
      </w:divBdr>
    </w:div>
    <w:div w:id="1457262135">
      <w:bodyDiv w:val="1"/>
      <w:marLeft w:val="0"/>
      <w:marRight w:val="0"/>
      <w:marTop w:val="0"/>
      <w:marBottom w:val="0"/>
      <w:divBdr>
        <w:top w:val="none" w:sz="0" w:space="0" w:color="auto"/>
        <w:left w:val="none" w:sz="0" w:space="0" w:color="auto"/>
        <w:bottom w:val="none" w:sz="0" w:space="0" w:color="auto"/>
        <w:right w:val="none" w:sz="0" w:space="0" w:color="auto"/>
      </w:divBdr>
    </w:div>
    <w:div w:id="1466967533">
      <w:bodyDiv w:val="1"/>
      <w:marLeft w:val="0"/>
      <w:marRight w:val="0"/>
      <w:marTop w:val="0"/>
      <w:marBottom w:val="0"/>
      <w:divBdr>
        <w:top w:val="none" w:sz="0" w:space="0" w:color="auto"/>
        <w:left w:val="none" w:sz="0" w:space="0" w:color="auto"/>
        <w:bottom w:val="none" w:sz="0" w:space="0" w:color="auto"/>
        <w:right w:val="none" w:sz="0" w:space="0" w:color="auto"/>
      </w:divBdr>
    </w:div>
    <w:div w:id="1471360299">
      <w:bodyDiv w:val="1"/>
      <w:marLeft w:val="0"/>
      <w:marRight w:val="0"/>
      <w:marTop w:val="0"/>
      <w:marBottom w:val="0"/>
      <w:divBdr>
        <w:top w:val="none" w:sz="0" w:space="0" w:color="auto"/>
        <w:left w:val="none" w:sz="0" w:space="0" w:color="auto"/>
        <w:bottom w:val="none" w:sz="0" w:space="0" w:color="auto"/>
        <w:right w:val="none" w:sz="0" w:space="0" w:color="auto"/>
      </w:divBdr>
    </w:div>
    <w:div w:id="1481269343">
      <w:bodyDiv w:val="1"/>
      <w:marLeft w:val="0"/>
      <w:marRight w:val="0"/>
      <w:marTop w:val="0"/>
      <w:marBottom w:val="0"/>
      <w:divBdr>
        <w:top w:val="none" w:sz="0" w:space="0" w:color="auto"/>
        <w:left w:val="none" w:sz="0" w:space="0" w:color="auto"/>
        <w:bottom w:val="none" w:sz="0" w:space="0" w:color="auto"/>
        <w:right w:val="none" w:sz="0" w:space="0" w:color="auto"/>
      </w:divBdr>
    </w:div>
    <w:div w:id="1550652543">
      <w:bodyDiv w:val="1"/>
      <w:marLeft w:val="0"/>
      <w:marRight w:val="0"/>
      <w:marTop w:val="0"/>
      <w:marBottom w:val="0"/>
      <w:divBdr>
        <w:top w:val="none" w:sz="0" w:space="0" w:color="auto"/>
        <w:left w:val="none" w:sz="0" w:space="0" w:color="auto"/>
        <w:bottom w:val="none" w:sz="0" w:space="0" w:color="auto"/>
        <w:right w:val="none" w:sz="0" w:space="0" w:color="auto"/>
      </w:divBdr>
    </w:div>
    <w:div w:id="1561286406">
      <w:bodyDiv w:val="1"/>
      <w:marLeft w:val="0"/>
      <w:marRight w:val="0"/>
      <w:marTop w:val="0"/>
      <w:marBottom w:val="0"/>
      <w:divBdr>
        <w:top w:val="none" w:sz="0" w:space="0" w:color="auto"/>
        <w:left w:val="none" w:sz="0" w:space="0" w:color="auto"/>
        <w:bottom w:val="none" w:sz="0" w:space="0" w:color="auto"/>
        <w:right w:val="none" w:sz="0" w:space="0" w:color="auto"/>
      </w:divBdr>
    </w:div>
    <w:div w:id="1592738137">
      <w:bodyDiv w:val="1"/>
      <w:marLeft w:val="0"/>
      <w:marRight w:val="0"/>
      <w:marTop w:val="0"/>
      <w:marBottom w:val="0"/>
      <w:divBdr>
        <w:top w:val="none" w:sz="0" w:space="0" w:color="auto"/>
        <w:left w:val="none" w:sz="0" w:space="0" w:color="auto"/>
        <w:bottom w:val="none" w:sz="0" w:space="0" w:color="auto"/>
        <w:right w:val="none" w:sz="0" w:space="0" w:color="auto"/>
      </w:divBdr>
    </w:div>
    <w:div w:id="1605186348">
      <w:bodyDiv w:val="1"/>
      <w:marLeft w:val="0"/>
      <w:marRight w:val="0"/>
      <w:marTop w:val="0"/>
      <w:marBottom w:val="0"/>
      <w:divBdr>
        <w:top w:val="none" w:sz="0" w:space="0" w:color="auto"/>
        <w:left w:val="none" w:sz="0" w:space="0" w:color="auto"/>
        <w:bottom w:val="none" w:sz="0" w:space="0" w:color="auto"/>
        <w:right w:val="none" w:sz="0" w:space="0" w:color="auto"/>
      </w:divBdr>
    </w:div>
    <w:div w:id="1666471869">
      <w:bodyDiv w:val="1"/>
      <w:marLeft w:val="0"/>
      <w:marRight w:val="0"/>
      <w:marTop w:val="0"/>
      <w:marBottom w:val="0"/>
      <w:divBdr>
        <w:top w:val="none" w:sz="0" w:space="0" w:color="auto"/>
        <w:left w:val="none" w:sz="0" w:space="0" w:color="auto"/>
        <w:bottom w:val="none" w:sz="0" w:space="0" w:color="auto"/>
        <w:right w:val="none" w:sz="0" w:space="0" w:color="auto"/>
      </w:divBdr>
    </w:div>
    <w:div w:id="1703820120">
      <w:bodyDiv w:val="1"/>
      <w:marLeft w:val="0"/>
      <w:marRight w:val="0"/>
      <w:marTop w:val="0"/>
      <w:marBottom w:val="0"/>
      <w:divBdr>
        <w:top w:val="none" w:sz="0" w:space="0" w:color="auto"/>
        <w:left w:val="none" w:sz="0" w:space="0" w:color="auto"/>
        <w:bottom w:val="none" w:sz="0" w:space="0" w:color="auto"/>
        <w:right w:val="none" w:sz="0" w:space="0" w:color="auto"/>
      </w:divBdr>
    </w:div>
    <w:div w:id="1755973765">
      <w:bodyDiv w:val="1"/>
      <w:marLeft w:val="0"/>
      <w:marRight w:val="0"/>
      <w:marTop w:val="0"/>
      <w:marBottom w:val="0"/>
      <w:divBdr>
        <w:top w:val="none" w:sz="0" w:space="0" w:color="auto"/>
        <w:left w:val="none" w:sz="0" w:space="0" w:color="auto"/>
        <w:bottom w:val="none" w:sz="0" w:space="0" w:color="auto"/>
        <w:right w:val="none" w:sz="0" w:space="0" w:color="auto"/>
      </w:divBdr>
    </w:div>
    <w:div w:id="1769034798">
      <w:bodyDiv w:val="1"/>
      <w:marLeft w:val="0"/>
      <w:marRight w:val="0"/>
      <w:marTop w:val="0"/>
      <w:marBottom w:val="0"/>
      <w:divBdr>
        <w:top w:val="none" w:sz="0" w:space="0" w:color="auto"/>
        <w:left w:val="none" w:sz="0" w:space="0" w:color="auto"/>
        <w:bottom w:val="none" w:sz="0" w:space="0" w:color="auto"/>
        <w:right w:val="none" w:sz="0" w:space="0" w:color="auto"/>
      </w:divBdr>
    </w:div>
    <w:div w:id="1779566221">
      <w:bodyDiv w:val="1"/>
      <w:marLeft w:val="0"/>
      <w:marRight w:val="0"/>
      <w:marTop w:val="0"/>
      <w:marBottom w:val="0"/>
      <w:divBdr>
        <w:top w:val="none" w:sz="0" w:space="0" w:color="auto"/>
        <w:left w:val="none" w:sz="0" w:space="0" w:color="auto"/>
        <w:bottom w:val="none" w:sz="0" w:space="0" w:color="auto"/>
        <w:right w:val="none" w:sz="0" w:space="0" w:color="auto"/>
      </w:divBdr>
    </w:div>
    <w:div w:id="1784769192">
      <w:bodyDiv w:val="1"/>
      <w:marLeft w:val="0"/>
      <w:marRight w:val="0"/>
      <w:marTop w:val="0"/>
      <w:marBottom w:val="0"/>
      <w:divBdr>
        <w:top w:val="none" w:sz="0" w:space="0" w:color="auto"/>
        <w:left w:val="none" w:sz="0" w:space="0" w:color="auto"/>
        <w:bottom w:val="none" w:sz="0" w:space="0" w:color="auto"/>
        <w:right w:val="none" w:sz="0" w:space="0" w:color="auto"/>
      </w:divBdr>
    </w:div>
    <w:div w:id="1791826465">
      <w:bodyDiv w:val="1"/>
      <w:marLeft w:val="0"/>
      <w:marRight w:val="0"/>
      <w:marTop w:val="0"/>
      <w:marBottom w:val="0"/>
      <w:divBdr>
        <w:top w:val="none" w:sz="0" w:space="0" w:color="auto"/>
        <w:left w:val="none" w:sz="0" w:space="0" w:color="auto"/>
        <w:bottom w:val="none" w:sz="0" w:space="0" w:color="auto"/>
        <w:right w:val="none" w:sz="0" w:space="0" w:color="auto"/>
      </w:divBdr>
    </w:div>
    <w:div w:id="1793397839">
      <w:bodyDiv w:val="1"/>
      <w:marLeft w:val="0"/>
      <w:marRight w:val="0"/>
      <w:marTop w:val="0"/>
      <w:marBottom w:val="0"/>
      <w:divBdr>
        <w:top w:val="none" w:sz="0" w:space="0" w:color="auto"/>
        <w:left w:val="none" w:sz="0" w:space="0" w:color="auto"/>
        <w:bottom w:val="none" w:sz="0" w:space="0" w:color="auto"/>
        <w:right w:val="none" w:sz="0" w:space="0" w:color="auto"/>
      </w:divBdr>
    </w:div>
    <w:div w:id="1797945723">
      <w:bodyDiv w:val="1"/>
      <w:marLeft w:val="0"/>
      <w:marRight w:val="0"/>
      <w:marTop w:val="0"/>
      <w:marBottom w:val="0"/>
      <w:divBdr>
        <w:top w:val="none" w:sz="0" w:space="0" w:color="auto"/>
        <w:left w:val="none" w:sz="0" w:space="0" w:color="auto"/>
        <w:bottom w:val="none" w:sz="0" w:space="0" w:color="auto"/>
        <w:right w:val="none" w:sz="0" w:space="0" w:color="auto"/>
      </w:divBdr>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
    <w:div w:id="1842235466">
      <w:bodyDiv w:val="1"/>
      <w:marLeft w:val="0"/>
      <w:marRight w:val="0"/>
      <w:marTop w:val="0"/>
      <w:marBottom w:val="0"/>
      <w:divBdr>
        <w:top w:val="none" w:sz="0" w:space="0" w:color="auto"/>
        <w:left w:val="none" w:sz="0" w:space="0" w:color="auto"/>
        <w:bottom w:val="none" w:sz="0" w:space="0" w:color="auto"/>
        <w:right w:val="none" w:sz="0" w:space="0" w:color="auto"/>
      </w:divBdr>
    </w:div>
    <w:div w:id="1868711491">
      <w:bodyDiv w:val="1"/>
      <w:marLeft w:val="0"/>
      <w:marRight w:val="0"/>
      <w:marTop w:val="0"/>
      <w:marBottom w:val="0"/>
      <w:divBdr>
        <w:top w:val="none" w:sz="0" w:space="0" w:color="auto"/>
        <w:left w:val="none" w:sz="0" w:space="0" w:color="auto"/>
        <w:bottom w:val="none" w:sz="0" w:space="0" w:color="auto"/>
        <w:right w:val="none" w:sz="0" w:space="0" w:color="auto"/>
      </w:divBdr>
    </w:div>
    <w:div w:id="1882013756">
      <w:bodyDiv w:val="1"/>
      <w:marLeft w:val="0"/>
      <w:marRight w:val="0"/>
      <w:marTop w:val="0"/>
      <w:marBottom w:val="0"/>
      <w:divBdr>
        <w:top w:val="none" w:sz="0" w:space="0" w:color="auto"/>
        <w:left w:val="none" w:sz="0" w:space="0" w:color="auto"/>
        <w:bottom w:val="none" w:sz="0" w:space="0" w:color="auto"/>
        <w:right w:val="none" w:sz="0" w:space="0" w:color="auto"/>
      </w:divBdr>
    </w:div>
    <w:div w:id="1889878001">
      <w:bodyDiv w:val="1"/>
      <w:marLeft w:val="0"/>
      <w:marRight w:val="0"/>
      <w:marTop w:val="0"/>
      <w:marBottom w:val="0"/>
      <w:divBdr>
        <w:top w:val="none" w:sz="0" w:space="0" w:color="auto"/>
        <w:left w:val="none" w:sz="0" w:space="0" w:color="auto"/>
        <w:bottom w:val="none" w:sz="0" w:space="0" w:color="auto"/>
        <w:right w:val="none" w:sz="0" w:space="0" w:color="auto"/>
      </w:divBdr>
    </w:div>
    <w:div w:id="1902865100">
      <w:bodyDiv w:val="1"/>
      <w:marLeft w:val="0"/>
      <w:marRight w:val="0"/>
      <w:marTop w:val="0"/>
      <w:marBottom w:val="0"/>
      <w:divBdr>
        <w:top w:val="none" w:sz="0" w:space="0" w:color="auto"/>
        <w:left w:val="none" w:sz="0" w:space="0" w:color="auto"/>
        <w:bottom w:val="none" w:sz="0" w:space="0" w:color="auto"/>
        <w:right w:val="none" w:sz="0" w:space="0" w:color="auto"/>
      </w:divBdr>
    </w:div>
    <w:div w:id="1914120524">
      <w:bodyDiv w:val="1"/>
      <w:marLeft w:val="0"/>
      <w:marRight w:val="0"/>
      <w:marTop w:val="0"/>
      <w:marBottom w:val="0"/>
      <w:divBdr>
        <w:top w:val="none" w:sz="0" w:space="0" w:color="auto"/>
        <w:left w:val="none" w:sz="0" w:space="0" w:color="auto"/>
        <w:bottom w:val="none" w:sz="0" w:space="0" w:color="auto"/>
        <w:right w:val="none" w:sz="0" w:space="0" w:color="auto"/>
      </w:divBdr>
    </w:div>
    <w:div w:id="1923023889">
      <w:bodyDiv w:val="1"/>
      <w:marLeft w:val="0"/>
      <w:marRight w:val="0"/>
      <w:marTop w:val="0"/>
      <w:marBottom w:val="0"/>
      <w:divBdr>
        <w:top w:val="none" w:sz="0" w:space="0" w:color="auto"/>
        <w:left w:val="none" w:sz="0" w:space="0" w:color="auto"/>
        <w:bottom w:val="none" w:sz="0" w:space="0" w:color="auto"/>
        <w:right w:val="none" w:sz="0" w:space="0" w:color="auto"/>
      </w:divBdr>
    </w:div>
    <w:div w:id="1928801143">
      <w:bodyDiv w:val="1"/>
      <w:marLeft w:val="0"/>
      <w:marRight w:val="0"/>
      <w:marTop w:val="0"/>
      <w:marBottom w:val="0"/>
      <w:divBdr>
        <w:top w:val="none" w:sz="0" w:space="0" w:color="auto"/>
        <w:left w:val="none" w:sz="0" w:space="0" w:color="auto"/>
        <w:bottom w:val="none" w:sz="0" w:space="0" w:color="auto"/>
        <w:right w:val="none" w:sz="0" w:space="0" w:color="auto"/>
      </w:divBdr>
    </w:div>
    <w:div w:id="1930773792">
      <w:bodyDiv w:val="1"/>
      <w:marLeft w:val="0"/>
      <w:marRight w:val="0"/>
      <w:marTop w:val="0"/>
      <w:marBottom w:val="0"/>
      <w:divBdr>
        <w:top w:val="none" w:sz="0" w:space="0" w:color="auto"/>
        <w:left w:val="none" w:sz="0" w:space="0" w:color="auto"/>
        <w:bottom w:val="none" w:sz="0" w:space="0" w:color="auto"/>
        <w:right w:val="none" w:sz="0" w:space="0" w:color="auto"/>
      </w:divBdr>
    </w:div>
    <w:div w:id="1993557207">
      <w:bodyDiv w:val="1"/>
      <w:marLeft w:val="0"/>
      <w:marRight w:val="0"/>
      <w:marTop w:val="0"/>
      <w:marBottom w:val="0"/>
      <w:divBdr>
        <w:top w:val="none" w:sz="0" w:space="0" w:color="auto"/>
        <w:left w:val="none" w:sz="0" w:space="0" w:color="auto"/>
        <w:bottom w:val="none" w:sz="0" w:space="0" w:color="auto"/>
        <w:right w:val="none" w:sz="0" w:space="0" w:color="auto"/>
      </w:divBdr>
    </w:div>
    <w:div w:id="2000114468">
      <w:bodyDiv w:val="1"/>
      <w:marLeft w:val="0"/>
      <w:marRight w:val="0"/>
      <w:marTop w:val="0"/>
      <w:marBottom w:val="0"/>
      <w:divBdr>
        <w:top w:val="none" w:sz="0" w:space="0" w:color="auto"/>
        <w:left w:val="none" w:sz="0" w:space="0" w:color="auto"/>
        <w:bottom w:val="none" w:sz="0" w:space="0" w:color="auto"/>
        <w:right w:val="none" w:sz="0" w:space="0" w:color="auto"/>
      </w:divBdr>
    </w:div>
    <w:div w:id="2003894683">
      <w:bodyDiv w:val="1"/>
      <w:marLeft w:val="0"/>
      <w:marRight w:val="0"/>
      <w:marTop w:val="0"/>
      <w:marBottom w:val="0"/>
      <w:divBdr>
        <w:top w:val="none" w:sz="0" w:space="0" w:color="auto"/>
        <w:left w:val="none" w:sz="0" w:space="0" w:color="auto"/>
        <w:bottom w:val="none" w:sz="0" w:space="0" w:color="auto"/>
        <w:right w:val="none" w:sz="0" w:space="0" w:color="auto"/>
      </w:divBdr>
    </w:div>
    <w:div w:id="2013022902">
      <w:bodyDiv w:val="1"/>
      <w:marLeft w:val="0"/>
      <w:marRight w:val="0"/>
      <w:marTop w:val="0"/>
      <w:marBottom w:val="0"/>
      <w:divBdr>
        <w:top w:val="none" w:sz="0" w:space="0" w:color="auto"/>
        <w:left w:val="none" w:sz="0" w:space="0" w:color="auto"/>
        <w:bottom w:val="none" w:sz="0" w:space="0" w:color="auto"/>
        <w:right w:val="none" w:sz="0" w:space="0" w:color="auto"/>
      </w:divBdr>
    </w:div>
    <w:div w:id="2041467617">
      <w:bodyDiv w:val="1"/>
      <w:marLeft w:val="0"/>
      <w:marRight w:val="0"/>
      <w:marTop w:val="0"/>
      <w:marBottom w:val="0"/>
      <w:divBdr>
        <w:top w:val="none" w:sz="0" w:space="0" w:color="auto"/>
        <w:left w:val="none" w:sz="0" w:space="0" w:color="auto"/>
        <w:bottom w:val="none" w:sz="0" w:space="0" w:color="auto"/>
        <w:right w:val="none" w:sz="0" w:space="0" w:color="auto"/>
      </w:divBdr>
    </w:div>
    <w:div w:id="2063822558">
      <w:bodyDiv w:val="1"/>
      <w:marLeft w:val="0"/>
      <w:marRight w:val="0"/>
      <w:marTop w:val="0"/>
      <w:marBottom w:val="0"/>
      <w:divBdr>
        <w:top w:val="none" w:sz="0" w:space="0" w:color="auto"/>
        <w:left w:val="none" w:sz="0" w:space="0" w:color="auto"/>
        <w:bottom w:val="none" w:sz="0" w:space="0" w:color="auto"/>
        <w:right w:val="none" w:sz="0" w:space="0" w:color="auto"/>
      </w:divBdr>
    </w:div>
    <w:div w:id="2082561023">
      <w:bodyDiv w:val="1"/>
      <w:marLeft w:val="0"/>
      <w:marRight w:val="0"/>
      <w:marTop w:val="0"/>
      <w:marBottom w:val="0"/>
      <w:divBdr>
        <w:top w:val="none" w:sz="0" w:space="0" w:color="auto"/>
        <w:left w:val="none" w:sz="0" w:space="0" w:color="auto"/>
        <w:bottom w:val="none" w:sz="0" w:space="0" w:color="auto"/>
        <w:right w:val="none" w:sz="0" w:space="0" w:color="auto"/>
      </w:divBdr>
    </w:div>
    <w:div w:id="2088454830">
      <w:bodyDiv w:val="1"/>
      <w:marLeft w:val="0"/>
      <w:marRight w:val="0"/>
      <w:marTop w:val="0"/>
      <w:marBottom w:val="0"/>
      <w:divBdr>
        <w:top w:val="none" w:sz="0" w:space="0" w:color="auto"/>
        <w:left w:val="none" w:sz="0" w:space="0" w:color="auto"/>
        <w:bottom w:val="none" w:sz="0" w:space="0" w:color="auto"/>
        <w:right w:val="none" w:sz="0" w:space="0" w:color="auto"/>
      </w:divBdr>
    </w:div>
    <w:div w:id="2131851415">
      <w:bodyDiv w:val="1"/>
      <w:marLeft w:val="0"/>
      <w:marRight w:val="0"/>
      <w:marTop w:val="0"/>
      <w:marBottom w:val="0"/>
      <w:divBdr>
        <w:top w:val="none" w:sz="0" w:space="0" w:color="auto"/>
        <w:left w:val="none" w:sz="0" w:space="0" w:color="auto"/>
        <w:bottom w:val="none" w:sz="0" w:space="0" w:color="auto"/>
        <w:right w:val="none" w:sz="0" w:space="0" w:color="auto"/>
      </w:divBdr>
    </w:div>
    <w:div w:id="21339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wapa.spb.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48161</CharactersWithSpaces>
  <SharedDoc>false</SharedDoc>
  <HLinks>
    <vt:vector size="6" baseType="variant">
      <vt:variant>
        <vt:i4>589835</vt:i4>
      </vt:variant>
      <vt:variant>
        <vt:i4>0</vt:i4>
      </vt:variant>
      <vt:variant>
        <vt:i4>0</vt:i4>
      </vt:variant>
      <vt:variant>
        <vt:i4>5</vt:i4>
      </vt:variant>
      <vt:variant>
        <vt:lpwstr>http://nwapa.spb.ru/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Лариса</dc:creator>
  <cp:keywords/>
  <cp:lastModifiedBy>shubinaiv</cp:lastModifiedBy>
  <cp:revision>3</cp:revision>
  <cp:lastPrinted>2016-05-23T12:53:00Z</cp:lastPrinted>
  <dcterms:created xsi:type="dcterms:W3CDTF">2017-11-01T11:39:00Z</dcterms:created>
  <dcterms:modified xsi:type="dcterms:W3CDTF">2018-02-01T14:24:00Z</dcterms:modified>
</cp:coreProperties>
</file>