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14" w:rsidRPr="00832757" w:rsidRDefault="00D05E14" w:rsidP="00687111">
      <w:pPr>
        <w:ind w:firstLine="567"/>
        <w:jc w:val="right"/>
        <w:rPr>
          <w:rFonts w:ascii="Times New Roman" w:hAnsi="Times New Roman"/>
          <w:sz w:val="24"/>
          <w:szCs w:val="24"/>
        </w:rPr>
      </w:pPr>
    </w:p>
    <w:p w:rsidR="00D05E14" w:rsidRPr="00832757" w:rsidRDefault="00D05E14" w:rsidP="00A90970">
      <w:pPr>
        <w:ind w:right="-284" w:firstLine="567"/>
        <w:jc w:val="center"/>
        <w:outlineLvl w:val="0"/>
        <w:rPr>
          <w:rFonts w:ascii="Times New Roman" w:hAnsi="Times New Roman"/>
          <w:sz w:val="24"/>
          <w:szCs w:val="24"/>
        </w:rPr>
      </w:pPr>
      <w:r w:rsidRPr="00832757">
        <w:rPr>
          <w:rFonts w:ascii="Times New Roman" w:hAnsi="Times New Roman"/>
          <w:b/>
          <w:sz w:val="24"/>
          <w:szCs w:val="24"/>
        </w:rPr>
        <w:t>Федеральное государственное бюджетное образовательное</w:t>
      </w:r>
    </w:p>
    <w:p w:rsidR="00D05E14" w:rsidRPr="00832757" w:rsidRDefault="00D05E14" w:rsidP="00687111">
      <w:pPr>
        <w:ind w:right="-284" w:firstLine="567"/>
        <w:jc w:val="center"/>
        <w:rPr>
          <w:rFonts w:ascii="Times New Roman" w:hAnsi="Times New Roman"/>
          <w:sz w:val="24"/>
          <w:szCs w:val="24"/>
        </w:rPr>
      </w:pPr>
      <w:r w:rsidRPr="00832757">
        <w:rPr>
          <w:rFonts w:ascii="Times New Roman" w:hAnsi="Times New Roman"/>
          <w:b/>
          <w:sz w:val="24"/>
          <w:szCs w:val="24"/>
        </w:rPr>
        <w:t>учреждение высшего образования</w:t>
      </w:r>
    </w:p>
    <w:p w:rsidR="00D05E14" w:rsidRPr="00832757" w:rsidRDefault="00D05E14" w:rsidP="00687111">
      <w:pPr>
        <w:ind w:right="-284" w:firstLine="567"/>
        <w:jc w:val="center"/>
        <w:rPr>
          <w:rFonts w:ascii="Times New Roman" w:hAnsi="Times New Roman"/>
          <w:sz w:val="24"/>
          <w:szCs w:val="24"/>
        </w:rPr>
      </w:pPr>
      <w:r w:rsidRPr="00832757">
        <w:rPr>
          <w:rFonts w:ascii="Times New Roman" w:hAnsi="Times New Roman"/>
          <w:b/>
          <w:sz w:val="24"/>
          <w:szCs w:val="24"/>
        </w:rPr>
        <w:t xml:space="preserve">«РОССИЙСКАЯ АКАДЕМИЯ НАРОДНОГО ХОЗЯЙСТВА </w:t>
      </w:r>
      <w:r w:rsidRPr="00832757">
        <w:rPr>
          <w:rFonts w:ascii="Times New Roman" w:hAnsi="Times New Roman"/>
          <w:b/>
          <w:sz w:val="24"/>
          <w:szCs w:val="24"/>
        </w:rPr>
        <w:br/>
        <w:t>И ГОСУДАРСТВЕННОЙ СЛУЖБЫ</w:t>
      </w:r>
    </w:p>
    <w:p w:rsidR="00D05E14" w:rsidRPr="00832757" w:rsidRDefault="00D05E14" w:rsidP="00A90970">
      <w:pPr>
        <w:ind w:right="-284" w:firstLine="567"/>
        <w:jc w:val="center"/>
        <w:outlineLvl w:val="0"/>
        <w:rPr>
          <w:rFonts w:ascii="Times New Roman" w:hAnsi="Times New Roman"/>
          <w:sz w:val="24"/>
          <w:szCs w:val="24"/>
        </w:rPr>
      </w:pPr>
      <w:r w:rsidRPr="00832757">
        <w:rPr>
          <w:rFonts w:ascii="Times New Roman" w:hAnsi="Times New Roman"/>
          <w:b/>
          <w:sz w:val="24"/>
          <w:szCs w:val="24"/>
        </w:rPr>
        <w:t>ПРИ ПРЕЗИДЕНТЕ РОССИЙСКОЙ ФЕДЕРАЦИИ»</w:t>
      </w:r>
    </w:p>
    <w:p w:rsidR="00D05E14" w:rsidRPr="00832757" w:rsidRDefault="00D05E14" w:rsidP="00687111">
      <w:pPr>
        <w:ind w:firstLine="567"/>
        <w:jc w:val="both"/>
        <w:rPr>
          <w:rFonts w:ascii="Times New Roman" w:hAnsi="Times New Roman"/>
          <w:sz w:val="24"/>
          <w:szCs w:val="24"/>
        </w:rPr>
      </w:pPr>
    </w:p>
    <w:p w:rsidR="00D05E14" w:rsidRPr="007C3443" w:rsidRDefault="00D05E14">
      <w:pPr>
        <w:pStyle w:val="12"/>
        <w:rPr>
          <w:b/>
          <w:szCs w:val="24"/>
        </w:rPr>
      </w:pPr>
      <w:bookmarkStart w:id="0" w:name="str"/>
      <w:bookmarkEnd w:id="0"/>
      <w:r w:rsidRPr="007C3443">
        <w:rPr>
          <w:b/>
          <w:szCs w:val="24"/>
        </w:rPr>
        <w:t>СЕВЕРО-ЗАПАДНЫЙ ИНСТИТУТ УПРАВЛЕНИ</w:t>
      </w:r>
      <w:proofErr w:type="gramStart"/>
      <w:r w:rsidRPr="007C3443">
        <w:rPr>
          <w:b/>
          <w:szCs w:val="24"/>
        </w:rPr>
        <w:t>Я</w:t>
      </w:r>
      <w:r w:rsidR="00F917DF" w:rsidRPr="007C3443">
        <w:rPr>
          <w:b/>
          <w:szCs w:val="24"/>
        </w:rPr>
        <w:t>–</w:t>
      </w:r>
      <w:proofErr w:type="gramEnd"/>
      <w:r w:rsidR="00F917DF" w:rsidRPr="007C3443">
        <w:rPr>
          <w:b/>
          <w:szCs w:val="24"/>
        </w:rPr>
        <w:t xml:space="preserve"> ФИЛИАЛ </w:t>
      </w:r>
      <w:proofErr w:type="spellStart"/>
      <w:r w:rsidR="00F917DF" w:rsidRPr="007C3443">
        <w:rPr>
          <w:b/>
          <w:szCs w:val="24"/>
        </w:rPr>
        <w:t>РАНХиГС</w:t>
      </w:r>
      <w:proofErr w:type="spellEnd"/>
    </w:p>
    <w:p w:rsidR="00D05E14" w:rsidRPr="00832757" w:rsidRDefault="00D05E14" w:rsidP="00BE4244">
      <w:pPr>
        <w:pBdr>
          <w:bottom w:val="thinThickSmallGap" w:sz="24" w:space="1" w:color="auto"/>
        </w:pBdr>
        <w:rPr>
          <w:rFonts w:ascii="Times New Roman" w:hAnsi="Times New Roman"/>
          <w:strike/>
          <w:sz w:val="24"/>
          <w:szCs w:val="24"/>
        </w:rPr>
      </w:pPr>
      <w:bookmarkStart w:id="1" w:name="kaf"/>
      <w:bookmarkEnd w:id="1"/>
    </w:p>
    <w:p w:rsidR="00D05E14" w:rsidRPr="00832757" w:rsidRDefault="00D05E14" w:rsidP="00BE4244">
      <w:pPr>
        <w:rPr>
          <w:rFonts w:ascii="Times New Roman" w:hAnsi="Times New Roman"/>
          <w:sz w:val="24"/>
          <w:szCs w:val="24"/>
        </w:rPr>
      </w:pPr>
    </w:p>
    <w:p w:rsidR="00D05E14" w:rsidRPr="00832757" w:rsidRDefault="00F917DF">
      <w:pPr>
        <w:pStyle w:val="12"/>
        <w:rPr>
          <w:szCs w:val="24"/>
        </w:rPr>
      </w:pPr>
      <w:r w:rsidRPr="00F917DF">
        <w:rPr>
          <w:szCs w:val="24"/>
        </w:rPr>
        <w:t>Кафедра</w:t>
      </w:r>
      <w:r w:rsidR="00D05E14" w:rsidRPr="00F917DF">
        <w:rPr>
          <w:szCs w:val="24"/>
        </w:rPr>
        <w:t xml:space="preserve"> </w:t>
      </w:r>
      <w:r w:rsidR="00D05E14" w:rsidRPr="00832757">
        <w:rPr>
          <w:szCs w:val="24"/>
        </w:rPr>
        <w:t>государственного и муниципального управления</w:t>
      </w: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D05E14" w:rsidRPr="00832757" w:rsidTr="00FC5DBA">
        <w:trPr>
          <w:trHeight w:val="2430"/>
        </w:trPr>
        <w:tc>
          <w:tcPr>
            <w:tcW w:w="5070" w:type="dxa"/>
            <w:tcMar>
              <w:top w:w="0" w:type="dxa"/>
              <w:left w:w="108" w:type="dxa"/>
              <w:bottom w:w="0" w:type="dxa"/>
              <w:right w:w="108" w:type="dxa"/>
            </w:tcMar>
          </w:tcPr>
          <w:p w:rsidR="00D05E14" w:rsidRPr="00832757" w:rsidRDefault="00D05E14" w:rsidP="00FC5DBA">
            <w:pPr>
              <w:ind w:firstLine="567"/>
              <w:jc w:val="center"/>
              <w:rPr>
                <w:rFonts w:ascii="Times New Roman" w:hAnsi="Times New Roman"/>
                <w:sz w:val="24"/>
                <w:szCs w:val="24"/>
              </w:rPr>
            </w:pPr>
          </w:p>
          <w:p w:rsidR="00D05E14" w:rsidRPr="00832757" w:rsidRDefault="00D05E14" w:rsidP="00FC5DBA">
            <w:pPr>
              <w:ind w:firstLine="567"/>
              <w:jc w:val="center"/>
              <w:rPr>
                <w:rFonts w:ascii="Times New Roman" w:hAnsi="Times New Roman"/>
                <w:sz w:val="24"/>
                <w:szCs w:val="24"/>
              </w:rPr>
            </w:pPr>
          </w:p>
        </w:tc>
        <w:tc>
          <w:tcPr>
            <w:tcW w:w="4677" w:type="dxa"/>
            <w:tcMar>
              <w:top w:w="0" w:type="dxa"/>
              <w:left w:w="108" w:type="dxa"/>
              <w:bottom w:w="0" w:type="dxa"/>
              <w:right w:w="108" w:type="dxa"/>
            </w:tcMar>
          </w:tcPr>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1728A3">
            <w:pPr>
              <w:spacing w:before="120" w:after="120"/>
              <w:ind w:firstLine="567"/>
              <w:jc w:val="both"/>
              <w:rPr>
                <w:rFonts w:ascii="Times New Roman" w:hAnsi="Times New Roman"/>
                <w:sz w:val="24"/>
                <w:szCs w:val="24"/>
              </w:rPr>
            </w:pPr>
          </w:p>
          <w:p w:rsidR="00F049B5" w:rsidRPr="00F049B5" w:rsidRDefault="00F049B5" w:rsidP="00F049B5">
            <w:pPr>
              <w:spacing w:before="120" w:after="120"/>
              <w:jc w:val="center"/>
              <w:rPr>
                <w:rFonts w:ascii="Times New Roman" w:hAnsi="Times New Roman"/>
                <w:sz w:val="24"/>
                <w:szCs w:val="24"/>
              </w:rPr>
            </w:pPr>
            <w:r w:rsidRPr="00F049B5">
              <w:rPr>
                <w:rFonts w:ascii="Times New Roman" w:hAnsi="Times New Roman"/>
                <w:sz w:val="24"/>
                <w:szCs w:val="24"/>
              </w:rPr>
              <w:t>УТВЕРЖДЕНА</w:t>
            </w:r>
          </w:p>
          <w:p w:rsidR="00F049B5" w:rsidRPr="00F049B5" w:rsidRDefault="00F049B5" w:rsidP="00F049B5">
            <w:pPr>
              <w:spacing w:before="120" w:after="120"/>
              <w:jc w:val="center"/>
              <w:rPr>
                <w:rFonts w:ascii="Times New Roman" w:hAnsi="Times New Roman"/>
                <w:sz w:val="24"/>
                <w:szCs w:val="24"/>
              </w:rPr>
            </w:pPr>
            <w:r w:rsidRPr="00F049B5">
              <w:rPr>
                <w:rFonts w:ascii="Times New Roman" w:hAnsi="Times New Roman"/>
                <w:sz w:val="24"/>
                <w:szCs w:val="24"/>
              </w:rPr>
              <w:t>Методической комиссией по направлению  «Государственное и муниципальное управление»</w:t>
            </w:r>
          </w:p>
          <w:p w:rsidR="00D05E14" w:rsidRPr="00832757" w:rsidRDefault="00F049B5" w:rsidP="00F049B5">
            <w:pPr>
              <w:spacing w:before="120" w:after="120"/>
              <w:ind w:firstLine="567"/>
              <w:jc w:val="both"/>
              <w:rPr>
                <w:rFonts w:ascii="Times New Roman" w:hAnsi="Times New Roman"/>
                <w:sz w:val="24"/>
                <w:szCs w:val="24"/>
              </w:rPr>
            </w:pPr>
            <w:r w:rsidRPr="00F049B5">
              <w:rPr>
                <w:rFonts w:ascii="Times New Roman" w:eastAsia="Calibri" w:hAnsi="Times New Roman"/>
                <w:sz w:val="24"/>
                <w:szCs w:val="24"/>
              </w:rPr>
              <w:t>Протокол от «</w:t>
            </w:r>
            <w:r w:rsidRPr="00F049B5">
              <w:rPr>
                <w:rFonts w:ascii="Times New Roman" w:eastAsia="Calibri" w:hAnsi="Times New Roman"/>
                <w:sz w:val="24"/>
                <w:szCs w:val="24"/>
                <w:lang w:val="en-US"/>
              </w:rPr>
              <w:t>19</w:t>
            </w:r>
            <w:r w:rsidRPr="00F049B5">
              <w:rPr>
                <w:rFonts w:ascii="Times New Roman" w:eastAsia="Calibri" w:hAnsi="Times New Roman"/>
                <w:sz w:val="24"/>
                <w:szCs w:val="24"/>
              </w:rPr>
              <w:t>» мая 2017 г. №5</w:t>
            </w:r>
          </w:p>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FC5DBA">
            <w:pPr>
              <w:spacing w:before="120" w:after="120"/>
              <w:ind w:firstLine="567"/>
              <w:jc w:val="both"/>
              <w:rPr>
                <w:rFonts w:ascii="Times New Roman" w:hAnsi="Times New Roman"/>
                <w:sz w:val="24"/>
                <w:szCs w:val="24"/>
              </w:rPr>
            </w:pPr>
          </w:p>
        </w:tc>
      </w:tr>
    </w:tbl>
    <w:p w:rsidR="00D05E14" w:rsidRPr="00832757" w:rsidRDefault="000C036E" w:rsidP="000C036E">
      <w:pPr>
        <w:ind w:right="-284" w:firstLine="567"/>
        <w:outlineLvl w:val="0"/>
        <w:rPr>
          <w:rFonts w:ascii="Times New Roman" w:hAnsi="Times New Roman"/>
          <w:sz w:val="24"/>
          <w:szCs w:val="24"/>
        </w:rPr>
      </w:pPr>
      <w:r>
        <w:rPr>
          <w:rFonts w:ascii="Times New Roman" w:hAnsi="Times New Roman"/>
          <w:sz w:val="24"/>
          <w:szCs w:val="24"/>
        </w:rPr>
        <w:t xml:space="preserve">                             </w:t>
      </w:r>
      <w:r w:rsidR="00D05E14" w:rsidRPr="00832757">
        <w:rPr>
          <w:rFonts w:ascii="Times New Roman" w:hAnsi="Times New Roman"/>
          <w:b/>
          <w:sz w:val="24"/>
          <w:szCs w:val="24"/>
        </w:rPr>
        <w:t xml:space="preserve">РАБОЧАЯ ПРОГРАММА ДИСЦИПЛИНЫ </w:t>
      </w:r>
    </w:p>
    <w:p w:rsidR="000C036E" w:rsidRPr="000C036E" w:rsidRDefault="000C036E">
      <w:pPr>
        <w:pStyle w:val="12"/>
        <w:rPr>
          <w:b/>
          <w:szCs w:val="24"/>
        </w:rPr>
      </w:pPr>
      <w:bookmarkStart w:id="2" w:name="fullname"/>
      <w:bookmarkEnd w:id="2"/>
    </w:p>
    <w:p w:rsidR="005E486A" w:rsidRDefault="005E486A" w:rsidP="00687111">
      <w:pPr>
        <w:ind w:firstLine="567"/>
        <w:jc w:val="center"/>
        <w:rPr>
          <w:rFonts w:ascii="Times New Roman" w:hAnsi="Times New Roman"/>
          <w:b/>
          <w:sz w:val="24"/>
          <w:szCs w:val="24"/>
        </w:rPr>
      </w:pPr>
      <w:r w:rsidRPr="005E486A">
        <w:rPr>
          <w:rFonts w:ascii="Times New Roman" w:hAnsi="Times New Roman"/>
          <w:b/>
          <w:sz w:val="24"/>
          <w:szCs w:val="24"/>
        </w:rPr>
        <w:t xml:space="preserve">ФТД.В.01 </w:t>
      </w:r>
      <w:r w:rsidR="00DA6C92">
        <w:rPr>
          <w:rFonts w:ascii="Times New Roman" w:hAnsi="Times New Roman"/>
          <w:b/>
          <w:sz w:val="24"/>
          <w:szCs w:val="24"/>
        </w:rPr>
        <w:t>«</w:t>
      </w:r>
      <w:r w:rsidRPr="005E486A">
        <w:rPr>
          <w:rFonts w:ascii="Times New Roman" w:hAnsi="Times New Roman"/>
          <w:b/>
          <w:sz w:val="24"/>
          <w:szCs w:val="24"/>
        </w:rPr>
        <w:t>Современные этнополитические и конфессиональные  конфликты и их типологические особенности</w:t>
      </w:r>
      <w:r w:rsidR="00DA6C92">
        <w:rPr>
          <w:rFonts w:ascii="Times New Roman" w:hAnsi="Times New Roman"/>
          <w:b/>
          <w:sz w:val="24"/>
          <w:szCs w:val="24"/>
        </w:rPr>
        <w:t>»</w:t>
      </w:r>
      <w:r w:rsidRPr="005E486A">
        <w:rPr>
          <w:rFonts w:ascii="Times New Roman" w:hAnsi="Times New Roman"/>
          <w:b/>
          <w:sz w:val="24"/>
          <w:szCs w:val="24"/>
        </w:rPr>
        <w:t xml:space="preserve"> </w:t>
      </w:r>
    </w:p>
    <w:p w:rsidR="00D05E14" w:rsidRPr="000C036E" w:rsidRDefault="000C036E" w:rsidP="00687111">
      <w:pPr>
        <w:ind w:firstLine="567"/>
        <w:jc w:val="center"/>
        <w:rPr>
          <w:rFonts w:ascii="Times New Roman" w:hAnsi="Times New Roman"/>
          <w:b/>
          <w:sz w:val="24"/>
          <w:szCs w:val="24"/>
        </w:rPr>
      </w:pPr>
      <w:r w:rsidRPr="000C036E">
        <w:rPr>
          <w:rFonts w:ascii="Times New Roman" w:hAnsi="Times New Roman"/>
          <w:b/>
          <w:sz w:val="24"/>
          <w:szCs w:val="24"/>
        </w:rPr>
        <w:t>«</w:t>
      </w:r>
      <w:r w:rsidR="005E486A">
        <w:rPr>
          <w:rFonts w:ascii="Times New Roman" w:hAnsi="Times New Roman"/>
          <w:b/>
          <w:sz w:val="24"/>
          <w:szCs w:val="24"/>
        </w:rPr>
        <w:t>СЭиККиТО</w:t>
      </w:r>
      <w:r w:rsidRPr="000C036E">
        <w:rPr>
          <w:rFonts w:ascii="Times New Roman" w:hAnsi="Times New Roman"/>
          <w:b/>
          <w:sz w:val="24"/>
          <w:szCs w:val="24"/>
        </w:rPr>
        <w:t>»</w:t>
      </w:r>
    </w:p>
    <w:p w:rsidR="00D05E14" w:rsidRPr="00832757" w:rsidRDefault="00D05E14">
      <w:pPr>
        <w:pStyle w:val="12"/>
        <w:rPr>
          <w:szCs w:val="24"/>
        </w:rPr>
      </w:pPr>
      <w:bookmarkStart w:id="3" w:name="shortname"/>
      <w:bookmarkEnd w:id="3"/>
    </w:p>
    <w:p w:rsidR="00D05E14" w:rsidRPr="00832757" w:rsidRDefault="00D05E14" w:rsidP="00687111">
      <w:pPr>
        <w:rPr>
          <w:rFonts w:ascii="Times New Roman" w:hAnsi="Times New Roman"/>
          <w:sz w:val="24"/>
          <w:szCs w:val="24"/>
        </w:rPr>
      </w:pPr>
    </w:p>
    <w:p w:rsidR="008F6E5D" w:rsidRPr="00F87C69" w:rsidRDefault="008F6E5D" w:rsidP="008F6E5D">
      <w:pPr>
        <w:ind w:firstLine="567"/>
        <w:jc w:val="center"/>
        <w:rPr>
          <w:rFonts w:ascii="Times New Roman" w:hAnsi="Times New Roman"/>
          <w:kern w:val="0"/>
          <w:sz w:val="24"/>
          <w:szCs w:val="24"/>
          <w:lang w:eastAsia="en-US"/>
        </w:rPr>
      </w:pPr>
      <w:bookmarkStart w:id="4" w:name="kod"/>
      <w:bookmarkEnd w:id="4"/>
      <w:r w:rsidRPr="00F87C69">
        <w:rPr>
          <w:rFonts w:ascii="Times New Roman" w:hAnsi="Times New Roman"/>
          <w:kern w:val="0"/>
          <w:sz w:val="24"/>
          <w:szCs w:val="24"/>
          <w:lang w:eastAsia="en-US"/>
        </w:rPr>
        <w:t xml:space="preserve">по направлению подготовки </w:t>
      </w:r>
    </w:p>
    <w:p w:rsidR="008F6E5D" w:rsidRPr="007E72FC" w:rsidRDefault="008F6E5D" w:rsidP="008F6E5D">
      <w:pPr>
        <w:jc w:val="center"/>
        <w:rPr>
          <w:rFonts w:ascii="Times New Roman" w:hAnsi="Times New Roman"/>
          <w:sz w:val="24"/>
          <w:szCs w:val="24"/>
        </w:rPr>
      </w:pPr>
      <w:r w:rsidRPr="007E72FC">
        <w:rPr>
          <w:rFonts w:ascii="Times New Roman" w:hAnsi="Times New Roman"/>
          <w:sz w:val="24"/>
          <w:szCs w:val="24"/>
        </w:rPr>
        <w:t>41.06.01 «Политические науки и регионоведение»</w:t>
      </w:r>
    </w:p>
    <w:p w:rsidR="008F6E5D" w:rsidRPr="00B01064" w:rsidRDefault="008F6E5D" w:rsidP="008F6E5D">
      <w:pPr>
        <w:ind w:firstLine="567"/>
        <w:jc w:val="center"/>
        <w:rPr>
          <w:rFonts w:ascii="Times New Roman" w:hAnsi="Times New Roman"/>
          <w:sz w:val="24"/>
          <w:szCs w:val="24"/>
        </w:rPr>
      </w:pPr>
      <w:r>
        <w:rPr>
          <w:rFonts w:ascii="Times New Roman" w:hAnsi="Times New Roman"/>
          <w:sz w:val="24"/>
          <w:szCs w:val="24"/>
        </w:rPr>
        <w:t>н</w:t>
      </w:r>
      <w:r w:rsidRPr="00B01064">
        <w:rPr>
          <w:rFonts w:ascii="Times New Roman" w:hAnsi="Times New Roman"/>
          <w:sz w:val="24"/>
          <w:szCs w:val="24"/>
        </w:rPr>
        <w:t xml:space="preserve">аправленность </w:t>
      </w:r>
      <w:r w:rsidRPr="007E72FC">
        <w:rPr>
          <w:rFonts w:ascii="Times New Roman" w:hAnsi="Times New Roman"/>
          <w:sz w:val="24"/>
          <w:szCs w:val="24"/>
        </w:rPr>
        <w:t>«Политические институты, процессы и технологии»</w:t>
      </w:r>
    </w:p>
    <w:p w:rsidR="008F6E5D" w:rsidRPr="00B01064" w:rsidRDefault="008F6E5D" w:rsidP="008F6E5D">
      <w:pPr>
        <w:ind w:firstLine="567"/>
        <w:jc w:val="center"/>
        <w:rPr>
          <w:rFonts w:ascii="Times New Roman" w:hAnsi="Times New Roman"/>
          <w:sz w:val="24"/>
          <w:szCs w:val="24"/>
        </w:rPr>
      </w:pPr>
      <w:r w:rsidRPr="00B01064">
        <w:rPr>
          <w:rFonts w:ascii="Times New Roman" w:hAnsi="Times New Roman"/>
          <w:sz w:val="24"/>
          <w:szCs w:val="24"/>
        </w:rPr>
        <w:t>Исследователь. Преподаватель-исследователь</w:t>
      </w:r>
    </w:p>
    <w:p w:rsidR="008F6E5D" w:rsidRPr="00832757" w:rsidRDefault="008F6E5D" w:rsidP="008F6E5D">
      <w:pPr>
        <w:ind w:firstLine="567"/>
        <w:jc w:val="center"/>
        <w:rPr>
          <w:rFonts w:ascii="Times New Roman" w:hAnsi="Times New Roman"/>
          <w:sz w:val="24"/>
          <w:szCs w:val="24"/>
        </w:rPr>
      </w:pPr>
      <w:r w:rsidRPr="00B01064">
        <w:rPr>
          <w:rFonts w:ascii="Times New Roman" w:hAnsi="Times New Roman"/>
          <w:sz w:val="24"/>
          <w:szCs w:val="24"/>
        </w:rPr>
        <w:t>Очная/заочная формы обучения</w:t>
      </w:r>
    </w:p>
    <w:p w:rsidR="008F6E5D" w:rsidRPr="00832757" w:rsidRDefault="008F6E5D" w:rsidP="008F6E5D">
      <w:pPr>
        <w:ind w:firstLine="567"/>
        <w:jc w:val="center"/>
        <w:rPr>
          <w:rFonts w:ascii="Times New Roman" w:hAnsi="Times New Roman"/>
          <w:sz w:val="24"/>
          <w:szCs w:val="24"/>
        </w:rPr>
      </w:pPr>
    </w:p>
    <w:p w:rsidR="008F6E5D" w:rsidRPr="00F049B5" w:rsidRDefault="008F6E5D" w:rsidP="008F6E5D">
      <w:pPr>
        <w:ind w:firstLine="567"/>
        <w:jc w:val="center"/>
        <w:outlineLvl w:val="0"/>
        <w:rPr>
          <w:rFonts w:ascii="Times New Roman" w:hAnsi="Times New Roman"/>
          <w:sz w:val="24"/>
          <w:szCs w:val="24"/>
        </w:rPr>
      </w:pPr>
      <w:bookmarkStart w:id="5" w:name="_Toc481844320"/>
      <w:r w:rsidRPr="00832757">
        <w:rPr>
          <w:rFonts w:ascii="Times New Roman" w:hAnsi="Times New Roman"/>
          <w:sz w:val="24"/>
          <w:szCs w:val="24"/>
        </w:rPr>
        <w:t>Год набора - 201</w:t>
      </w:r>
      <w:bookmarkEnd w:id="5"/>
      <w:r w:rsidRPr="00F049B5">
        <w:rPr>
          <w:rFonts w:ascii="Times New Roman" w:hAnsi="Times New Roman"/>
          <w:sz w:val="24"/>
          <w:szCs w:val="24"/>
        </w:rPr>
        <w:t>7</w:t>
      </w:r>
    </w:p>
    <w:p w:rsidR="00D05E14" w:rsidRPr="00832757" w:rsidRDefault="00D05E14" w:rsidP="00687111">
      <w:pPr>
        <w:ind w:firstLine="567"/>
        <w:jc w:val="center"/>
        <w:rPr>
          <w:rFonts w:ascii="Times New Roman" w:hAnsi="Times New Roman"/>
          <w:sz w:val="24"/>
          <w:szCs w:val="24"/>
        </w:rPr>
      </w:pPr>
    </w:p>
    <w:p w:rsidR="00D05E14" w:rsidRPr="00832757" w:rsidRDefault="00D05E14" w:rsidP="00687111">
      <w:pPr>
        <w:ind w:firstLine="567"/>
        <w:jc w:val="center"/>
        <w:rPr>
          <w:rFonts w:ascii="Times New Roman" w:hAnsi="Times New Roman"/>
          <w:sz w:val="24"/>
          <w:szCs w:val="24"/>
          <w:highlight w:val="yellow"/>
        </w:rPr>
      </w:pPr>
    </w:p>
    <w:p w:rsidR="00D05E14" w:rsidRDefault="00D05E1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Pr="00832757" w:rsidRDefault="00B01064" w:rsidP="00687111">
      <w:pPr>
        <w:ind w:firstLine="567"/>
        <w:jc w:val="center"/>
        <w:rPr>
          <w:rFonts w:ascii="Times New Roman" w:hAnsi="Times New Roman"/>
          <w:sz w:val="24"/>
          <w:szCs w:val="24"/>
        </w:rPr>
      </w:pPr>
    </w:p>
    <w:p w:rsidR="00D05E14" w:rsidRPr="00832757" w:rsidRDefault="00D05E14" w:rsidP="00687111">
      <w:pPr>
        <w:ind w:firstLine="567"/>
        <w:jc w:val="center"/>
        <w:rPr>
          <w:rFonts w:ascii="Times New Roman" w:hAnsi="Times New Roman"/>
          <w:sz w:val="24"/>
          <w:szCs w:val="24"/>
        </w:rPr>
      </w:pPr>
    </w:p>
    <w:p w:rsidR="00D05E14" w:rsidRPr="00832757" w:rsidRDefault="00D05E14" w:rsidP="007F57B7">
      <w:pPr>
        <w:ind w:firstLine="567"/>
        <w:jc w:val="center"/>
        <w:rPr>
          <w:rFonts w:ascii="Times New Roman" w:hAnsi="Times New Roman"/>
          <w:sz w:val="24"/>
          <w:szCs w:val="24"/>
        </w:rPr>
        <w:sectPr w:rsidR="00D05E14" w:rsidRPr="00832757" w:rsidSect="005E345C">
          <w:footerReference w:type="default" r:id="rId9"/>
          <w:pgSz w:w="11906" w:h="16838"/>
          <w:pgMar w:top="1134" w:right="850" w:bottom="1134" w:left="1701" w:header="720" w:footer="720" w:gutter="0"/>
          <w:cols w:space="720"/>
          <w:titlePg/>
          <w:docGrid w:linePitch="299"/>
        </w:sectPr>
      </w:pPr>
      <w:r w:rsidRPr="00832757">
        <w:rPr>
          <w:rFonts w:ascii="Times New Roman" w:hAnsi="Times New Roman"/>
          <w:sz w:val="24"/>
          <w:szCs w:val="24"/>
        </w:rPr>
        <w:t>Санкт-Петербург, 201</w:t>
      </w:r>
      <w:r w:rsidR="00F049B5" w:rsidRPr="00501811">
        <w:rPr>
          <w:rFonts w:ascii="Times New Roman" w:hAnsi="Times New Roman"/>
          <w:sz w:val="24"/>
          <w:szCs w:val="24"/>
        </w:rPr>
        <w:t>7</w:t>
      </w:r>
      <w:r w:rsidRPr="00832757">
        <w:rPr>
          <w:rFonts w:ascii="Times New Roman" w:hAnsi="Times New Roman"/>
          <w:sz w:val="24"/>
          <w:szCs w:val="24"/>
        </w:rPr>
        <w:t xml:space="preserve"> г.</w:t>
      </w:r>
    </w:p>
    <w:p w:rsidR="00D05E14" w:rsidRPr="00832757" w:rsidRDefault="000C036E" w:rsidP="00F9719D">
      <w:pPr>
        <w:jc w:val="both"/>
        <w:outlineLvl w:val="0"/>
        <w:rPr>
          <w:rFonts w:ascii="Times New Roman" w:hAnsi="Times New Roman"/>
          <w:sz w:val="24"/>
          <w:szCs w:val="24"/>
        </w:rPr>
      </w:pPr>
      <w:r>
        <w:rPr>
          <w:rFonts w:ascii="Times New Roman" w:hAnsi="Times New Roman"/>
          <w:b/>
          <w:sz w:val="24"/>
          <w:szCs w:val="24"/>
        </w:rPr>
        <w:lastRenderedPageBreak/>
        <w:t>Автор-составитель</w:t>
      </w:r>
      <w:r w:rsidR="00D05E14" w:rsidRPr="00832757">
        <w:rPr>
          <w:rFonts w:ascii="Times New Roman" w:hAnsi="Times New Roman"/>
          <w:b/>
          <w:sz w:val="24"/>
          <w:szCs w:val="24"/>
        </w:rPr>
        <w:t>:</w:t>
      </w:r>
    </w:p>
    <w:p w:rsidR="00C62E67" w:rsidRPr="00C62E67" w:rsidRDefault="00C62E67" w:rsidP="00C62E67">
      <w:pPr>
        <w:widowControl/>
        <w:suppressAutoHyphens w:val="0"/>
        <w:overflowPunct/>
        <w:autoSpaceDE/>
        <w:autoSpaceDN/>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Доктор </w:t>
      </w:r>
      <w:r w:rsidR="00976D4B">
        <w:rPr>
          <w:rFonts w:ascii="Times New Roman" w:eastAsia="MS Mincho" w:hAnsi="Times New Roman"/>
          <w:kern w:val="0"/>
          <w:sz w:val="24"/>
          <w:szCs w:val="24"/>
        </w:rPr>
        <w:t>экономических наук</w:t>
      </w:r>
      <w:r w:rsidRPr="00C62E67">
        <w:rPr>
          <w:rFonts w:ascii="Times New Roman" w:eastAsia="MS Mincho" w:hAnsi="Times New Roman"/>
          <w:kern w:val="0"/>
          <w:sz w:val="24"/>
          <w:szCs w:val="24"/>
        </w:rPr>
        <w:t xml:space="preserve">, </w:t>
      </w:r>
      <w:r w:rsidR="00976D4B">
        <w:rPr>
          <w:rFonts w:ascii="Times New Roman" w:eastAsia="MS Mincho" w:hAnsi="Times New Roman"/>
          <w:kern w:val="0"/>
          <w:sz w:val="24"/>
          <w:szCs w:val="24"/>
        </w:rPr>
        <w:t>доцент</w:t>
      </w:r>
      <w:r w:rsidRPr="00C62E67">
        <w:rPr>
          <w:rFonts w:ascii="Times New Roman" w:eastAsia="MS Mincho" w:hAnsi="Times New Roman"/>
          <w:kern w:val="0"/>
          <w:sz w:val="24"/>
          <w:szCs w:val="24"/>
        </w:rPr>
        <w:t xml:space="preserve">, </w:t>
      </w:r>
    </w:p>
    <w:p w:rsidR="00C62E67" w:rsidRPr="00C62E67" w:rsidRDefault="00C62E67" w:rsidP="00C62E67">
      <w:pPr>
        <w:widowControl/>
        <w:suppressAutoHyphens w:val="0"/>
        <w:overflowPunct/>
        <w:autoSpaceDE/>
        <w:autoSpaceDN/>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профессор кафедры </w:t>
      </w:r>
      <w:proofErr w:type="gramStart"/>
      <w:r w:rsidRPr="00C62E67">
        <w:rPr>
          <w:rFonts w:ascii="Times New Roman" w:eastAsia="MS Mincho" w:hAnsi="Times New Roman"/>
          <w:kern w:val="0"/>
          <w:sz w:val="24"/>
          <w:szCs w:val="24"/>
        </w:rPr>
        <w:t>государственного</w:t>
      </w:r>
      <w:proofErr w:type="gramEnd"/>
    </w:p>
    <w:p w:rsidR="00C62E67" w:rsidRPr="00C62E67" w:rsidRDefault="00C62E67" w:rsidP="00C62E67">
      <w:pPr>
        <w:widowControl/>
        <w:suppressAutoHyphens w:val="0"/>
        <w:overflowPunct/>
        <w:autoSpaceDE/>
        <w:autoSpaceDN/>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и муниципального управления </w:t>
      </w:r>
    </w:p>
    <w:p w:rsidR="00C62E67" w:rsidRPr="00C62E67" w:rsidRDefault="00976D4B" w:rsidP="00C62E67">
      <w:pPr>
        <w:widowControl/>
        <w:suppressAutoHyphens w:val="0"/>
        <w:overflowPunct/>
        <w:autoSpaceDE/>
        <w:autoSpaceDN/>
        <w:textAlignment w:val="auto"/>
        <w:rPr>
          <w:rFonts w:ascii="Times New Roman" w:eastAsia="MS Mincho" w:hAnsi="Times New Roman"/>
          <w:kern w:val="0"/>
          <w:sz w:val="24"/>
          <w:szCs w:val="24"/>
        </w:rPr>
      </w:pPr>
      <w:proofErr w:type="spellStart"/>
      <w:r>
        <w:rPr>
          <w:rFonts w:ascii="Times New Roman" w:eastAsia="MS Mincho" w:hAnsi="Times New Roman"/>
          <w:kern w:val="0"/>
          <w:sz w:val="24"/>
          <w:szCs w:val="24"/>
        </w:rPr>
        <w:t>А.И.Балашов</w:t>
      </w:r>
      <w:proofErr w:type="spellEnd"/>
    </w:p>
    <w:p w:rsidR="00D05E14" w:rsidRPr="00832757" w:rsidRDefault="00D05E14" w:rsidP="00687111">
      <w:pPr>
        <w:ind w:firstLine="567"/>
        <w:jc w:val="both"/>
        <w:rPr>
          <w:rFonts w:ascii="Times New Roman" w:hAnsi="Times New Roman"/>
          <w:sz w:val="24"/>
          <w:szCs w:val="24"/>
        </w:rPr>
      </w:pP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Calibri" w:hAnsi="Times New Roman"/>
          <w:kern w:val="0"/>
          <w:sz w:val="24"/>
          <w:szCs w:val="24"/>
          <w:lang w:eastAsia="en-US"/>
        </w:rPr>
        <w:t xml:space="preserve">Заведующий кафедрой </w:t>
      </w:r>
      <w:proofErr w:type="gramStart"/>
      <w:r w:rsidRPr="00C62E67">
        <w:rPr>
          <w:rFonts w:ascii="Times New Roman" w:eastAsia="MS Mincho" w:hAnsi="Times New Roman"/>
          <w:kern w:val="0"/>
          <w:sz w:val="24"/>
          <w:szCs w:val="24"/>
        </w:rPr>
        <w:t>государственного</w:t>
      </w:r>
      <w:proofErr w:type="gramEnd"/>
      <w:r w:rsidRPr="00C62E67">
        <w:rPr>
          <w:rFonts w:ascii="Times New Roman" w:eastAsia="MS Mincho" w:hAnsi="Times New Roman"/>
          <w:kern w:val="0"/>
          <w:sz w:val="24"/>
          <w:szCs w:val="24"/>
        </w:rPr>
        <w:t xml:space="preserve"> </w:t>
      </w: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и муниципального управления, </w:t>
      </w: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кандидат экономических наук</w:t>
      </w:r>
      <w:r w:rsidRPr="00C62E67">
        <w:rPr>
          <w:rFonts w:ascii="Times New Roman" w:eastAsia="MS Mincho" w:hAnsi="Times New Roman"/>
          <w:kern w:val="0"/>
          <w:sz w:val="24"/>
          <w:szCs w:val="24"/>
        </w:rPr>
        <w:tab/>
        <w:t xml:space="preserve">   </w:t>
      </w: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А.А. </w:t>
      </w:r>
      <w:proofErr w:type="spellStart"/>
      <w:r w:rsidRPr="00C62E67">
        <w:rPr>
          <w:rFonts w:ascii="Times New Roman" w:eastAsia="MS Mincho" w:hAnsi="Times New Roman"/>
          <w:kern w:val="0"/>
          <w:sz w:val="24"/>
          <w:szCs w:val="24"/>
        </w:rPr>
        <w:t>Лихтин</w:t>
      </w:r>
      <w:proofErr w:type="spellEnd"/>
    </w:p>
    <w:p w:rsidR="00D05E14" w:rsidRPr="00832757" w:rsidRDefault="00D05E14">
      <w:pPr>
        <w:widowControl/>
        <w:suppressAutoHyphens w:val="0"/>
        <w:overflowPunct/>
        <w:autoSpaceDE/>
        <w:autoSpaceDN/>
        <w:spacing w:after="200" w:line="276" w:lineRule="auto"/>
        <w:textAlignment w:val="auto"/>
        <w:rPr>
          <w:rFonts w:ascii="Times New Roman" w:hAnsi="Times New Roman"/>
          <w:b/>
          <w:sz w:val="24"/>
          <w:szCs w:val="24"/>
        </w:rPr>
      </w:pPr>
      <w:r w:rsidRPr="00832757">
        <w:rPr>
          <w:rFonts w:ascii="Times New Roman" w:hAnsi="Times New Roman"/>
          <w:b/>
          <w:sz w:val="24"/>
          <w:szCs w:val="24"/>
        </w:rPr>
        <w:br w:type="page"/>
      </w:r>
    </w:p>
    <w:p w:rsidR="00D05E14" w:rsidRPr="00832757" w:rsidRDefault="00D05E14" w:rsidP="00A90970">
      <w:pPr>
        <w:ind w:firstLine="567"/>
        <w:jc w:val="center"/>
        <w:outlineLvl w:val="0"/>
        <w:rPr>
          <w:rFonts w:ascii="Times New Roman" w:hAnsi="Times New Roman"/>
          <w:sz w:val="24"/>
          <w:szCs w:val="24"/>
        </w:rPr>
      </w:pPr>
      <w:r w:rsidRPr="00832757">
        <w:rPr>
          <w:rFonts w:ascii="Times New Roman" w:hAnsi="Times New Roman"/>
          <w:b/>
          <w:sz w:val="24"/>
          <w:szCs w:val="24"/>
        </w:rPr>
        <w:lastRenderedPageBreak/>
        <w:t>СОДЕРЖАНИЕ</w:t>
      </w:r>
    </w:p>
    <w:p w:rsidR="00D05E14" w:rsidRPr="00832757" w:rsidRDefault="00D05E14" w:rsidP="00687111">
      <w:pPr>
        <w:ind w:firstLine="567"/>
        <w:jc w:val="both"/>
        <w:rPr>
          <w:rFonts w:ascii="Times New Roman" w:hAnsi="Times New Roman"/>
          <w:sz w:val="24"/>
          <w:szCs w:val="24"/>
        </w:rPr>
      </w:pPr>
    </w:p>
    <w:p w:rsidR="008F6C3F" w:rsidRPr="008F6C3F" w:rsidRDefault="00D05E14">
      <w:pPr>
        <w:pStyle w:val="15"/>
        <w:tabs>
          <w:tab w:val="left" w:pos="440"/>
          <w:tab w:val="right" w:leader="dot" w:pos="9345"/>
        </w:tabs>
        <w:rPr>
          <w:rFonts w:ascii="Times New Roman" w:eastAsiaTheme="minorEastAsia" w:hAnsi="Times New Roman"/>
          <w:noProof/>
          <w:kern w:val="0"/>
          <w:sz w:val="24"/>
          <w:szCs w:val="24"/>
        </w:rPr>
      </w:pPr>
      <w:r w:rsidRPr="00832757">
        <w:rPr>
          <w:rFonts w:ascii="Times New Roman" w:hAnsi="Times New Roman"/>
          <w:sz w:val="24"/>
          <w:szCs w:val="24"/>
          <w:lang w:val="en-US"/>
        </w:rPr>
        <w:fldChar w:fldCharType="begin"/>
      </w:r>
      <w:r w:rsidRPr="00832757">
        <w:rPr>
          <w:rFonts w:ascii="Times New Roman" w:hAnsi="Times New Roman"/>
          <w:sz w:val="24"/>
          <w:szCs w:val="24"/>
          <w:lang w:val="en-US"/>
        </w:rPr>
        <w:instrText xml:space="preserve"> TOC \h \z \t "Заголовок 1;1;Заголовок 2;2" </w:instrText>
      </w:r>
      <w:r w:rsidRPr="00832757">
        <w:rPr>
          <w:rFonts w:ascii="Times New Roman" w:hAnsi="Times New Roman"/>
          <w:sz w:val="24"/>
          <w:szCs w:val="24"/>
          <w:lang w:val="en-US"/>
        </w:rPr>
        <w:fldChar w:fldCharType="separate"/>
      </w:r>
      <w:hyperlink w:anchor="_Toc510178923" w:history="1">
        <w:r w:rsidR="008F6C3F" w:rsidRPr="008F6C3F">
          <w:rPr>
            <w:rStyle w:val="aff3"/>
            <w:rFonts w:ascii="Times New Roman" w:hAnsi="Times New Roman"/>
            <w:noProof/>
            <w:color w:val="auto"/>
            <w:sz w:val="24"/>
            <w:szCs w:val="24"/>
            <w:u w:val="none"/>
          </w:rPr>
          <w:t>1.</w:t>
        </w:r>
        <w:r w:rsidR="008F6C3F" w:rsidRPr="008F6C3F">
          <w:rPr>
            <w:rFonts w:ascii="Times New Roman" w:eastAsiaTheme="minorEastAsia" w:hAnsi="Times New Roman"/>
            <w:noProof/>
            <w:kern w:val="0"/>
            <w:sz w:val="24"/>
            <w:szCs w:val="24"/>
          </w:rPr>
          <w:tab/>
        </w:r>
        <w:r w:rsidR="008F6C3F" w:rsidRPr="008F6C3F">
          <w:rPr>
            <w:rStyle w:val="aff3"/>
            <w:rFonts w:ascii="Times New Roman" w:hAnsi="Times New Roman"/>
            <w:noProof/>
            <w:color w:val="auto"/>
            <w:sz w:val="24"/>
            <w:szCs w:val="24"/>
            <w:u w:val="none"/>
          </w:rPr>
          <w:t>Перечень планируемых результатов обучения по дисциплине, соотнесенных с планируемыми результатами освоения программы</w:t>
        </w:r>
        <w:r w:rsidR="008F6C3F" w:rsidRPr="008F6C3F">
          <w:rPr>
            <w:rFonts w:ascii="Times New Roman" w:hAnsi="Times New Roman"/>
            <w:noProof/>
            <w:webHidden/>
            <w:sz w:val="24"/>
            <w:szCs w:val="24"/>
          </w:rPr>
          <w:tab/>
        </w:r>
        <w:r w:rsidR="008F6C3F" w:rsidRPr="008F6C3F">
          <w:rPr>
            <w:rFonts w:ascii="Times New Roman" w:hAnsi="Times New Roman"/>
            <w:noProof/>
            <w:webHidden/>
            <w:sz w:val="24"/>
            <w:szCs w:val="24"/>
          </w:rPr>
          <w:fldChar w:fldCharType="begin"/>
        </w:r>
        <w:r w:rsidR="008F6C3F" w:rsidRPr="008F6C3F">
          <w:rPr>
            <w:rFonts w:ascii="Times New Roman" w:hAnsi="Times New Roman"/>
            <w:noProof/>
            <w:webHidden/>
            <w:sz w:val="24"/>
            <w:szCs w:val="24"/>
          </w:rPr>
          <w:instrText xml:space="preserve"> PAGEREF _Toc510178923 \h </w:instrText>
        </w:r>
        <w:r w:rsidR="008F6C3F" w:rsidRPr="008F6C3F">
          <w:rPr>
            <w:rFonts w:ascii="Times New Roman" w:hAnsi="Times New Roman"/>
            <w:noProof/>
            <w:webHidden/>
            <w:sz w:val="24"/>
            <w:szCs w:val="24"/>
          </w:rPr>
        </w:r>
        <w:r w:rsidR="008F6C3F" w:rsidRPr="008F6C3F">
          <w:rPr>
            <w:rFonts w:ascii="Times New Roman" w:hAnsi="Times New Roman"/>
            <w:noProof/>
            <w:webHidden/>
            <w:sz w:val="24"/>
            <w:szCs w:val="24"/>
          </w:rPr>
          <w:fldChar w:fldCharType="separate"/>
        </w:r>
        <w:r w:rsidR="008F6C3F" w:rsidRPr="008F6C3F">
          <w:rPr>
            <w:rFonts w:ascii="Times New Roman" w:hAnsi="Times New Roman"/>
            <w:noProof/>
            <w:webHidden/>
            <w:sz w:val="24"/>
            <w:szCs w:val="24"/>
          </w:rPr>
          <w:t>4</w:t>
        </w:r>
        <w:r w:rsidR="008F6C3F" w:rsidRPr="008F6C3F">
          <w:rPr>
            <w:rFonts w:ascii="Times New Roman" w:hAnsi="Times New Roman"/>
            <w:noProof/>
            <w:webHidden/>
            <w:sz w:val="24"/>
            <w:szCs w:val="24"/>
          </w:rPr>
          <w:fldChar w:fldCharType="end"/>
        </w:r>
      </w:hyperlink>
    </w:p>
    <w:p w:rsidR="008F6C3F" w:rsidRPr="008F6C3F" w:rsidRDefault="008F6C3F">
      <w:pPr>
        <w:pStyle w:val="15"/>
        <w:tabs>
          <w:tab w:val="right" w:leader="dot" w:pos="9345"/>
        </w:tabs>
        <w:rPr>
          <w:rFonts w:ascii="Times New Roman" w:eastAsiaTheme="minorEastAsia" w:hAnsi="Times New Roman"/>
          <w:noProof/>
          <w:kern w:val="0"/>
          <w:sz w:val="24"/>
          <w:szCs w:val="24"/>
        </w:rPr>
      </w:pPr>
      <w:hyperlink w:anchor="_Toc510178924" w:history="1">
        <w:r w:rsidRPr="008F6C3F">
          <w:rPr>
            <w:rStyle w:val="aff3"/>
            <w:rFonts w:ascii="Times New Roman" w:hAnsi="Times New Roman"/>
            <w:noProof/>
            <w:color w:val="auto"/>
            <w:sz w:val="24"/>
            <w:szCs w:val="24"/>
            <w:u w:val="none"/>
          </w:rPr>
          <w:t>2. Объем и место дисциплины в структуре образовательной программы</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_Toc510178924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7</w:t>
        </w:r>
        <w:r w:rsidRPr="008F6C3F">
          <w:rPr>
            <w:rFonts w:ascii="Times New Roman" w:hAnsi="Times New Roman"/>
            <w:noProof/>
            <w:webHidden/>
            <w:sz w:val="24"/>
            <w:szCs w:val="24"/>
          </w:rPr>
          <w:fldChar w:fldCharType="end"/>
        </w:r>
      </w:hyperlink>
    </w:p>
    <w:p w:rsidR="008F6C3F" w:rsidRPr="008F6C3F" w:rsidRDefault="008F6C3F">
      <w:pPr>
        <w:pStyle w:val="15"/>
        <w:tabs>
          <w:tab w:val="right" w:leader="dot" w:pos="9345"/>
        </w:tabs>
        <w:rPr>
          <w:rFonts w:ascii="Times New Roman" w:eastAsiaTheme="minorEastAsia" w:hAnsi="Times New Roman"/>
          <w:noProof/>
          <w:kern w:val="0"/>
          <w:sz w:val="24"/>
          <w:szCs w:val="24"/>
        </w:rPr>
      </w:pPr>
      <w:hyperlink w:anchor="_Toc510178925" w:history="1">
        <w:r w:rsidRPr="008F6C3F">
          <w:rPr>
            <w:rStyle w:val="aff3"/>
            <w:rFonts w:ascii="Times New Roman" w:hAnsi="Times New Roman"/>
            <w:noProof/>
            <w:color w:val="auto"/>
            <w:sz w:val="24"/>
            <w:szCs w:val="24"/>
            <w:u w:val="none"/>
          </w:rPr>
          <w:t>3.Содержание и структура дисциплины</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_Toc510178925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8</w:t>
        </w:r>
        <w:r w:rsidRPr="008F6C3F">
          <w:rPr>
            <w:rFonts w:ascii="Times New Roman" w:hAnsi="Times New Roman"/>
            <w:noProof/>
            <w:webHidden/>
            <w:sz w:val="24"/>
            <w:szCs w:val="24"/>
          </w:rPr>
          <w:fldChar w:fldCharType="end"/>
        </w:r>
      </w:hyperlink>
    </w:p>
    <w:p w:rsidR="008F6C3F" w:rsidRPr="008F6C3F" w:rsidRDefault="008F6C3F">
      <w:pPr>
        <w:pStyle w:val="15"/>
        <w:tabs>
          <w:tab w:val="right" w:leader="dot" w:pos="9345"/>
        </w:tabs>
        <w:rPr>
          <w:rFonts w:ascii="Times New Roman" w:eastAsiaTheme="minorEastAsia" w:hAnsi="Times New Roman"/>
          <w:noProof/>
          <w:kern w:val="0"/>
          <w:sz w:val="24"/>
          <w:szCs w:val="24"/>
        </w:rPr>
      </w:pPr>
      <w:hyperlink w:anchor="_Toc510178926" w:history="1">
        <w:r w:rsidRPr="008F6C3F">
          <w:rPr>
            <w:rStyle w:val="aff3"/>
            <w:rFonts w:ascii="Times New Roman" w:hAnsi="Times New Roman"/>
            <w:noProof/>
            <w:color w:val="auto"/>
            <w:sz w:val="24"/>
            <w:szCs w:val="24"/>
            <w:u w:val="none"/>
          </w:rPr>
          <w:t>4. Материалы текущего контроля успеваемости обучающихся и фонд оценочных средств промежуточной аттестации по     дисциплине</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_Toc510178926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14</w:t>
        </w:r>
        <w:r w:rsidRPr="008F6C3F">
          <w:rPr>
            <w:rFonts w:ascii="Times New Roman" w:hAnsi="Times New Roman"/>
            <w:noProof/>
            <w:webHidden/>
            <w:sz w:val="24"/>
            <w:szCs w:val="24"/>
          </w:rPr>
          <w:fldChar w:fldCharType="end"/>
        </w:r>
      </w:hyperlink>
    </w:p>
    <w:p w:rsidR="008F6C3F" w:rsidRPr="008F6C3F" w:rsidRDefault="008F6C3F">
      <w:pPr>
        <w:pStyle w:val="15"/>
        <w:tabs>
          <w:tab w:val="right" w:leader="dot" w:pos="9345"/>
        </w:tabs>
        <w:rPr>
          <w:rFonts w:ascii="Times New Roman" w:eastAsiaTheme="minorEastAsia" w:hAnsi="Times New Roman"/>
          <w:noProof/>
          <w:kern w:val="0"/>
          <w:sz w:val="24"/>
          <w:szCs w:val="24"/>
        </w:rPr>
      </w:pPr>
      <w:hyperlink w:anchor="_Toc510178927" w:history="1">
        <w:r w:rsidRPr="008F6C3F">
          <w:rPr>
            <w:rStyle w:val="aff3"/>
            <w:rFonts w:ascii="Times New Roman" w:hAnsi="Times New Roman"/>
            <w:bCs/>
            <w:noProof/>
            <w:color w:val="auto"/>
            <w:sz w:val="24"/>
            <w:szCs w:val="24"/>
            <w:u w:val="none"/>
          </w:rPr>
          <w:t>5. Методические указания для обучающихся по освоению дисциплины</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_Toc510178927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24</w:t>
        </w:r>
        <w:r w:rsidRPr="008F6C3F">
          <w:rPr>
            <w:rFonts w:ascii="Times New Roman" w:hAnsi="Times New Roman"/>
            <w:noProof/>
            <w:webHidden/>
            <w:sz w:val="24"/>
            <w:szCs w:val="24"/>
          </w:rPr>
          <w:fldChar w:fldCharType="end"/>
        </w:r>
      </w:hyperlink>
    </w:p>
    <w:p w:rsidR="008F6C3F" w:rsidRPr="008F6C3F" w:rsidRDefault="008F6C3F" w:rsidP="008F6C3F">
      <w:pPr>
        <w:pStyle w:val="23"/>
        <w:tabs>
          <w:tab w:val="right" w:leader="dot" w:pos="9345"/>
        </w:tabs>
        <w:ind w:left="0"/>
        <w:rPr>
          <w:rStyle w:val="aff3"/>
          <w:rFonts w:ascii="Times New Roman" w:hAnsi="Times New Roman"/>
          <w:noProof/>
          <w:color w:val="auto"/>
          <w:sz w:val="24"/>
          <w:szCs w:val="24"/>
          <w:u w:val="none"/>
        </w:rPr>
      </w:pPr>
      <w:r w:rsidRPr="008F6C3F">
        <w:rPr>
          <w:rFonts w:ascii="Times New Roman" w:hAnsi="Times New Roman"/>
          <w:sz w:val="24"/>
          <w:szCs w:val="24"/>
        </w:rPr>
        <w:t xml:space="preserve"> </w:t>
      </w:r>
      <w:r w:rsidRPr="008F6C3F">
        <w:rPr>
          <w:rStyle w:val="aff3"/>
          <w:rFonts w:ascii="Times New Roman" w:hAnsi="Times New Roman"/>
          <w:noProof/>
          <w:color w:val="auto"/>
          <w:sz w:val="24"/>
          <w:szCs w:val="24"/>
          <w:u w:val="none"/>
        </w:rPr>
        <w:t>6. 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p>
    <w:p w:rsidR="008F6C3F" w:rsidRPr="008F6C3F" w:rsidRDefault="008F6C3F" w:rsidP="008F6C3F">
      <w:pPr>
        <w:pStyle w:val="23"/>
        <w:tabs>
          <w:tab w:val="right" w:leader="dot" w:pos="9345"/>
        </w:tabs>
        <w:ind w:left="0"/>
        <w:rPr>
          <w:rFonts w:ascii="Times New Roman" w:eastAsiaTheme="minorEastAsia" w:hAnsi="Times New Roman"/>
          <w:noProof/>
          <w:kern w:val="0"/>
          <w:sz w:val="24"/>
          <w:szCs w:val="24"/>
        </w:rPr>
      </w:pPr>
      <w:hyperlink w:anchor="_Toc510178928" w:history="1">
        <w:r w:rsidRPr="008F6C3F">
          <w:rPr>
            <w:rStyle w:val="aff3"/>
            <w:rFonts w:ascii="Times New Roman" w:hAnsi="Times New Roman"/>
            <w:bCs/>
            <w:noProof/>
            <w:color w:val="auto"/>
            <w:sz w:val="24"/>
            <w:szCs w:val="24"/>
            <w:u w:val="none"/>
          </w:rPr>
          <w:t xml:space="preserve">6.1. </w:t>
        </w:r>
        <w:r w:rsidRPr="008F6C3F">
          <w:rPr>
            <w:rStyle w:val="aff3"/>
            <w:rFonts w:ascii="Times New Roman" w:hAnsi="Times New Roman"/>
            <w:noProof/>
            <w:color w:val="auto"/>
            <w:sz w:val="24"/>
            <w:szCs w:val="24"/>
            <w:u w:val="none"/>
          </w:rPr>
          <w:t>Основная литература</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_Toc510178928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25</w:t>
        </w:r>
        <w:r w:rsidRPr="008F6C3F">
          <w:rPr>
            <w:rFonts w:ascii="Times New Roman" w:hAnsi="Times New Roman"/>
            <w:noProof/>
            <w:webHidden/>
            <w:sz w:val="24"/>
            <w:szCs w:val="24"/>
          </w:rPr>
          <w:fldChar w:fldCharType="end"/>
        </w:r>
      </w:hyperlink>
    </w:p>
    <w:p w:rsidR="008F6C3F" w:rsidRPr="008F6C3F" w:rsidRDefault="008F6C3F">
      <w:pPr>
        <w:pStyle w:val="15"/>
        <w:tabs>
          <w:tab w:val="right" w:leader="dot" w:pos="9345"/>
        </w:tabs>
        <w:rPr>
          <w:rFonts w:ascii="Times New Roman" w:eastAsiaTheme="minorEastAsia" w:hAnsi="Times New Roman"/>
          <w:noProof/>
          <w:kern w:val="0"/>
          <w:sz w:val="24"/>
          <w:szCs w:val="24"/>
        </w:rPr>
      </w:pPr>
      <w:hyperlink w:anchor="_Toc510178929" w:history="1">
        <w:r w:rsidRPr="008F6C3F">
          <w:rPr>
            <w:rStyle w:val="aff3"/>
            <w:rFonts w:ascii="Times New Roman" w:hAnsi="Times New Roman"/>
            <w:noProof/>
            <w:color w:val="auto"/>
            <w:sz w:val="24"/>
            <w:szCs w:val="24"/>
            <w:u w:val="none"/>
          </w:rPr>
          <w:t>6.2.Дополнительная литература</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_Toc510178929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25</w:t>
        </w:r>
        <w:r w:rsidRPr="008F6C3F">
          <w:rPr>
            <w:rFonts w:ascii="Times New Roman" w:hAnsi="Times New Roman"/>
            <w:noProof/>
            <w:webHidden/>
            <w:sz w:val="24"/>
            <w:szCs w:val="24"/>
          </w:rPr>
          <w:fldChar w:fldCharType="end"/>
        </w:r>
      </w:hyperlink>
    </w:p>
    <w:bookmarkStart w:id="6" w:name="_GoBack"/>
    <w:bookmarkEnd w:id="6"/>
    <w:p w:rsidR="008F6C3F" w:rsidRPr="008F6C3F" w:rsidRDefault="008F6C3F" w:rsidP="008F6C3F">
      <w:pPr>
        <w:pStyle w:val="23"/>
        <w:tabs>
          <w:tab w:val="right" w:leader="dot" w:pos="9345"/>
        </w:tabs>
        <w:ind w:left="0"/>
        <w:rPr>
          <w:rFonts w:ascii="Times New Roman" w:eastAsiaTheme="minorEastAsia" w:hAnsi="Times New Roman"/>
          <w:noProof/>
          <w:kern w:val="0"/>
          <w:sz w:val="24"/>
          <w:szCs w:val="24"/>
        </w:rPr>
      </w:pPr>
      <w:r w:rsidRPr="008F6C3F">
        <w:rPr>
          <w:rStyle w:val="aff3"/>
          <w:rFonts w:ascii="Times New Roman" w:hAnsi="Times New Roman"/>
          <w:noProof/>
          <w:color w:val="auto"/>
          <w:sz w:val="24"/>
          <w:szCs w:val="24"/>
          <w:u w:val="none"/>
        </w:rPr>
        <w:fldChar w:fldCharType="begin"/>
      </w:r>
      <w:r w:rsidRPr="008F6C3F">
        <w:rPr>
          <w:rStyle w:val="aff3"/>
          <w:rFonts w:ascii="Times New Roman" w:hAnsi="Times New Roman"/>
          <w:noProof/>
          <w:color w:val="auto"/>
          <w:sz w:val="24"/>
          <w:szCs w:val="24"/>
          <w:u w:val="none"/>
        </w:rPr>
        <w:instrText xml:space="preserve"> </w:instrText>
      </w:r>
      <w:r w:rsidRPr="008F6C3F">
        <w:rPr>
          <w:rFonts w:ascii="Times New Roman" w:hAnsi="Times New Roman"/>
          <w:noProof/>
          <w:sz w:val="24"/>
          <w:szCs w:val="24"/>
        </w:rPr>
        <w:instrText>HYPERLINK \l "_Toc510178930"</w:instrText>
      </w:r>
      <w:r w:rsidRPr="008F6C3F">
        <w:rPr>
          <w:rStyle w:val="aff3"/>
          <w:rFonts w:ascii="Times New Roman" w:hAnsi="Times New Roman"/>
          <w:noProof/>
          <w:color w:val="auto"/>
          <w:sz w:val="24"/>
          <w:szCs w:val="24"/>
          <w:u w:val="none"/>
        </w:rPr>
        <w:instrText xml:space="preserve"> </w:instrText>
      </w:r>
      <w:r w:rsidRPr="008F6C3F">
        <w:rPr>
          <w:rStyle w:val="aff3"/>
          <w:rFonts w:ascii="Times New Roman" w:hAnsi="Times New Roman"/>
          <w:noProof/>
          <w:color w:val="auto"/>
          <w:sz w:val="24"/>
          <w:szCs w:val="24"/>
          <w:u w:val="none"/>
        </w:rPr>
      </w:r>
      <w:r w:rsidRPr="008F6C3F">
        <w:rPr>
          <w:rStyle w:val="aff3"/>
          <w:rFonts w:ascii="Times New Roman" w:hAnsi="Times New Roman"/>
          <w:noProof/>
          <w:color w:val="auto"/>
          <w:sz w:val="24"/>
          <w:szCs w:val="24"/>
          <w:u w:val="none"/>
        </w:rPr>
        <w:fldChar w:fldCharType="separate"/>
      </w:r>
      <w:r w:rsidRPr="008F6C3F">
        <w:rPr>
          <w:rStyle w:val="aff3"/>
          <w:rFonts w:ascii="Times New Roman" w:hAnsi="Times New Roman"/>
          <w:noProof/>
          <w:color w:val="auto"/>
          <w:sz w:val="24"/>
          <w:szCs w:val="24"/>
          <w:u w:val="none"/>
        </w:rPr>
        <w:t>6.3. Учебно-методическое обеспечение самостоятельной работы</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_Toc510178930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27</w:t>
      </w:r>
      <w:r w:rsidRPr="008F6C3F">
        <w:rPr>
          <w:rFonts w:ascii="Times New Roman" w:hAnsi="Times New Roman"/>
          <w:noProof/>
          <w:webHidden/>
          <w:sz w:val="24"/>
          <w:szCs w:val="24"/>
        </w:rPr>
        <w:fldChar w:fldCharType="end"/>
      </w:r>
      <w:r w:rsidRPr="008F6C3F">
        <w:rPr>
          <w:rStyle w:val="aff3"/>
          <w:rFonts w:ascii="Times New Roman" w:hAnsi="Times New Roman"/>
          <w:noProof/>
          <w:color w:val="auto"/>
          <w:sz w:val="24"/>
          <w:szCs w:val="24"/>
          <w:u w:val="none"/>
        </w:rPr>
        <w:fldChar w:fldCharType="end"/>
      </w:r>
    </w:p>
    <w:p w:rsidR="008F6C3F" w:rsidRPr="008F6C3F" w:rsidRDefault="008F6C3F">
      <w:pPr>
        <w:pStyle w:val="15"/>
        <w:tabs>
          <w:tab w:val="right" w:leader="dot" w:pos="9345"/>
        </w:tabs>
        <w:rPr>
          <w:rFonts w:ascii="Times New Roman" w:eastAsiaTheme="minorEastAsia" w:hAnsi="Times New Roman"/>
          <w:noProof/>
          <w:kern w:val="0"/>
          <w:sz w:val="24"/>
          <w:szCs w:val="24"/>
        </w:rPr>
      </w:pPr>
      <w:hyperlink w:anchor="_Toc510178931" w:history="1">
        <w:r w:rsidRPr="008F6C3F">
          <w:rPr>
            <w:rStyle w:val="aff3"/>
            <w:rFonts w:ascii="Times New Roman" w:hAnsi="Times New Roman"/>
            <w:noProof/>
            <w:color w:val="auto"/>
            <w:kern w:val="52"/>
            <w:sz w:val="24"/>
            <w:szCs w:val="24"/>
            <w:u w:val="none"/>
          </w:rPr>
          <w:t>6.4. Нормативные правовые документы</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_Toc510178931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28</w:t>
        </w:r>
        <w:r w:rsidRPr="008F6C3F">
          <w:rPr>
            <w:rFonts w:ascii="Times New Roman" w:hAnsi="Times New Roman"/>
            <w:noProof/>
            <w:webHidden/>
            <w:sz w:val="24"/>
            <w:szCs w:val="24"/>
          </w:rPr>
          <w:fldChar w:fldCharType="end"/>
        </w:r>
      </w:hyperlink>
    </w:p>
    <w:p w:rsidR="008F6C3F" w:rsidRPr="008F6C3F" w:rsidRDefault="008F6C3F" w:rsidP="008F6C3F">
      <w:pPr>
        <w:pStyle w:val="23"/>
        <w:tabs>
          <w:tab w:val="right" w:leader="dot" w:pos="9345"/>
        </w:tabs>
        <w:ind w:left="0"/>
        <w:rPr>
          <w:rStyle w:val="aff3"/>
          <w:rFonts w:ascii="Times New Roman" w:hAnsi="Times New Roman"/>
          <w:noProof/>
          <w:color w:val="auto"/>
          <w:sz w:val="24"/>
          <w:szCs w:val="24"/>
          <w:u w:val="none"/>
        </w:rPr>
      </w:pPr>
      <w:r w:rsidRPr="008F6C3F">
        <w:rPr>
          <w:rStyle w:val="aff3"/>
          <w:rFonts w:ascii="Times New Roman" w:hAnsi="Times New Roman"/>
          <w:noProof/>
          <w:color w:val="auto"/>
          <w:sz w:val="24"/>
          <w:szCs w:val="24"/>
          <w:u w:val="none"/>
          <w:lang w:val="en-US"/>
        </w:rPr>
        <w:t>6.5. Интернет-ресурсы</w:t>
      </w:r>
    </w:p>
    <w:p w:rsidR="008F6C3F" w:rsidRPr="008F6C3F" w:rsidRDefault="008F6C3F" w:rsidP="008F6C3F">
      <w:pPr>
        <w:pStyle w:val="23"/>
        <w:tabs>
          <w:tab w:val="right" w:leader="dot" w:pos="9345"/>
        </w:tabs>
        <w:ind w:left="0"/>
        <w:rPr>
          <w:rFonts w:ascii="Times New Roman" w:eastAsiaTheme="minorEastAsia" w:hAnsi="Times New Roman"/>
          <w:noProof/>
          <w:kern w:val="0"/>
          <w:sz w:val="24"/>
          <w:szCs w:val="24"/>
        </w:rPr>
      </w:pPr>
      <w:hyperlink w:anchor="_Toc510178932" w:history="1">
        <w:r w:rsidRPr="008F6C3F">
          <w:rPr>
            <w:rStyle w:val="aff3"/>
            <w:rFonts w:ascii="Times New Roman" w:hAnsi="Times New Roman"/>
            <w:noProof/>
            <w:color w:val="auto"/>
            <w:kern w:val="52"/>
            <w:sz w:val="24"/>
            <w:szCs w:val="24"/>
            <w:u w:val="none"/>
          </w:rPr>
          <w:t>6.6. Иные источники</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_Toc510178932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29</w:t>
        </w:r>
        <w:r w:rsidRPr="008F6C3F">
          <w:rPr>
            <w:rFonts w:ascii="Times New Roman" w:hAnsi="Times New Roman"/>
            <w:noProof/>
            <w:webHidden/>
            <w:sz w:val="24"/>
            <w:szCs w:val="24"/>
          </w:rPr>
          <w:fldChar w:fldCharType="end"/>
        </w:r>
      </w:hyperlink>
    </w:p>
    <w:p w:rsidR="008F6C3F" w:rsidRPr="008F6C3F" w:rsidRDefault="008F6C3F">
      <w:pPr>
        <w:pStyle w:val="15"/>
        <w:tabs>
          <w:tab w:val="left" w:pos="440"/>
          <w:tab w:val="right" w:leader="dot" w:pos="9345"/>
        </w:tabs>
        <w:rPr>
          <w:rFonts w:ascii="Times New Roman" w:eastAsiaTheme="minorEastAsia" w:hAnsi="Times New Roman"/>
          <w:noProof/>
          <w:kern w:val="0"/>
          <w:sz w:val="24"/>
          <w:szCs w:val="24"/>
        </w:rPr>
      </w:pPr>
      <w:hyperlink w:anchor="_Toc510178933" w:history="1">
        <w:r w:rsidRPr="008F6C3F">
          <w:rPr>
            <w:rStyle w:val="aff3"/>
            <w:rFonts w:ascii="Times New Roman" w:hAnsi="Times New Roman"/>
            <w:noProof/>
            <w:color w:val="auto"/>
            <w:sz w:val="24"/>
            <w:szCs w:val="24"/>
            <w:u w:val="none"/>
          </w:rPr>
          <w:t>7.</w:t>
        </w:r>
        <w:r w:rsidRPr="008F6C3F">
          <w:rPr>
            <w:rFonts w:ascii="Times New Roman" w:eastAsiaTheme="minorEastAsia" w:hAnsi="Times New Roman"/>
            <w:noProof/>
            <w:kern w:val="0"/>
            <w:sz w:val="24"/>
            <w:szCs w:val="24"/>
          </w:rPr>
          <w:tab/>
        </w:r>
        <w:r w:rsidRPr="008F6C3F">
          <w:rPr>
            <w:rStyle w:val="aff3"/>
            <w:rFonts w:ascii="Times New Roman" w:hAnsi="Times New Roman"/>
            <w:noProof/>
            <w:color w:val="auto"/>
            <w:sz w:val="24"/>
            <w:szCs w:val="24"/>
            <w:u w:val="none"/>
          </w:rPr>
          <w:t>Материально-техническая база, информационные технологии, программное обеспечение и информационные справочные системы</w:t>
        </w:r>
        <w:r w:rsidRPr="008F6C3F">
          <w:rPr>
            <w:rFonts w:ascii="Times New Roman" w:hAnsi="Times New Roman"/>
            <w:noProof/>
            <w:webHidden/>
            <w:sz w:val="24"/>
            <w:szCs w:val="24"/>
          </w:rPr>
          <w:tab/>
        </w:r>
        <w:r w:rsidRPr="008F6C3F">
          <w:rPr>
            <w:rFonts w:ascii="Times New Roman" w:hAnsi="Times New Roman"/>
            <w:noProof/>
            <w:webHidden/>
            <w:sz w:val="24"/>
            <w:szCs w:val="24"/>
          </w:rPr>
          <w:fldChar w:fldCharType="begin"/>
        </w:r>
        <w:r w:rsidRPr="008F6C3F">
          <w:rPr>
            <w:rFonts w:ascii="Times New Roman" w:hAnsi="Times New Roman"/>
            <w:noProof/>
            <w:webHidden/>
            <w:sz w:val="24"/>
            <w:szCs w:val="24"/>
          </w:rPr>
          <w:instrText xml:space="preserve"> PAGEREF _Toc510178933 \h </w:instrText>
        </w:r>
        <w:r w:rsidRPr="008F6C3F">
          <w:rPr>
            <w:rFonts w:ascii="Times New Roman" w:hAnsi="Times New Roman"/>
            <w:noProof/>
            <w:webHidden/>
            <w:sz w:val="24"/>
            <w:szCs w:val="24"/>
          </w:rPr>
        </w:r>
        <w:r w:rsidRPr="008F6C3F">
          <w:rPr>
            <w:rFonts w:ascii="Times New Roman" w:hAnsi="Times New Roman"/>
            <w:noProof/>
            <w:webHidden/>
            <w:sz w:val="24"/>
            <w:szCs w:val="24"/>
          </w:rPr>
          <w:fldChar w:fldCharType="separate"/>
        </w:r>
        <w:r w:rsidRPr="008F6C3F">
          <w:rPr>
            <w:rFonts w:ascii="Times New Roman" w:hAnsi="Times New Roman"/>
            <w:noProof/>
            <w:webHidden/>
            <w:sz w:val="24"/>
            <w:szCs w:val="24"/>
          </w:rPr>
          <w:t>29</w:t>
        </w:r>
        <w:r w:rsidRPr="008F6C3F">
          <w:rPr>
            <w:rFonts w:ascii="Times New Roman" w:hAnsi="Times New Roman"/>
            <w:noProof/>
            <w:webHidden/>
            <w:sz w:val="24"/>
            <w:szCs w:val="24"/>
          </w:rPr>
          <w:fldChar w:fldCharType="end"/>
        </w:r>
      </w:hyperlink>
    </w:p>
    <w:p w:rsidR="00D05E14" w:rsidRPr="00832757" w:rsidRDefault="00D05E14" w:rsidP="00687111">
      <w:pPr>
        <w:ind w:firstLine="567"/>
        <w:jc w:val="center"/>
        <w:rPr>
          <w:rFonts w:ascii="Times New Roman" w:hAnsi="Times New Roman"/>
          <w:sz w:val="24"/>
          <w:szCs w:val="24"/>
          <w:lang w:val="en-US"/>
        </w:rPr>
      </w:pPr>
      <w:r w:rsidRPr="00832757">
        <w:rPr>
          <w:rFonts w:ascii="Times New Roman" w:hAnsi="Times New Roman"/>
          <w:sz w:val="24"/>
          <w:szCs w:val="24"/>
          <w:lang w:val="en-US"/>
        </w:rPr>
        <w:fldChar w:fldCharType="end"/>
      </w:r>
    </w:p>
    <w:p w:rsidR="00D05E14" w:rsidRPr="00832757" w:rsidRDefault="00D05E14" w:rsidP="00687111">
      <w:pPr>
        <w:ind w:firstLine="567"/>
        <w:jc w:val="center"/>
        <w:rPr>
          <w:rFonts w:ascii="Times New Roman" w:hAnsi="Times New Roman"/>
          <w:sz w:val="24"/>
          <w:szCs w:val="24"/>
          <w:lang w:val="en-US"/>
        </w:rPr>
        <w:sectPr w:rsidR="00D05E14" w:rsidRPr="00832757">
          <w:headerReference w:type="default" r:id="rId10"/>
          <w:pgSz w:w="11906" w:h="16838"/>
          <w:pgMar w:top="1134" w:right="850" w:bottom="1134" w:left="1701" w:header="720" w:footer="720" w:gutter="0"/>
          <w:cols w:space="720"/>
        </w:sectPr>
      </w:pPr>
    </w:p>
    <w:p w:rsidR="00D05E14" w:rsidRPr="00612B69" w:rsidRDefault="00D05E14" w:rsidP="001925C7">
      <w:pPr>
        <w:pStyle w:val="1"/>
        <w:rPr>
          <w:sz w:val="28"/>
          <w:szCs w:val="28"/>
        </w:rPr>
      </w:pPr>
      <w:bookmarkStart w:id="7" w:name="_Toc308030185"/>
      <w:bookmarkStart w:id="8" w:name="_Toc299967372"/>
      <w:bookmarkStart w:id="9" w:name="_Toc510178923"/>
      <w:r w:rsidRPr="00612B69">
        <w:rPr>
          <w:sz w:val="28"/>
          <w:szCs w:val="28"/>
        </w:rPr>
        <w:lastRenderedPageBreak/>
        <w:t xml:space="preserve">Перечень планируемых результатов </w:t>
      </w:r>
      <w:proofErr w:type="gramStart"/>
      <w:r w:rsidRPr="00612B69">
        <w:rPr>
          <w:sz w:val="28"/>
          <w:szCs w:val="28"/>
        </w:rPr>
        <w:t>обучения по дисциплине</w:t>
      </w:r>
      <w:proofErr w:type="gramEnd"/>
      <w:r w:rsidRPr="00612B69">
        <w:rPr>
          <w:sz w:val="28"/>
          <w:szCs w:val="28"/>
        </w:rPr>
        <w:t>, соотнесенных с планируемыми результатами освоения программы</w:t>
      </w:r>
      <w:bookmarkEnd w:id="9"/>
    </w:p>
    <w:p w:rsidR="00D05E14" w:rsidRPr="00832757" w:rsidRDefault="00D05E14" w:rsidP="00687111">
      <w:pPr>
        <w:widowControl/>
        <w:overflowPunct/>
        <w:autoSpaceDE/>
        <w:textAlignment w:val="auto"/>
        <w:rPr>
          <w:rFonts w:ascii="Times New Roman" w:hAnsi="Times New Roman"/>
          <w:b/>
          <w:kern w:val="0"/>
          <w:sz w:val="24"/>
          <w:szCs w:val="24"/>
          <w:lang w:eastAsia="en-US"/>
        </w:rPr>
      </w:pPr>
    </w:p>
    <w:p w:rsidR="00D05E14" w:rsidRPr="00612B69" w:rsidRDefault="00D05E14" w:rsidP="00DE642D">
      <w:pPr>
        <w:pStyle w:val="ab"/>
        <w:widowControl/>
        <w:numPr>
          <w:ilvl w:val="1"/>
          <w:numId w:val="2"/>
        </w:numPr>
        <w:overflowPunct/>
        <w:autoSpaceDE/>
        <w:jc w:val="both"/>
        <w:textAlignment w:val="auto"/>
        <w:rPr>
          <w:rFonts w:ascii="Times New Roman" w:hAnsi="Times New Roman"/>
          <w:sz w:val="24"/>
          <w:szCs w:val="24"/>
        </w:rPr>
      </w:pPr>
      <w:r w:rsidRPr="00612B69">
        <w:rPr>
          <w:rFonts w:ascii="Times New Roman" w:hAnsi="Times New Roman"/>
          <w:kern w:val="0"/>
          <w:sz w:val="24"/>
          <w:szCs w:val="24"/>
          <w:lang w:eastAsia="en-US"/>
        </w:rPr>
        <w:t xml:space="preserve">Дисциплина </w:t>
      </w:r>
      <w:bookmarkStart w:id="10" w:name="fullname2"/>
      <w:bookmarkEnd w:id="10"/>
      <w:r w:rsidR="005D1124" w:rsidRPr="005D1124">
        <w:rPr>
          <w:rFonts w:ascii="Times New Roman" w:hAnsi="Times New Roman"/>
          <w:b/>
          <w:sz w:val="24"/>
          <w:szCs w:val="24"/>
        </w:rPr>
        <w:t xml:space="preserve">ФТД.В.01 «Современные этнополитические и конфессиональные  конфликты и их типологические особенности» </w:t>
      </w:r>
      <w:r w:rsidRPr="00612B69">
        <w:rPr>
          <w:rFonts w:ascii="Times New Roman" w:hAnsi="Times New Roman"/>
          <w:kern w:val="0"/>
          <w:sz w:val="24"/>
          <w:szCs w:val="24"/>
          <w:lang w:eastAsia="en-US"/>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D05E14" w:rsidRPr="00832757" w:rsidTr="00FC5DB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w:t>
            </w:r>
          </w:p>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 этапа освоения компетенции</w:t>
            </w:r>
          </w:p>
        </w:tc>
      </w:tr>
      <w:tr w:rsidR="00DA6C92" w:rsidRPr="00832757" w:rsidTr="00FC5DB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DA6C92" w:rsidP="00FC5DBA">
            <w:pPr>
              <w:widowControl/>
              <w:overflowPunct/>
              <w:autoSpaceDE/>
              <w:jc w:val="both"/>
              <w:textAlignment w:val="auto"/>
              <w:rPr>
                <w:rFonts w:ascii="Times New Roman" w:hAnsi="Times New Roman"/>
                <w:sz w:val="24"/>
                <w:szCs w:val="24"/>
              </w:rPr>
            </w:pPr>
            <w:r>
              <w:rPr>
                <w:rFonts w:ascii="Times New Roman" w:hAnsi="Times New Roman"/>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EE09E9" w:rsidP="00FC5DBA">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DA6C92"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ОПК-1.2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EE09E9" w:rsidP="00736D39">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владеет навыками осуществления научно-исследовательской деятельности в профессиональной политологической среде с использованием различных методов научного исследования</w:t>
            </w:r>
          </w:p>
        </w:tc>
      </w:tr>
      <w:tr w:rsidR="00DA6C92" w:rsidRPr="00832757" w:rsidTr="00AE6B3B">
        <w:trPr>
          <w:trHeight w:val="1833"/>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DA6C92" w:rsidP="00FC5DBA">
            <w:pPr>
              <w:widowControl/>
              <w:overflowPunct/>
              <w:autoSpaceDE/>
              <w:jc w:val="both"/>
              <w:textAlignment w:val="auto"/>
              <w:rPr>
                <w:rFonts w:ascii="Times New Roman" w:hAnsi="Times New Roman"/>
                <w:sz w:val="24"/>
                <w:szCs w:val="24"/>
              </w:rPr>
            </w:pPr>
            <w:r>
              <w:rPr>
                <w:rFonts w:ascii="Times New Roman" w:hAnsi="Times New Roman"/>
                <w:sz w:val="24"/>
                <w:szCs w:val="24"/>
              </w:rPr>
              <w:t>ПК-3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EE09E9" w:rsidP="00FC5DBA">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 xml:space="preserve">Способность исследования институциональных, процессуальных и технологических характеристик политических изменений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DA6C92"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ПК-3.2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EE09E9" w:rsidP="00FC5DBA">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 xml:space="preserve">уметь квалифицированно применять методы исследования институциональных, процессуальных и технологических характеристик политических изменений;       </w:t>
            </w:r>
          </w:p>
        </w:tc>
      </w:tr>
      <w:tr w:rsidR="00DA6C92" w:rsidRPr="00832757" w:rsidTr="00FC5DB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DA6C92" w:rsidP="00AE6B3B">
            <w:pPr>
              <w:widowControl/>
              <w:overflowPunct/>
              <w:autoSpaceDE/>
              <w:jc w:val="both"/>
              <w:textAlignment w:val="auto"/>
              <w:rPr>
                <w:rFonts w:ascii="Times New Roman" w:hAnsi="Times New Roman"/>
                <w:sz w:val="24"/>
                <w:szCs w:val="24"/>
              </w:rPr>
            </w:pPr>
            <w:r>
              <w:rPr>
                <w:rFonts w:ascii="Times New Roman" w:hAnsi="Times New Roman"/>
                <w:sz w:val="24"/>
                <w:szCs w:val="24"/>
              </w:rPr>
              <w:t>УК-3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EE09E9" w:rsidRDefault="00EE09E9" w:rsidP="00EE09E9">
            <w:pPr>
              <w:rPr>
                <w:rFonts w:ascii="Times New Roman" w:hAnsi="Times New Roman"/>
                <w:color w:val="000000"/>
                <w:sz w:val="24"/>
                <w:szCs w:val="24"/>
              </w:rPr>
            </w:pPr>
            <w:r w:rsidRPr="00EE09E9">
              <w:rPr>
                <w:rFonts w:ascii="Times New Roman" w:hAnsi="Times New Roman"/>
                <w:color w:val="000000"/>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DA6C92" w:rsidRPr="00832757" w:rsidRDefault="00DA6C92" w:rsidP="00AE6B3B">
            <w:pPr>
              <w:widowControl/>
              <w:overflowPunct/>
              <w:autoSpaceDE/>
              <w:jc w:val="both"/>
              <w:textAlignment w:val="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832757" w:rsidRDefault="00DA6C92" w:rsidP="00EE09E9">
            <w:pPr>
              <w:widowControl/>
              <w:overflowPunct/>
              <w:autoSpaceDE/>
              <w:jc w:val="both"/>
              <w:textAlignment w:val="auto"/>
              <w:rPr>
                <w:rFonts w:ascii="Times New Roman" w:hAnsi="Times New Roman"/>
                <w:sz w:val="24"/>
                <w:szCs w:val="24"/>
              </w:rPr>
            </w:pPr>
            <w:r>
              <w:rPr>
                <w:rFonts w:ascii="Times New Roman" w:hAnsi="Times New Roman"/>
                <w:sz w:val="24"/>
                <w:szCs w:val="24"/>
              </w:rPr>
              <w:t>УК-3.</w:t>
            </w:r>
            <w:r w:rsidR="00EE09E9">
              <w:rPr>
                <w:rFonts w:ascii="Times New Roman" w:hAnsi="Times New Roman"/>
                <w:sz w:val="24"/>
                <w:szCs w:val="24"/>
              </w:rPr>
              <w:t>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C92" w:rsidRPr="00C62E67" w:rsidRDefault="00EE09E9" w:rsidP="00FC5DBA">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уметь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tc>
      </w:tr>
    </w:tbl>
    <w:p w:rsidR="00976D4B" w:rsidRDefault="00976D4B" w:rsidP="00687111">
      <w:pPr>
        <w:widowControl/>
        <w:overflowPunct/>
        <w:autoSpaceDE/>
        <w:ind w:firstLine="567"/>
        <w:jc w:val="both"/>
        <w:textAlignment w:val="auto"/>
        <w:rPr>
          <w:rFonts w:ascii="Times New Roman" w:hAnsi="Times New Roman"/>
          <w:i/>
          <w:kern w:val="0"/>
          <w:sz w:val="24"/>
          <w:szCs w:val="24"/>
        </w:rPr>
      </w:pPr>
    </w:p>
    <w:p w:rsidR="00976D4B" w:rsidRPr="00832757" w:rsidRDefault="00976D4B" w:rsidP="00687111">
      <w:pPr>
        <w:widowControl/>
        <w:overflowPunct/>
        <w:autoSpaceDE/>
        <w:ind w:firstLine="567"/>
        <w:jc w:val="both"/>
        <w:textAlignment w:val="auto"/>
        <w:rPr>
          <w:rFonts w:ascii="Times New Roman" w:hAnsi="Times New Roman"/>
          <w:i/>
          <w:kern w:val="0"/>
          <w:sz w:val="24"/>
          <w:szCs w:val="24"/>
        </w:rPr>
      </w:pPr>
    </w:p>
    <w:p w:rsidR="00D05E14" w:rsidRPr="00896320" w:rsidRDefault="00896320" w:rsidP="00896320">
      <w:pPr>
        <w:widowControl/>
        <w:overflowPunct/>
        <w:autoSpaceDE/>
        <w:jc w:val="both"/>
        <w:textAlignment w:val="auto"/>
        <w:rPr>
          <w:rFonts w:ascii="Times New Roman" w:hAnsi="Times New Roman"/>
          <w:sz w:val="24"/>
          <w:szCs w:val="24"/>
        </w:rPr>
      </w:pPr>
      <w:r>
        <w:rPr>
          <w:rFonts w:ascii="Times New Roman" w:hAnsi="Times New Roman"/>
          <w:kern w:val="0"/>
          <w:sz w:val="24"/>
          <w:szCs w:val="24"/>
          <w:lang w:eastAsia="en-US"/>
        </w:rPr>
        <w:t>1.2.</w:t>
      </w:r>
      <w:r w:rsidR="00D05E14" w:rsidRPr="00896320">
        <w:rPr>
          <w:rFonts w:ascii="Times New Roman" w:hAnsi="Times New Roman"/>
          <w:kern w:val="0"/>
          <w:sz w:val="24"/>
          <w:szCs w:val="24"/>
          <w:lang w:eastAsia="en-US"/>
        </w:rPr>
        <w:t>В результате освоения дисциплины</w:t>
      </w:r>
      <w:r w:rsidR="00C27ADE" w:rsidRPr="00C27ADE">
        <w:t xml:space="preserve"> </w:t>
      </w:r>
      <w:r w:rsidR="005D1124" w:rsidRPr="005D1124">
        <w:rPr>
          <w:rFonts w:ascii="Times New Roman" w:hAnsi="Times New Roman"/>
          <w:b/>
          <w:kern w:val="0"/>
          <w:sz w:val="24"/>
          <w:szCs w:val="24"/>
          <w:lang w:eastAsia="en-US"/>
        </w:rPr>
        <w:t>ФТД.В.01 «Современные этнополитические и конфессиональные  конфликты и их типологические особенности»</w:t>
      </w:r>
      <w:r w:rsidR="005D1124" w:rsidRPr="005D1124">
        <w:rPr>
          <w:rFonts w:ascii="Times New Roman" w:hAnsi="Times New Roman"/>
          <w:kern w:val="0"/>
          <w:sz w:val="24"/>
          <w:szCs w:val="24"/>
          <w:lang w:eastAsia="en-US"/>
        </w:rPr>
        <w:t xml:space="preserve"> </w:t>
      </w:r>
      <w:r w:rsidR="00D05E14" w:rsidRPr="00896320">
        <w:rPr>
          <w:rFonts w:ascii="Times New Roman" w:hAnsi="Times New Roman"/>
          <w:kern w:val="0"/>
          <w:sz w:val="24"/>
          <w:szCs w:val="24"/>
          <w:lang w:eastAsia="en-US"/>
        </w:rPr>
        <w:t>у студентов должны быть сформированы:</w:t>
      </w:r>
    </w:p>
    <w:p w:rsidR="00D05E14" w:rsidRPr="00832757" w:rsidRDefault="00D05E14" w:rsidP="00620F0F">
      <w:pPr>
        <w:pStyle w:val="ab"/>
        <w:widowControl/>
        <w:overflowPunct/>
        <w:autoSpaceDE/>
        <w:ind w:left="0"/>
        <w:jc w:val="both"/>
        <w:textAlignment w:val="auto"/>
        <w:rPr>
          <w:rFonts w:ascii="Times New Roman" w:hAnsi="Times New Roman"/>
          <w:sz w:val="24"/>
          <w:szCs w:val="24"/>
        </w:rPr>
      </w:pPr>
    </w:p>
    <w:tbl>
      <w:tblPr>
        <w:tblW w:w="9528" w:type="dxa"/>
        <w:jc w:val="center"/>
        <w:tblCellMar>
          <w:left w:w="10" w:type="dxa"/>
          <w:right w:w="10" w:type="dxa"/>
        </w:tblCellMar>
        <w:tblLook w:val="0000" w:firstRow="0" w:lastRow="0" w:firstColumn="0" w:lastColumn="0" w:noHBand="0" w:noVBand="0"/>
      </w:tblPr>
      <w:tblGrid>
        <w:gridCol w:w="2214"/>
        <w:gridCol w:w="2268"/>
        <w:gridCol w:w="5046"/>
      </w:tblGrid>
      <w:tr w:rsidR="00D05E14" w:rsidRPr="00832757" w:rsidTr="00F81A18">
        <w:trPr>
          <w:jc w:val="center"/>
        </w:trPr>
        <w:tc>
          <w:tcPr>
            <w:tcW w:w="221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bookmarkEnd w:id="7"/>
          <w:bookmarkEnd w:id="8"/>
          <w:p w:rsidR="00A444AA" w:rsidRPr="00127079" w:rsidRDefault="00A444AA" w:rsidP="00A444AA">
            <w:pPr>
              <w:ind w:right="175"/>
              <w:jc w:val="center"/>
              <w:rPr>
                <w:b/>
                <w:sz w:val="24"/>
                <w:szCs w:val="24"/>
              </w:rPr>
            </w:pPr>
            <w:r w:rsidRPr="00127079">
              <w:rPr>
                <w:rFonts w:ascii="Times New Roman" w:hAnsi="Times New Roman"/>
                <w:b/>
                <w:sz w:val="24"/>
                <w:szCs w:val="24"/>
              </w:rPr>
              <w:t>ОТФ/ТФ</w:t>
            </w:r>
          </w:p>
          <w:p w:rsidR="00D05E14" w:rsidRPr="00832757" w:rsidRDefault="00A444AA" w:rsidP="00F81A18">
            <w:pPr>
              <w:jc w:val="center"/>
              <w:rPr>
                <w:rFonts w:ascii="Times New Roman" w:hAnsi="Times New Roman"/>
                <w:b/>
                <w:bCs/>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tcW w:w="2268" w:type="dxa"/>
            <w:tcBorders>
              <w:top w:val="single" w:sz="8" w:space="0" w:color="000000"/>
              <w:bottom w:val="single" w:sz="8" w:space="0" w:color="000000"/>
              <w:right w:val="single" w:sz="8" w:space="0" w:color="000000"/>
            </w:tcBorders>
            <w:tcMar>
              <w:top w:w="0" w:type="dxa"/>
              <w:left w:w="108" w:type="dxa"/>
              <w:bottom w:w="0" w:type="dxa"/>
              <w:right w:w="108" w:type="dxa"/>
            </w:tcMar>
          </w:tcPr>
          <w:p w:rsidR="00D05E14" w:rsidRPr="00832757" w:rsidRDefault="00D05E14" w:rsidP="00F9719D">
            <w:pPr>
              <w:jc w:val="center"/>
              <w:rPr>
                <w:rFonts w:ascii="Times New Roman" w:hAnsi="Times New Roman"/>
                <w:b/>
                <w:bCs/>
                <w:sz w:val="24"/>
                <w:szCs w:val="24"/>
              </w:rPr>
            </w:pPr>
            <w:r w:rsidRPr="00832757">
              <w:rPr>
                <w:rFonts w:ascii="Times New Roman" w:hAnsi="Times New Roman"/>
                <w:b/>
                <w:bCs/>
                <w:sz w:val="24"/>
                <w:szCs w:val="24"/>
              </w:rPr>
              <w:t>Код этапа освоения компетенции</w:t>
            </w:r>
          </w:p>
        </w:tc>
        <w:tc>
          <w:tcPr>
            <w:tcW w:w="5046" w:type="dxa"/>
            <w:tcBorders>
              <w:top w:val="single" w:sz="8" w:space="0" w:color="000000"/>
              <w:bottom w:val="single" w:sz="8" w:space="0" w:color="000000"/>
              <w:right w:val="single" w:sz="8" w:space="0" w:color="000000"/>
            </w:tcBorders>
            <w:tcMar>
              <w:top w:w="0" w:type="dxa"/>
              <w:left w:w="10" w:type="dxa"/>
              <w:bottom w:w="0" w:type="dxa"/>
              <w:right w:w="10" w:type="dxa"/>
            </w:tcMar>
          </w:tcPr>
          <w:p w:rsidR="00D05E14" w:rsidRPr="00832757" w:rsidRDefault="00D05E14" w:rsidP="00F9719D">
            <w:pPr>
              <w:jc w:val="center"/>
              <w:rPr>
                <w:rFonts w:ascii="Times New Roman" w:hAnsi="Times New Roman"/>
                <w:b/>
                <w:bCs/>
                <w:sz w:val="24"/>
                <w:szCs w:val="24"/>
              </w:rPr>
            </w:pPr>
            <w:r w:rsidRPr="00832757">
              <w:rPr>
                <w:rFonts w:ascii="Times New Roman" w:hAnsi="Times New Roman"/>
                <w:b/>
                <w:bCs/>
                <w:sz w:val="24"/>
                <w:szCs w:val="24"/>
              </w:rPr>
              <w:t>Результаты обучения</w:t>
            </w:r>
          </w:p>
        </w:tc>
      </w:tr>
      <w:tr w:rsidR="00EE09E9" w:rsidRPr="00832757" w:rsidTr="00F81A18">
        <w:trPr>
          <w:trHeight w:val="1962"/>
          <w:jc w:val="center"/>
        </w:trPr>
        <w:tc>
          <w:tcPr>
            <w:tcW w:w="221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E09E9" w:rsidRPr="00832757" w:rsidRDefault="00EE09E9" w:rsidP="00F81A18">
            <w:pPr>
              <w:widowControl/>
              <w:suppressAutoHyphens w:val="0"/>
              <w:overflowPunct/>
              <w:adjustRightInd w:val="0"/>
              <w:textAlignment w:val="auto"/>
              <w:rPr>
                <w:rFonts w:ascii="Times New Roman" w:hAnsi="Times New Roman"/>
                <w:sz w:val="24"/>
                <w:szCs w:val="24"/>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ОПК-1.2</w:t>
            </w:r>
          </w:p>
        </w:tc>
        <w:tc>
          <w:tcPr>
            <w:tcW w:w="504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E09E9" w:rsidRDefault="00EE09E9" w:rsidP="00F57BAA">
            <w:pPr>
              <w:jc w:val="both"/>
              <w:rPr>
                <w:rFonts w:ascii="Times New Roman" w:hAnsi="Times New Roman"/>
                <w:sz w:val="24"/>
                <w:szCs w:val="24"/>
              </w:rPr>
            </w:pPr>
            <w:r w:rsidRPr="00832757">
              <w:rPr>
                <w:rFonts w:ascii="Times New Roman" w:hAnsi="Times New Roman"/>
                <w:b/>
                <w:bCs/>
                <w:sz w:val="24"/>
                <w:szCs w:val="24"/>
              </w:rPr>
              <w:t xml:space="preserve">на уровне </w:t>
            </w:r>
            <w:r>
              <w:rPr>
                <w:rFonts w:ascii="Times New Roman" w:hAnsi="Times New Roman"/>
                <w:b/>
                <w:bCs/>
                <w:sz w:val="24"/>
                <w:szCs w:val="24"/>
              </w:rPr>
              <w:t>знаний</w:t>
            </w:r>
            <w:r w:rsidRPr="00832757">
              <w:rPr>
                <w:rFonts w:ascii="Times New Roman" w:hAnsi="Times New Roman"/>
                <w:b/>
                <w:bCs/>
                <w:sz w:val="24"/>
                <w:szCs w:val="24"/>
              </w:rPr>
              <w:t>:</w:t>
            </w:r>
            <w:r w:rsidRPr="00832757">
              <w:rPr>
                <w:rFonts w:ascii="Times New Roman" w:hAnsi="Times New Roman"/>
                <w:sz w:val="24"/>
                <w:szCs w:val="24"/>
              </w:rPr>
              <w:t xml:space="preserve"> </w:t>
            </w:r>
          </w:p>
          <w:p w:rsidR="00EE09E9" w:rsidRPr="00832757" w:rsidRDefault="00EE09E9" w:rsidP="00F57BAA">
            <w:pPr>
              <w:jc w:val="both"/>
              <w:rPr>
                <w:rFonts w:ascii="Times New Roman" w:hAnsi="Times New Roman"/>
                <w:sz w:val="24"/>
                <w:szCs w:val="24"/>
              </w:rPr>
            </w:pPr>
            <w:r>
              <w:rPr>
                <w:rFonts w:ascii="Times New Roman" w:hAnsi="Times New Roman"/>
                <w:sz w:val="24"/>
                <w:szCs w:val="24"/>
              </w:rPr>
              <w:t>знать м</w:t>
            </w:r>
            <w:r w:rsidRPr="00EE09E9">
              <w:rPr>
                <w:rFonts w:ascii="Times New Roman" w:hAnsi="Times New Roman"/>
                <w:sz w:val="24"/>
                <w:szCs w:val="24"/>
              </w:rPr>
              <w:t>етодологические закономерности научно-исследовательской деятельности области в области политической науки и регионоведения</w:t>
            </w:r>
          </w:p>
          <w:p w:rsidR="00EE09E9" w:rsidRDefault="00EE09E9" w:rsidP="00EE09E9">
            <w:pPr>
              <w:jc w:val="both"/>
              <w:rPr>
                <w:rFonts w:ascii="Times New Roman" w:hAnsi="Times New Roman"/>
                <w:color w:val="000000"/>
                <w:sz w:val="24"/>
                <w:szCs w:val="24"/>
              </w:rPr>
            </w:pPr>
            <w:r w:rsidRPr="00832757">
              <w:rPr>
                <w:rFonts w:ascii="Times New Roman" w:hAnsi="Times New Roman"/>
                <w:b/>
                <w:bCs/>
                <w:sz w:val="24"/>
                <w:szCs w:val="24"/>
              </w:rPr>
              <w:t>на уровне уме</w:t>
            </w:r>
            <w:r>
              <w:rPr>
                <w:rFonts w:ascii="Times New Roman" w:hAnsi="Times New Roman"/>
                <w:b/>
                <w:bCs/>
                <w:sz w:val="24"/>
                <w:szCs w:val="24"/>
              </w:rPr>
              <w:t>ний</w:t>
            </w:r>
            <w:proofErr w:type="gramStart"/>
            <w:r w:rsidRPr="00832757">
              <w:rPr>
                <w:rFonts w:ascii="Times New Roman" w:hAnsi="Times New Roman"/>
                <w:b/>
                <w:bCs/>
                <w:sz w:val="24"/>
                <w:szCs w:val="24"/>
              </w:rPr>
              <w:t>:</w:t>
            </w:r>
            <w:r w:rsidRPr="00976D4B">
              <w:rPr>
                <w:rFonts w:ascii="Times New Roman" w:hAnsi="Times New Roman"/>
                <w:color w:val="000000"/>
                <w:sz w:val="24"/>
                <w:szCs w:val="24"/>
              </w:rPr>
              <w:t xml:space="preserve">. </w:t>
            </w:r>
            <w:proofErr w:type="gramEnd"/>
          </w:p>
          <w:p w:rsidR="00EE09E9" w:rsidRDefault="00EE09E9" w:rsidP="00EE09E9">
            <w:pPr>
              <w:jc w:val="both"/>
              <w:rPr>
                <w:rFonts w:ascii="Times New Roman" w:hAnsi="Times New Roman"/>
                <w:color w:val="000000"/>
                <w:sz w:val="24"/>
                <w:szCs w:val="24"/>
              </w:rPr>
            </w:pPr>
            <w:r>
              <w:rPr>
                <w:rFonts w:ascii="Times New Roman" w:hAnsi="Times New Roman"/>
                <w:color w:val="000000"/>
                <w:sz w:val="24"/>
                <w:szCs w:val="24"/>
              </w:rPr>
              <w:t xml:space="preserve">Уметь </w:t>
            </w:r>
            <w:r w:rsidRPr="00EE09E9">
              <w:rPr>
                <w:rFonts w:ascii="Times New Roman" w:hAnsi="Times New Roman"/>
                <w:color w:val="000000"/>
                <w:sz w:val="24"/>
                <w:szCs w:val="24"/>
              </w:rPr>
              <w:t>применять указанные знания в научно-исследовательской деятельности в области политической науки и регионоведения.</w:t>
            </w:r>
          </w:p>
          <w:p w:rsidR="00EE09E9" w:rsidRDefault="00EE09E9" w:rsidP="00EE09E9">
            <w:pPr>
              <w:jc w:val="both"/>
              <w:rPr>
                <w:rFonts w:ascii="Times New Roman" w:hAnsi="Times New Roman"/>
                <w:sz w:val="24"/>
                <w:szCs w:val="24"/>
              </w:rPr>
            </w:pPr>
            <w:r w:rsidRPr="00832757">
              <w:rPr>
                <w:rFonts w:ascii="Times New Roman" w:hAnsi="Times New Roman"/>
                <w:b/>
                <w:bCs/>
                <w:sz w:val="24"/>
                <w:szCs w:val="24"/>
              </w:rPr>
              <w:t xml:space="preserve">на уровне </w:t>
            </w:r>
            <w:r>
              <w:rPr>
                <w:rFonts w:ascii="Times New Roman" w:hAnsi="Times New Roman"/>
                <w:b/>
                <w:bCs/>
                <w:sz w:val="24"/>
                <w:szCs w:val="24"/>
              </w:rPr>
              <w:t>навыков</w:t>
            </w:r>
            <w:r w:rsidRPr="00832757">
              <w:rPr>
                <w:rFonts w:ascii="Times New Roman" w:hAnsi="Times New Roman"/>
                <w:sz w:val="24"/>
                <w:szCs w:val="24"/>
              </w:rPr>
              <w:t xml:space="preserve">: </w:t>
            </w:r>
          </w:p>
          <w:p w:rsidR="00EE09E9" w:rsidRDefault="00EE09E9" w:rsidP="00EE09E9">
            <w:pPr>
              <w:jc w:val="both"/>
              <w:rPr>
                <w:rFonts w:ascii="Times New Roman" w:hAnsi="Times New Roman"/>
                <w:sz w:val="24"/>
                <w:szCs w:val="24"/>
              </w:rPr>
            </w:pPr>
            <w:r>
              <w:rPr>
                <w:rFonts w:ascii="Times New Roman" w:hAnsi="Times New Roman"/>
                <w:sz w:val="24"/>
                <w:szCs w:val="24"/>
              </w:rPr>
              <w:t xml:space="preserve">владеть </w:t>
            </w:r>
            <w:r w:rsidRPr="00EE09E9">
              <w:rPr>
                <w:rFonts w:ascii="Times New Roman" w:hAnsi="Times New Roman"/>
                <w:sz w:val="24"/>
                <w:szCs w:val="24"/>
              </w:rPr>
              <w:t>навыками научно-исследовательской деятельности в области политической науки и регионоведения.</w:t>
            </w:r>
          </w:p>
          <w:p w:rsidR="00EE09E9" w:rsidRPr="00832757" w:rsidRDefault="00EE09E9" w:rsidP="00EE09E9">
            <w:pPr>
              <w:jc w:val="both"/>
              <w:rPr>
                <w:rFonts w:ascii="Times New Roman" w:hAnsi="Times New Roman"/>
                <w:sz w:val="24"/>
                <w:szCs w:val="24"/>
              </w:rPr>
            </w:pPr>
          </w:p>
        </w:tc>
      </w:tr>
      <w:tr w:rsidR="00EE09E9" w:rsidRPr="00832757" w:rsidTr="00F81A18">
        <w:trPr>
          <w:trHeight w:val="2400"/>
          <w:jc w:val="center"/>
        </w:trPr>
        <w:tc>
          <w:tcPr>
            <w:tcW w:w="221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E09E9" w:rsidRPr="00832757" w:rsidRDefault="00EE09E9" w:rsidP="00F81A18">
            <w:pPr>
              <w:widowControl/>
              <w:suppressAutoHyphens w:val="0"/>
              <w:overflowPunct/>
              <w:adjustRightInd w:val="0"/>
              <w:textAlignment w:val="auto"/>
              <w:rPr>
                <w:rFonts w:ascii="Times New Roman" w:hAnsi="Times New Roman"/>
                <w:sz w:val="24"/>
                <w:szCs w:val="24"/>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ПК-3.2</w:t>
            </w:r>
          </w:p>
        </w:tc>
        <w:tc>
          <w:tcPr>
            <w:tcW w:w="504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E09E9" w:rsidRDefault="00EE09E9" w:rsidP="00EE09E9">
            <w:pPr>
              <w:jc w:val="both"/>
              <w:rPr>
                <w:rFonts w:ascii="Times New Roman" w:hAnsi="Times New Roman"/>
                <w:sz w:val="24"/>
                <w:szCs w:val="24"/>
              </w:rPr>
            </w:pPr>
            <w:r w:rsidRPr="00832757">
              <w:rPr>
                <w:rFonts w:ascii="Times New Roman" w:hAnsi="Times New Roman"/>
                <w:b/>
                <w:bCs/>
                <w:sz w:val="24"/>
                <w:szCs w:val="24"/>
              </w:rPr>
              <w:t xml:space="preserve">на уровне </w:t>
            </w:r>
            <w:r>
              <w:rPr>
                <w:rFonts w:ascii="Times New Roman" w:hAnsi="Times New Roman"/>
                <w:b/>
                <w:bCs/>
                <w:sz w:val="24"/>
                <w:szCs w:val="24"/>
              </w:rPr>
              <w:t>знаний</w:t>
            </w:r>
            <w:r w:rsidRPr="00832757">
              <w:rPr>
                <w:rFonts w:ascii="Times New Roman" w:hAnsi="Times New Roman"/>
                <w:b/>
                <w:bCs/>
                <w:sz w:val="24"/>
                <w:szCs w:val="24"/>
              </w:rPr>
              <w:t>:</w:t>
            </w:r>
            <w:r w:rsidRPr="00832757">
              <w:rPr>
                <w:rFonts w:ascii="Times New Roman" w:hAnsi="Times New Roman"/>
                <w:sz w:val="24"/>
                <w:szCs w:val="24"/>
              </w:rPr>
              <w:t xml:space="preserve"> </w:t>
            </w:r>
          </w:p>
          <w:p w:rsidR="00D66D8B" w:rsidRPr="00D66D8B" w:rsidRDefault="00DD1267" w:rsidP="00DD1267">
            <w:pPr>
              <w:jc w:val="both"/>
              <w:rPr>
                <w:rFonts w:ascii="Times New Roman" w:hAnsi="Times New Roman"/>
                <w:sz w:val="24"/>
                <w:szCs w:val="24"/>
              </w:rPr>
            </w:pPr>
            <w:proofErr w:type="gramStart"/>
            <w:r w:rsidRPr="00DD1267">
              <w:rPr>
                <w:rFonts w:ascii="Times New Roman" w:hAnsi="Times New Roman"/>
                <w:sz w:val="24"/>
                <w:szCs w:val="24"/>
              </w:rPr>
              <w:t>знать:</w:t>
            </w:r>
            <w:r w:rsidR="00D66D8B" w:rsidRPr="00D66D8B">
              <w:rPr>
                <w:rFonts w:ascii="Times New Roman" w:hAnsi="Times New Roman"/>
                <w:sz w:val="24"/>
                <w:szCs w:val="24"/>
              </w:rPr>
              <w:t xml:space="preserve"> причины и историю эволюции крупнейших этнополитических, межконфессиональных конфликтов современности; роль и степень вовлеченности международных организаций и </w:t>
            </w:r>
            <w:proofErr w:type="spellStart"/>
            <w:r w:rsidR="00D66D8B" w:rsidRPr="00D66D8B">
              <w:rPr>
                <w:rFonts w:ascii="Times New Roman" w:hAnsi="Times New Roman"/>
                <w:sz w:val="24"/>
                <w:szCs w:val="24"/>
              </w:rPr>
              <w:t>внерегиональных</w:t>
            </w:r>
            <w:proofErr w:type="spellEnd"/>
            <w:r w:rsidR="00D66D8B" w:rsidRPr="00D66D8B">
              <w:rPr>
                <w:rFonts w:ascii="Times New Roman" w:hAnsi="Times New Roman"/>
                <w:sz w:val="24"/>
                <w:szCs w:val="24"/>
              </w:rPr>
              <w:t xml:space="preserve"> держав в урегулирование конфликтов; позицию вовлеченных сторон, внешних </w:t>
            </w:r>
            <w:proofErr w:type="spellStart"/>
            <w:r w:rsidR="00D66D8B" w:rsidRPr="00D66D8B">
              <w:rPr>
                <w:rFonts w:ascii="Times New Roman" w:hAnsi="Times New Roman"/>
                <w:sz w:val="24"/>
                <w:szCs w:val="24"/>
              </w:rPr>
              <w:t>акторов</w:t>
            </w:r>
            <w:proofErr w:type="spellEnd"/>
            <w:r w:rsidR="00D66D8B" w:rsidRPr="00D66D8B">
              <w:rPr>
                <w:rFonts w:ascii="Times New Roman" w:hAnsi="Times New Roman"/>
                <w:sz w:val="24"/>
                <w:szCs w:val="24"/>
              </w:rPr>
              <w:t xml:space="preserve"> и влиятельных международных организаций, суть внешнеполитических инициатив посредников; специфику </w:t>
            </w:r>
            <w:proofErr w:type="spellStart"/>
            <w:r w:rsidR="00D66D8B" w:rsidRPr="00D66D8B">
              <w:rPr>
                <w:rFonts w:ascii="Times New Roman" w:hAnsi="Times New Roman"/>
                <w:sz w:val="24"/>
                <w:szCs w:val="24"/>
              </w:rPr>
              <w:t>этноконфессиональной</w:t>
            </w:r>
            <w:proofErr w:type="spellEnd"/>
            <w:r w:rsidR="00D66D8B" w:rsidRPr="00D66D8B">
              <w:rPr>
                <w:rFonts w:ascii="Times New Roman" w:hAnsi="Times New Roman"/>
                <w:sz w:val="24"/>
                <w:szCs w:val="24"/>
              </w:rPr>
              <w:t xml:space="preserve"> ситуации в странах Европы, Ближнего Востока, Средней Азии, Африки, Южной и Юго-Восточной Азии, причины роста </w:t>
            </w:r>
            <w:proofErr w:type="spellStart"/>
            <w:r w:rsidR="00D66D8B" w:rsidRPr="00D66D8B">
              <w:rPr>
                <w:rFonts w:ascii="Times New Roman" w:hAnsi="Times New Roman"/>
                <w:sz w:val="24"/>
                <w:szCs w:val="24"/>
              </w:rPr>
              <w:t>этнонационализма</w:t>
            </w:r>
            <w:proofErr w:type="spellEnd"/>
            <w:r w:rsidR="00D66D8B" w:rsidRPr="00D66D8B">
              <w:rPr>
                <w:rFonts w:ascii="Times New Roman" w:hAnsi="Times New Roman"/>
                <w:sz w:val="24"/>
                <w:szCs w:val="24"/>
              </w:rPr>
              <w:t xml:space="preserve"> и конфессионального фактора;</w:t>
            </w:r>
            <w:proofErr w:type="gramEnd"/>
            <w:r w:rsidR="00D66D8B" w:rsidRPr="00D66D8B">
              <w:rPr>
                <w:rFonts w:ascii="Times New Roman" w:hAnsi="Times New Roman"/>
                <w:sz w:val="24"/>
                <w:szCs w:val="24"/>
              </w:rPr>
              <w:t xml:space="preserve"> основные методы </w:t>
            </w:r>
            <w:proofErr w:type="spellStart"/>
            <w:r w:rsidR="00D66D8B" w:rsidRPr="00D66D8B">
              <w:rPr>
                <w:rFonts w:ascii="Times New Roman" w:hAnsi="Times New Roman"/>
                <w:sz w:val="24"/>
                <w:szCs w:val="24"/>
              </w:rPr>
              <w:t>деэскалации</w:t>
            </w:r>
            <w:proofErr w:type="spellEnd"/>
            <w:r w:rsidR="00D66D8B" w:rsidRPr="00D66D8B">
              <w:rPr>
                <w:rFonts w:ascii="Times New Roman" w:hAnsi="Times New Roman"/>
                <w:sz w:val="24"/>
                <w:szCs w:val="24"/>
              </w:rPr>
              <w:t xml:space="preserve"> и урегулирования этно-религиозных конфликтов, распространенные в современном мире;</w:t>
            </w:r>
          </w:p>
          <w:p w:rsidR="00DD1267" w:rsidRPr="00DD1267" w:rsidRDefault="00DD1267" w:rsidP="00D66D8B">
            <w:pPr>
              <w:jc w:val="both"/>
              <w:rPr>
                <w:rFonts w:ascii="Times New Roman" w:hAnsi="Times New Roman"/>
                <w:sz w:val="24"/>
                <w:szCs w:val="24"/>
              </w:rPr>
            </w:pPr>
            <w:r w:rsidRPr="00DD1267">
              <w:rPr>
                <w:rFonts w:ascii="Times New Roman" w:hAnsi="Times New Roman"/>
                <w:sz w:val="24"/>
                <w:szCs w:val="24"/>
              </w:rPr>
              <w:t>-</w:t>
            </w:r>
          </w:p>
          <w:p w:rsidR="00DD1267" w:rsidRPr="00832757" w:rsidRDefault="00DD1267" w:rsidP="00EE09E9">
            <w:pPr>
              <w:jc w:val="both"/>
              <w:rPr>
                <w:rFonts w:ascii="Times New Roman" w:hAnsi="Times New Roman"/>
                <w:sz w:val="24"/>
                <w:szCs w:val="24"/>
              </w:rPr>
            </w:pPr>
          </w:p>
          <w:p w:rsidR="00EE09E9" w:rsidRDefault="00EE09E9" w:rsidP="00EE09E9">
            <w:pPr>
              <w:jc w:val="both"/>
              <w:rPr>
                <w:rFonts w:ascii="Times New Roman" w:hAnsi="Times New Roman"/>
                <w:color w:val="000000"/>
                <w:sz w:val="24"/>
                <w:szCs w:val="24"/>
              </w:rPr>
            </w:pPr>
            <w:r w:rsidRPr="00832757">
              <w:rPr>
                <w:rFonts w:ascii="Times New Roman" w:hAnsi="Times New Roman"/>
                <w:b/>
                <w:bCs/>
                <w:sz w:val="24"/>
                <w:szCs w:val="24"/>
              </w:rPr>
              <w:t>на уровне уме</w:t>
            </w:r>
            <w:r>
              <w:rPr>
                <w:rFonts w:ascii="Times New Roman" w:hAnsi="Times New Roman"/>
                <w:b/>
                <w:bCs/>
                <w:sz w:val="24"/>
                <w:szCs w:val="24"/>
              </w:rPr>
              <w:t>ний</w:t>
            </w:r>
            <w:proofErr w:type="gramStart"/>
            <w:r w:rsidRPr="00832757">
              <w:rPr>
                <w:rFonts w:ascii="Times New Roman" w:hAnsi="Times New Roman"/>
                <w:b/>
                <w:bCs/>
                <w:sz w:val="24"/>
                <w:szCs w:val="24"/>
              </w:rPr>
              <w:t>:</w:t>
            </w:r>
            <w:r w:rsidRPr="00976D4B">
              <w:rPr>
                <w:rFonts w:ascii="Times New Roman" w:hAnsi="Times New Roman"/>
                <w:color w:val="000000"/>
                <w:sz w:val="24"/>
                <w:szCs w:val="24"/>
              </w:rPr>
              <w:t xml:space="preserve">. </w:t>
            </w:r>
            <w:proofErr w:type="gramEnd"/>
          </w:p>
          <w:p w:rsidR="00DD1267" w:rsidRPr="00D66D8B" w:rsidRDefault="00DD1267" w:rsidP="00DD1267">
            <w:pPr>
              <w:jc w:val="both"/>
              <w:rPr>
                <w:rFonts w:ascii="Times New Roman" w:hAnsi="Times New Roman"/>
                <w:color w:val="000000"/>
                <w:sz w:val="24"/>
                <w:szCs w:val="24"/>
              </w:rPr>
            </w:pPr>
            <w:proofErr w:type="gramStart"/>
            <w:r w:rsidRPr="00DD1267">
              <w:rPr>
                <w:rFonts w:ascii="Times New Roman" w:hAnsi="Times New Roman"/>
                <w:color w:val="000000"/>
                <w:sz w:val="24"/>
                <w:szCs w:val="24"/>
              </w:rPr>
              <w:t>уметь:</w:t>
            </w:r>
            <w:r w:rsidR="00D66D8B" w:rsidRPr="00D66D8B">
              <w:rPr>
                <w:rFonts w:ascii="Times New Roman" w:hAnsi="Times New Roman"/>
                <w:color w:val="000000"/>
                <w:sz w:val="24"/>
                <w:szCs w:val="24"/>
              </w:rPr>
              <w:t xml:space="preserve"> свободно ориентироваться в современных международных тенденциях и проблемах, связанных с возникновением новых очагов конфликтов в различных регионах мира; оценивать идеологию, движущие силы, мотивацию участников конфликтов, способы мобилизации, механизмы и формы их проявления; определять основные закономерности этно-конфессиональных процессов, их региональные особенности; самостоятельно оценивать и анализировать риски, связанные с эскалацией межэтнических конфликтов;</w:t>
            </w:r>
            <w:proofErr w:type="gramEnd"/>
            <w:r w:rsidR="00D66D8B" w:rsidRPr="00D66D8B">
              <w:rPr>
                <w:rFonts w:ascii="Times New Roman" w:hAnsi="Times New Roman"/>
                <w:color w:val="000000"/>
                <w:sz w:val="24"/>
                <w:szCs w:val="24"/>
              </w:rPr>
              <w:t xml:space="preserve"> аргументировано обосновать внешнеполитическую позицию России в отношении ключевых региональных проблем и </w:t>
            </w:r>
            <w:proofErr w:type="spellStart"/>
            <w:r w:rsidR="00D66D8B" w:rsidRPr="00D66D8B">
              <w:rPr>
                <w:rFonts w:ascii="Times New Roman" w:hAnsi="Times New Roman"/>
                <w:color w:val="000000"/>
                <w:sz w:val="24"/>
                <w:szCs w:val="24"/>
              </w:rPr>
              <w:t>этноконфессиональных</w:t>
            </w:r>
            <w:proofErr w:type="spellEnd"/>
            <w:r w:rsidR="00D66D8B" w:rsidRPr="00D66D8B">
              <w:rPr>
                <w:rFonts w:ascii="Times New Roman" w:hAnsi="Times New Roman"/>
                <w:color w:val="000000"/>
                <w:sz w:val="24"/>
                <w:szCs w:val="24"/>
              </w:rPr>
              <w:t xml:space="preserve"> конфликтов в отдельных странах; моделировать региональные </w:t>
            </w:r>
            <w:r w:rsidR="00D66D8B" w:rsidRPr="00D66D8B">
              <w:rPr>
                <w:rFonts w:ascii="Times New Roman" w:hAnsi="Times New Roman"/>
                <w:color w:val="000000"/>
                <w:sz w:val="24"/>
                <w:szCs w:val="24"/>
              </w:rPr>
              <w:lastRenderedPageBreak/>
              <w:t>этнополитические, экономические, демографические и иные социальные процессы, строить научно обоснованные прогнозы их развития;</w:t>
            </w:r>
          </w:p>
          <w:p w:rsidR="00DD1267" w:rsidRDefault="00DD1267" w:rsidP="00D66D8B">
            <w:pPr>
              <w:jc w:val="both"/>
              <w:rPr>
                <w:rFonts w:ascii="Times New Roman" w:hAnsi="Times New Roman"/>
                <w:color w:val="000000"/>
                <w:sz w:val="24"/>
                <w:szCs w:val="24"/>
              </w:rPr>
            </w:pPr>
            <w:r w:rsidRPr="00DD1267">
              <w:rPr>
                <w:rFonts w:ascii="Times New Roman" w:hAnsi="Times New Roman"/>
                <w:color w:val="000000"/>
                <w:sz w:val="24"/>
                <w:szCs w:val="24"/>
              </w:rPr>
              <w:t>-</w:t>
            </w:r>
          </w:p>
          <w:p w:rsidR="00DD1267" w:rsidRDefault="00DD1267" w:rsidP="00EE09E9">
            <w:pPr>
              <w:jc w:val="both"/>
              <w:rPr>
                <w:rFonts w:ascii="Times New Roman" w:hAnsi="Times New Roman"/>
                <w:color w:val="000000"/>
                <w:sz w:val="24"/>
                <w:szCs w:val="24"/>
              </w:rPr>
            </w:pPr>
          </w:p>
          <w:p w:rsidR="00EE09E9" w:rsidRDefault="00EE09E9" w:rsidP="00EE09E9">
            <w:pPr>
              <w:jc w:val="both"/>
              <w:rPr>
                <w:rFonts w:ascii="Times New Roman" w:hAnsi="Times New Roman"/>
                <w:sz w:val="24"/>
                <w:szCs w:val="24"/>
              </w:rPr>
            </w:pPr>
            <w:r w:rsidRPr="00832757">
              <w:rPr>
                <w:rFonts w:ascii="Times New Roman" w:hAnsi="Times New Roman"/>
                <w:b/>
                <w:bCs/>
                <w:sz w:val="24"/>
                <w:szCs w:val="24"/>
              </w:rPr>
              <w:t xml:space="preserve">на уровне </w:t>
            </w:r>
            <w:r>
              <w:rPr>
                <w:rFonts w:ascii="Times New Roman" w:hAnsi="Times New Roman"/>
                <w:b/>
                <w:bCs/>
                <w:sz w:val="24"/>
                <w:szCs w:val="24"/>
              </w:rPr>
              <w:t>навыков</w:t>
            </w:r>
            <w:r w:rsidRPr="00832757">
              <w:rPr>
                <w:rFonts w:ascii="Times New Roman" w:hAnsi="Times New Roman"/>
                <w:sz w:val="24"/>
                <w:szCs w:val="24"/>
              </w:rPr>
              <w:t>:</w:t>
            </w:r>
          </w:p>
          <w:p w:rsidR="00DD1267" w:rsidRPr="00DD1267" w:rsidRDefault="00DD1267" w:rsidP="00DD1267">
            <w:pPr>
              <w:jc w:val="both"/>
              <w:rPr>
                <w:rFonts w:ascii="Times New Roman" w:hAnsi="Times New Roman"/>
                <w:sz w:val="24"/>
                <w:szCs w:val="24"/>
              </w:rPr>
            </w:pPr>
            <w:r w:rsidRPr="00DD1267">
              <w:rPr>
                <w:rFonts w:ascii="Times New Roman" w:hAnsi="Times New Roman"/>
                <w:sz w:val="24"/>
                <w:szCs w:val="24"/>
              </w:rPr>
              <w:t>владеть:</w:t>
            </w:r>
          </w:p>
          <w:p w:rsidR="00DD1267" w:rsidRPr="00832757" w:rsidRDefault="00D66D8B" w:rsidP="00DD1267">
            <w:pPr>
              <w:jc w:val="both"/>
              <w:rPr>
                <w:rFonts w:ascii="Times New Roman" w:hAnsi="Times New Roman"/>
                <w:sz w:val="24"/>
                <w:szCs w:val="24"/>
              </w:rPr>
            </w:pPr>
            <w:proofErr w:type="gramStart"/>
            <w:r w:rsidRPr="00D66D8B">
              <w:rPr>
                <w:rFonts w:ascii="Times New Roman" w:hAnsi="Times New Roman"/>
                <w:sz w:val="24"/>
                <w:szCs w:val="24"/>
              </w:rPr>
              <w:t>навыками интерпретации причин и условий, способствующих или препятствующих разрешению межнациональных конфликтов; способностью критически анализировать конкретные внешнеполитические инициативы и правовые акты мирового сообщества, направленные на урегулирование этнополитических и межконфессиональных конфликтов; способностью самостоятельно осмыслить экономическую, политическую и социальную ситуацию в стране, включая анализ особенностей положения этнических групп и конфессиональных меньшинств в их историко-культурном развитии;</w:t>
            </w:r>
            <w:proofErr w:type="gramEnd"/>
            <w:r w:rsidRPr="00D66D8B">
              <w:rPr>
                <w:rFonts w:ascii="Times New Roman" w:hAnsi="Times New Roman"/>
                <w:sz w:val="24"/>
                <w:szCs w:val="24"/>
              </w:rPr>
              <w:t xml:space="preserve"> навыками моделирования кризисных ситуаций и прогнозирования возможных путей и методов их разрешения; методикой анализа соотношения потребностей, интересов и ценностей отдельных групп общества, способностью осуществлять поиск компромиссных подходов, инструментов и механизмов по решению этно-религиозных противоречий.</w:t>
            </w:r>
          </w:p>
        </w:tc>
      </w:tr>
      <w:tr w:rsidR="00EE09E9" w:rsidRPr="00832757" w:rsidTr="00F81A18">
        <w:trPr>
          <w:trHeight w:val="2399"/>
          <w:jc w:val="center"/>
        </w:trPr>
        <w:tc>
          <w:tcPr>
            <w:tcW w:w="221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E09E9" w:rsidRPr="00245BB8" w:rsidRDefault="00EE09E9" w:rsidP="00206E81">
            <w:pPr>
              <w:widowControl/>
              <w:suppressAutoHyphens w:val="0"/>
              <w:overflowPunct/>
              <w:adjustRightInd w:val="0"/>
              <w:textAlignment w:val="auto"/>
              <w:rPr>
                <w:rFonts w:ascii="Times New Roman" w:eastAsia="Calibri" w:hAnsi="Times New Roman"/>
                <w:b/>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9E9" w:rsidRPr="00832757" w:rsidRDefault="00EE09E9" w:rsidP="00EE09E9">
            <w:pPr>
              <w:widowControl/>
              <w:overflowPunct/>
              <w:autoSpaceDE/>
              <w:jc w:val="both"/>
              <w:textAlignment w:val="auto"/>
              <w:rPr>
                <w:rFonts w:ascii="Times New Roman" w:hAnsi="Times New Roman"/>
                <w:sz w:val="24"/>
                <w:szCs w:val="24"/>
              </w:rPr>
            </w:pPr>
            <w:r>
              <w:rPr>
                <w:rFonts w:ascii="Times New Roman" w:hAnsi="Times New Roman"/>
                <w:sz w:val="24"/>
                <w:szCs w:val="24"/>
              </w:rPr>
              <w:t>УК-3.2</w:t>
            </w:r>
          </w:p>
        </w:tc>
        <w:tc>
          <w:tcPr>
            <w:tcW w:w="504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E09E9" w:rsidRDefault="00EE09E9" w:rsidP="00EE09E9">
            <w:pPr>
              <w:jc w:val="both"/>
              <w:rPr>
                <w:rFonts w:ascii="Times New Roman" w:hAnsi="Times New Roman"/>
                <w:sz w:val="24"/>
                <w:szCs w:val="24"/>
              </w:rPr>
            </w:pPr>
            <w:r w:rsidRPr="00832757">
              <w:rPr>
                <w:rFonts w:ascii="Times New Roman" w:hAnsi="Times New Roman"/>
                <w:b/>
                <w:bCs/>
                <w:sz w:val="24"/>
                <w:szCs w:val="24"/>
              </w:rPr>
              <w:t xml:space="preserve">на уровне </w:t>
            </w:r>
            <w:r>
              <w:rPr>
                <w:rFonts w:ascii="Times New Roman" w:hAnsi="Times New Roman"/>
                <w:b/>
                <w:bCs/>
                <w:sz w:val="24"/>
                <w:szCs w:val="24"/>
              </w:rPr>
              <w:t>знаний</w:t>
            </w:r>
            <w:r w:rsidRPr="00832757">
              <w:rPr>
                <w:rFonts w:ascii="Times New Roman" w:hAnsi="Times New Roman"/>
                <w:b/>
                <w:bCs/>
                <w:sz w:val="24"/>
                <w:szCs w:val="24"/>
              </w:rPr>
              <w:t>:</w:t>
            </w:r>
            <w:r w:rsidRPr="00832757">
              <w:rPr>
                <w:rFonts w:ascii="Times New Roman" w:hAnsi="Times New Roman"/>
                <w:sz w:val="24"/>
                <w:szCs w:val="24"/>
              </w:rPr>
              <w:t xml:space="preserve"> </w:t>
            </w:r>
          </w:p>
          <w:p w:rsidR="00EE09E9" w:rsidRPr="00832757" w:rsidRDefault="00EE09E9" w:rsidP="00EE09E9">
            <w:pPr>
              <w:jc w:val="both"/>
              <w:rPr>
                <w:rFonts w:ascii="Times New Roman" w:hAnsi="Times New Roman"/>
                <w:sz w:val="24"/>
                <w:szCs w:val="24"/>
              </w:rPr>
            </w:pPr>
            <w:r w:rsidRPr="00EE09E9">
              <w:rPr>
                <w:rFonts w:ascii="Times New Roman" w:hAnsi="Times New Roman"/>
                <w:sz w:val="24"/>
                <w:szCs w:val="24"/>
              </w:rPr>
              <w:t>основные методы и способы работы российских и международных исследовательских коллективов по решению научных и научно-образовательных задач</w:t>
            </w:r>
          </w:p>
          <w:p w:rsidR="00EE09E9" w:rsidRDefault="00EE09E9" w:rsidP="00EE09E9">
            <w:pPr>
              <w:jc w:val="both"/>
              <w:rPr>
                <w:rFonts w:ascii="Times New Roman" w:hAnsi="Times New Roman"/>
                <w:color w:val="000000"/>
                <w:sz w:val="24"/>
                <w:szCs w:val="24"/>
              </w:rPr>
            </w:pPr>
            <w:r w:rsidRPr="00832757">
              <w:rPr>
                <w:rFonts w:ascii="Times New Roman" w:hAnsi="Times New Roman"/>
                <w:b/>
                <w:bCs/>
                <w:sz w:val="24"/>
                <w:szCs w:val="24"/>
              </w:rPr>
              <w:t>на уровне уме</w:t>
            </w:r>
            <w:r>
              <w:rPr>
                <w:rFonts w:ascii="Times New Roman" w:hAnsi="Times New Roman"/>
                <w:b/>
                <w:bCs/>
                <w:sz w:val="24"/>
                <w:szCs w:val="24"/>
              </w:rPr>
              <w:t>ний</w:t>
            </w:r>
            <w:proofErr w:type="gramStart"/>
            <w:r w:rsidRPr="00832757">
              <w:rPr>
                <w:rFonts w:ascii="Times New Roman" w:hAnsi="Times New Roman"/>
                <w:b/>
                <w:bCs/>
                <w:sz w:val="24"/>
                <w:szCs w:val="24"/>
              </w:rPr>
              <w:t>:</w:t>
            </w:r>
            <w:r w:rsidRPr="00976D4B">
              <w:rPr>
                <w:rFonts w:ascii="Times New Roman" w:hAnsi="Times New Roman"/>
                <w:color w:val="000000"/>
                <w:sz w:val="24"/>
                <w:szCs w:val="24"/>
              </w:rPr>
              <w:t xml:space="preserve">. </w:t>
            </w:r>
            <w:proofErr w:type="gramEnd"/>
          </w:p>
          <w:p w:rsidR="00EE09E9" w:rsidRDefault="00EE09E9" w:rsidP="00EE09E9">
            <w:pPr>
              <w:jc w:val="both"/>
              <w:rPr>
                <w:rFonts w:ascii="Times New Roman" w:hAnsi="Times New Roman"/>
                <w:color w:val="000000"/>
                <w:sz w:val="24"/>
                <w:szCs w:val="24"/>
              </w:rPr>
            </w:pPr>
            <w:r w:rsidRPr="00EE09E9">
              <w:rPr>
                <w:rFonts w:ascii="Times New Roman" w:hAnsi="Times New Roman"/>
                <w:color w:val="000000"/>
                <w:sz w:val="24"/>
                <w:szCs w:val="24"/>
              </w:rPr>
              <w:t>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p w:rsidR="00EE09E9" w:rsidRDefault="00EE09E9" w:rsidP="00EE09E9">
            <w:pPr>
              <w:jc w:val="both"/>
              <w:rPr>
                <w:rFonts w:ascii="Times New Roman" w:hAnsi="Times New Roman"/>
                <w:sz w:val="24"/>
                <w:szCs w:val="24"/>
              </w:rPr>
            </w:pPr>
            <w:r w:rsidRPr="00832757">
              <w:rPr>
                <w:rFonts w:ascii="Times New Roman" w:hAnsi="Times New Roman"/>
                <w:b/>
                <w:bCs/>
                <w:sz w:val="24"/>
                <w:szCs w:val="24"/>
              </w:rPr>
              <w:t xml:space="preserve">на уровне </w:t>
            </w:r>
            <w:r>
              <w:rPr>
                <w:rFonts w:ascii="Times New Roman" w:hAnsi="Times New Roman"/>
                <w:b/>
                <w:bCs/>
                <w:sz w:val="24"/>
                <w:szCs w:val="24"/>
              </w:rPr>
              <w:t>навыков</w:t>
            </w:r>
            <w:r w:rsidRPr="00832757">
              <w:rPr>
                <w:rFonts w:ascii="Times New Roman" w:hAnsi="Times New Roman"/>
                <w:sz w:val="24"/>
                <w:szCs w:val="24"/>
              </w:rPr>
              <w:t>:</w:t>
            </w:r>
          </w:p>
          <w:p w:rsidR="00EE09E9" w:rsidRPr="00EE09E9" w:rsidRDefault="00EE09E9" w:rsidP="00EE09E9">
            <w:pPr>
              <w:overflowPunct/>
              <w:autoSpaceDE/>
              <w:autoSpaceDN/>
              <w:textAlignment w:val="auto"/>
              <w:rPr>
                <w:rFonts w:ascii="Times New Roman" w:eastAsia="Andale Sans UI" w:hAnsi="Times New Roman"/>
                <w:kern w:val="2"/>
                <w:sz w:val="24"/>
                <w:szCs w:val="24"/>
              </w:rPr>
            </w:pPr>
            <w:r w:rsidRPr="00EE09E9">
              <w:rPr>
                <w:rFonts w:ascii="Times New Roman" w:eastAsia="Andale Sans UI" w:hAnsi="Times New Roman"/>
                <w:kern w:val="2"/>
                <w:sz w:val="24"/>
                <w:szCs w:val="24"/>
              </w:rPr>
              <w:t xml:space="preserve">навыками участия в </w:t>
            </w:r>
            <w:r w:rsidRPr="00EE09E9">
              <w:rPr>
                <w:rFonts w:ascii="Times New Roman" w:eastAsia="Andale Sans UI" w:hAnsi="Times New Roman"/>
                <w:color w:val="000000"/>
                <w:kern w:val="2"/>
                <w:sz w:val="24"/>
                <w:szCs w:val="24"/>
              </w:rPr>
              <w:t>работе российских и международных исследовательских коллективов по решению научных и научно-образовательных задач</w:t>
            </w:r>
          </w:p>
          <w:p w:rsidR="00EE09E9" w:rsidRPr="00832757" w:rsidRDefault="00EE09E9" w:rsidP="00EE09E9">
            <w:pPr>
              <w:jc w:val="both"/>
              <w:rPr>
                <w:rFonts w:ascii="Times New Roman" w:hAnsi="Times New Roman"/>
                <w:b/>
                <w:bCs/>
                <w:sz w:val="24"/>
                <w:szCs w:val="24"/>
              </w:rPr>
            </w:pPr>
          </w:p>
        </w:tc>
      </w:tr>
    </w:tbl>
    <w:p w:rsidR="00317B49" w:rsidRPr="00317B49" w:rsidRDefault="00317B49" w:rsidP="00317B49">
      <w:pPr>
        <w:rPr>
          <w:vanish/>
        </w:rPr>
      </w:pPr>
    </w:p>
    <w:p w:rsidR="00D05E14" w:rsidRPr="00832757" w:rsidRDefault="00D05E14" w:rsidP="00687111">
      <w:pPr>
        <w:widowControl/>
        <w:overflowPunct/>
        <w:autoSpaceDE/>
        <w:jc w:val="both"/>
        <w:textAlignment w:val="auto"/>
        <w:rPr>
          <w:rFonts w:ascii="Times New Roman" w:hAnsi="Times New Roman"/>
          <w:i/>
          <w:iCs/>
          <w:kern w:val="0"/>
          <w:sz w:val="24"/>
          <w:szCs w:val="24"/>
          <w:lang w:eastAsia="en-US"/>
        </w:rPr>
      </w:pPr>
    </w:p>
    <w:p w:rsidR="000C036E" w:rsidRPr="00906AF7" w:rsidRDefault="000C036E" w:rsidP="000C036E">
      <w:pPr>
        <w:pStyle w:val="1"/>
        <w:numPr>
          <w:ilvl w:val="0"/>
          <w:numId w:val="0"/>
        </w:numPr>
        <w:ind w:left="720"/>
        <w:jc w:val="left"/>
        <w:rPr>
          <w:b w:val="0"/>
          <w:iCs/>
          <w:szCs w:val="24"/>
        </w:rPr>
      </w:pPr>
      <w:bookmarkStart w:id="11" w:name="_Toc308030186"/>
      <w:bookmarkStart w:id="12" w:name="_Toc299967374"/>
    </w:p>
    <w:p w:rsidR="000C036E" w:rsidRDefault="000C036E" w:rsidP="000C036E">
      <w:pPr>
        <w:pStyle w:val="1"/>
        <w:numPr>
          <w:ilvl w:val="0"/>
          <w:numId w:val="0"/>
        </w:numPr>
        <w:ind w:left="720"/>
        <w:jc w:val="left"/>
        <w:rPr>
          <w:i/>
          <w:iCs/>
          <w:szCs w:val="24"/>
        </w:rPr>
      </w:pPr>
    </w:p>
    <w:p w:rsidR="000C036E" w:rsidRPr="000C036E" w:rsidRDefault="000C036E" w:rsidP="008F6C3F">
      <w:pPr>
        <w:pStyle w:val="1"/>
        <w:numPr>
          <w:ilvl w:val="0"/>
          <w:numId w:val="0"/>
        </w:numPr>
        <w:ind w:left="720"/>
        <w:jc w:val="left"/>
        <w:rPr>
          <w:b w:val="0"/>
          <w:sz w:val="28"/>
          <w:szCs w:val="28"/>
        </w:rPr>
      </w:pPr>
      <w:bookmarkStart w:id="13" w:name="_Toc510178924"/>
      <w:bookmarkEnd w:id="11"/>
      <w:bookmarkEnd w:id="12"/>
      <w:r w:rsidRPr="000C036E">
        <w:rPr>
          <w:sz w:val="28"/>
          <w:szCs w:val="28"/>
        </w:rPr>
        <w:lastRenderedPageBreak/>
        <w:t>2. Объем и место дисциплины в структуре образовательной программы</w:t>
      </w:r>
      <w:bookmarkEnd w:id="13"/>
    </w:p>
    <w:p w:rsidR="000C036E" w:rsidRPr="000C036E" w:rsidRDefault="000C036E" w:rsidP="000C036E">
      <w:pPr>
        <w:widowControl/>
        <w:suppressAutoHyphens w:val="0"/>
        <w:overflowPunct/>
        <w:autoSpaceDE/>
        <w:autoSpaceDN/>
        <w:spacing w:before="40"/>
        <w:textAlignment w:val="auto"/>
        <w:rPr>
          <w:rFonts w:ascii="Times New Roman" w:hAnsi="Times New Roman"/>
          <w:b/>
          <w:bCs/>
          <w:kern w:val="0"/>
          <w:sz w:val="24"/>
          <w:szCs w:val="24"/>
        </w:rPr>
      </w:pPr>
    </w:p>
    <w:p w:rsidR="000C036E" w:rsidRPr="000C036E" w:rsidRDefault="000C036E" w:rsidP="000C036E">
      <w:pPr>
        <w:keepNext/>
        <w:widowControl/>
        <w:suppressAutoHyphens w:val="0"/>
        <w:overflowPunct/>
        <w:autoSpaceDE/>
        <w:autoSpaceDN/>
        <w:spacing w:before="240" w:after="60"/>
        <w:textAlignment w:val="auto"/>
        <w:outlineLvl w:val="2"/>
        <w:rPr>
          <w:rFonts w:ascii="Times New Roman" w:hAnsi="Times New Roman"/>
          <w:b/>
          <w:bCs/>
          <w:kern w:val="0"/>
          <w:sz w:val="24"/>
          <w:szCs w:val="24"/>
        </w:rPr>
      </w:pPr>
      <w:r w:rsidRPr="000C036E">
        <w:rPr>
          <w:rFonts w:ascii="Times New Roman" w:hAnsi="Times New Roman"/>
          <w:b/>
          <w:bCs/>
          <w:kern w:val="0"/>
          <w:sz w:val="24"/>
          <w:szCs w:val="24"/>
        </w:rPr>
        <w:t>Объем дисциплины</w:t>
      </w:r>
    </w:p>
    <w:p w:rsidR="00D05E14" w:rsidRPr="00832757" w:rsidRDefault="00D05E14" w:rsidP="00687111">
      <w:pPr>
        <w:keepNext/>
        <w:widowControl/>
        <w:tabs>
          <w:tab w:val="left" w:pos="284"/>
        </w:tabs>
        <w:overflowPunct/>
        <w:autoSpaceDE/>
        <w:textAlignment w:val="auto"/>
        <w:rPr>
          <w:rFonts w:ascii="Times New Roman" w:hAnsi="Times New Roman"/>
          <w:b/>
          <w:kern w:val="0"/>
          <w:sz w:val="24"/>
          <w:szCs w:val="24"/>
        </w:rPr>
      </w:pPr>
    </w:p>
    <w:p w:rsidR="00D05E14" w:rsidRPr="00832757" w:rsidRDefault="00D05E14" w:rsidP="00FC5DBA">
      <w:pPr>
        <w:tabs>
          <w:tab w:val="right" w:leader="underscore" w:pos="9639"/>
        </w:tabs>
        <w:rPr>
          <w:rFonts w:ascii="Times New Roman" w:hAnsi="Times New Roman"/>
          <w:bCs/>
          <w:sz w:val="24"/>
          <w:szCs w:val="24"/>
        </w:rPr>
      </w:pPr>
      <w:r w:rsidRPr="00832757">
        <w:rPr>
          <w:rFonts w:ascii="Times New Roman" w:hAnsi="Times New Roman"/>
          <w:bCs/>
          <w:sz w:val="24"/>
          <w:szCs w:val="24"/>
        </w:rPr>
        <w:t xml:space="preserve">Общая трудоемкость дисциплины составляет 2 зачетные единицы, </w:t>
      </w:r>
      <w:r w:rsidR="00906AF7">
        <w:rPr>
          <w:rFonts w:ascii="Times New Roman" w:hAnsi="Times New Roman"/>
          <w:bCs/>
          <w:sz w:val="24"/>
          <w:szCs w:val="24"/>
        </w:rPr>
        <w:t>54</w:t>
      </w:r>
      <w:r w:rsidR="00906AF7" w:rsidRPr="00906AF7">
        <w:rPr>
          <w:rFonts w:ascii="Times New Roman" w:hAnsi="Times New Roman"/>
          <w:bCs/>
          <w:sz w:val="24"/>
          <w:szCs w:val="24"/>
        </w:rPr>
        <w:t xml:space="preserve"> </w:t>
      </w:r>
      <w:proofErr w:type="gramStart"/>
      <w:r w:rsidR="00906AF7" w:rsidRPr="00906AF7">
        <w:rPr>
          <w:rFonts w:ascii="Times New Roman" w:hAnsi="Times New Roman"/>
          <w:bCs/>
          <w:sz w:val="24"/>
          <w:szCs w:val="24"/>
        </w:rPr>
        <w:t>астрономических</w:t>
      </w:r>
      <w:proofErr w:type="gramEnd"/>
      <w:r w:rsidR="00906AF7" w:rsidRPr="00906AF7">
        <w:rPr>
          <w:rFonts w:ascii="Times New Roman" w:hAnsi="Times New Roman"/>
          <w:bCs/>
          <w:sz w:val="24"/>
          <w:szCs w:val="24"/>
        </w:rPr>
        <w:t xml:space="preserve"> часа</w:t>
      </w:r>
      <w:r w:rsidRPr="00832757">
        <w:rPr>
          <w:rFonts w:ascii="Times New Roman" w:hAnsi="Times New Roman"/>
          <w:bCs/>
          <w:sz w:val="24"/>
          <w:szCs w:val="24"/>
        </w:rPr>
        <w:t>.</w:t>
      </w:r>
    </w:p>
    <w:p w:rsidR="00D05E14" w:rsidRPr="00832757" w:rsidRDefault="00D05E14" w:rsidP="00FC5DBA">
      <w:pPr>
        <w:tabs>
          <w:tab w:val="right" w:leader="underscore" w:pos="9639"/>
        </w:tabs>
        <w:jc w:val="center"/>
        <w:rPr>
          <w:rFonts w:ascii="Times New Roman" w:hAnsi="Times New Roman"/>
          <w:b/>
          <w:bCs/>
          <w:sz w:val="24"/>
          <w:szCs w:val="24"/>
        </w:rPr>
      </w:pPr>
    </w:p>
    <w:p w:rsidR="00712351" w:rsidRPr="005B18EE" w:rsidRDefault="00712351" w:rsidP="00712351">
      <w:pPr>
        <w:jc w:val="center"/>
        <w:rPr>
          <w:rFonts w:ascii="Times New Roman" w:hAnsi="Times New Roman"/>
          <w:b/>
          <w:bCs/>
          <w:sz w:val="24"/>
          <w:szCs w:val="24"/>
        </w:rPr>
      </w:pPr>
      <w:r w:rsidRPr="005B18EE">
        <w:rPr>
          <w:rFonts w:ascii="Times New Roman" w:hAnsi="Times New Roman"/>
          <w:b/>
          <w:bCs/>
          <w:sz w:val="24"/>
          <w:szCs w:val="24"/>
        </w:rPr>
        <w:t>Объем дисциплины и виды учебной работы для очной формы обучения.</w:t>
      </w:r>
    </w:p>
    <w:p w:rsidR="00712351" w:rsidRPr="005B18EE" w:rsidRDefault="00712351" w:rsidP="00712351">
      <w:pPr>
        <w:jc w:val="center"/>
        <w:rPr>
          <w:rFonts w:ascii="Times New Roman" w:hAnsi="Times New Roman"/>
          <w:sz w:val="24"/>
          <w:szCs w:val="24"/>
        </w:rPr>
      </w:pPr>
      <w:r w:rsidRPr="005B18EE">
        <w:rPr>
          <w:rFonts w:ascii="Times New Roman" w:hAnsi="Times New Roman"/>
          <w:sz w:val="24"/>
          <w:szCs w:val="24"/>
        </w:rPr>
        <w:t>.</w:t>
      </w:r>
    </w:p>
    <w:p w:rsidR="00712351" w:rsidRPr="005B18EE" w:rsidRDefault="00712351" w:rsidP="00712351">
      <w:pPr>
        <w:jc w:val="right"/>
        <w:outlineLvl w:val="0"/>
        <w:rPr>
          <w:rFonts w:ascii="Times New Roman" w:hAnsi="Times New Roman"/>
          <w:sz w:val="24"/>
          <w:szCs w:val="24"/>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77"/>
      </w:tblGrid>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jc w:val="center"/>
              <w:rPr>
                <w:rFonts w:ascii="Times New Roman" w:hAnsi="Times New Roman"/>
                <w:b/>
              </w:rPr>
            </w:pPr>
            <w:r w:rsidRPr="005B18EE">
              <w:rPr>
                <w:rFonts w:ascii="Times New Roman" w:hAnsi="Times New Roman"/>
                <w:b/>
              </w:rPr>
              <w:t>Вид работы</w:t>
            </w:r>
          </w:p>
        </w:tc>
        <w:tc>
          <w:tcPr>
            <w:tcW w:w="2677"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jc w:val="center"/>
              <w:rPr>
                <w:rFonts w:ascii="Times New Roman" w:hAnsi="Times New Roman"/>
                <w:b/>
              </w:rPr>
            </w:pPr>
            <w:r w:rsidRPr="005B18EE">
              <w:rPr>
                <w:rFonts w:ascii="Times New Roman" w:hAnsi="Times New Roman"/>
                <w:b/>
              </w:rPr>
              <w:t>Трудоемкость</w:t>
            </w:r>
          </w:p>
          <w:p w:rsidR="00E946C8" w:rsidRPr="005B18EE" w:rsidRDefault="00E946C8" w:rsidP="007C3443">
            <w:pPr>
              <w:jc w:val="center"/>
              <w:rPr>
                <w:rFonts w:ascii="Times New Roman" w:hAnsi="Times New Roman"/>
                <w:b/>
              </w:rPr>
            </w:pPr>
            <w:r w:rsidRPr="005B18EE">
              <w:rPr>
                <w:rFonts w:ascii="Times New Roman" w:hAnsi="Times New Roman"/>
                <w:b/>
              </w:rPr>
              <w:t xml:space="preserve">(в </w:t>
            </w:r>
            <w:proofErr w:type="spellStart"/>
            <w:r w:rsidRPr="005B18EE">
              <w:rPr>
                <w:rFonts w:ascii="Times New Roman" w:hAnsi="Times New Roman"/>
                <w:b/>
              </w:rPr>
              <w:t>астроном</w:t>
            </w:r>
            <w:proofErr w:type="gramStart"/>
            <w:r w:rsidRPr="005B18EE">
              <w:rPr>
                <w:rFonts w:ascii="Times New Roman" w:hAnsi="Times New Roman"/>
                <w:b/>
              </w:rPr>
              <w:t>.ч</w:t>
            </w:r>
            <w:proofErr w:type="gramEnd"/>
            <w:r w:rsidRPr="005B18EE">
              <w:rPr>
                <w:rFonts w:ascii="Times New Roman" w:hAnsi="Times New Roman"/>
                <w:b/>
              </w:rPr>
              <w:t>асах</w:t>
            </w:r>
            <w:proofErr w:type="spellEnd"/>
            <w:r w:rsidRPr="005B18EE">
              <w:rPr>
                <w:rFonts w:ascii="Times New Roman" w:hAnsi="Times New Roman"/>
                <w:b/>
              </w:rPr>
              <w:t>)</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Общая трудоемкость</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sz w:val="24"/>
                <w:szCs w:val="24"/>
              </w:rPr>
            </w:pPr>
            <w:r>
              <w:rPr>
                <w:rFonts w:ascii="Times New Roman" w:hAnsi="Times New Roman"/>
                <w:b/>
                <w:sz w:val="24"/>
                <w:szCs w:val="24"/>
              </w:rPr>
              <w:t>54</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Контактная  работа с преподавателем</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896320" w:rsidP="00E64E99">
            <w:pPr>
              <w:jc w:val="center"/>
              <w:rPr>
                <w:rFonts w:ascii="Times New Roman" w:hAnsi="Times New Roman"/>
                <w:b/>
                <w:sz w:val="24"/>
                <w:szCs w:val="24"/>
              </w:rPr>
            </w:pPr>
            <w:r>
              <w:rPr>
                <w:rFonts w:ascii="Times New Roman" w:hAnsi="Times New Roman"/>
                <w:b/>
                <w:sz w:val="24"/>
                <w:szCs w:val="24"/>
              </w:rPr>
              <w:t>9</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rPr>
            </w:pPr>
            <w:r w:rsidRPr="005B18EE">
              <w:rPr>
                <w:rFonts w:ascii="Times New Roman" w:hAnsi="Times New Roman"/>
              </w:rPr>
              <w:t>Лекции</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896320" w:rsidP="00E64E99">
            <w:pPr>
              <w:jc w:val="center"/>
              <w:rPr>
                <w:rFonts w:ascii="Times New Roman" w:hAnsi="Times New Roman"/>
                <w:sz w:val="24"/>
                <w:szCs w:val="24"/>
              </w:rPr>
            </w:pPr>
            <w:r>
              <w:rPr>
                <w:rFonts w:ascii="Times New Roman" w:hAnsi="Times New Roman"/>
                <w:sz w:val="24"/>
                <w:szCs w:val="24"/>
              </w:rPr>
              <w:t>6</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rPr>
            </w:pPr>
            <w:r w:rsidRPr="005B18EE">
              <w:rPr>
                <w:rFonts w:ascii="Times New Roman" w:hAnsi="Times New Roman"/>
              </w:rPr>
              <w:t>Практические занятия</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sz w:val="24"/>
                <w:szCs w:val="24"/>
              </w:rPr>
            </w:pPr>
            <w:r w:rsidRPr="005B18EE">
              <w:rPr>
                <w:rFonts w:ascii="Times New Roman" w:hAnsi="Times New Roman"/>
                <w:sz w:val="24"/>
                <w:szCs w:val="24"/>
              </w:rPr>
              <w:t>3</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rPr>
                <w:rFonts w:ascii="Times New Roman" w:hAnsi="Times New Roman"/>
              </w:rPr>
            </w:pPr>
            <w:r w:rsidRPr="005B18EE">
              <w:rPr>
                <w:rFonts w:ascii="Times New Roman" w:hAnsi="Times New Roman"/>
              </w:rPr>
              <w:t>Лабораторные занятия</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sz w:val="24"/>
                <w:szCs w:val="24"/>
              </w:rPr>
            </w:pP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Самостоятельная работа</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C14727">
            <w:pPr>
              <w:jc w:val="center"/>
              <w:rPr>
                <w:rFonts w:ascii="Times New Roman" w:hAnsi="Times New Roman"/>
                <w:b/>
                <w:sz w:val="24"/>
                <w:szCs w:val="24"/>
              </w:rPr>
            </w:pPr>
            <w:r>
              <w:rPr>
                <w:rFonts w:ascii="Times New Roman" w:hAnsi="Times New Roman"/>
                <w:b/>
                <w:sz w:val="24"/>
                <w:szCs w:val="24"/>
              </w:rPr>
              <w:t>4</w:t>
            </w:r>
            <w:r w:rsidR="00C14727">
              <w:rPr>
                <w:rFonts w:ascii="Times New Roman" w:hAnsi="Times New Roman"/>
                <w:b/>
                <w:sz w:val="24"/>
                <w:szCs w:val="24"/>
              </w:rPr>
              <w:t>5</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rPr>
                <w:rFonts w:ascii="Times New Roman" w:hAnsi="Times New Roman"/>
                <w:b/>
              </w:rPr>
            </w:pPr>
            <w:r w:rsidRPr="005B18EE">
              <w:rPr>
                <w:rFonts w:ascii="Times New Roman" w:hAnsi="Times New Roman"/>
                <w:b/>
              </w:rPr>
              <w:t>Контроль</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sz w:val="24"/>
                <w:szCs w:val="24"/>
              </w:rPr>
            </w:pP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rPr>
                <w:rFonts w:ascii="Times New Roman" w:hAnsi="Times New Roman"/>
              </w:rPr>
            </w:pPr>
            <w:r w:rsidRPr="005B18EE">
              <w:rPr>
                <w:rFonts w:ascii="Times New Roman" w:hAnsi="Times New Roman"/>
              </w:rPr>
              <w:t>Формы текущего контроля</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i/>
                <w:sz w:val="24"/>
                <w:szCs w:val="24"/>
              </w:rPr>
            </w:pPr>
            <w:r w:rsidRPr="005B18EE">
              <w:rPr>
                <w:rFonts w:ascii="Times New Roman" w:hAnsi="Times New Roman"/>
                <w:b/>
                <w:i/>
                <w:sz w:val="24"/>
                <w:szCs w:val="24"/>
              </w:rPr>
              <w:t>Устный опрос, доклад-презентация, тестирование</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Форма  промежуточной аттестации</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i/>
                <w:sz w:val="24"/>
                <w:szCs w:val="24"/>
              </w:rPr>
            </w:pPr>
            <w:r w:rsidRPr="005B18EE">
              <w:rPr>
                <w:rFonts w:ascii="Times New Roman" w:hAnsi="Times New Roman"/>
                <w:b/>
                <w:i/>
                <w:sz w:val="24"/>
                <w:szCs w:val="24"/>
              </w:rPr>
              <w:t>зачет</w:t>
            </w:r>
          </w:p>
        </w:tc>
      </w:tr>
    </w:tbl>
    <w:p w:rsidR="00712351" w:rsidRPr="005B18EE" w:rsidRDefault="00712351" w:rsidP="00712351">
      <w:pPr>
        <w:rPr>
          <w:rFonts w:ascii="Times New Roman" w:hAnsi="Times New Roman"/>
          <w:sz w:val="24"/>
          <w:szCs w:val="24"/>
        </w:rPr>
      </w:pPr>
    </w:p>
    <w:p w:rsidR="00712351" w:rsidRDefault="00712351" w:rsidP="00712351">
      <w:pPr>
        <w:rPr>
          <w:rFonts w:ascii="Times New Roman" w:hAnsi="Times New Roman"/>
          <w:sz w:val="24"/>
          <w:szCs w:val="24"/>
        </w:rPr>
      </w:pPr>
    </w:p>
    <w:p w:rsidR="00712351" w:rsidRDefault="00712351" w:rsidP="00712351">
      <w:pPr>
        <w:rPr>
          <w:rFonts w:ascii="Times New Roman" w:hAnsi="Times New Roman"/>
          <w:sz w:val="24"/>
          <w:szCs w:val="24"/>
        </w:rPr>
      </w:pPr>
    </w:p>
    <w:p w:rsidR="00712351" w:rsidRPr="005B18EE" w:rsidRDefault="00712351" w:rsidP="00712351">
      <w:pPr>
        <w:rPr>
          <w:rFonts w:ascii="Times New Roman" w:hAnsi="Times New Roman"/>
          <w:sz w:val="24"/>
          <w:szCs w:val="24"/>
        </w:rPr>
      </w:pPr>
    </w:p>
    <w:p w:rsidR="00712351" w:rsidRPr="005B18EE" w:rsidRDefault="00712351" w:rsidP="00712351">
      <w:pPr>
        <w:rPr>
          <w:rFonts w:ascii="Times New Roman" w:hAnsi="Times New Roman"/>
          <w:sz w:val="24"/>
          <w:szCs w:val="24"/>
        </w:rPr>
      </w:pPr>
      <w:r w:rsidRPr="005B18EE">
        <w:rPr>
          <w:rFonts w:ascii="Times New Roman" w:hAnsi="Times New Roman"/>
          <w:b/>
          <w:bCs/>
          <w:sz w:val="24"/>
          <w:szCs w:val="24"/>
        </w:rPr>
        <w:t>Объем дисциплины и виды учебной работы для заочной формы обучения</w:t>
      </w:r>
    </w:p>
    <w:p w:rsidR="00712351" w:rsidRPr="005B18EE" w:rsidRDefault="00712351" w:rsidP="00712351">
      <w:pPr>
        <w:rPr>
          <w:rFonts w:ascii="Times New Roman" w:hAnsi="Times New Roman"/>
          <w:sz w:val="24"/>
          <w:szCs w:val="24"/>
        </w:rPr>
      </w:pPr>
    </w:p>
    <w:tbl>
      <w:tblPr>
        <w:tblW w:w="0" w:type="auto"/>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2588"/>
      </w:tblGrid>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jc w:val="center"/>
              <w:rPr>
                <w:rFonts w:ascii="Times New Roman" w:hAnsi="Times New Roman"/>
                <w:b/>
              </w:rPr>
            </w:pPr>
            <w:r w:rsidRPr="005B18EE">
              <w:rPr>
                <w:rFonts w:ascii="Times New Roman" w:hAnsi="Times New Roman"/>
                <w:b/>
              </w:rPr>
              <w:t>Вид работы</w:t>
            </w:r>
          </w:p>
        </w:tc>
        <w:tc>
          <w:tcPr>
            <w:tcW w:w="2588"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jc w:val="center"/>
              <w:rPr>
                <w:rFonts w:ascii="Times New Roman" w:hAnsi="Times New Roman"/>
                <w:b/>
              </w:rPr>
            </w:pPr>
            <w:r w:rsidRPr="005B18EE">
              <w:rPr>
                <w:rFonts w:ascii="Times New Roman" w:hAnsi="Times New Roman"/>
                <w:b/>
              </w:rPr>
              <w:t>Трудоемкость</w:t>
            </w:r>
          </w:p>
          <w:p w:rsidR="00FF29E9" w:rsidRPr="005B18EE" w:rsidRDefault="00FF29E9" w:rsidP="007C3443">
            <w:pPr>
              <w:jc w:val="center"/>
              <w:rPr>
                <w:rFonts w:ascii="Times New Roman" w:hAnsi="Times New Roman"/>
                <w:b/>
              </w:rPr>
            </w:pPr>
            <w:r w:rsidRPr="005B18EE">
              <w:rPr>
                <w:rFonts w:ascii="Times New Roman" w:hAnsi="Times New Roman"/>
                <w:b/>
              </w:rPr>
              <w:t xml:space="preserve">(в </w:t>
            </w:r>
            <w:proofErr w:type="spellStart"/>
            <w:r w:rsidRPr="005B18EE">
              <w:rPr>
                <w:rFonts w:ascii="Times New Roman" w:hAnsi="Times New Roman"/>
                <w:b/>
              </w:rPr>
              <w:t>астроном</w:t>
            </w:r>
            <w:proofErr w:type="gramStart"/>
            <w:r w:rsidRPr="005B18EE">
              <w:rPr>
                <w:rFonts w:ascii="Times New Roman" w:hAnsi="Times New Roman"/>
                <w:b/>
              </w:rPr>
              <w:t>.ч</w:t>
            </w:r>
            <w:proofErr w:type="gramEnd"/>
            <w:r w:rsidRPr="005B18EE">
              <w:rPr>
                <w:rFonts w:ascii="Times New Roman" w:hAnsi="Times New Roman"/>
                <w:b/>
              </w:rPr>
              <w:t>асах</w:t>
            </w:r>
            <w:proofErr w:type="spellEnd"/>
            <w:r w:rsidRPr="005B18EE">
              <w:rPr>
                <w:rFonts w:ascii="Times New Roman" w:hAnsi="Times New Roman"/>
                <w:b/>
              </w:rPr>
              <w:t>)</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Общая трудоемкость</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54</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Контактная  работа с преподавателем</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6</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rPr>
            </w:pPr>
            <w:r w:rsidRPr="005B18EE">
              <w:rPr>
                <w:rFonts w:ascii="Times New Roman" w:hAnsi="Times New Roman"/>
              </w:rPr>
              <w:t>Лекции</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3</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rPr>
            </w:pPr>
            <w:r w:rsidRPr="005B18EE">
              <w:rPr>
                <w:rFonts w:ascii="Times New Roman" w:hAnsi="Times New Roman"/>
              </w:rPr>
              <w:t>Практические занятия</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3</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rPr>
                <w:rFonts w:ascii="Times New Roman" w:hAnsi="Times New Roman"/>
              </w:rPr>
            </w:pPr>
            <w:r w:rsidRPr="005B18EE">
              <w:rPr>
                <w:rFonts w:ascii="Times New Roman" w:hAnsi="Times New Roman"/>
              </w:rPr>
              <w:t>Лабораторные занятия</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Самостоятельная работа</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E64E99" w:rsidP="00E64E99">
            <w:pPr>
              <w:jc w:val="center"/>
              <w:rPr>
                <w:rFonts w:ascii="Times New Roman" w:hAnsi="Times New Roman"/>
                <w:color w:val="000000"/>
                <w:sz w:val="24"/>
                <w:szCs w:val="24"/>
              </w:rPr>
            </w:pPr>
            <w:r w:rsidRPr="00E64E99">
              <w:rPr>
                <w:rFonts w:ascii="Times New Roman" w:hAnsi="Times New Roman"/>
                <w:color w:val="000000"/>
                <w:sz w:val="24"/>
                <w:szCs w:val="24"/>
              </w:rPr>
              <w:t>45</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rPr>
                <w:rFonts w:ascii="Times New Roman" w:hAnsi="Times New Roman"/>
                <w:b/>
              </w:rPr>
            </w:pPr>
            <w:r w:rsidRPr="005B18EE">
              <w:rPr>
                <w:rFonts w:ascii="Times New Roman" w:hAnsi="Times New Roman"/>
                <w:b/>
              </w:rPr>
              <w:t>Контроль</w:t>
            </w:r>
          </w:p>
        </w:tc>
        <w:tc>
          <w:tcPr>
            <w:tcW w:w="2588" w:type="dxa"/>
            <w:tcBorders>
              <w:top w:val="single" w:sz="4" w:space="0" w:color="auto"/>
              <w:left w:val="single" w:sz="4" w:space="0" w:color="auto"/>
              <w:bottom w:val="single" w:sz="4" w:space="0" w:color="auto"/>
              <w:right w:val="single" w:sz="4" w:space="0" w:color="auto"/>
            </w:tcBorders>
            <w:vAlign w:val="center"/>
          </w:tcPr>
          <w:p w:rsidR="00FF29E9" w:rsidRPr="00E64E99" w:rsidRDefault="00E64E99" w:rsidP="00E64E99">
            <w:pPr>
              <w:jc w:val="center"/>
              <w:rPr>
                <w:rFonts w:ascii="Times New Roman" w:hAnsi="Times New Roman"/>
                <w:b/>
                <w:sz w:val="24"/>
                <w:szCs w:val="24"/>
              </w:rPr>
            </w:pPr>
            <w:r w:rsidRPr="00E64E99">
              <w:rPr>
                <w:rFonts w:ascii="Times New Roman" w:hAnsi="Times New Roman"/>
                <w:b/>
                <w:sz w:val="24"/>
                <w:szCs w:val="24"/>
              </w:rPr>
              <w:t>3</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rPr>
                <w:rFonts w:ascii="Times New Roman" w:hAnsi="Times New Roman"/>
              </w:rPr>
            </w:pPr>
            <w:r w:rsidRPr="005B18EE">
              <w:rPr>
                <w:rFonts w:ascii="Times New Roman" w:hAnsi="Times New Roman"/>
              </w:rPr>
              <w:t>Формы текущего контроля</w:t>
            </w:r>
          </w:p>
        </w:tc>
        <w:tc>
          <w:tcPr>
            <w:tcW w:w="2588" w:type="dxa"/>
            <w:tcBorders>
              <w:top w:val="single" w:sz="4" w:space="0" w:color="auto"/>
              <w:left w:val="single" w:sz="4" w:space="0" w:color="auto"/>
              <w:bottom w:val="single" w:sz="4" w:space="0" w:color="auto"/>
              <w:right w:val="single" w:sz="4" w:space="0" w:color="auto"/>
            </w:tcBorders>
            <w:vAlign w:val="center"/>
          </w:tcPr>
          <w:p w:rsidR="00FF29E9" w:rsidRPr="005B18EE" w:rsidRDefault="00FF29E9" w:rsidP="00612B69">
            <w:pPr>
              <w:rPr>
                <w:rFonts w:ascii="Times New Roman" w:hAnsi="Times New Roman"/>
                <w:b/>
                <w:i/>
                <w:sz w:val="24"/>
                <w:szCs w:val="24"/>
              </w:rPr>
            </w:pPr>
            <w:r w:rsidRPr="005B18EE">
              <w:rPr>
                <w:rFonts w:ascii="Times New Roman" w:hAnsi="Times New Roman"/>
                <w:b/>
                <w:i/>
                <w:sz w:val="24"/>
                <w:szCs w:val="24"/>
              </w:rPr>
              <w:t>Устный опрос, доклад-презентация, тестирование</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Форма  промежуточной аттестации</w:t>
            </w:r>
          </w:p>
        </w:tc>
        <w:tc>
          <w:tcPr>
            <w:tcW w:w="2588" w:type="dxa"/>
            <w:tcBorders>
              <w:top w:val="single" w:sz="4" w:space="0" w:color="auto"/>
              <w:left w:val="single" w:sz="4" w:space="0" w:color="auto"/>
              <w:bottom w:val="single" w:sz="4" w:space="0" w:color="auto"/>
              <w:right w:val="single" w:sz="4" w:space="0" w:color="auto"/>
            </w:tcBorders>
            <w:vAlign w:val="center"/>
          </w:tcPr>
          <w:p w:rsidR="00FF29E9" w:rsidRPr="005B18EE" w:rsidRDefault="00FF29E9" w:rsidP="00612B69">
            <w:pPr>
              <w:rPr>
                <w:rFonts w:ascii="Times New Roman" w:hAnsi="Times New Roman"/>
                <w:b/>
                <w:i/>
                <w:sz w:val="24"/>
                <w:szCs w:val="24"/>
              </w:rPr>
            </w:pPr>
            <w:r w:rsidRPr="005B18EE">
              <w:rPr>
                <w:rFonts w:ascii="Times New Roman" w:hAnsi="Times New Roman"/>
                <w:b/>
                <w:i/>
                <w:sz w:val="24"/>
                <w:szCs w:val="24"/>
              </w:rPr>
              <w:t>зачет</w:t>
            </w:r>
          </w:p>
        </w:tc>
      </w:tr>
    </w:tbl>
    <w:p w:rsidR="00712351" w:rsidRPr="005B18EE" w:rsidRDefault="00712351" w:rsidP="00712351">
      <w:pPr>
        <w:rPr>
          <w:rFonts w:ascii="Times New Roman" w:hAnsi="Times New Roman"/>
          <w:sz w:val="24"/>
          <w:szCs w:val="24"/>
        </w:rPr>
      </w:pPr>
    </w:p>
    <w:p w:rsidR="00712351" w:rsidRDefault="00712351" w:rsidP="00712351">
      <w:pPr>
        <w:rPr>
          <w:rFonts w:ascii="Times New Roman" w:hAnsi="Times New Roman"/>
          <w:sz w:val="24"/>
          <w:szCs w:val="24"/>
        </w:rPr>
      </w:pPr>
    </w:p>
    <w:p w:rsidR="00896320" w:rsidRDefault="00896320" w:rsidP="00712351">
      <w:pPr>
        <w:rPr>
          <w:rFonts w:ascii="Times New Roman" w:hAnsi="Times New Roman"/>
          <w:sz w:val="24"/>
          <w:szCs w:val="24"/>
        </w:rPr>
      </w:pPr>
    </w:p>
    <w:p w:rsidR="00C83248" w:rsidRDefault="00C83248" w:rsidP="00712351">
      <w:pPr>
        <w:rPr>
          <w:rFonts w:ascii="Times New Roman" w:hAnsi="Times New Roman"/>
          <w:sz w:val="24"/>
          <w:szCs w:val="24"/>
        </w:rPr>
      </w:pPr>
    </w:p>
    <w:p w:rsidR="00C83248" w:rsidRDefault="00C83248" w:rsidP="00712351">
      <w:pPr>
        <w:rPr>
          <w:rFonts w:ascii="Times New Roman" w:hAnsi="Times New Roman"/>
          <w:sz w:val="24"/>
          <w:szCs w:val="24"/>
        </w:rPr>
      </w:pPr>
    </w:p>
    <w:p w:rsidR="00896320" w:rsidRDefault="00896320" w:rsidP="00712351">
      <w:pPr>
        <w:rPr>
          <w:rFonts w:ascii="Times New Roman" w:hAnsi="Times New Roman"/>
          <w:sz w:val="24"/>
          <w:szCs w:val="24"/>
        </w:rPr>
      </w:pPr>
    </w:p>
    <w:p w:rsidR="00896320" w:rsidRPr="005B18EE" w:rsidRDefault="00896320" w:rsidP="00712351">
      <w:pPr>
        <w:rPr>
          <w:rFonts w:ascii="Times New Roman" w:hAnsi="Times New Roman"/>
          <w:sz w:val="24"/>
          <w:szCs w:val="24"/>
        </w:rPr>
      </w:pPr>
    </w:p>
    <w:p w:rsidR="00712351" w:rsidRPr="005B18EE" w:rsidRDefault="00712351" w:rsidP="00712351">
      <w:pPr>
        <w:keepNext/>
        <w:widowControl/>
        <w:tabs>
          <w:tab w:val="left" w:pos="284"/>
        </w:tabs>
        <w:overflowPunct/>
        <w:autoSpaceDE/>
        <w:textAlignment w:val="auto"/>
        <w:rPr>
          <w:rFonts w:ascii="Times New Roman" w:hAnsi="Times New Roman"/>
          <w:b/>
          <w:kern w:val="0"/>
          <w:sz w:val="24"/>
          <w:szCs w:val="24"/>
        </w:rPr>
      </w:pPr>
    </w:p>
    <w:p w:rsidR="00712351" w:rsidRPr="005B18EE" w:rsidRDefault="00712351" w:rsidP="00712351">
      <w:pPr>
        <w:widowControl/>
        <w:suppressAutoHyphens w:val="0"/>
        <w:overflowPunct/>
        <w:autoSpaceDE/>
        <w:autoSpaceDN/>
        <w:spacing w:after="200" w:line="276" w:lineRule="auto"/>
        <w:textAlignment w:val="auto"/>
        <w:rPr>
          <w:rFonts w:ascii="Cambria" w:hAnsi="Cambria"/>
          <w:b/>
          <w:bCs/>
          <w:kern w:val="0"/>
          <w:sz w:val="24"/>
          <w:szCs w:val="26"/>
        </w:rPr>
      </w:pPr>
      <w:r w:rsidRPr="005B18EE">
        <w:rPr>
          <w:rFonts w:ascii="Cambria" w:hAnsi="Cambria"/>
          <w:b/>
          <w:bCs/>
          <w:kern w:val="0"/>
          <w:sz w:val="24"/>
          <w:szCs w:val="26"/>
        </w:rPr>
        <w:t>Место дисциплины  в структуре образовательной программы:</w:t>
      </w:r>
    </w:p>
    <w:p w:rsidR="00712351" w:rsidRPr="005B18EE" w:rsidRDefault="00712351" w:rsidP="0062199C">
      <w:pPr>
        <w:jc w:val="both"/>
        <w:rPr>
          <w:rFonts w:ascii="Times New Roman" w:eastAsia="Calibri" w:hAnsi="Times New Roman"/>
          <w:sz w:val="24"/>
          <w:szCs w:val="24"/>
        </w:rPr>
      </w:pPr>
      <w:r w:rsidRPr="005B18EE">
        <w:rPr>
          <w:rFonts w:ascii="Times New Roman" w:eastAsia="Calibri" w:hAnsi="Times New Roman"/>
          <w:sz w:val="24"/>
          <w:szCs w:val="24"/>
        </w:rPr>
        <w:t xml:space="preserve">Дисциплина </w:t>
      </w:r>
      <w:r w:rsidR="005D1124" w:rsidRPr="005D1124">
        <w:rPr>
          <w:rFonts w:ascii="Times New Roman" w:hAnsi="Times New Roman"/>
          <w:b/>
          <w:sz w:val="24"/>
          <w:szCs w:val="24"/>
        </w:rPr>
        <w:t xml:space="preserve">ФТД.В.01 «Современные этнополитические и конфессиональные  конфликты и их типологические особенности» </w:t>
      </w:r>
      <w:r w:rsidRPr="005B18EE">
        <w:rPr>
          <w:rFonts w:ascii="Times New Roman" w:eastAsia="Calibri" w:hAnsi="Times New Roman"/>
          <w:sz w:val="24"/>
          <w:szCs w:val="24"/>
        </w:rPr>
        <w:t xml:space="preserve">относится к </w:t>
      </w:r>
      <w:r>
        <w:rPr>
          <w:rFonts w:ascii="Times New Roman" w:eastAsia="Calibri" w:hAnsi="Times New Roman"/>
          <w:sz w:val="24"/>
          <w:szCs w:val="24"/>
        </w:rPr>
        <w:t xml:space="preserve"> </w:t>
      </w:r>
      <w:r w:rsidR="009E757C">
        <w:rPr>
          <w:rFonts w:ascii="Times New Roman" w:eastAsia="Calibri" w:hAnsi="Times New Roman"/>
          <w:sz w:val="24"/>
          <w:szCs w:val="24"/>
        </w:rPr>
        <w:t>блоку факультативных дисциплин</w:t>
      </w:r>
      <w:r w:rsidRPr="005B18EE">
        <w:rPr>
          <w:rFonts w:ascii="Times New Roman" w:eastAsia="Calibri" w:hAnsi="Times New Roman"/>
          <w:sz w:val="24"/>
          <w:szCs w:val="24"/>
        </w:rPr>
        <w:t xml:space="preserve"> учебного плана по направлению подготовки 41.06.01 «Политические науки и регионоведение» направленность «Политические институты, процессы и технологии», и изучается </w:t>
      </w:r>
      <w:r w:rsidR="009E757C">
        <w:rPr>
          <w:rFonts w:ascii="Times New Roman" w:eastAsia="Calibri" w:hAnsi="Times New Roman"/>
          <w:sz w:val="24"/>
          <w:szCs w:val="24"/>
        </w:rPr>
        <w:t>аспирантами</w:t>
      </w:r>
      <w:r w:rsidRPr="005B18EE">
        <w:rPr>
          <w:rFonts w:ascii="Times New Roman" w:eastAsia="Calibri" w:hAnsi="Times New Roman"/>
          <w:sz w:val="24"/>
          <w:szCs w:val="24"/>
        </w:rPr>
        <w:t xml:space="preserve"> на </w:t>
      </w:r>
      <w:r w:rsidR="00896320">
        <w:rPr>
          <w:rFonts w:ascii="Times New Roman" w:eastAsia="Calibri" w:hAnsi="Times New Roman"/>
          <w:sz w:val="24"/>
          <w:szCs w:val="24"/>
        </w:rPr>
        <w:t xml:space="preserve">2 </w:t>
      </w:r>
      <w:r w:rsidRPr="005B18EE">
        <w:rPr>
          <w:rFonts w:ascii="Times New Roman" w:eastAsia="Calibri" w:hAnsi="Times New Roman"/>
          <w:sz w:val="24"/>
          <w:szCs w:val="24"/>
        </w:rPr>
        <w:t xml:space="preserve"> курсе.</w:t>
      </w:r>
    </w:p>
    <w:p w:rsidR="00712351" w:rsidRPr="005B18EE" w:rsidRDefault="00712351" w:rsidP="0062199C">
      <w:pPr>
        <w:widowControl/>
        <w:suppressAutoHyphens w:val="0"/>
        <w:overflowPunct/>
        <w:autoSpaceDE/>
        <w:autoSpaceDN/>
        <w:jc w:val="both"/>
        <w:textAlignment w:val="auto"/>
        <w:rPr>
          <w:rFonts w:ascii="Times New Roman" w:eastAsia="Calibri" w:hAnsi="Times New Roman"/>
          <w:b/>
          <w:kern w:val="0"/>
          <w:sz w:val="24"/>
          <w:szCs w:val="24"/>
        </w:rPr>
      </w:pPr>
    </w:p>
    <w:p w:rsidR="00712351" w:rsidRPr="005B18EE" w:rsidRDefault="00712351" w:rsidP="0062199C">
      <w:pPr>
        <w:widowControl/>
        <w:suppressAutoHyphens w:val="0"/>
        <w:overflowPunct/>
        <w:autoSpaceDE/>
        <w:autoSpaceDN/>
        <w:jc w:val="both"/>
        <w:textAlignment w:val="auto"/>
        <w:rPr>
          <w:rFonts w:ascii="Times New Roman" w:eastAsia="Calibri" w:hAnsi="Times New Roman"/>
          <w:b/>
          <w:kern w:val="0"/>
          <w:sz w:val="24"/>
          <w:szCs w:val="24"/>
        </w:rPr>
      </w:pPr>
      <w:r w:rsidRPr="005B18EE">
        <w:rPr>
          <w:rFonts w:ascii="Times New Roman" w:eastAsia="Calibri" w:hAnsi="Times New Roman"/>
          <w:b/>
          <w:kern w:val="0"/>
          <w:sz w:val="24"/>
          <w:szCs w:val="24"/>
        </w:rPr>
        <w:t>Дисциплина реализуется после изучения:</w:t>
      </w:r>
    </w:p>
    <w:p w:rsidR="00712351" w:rsidRDefault="00712351" w:rsidP="0062199C">
      <w:pPr>
        <w:jc w:val="both"/>
        <w:rPr>
          <w:rFonts w:ascii="Times New Roman" w:hAnsi="Times New Roman"/>
          <w:sz w:val="24"/>
          <w:szCs w:val="24"/>
        </w:rPr>
      </w:pPr>
    </w:p>
    <w:p w:rsidR="00712351" w:rsidRPr="005B18EE" w:rsidRDefault="00712351" w:rsidP="0062199C">
      <w:pPr>
        <w:rPr>
          <w:rFonts w:ascii="Times New Roman" w:hAnsi="Times New Roman"/>
          <w:sz w:val="24"/>
          <w:szCs w:val="24"/>
        </w:rPr>
      </w:pPr>
      <w:r w:rsidRPr="005B18EE">
        <w:rPr>
          <w:rFonts w:ascii="Times New Roman" w:hAnsi="Times New Roman"/>
          <w:sz w:val="24"/>
          <w:szCs w:val="24"/>
        </w:rPr>
        <w:t>Формой промежуточной аттестации в соответствии с учебным планом является зачет.</w:t>
      </w:r>
    </w:p>
    <w:p w:rsidR="000C036E" w:rsidRDefault="000C036E" w:rsidP="000C036E">
      <w:pPr>
        <w:keepLines/>
        <w:widowControl/>
        <w:rPr>
          <w:rFonts w:ascii="Times New Roman" w:eastAsia="MS Mincho" w:hAnsi="Times New Roman"/>
          <w:color w:val="000000"/>
          <w:sz w:val="24"/>
          <w:szCs w:val="24"/>
          <w:lang w:eastAsia="ja-JP"/>
        </w:rPr>
      </w:pPr>
    </w:p>
    <w:p w:rsidR="000C036E" w:rsidRPr="000C036E" w:rsidRDefault="000C036E" w:rsidP="008F6C3F">
      <w:pPr>
        <w:pStyle w:val="1"/>
        <w:numPr>
          <w:ilvl w:val="0"/>
          <w:numId w:val="0"/>
        </w:numPr>
        <w:ind w:left="720" w:hanging="360"/>
        <w:jc w:val="left"/>
        <w:rPr>
          <w:b w:val="0"/>
          <w:sz w:val="28"/>
          <w:szCs w:val="28"/>
        </w:rPr>
      </w:pPr>
      <w:bookmarkStart w:id="14" w:name="_Toc510178925"/>
      <w:r w:rsidRPr="000C036E">
        <w:rPr>
          <w:sz w:val="28"/>
          <w:szCs w:val="28"/>
        </w:rPr>
        <w:t>3.Содержание и структура дисциплины</w:t>
      </w:r>
      <w:bookmarkEnd w:id="14"/>
      <w:r w:rsidRPr="000C036E">
        <w:rPr>
          <w:sz w:val="28"/>
          <w:szCs w:val="28"/>
        </w:rPr>
        <w:t xml:space="preserve">  </w:t>
      </w:r>
    </w:p>
    <w:p w:rsidR="000C036E" w:rsidRPr="000C036E" w:rsidRDefault="000C036E" w:rsidP="000C036E">
      <w:pPr>
        <w:widowControl/>
        <w:suppressAutoHyphens w:val="0"/>
        <w:overflowPunct/>
        <w:autoSpaceDE/>
        <w:autoSpaceDN/>
        <w:spacing w:after="200"/>
        <w:ind w:left="360"/>
        <w:contextualSpacing/>
        <w:textAlignment w:val="auto"/>
        <w:outlineLvl w:val="0"/>
        <w:rPr>
          <w:rFonts w:ascii="Times New Roman" w:hAnsi="Times New Roman"/>
          <w:b/>
          <w:kern w:val="0"/>
          <w:sz w:val="28"/>
          <w:szCs w:val="28"/>
          <w:lang w:eastAsia="en-US"/>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23"/>
        <w:gridCol w:w="2261"/>
        <w:gridCol w:w="6"/>
        <w:gridCol w:w="855"/>
        <w:gridCol w:w="703"/>
        <w:gridCol w:w="10"/>
        <w:gridCol w:w="711"/>
        <w:gridCol w:w="711"/>
        <w:gridCol w:w="716"/>
        <w:gridCol w:w="709"/>
        <w:gridCol w:w="1697"/>
      </w:tblGrid>
      <w:tr w:rsidR="00415A58" w:rsidRPr="00415A58" w:rsidTr="00667DFC">
        <w:trPr>
          <w:trHeight w:val="20"/>
        </w:trPr>
        <w:tc>
          <w:tcPr>
            <w:tcW w:w="591" w:type="pct"/>
            <w:vMerge w:val="restart"/>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п/п</w:t>
            </w:r>
          </w:p>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 </w:t>
            </w:r>
          </w:p>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 </w:t>
            </w:r>
          </w:p>
        </w:tc>
        <w:tc>
          <w:tcPr>
            <w:tcW w:w="1193" w:type="pct"/>
            <w:gridSpan w:val="2"/>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proofErr w:type="spellStart"/>
            <w:r w:rsidRPr="00946A03">
              <w:rPr>
                <w:rFonts w:ascii="Times New Roman" w:hAnsi="Times New Roman"/>
                <w:b/>
                <w:bCs/>
                <w:iCs/>
                <w:kern w:val="0"/>
                <w:sz w:val="20"/>
                <w:szCs w:val="20"/>
                <w:lang w:val="en-US" w:eastAsia="en-US" w:bidi="en-US"/>
              </w:rPr>
              <w:t>Наименование</w:t>
            </w:r>
            <w:proofErr w:type="spellEnd"/>
            <w:r w:rsidRPr="00946A03">
              <w:rPr>
                <w:rFonts w:ascii="Times New Roman" w:hAnsi="Times New Roman"/>
                <w:b/>
                <w:bCs/>
                <w:iCs/>
                <w:kern w:val="0"/>
                <w:sz w:val="20"/>
                <w:szCs w:val="20"/>
                <w:lang w:val="en-US" w:eastAsia="en-US" w:bidi="en-US"/>
              </w:rPr>
              <w:t xml:space="preserve"> </w:t>
            </w:r>
            <w:proofErr w:type="spellStart"/>
            <w:r w:rsidRPr="00946A03">
              <w:rPr>
                <w:rFonts w:ascii="Times New Roman" w:hAnsi="Times New Roman"/>
                <w:b/>
                <w:bCs/>
                <w:iCs/>
                <w:kern w:val="0"/>
                <w:sz w:val="20"/>
                <w:szCs w:val="20"/>
                <w:lang w:val="en-US" w:eastAsia="en-US" w:bidi="en-US"/>
              </w:rPr>
              <w:t>тем</w:t>
            </w:r>
            <w:proofErr w:type="spellEnd"/>
            <w:r w:rsidRPr="00946A03">
              <w:rPr>
                <w:rFonts w:ascii="Times New Roman" w:hAnsi="Times New Roman"/>
                <w:b/>
                <w:bCs/>
                <w:iCs/>
                <w:kern w:val="0"/>
                <w:sz w:val="20"/>
                <w:szCs w:val="20"/>
                <w:lang w:val="en-US" w:eastAsia="en-US" w:bidi="en-US"/>
              </w:rPr>
              <w:t xml:space="preserve"> и/</w:t>
            </w:r>
            <w:proofErr w:type="spellStart"/>
            <w:r w:rsidRPr="00946A03">
              <w:rPr>
                <w:rFonts w:ascii="Times New Roman" w:hAnsi="Times New Roman"/>
                <w:b/>
                <w:bCs/>
                <w:iCs/>
                <w:kern w:val="0"/>
                <w:sz w:val="20"/>
                <w:szCs w:val="20"/>
                <w:lang w:val="en-US" w:eastAsia="en-US" w:bidi="en-US"/>
              </w:rPr>
              <w:t>или</w:t>
            </w:r>
            <w:proofErr w:type="spellEnd"/>
            <w:r w:rsidRPr="00946A03">
              <w:rPr>
                <w:rFonts w:ascii="Times New Roman" w:hAnsi="Times New Roman"/>
                <w:b/>
                <w:bCs/>
                <w:iCs/>
                <w:kern w:val="0"/>
                <w:sz w:val="20"/>
                <w:szCs w:val="20"/>
                <w:lang w:val="en-US" w:eastAsia="en-US" w:bidi="en-US"/>
              </w:rPr>
              <w:t xml:space="preserve"> </w:t>
            </w:r>
            <w:proofErr w:type="spellStart"/>
            <w:r w:rsidRPr="00946A03">
              <w:rPr>
                <w:rFonts w:ascii="Times New Roman" w:hAnsi="Times New Roman"/>
                <w:b/>
                <w:bCs/>
                <w:iCs/>
                <w:kern w:val="0"/>
                <w:sz w:val="20"/>
                <w:szCs w:val="20"/>
                <w:lang w:val="en-US" w:eastAsia="en-US" w:bidi="en-US"/>
              </w:rPr>
              <w:t>разделов</w:t>
            </w:r>
            <w:proofErr w:type="spellEnd"/>
          </w:p>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 </w:t>
            </w:r>
          </w:p>
        </w:tc>
        <w:tc>
          <w:tcPr>
            <w:tcW w:w="450"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proofErr w:type="spellStart"/>
            <w:r w:rsidRPr="00946A03">
              <w:rPr>
                <w:rFonts w:ascii="Times New Roman" w:hAnsi="Times New Roman"/>
                <w:b/>
                <w:bCs/>
                <w:iCs/>
                <w:kern w:val="0"/>
                <w:sz w:val="20"/>
                <w:szCs w:val="20"/>
                <w:lang w:val="en-US" w:eastAsia="en-US" w:bidi="en-US"/>
              </w:rPr>
              <w:t>Всего</w:t>
            </w:r>
            <w:proofErr w:type="spellEnd"/>
            <w:r w:rsidRPr="00946A03">
              <w:rPr>
                <w:rFonts w:ascii="Times New Roman" w:hAnsi="Times New Roman"/>
                <w:b/>
                <w:bCs/>
                <w:iCs/>
                <w:kern w:val="0"/>
                <w:sz w:val="20"/>
                <w:szCs w:val="20"/>
                <w:lang w:val="en-US" w:eastAsia="en-US" w:bidi="en-US"/>
              </w:rPr>
              <w:t xml:space="preserve"> </w:t>
            </w:r>
            <w:proofErr w:type="spellStart"/>
            <w:r w:rsidRPr="00946A03">
              <w:rPr>
                <w:rFonts w:ascii="Times New Roman" w:hAnsi="Times New Roman"/>
                <w:b/>
                <w:bCs/>
                <w:iCs/>
                <w:kern w:val="0"/>
                <w:sz w:val="20"/>
                <w:szCs w:val="20"/>
                <w:lang w:val="en-US" w:eastAsia="en-US" w:bidi="en-US"/>
              </w:rPr>
              <w:t>часов</w:t>
            </w:r>
            <w:proofErr w:type="spellEnd"/>
          </w:p>
        </w:tc>
        <w:tc>
          <w:tcPr>
            <w:tcW w:w="1873"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946A03">
              <w:rPr>
                <w:rFonts w:ascii="Times New Roman" w:hAnsi="Times New Roman"/>
                <w:b/>
                <w:bCs/>
                <w:iCs/>
                <w:kern w:val="0"/>
                <w:sz w:val="20"/>
                <w:szCs w:val="20"/>
                <w:lang w:eastAsia="en-US" w:bidi="en-US"/>
              </w:rPr>
              <w:t>В том числе, час. Объем дисциплины (модуля), час.</w:t>
            </w:r>
          </w:p>
        </w:tc>
        <w:tc>
          <w:tcPr>
            <w:tcW w:w="89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415A58"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415A58">
              <w:rPr>
                <w:rFonts w:ascii="Times New Roman" w:hAnsi="Times New Roman"/>
                <w:b/>
                <w:bCs/>
                <w:iCs/>
                <w:kern w:val="0"/>
                <w:sz w:val="20"/>
                <w:szCs w:val="20"/>
                <w:lang w:eastAsia="en-US" w:bidi="en-US"/>
              </w:rPr>
              <w:t>Форма</w:t>
            </w:r>
          </w:p>
          <w:p w:rsidR="00952954" w:rsidRPr="00415A58"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415A58">
              <w:rPr>
                <w:rFonts w:ascii="Times New Roman" w:hAnsi="Times New Roman"/>
                <w:b/>
                <w:bCs/>
                <w:iCs/>
                <w:kern w:val="0"/>
                <w:sz w:val="20"/>
                <w:szCs w:val="20"/>
                <w:lang w:eastAsia="en-US" w:bidi="en-US"/>
              </w:rPr>
              <w:t xml:space="preserve">текущего </w:t>
            </w:r>
          </w:p>
          <w:p w:rsidR="00952954" w:rsidRPr="00415A58"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415A58">
              <w:rPr>
                <w:rFonts w:ascii="Times New Roman" w:hAnsi="Times New Roman"/>
                <w:b/>
                <w:bCs/>
                <w:iCs/>
                <w:kern w:val="0"/>
                <w:sz w:val="20"/>
                <w:szCs w:val="20"/>
                <w:lang w:eastAsia="en-US" w:bidi="en-US"/>
              </w:rPr>
              <w:t>контроля успеваемости**, промежуточной аттестации***</w:t>
            </w:r>
          </w:p>
        </w:tc>
      </w:tr>
      <w:tr w:rsidR="00415A58" w:rsidRPr="00415A58" w:rsidTr="00667DFC">
        <w:trPr>
          <w:trHeight w:val="20"/>
        </w:trPr>
        <w:tc>
          <w:tcPr>
            <w:tcW w:w="591"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eastAsia="en-US" w:bidi="en-US"/>
              </w:rPr>
            </w:pPr>
          </w:p>
        </w:tc>
        <w:tc>
          <w:tcPr>
            <w:tcW w:w="1193" w:type="pct"/>
            <w:gridSpan w:val="2"/>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eastAsia="en-US" w:bidi="en-US"/>
              </w:rPr>
            </w:pPr>
          </w:p>
        </w:tc>
        <w:tc>
          <w:tcPr>
            <w:tcW w:w="450"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0"/>
                <w:szCs w:val="20"/>
                <w:lang w:eastAsia="en-US" w:bidi="en-US"/>
              </w:rPr>
            </w:pPr>
          </w:p>
        </w:tc>
        <w:tc>
          <w:tcPr>
            <w:tcW w:w="1500"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946A03">
              <w:rPr>
                <w:rFonts w:ascii="Times New Roman" w:hAnsi="Times New Roman"/>
                <w:b/>
                <w:bCs/>
                <w:iCs/>
                <w:kern w:val="0"/>
                <w:sz w:val="20"/>
                <w:szCs w:val="20"/>
                <w:lang w:eastAsia="en-US" w:bidi="en-US"/>
              </w:rPr>
              <w:t xml:space="preserve">Контактная работа </w:t>
            </w:r>
            <w:proofErr w:type="gramStart"/>
            <w:r w:rsidRPr="00946A03">
              <w:rPr>
                <w:rFonts w:ascii="Times New Roman" w:hAnsi="Times New Roman"/>
                <w:b/>
                <w:bCs/>
                <w:iCs/>
                <w:kern w:val="0"/>
                <w:sz w:val="20"/>
                <w:szCs w:val="20"/>
                <w:lang w:eastAsia="en-US" w:bidi="en-US"/>
              </w:rPr>
              <w:t>обучающихся</w:t>
            </w:r>
            <w:proofErr w:type="gramEnd"/>
            <w:r w:rsidRPr="00946A03">
              <w:rPr>
                <w:rFonts w:ascii="Times New Roman" w:hAnsi="Times New Roman"/>
                <w:b/>
                <w:bCs/>
                <w:iCs/>
                <w:kern w:val="0"/>
                <w:sz w:val="20"/>
                <w:szCs w:val="20"/>
                <w:lang w:eastAsia="en-US" w:bidi="en-US"/>
              </w:rPr>
              <w:t xml:space="preserve"> с преподавателем</w:t>
            </w:r>
          </w:p>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946A03">
              <w:rPr>
                <w:rFonts w:ascii="Times New Roman" w:hAnsi="Times New Roman"/>
                <w:b/>
                <w:bCs/>
                <w:iCs/>
                <w:kern w:val="0"/>
                <w:sz w:val="20"/>
                <w:szCs w:val="20"/>
                <w:lang w:eastAsia="en-US" w:bidi="en-US"/>
              </w:rPr>
              <w:t>по видам учебных занятий</w:t>
            </w:r>
          </w:p>
        </w:tc>
        <w:tc>
          <w:tcPr>
            <w:tcW w:w="37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СР</w:t>
            </w:r>
          </w:p>
        </w:tc>
        <w:tc>
          <w:tcPr>
            <w:tcW w:w="893" w:type="pct"/>
            <w:vMerge/>
            <w:tcBorders>
              <w:top w:val="single" w:sz="4" w:space="0" w:color="auto"/>
              <w:left w:val="single" w:sz="4" w:space="0" w:color="auto"/>
              <w:bottom w:val="single" w:sz="4" w:space="0" w:color="auto"/>
              <w:right w:val="single" w:sz="4" w:space="0" w:color="auto"/>
            </w:tcBorders>
            <w:hideMark/>
          </w:tcPr>
          <w:p w:rsidR="00952954" w:rsidRPr="00415A58"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r>
      <w:tr w:rsidR="00A444AA" w:rsidRPr="00415A58" w:rsidTr="00667DFC">
        <w:trPr>
          <w:trHeight w:val="467"/>
        </w:trPr>
        <w:tc>
          <w:tcPr>
            <w:tcW w:w="591"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1193" w:type="pct"/>
            <w:gridSpan w:val="2"/>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450"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375" w:type="pct"/>
            <w:gridSpan w:val="2"/>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Л</w:t>
            </w:r>
          </w:p>
        </w:tc>
        <w:tc>
          <w:tcPr>
            <w:tcW w:w="374" w:type="pct"/>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ЛР</w:t>
            </w:r>
          </w:p>
        </w:tc>
        <w:tc>
          <w:tcPr>
            <w:tcW w:w="374" w:type="pct"/>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ПЗ </w:t>
            </w:r>
          </w:p>
        </w:tc>
        <w:tc>
          <w:tcPr>
            <w:tcW w:w="377" w:type="pct"/>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КСР</w:t>
            </w:r>
            <w:r w:rsidRPr="00946A03">
              <w:rPr>
                <w:rFonts w:ascii="Times New Roman" w:hAnsi="Times New Roman"/>
                <w:b/>
                <w:bCs/>
                <w:iCs/>
                <w:kern w:val="0"/>
                <w:sz w:val="20"/>
                <w:szCs w:val="20"/>
                <w:vertAlign w:val="superscript"/>
                <w:lang w:val="en-US" w:eastAsia="en-US" w:bidi="en-US"/>
              </w:rPr>
              <w:footnoteReference w:id="1"/>
            </w:r>
          </w:p>
        </w:tc>
        <w:tc>
          <w:tcPr>
            <w:tcW w:w="373"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893" w:type="pct"/>
            <w:vMerge/>
            <w:tcBorders>
              <w:top w:val="single" w:sz="4" w:space="0" w:color="auto"/>
              <w:left w:val="single" w:sz="4" w:space="0" w:color="auto"/>
              <w:bottom w:val="single" w:sz="4" w:space="0" w:color="auto"/>
              <w:right w:val="single" w:sz="4" w:space="0" w:color="auto"/>
            </w:tcBorders>
            <w:hideMark/>
          </w:tcPr>
          <w:p w:rsidR="00952954" w:rsidRPr="00415A58" w:rsidRDefault="00952954" w:rsidP="00667DFC">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r>
      <w:tr w:rsidR="00A444AA" w:rsidRPr="00415A58" w:rsidTr="00667DFC">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A444AA" w:rsidRPr="00415A58" w:rsidRDefault="00A444AA" w:rsidP="00667DFC">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415A58">
              <w:rPr>
                <w:rStyle w:val="ArialNarrow2"/>
                <w:rFonts w:ascii="Times New Roman" w:hAnsi="Times New Roman" w:cs="Times New Roman"/>
                <w:b/>
                <w:sz w:val="24"/>
                <w:szCs w:val="24"/>
              </w:rPr>
              <w:t xml:space="preserve">Очная форма обучения </w:t>
            </w: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2601"/>
        </w:trPr>
        <w:tc>
          <w:tcPr>
            <w:tcW w:w="591" w:type="pct"/>
            <w:tcBorders>
              <w:top w:val="single" w:sz="4" w:space="0" w:color="auto"/>
              <w:left w:val="single" w:sz="4" w:space="0" w:color="auto"/>
            </w:tcBorders>
            <w:shd w:val="clear" w:color="auto" w:fill="FFFFFF"/>
          </w:tcPr>
          <w:p w:rsidR="006807FF" w:rsidRPr="00832757" w:rsidRDefault="006807FF" w:rsidP="00667DFC">
            <w:pPr>
              <w:widowControl/>
              <w:suppressAutoHyphens w:val="0"/>
              <w:overflowPunct/>
              <w:autoSpaceDE/>
              <w:autoSpaceDN/>
              <w:textAlignment w:val="auto"/>
              <w:rPr>
                <w:rFonts w:ascii="Times New Roman" w:hAnsi="Times New Roman"/>
                <w:snapToGrid w:val="0"/>
                <w:sz w:val="24"/>
                <w:szCs w:val="24"/>
              </w:rPr>
            </w:pPr>
            <w:r>
              <w:rPr>
                <w:rFonts w:ascii="Times New Roman" w:hAnsi="Times New Roman"/>
                <w:snapToGrid w:val="0"/>
                <w:sz w:val="24"/>
                <w:szCs w:val="24"/>
              </w:rPr>
              <w:t>Тема 1</w:t>
            </w:r>
          </w:p>
        </w:tc>
        <w:tc>
          <w:tcPr>
            <w:tcW w:w="1190" w:type="pct"/>
            <w:tcBorders>
              <w:top w:val="single" w:sz="4" w:space="0" w:color="auto"/>
              <w:left w:val="single" w:sz="4" w:space="0" w:color="auto"/>
            </w:tcBorders>
            <w:shd w:val="clear" w:color="auto" w:fill="FFFFFF"/>
          </w:tcPr>
          <w:p w:rsidR="006807FF" w:rsidRDefault="006807FF" w:rsidP="00667DFC">
            <w:pPr>
              <w:pStyle w:val="31"/>
              <w:shd w:val="clear" w:color="auto" w:fill="auto"/>
              <w:spacing w:after="0" w:line="240" w:lineRule="auto"/>
              <w:ind w:firstLine="0"/>
              <w:jc w:val="left"/>
              <w:rPr>
                <w:rStyle w:val="17"/>
              </w:rPr>
            </w:pPr>
            <w:r w:rsidRPr="006807FF">
              <w:rPr>
                <w:rStyle w:val="17"/>
              </w:rPr>
              <w:t>Этно</w:t>
            </w:r>
            <w:r>
              <w:rPr>
                <w:rStyle w:val="17"/>
              </w:rPr>
              <w:t>политические  и межконфессиональные</w:t>
            </w:r>
            <w:r w:rsidRPr="006807FF">
              <w:rPr>
                <w:rStyle w:val="17"/>
              </w:rPr>
              <w:t xml:space="preserve"> конфликты в совре</w:t>
            </w:r>
            <w:r w:rsidR="005B32FA">
              <w:rPr>
                <w:rStyle w:val="17"/>
              </w:rPr>
              <w:t>менных международных отношениях: п</w:t>
            </w:r>
            <w:r w:rsidR="005B32FA" w:rsidRPr="005B32FA">
              <w:rPr>
                <w:rStyle w:val="17"/>
              </w:rPr>
              <w:t>онятие, природа и факторы</w:t>
            </w:r>
            <w:r w:rsidR="005B32FA">
              <w:rPr>
                <w:rStyle w:val="17"/>
              </w:rPr>
              <w:t>.</w:t>
            </w:r>
            <w:r w:rsidR="005B32FA" w:rsidRPr="005B32FA">
              <w:rPr>
                <w:rStyle w:val="17"/>
              </w:rPr>
              <w:t xml:space="preserve"> </w:t>
            </w:r>
            <w:r w:rsidR="005B32FA">
              <w:rPr>
                <w:rStyle w:val="17"/>
              </w:rPr>
              <w:t>Причины возникновения.</w:t>
            </w:r>
          </w:p>
          <w:p w:rsidR="00D04B17" w:rsidRDefault="00D04B17" w:rsidP="00667DFC">
            <w:pPr>
              <w:pStyle w:val="31"/>
              <w:shd w:val="clear" w:color="auto" w:fill="auto"/>
              <w:spacing w:after="0" w:line="240" w:lineRule="auto"/>
              <w:ind w:firstLine="0"/>
              <w:jc w:val="left"/>
              <w:rPr>
                <w:rStyle w:val="17"/>
              </w:rPr>
            </w:pPr>
            <w:r>
              <w:rPr>
                <w:rStyle w:val="17"/>
              </w:rPr>
              <w:t>Типология</w:t>
            </w:r>
          </w:p>
          <w:p w:rsidR="005B32FA" w:rsidRPr="006807FF" w:rsidRDefault="005B32FA" w:rsidP="00667DFC">
            <w:pPr>
              <w:pStyle w:val="31"/>
              <w:shd w:val="clear" w:color="auto" w:fill="auto"/>
              <w:spacing w:after="0" w:line="240" w:lineRule="auto"/>
              <w:ind w:firstLine="0"/>
              <w:jc w:val="left"/>
              <w:rPr>
                <w:lang w:val="ru-RU"/>
              </w:rPr>
            </w:pPr>
          </w:p>
        </w:tc>
        <w:tc>
          <w:tcPr>
            <w:tcW w:w="453" w:type="pct"/>
            <w:gridSpan w:val="2"/>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7</w:t>
            </w:r>
          </w:p>
        </w:tc>
        <w:tc>
          <w:tcPr>
            <w:tcW w:w="370" w:type="pct"/>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7"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6807FF" w:rsidRPr="00A444AA" w:rsidRDefault="005B32FA" w:rsidP="00667DFC">
            <w:pPr>
              <w:pStyle w:val="31"/>
              <w:shd w:val="clear" w:color="auto" w:fill="auto"/>
              <w:spacing w:after="0" w:line="240" w:lineRule="auto"/>
              <w:ind w:firstLine="0"/>
              <w:rPr>
                <w:sz w:val="24"/>
                <w:szCs w:val="24"/>
                <w:lang w:val="ru-RU"/>
              </w:rPr>
            </w:pPr>
            <w:r>
              <w:rPr>
                <w:sz w:val="24"/>
                <w:szCs w:val="24"/>
                <w:lang w:val="ru-RU"/>
              </w:rPr>
              <w:t>6</w:t>
            </w:r>
          </w:p>
        </w:tc>
        <w:tc>
          <w:tcPr>
            <w:tcW w:w="893" w:type="pct"/>
            <w:tcBorders>
              <w:top w:val="single" w:sz="4" w:space="0" w:color="auto"/>
              <w:left w:val="single" w:sz="4" w:space="0" w:color="auto"/>
              <w:right w:val="single" w:sz="4" w:space="0" w:color="auto"/>
            </w:tcBorders>
            <w:shd w:val="clear" w:color="auto" w:fill="FFFFFF"/>
          </w:tcPr>
          <w:p w:rsidR="006807FF" w:rsidRPr="00415A58" w:rsidRDefault="006807FF" w:rsidP="00667DFC">
            <w:pPr>
              <w:rPr>
                <w:rFonts w:ascii="Times New Roman" w:hAnsi="Times New Roman"/>
                <w:sz w:val="24"/>
                <w:szCs w:val="24"/>
              </w:rPr>
            </w:pPr>
            <w:r>
              <w:rPr>
                <w:rFonts w:ascii="Times New Roman" w:hAnsi="Times New Roman"/>
                <w:sz w:val="24"/>
                <w:szCs w:val="24"/>
              </w:rPr>
              <w:t>Устный опрос</w:t>
            </w: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738"/>
        </w:trPr>
        <w:tc>
          <w:tcPr>
            <w:tcW w:w="591" w:type="pct"/>
            <w:tcBorders>
              <w:top w:val="single" w:sz="4" w:space="0" w:color="auto"/>
              <w:left w:val="single" w:sz="4" w:space="0" w:color="auto"/>
            </w:tcBorders>
            <w:shd w:val="clear" w:color="auto" w:fill="FFFFFF"/>
          </w:tcPr>
          <w:p w:rsidR="006807FF" w:rsidRPr="00832757" w:rsidRDefault="006807FF" w:rsidP="00667DFC">
            <w:pPr>
              <w:rPr>
                <w:rFonts w:ascii="Times New Roman" w:hAnsi="Times New Roman"/>
                <w:sz w:val="24"/>
                <w:szCs w:val="24"/>
              </w:rPr>
            </w:pPr>
            <w:r>
              <w:rPr>
                <w:rFonts w:ascii="Times New Roman" w:hAnsi="Times New Roman"/>
                <w:sz w:val="24"/>
                <w:szCs w:val="24"/>
              </w:rPr>
              <w:t>Тема 2</w:t>
            </w:r>
          </w:p>
        </w:tc>
        <w:tc>
          <w:tcPr>
            <w:tcW w:w="1190" w:type="pct"/>
            <w:tcBorders>
              <w:top w:val="single" w:sz="4" w:space="0" w:color="auto"/>
              <w:left w:val="single" w:sz="4" w:space="0" w:color="auto"/>
            </w:tcBorders>
            <w:shd w:val="clear" w:color="auto" w:fill="FFFFFF"/>
          </w:tcPr>
          <w:p w:rsidR="006807FF" w:rsidRPr="006807FF" w:rsidRDefault="006807FF" w:rsidP="00667DFC">
            <w:pPr>
              <w:pStyle w:val="31"/>
              <w:shd w:val="clear" w:color="auto" w:fill="auto"/>
              <w:spacing w:after="0" w:line="240" w:lineRule="auto"/>
              <w:ind w:firstLine="0"/>
              <w:jc w:val="left"/>
              <w:rPr>
                <w:lang w:val="ru-RU"/>
              </w:rPr>
            </w:pPr>
            <w:r>
              <w:rPr>
                <w:rStyle w:val="17"/>
              </w:rPr>
              <w:t>Этно-религиозные конфликты на территории постсоветского пространства</w:t>
            </w:r>
          </w:p>
        </w:tc>
        <w:tc>
          <w:tcPr>
            <w:tcW w:w="453" w:type="pct"/>
            <w:gridSpan w:val="2"/>
            <w:tcBorders>
              <w:top w:val="single" w:sz="4" w:space="0" w:color="auto"/>
              <w:left w:val="single" w:sz="4" w:space="0" w:color="auto"/>
            </w:tcBorders>
            <w:shd w:val="clear" w:color="auto" w:fill="FFFFFF"/>
            <w:vAlign w:val="center"/>
          </w:tcPr>
          <w:p w:rsidR="006807FF" w:rsidRPr="00A444AA" w:rsidRDefault="001F0A13" w:rsidP="00667DFC">
            <w:pPr>
              <w:pStyle w:val="31"/>
              <w:shd w:val="clear" w:color="auto" w:fill="auto"/>
              <w:spacing w:after="0" w:line="240" w:lineRule="auto"/>
              <w:ind w:firstLine="0"/>
              <w:rPr>
                <w:sz w:val="24"/>
                <w:szCs w:val="24"/>
                <w:lang w:val="ru-RU"/>
              </w:rPr>
            </w:pPr>
            <w:r>
              <w:rPr>
                <w:sz w:val="24"/>
                <w:szCs w:val="24"/>
                <w:lang w:val="ru-RU"/>
              </w:rPr>
              <w:t>7</w:t>
            </w:r>
          </w:p>
        </w:tc>
        <w:tc>
          <w:tcPr>
            <w:tcW w:w="370" w:type="pct"/>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7"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6807FF" w:rsidRPr="00A444AA" w:rsidRDefault="005B32FA" w:rsidP="00667DFC">
            <w:pPr>
              <w:pStyle w:val="31"/>
              <w:shd w:val="clear" w:color="auto" w:fill="auto"/>
              <w:spacing w:after="0" w:line="240" w:lineRule="auto"/>
              <w:ind w:firstLine="0"/>
              <w:rPr>
                <w:sz w:val="24"/>
                <w:szCs w:val="24"/>
                <w:lang w:val="ru-RU"/>
              </w:rPr>
            </w:pPr>
            <w:r>
              <w:rPr>
                <w:sz w:val="24"/>
                <w:szCs w:val="24"/>
                <w:lang w:val="ru-RU"/>
              </w:rPr>
              <w:t>6</w:t>
            </w:r>
          </w:p>
        </w:tc>
        <w:tc>
          <w:tcPr>
            <w:tcW w:w="893" w:type="pct"/>
            <w:tcBorders>
              <w:top w:val="single" w:sz="4" w:space="0" w:color="auto"/>
              <w:left w:val="single" w:sz="4" w:space="0" w:color="auto"/>
              <w:right w:val="single" w:sz="4" w:space="0" w:color="auto"/>
            </w:tcBorders>
            <w:shd w:val="clear" w:color="auto" w:fill="FFFFFF"/>
          </w:tcPr>
          <w:p w:rsidR="006807FF" w:rsidRPr="00415A58" w:rsidRDefault="006807FF" w:rsidP="00667DFC">
            <w:pPr>
              <w:rPr>
                <w:rFonts w:ascii="Times New Roman" w:hAnsi="Times New Roman"/>
                <w:sz w:val="24"/>
                <w:szCs w:val="24"/>
              </w:rPr>
            </w:pPr>
            <w:r>
              <w:rPr>
                <w:rFonts w:ascii="Times New Roman" w:hAnsi="Times New Roman"/>
                <w:sz w:val="24"/>
                <w:szCs w:val="24"/>
              </w:rPr>
              <w:t>Доклад-презентация</w:t>
            </w: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840"/>
        </w:trPr>
        <w:tc>
          <w:tcPr>
            <w:tcW w:w="591" w:type="pct"/>
            <w:tcBorders>
              <w:top w:val="single" w:sz="4" w:space="0" w:color="auto"/>
              <w:left w:val="single" w:sz="4" w:space="0" w:color="auto"/>
            </w:tcBorders>
            <w:shd w:val="clear" w:color="auto" w:fill="FFFFFF"/>
          </w:tcPr>
          <w:p w:rsidR="006807FF" w:rsidRPr="00832757" w:rsidRDefault="006807FF" w:rsidP="00667DFC">
            <w:pPr>
              <w:snapToGrid w:val="0"/>
              <w:rPr>
                <w:rFonts w:ascii="Times New Roman" w:hAnsi="Times New Roman"/>
                <w:sz w:val="24"/>
                <w:szCs w:val="24"/>
              </w:rPr>
            </w:pPr>
            <w:r>
              <w:rPr>
                <w:rFonts w:ascii="Times New Roman" w:hAnsi="Times New Roman"/>
                <w:sz w:val="24"/>
                <w:szCs w:val="24"/>
              </w:rPr>
              <w:t>Тема 3</w:t>
            </w:r>
          </w:p>
        </w:tc>
        <w:tc>
          <w:tcPr>
            <w:tcW w:w="1190" w:type="pct"/>
            <w:tcBorders>
              <w:top w:val="single" w:sz="4" w:space="0" w:color="auto"/>
              <w:left w:val="single" w:sz="4" w:space="0" w:color="auto"/>
            </w:tcBorders>
            <w:shd w:val="clear" w:color="auto" w:fill="FFFFFF"/>
          </w:tcPr>
          <w:p w:rsidR="006807FF" w:rsidRPr="006807FF" w:rsidRDefault="006807FF" w:rsidP="00667DFC">
            <w:pPr>
              <w:pStyle w:val="31"/>
              <w:shd w:val="clear" w:color="auto" w:fill="auto"/>
              <w:spacing w:after="0" w:line="240" w:lineRule="auto"/>
              <w:ind w:firstLine="0"/>
              <w:jc w:val="left"/>
              <w:rPr>
                <w:lang w:val="ru-RU"/>
              </w:rPr>
            </w:pPr>
            <w:r>
              <w:rPr>
                <w:rStyle w:val="17"/>
              </w:rPr>
              <w:t>Этно-религиозные конфликты в современной Европе</w:t>
            </w:r>
          </w:p>
        </w:tc>
        <w:tc>
          <w:tcPr>
            <w:tcW w:w="453" w:type="pct"/>
            <w:gridSpan w:val="2"/>
            <w:tcBorders>
              <w:top w:val="single" w:sz="4" w:space="0" w:color="auto"/>
              <w:left w:val="single" w:sz="4" w:space="0" w:color="auto"/>
            </w:tcBorders>
            <w:shd w:val="clear" w:color="auto" w:fill="FFFFFF"/>
            <w:vAlign w:val="center"/>
          </w:tcPr>
          <w:p w:rsidR="006807FF" w:rsidRPr="00A444AA" w:rsidRDefault="001F0A13" w:rsidP="00667DFC">
            <w:pPr>
              <w:pStyle w:val="31"/>
              <w:shd w:val="clear" w:color="auto" w:fill="auto"/>
              <w:spacing w:after="0" w:line="240" w:lineRule="auto"/>
              <w:ind w:firstLine="0"/>
              <w:rPr>
                <w:sz w:val="24"/>
                <w:szCs w:val="24"/>
                <w:lang w:val="ru-RU"/>
              </w:rPr>
            </w:pPr>
            <w:r>
              <w:rPr>
                <w:sz w:val="24"/>
                <w:szCs w:val="24"/>
                <w:lang w:val="ru-RU"/>
              </w:rPr>
              <w:t>8</w:t>
            </w:r>
          </w:p>
        </w:tc>
        <w:tc>
          <w:tcPr>
            <w:tcW w:w="370" w:type="pct"/>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6807FF" w:rsidRPr="00AE7B69" w:rsidRDefault="001F0A13" w:rsidP="00667DFC">
            <w:pPr>
              <w:pStyle w:val="31"/>
              <w:shd w:val="clear" w:color="auto" w:fill="auto"/>
              <w:spacing w:after="0" w:line="240" w:lineRule="auto"/>
              <w:ind w:firstLine="0"/>
              <w:rPr>
                <w:sz w:val="24"/>
                <w:szCs w:val="24"/>
                <w:lang w:val="ru-RU"/>
              </w:rPr>
            </w:pPr>
            <w:r>
              <w:rPr>
                <w:sz w:val="24"/>
                <w:szCs w:val="24"/>
                <w:lang w:val="ru-RU"/>
              </w:rPr>
              <w:t>1</w:t>
            </w:r>
          </w:p>
        </w:tc>
        <w:tc>
          <w:tcPr>
            <w:tcW w:w="377"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6807FF" w:rsidRPr="00A444AA" w:rsidRDefault="005B32FA" w:rsidP="00667DFC">
            <w:pPr>
              <w:pStyle w:val="31"/>
              <w:shd w:val="clear" w:color="auto" w:fill="auto"/>
              <w:spacing w:after="0" w:line="240" w:lineRule="auto"/>
              <w:ind w:firstLine="0"/>
              <w:rPr>
                <w:sz w:val="24"/>
                <w:szCs w:val="24"/>
                <w:lang w:val="ru-RU"/>
              </w:rPr>
            </w:pPr>
            <w:r>
              <w:rPr>
                <w:sz w:val="24"/>
                <w:szCs w:val="24"/>
                <w:lang w:val="ru-RU"/>
              </w:rPr>
              <w:t>6</w:t>
            </w:r>
          </w:p>
        </w:tc>
        <w:tc>
          <w:tcPr>
            <w:tcW w:w="893" w:type="pct"/>
            <w:tcBorders>
              <w:top w:val="single" w:sz="4" w:space="0" w:color="auto"/>
              <w:left w:val="single" w:sz="4" w:space="0" w:color="auto"/>
              <w:right w:val="single" w:sz="4" w:space="0" w:color="auto"/>
            </w:tcBorders>
            <w:shd w:val="clear" w:color="auto" w:fill="FFFFFF"/>
          </w:tcPr>
          <w:p w:rsidR="006807FF" w:rsidRPr="00415A58" w:rsidRDefault="006807FF" w:rsidP="00667DFC">
            <w:pPr>
              <w:rPr>
                <w:rFonts w:ascii="Times New Roman" w:hAnsi="Times New Roman"/>
                <w:sz w:val="24"/>
                <w:szCs w:val="24"/>
              </w:rPr>
            </w:pPr>
            <w:r>
              <w:rPr>
                <w:rFonts w:ascii="Times New Roman" w:hAnsi="Times New Roman"/>
                <w:sz w:val="24"/>
                <w:szCs w:val="24"/>
              </w:rPr>
              <w:t>Устный опрос</w:t>
            </w: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130"/>
        </w:trPr>
        <w:tc>
          <w:tcPr>
            <w:tcW w:w="591" w:type="pct"/>
            <w:tcBorders>
              <w:top w:val="single" w:sz="4" w:space="0" w:color="auto"/>
              <w:left w:val="single" w:sz="4" w:space="0" w:color="auto"/>
            </w:tcBorders>
            <w:shd w:val="clear" w:color="auto" w:fill="FFFFFF"/>
          </w:tcPr>
          <w:p w:rsidR="006807FF" w:rsidRPr="00832757" w:rsidRDefault="006807FF" w:rsidP="00667DFC">
            <w:pPr>
              <w:snapToGrid w:val="0"/>
              <w:rPr>
                <w:rFonts w:ascii="Times New Roman" w:hAnsi="Times New Roman"/>
                <w:sz w:val="24"/>
                <w:szCs w:val="24"/>
              </w:rPr>
            </w:pPr>
            <w:r>
              <w:rPr>
                <w:rFonts w:ascii="Times New Roman" w:hAnsi="Times New Roman"/>
                <w:sz w:val="24"/>
                <w:szCs w:val="24"/>
              </w:rPr>
              <w:t>Тема 4</w:t>
            </w:r>
          </w:p>
        </w:tc>
        <w:tc>
          <w:tcPr>
            <w:tcW w:w="1190" w:type="pct"/>
            <w:tcBorders>
              <w:top w:val="single" w:sz="4" w:space="0" w:color="auto"/>
              <w:left w:val="single" w:sz="4" w:space="0" w:color="auto"/>
            </w:tcBorders>
            <w:shd w:val="clear" w:color="auto" w:fill="FFFFFF"/>
          </w:tcPr>
          <w:p w:rsidR="006807FF" w:rsidRPr="006807FF" w:rsidRDefault="006807FF" w:rsidP="00667DFC">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на Ближнем Востоке</w:t>
            </w:r>
          </w:p>
        </w:tc>
        <w:tc>
          <w:tcPr>
            <w:tcW w:w="453" w:type="pct"/>
            <w:gridSpan w:val="2"/>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8</w:t>
            </w:r>
          </w:p>
        </w:tc>
        <w:tc>
          <w:tcPr>
            <w:tcW w:w="370" w:type="pct"/>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6807FF" w:rsidRPr="00AE7B69"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7"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6807FF" w:rsidRPr="00A444AA" w:rsidRDefault="005B32FA" w:rsidP="00667DFC">
            <w:pPr>
              <w:pStyle w:val="31"/>
              <w:shd w:val="clear" w:color="auto" w:fill="auto"/>
              <w:spacing w:after="0" w:line="240" w:lineRule="auto"/>
              <w:ind w:firstLine="0"/>
              <w:rPr>
                <w:sz w:val="24"/>
                <w:szCs w:val="24"/>
                <w:lang w:val="ru-RU"/>
              </w:rPr>
            </w:pPr>
            <w:r>
              <w:rPr>
                <w:sz w:val="24"/>
                <w:szCs w:val="24"/>
                <w:lang w:val="ru-RU"/>
              </w:rPr>
              <w:t>6</w:t>
            </w:r>
          </w:p>
        </w:tc>
        <w:tc>
          <w:tcPr>
            <w:tcW w:w="893" w:type="pct"/>
            <w:tcBorders>
              <w:top w:val="single" w:sz="4" w:space="0" w:color="auto"/>
              <w:left w:val="single" w:sz="4" w:space="0" w:color="auto"/>
              <w:right w:val="single" w:sz="4" w:space="0" w:color="auto"/>
            </w:tcBorders>
            <w:shd w:val="clear" w:color="auto" w:fill="FFFFFF"/>
          </w:tcPr>
          <w:p w:rsidR="006807FF" w:rsidRPr="00415A58" w:rsidRDefault="006807FF" w:rsidP="00667DFC">
            <w:pPr>
              <w:rPr>
                <w:rFonts w:ascii="Times New Roman" w:hAnsi="Times New Roman"/>
                <w:sz w:val="24"/>
                <w:szCs w:val="24"/>
              </w:rPr>
            </w:pPr>
            <w:r>
              <w:rPr>
                <w:rFonts w:ascii="Times New Roman" w:hAnsi="Times New Roman"/>
                <w:sz w:val="24"/>
                <w:szCs w:val="24"/>
              </w:rPr>
              <w:t>Круглый стол</w:t>
            </w: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855"/>
        </w:trPr>
        <w:tc>
          <w:tcPr>
            <w:tcW w:w="591" w:type="pct"/>
            <w:tcBorders>
              <w:top w:val="single" w:sz="4" w:space="0" w:color="auto"/>
              <w:left w:val="single" w:sz="4" w:space="0" w:color="auto"/>
            </w:tcBorders>
            <w:shd w:val="clear" w:color="auto" w:fill="FFFFFF"/>
          </w:tcPr>
          <w:p w:rsidR="006807FF" w:rsidRPr="00832757" w:rsidRDefault="006807FF" w:rsidP="00667DFC">
            <w:pPr>
              <w:snapToGrid w:val="0"/>
              <w:rPr>
                <w:rFonts w:ascii="Times New Roman" w:hAnsi="Times New Roman"/>
                <w:sz w:val="24"/>
                <w:szCs w:val="24"/>
              </w:rPr>
            </w:pPr>
            <w:r>
              <w:rPr>
                <w:rFonts w:ascii="Times New Roman" w:hAnsi="Times New Roman"/>
                <w:sz w:val="24"/>
                <w:szCs w:val="24"/>
              </w:rPr>
              <w:t>Тема 5</w:t>
            </w:r>
          </w:p>
        </w:tc>
        <w:tc>
          <w:tcPr>
            <w:tcW w:w="1190" w:type="pct"/>
            <w:tcBorders>
              <w:top w:val="single" w:sz="4" w:space="0" w:color="auto"/>
              <w:left w:val="single" w:sz="4" w:space="0" w:color="auto"/>
            </w:tcBorders>
            <w:shd w:val="clear" w:color="auto" w:fill="FFFFFF"/>
          </w:tcPr>
          <w:p w:rsidR="006807FF" w:rsidRPr="006807FF" w:rsidRDefault="006807FF" w:rsidP="00667DFC">
            <w:pPr>
              <w:pStyle w:val="31"/>
              <w:shd w:val="clear" w:color="auto" w:fill="auto"/>
              <w:spacing w:after="0" w:line="240" w:lineRule="auto"/>
              <w:ind w:firstLine="0"/>
              <w:jc w:val="left"/>
              <w:rPr>
                <w:lang w:val="ru-RU"/>
              </w:rPr>
            </w:pPr>
            <w:r>
              <w:rPr>
                <w:rStyle w:val="17"/>
              </w:rPr>
              <w:t>Этно-религиозные конфликты в Африке</w:t>
            </w:r>
          </w:p>
        </w:tc>
        <w:tc>
          <w:tcPr>
            <w:tcW w:w="453" w:type="pct"/>
            <w:gridSpan w:val="2"/>
            <w:tcBorders>
              <w:top w:val="single" w:sz="4" w:space="0" w:color="auto"/>
              <w:lef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7</w:t>
            </w:r>
          </w:p>
        </w:tc>
        <w:tc>
          <w:tcPr>
            <w:tcW w:w="370" w:type="pct"/>
            <w:tcBorders>
              <w:top w:val="single" w:sz="4" w:space="0" w:color="auto"/>
              <w:left w:val="single" w:sz="4" w:space="0" w:color="auto"/>
            </w:tcBorders>
            <w:shd w:val="clear" w:color="auto" w:fill="FFFFFF"/>
            <w:vAlign w:val="center"/>
          </w:tcPr>
          <w:p w:rsidR="006807FF" w:rsidRPr="00A444AA" w:rsidRDefault="006807FF" w:rsidP="00667DFC">
            <w:pPr>
              <w:pStyle w:val="31"/>
              <w:shd w:val="clear" w:color="auto" w:fill="auto"/>
              <w:spacing w:after="0" w:line="240" w:lineRule="auto"/>
              <w:ind w:firstLine="0"/>
              <w:rPr>
                <w:sz w:val="24"/>
                <w:szCs w:val="24"/>
                <w:lang w:val="ru-RU"/>
              </w:rPr>
            </w:pPr>
          </w:p>
        </w:tc>
        <w:tc>
          <w:tcPr>
            <w:tcW w:w="379" w:type="pct"/>
            <w:gridSpan w:val="2"/>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6807FF" w:rsidRPr="00A444AA" w:rsidRDefault="006807FF" w:rsidP="00667DFC">
            <w:pPr>
              <w:pStyle w:val="31"/>
              <w:shd w:val="clear" w:color="auto" w:fill="auto"/>
              <w:spacing w:after="0" w:line="240" w:lineRule="auto"/>
              <w:ind w:firstLine="0"/>
              <w:rPr>
                <w:sz w:val="24"/>
                <w:szCs w:val="24"/>
                <w:lang w:val="ru-RU"/>
              </w:rPr>
            </w:pPr>
          </w:p>
        </w:tc>
        <w:tc>
          <w:tcPr>
            <w:tcW w:w="377" w:type="pct"/>
            <w:tcBorders>
              <w:top w:val="single" w:sz="4" w:space="0" w:color="auto"/>
              <w:left w:val="single" w:sz="4" w:space="0" w:color="auto"/>
            </w:tcBorders>
            <w:shd w:val="clear" w:color="auto" w:fill="FFFFFF"/>
            <w:vAlign w:val="center"/>
          </w:tcPr>
          <w:p w:rsidR="006807FF" w:rsidRPr="00AE7B69"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6807FF" w:rsidRPr="00A444AA" w:rsidRDefault="005B32FA" w:rsidP="00667DFC">
            <w:pPr>
              <w:pStyle w:val="31"/>
              <w:shd w:val="clear" w:color="auto" w:fill="auto"/>
              <w:spacing w:after="0" w:line="240" w:lineRule="auto"/>
              <w:ind w:firstLine="0"/>
              <w:rPr>
                <w:sz w:val="24"/>
                <w:szCs w:val="24"/>
                <w:lang w:val="ru-RU"/>
              </w:rPr>
            </w:pPr>
            <w:r>
              <w:rPr>
                <w:sz w:val="24"/>
                <w:szCs w:val="24"/>
                <w:lang w:val="ru-RU"/>
              </w:rPr>
              <w:t>7</w:t>
            </w:r>
          </w:p>
        </w:tc>
        <w:tc>
          <w:tcPr>
            <w:tcW w:w="893" w:type="pct"/>
            <w:tcBorders>
              <w:top w:val="single" w:sz="4" w:space="0" w:color="auto"/>
              <w:left w:val="single" w:sz="4" w:space="0" w:color="auto"/>
              <w:right w:val="single" w:sz="4" w:space="0" w:color="auto"/>
            </w:tcBorders>
            <w:shd w:val="clear" w:color="auto" w:fill="FFFFFF"/>
          </w:tcPr>
          <w:p w:rsidR="006807FF" w:rsidRPr="00415A58" w:rsidRDefault="006807FF" w:rsidP="00667DFC">
            <w:pPr>
              <w:rPr>
                <w:rFonts w:ascii="Times New Roman" w:hAnsi="Times New Roman"/>
                <w:sz w:val="24"/>
                <w:szCs w:val="24"/>
              </w:rPr>
            </w:pPr>
            <w:r>
              <w:rPr>
                <w:rFonts w:ascii="Times New Roman" w:hAnsi="Times New Roman"/>
                <w:sz w:val="24"/>
                <w:szCs w:val="24"/>
              </w:rPr>
              <w:t>Реферат</w:t>
            </w: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419"/>
        </w:trPr>
        <w:tc>
          <w:tcPr>
            <w:tcW w:w="591" w:type="pct"/>
            <w:tcBorders>
              <w:top w:val="single" w:sz="4" w:space="0" w:color="auto"/>
              <w:left w:val="single" w:sz="4" w:space="0" w:color="auto"/>
              <w:bottom w:val="single" w:sz="4" w:space="0" w:color="auto"/>
              <w:right w:val="single" w:sz="4" w:space="0" w:color="auto"/>
            </w:tcBorders>
            <w:shd w:val="clear" w:color="auto" w:fill="FFFFFF"/>
          </w:tcPr>
          <w:p w:rsidR="006807FF" w:rsidRPr="00832757" w:rsidRDefault="006807FF" w:rsidP="00667DFC">
            <w:pPr>
              <w:snapToGrid w:val="0"/>
              <w:rPr>
                <w:rFonts w:ascii="Times New Roman" w:hAnsi="Times New Roman"/>
                <w:sz w:val="24"/>
                <w:szCs w:val="24"/>
              </w:rPr>
            </w:pPr>
            <w:r>
              <w:rPr>
                <w:rFonts w:ascii="Times New Roman" w:hAnsi="Times New Roman"/>
                <w:sz w:val="24"/>
                <w:szCs w:val="24"/>
              </w:rPr>
              <w:lastRenderedPageBreak/>
              <w:t>Тема 6</w:t>
            </w:r>
          </w:p>
        </w:tc>
        <w:tc>
          <w:tcPr>
            <w:tcW w:w="1190" w:type="pct"/>
            <w:tcBorders>
              <w:top w:val="single" w:sz="4" w:space="0" w:color="auto"/>
              <w:left w:val="single" w:sz="4" w:space="0" w:color="auto"/>
              <w:bottom w:val="single" w:sz="4" w:space="0" w:color="auto"/>
              <w:right w:val="single" w:sz="4" w:space="0" w:color="auto"/>
            </w:tcBorders>
            <w:shd w:val="clear" w:color="auto" w:fill="FFFFFF"/>
          </w:tcPr>
          <w:p w:rsidR="006807FF" w:rsidRPr="006807FF" w:rsidRDefault="006807FF" w:rsidP="00667DFC">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в Средней, Южной и Юго-Восточной Азии</w:t>
            </w: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8</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444AA"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620C0"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444AA" w:rsidRDefault="006807FF" w:rsidP="00667DFC">
            <w:pPr>
              <w:pStyle w:val="31"/>
              <w:shd w:val="clear" w:color="auto" w:fill="auto"/>
              <w:spacing w:after="0" w:line="240" w:lineRule="auto"/>
              <w:ind w:firstLine="0"/>
              <w:rPr>
                <w:sz w:val="24"/>
                <w:szCs w:val="24"/>
                <w:lang w:val="ru-RU"/>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620C0"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444AA" w:rsidRDefault="005B32FA" w:rsidP="00667DFC">
            <w:pPr>
              <w:pStyle w:val="31"/>
              <w:shd w:val="clear" w:color="auto" w:fill="auto"/>
              <w:spacing w:after="0" w:line="240" w:lineRule="auto"/>
              <w:ind w:firstLine="0"/>
              <w:rPr>
                <w:sz w:val="24"/>
                <w:szCs w:val="24"/>
                <w:lang w:val="ru-RU"/>
              </w:rPr>
            </w:pPr>
            <w:r>
              <w:rPr>
                <w:sz w:val="24"/>
                <w:szCs w:val="24"/>
                <w:lang w:val="ru-RU"/>
              </w:rPr>
              <w:t>7</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6807FF" w:rsidRPr="00415A58" w:rsidRDefault="006807FF" w:rsidP="00667DFC">
            <w:pPr>
              <w:rPr>
                <w:rFonts w:ascii="Times New Roman" w:hAnsi="Times New Roman"/>
                <w:sz w:val="24"/>
                <w:szCs w:val="24"/>
              </w:rPr>
            </w:pPr>
          </w:p>
        </w:tc>
      </w:tr>
      <w:tr w:rsidR="006807FF" w:rsidRPr="00415A58" w:rsidTr="00667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424"/>
        </w:trPr>
        <w:tc>
          <w:tcPr>
            <w:tcW w:w="591" w:type="pct"/>
            <w:tcBorders>
              <w:top w:val="single" w:sz="4" w:space="0" w:color="auto"/>
              <w:left w:val="single" w:sz="4" w:space="0" w:color="auto"/>
              <w:bottom w:val="single" w:sz="4" w:space="0" w:color="auto"/>
              <w:right w:val="single" w:sz="4" w:space="0" w:color="auto"/>
            </w:tcBorders>
            <w:shd w:val="clear" w:color="auto" w:fill="FFFFFF"/>
          </w:tcPr>
          <w:p w:rsidR="006807FF" w:rsidRDefault="006807FF" w:rsidP="00667DFC">
            <w:pPr>
              <w:snapToGrid w:val="0"/>
              <w:rPr>
                <w:rFonts w:ascii="Times New Roman" w:hAnsi="Times New Roman"/>
                <w:sz w:val="24"/>
                <w:szCs w:val="24"/>
              </w:rPr>
            </w:pPr>
            <w:r>
              <w:rPr>
                <w:rFonts w:ascii="Times New Roman" w:hAnsi="Times New Roman"/>
                <w:sz w:val="24"/>
                <w:szCs w:val="24"/>
              </w:rPr>
              <w:t>Тема 7</w:t>
            </w:r>
          </w:p>
        </w:tc>
        <w:tc>
          <w:tcPr>
            <w:tcW w:w="1190" w:type="pct"/>
            <w:tcBorders>
              <w:top w:val="single" w:sz="4" w:space="0" w:color="auto"/>
              <w:left w:val="single" w:sz="4" w:space="0" w:color="auto"/>
              <w:bottom w:val="single" w:sz="4" w:space="0" w:color="auto"/>
              <w:right w:val="single" w:sz="4" w:space="0" w:color="auto"/>
            </w:tcBorders>
            <w:shd w:val="clear" w:color="auto" w:fill="FFFFFF"/>
          </w:tcPr>
          <w:p w:rsidR="006807FF" w:rsidRPr="006807FF" w:rsidRDefault="006807FF" w:rsidP="00667DFC">
            <w:pPr>
              <w:pStyle w:val="31"/>
              <w:shd w:val="clear" w:color="auto" w:fill="auto"/>
              <w:spacing w:after="0" w:line="240" w:lineRule="auto"/>
              <w:ind w:firstLine="0"/>
              <w:jc w:val="left"/>
              <w:rPr>
                <w:lang w:val="ru-RU"/>
              </w:rPr>
            </w:pPr>
            <w:r>
              <w:rPr>
                <w:rStyle w:val="17"/>
              </w:rPr>
              <w:t>Механизмы и формы урегулирования этн</w:t>
            </w:r>
            <w:proofErr w:type="gramStart"/>
            <w:r>
              <w:rPr>
                <w:rStyle w:val="17"/>
              </w:rPr>
              <w:t>о-</w:t>
            </w:r>
            <w:proofErr w:type="gramEnd"/>
            <w:r>
              <w:rPr>
                <w:rStyle w:val="17"/>
              </w:rPr>
              <w:t xml:space="preserve"> региональных конфликтов</w:t>
            </w: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7FF" w:rsidRDefault="00667DFC" w:rsidP="00667DFC">
            <w:pPr>
              <w:pStyle w:val="31"/>
              <w:shd w:val="clear" w:color="auto" w:fill="auto"/>
              <w:spacing w:after="0" w:line="240" w:lineRule="auto"/>
              <w:ind w:firstLine="0"/>
              <w:rPr>
                <w:sz w:val="24"/>
                <w:szCs w:val="24"/>
                <w:lang w:val="ru-RU"/>
              </w:rPr>
            </w:pPr>
            <w:r>
              <w:rPr>
                <w:sz w:val="24"/>
                <w:szCs w:val="24"/>
                <w:lang w:val="ru-RU"/>
              </w:rPr>
              <w:t>9</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620C0" w:rsidRDefault="006807FF" w:rsidP="00667DFC">
            <w:pPr>
              <w:pStyle w:val="31"/>
              <w:shd w:val="clear" w:color="auto" w:fill="auto"/>
              <w:spacing w:after="0" w:line="240" w:lineRule="auto"/>
              <w:ind w:firstLine="0"/>
              <w:rPr>
                <w:sz w:val="24"/>
                <w:szCs w:val="24"/>
                <w:lang w:val="ru-RU"/>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Default="00667DFC" w:rsidP="00667DFC">
            <w:pPr>
              <w:pStyle w:val="31"/>
              <w:shd w:val="clear" w:color="auto" w:fill="auto"/>
              <w:spacing w:after="0" w:line="240" w:lineRule="auto"/>
              <w:ind w:firstLine="0"/>
              <w:rPr>
                <w:sz w:val="24"/>
                <w:szCs w:val="24"/>
                <w:lang w:val="ru-RU"/>
              </w:rPr>
            </w:pPr>
            <w:r>
              <w:rPr>
                <w:sz w:val="24"/>
                <w:szCs w:val="24"/>
                <w:lang w:val="ru-RU"/>
              </w:rPr>
              <w:t>1</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Pr="00A620C0" w:rsidRDefault="006807FF" w:rsidP="00667DFC">
            <w:pPr>
              <w:pStyle w:val="31"/>
              <w:shd w:val="clear" w:color="auto" w:fill="auto"/>
              <w:spacing w:after="0" w:line="240" w:lineRule="auto"/>
              <w:ind w:firstLine="0"/>
              <w:rPr>
                <w:sz w:val="24"/>
                <w:szCs w:val="24"/>
                <w:lang w:val="ru-RU"/>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6807FF" w:rsidRDefault="005B32FA" w:rsidP="00667DFC">
            <w:pPr>
              <w:pStyle w:val="31"/>
              <w:shd w:val="clear" w:color="auto" w:fill="auto"/>
              <w:spacing w:after="0" w:line="240" w:lineRule="auto"/>
              <w:ind w:firstLine="0"/>
              <w:rPr>
                <w:sz w:val="24"/>
                <w:szCs w:val="24"/>
                <w:lang w:val="ru-RU"/>
              </w:rPr>
            </w:pPr>
            <w:r>
              <w:rPr>
                <w:sz w:val="24"/>
                <w:szCs w:val="24"/>
                <w:lang w:val="ru-RU"/>
              </w:rPr>
              <w:t>7</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6807FF" w:rsidRDefault="00146208" w:rsidP="00667DFC">
            <w:pPr>
              <w:rPr>
                <w:rFonts w:ascii="Times New Roman" w:hAnsi="Times New Roman"/>
                <w:sz w:val="24"/>
                <w:szCs w:val="24"/>
              </w:rPr>
            </w:pPr>
            <w:r>
              <w:rPr>
                <w:rFonts w:ascii="Times New Roman" w:hAnsi="Times New Roman"/>
                <w:sz w:val="24"/>
                <w:szCs w:val="24"/>
              </w:rPr>
              <w:t>Реферат</w:t>
            </w:r>
          </w:p>
        </w:tc>
      </w:tr>
      <w:tr w:rsidR="006807FF"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6807FF" w:rsidRPr="00946A03" w:rsidRDefault="006807FF" w:rsidP="006807FF">
            <w:pPr>
              <w:rPr>
                <w:rFonts w:ascii="Times New Roman" w:eastAsia="Arial Narrow" w:hAnsi="Times New Roman"/>
                <w:bCs/>
                <w:color w:val="00000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6807FF" w:rsidRDefault="006807FF" w:rsidP="006807FF">
            <w:pPr>
              <w:rPr>
                <w:rFonts w:ascii="Times New Roman" w:hAnsi="Times New Roman"/>
                <w:b/>
              </w:rPr>
            </w:pPr>
            <w:r w:rsidRPr="00946A03">
              <w:rPr>
                <w:rFonts w:ascii="Times New Roman" w:hAnsi="Times New Roman"/>
                <w:b/>
              </w:rPr>
              <w:t>Промежуточная аттестация</w:t>
            </w:r>
          </w:p>
          <w:p w:rsidR="006807FF" w:rsidRPr="00946A03" w:rsidRDefault="006807FF" w:rsidP="006807FF">
            <w:pPr>
              <w:rPr>
                <w:rFonts w:ascii="Times New Roman" w:hAnsi="Times New Roman"/>
                <w:b/>
              </w:rPr>
            </w:pPr>
          </w:p>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453" w:type="pct"/>
            <w:gridSpan w:val="2"/>
            <w:tcBorders>
              <w:top w:val="single" w:sz="4" w:space="0" w:color="auto"/>
              <w:left w:val="single" w:sz="4" w:space="0" w:color="auto"/>
              <w:bottom w:val="single" w:sz="4" w:space="0" w:color="auto"/>
              <w:right w:val="single" w:sz="4" w:space="0" w:color="auto"/>
            </w:tcBorders>
          </w:tcPr>
          <w:p w:rsidR="006807FF" w:rsidRPr="00946A03" w:rsidRDefault="006807FF" w:rsidP="006807FF">
            <w:pPr>
              <w:suppressAutoHyphens w:val="0"/>
              <w:overflowPunct/>
              <w:autoSpaceDE/>
              <w:autoSpaceDN/>
              <w:textAlignment w:val="auto"/>
              <w:rPr>
                <w:rFonts w:ascii="Times New Roman" w:hAnsi="Times New Roman"/>
                <w:b/>
                <w:bCs/>
                <w:iCs/>
                <w:kern w:val="0"/>
                <w:sz w:val="24"/>
                <w:szCs w:val="24"/>
                <w:lang w:eastAsia="en-US" w:bidi="en-US"/>
              </w:rPr>
            </w:pPr>
          </w:p>
        </w:tc>
        <w:tc>
          <w:tcPr>
            <w:tcW w:w="375" w:type="pct"/>
            <w:gridSpan w:val="2"/>
            <w:tcBorders>
              <w:top w:val="single" w:sz="4" w:space="0" w:color="auto"/>
              <w:left w:val="single" w:sz="4" w:space="0" w:color="auto"/>
              <w:bottom w:val="single" w:sz="4" w:space="0" w:color="auto"/>
              <w:right w:val="single" w:sz="4" w:space="0" w:color="auto"/>
            </w:tcBorders>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bCs/>
                <w:iCs/>
                <w:kern w:val="0"/>
                <w:sz w:val="24"/>
                <w:szCs w:val="24"/>
                <w:lang w:eastAsia="en-US" w:bidi="en-US"/>
              </w:rPr>
              <w:t>зачет</w:t>
            </w:r>
          </w:p>
        </w:tc>
      </w:tr>
      <w:tr w:rsidR="006807FF"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6807FF" w:rsidRPr="00946A03" w:rsidRDefault="006807FF" w:rsidP="006807FF">
            <w:pPr>
              <w:shd w:val="clear" w:color="auto" w:fill="FFFFFF"/>
              <w:suppressAutoHyphens w:val="0"/>
              <w:overflowPunct/>
              <w:autoSpaceDE/>
              <w:autoSpaceDN/>
              <w:textAlignment w:val="auto"/>
              <w:rPr>
                <w:rFonts w:ascii="Times New Roman" w:eastAsia="Arial Narrow" w:hAnsi="Times New Roman"/>
                <w:iCs/>
                <w:color w:val="000000"/>
                <w:kern w:val="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iCs/>
                <w:kern w:val="0"/>
                <w:sz w:val="24"/>
                <w:szCs w:val="24"/>
                <w:lang w:val="en-US" w:eastAsia="en-US" w:bidi="en-US"/>
              </w:rPr>
              <w:t xml:space="preserve">ВСЕГО в </w:t>
            </w:r>
            <w:proofErr w:type="spellStart"/>
            <w:r w:rsidRPr="00946A03">
              <w:rPr>
                <w:rFonts w:ascii="Times New Roman" w:hAnsi="Times New Roman"/>
                <w:b/>
                <w:iCs/>
                <w:kern w:val="0"/>
                <w:sz w:val="24"/>
                <w:szCs w:val="24"/>
                <w:lang w:val="en-US" w:eastAsia="en-US" w:bidi="en-US"/>
              </w:rPr>
              <w:t>астрон.часах</w:t>
            </w:r>
            <w:proofErr w:type="spellEnd"/>
          </w:p>
        </w:tc>
        <w:tc>
          <w:tcPr>
            <w:tcW w:w="453" w:type="pct"/>
            <w:gridSpan w:val="2"/>
            <w:tcBorders>
              <w:top w:val="single" w:sz="4" w:space="0" w:color="auto"/>
              <w:left w:val="single" w:sz="4" w:space="0" w:color="auto"/>
              <w:bottom w:val="single" w:sz="4" w:space="0" w:color="auto"/>
              <w:right w:val="single" w:sz="4" w:space="0" w:color="auto"/>
            </w:tcBorders>
            <w:vAlign w:val="center"/>
          </w:tcPr>
          <w:p w:rsidR="006807FF" w:rsidRPr="00A444AA" w:rsidRDefault="006807FF" w:rsidP="006807FF">
            <w:pPr>
              <w:jc w:val="center"/>
              <w:rPr>
                <w:rFonts w:ascii="Times New Roman" w:hAnsi="Times New Roman"/>
                <w:b/>
                <w:bCs/>
                <w:color w:val="000000"/>
                <w:sz w:val="24"/>
                <w:szCs w:val="24"/>
              </w:rPr>
            </w:pPr>
            <w:r w:rsidRPr="00A444AA">
              <w:rPr>
                <w:rFonts w:ascii="Times New Roman" w:hAnsi="Times New Roman"/>
                <w:b/>
                <w:bCs/>
                <w:color w:val="000000"/>
                <w:sz w:val="24"/>
                <w:szCs w:val="24"/>
              </w:rPr>
              <w:t>54</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6807FF" w:rsidRPr="00A444AA" w:rsidRDefault="006807FF" w:rsidP="006807FF">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374" w:type="pct"/>
            <w:tcBorders>
              <w:top w:val="single" w:sz="4" w:space="0" w:color="auto"/>
              <w:left w:val="single" w:sz="4" w:space="0" w:color="auto"/>
              <w:bottom w:val="single" w:sz="4" w:space="0" w:color="auto"/>
              <w:right w:val="single" w:sz="4" w:space="0" w:color="auto"/>
            </w:tcBorders>
            <w:vAlign w:val="center"/>
          </w:tcPr>
          <w:p w:rsidR="006807FF" w:rsidRPr="00A444AA" w:rsidRDefault="006807FF" w:rsidP="006807FF">
            <w:pPr>
              <w:jc w:val="center"/>
              <w:rPr>
                <w:rFonts w:ascii="Times New Roman" w:hAnsi="Times New Roman"/>
                <w:b/>
                <w:bCs/>
                <w:color w:val="000000"/>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6807FF" w:rsidRPr="00A444AA" w:rsidRDefault="006807FF" w:rsidP="006807FF">
            <w:pPr>
              <w:jc w:val="center"/>
              <w:rPr>
                <w:rFonts w:ascii="Times New Roman" w:hAnsi="Times New Roman"/>
                <w:b/>
                <w:bCs/>
                <w:color w:val="000000"/>
                <w:sz w:val="24"/>
                <w:szCs w:val="24"/>
              </w:rPr>
            </w:pPr>
            <w:r w:rsidRPr="00A444AA">
              <w:rPr>
                <w:rFonts w:ascii="Times New Roman" w:hAnsi="Times New Roman"/>
                <w:b/>
                <w:bCs/>
                <w:color w:val="000000"/>
                <w:sz w:val="24"/>
                <w:szCs w:val="24"/>
              </w:rPr>
              <w:t>3</w:t>
            </w:r>
          </w:p>
        </w:tc>
        <w:tc>
          <w:tcPr>
            <w:tcW w:w="377" w:type="pct"/>
            <w:tcBorders>
              <w:top w:val="single" w:sz="4" w:space="0" w:color="auto"/>
              <w:left w:val="single" w:sz="4" w:space="0" w:color="auto"/>
              <w:bottom w:val="single" w:sz="4" w:space="0" w:color="auto"/>
              <w:right w:val="single" w:sz="4" w:space="0" w:color="auto"/>
            </w:tcBorders>
            <w:vAlign w:val="center"/>
          </w:tcPr>
          <w:p w:rsidR="006807FF" w:rsidRPr="00A444AA" w:rsidRDefault="006807FF" w:rsidP="006807FF">
            <w:pPr>
              <w:jc w:val="center"/>
              <w:rPr>
                <w:rFonts w:ascii="Times New Roman" w:hAnsi="Times New Roman"/>
                <w:b/>
                <w:bCs/>
                <w:color w:val="000000"/>
                <w:sz w:val="24"/>
                <w:szCs w:val="24"/>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807FF" w:rsidRPr="00A444AA" w:rsidRDefault="006807FF" w:rsidP="006807FF">
            <w:pPr>
              <w:jc w:val="center"/>
              <w:rPr>
                <w:rFonts w:ascii="Times New Roman" w:hAnsi="Times New Roman"/>
                <w:b/>
                <w:bCs/>
                <w:color w:val="000000"/>
                <w:sz w:val="24"/>
                <w:szCs w:val="24"/>
              </w:rPr>
            </w:pPr>
            <w:r>
              <w:rPr>
                <w:rFonts w:ascii="Times New Roman" w:hAnsi="Times New Roman"/>
                <w:b/>
                <w:bCs/>
                <w:color w:val="000000"/>
                <w:sz w:val="24"/>
                <w:szCs w:val="24"/>
              </w:rPr>
              <w:t>45</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807FF" w:rsidRPr="00946A03"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r>
      <w:tr w:rsidR="006807FF" w:rsidRPr="00A444AA" w:rsidTr="00415A58">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6807FF" w:rsidRPr="00A444AA" w:rsidRDefault="006807FF"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Style w:val="ArialNarrow2"/>
                <w:rFonts w:ascii="Times New Roman" w:hAnsi="Times New Roman" w:cs="Times New Roman"/>
                <w:b/>
                <w:sz w:val="24"/>
                <w:szCs w:val="24"/>
              </w:rPr>
              <w:t>Заоч</w:t>
            </w:r>
            <w:r w:rsidRPr="00A444AA">
              <w:rPr>
                <w:rStyle w:val="ArialNarrow2"/>
                <w:rFonts w:ascii="Times New Roman" w:hAnsi="Times New Roman" w:cs="Times New Roman"/>
                <w:b/>
                <w:sz w:val="24"/>
                <w:szCs w:val="24"/>
              </w:rPr>
              <w:t xml:space="preserve">ная форма обучения </w:t>
            </w:r>
          </w:p>
        </w:tc>
      </w:tr>
      <w:tr w:rsidR="005B32FA"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832757" w:rsidRDefault="005B32FA" w:rsidP="006807FF">
            <w:pPr>
              <w:widowControl/>
              <w:suppressAutoHyphens w:val="0"/>
              <w:overflowPunct/>
              <w:autoSpaceDE/>
              <w:autoSpaceDN/>
              <w:textAlignment w:val="auto"/>
              <w:rPr>
                <w:rFonts w:ascii="Times New Roman" w:hAnsi="Times New Roman"/>
                <w:snapToGrid w:val="0"/>
                <w:sz w:val="24"/>
                <w:szCs w:val="24"/>
              </w:rPr>
            </w:pPr>
            <w:r>
              <w:rPr>
                <w:rFonts w:ascii="Times New Roman" w:hAnsi="Times New Roman"/>
                <w:snapToGrid w:val="0"/>
                <w:sz w:val="24"/>
                <w:szCs w:val="24"/>
              </w:rPr>
              <w:t>Тема 1</w:t>
            </w:r>
          </w:p>
        </w:tc>
        <w:tc>
          <w:tcPr>
            <w:tcW w:w="1190" w:type="pct"/>
            <w:tcBorders>
              <w:top w:val="single" w:sz="4" w:space="0" w:color="auto"/>
              <w:left w:val="single" w:sz="4" w:space="0" w:color="auto"/>
              <w:bottom w:val="single" w:sz="4" w:space="0" w:color="auto"/>
              <w:right w:val="single" w:sz="4" w:space="0" w:color="auto"/>
            </w:tcBorders>
          </w:tcPr>
          <w:p w:rsidR="005B32FA" w:rsidRDefault="005B32FA" w:rsidP="009F1D20">
            <w:pPr>
              <w:pStyle w:val="31"/>
              <w:shd w:val="clear" w:color="auto" w:fill="auto"/>
              <w:spacing w:after="0" w:line="240" w:lineRule="auto"/>
              <w:ind w:firstLine="0"/>
              <w:jc w:val="left"/>
              <w:rPr>
                <w:rStyle w:val="17"/>
              </w:rPr>
            </w:pPr>
            <w:r w:rsidRPr="006807FF">
              <w:rPr>
                <w:rStyle w:val="17"/>
              </w:rPr>
              <w:t>Этно</w:t>
            </w:r>
            <w:r>
              <w:rPr>
                <w:rStyle w:val="17"/>
              </w:rPr>
              <w:t>политические  и межконфессиональные</w:t>
            </w:r>
            <w:r w:rsidRPr="006807FF">
              <w:rPr>
                <w:rStyle w:val="17"/>
              </w:rPr>
              <w:t xml:space="preserve"> конфликты в совре</w:t>
            </w:r>
            <w:r>
              <w:rPr>
                <w:rStyle w:val="17"/>
              </w:rPr>
              <w:t>менных международных отношениях: п</w:t>
            </w:r>
            <w:r w:rsidRPr="005B32FA">
              <w:rPr>
                <w:rStyle w:val="17"/>
              </w:rPr>
              <w:t>онятие, природа и факторы</w:t>
            </w:r>
            <w:r>
              <w:rPr>
                <w:rStyle w:val="17"/>
              </w:rPr>
              <w:t>.</w:t>
            </w:r>
            <w:r w:rsidRPr="005B32FA">
              <w:rPr>
                <w:rStyle w:val="17"/>
              </w:rPr>
              <w:t xml:space="preserve"> </w:t>
            </w:r>
            <w:r>
              <w:rPr>
                <w:rStyle w:val="17"/>
              </w:rPr>
              <w:t>Причины возникновения.</w:t>
            </w:r>
            <w:r w:rsidR="00D04B17">
              <w:rPr>
                <w:rStyle w:val="17"/>
              </w:rPr>
              <w:t xml:space="preserve"> Типология</w:t>
            </w:r>
          </w:p>
          <w:p w:rsidR="005B32FA" w:rsidRPr="006807FF" w:rsidRDefault="005B32FA" w:rsidP="009F1D20">
            <w:pPr>
              <w:pStyle w:val="31"/>
              <w:shd w:val="clear" w:color="auto" w:fill="auto"/>
              <w:spacing w:after="0" w:line="240" w:lineRule="auto"/>
              <w:ind w:firstLine="0"/>
              <w:jc w:val="left"/>
              <w:rPr>
                <w:lang w:val="ru-RU"/>
              </w:rPr>
            </w:pP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6</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15A58" w:rsidRDefault="005B32FA" w:rsidP="006807FF">
            <w:pPr>
              <w:rPr>
                <w:rFonts w:ascii="Times New Roman" w:hAnsi="Times New Roman"/>
                <w:sz w:val="24"/>
                <w:szCs w:val="24"/>
              </w:rPr>
            </w:pPr>
          </w:p>
        </w:tc>
      </w:tr>
      <w:tr w:rsidR="005B32FA" w:rsidRPr="00946A03" w:rsidTr="006807FF">
        <w:trPr>
          <w:trHeight w:val="1309"/>
        </w:trPr>
        <w:tc>
          <w:tcPr>
            <w:tcW w:w="591" w:type="pct"/>
            <w:tcBorders>
              <w:top w:val="single" w:sz="4" w:space="0" w:color="auto"/>
              <w:left w:val="single" w:sz="4" w:space="0" w:color="auto"/>
              <w:bottom w:val="single" w:sz="4" w:space="0" w:color="auto"/>
              <w:right w:val="single" w:sz="4" w:space="0" w:color="auto"/>
            </w:tcBorders>
          </w:tcPr>
          <w:p w:rsidR="005B32FA" w:rsidRPr="00832757" w:rsidRDefault="005B32FA" w:rsidP="006807FF">
            <w:pPr>
              <w:rPr>
                <w:rFonts w:ascii="Times New Roman" w:hAnsi="Times New Roman"/>
                <w:sz w:val="24"/>
                <w:szCs w:val="24"/>
              </w:rPr>
            </w:pPr>
            <w:r>
              <w:rPr>
                <w:rFonts w:ascii="Times New Roman" w:hAnsi="Times New Roman"/>
                <w:sz w:val="24"/>
                <w:szCs w:val="24"/>
              </w:rPr>
              <w:t>Тема 2</w:t>
            </w:r>
          </w:p>
        </w:tc>
        <w:tc>
          <w:tcPr>
            <w:tcW w:w="1190" w:type="pct"/>
            <w:tcBorders>
              <w:top w:val="single" w:sz="4" w:space="0" w:color="auto"/>
              <w:left w:val="single" w:sz="4" w:space="0" w:color="auto"/>
              <w:bottom w:val="single" w:sz="4" w:space="0" w:color="auto"/>
              <w:right w:val="single" w:sz="4" w:space="0" w:color="auto"/>
            </w:tcBorders>
          </w:tcPr>
          <w:p w:rsidR="005B32FA" w:rsidRPr="006807FF" w:rsidRDefault="005B32FA" w:rsidP="009F1D20">
            <w:pPr>
              <w:pStyle w:val="31"/>
              <w:shd w:val="clear" w:color="auto" w:fill="auto"/>
              <w:spacing w:after="0" w:line="240" w:lineRule="auto"/>
              <w:ind w:firstLine="0"/>
              <w:jc w:val="left"/>
              <w:rPr>
                <w:lang w:val="ru-RU"/>
              </w:rPr>
            </w:pPr>
            <w:r>
              <w:rPr>
                <w:rStyle w:val="17"/>
              </w:rPr>
              <w:t>Этно-религиозные конфликты на территории постсоветского пространства</w:t>
            </w: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6</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6</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15A58" w:rsidRDefault="005B32FA" w:rsidP="006807FF">
            <w:pPr>
              <w:rPr>
                <w:rFonts w:ascii="Times New Roman" w:hAnsi="Times New Roman"/>
                <w:sz w:val="24"/>
                <w:szCs w:val="24"/>
              </w:rPr>
            </w:pPr>
            <w:r>
              <w:rPr>
                <w:rFonts w:ascii="Times New Roman" w:hAnsi="Times New Roman"/>
                <w:sz w:val="24"/>
                <w:szCs w:val="24"/>
              </w:rPr>
              <w:t>Доклад-презентация</w:t>
            </w:r>
          </w:p>
        </w:tc>
      </w:tr>
      <w:tr w:rsidR="005B32FA"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832757" w:rsidRDefault="005B32FA" w:rsidP="006807FF">
            <w:pPr>
              <w:snapToGrid w:val="0"/>
              <w:rPr>
                <w:rFonts w:ascii="Times New Roman" w:hAnsi="Times New Roman"/>
                <w:sz w:val="24"/>
                <w:szCs w:val="24"/>
              </w:rPr>
            </w:pPr>
            <w:r>
              <w:rPr>
                <w:rFonts w:ascii="Times New Roman" w:hAnsi="Times New Roman"/>
                <w:sz w:val="24"/>
                <w:szCs w:val="24"/>
              </w:rPr>
              <w:t>Тема 3</w:t>
            </w:r>
          </w:p>
        </w:tc>
        <w:tc>
          <w:tcPr>
            <w:tcW w:w="1190" w:type="pct"/>
            <w:tcBorders>
              <w:top w:val="single" w:sz="4" w:space="0" w:color="auto"/>
              <w:left w:val="single" w:sz="4" w:space="0" w:color="auto"/>
              <w:bottom w:val="single" w:sz="4" w:space="0" w:color="auto"/>
              <w:right w:val="single" w:sz="4" w:space="0" w:color="auto"/>
            </w:tcBorders>
          </w:tcPr>
          <w:p w:rsidR="005B32FA" w:rsidRPr="006807FF" w:rsidRDefault="005B32FA" w:rsidP="009F1D20">
            <w:pPr>
              <w:pStyle w:val="31"/>
              <w:shd w:val="clear" w:color="auto" w:fill="auto"/>
              <w:spacing w:after="0" w:line="240" w:lineRule="auto"/>
              <w:ind w:firstLine="0"/>
              <w:jc w:val="left"/>
              <w:rPr>
                <w:lang w:val="ru-RU"/>
              </w:rPr>
            </w:pPr>
            <w:r>
              <w:rPr>
                <w:rStyle w:val="17"/>
              </w:rPr>
              <w:t>Этно-религиозные конфликты в современной Европе</w:t>
            </w: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1F0A13"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6</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15A58" w:rsidRDefault="005B32FA" w:rsidP="006807FF">
            <w:pPr>
              <w:rPr>
                <w:rFonts w:ascii="Times New Roman" w:hAnsi="Times New Roman"/>
                <w:sz w:val="24"/>
                <w:szCs w:val="24"/>
              </w:rPr>
            </w:pPr>
          </w:p>
        </w:tc>
      </w:tr>
      <w:tr w:rsidR="005B32FA"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832757" w:rsidRDefault="005B32FA" w:rsidP="006807FF">
            <w:pPr>
              <w:snapToGrid w:val="0"/>
              <w:rPr>
                <w:rFonts w:ascii="Times New Roman" w:hAnsi="Times New Roman"/>
                <w:sz w:val="24"/>
                <w:szCs w:val="24"/>
              </w:rPr>
            </w:pPr>
            <w:r>
              <w:rPr>
                <w:rFonts w:ascii="Times New Roman" w:hAnsi="Times New Roman"/>
                <w:sz w:val="24"/>
                <w:szCs w:val="24"/>
              </w:rPr>
              <w:t>Тема 4</w:t>
            </w:r>
          </w:p>
        </w:tc>
        <w:tc>
          <w:tcPr>
            <w:tcW w:w="1190" w:type="pct"/>
            <w:tcBorders>
              <w:top w:val="single" w:sz="4" w:space="0" w:color="auto"/>
              <w:left w:val="single" w:sz="4" w:space="0" w:color="auto"/>
              <w:bottom w:val="single" w:sz="4" w:space="0" w:color="auto"/>
              <w:right w:val="single" w:sz="4" w:space="0" w:color="auto"/>
            </w:tcBorders>
          </w:tcPr>
          <w:p w:rsidR="005B32FA" w:rsidRPr="006807FF" w:rsidRDefault="005B32FA" w:rsidP="009F1D20">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на Ближнем Востоке</w:t>
            </w: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6</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15A58" w:rsidRDefault="005B32FA" w:rsidP="006807FF">
            <w:pPr>
              <w:rPr>
                <w:rFonts w:ascii="Times New Roman" w:hAnsi="Times New Roman"/>
                <w:sz w:val="24"/>
                <w:szCs w:val="24"/>
              </w:rPr>
            </w:pPr>
          </w:p>
        </w:tc>
      </w:tr>
      <w:tr w:rsidR="005B32FA"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832757" w:rsidRDefault="005B32FA" w:rsidP="006807FF">
            <w:pPr>
              <w:snapToGrid w:val="0"/>
              <w:rPr>
                <w:rFonts w:ascii="Times New Roman" w:hAnsi="Times New Roman"/>
                <w:sz w:val="24"/>
                <w:szCs w:val="24"/>
              </w:rPr>
            </w:pPr>
            <w:r>
              <w:rPr>
                <w:rFonts w:ascii="Times New Roman" w:hAnsi="Times New Roman"/>
                <w:sz w:val="24"/>
                <w:szCs w:val="24"/>
              </w:rPr>
              <w:t>Тема 5</w:t>
            </w:r>
          </w:p>
        </w:tc>
        <w:tc>
          <w:tcPr>
            <w:tcW w:w="1190" w:type="pct"/>
            <w:tcBorders>
              <w:top w:val="single" w:sz="4" w:space="0" w:color="auto"/>
              <w:left w:val="single" w:sz="4" w:space="0" w:color="auto"/>
              <w:bottom w:val="single" w:sz="4" w:space="0" w:color="auto"/>
              <w:right w:val="single" w:sz="4" w:space="0" w:color="auto"/>
            </w:tcBorders>
          </w:tcPr>
          <w:p w:rsidR="005B32FA" w:rsidRPr="006807FF" w:rsidRDefault="005B32FA" w:rsidP="009F1D20">
            <w:pPr>
              <w:pStyle w:val="31"/>
              <w:shd w:val="clear" w:color="auto" w:fill="auto"/>
              <w:spacing w:after="0" w:line="240" w:lineRule="auto"/>
              <w:ind w:firstLine="0"/>
              <w:jc w:val="left"/>
              <w:rPr>
                <w:lang w:val="ru-RU"/>
              </w:rPr>
            </w:pPr>
            <w:r>
              <w:rPr>
                <w:rStyle w:val="17"/>
              </w:rPr>
              <w:t>Этно-религиозные конфликты в Африке</w:t>
            </w: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15A58" w:rsidRDefault="005B32FA" w:rsidP="006807FF">
            <w:pPr>
              <w:rPr>
                <w:rFonts w:ascii="Times New Roman" w:hAnsi="Times New Roman"/>
                <w:sz w:val="24"/>
                <w:szCs w:val="24"/>
              </w:rPr>
            </w:pPr>
            <w:r>
              <w:rPr>
                <w:rFonts w:ascii="Times New Roman" w:hAnsi="Times New Roman"/>
                <w:sz w:val="24"/>
                <w:szCs w:val="24"/>
              </w:rPr>
              <w:t>Реферат</w:t>
            </w:r>
          </w:p>
        </w:tc>
      </w:tr>
      <w:tr w:rsidR="005B32FA" w:rsidRPr="004D4F39"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832757" w:rsidRDefault="005B32FA" w:rsidP="006807FF">
            <w:pPr>
              <w:snapToGrid w:val="0"/>
              <w:rPr>
                <w:rFonts w:ascii="Times New Roman" w:hAnsi="Times New Roman"/>
                <w:sz w:val="24"/>
                <w:szCs w:val="24"/>
              </w:rPr>
            </w:pPr>
            <w:r>
              <w:rPr>
                <w:rFonts w:ascii="Times New Roman" w:hAnsi="Times New Roman"/>
                <w:sz w:val="24"/>
                <w:szCs w:val="24"/>
              </w:rPr>
              <w:t>Тема 6</w:t>
            </w:r>
          </w:p>
        </w:tc>
        <w:tc>
          <w:tcPr>
            <w:tcW w:w="1190" w:type="pct"/>
            <w:tcBorders>
              <w:top w:val="single" w:sz="4" w:space="0" w:color="auto"/>
              <w:left w:val="single" w:sz="4" w:space="0" w:color="auto"/>
              <w:bottom w:val="single" w:sz="4" w:space="0" w:color="auto"/>
              <w:right w:val="single" w:sz="4" w:space="0" w:color="auto"/>
            </w:tcBorders>
          </w:tcPr>
          <w:p w:rsidR="005B32FA" w:rsidRPr="006807FF" w:rsidRDefault="005B32FA" w:rsidP="009F1D20">
            <w:pPr>
              <w:pStyle w:val="31"/>
              <w:shd w:val="clear" w:color="auto" w:fill="auto"/>
              <w:spacing w:after="0" w:line="240" w:lineRule="auto"/>
              <w:ind w:firstLine="0"/>
              <w:jc w:val="left"/>
              <w:rPr>
                <w:lang w:val="ru-RU"/>
              </w:rPr>
            </w:pPr>
            <w:r>
              <w:rPr>
                <w:rStyle w:val="17"/>
              </w:rPr>
              <w:t xml:space="preserve">Этнополитические и межконфессиональные конфликты в Средней, Южной и Юго-Восточной </w:t>
            </w:r>
            <w:r>
              <w:rPr>
                <w:rStyle w:val="17"/>
              </w:rPr>
              <w:lastRenderedPageBreak/>
              <w:t>Азии</w:t>
            </w: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lastRenderedPageBreak/>
              <w:t>7</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D4F39" w:rsidRDefault="005B32FA" w:rsidP="006807FF">
            <w:pPr>
              <w:shd w:val="clear" w:color="auto" w:fill="FFFFFF"/>
              <w:suppressAutoHyphens w:val="0"/>
              <w:overflowPunct/>
              <w:autoSpaceDE/>
              <w:autoSpaceDN/>
              <w:textAlignment w:val="auto"/>
              <w:rPr>
                <w:rFonts w:ascii="Times New Roman" w:hAnsi="Times New Roman"/>
                <w:bCs/>
                <w:iCs/>
                <w:kern w:val="0"/>
                <w:sz w:val="24"/>
                <w:szCs w:val="24"/>
                <w:lang w:eastAsia="en-US" w:bidi="en-US"/>
              </w:rPr>
            </w:pPr>
          </w:p>
        </w:tc>
      </w:tr>
      <w:tr w:rsidR="005B32FA" w:rsidRPr="004D4F39"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Default="005B32FA" w:rsidP="006807FF">
            <w:pPr>
              <w:snapToGrid w:val="0"/>
              <w:rPr>
                <w:rFonts w:ascii="Times New Roman" w:hAnsi="Times New Roman"/>
                <w:sz w:val="24"/>
                <w:szCs w:val="24"/>
              </w:rPr>
            </w:pPr>
            <w:r>
              <w:rPr>
                <w:rFonts w:ascii="Times New Roman" w:hAnsi="Times New Roman"/>
                <w:sz w:val="24"/>
                <w:szCs w:val="24"/>
              </w:rPr>
              <w:lastRenderedPageBreak/>
              <w:t>Тема 7</w:t>
            </w:r>
          </w:p>
        </w:tc>
        <w:tc>
          <w:tcPr>
            <w:tcW w:w="1190" w:type="pct"/>
            <w:tcBorders>
              <w:top w:val="single" w:sz="4" w:space="0" w:color="auto"/>
              <w:left w:val="single" w:sz="4" w:space="0" w:color="auto"/>
              <w:bottom w:val="single" w:sz="4" w:space="0" w:color="auto"/>
              <w:right w:val="single" w:sz="4" w:space="0" w:color="auto"/>
            </w:tcBorders>
          </w:tcPr>
          <w:p w:rsidR="005B32FA" w:rsidRPr="006807FF" w:rsidRDefault="005B32FA" w:rsidP="009F1D20">
            <w:pPr>
              <w:pStyle w:val="31"/>
              <w:shd w:val="clear" w:color="auto" w:fill="auto"/>
              <w:spacing w:after="0" w:line="240" w:lineRule="auto"/>
              <w:ind w:firstLine="0"/>
              <w:jc w:val="left"/>
              <w:rPr>
                <w:lang w:val="ru-RU"/>
              </w:rPr>
            </w:pPr>
            <w:r>
              <w:rPr>
                <w:rStyle w:val="17"/>
              </w:rPr>
              <w:t>Механизмы и формы урегулирования этн</w:t>
            </w:r>
            <w:proofErr w:type="gramStart"/>
            <w:r>
              <w:rPr>
                <w:rStyle w:val="17"/>
              </w:rPr>
              <w:t>о-</w:t>
            </w:r>
            <w:proofErr w:type="gramEnd"/>
            <w:r>
              <w:rPr>
                <w:rStyle w:val="17"/>
              </w:rPr>
              <w:t xml:space="preserve"> региональных конфликтов</w:t>
            </w:r>
          </w:p>
        </w:tc>
        <w:tc>
          <w:tcPr>
            <w:tcW w:w="453" w:type="pct"/>
            <w:gridSpan w:val="2"/>
            <w:tcBorders>
              <w:top w:val="single" w:sz="4" w:space="0" w:color="auto"/>
              <w:left w:val="single" w:sz="4" w:space="0" w:color="auto"/>
              <w:bottom w:val="single" w:sz="4" w:space="0" w:color="auto"/>
              <w:right w:val="single" w:sz="4" w:space="0" w:color="auto"/>
            </w:tcBorders>
          </w:tcPr>
          <w:p w:rsidR="005B32FA" w:rsidRDefault="001F0A13"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9</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Default="007133C6"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4D4F39" w:rsidRDefault="00146208" w:rsidP="006807FF">
            <w:pPr>
              <w:shd w:val="clear" w:color="auto" w:fill="FFFFFF"/>
              <w:suppressAutoHyphens w:val="0"/>
              <w:overflowPunct/>
              <w:autoSpaceDE/>
              <w:autoSpaceDN/>
              <w:textAlignment w:val="auto"/>
              <w:rPr>
                <w:rFonts w:ascii="Times New Roman" w:hAnsi="Times New Roman"/>
                <w:bCs/>
                <w:iCs/>
                <w:kern w:val="0"/>
                <w:sz w:val="24"/>
                <w:szCs w:val="24"/>
                <w:lang w:eastAsia="en-US" w:bidi="en-US"/>
              </w:rPr>
            </w:pPr>
            <w:r>
              <w:rPr>
                <w:rFonts w:ascii="Times New Roman" w:hAnsi="Times New Roman"/>
                <w:bCs/>
                <w:iCs/>
                <w:kern w:val="0"/>
                <w:sz w:val="24"/>
                <w:szCs w:val="24"/>
                <w:lang w:eastAsia="en-US" w:bidi="en-US"/>
              </w:rPr>
              <w:t>Реферат</w:t>
            </w:r>
          </w:p>
        </w:tc>
      </w:tr>
      <w:tr w:rsidR="005B32FA"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rPr>
                <w:rFonts w:ascii="Times New Roman" w:eastAsia="Arial Narrow" w:hAnsi="Times New Roman"/>
                <w:bCs/>
                <w:color w:val="00000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5B32FA" w:rsidRDefault="005B32FA" w:rsidP="006807FF">
            <w:pPr>
              <w:rPr>
                <w:rFonts w:ascii="Times New Roman" w:hAnsi="Times New Roman"/>
                <w:b/>
              </w:rPr>
            </w:pPr>
            <w:r w:rsidRPr="00946A03">
              <w:rPr>
                <w:rFonts w:ascii="Times New Roman" w:hAnsi="Times New Roman"/>
                <w:b/>
              </w:rPr>
              <w:t>Промежуточная аттестация</w:t>
            </w:r>
          </w:p>
          <w:p w:rsidR="005B32FA" w:rsidRPr="00946A03" w:rsidRDefault="005B32FA" w:rsidP="006807FF">
            <w:pPr>
              <w:rPr>
                <w:rFonts w:ascii="Times New Roman" w:hAnsi="Times New Roman"/>
                <w:b/>
              </w:rPr>
            </w:pPr>
          </w:p>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453" w:type="pct"/>
            <w:gridSpan w:val="2"/>
            <w:tcBorders>
              <w:top w:val="single" w:sz="4" w:space="0" w:color="auto"/>
              <w:left w:val="single" w:sz="4" w:space="0" w:color="auto"/>
              <w:bottom w:val="single" w:sz="4" w:space="0" w:color="auto"/>
              <w:right w:val="single" w:sz="4" w:space="0" w:color="auto"/>
            </w:tcBorders>
          </w:tcPr>
          <w:p w:rsidR="005B32FA" w:rsidRPr="00946A03" w:rsidRDefault="005B32FA" w:rsidP="006807FF">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3</w:t>
            </w:r>
          </w:p>
        </w:tc>
        <w:tc>
          <w:tcPr>
            <w:tcW w:w="375" w:type="pct"/>
            <w:gridSpan w:val="2"/>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bCs/>
                <w:iCs/>
                <w:kern w:val="0"/>
                <w:sz w:val="24"/>
                <w:szCs w:val="24"/>
                <w:lang w:eastAsia="en-US" w:bidi="en-US"/>
              </w:rPr>
              <w:t>зачет</w:t>
            </w:r>
          </w:p>
        </w:tc>
      </w:tr>
      <w:tr w:rsidR="005B32FA" w:rsidRPr="00946A03" w:rsidTr="006807FF">
        <w:trPr>
          <w:trHeight w:val="20"/>
        </w:trPr>
        <w:tc>
          <w:tcPr>
            <w:tcW w:w="591"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eastAsia="Arial Narrow" w:hAnsi="Times New Roman"/>
                <w:iCs/>
                <w:color w:val="000000"/>
                <w:kern w:val="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iCs/>
                <w:kern w:val="0"/>
                <w:sz w:val="24"/>
                <w:szCs w:val="24"/>
                <w:lang w:val="en-US" w:eastAsia="en-US" w:bidi="en-US"/>
              </w:rPr>
              <w:t xml:space="preserve">ВСЕГО в </w:t>
            </w:r>
            <w:proofErr w:type="spellStart"/>
            <w:r w:rsidRPr="00946A03">
              <w:rPr>
                <w:rFonts w:ascii="Times New Roman" w:hAnsi="Times New Roman"/>
                <w:b/>
                <w:iCs/>
                <w:kern w:val="0"/>
                <w:sz w:val="24"/>
                <w:szCs w:val="24"/>
                <w:lang w:val="en-US" w:eastAsia="en-US" w:bidi="en-US"/>
              </w:rPr>
              <w:t>астрон.часах</w:t>
            </w:r>
            <w:proofErr w:type="spellEnd"/>
          </w:p>
        </w:tc>
        <w:tc>
          <w:tcPr>
            <w:tcW w:w="453" w:type="pct"/>
            <w:gridSpan w:val="2"/>
            <w:tcBorders>
              <w:top w:val="single" w:sz="4" w:space="0" w:color="auto"/>
              <w:left w:val="single" w:sz="4" w:space="0" w:color="auto"/>
              <w:bottom w:val="single" w:sz="4" w:space="0" w:color="auto"/>
              <w:right w:val="single" w:sz="4" w:space="0" w:color="auto"/>
            </w:tcBorders>
            <w:vAlign w:val="center"/>
          </w:tcPr>
          <w:p w:rsidR="005B32FA" w:rsidRPr="00A444AA" w:rsidRDefault="005B32FA" w:rsidP="006807FF">
            <w:pPr>
              <w:jc w:val="center"/>
              <w:rPr>
                <w:rFonts w:ascii="Times New Roman" w:hAnsi="Times New Roman"/>
                <w:b/>
                <w:bCs/>
                <w:color w:val="000000"/>
                <w:sz w:val="24"/>
                <w:szCs w:val="24"/>
              </w:rPr>
            </w:pPr>
            <w:r w:rsidRPr="00A444AA">
              <w:rPr>
                <w:rFonts w:ascii="Times New Roman" w:hAnsi="Times New Roman"/>
                <w:b/>
                <w:bCs/>
                <w:color w:val="000000"/>
                <w:sz w:val="24"/>
                <w:szCs w:val="24"/>
              </w:rPr>
              <w:t>54</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5B32FA" w:rsidRPr="00A444AA" w:rsidRDefault="005B32FA" w:rsidP="006807FF">
            <w:pPr>
              <w:jc w:val="center"/>
              <w:rPr>
                <w:rFonts w:ascii="Times New Roman" w:hAnsi="Times New Roman"/>
                <w:b/>
                <w:bCs/>
                <w:color w:val="000000"/>
                <w:sz w:val="24"/>
                <w:szCs w:val="24"/>
              </w:rPr>
            </w:pPr>
            <w:r w:rsidRPr="00A444AA">
              <w:rPr>
                <w:rFonts w:ascii="Times New Roman" w:hAnsi="Times New Roman"/>
                <w:b/>
                <w:bCs/>
                <w:color w:val="000000"/>
                <w:sz w:val="24"/>
                <w:szCs w:val="24"/>
              </w:rPr>
              <w:t>3</w:t>
            </w:r>
          </w:p>
        </w:tc>
        <w:tc>
          <w:tcPr>
            <w:tcW w:w="374" w:type="pct"/>
            <w:tcBorders>
              <w:top w:val="single" w:sz="4" w:space="0" w:color="auto"/>
              <w:left w:val="single" w:sz="4" w:space="0" w:color="auto"/>
              <w:bottom w:val="single" w:sz="4" w:space="0" w:color="auto"/>
              <w:right w:val="single" w:sz="4" w:space="0" w:color="auto"/>
            </w:tcBorders>
            <w:vAlign w:val="center"/>
          </w:tcPr>
          <w:p w:rsidR="005B32FA" w:rsidRPr="00A444AA" w:rsidRDefault="005B32FA" w:rsidP="006807FF">
            <w:pPr>
              <w:jc w:val="center"/>
              <w:rPr>
                <w:rFonts w:ascii="Times New Roman" w:hAnsi="Times New Roman"/>
                <w:b/>
                <w:bCs/>
                <w:color w:val="000000"/>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5B32FA" w:rsidRPr="00A444AA" w:rsidRDefault="005B32FA" w:rsidP="006807FF">
            <w:pPr>
              <w:jc w:val="center"/>
              <w:rPr>
                <w:rFonts w:ascii="Times New Roman" w:hAnsi="Times New Roman"/>
                <w:b/>
                <w:bCs/>
                <w:color w:val="000000"/>
                <w:sz w:val="24"/>
                <w:szCs w:val="24"/>
              </w:rPr>
            </w:pPr>
            <w:r w:rsidRPr="00A444AA">
              <w:rPr>
                <w:rFonts w:ascii="Times New Roman" w:hAnsi="Times New Roman"/>
                <w:b/>
                <w:bCs/>
                <w:color w:val="000000"/>
                <w:sz w:val="24"/>
                <w:szCs w:val="24"/>
              </w:rPr>
              <w:t>3</w:t>
            </w:r>
          </w:p>
        </w:tc>
        <w:tc>
          <w:tcPr>
            <w:tcW w:w="377" w:type="pct"/>
            <w:tcBorders>
              <w:top w:val="single" w:sz="4" w:space="0" w:color="auto"/>
              <w:left w:val="single" w:sz="4" w:space="0" w:color="auto"/>
              <w:bottom w:val="single" w:sz="4" w:space="0" w:color="auto"/>
              <w:right w:val="single" w:sz="4" w:space="0" w:color="auto"/>
            </w:tcBorders>
            <w:vAlign w:val="center"/>
          </w:tcPr>
          <w:p w:rsidR="005B32FA" w:rsidRPr="00A444AA" w:rsidRDefault="005B32FA" w:rsidP="006807FF">
            <w:pPr>
              <w:jc w:val="center"/>
              <w:rPr>
                <w:rFonts w:ascii="Times New Roman" w:hAnsi="Times New Roman"/>
                <w:b/>
                <w:bCs/>
                <w:color w:val="000000"/>
                <w:sz w:val="24"/>
                <w:szCs w:val="24"/>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B32FA" w:rsidRPr="00A444AA" w:rsidRDefault="005B32FA" w:rsidP="006807FF">
            <w:pPr>
              <w:jc w:val="center"/>
              <w:rPr>
                <w:rFonts w:ascii="Times New Roman" w:hAnsi="Times New Roman"/>
                <w:b/>
                <w:bCs/>
                <w:color w:val="000000"/>
                <w:sz w:val="24"/>
                <w:szCs w:val="24"/>
              </w:rPr>
            </w:pPr>
            <w:r>
              <w:rPr>
                <w:rFonts w:ascii="Times New Roman" w:hAnsi="Times New Roman"/>
                <w:b/>
                <w:bCs/>
                <w:color w:val="000000"/>
                <w:sz w:val="24"/>
                <w:szCs w:val="24"/>
              </w:rPr>
              <w:t>45</w:t>
            </w:r>
          </w:p>
        </w:tc>
        <w:tc>
          <w:tcPr>
            <w:tcW w:w="89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5B32FA" w:rsidRPr="00946A03" w:rsidRDefault="005B32FA" w:rsidP="006807FF">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r>
    </w:tbl>
    <w:p w:rsidR="000C036E" w:rsidRPr="000C036E" w:rsidRDefault="000C036E" w:rsidP="000C036E">
      <w:pPr>
        <w:widowControl/>
        <w:suppressAutoHyphens w:val="0"/>
        <w:overflowPunct/>
        <w:autoSpaceDE/>
        <w:autoSpaceDN/>
        <w:spacing w:after="200" w:line="276" w:lineRule="auto"/>
        <w:textAlignment w:val="auto"/>
        <w:rPr>
          <w:rFonts w:ascii="Cambria" w:hAnsi="Cambria"/>
          <w:b/>
          <w:bCs/>
          <w:kern w:val="0"/>
          <w:sz w:val="24"/>
          <w:szCs w:val="26"/>
        </w:rPr>
      </w:pPr>
    </w:p>
    <w:p w:rsidR="00D05E14" w:rsidRDefault="00D05E14" w:rsidP="00373C3E">
      <w:pPr>
        <w:pStyle w:val="aff"/>
        <w:framePr w:w="9571" w:wrap="notBeside" w:vAnchor="text" w:hAnchor="page" w:x="1876" w:y="1"/>
        <w:shd w:val="clear" w:color="auto" w:fill="auto"/>
        <w:rPr>
          <w:b w:val="0"/>
          <w:i w:val="0"/>
          <w:sz w:val="24"/>
          <w:szCs w:val="24"/>
          <w:lang w:val="ru-RU"/>
        </w:rPr>
      </w:pPr>
    </w:p>
    <w:p w:rsidR="000C036E" w:rsidRPr="00832757" w:rsidRDefault="000C036E" w:rsidP="00373C3E">
      <w:pPr>
        <w:pStyle w:val="aff"/>
        <w:framePr w:w="9571" w:wrap="notBeside" w:vAnchor="text" w:hAnchor="page" w:x="1876" w:y="1"/>
        <w:shd w:val="clear" w:color="auto" w:fill="auto"/>
        <w:rPr>
          <w:sz w:val="24"/>
          <w:szCs w:val="24"/>
          <w:lang w:val="ru-RU"/>
        </w:rPr>
      </w:pPr>
    </w:p>
    <w:p w:rsidR="000C036E" w:rsidRPr="000C036E" w:rsidRDefault="000C036E" w:rsidP="000C036E">
      <w:pPr>
        <w:widowControl/>
        <w:suppressAutoHyphens w:val="0"/>
        <w:overflowPunct/>
        <w:autoSpaceDE/>
        <w:autoSpaceDN/>
        <w:spacing w:after="200" w:line="276" w:lineRule="auto"/>
        <w:textAlignment w:val="auto"/>
        <w:rPr>
          <w:rFonts w:ascii="Times New Roman" w:hAnsi="Times New Roman"/>
          <w:b/>
          <w:i/>
          <w:kern w:val="0"/>
          <w:sz w:val="24"/>
          <w:szCs w:val="24"/>
          <w:lang w:eastAsia="en-US"/>
        </w:rPr>
      </w:pPr>
      <w:r w:rsidRPr="000C036E">
        <w:rPr>
          <w:rFonts w:ascii="Times New Roman" w:hAnsi="Times New Roman"/>
          <w:b/>
          <w:i/>
          <w:kern w:val="0"/>
          <w:sz w:val="24"/>
          <w:szCs w:val="24"/>
          <w:lang w:eastAsia="en-US"/>
        </w:rPr>
        <w:t>Содержание дисциплины</w:t>
      </w:r>
    </w:p>
    <w:p w:rsidR="00D04B17" w:rsidRPr="00D04B17" w:rsidRDefault="00D04B17" w:rsidP="00D04B17">
      <w:pPr>
        <w:suppressAutoHyphens w:val="0"/>
        <w:overflowPunct/>
        <w:autoSpaceDE/>
        <w:autoSpaceDN/>
        <w:spacing w:before="189" w:line="274" w:lineRule="exact"/>
        <w:ind w:left="140" w:right="240" w:firstLine="700"/>
        <w:jc w:val="both"/>
        <w:textAlignment w:val="auto"/>
        <w:rPr>
          <w:rFonts w:ascii="Times New Roman" w:hAnsi="Times New Roman"/>
          <w:b/>
          <w:bCs/>
          <w:color w:val="000000"/>
          <w:kern w:val="0"/>
          <w:sz w:val="23"/>
          <w:szCs w:val="23"/>
        </w:rPr>
      </w:pPr>
      <w:r w:rsidRPr="00D04B17">
        <w:rPr>
          <w:rFonts w:ascii="Times New Roman" w:hAnsi="Times New Roman"/>
          <w:b/>
          <w:bCs/>
          <w:color w:val="000000"/>
          <w:kern w:val="0"/>
          <w:sz w:val="23"/>
          <w:szCs w:val="23"/>
        </w:rPr>
        <w:t>Тема 1. Этнополитические  и межконфессиональные конфликты в современных международных отношениях: понятие, природа и факторы. Причины возникновения.</w:t>
      </w:r>
      <w:r>
        <w:rPr>
          <w:rFonts w:ascii="Times New Roman" w:hAnsi="Times New Roman"/>
          <w:b/>
          <w:bCs/>
          <w:color w:val="000000"/>
          <w:kern w:val="0"/>
          <w:sz w:val="23"/>
          <w:szCs w:val="23"/>
        </w:rPr>
        <w:t xml:space="preserve"> Типология.</w:t>
      </w:r>
    </w:p>
    <w:p w:rsidR="00D04B17" w:rsidRPr="00D04B17" w:rsidRDefault="00D04B17" w:rsidP="00D04B17">
      <w:pPr>
        <w:suppressAutoHyphens w:val="0"/>
        <w:overflowPunct/>
        <w:autoSpaceDE/>
        <w:autoSpaceDN/>
        <w:spacing w:line="274" w:lineRule="exact"/>
        <w:ind w:left="140" w:right="24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Этно-религиозные конфликты в современных международных отношениях. Место конфликтов в системе международных отношений в период «холодной войны». </w:t>
      </w:r>
      <w:proofErr w:type="spellStart"/>
      <w:r w:rsidRPr="00D04B17">
        <w:rPr>
          <w:rFonts w:ascii="Times New Roman" w:hAnsi="Times New Roman"/>
          <w:color w:val="000000"/>
          <w:kern w:val="0"/>
          <w:sz w:val="23"/>
          <w:szCs w:val="23"/>
        </w:rPr>
        <w:t>Этно</w:t>
      </w:r>
      <w:r w:rsidRPr="00D04B17">
        <w:rPr>
          <w:rFonts w:ascii="Times New Roman" w:hAnsi="Times New Roman"/>
          <w:color w:val="000000"/>
          <w:kern w:val="0"/>
          <w:sz w:val="23"/>
          <w:szCs w:val="23"/>
        </w:rPr>
        <w:softHyphen/>
        <w:t>религиозные</w:t>
      </w:r>
      <w:proofErr w:type="spellEnd"/>
      <w:r w:rsidRPr="00D04B17">
        <w:rPr>
          <w:rFonts w:ascii="Times New Roman" w:hAnsi="Times New Roman"/>
          <w:color w:val="000000"/>
          <w:kern w:val="0"/>
          <w:sz w:val="23"/>
          <w:szCs w:val="23"/>
        </w:rPr>
        <w:t xml:space="preserve"> конфликты в условиях ликвидации биполярной структуры мира. Тенденции в развитии современных конфликтов («переход» конфликтов на внутренний уровень, возрастание этнического и конфессионального фактора, ослабление управляемости конфликтами и т.п.). Повышение удельного веса внутригосударственных конфликтов на основе этно-политических и этно-территориальных противоречий </w:t>
      </w:r>
      <w:proofErr w:type="gramStart"/>
      <w:r w:rsidRPr="00D04B17">
        <w:rPr>
          <w:rFonts w:ascii="Times New Roman" w:hAnsi="Times New Roman"/>
          <w:color w:val="000000"/>
          <w:kern w:val="0"/>
          <w:sz w:val="23"/>
          <w:szCs w:val="23"/>
        </w:rPr>
        <w:t>Проблемы соотношения принципов территориальной целостности государства</w:t>
      </w:r>
      <w:proofErr w:type="gramEnd"/>
      <w:r w:rsidRPr="00D04B17">
        <w:rPr>
          <w:rFonts w:ascii="Times New Roman" w:hAnsi="Times New Roman"/>
          <w:color w:val="000000"/>
          <w:kern w:val="0"/>
          <w:sz w:val="23"/>
          <w:szCs w:val="23"/>
        </w:rPr>
        <w:t xml:space="preserve"> и права наций на самоопределение. Усиление роли этнического и религиозного фактора в современных конфликтах. Движущие силы в современных конфликтах, мотивация их участников и способы мобилизации. Типология современных конфликтов.</w:t>
      </w:r>
    </w:p>
    <w:p w:rsidR="00D04B17" w:rsidRPr="00D04B17" w:rsidRDefault="00D04B17" w:rsidP="00D04B17">
      <w:pPr>
        <w:suppressAutoHyphens w:val="0"/>
        <w:overflowPunct/>
        <w:autoSpaceDE/>
        <w:autoSpaceDN/>
        <w:spacing w:line="274" w:lineRule="exact"/>
        <w:ind w:left="140" w:right="24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Понятие, природа и факторы возникновения этно-религиозных конфликтов. Причины конфликтов. Этнические и конфессиональные различия как основа конфликтов. Борьба политических элит как источник региональных конфликтов. Проблемы национальной идентификации. Пути обретения идентичности. Конфликты идентичности и их роль в формировании этно-религиозных конфликтов. Мировые религии и их роль в современных международных отношениях. Поиск национальной идентичности через религию. Экзогенные факторы возникновения конфликтов. Распад биполярной структуры международных отношений и «новый мировой беспорядок». Эндогенные факторы возникновения этно-религиозных конфликтов. Ослабление национального государства и его дезинтеграция как условие региональных конфликтов.</w:t>
      </w:r>
    </w:p>
    <w:p w:rsidR="00D04B17" w:rsidRPr="00D04B17" w:rsidRDefault="00D04B17" w:rsidP="00D04B17">
      <w:pPr>
        <w:suppressAutoHyphens w:val="0"/>
        <w:overflowPunct/>
        <w:autoSpaceDE/>
        <w:autoSpaceDN/>
        <w:spacing w:line="274" w:lineRule="exact"/>
        <w:ind w:left="140" w:right="24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Пути и механизмы урегулирования конфликтов в международных отношениях: переговоры, участие «третьей стороны», гуманитарные и миротворческие операции и др. Влияние политической культуры и своеобразия национальной психологии на развертывание и урегулирование международных конфликтов. Сложности урегулирования (соотношение потребностей, интересов, ценностей). Эскалация и</w:t>
      </w:r>
    </w:p>
    <w:p w:rsidR="00D04B17" w:rsidRPr="00D04B17" w:rsidRDefault="00D04B17" w:rsidP="00D04B17">
      <w:pPr>
        <w:suppressAutoHyphens w:val="0"/>
        <w:overflowPunct/>
        <w:autoSpaceDE/>
        <w:autoSpaceDN/>
        <w:spacing w:line="274" w:lineRule="exact"/>
        <w:ind w:left="20" w:right="20"/>
        <w:jc w:val="both"/>
        <w:textAlignment w:val="auto"/>
        <w:rPr>
          <w:rFonts w:ascii="Times New Roman" w:hAnsi="Times New Roman"/>
          <w:color w:val="000000"/>
          <w:kern w:val="0"/>
          <w:sz w:val="23"/>
          <w:szCs w:val="23"/>
        </w:rPr>
      </w:pPr>
      <w:proofErr w:type="spellStart"/>
      <w:r w:rsidRPr="00D04B17">
        <w:rPr>
          <w:rFonts w:ascii="Times New Roman" w:hAnsi="Times New Roman"/>
          <w:color w:val="000000"/>
          <w:kern w:val="0"/>
          <w:sz w:val="23"/>
          <w:szCs w:val="23"/>
        </w:rPr>
        <w:t>деэскалация</w:t>
      </w:r>
      <w:proofErr w:type="spellEnd"/>
      <w:r w:rsidRPr="00D04B17">
        <w:rPr>
          <w:rFonts w:ascii="Times New Roman" w:hAnsi="Times New Roman"/>
          <w:color w:val="000000"/>
          <w:kern w:val="0"/>
          <w:sz w:val="23"/>
          <w:szCs w:val="23"/>
        </w:rPr>
        <w:t xml:space="preserve"> конфликта. Факторы, влияющие на эти процессы. Терроризм в </w:t>
      </w:r>
      <w:proofErr w:type="spellStart"/>
      <w:r w:rsidRPr="00D04B17">
        <w:rPr>
          <w:rFonts w:ascii="Times New Roman" w:hAnsi="Times New Roman"/>
          <w:color w:val="000000"/>
          <w:kern w:val="0"/>
          <w:sz w:val="23"/>
          <w:szCs w:val="23"/>
        </w:rPr>
        <w:t>этнонациональных</w:t>
      </w:r>
      <w:proofErr w:type="spellEnd"/>
      <w:r w:rsidRPr="00D04B17">
        <w:rPr>
          <w:rFonts w:ascii="Times New Roman" w:hAnsi="Times New Roman"/>
          <w:color w:val="000000"/>
          <w:kern w:val="0"/>
          <w:sz w:val="23"/>
          <w:szCs w:val="23"/>
        </w:rPr>
        <w:t xml:space="preserve"> конфликтах.</w:t>
      </w:r>
    </w:p>
    <w:p w:rsidR="00D04B17" w:rsidRPr="00D04B17" w:rsidRDefault="00D04B17" w:rsidP="00D04B17">
      <w:pPr>
        <w:suppressAutoHyphens w:val="0"/>
        <w:overflowPunct/>
        <w:autoSpaceDE/>
        <w:autoSpaceDN/>
        <w:spacing w:after="233"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Конфликты и региональная безопасность. Особенности современных </w:t>
      </w:r>
      <w:proofErr w:type="spellStart"/>
      <w:r w:rsidRPr="00D04B17">
        <w:rPr>
          <w:rFonts w:ascii="Times New Roman" w:hAnsi="Times New Roman"/>
          <w:color w:val="000000"/>
          <w:kern w:val="0"/>
          <w:sz w:val="23"/>
          <w:szCs w:val="23"/>
        </w:rPr>
        <w:t>этно</w:t>
      </w:r>
      <w:r w:rsidRPr="00D04B17">
        <w:rPr>
          <w:rFonts w:ascii="Times New Roman" w:hAnsi="Times New Roman"/>
          <w:color w:val="000000"/>
          <w:kern w:val="0"/>
          <w:sz w:val="23"/>
          <w:szCs w:val="23"/>
        </w:rPr>
        <w:softHyphen/>
        <w:t>религиозных</w:t>
      </w:r>
      <w:proofErr w:type="spellEnd"/>
      <w:r w:rsidRPr="00D04B17">
        <w:rPr>
          <w:rFonts w:ascii="Times New Roman" w:hAnsi="Times New Roman"/>
          <w:color w:val="000000"/>
          <w:kern w:val="0"/>
          <w:sz w:val="23"/>
          <w:szCs w:val="23"/>
        </w:rPr>
        <w:t xml:space="preserve"> конфликтов (на примере Европы, Ближнего и Среднего Востока, </w:t>
      </w:r>
      <w:proofErr w:type="spellStart"/>
      <w:r w:rsidRPr="00D04B17">
        <w:rPr>
          <w:rFonts w:ascii="Times New Roman" w:hAnsi="Times New Roman"/>
          <w:color w:val="000000"/>
          <w:kern w:val="0"/>
          <w:sz w:val="23"/>
          <w:szCs w:val="23"/>
        </w:rPr>
        <w:t>Юго</w:t>
      </w:r>
      <w:r w:rsidRPr="00D04B17">
        <w:rPr>
          <w:rFonts w:ascii="Times New Roman" w:hAnsi="Times New Roman"/>
          <w:color w:val="000000"/>
          <w:kern w:val="0"/>
          <w:sz w:val="23"/>
          <w:szCs w:val="23"/>
        </w:rPr>
        <w:softHyphen/>
        <w:t>Восточной</w:t>
      </w:r>
      <w:proofErr w:type="spellEnd"/>
      <w:r w:rsidRPr="00D04B17">
        <w:rPr>
          <w:rFonts w:ascii="Times New Roman" w:hAnsi="Times New Roman"/>
          <w:color w:val="000000"/>
          <w:kern w:val="0"/>
          <w:sz w:val="23"/>
          <w:szCs w:val="23"/>
        </w:rPr>
        <w:t xml:space="preserve"> Азии, </w:t>
      </w:r>
      <w:r w:rsidRPr="00D04B17">
        <w:rPr>
          <w:rFonts w:ascii="Times New Roman" w:hAnsi="Times New Roman"/>
          <w:color w:val="000000"/>
          <w:kern w:val="0"/>
          <w:sz w:val="23"/>
          <w:szCs w:val="23"/>
        </w:rPr>
        <w:lastRenderedPageBreak/>
        <w:t>Дальнего Востока, Африки, Латинской Америки и др.).</w:t>
      </w:r>
    </w:p>
    <w:p w:rsidR="00D04B17" w:rsidRPr="00D04B17" w:rsidRDefault="00D04B17" w:rsidP="00D04B17">
      <w:pPr>
        <w:keepNext/>
        <w:keepLines/>
        <w:suppressAutoHyphens w:val="0"/>
        <w:overflowPunct/>
        <w:autoSpaceDE/>
        <w:autoSpaceDN/>
        <w:spacing w:line="283" w:lineRule="exact"/>
        <w:ind w:left="20" w:right="20" w:firstLine="700"/>
        <w:jc w:val="both"/>
        <w:textAlignment w:val="auto"/>
        <w:outlineLvl w:val="1"/>
        <w:rPr>
          <w:rFonts w:ascii="Times New Roman" w:hAnsi="Times New Roman"/>
          <w:b/>
          <w:bCs/>
          <w:color w:val="000000"/>
          <w:kern w:val="0"/>
          <w:sz w:val="23"/>
          <w:szCs w:val="23"/>
        </w:rPr>
      </w:pPr>
      <w:bookmarkStart w:id="15" w:name="bookmark5"/>
      <w:r w:rsidRPr="00D04B17">
        <w:rPr>
          <w:rFonts w:ascii="Times New Roman" w:hAnsi="Times New Roman"/>
          <w:b/>
          <w:bCs/>
          <w:color w:val="000000"/>
          <w:kern w:val="0"/>
          <w:sz w:val="23"/>
          <w:szCs w:val="23"/>
        </w:rPr>
        <w:t>Тема 2. Этно-религиозные конфликты на территории постсоветского пространства</w:t>
      </w:r>
      <w:bookmarkEnd w:id="15"/>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Распад СССР и обострение межэтнических конфликтов. Конфликты в странах Балтии. Конфликты на Северном Кавказе. Гражданская война в Таджикистане.</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Армяно-азербайджанский конфликт вокруг Нагорного Карабаха. Основные этапы конфликта. Роль и возможности посредничества. Перспективы урегулирования </w:t>
      </w:r>
      <w:proofErr w:type="spellStart"/>
      <w:proofErr w:type="gramStart"/>
      <w:r w:rsidRPr="00D04B17">
        <w:rPr>
          <w:rFonts w:ascii="Times New Roman" w:hAnsi="Times New Roman"/>
          <w:color w:val="000000"/>
          <w:kern w:val="0"/>
          <w:sz w:val="23"/>
          <w:szCs w:val="23"/>
        </w:rPr>
        <w:t>армяно</w:t>
      </w:r>
      <w:proofErr w:type="spellEnd"/>
      <w:r w:rsidRPr="00D04B17">
        <w:rPr>
          <w:rFonts w:ascii="Times New Roman" w:hAnsi="Times New Roman"/>
          <w:color w:val="000000"/>
          <w:kern w:val="0"/>
          <w:sz w:val="23"/>
          <w:szCs w:val="23"/>
        </w:rPr>
        <w:t xml:space="preserve"> - азербайджанского</w:t>
      </w:r>
      <w:proofErr w:type="gramEnd"/>
      <w:r w:rsidRPr="00D04B17">
        <w:rPr>
          <w:rFonts w:ascii="Times New Roman" w:hAnsi="Times New Roman"/>
          <w:color w:val="000000"/>
          <w:kern w:val="0"/>
          <w:sz w:val="23"/>
          <w:szCs w:val="23"/>
        </w:rPr>
        <w:t xml:space="preserve"> конфликта.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Грузино-абхазский конфликт: истоки и факторы динамики. Основные этапы конфликта. Роль и возможности посредничества. Перспективы урегулирования </w:t>
      </w:r>
      <w:proofErr w:type="spellStart"/>
      <w:r w:rsidRPr="00D04B17">
        <w:rPr>
          <w:rFonts w:ascii="Times New Roman" w:hAnsi="Times New Roman"/>
          <w:color w:val="000000"/>
          <w:kern w:val="0"/>
          <w:sz w:val="23"/>
          <w:szCs w:val="23"/>
        </w:rPr>
        <w:t>грузино</w:t>
      </w:r>
      <w:proofErr w:type="spellEnd"/>
      <w:r w:rsidRPr="00D04B17">
        <w:rPr>
          <w:rFonts w:ascii="Times New Roman" w:hAnsi="Times New Roman"/>
          <w:color w:val="000000"/>
          <w:kern w:val="0"/>
          <w:sz w:val="23"/>
          <w:szCs w:val="23"/>
        </w:rPr>
        <w:t xml:space="preserve"> - абхазского конфликта. Юго-осетино-грузинский конфликт.</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Приднестровский конфликт. Специфика приднестровского конфликта, его идеологическая и политическая составляющая. Основные этапы конфликта. Роль и возможности посредничества. Перспективы урегулирования приднестровского конфликта.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Конфликт на Востоке Украины. Причины противостояния. Роль и возможности посредничества. Минские соглашения. Перспективы урегулирования.</w:t>
      </w:r>
    </w:p>
    <w:p w:rsidR="00D04B17" w:rsidRPr="00D04B17" w:rsidRDefault="00D04B17" w:rsidP="00D04B17">
      <w:pPr>
        <w:suppressAutoHyphens w:val="0"/>
        <w:overflowPunct/>
        <w:autoSpaceDE/>
        <w:autoSpaceDN/>
        <w:spacing w:after="275"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Роль Российской Федерации в урегулировании этно-религиозных конфликтов. Миротворческие операции РФ на территории постсоветского пространства. Позиция международных организаций в урегулировании межэтнических конфликтов на постсоветском пространстве. Особенности конфликтов на постсоветском пространстве.</w:t>
      </w:r>
    </w:p>
    <w:p w:rsidR="00D04B17" w:rsidRPr="00D04B17" w:rsidRDefault="00D04B17" w:rsidP="00D04B17">
      <w:pPr>
        <w:keepNext/>
        <w:keepLines/>
        <w:suppressAutoHyphens w:val="0"/>
        <w:overflowPunct/>
        <w:autoSpaceDE/>
        <w:autoSpaceDN/>
        <w:spacing w:line="230" w:lineRule="exact"/>
        <w:ind w:left="20" w:firstLine="700"/>
        <w:jc w:val="both"/>
        <w:textAlignment w:val="auto"/>
        <w:outlineLvl w:val="1"/>
        <w:rPr>
          <w:rFonts w:ascii="Times New Roman" w:hAnsi="Times New Roman"/>
          <w:b/>
          <w:bCs/>
          <w:color w:val="000000"/>
          <w:kern w:val="0"/>
          <w:sz w:val="23"/>
          <w:szCs w:val="23"/>
        </w:rPr>
      </w:pPr>
      <w:bookmarkStart w:id="16" w:name="bookmark6"/>
      <w:r w:rsidRPr="00D04B17">
        <w:rPr>
          <w:rFonts w:ascii="Times New Roman" w:hAnsi="Times New Roman"/>
          <w:b/>
          <w:bCs/>
          <w:color w:val="000000"/>
          <w:kern w:val="0"/>
          <w:sz w:val="23"/>
          <w:szCs w:val="23"/>
        </w:rPr>
        <w:t>Тема 3. Этно-религиозные конфликты в современной Европе</w:t>
      </w:r>
      <w:bookmarkEnd w:id="16"/>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proofErr w:type="spellStart"/>
      <w:r w:rsidRPr="00D04B17">
        <w:rPr>
          <w:rFonts w:ascii="Times New Roman" w:hAnsi="Times New Roman"/>
          <w:color w:val="000000"/>
          <w:kern w:val="0"/>
          <w:sz w:val="23"/>
          <w:szCs w:val="23"/>
        </w:rPr>
        <w:t>Этноконфессиональные</w:t>
      </w:r>
      <w:proofErr w:type="spellEnd"/>
      <w:r w:rsidRPr="00D04B17">
        <w:rPr>
          <w:rFonts w:ascii="Times New Roman" w:hAnsi="Times New Roman"/>
          <w:color w:val="000000"/>
          <w:kern w:val="0"/>
          <w:sz w:val="23"/>
          <w:szCs w:val="23"/>
        </w:rPr>
        <w:t xml:space="preserve"> конфликты на европейском континенте: общая характеристика и особенности. История этно-религиозных конфликтов в Европе (Средние века, Новое и Новейшее время)</w:t>
      </w:r>
      <w:proofErr w:type="gramStart"/>
      <w:r w:rsidRPr="00D04B17">
        <w:rPr>
          <w:rFonts w:ascii="Times New Roman" w:hAnsi="Times New Roman"/>
          <w:color w:val="000000"/>
          <w:kern w:val="0"/>
          <w:sz w:val="23"/>
          <w:szCs w:val="23"/>
        </w:rPr>
        <w:t>.В</w:t>
      </w:r>
      <w:proofErr w:type="gramEnd"/>
      <w:r w:rsidRPr="00D04B17">
        <w:rPr>
          <w:rFonts w:ascii="Times New Roman" w:hAnsi="Times New Roman"/>
          <w:color w:val="000000"/>
          <w:kern w:val="0"/>
          <w:sz w:val="23"/>
          <w:szCs w:val="23"/>
        </w:rPr>
        <w:t>озникновение, развитие и перспективы урегулирования североирландского кризиса. Проблема басков. Основные этапы конфликта. Перспективы урегулирования.</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Причины и формы распада Югославии. Религиозные и национальные противоречия в СФРЮ. Разрушение биполярной системы международных отношений и судьба югославских народов. Распад Социалистической Федеративной Республики Югославии. Обострение межнациональных взаимоотношений. Боснийский кризис и роль этно-религиозных противоречий в его развитии. Сербия и Черногория. Межэтнические и религиозные противоречия в Македонии. Косовский кризис. Роль ООН, НАТО в урегулировании конфликтов на территории бывшей Югославии.</w:t>
      </w:r>
    </w:p>
    <w:p w:rsidR="00D04B17" w:rsidRPr="00D04B17" w:rsidRDefault="00D04B17" w:rsidP="00D04B17">
      <w:pPr>
        <w:suppressAutoHyphens w:val="0"/>
        <w:overflowPunct/>
        <w:autoSpaceDE/>
        <w:autoSpaceDN/>
        <w:spacing w:after="236"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Кипрский конфликт. Основные этапы конфликта. Роль и возможности посредничества. Позиция Греции, Турции, ведущих держав по кипрскому конфликту. Роль ООН и НАТО в конфликте. Перспективы урегулирования кипрской проблемы.</w:t>
      </w:r>
    </w:p>
    <w:p w:rsidR="00D04B17" w:rsidRPr="00D04B17" w:rsidRDefault="00D04B17" w:rsidP="00D04B17">
      <w:pPr>
        <w:keepNext/>
        <w:keepLines/>
        <w:suppressAutoHyphens w:val="0"/>
        <w:overflowPunct/>
        <w:autoSpaceDE/>
        <w:autoSpaceDN/>
        <w:spacing w:line="278" w:lineRule="exact"/>
        <w:ind w:left="20" w:right="20" w:firstLine="700"/>
        <w:jc w:val="both"/>
        <w:textAlignment w:val="auto"/>
        <w:outlineLvl w:val="1"/>
        <w:rPr>
          <w:rFonts w:ascii="Times New Roman" w:hAnsi="Times New Roman"/>
          <w:b/>
          <w:bCs/>
          <w:color w:val="000000"/>
          <w:kern w:val="0"/>
          <w:sz w:val="23"/>
          <w:szCs w:val="23"/>
        </w:rPr>
      </w:pPr>
      <w:bookmarkStart w:id="17" w:name="bookmark7"/>
      <w:r w:rsidRPr="00D04B17">
        <w:rPr>
          <w:rFonts w:ascii="Times New Roman" w:hAnsi="Times New Roman"/>
          <w:b/>
          <w:bCs/>
          <w:color w:val="000000"/>
          <w:kern w:val="0"/>
          <w:sz w:val="23"/>
          <w:szCs w:val="23"/>
        </w:rPr>
        <w:t>Тема 4. Этнополитические и межконфессиональные конфликты на Ближнем Востоке</w:t>
      </w:r>
      <w:bookmarkEnd w:id="17"/>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Ближневосточный конфликт: общая характеристика и особенности. Основные причины возникновения палестинской проблемы как этно-территориальной и этн</w:t>
      </w:r>
      <w:proofErr w:type="gramStart"/>
      <w:r w:rsidRPr="00D04B17">
        <w:rPr>
          <w:rFonts w:ascii="Times New Roman" w:hAnsi="Times New Roman"/>
          <w:color w:val="000000"/>
          <w:kern w:val="0"/>
          <w:sz w:val="23"/>
          <w:szCs w:val="23"/>
        </w:rPr>
        <w:t>о-</w:t>
      </w:r>
      <w:proofErr w:type="gramEnd"/>
      <w:r w:rsidRPr="00D04B17">
        <w:rPr>
          <w:rFonts w:ascii="Times New Roman" w:hAnsi="Times New Roman"/>
          <w:color w:val="000000"/>
          <w:kern w:val="0"/>
          <w:sz w:val="23"/>
          <w:szCs w:val="23"/>
        </w:rPr>
        <w:t xml:space="preserve"> политической составляющей ближневосточного конфликта. Геостратегическая, экономическая, ресурсная значимость Ближнего Востока в мировой политике. Высокий конфликтный потенциал региона. Проблема экстремизма и терроризма. Специфика ближневосточного конфликта. Причины противостояния. Ценностные противоречия участников конфликта, многоуровневый и ассиметричный характер противостояния, вовлеченность глобальных игроков, политизация религии сторонами конфликта. Палестинская проблема в системе арабо-израильских противоречий и особая сложность ее разрешения. Основные этапы и эволюция ближневосточного конфликта. Место </w:t>
      </w:r>
      <w:proofErr w:type="spellStart"/>
      <w:r w:rsidRPr="00D04B17">
        <w:rPr>
          <w:rFonts w:ascii="Times New Roman" w:hAnsi="Times New Roman"/>
          <w:color w:val="000000"/>
          <w:kern w:val="0"/>
          <w:sz w:val="23"/>
          <w:szCs w:val="23"/>
        </w:rPr>
        <w:t>арабо</w:t>
      </w:r>
      <w:proofErr w:type="spellEnd"/>
      <w:r w:rsidRPr="00D04B17">
        <w:rPr>
          <w:rFonts w:ascii="Times New Roman" w:hAnsi="Times New Roman"/>
          <w:color w:val="000000"/>
          <w:kern w:val="0"/>
          <w:sz w:val="23"/>
          <w:szCs w:val="23"/>
        </w:rPr>
        <w:t xml:space="preserve"> - израильского конфликта в системе международных отношений в период «холодной войны». Ближневосточное противостояние в условиях ликвидации биполярной структуры мира. </w:t>
      </w:r>
      <w:r w:rsidRPr="00D04B17">
        <w:rPr>
          <w:rFonts w:ascii="Times New Roman" w:hAnsi="Times New Roman"/>
          <w:color w:val="000000"/>
          <w:kern w:val="0"/>
          <w:sz w:val="23"/>
          <w:szCs w:val="23"/>
        </w:rPr>
        <w:lastRenderedPageBreak/>
        <w:t>Современное состояние палестино-израильского конфликта. Пути и перспективы урегулирования арабо-израильского конфликта. Ближневосточный конфликт и попытки его урегулирования. Внешнеполитические инициативы России, США, ЕС, арабских стран. Международные и региональные проблемы ближневосточного урегулирования: проблема Иерусалима, проблема палестинских беженцев, вопрос о еврейских поселениях на Западном берегу реки Иордан и в секторе Газа, определение границ будущего независимого Палестинского государства. Место и роль ближневосточного конфликта в системе международных отношений.</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Курдская проблема. Истоки возникновения курдской проблемы. Курды как разделенный народ. Активизация курдского национального движения. Борьба иракских курдов за автономию. Репрессии против курдов в Ираке в 1991 г. Позиция ООН. Создание курдской автономии в Северном Ираке. Курдская проблема в Турции. Причины обострения курдской проблемы в современной Турции. Ускорение развития национального самосознания турецких курдов. Гражданская война в Сирии и курды. Курдская проблема </w:t>
      </w:r>
      <w:proofErr w:type="gramStart"/>
      <w:r w:rsidRPr="00D04B17">
        <w:rPr>
          <w:rFonts w:ascii="Times New Roman" w:hAnsi="Times New Roman"/>
          <w:color w:val="000000"/>
          <w:kern w:val="0"/>
          <w:sz w:val="23"/>
          <w:szCs w:val="23"/>
        </w:rPr>
        <w:t>Иране</w:t>
      </w:r>
      <w:proofErr w:type="gramEnd"/>
      <w:r w:rsidRPr="00D04B17">
        <w:rPr>
          <w:rFonts w:ascii="Times New Roman" w:hAnsi="Times New Roman"/>
          <w:color w:val="000000"/>
          <w:kern w:val="0"/>
          <w:sz w:val="23"/>
          <w:szCs w:val="23"/>
        </w:rPr>
        <w:t>. Международный аспект курдской проблемы. Перспективы решения курдского вопроса.</w:t>
      </w:r>
    </w:p>
    <w:p w:rsidR="00D04B17" w:rsidRPr="00D04B17" w:rsidRDefault="00D04B17" w:rsidP="00D04B17">
      <w:pPr>
        <w:suppressAutoHyphens w:val="0"/>
        <w:overflowPunct/>
        <w:autoSpaceDE/>
        <w:autoSpaceDN/>
        <w:spacing w:after="240"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Межэтнический и межконфессиональный конфликты в Ираке. Особенности становления современного государства Ирак. Неоднородность этнического и религиозного состава населения страны. Место курдского национального вопроса в политической жизни Ирака. Арабы-шииты Ирака: их социально-экономическое положение и место в общественной жизни страны в новейшее время. Арабы-шииты Ирака: их социально-экономическое положение и место в общественной жизни страны в новейшее время. Религиозно-общинное </w:t>
      </w:r>
      <w:proofErr w:type="spellStart"/>
      <w:r w:rsidRPr="00D04B17">
        <w:rPr>
          <w:rFonts w:ascii="Times New Roman" w:hAnsi="Times New Roman"/>
          <w:color w:val="000000"/>
          <w:kern w:val="0"/>
          <w:sz w:val="23"/>
          <w:szCs w:val="23"/>
        </w:rPr>
        <w:t>суннитско</w:t>
      </w:r>
      <w:proofErr w:type="spellEnd"/>
      <w:r w:rsidRPr="00D04B17">
        <w:rPr>
          <w:rFonts w:ascii="Times New Roman" w:hAnsi="Times New Roman"/>
          <w:color w:val="000000"/>
          <w:kern w:val="0"/>
          <w:sz w:val="23"/>
          <w:szCs w:val="23"/>
        </w:rPr>
        <w:t>-шиитское противостояние.</w:t>
      </w:r>
    </w:p>
    <w:p w:rsidR="00D04B17" w:rsidRPr="00D04B17" w:rsidRDefault="00D04B17" w:rsidP="00D04B17">
      <w:pPr>
        <w:keepNext/>
        <w:keepLines/>
        <w:suppressAutoHyphens w:val="0"/>
        <w:overflowPunct/>
        <w:autoSpaceDE/>
        <w:autoSpaceDN/>
        <w:spacing w:line="274" w:lineRule="exact"/>
        <w:ind w:left="20" w:firstLine="700"/>
        <w:jc w:val="both"/>
        <w:textAlignment w:val="auto"/>
        <w:outlineLvl w:val="1"/>
        <w:rPr>
          <w:rFonts w:ascii="Times New Roman" w:hAnsi="Times New Roman"/>
          <w:b/>
          <w:bCs/>
          <w:color w:val="000000"/>
          <w:kern w:val="0"/>
          <w:sz w:val="23"/>
          <w:szCs w:val="23"/>
        </w:rPr>
      </w:pPr>
      <w:bookmarkStart w:id="18" w:name="bookmark8"/>
      <w:r w:rsidRPr="00D04B17">
        <w:rPr>
          <w:rFonts w:ascii="Times New Roman" w:hAnsi="Times New Roman"/>
          <w:b/>
          <w:bCs/>
          <w:color w:val="000000"/>
          <w:kern w:val="0"/>
          <w:sz w:val="23"/>
          <w:szCs w:val="23"/>
        </w:rPr>
        <w:t>Тема 5. Этно-религиозные конфликты в Африке</w:t>
      </w:r>
      <w:bookmarkEnd w:id="18"/>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Проблема несоответствия этнической карты и государственных границ на Африканском континенте. Социально-экономические проблемы африканских стран как фактор возрастания конфликтности.</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Межэтнические конфликты в районе Африканского Рога. Планы создания «Великого Сомали». Религиозный фактор в сомалийско-эфиопском противостоянии. Война между Сомали и Эфиопией 1977-1978 гг. и позиция «сверхдержав». Участие СССР и Кубы в военных действиях. Позиция ОАЕ. Распад сомалийской государственности и гуманитарная операция ООН в Сомали 1992-1994 гг. </w:t>
      </w:r>
      <w:proofErr w:type="spellStart"/>
      <w:r w:rsidRPr="00D04B17">
        <w:rPr>
          <w:rFonts w:ascii="Times New Roman" w:hAnsi="Times New Roman"/>
          <w:color w:val="000000"/>
          <w:kern w:val="0"/>
          <w:sz w:val="23"/>
          <w:szCs w:val="23"/>
        </w:rPr>
        <w:t>Эфиопо</w:t>
      </w:r>
      <w:proofErr w:type="spellEnd"/>
      <w:r w:rsidRPr="00D04B17">
        <w:rPr>
          <w:rFonts w:ascii="Times New Roman" w:hAnsi="Times New Roman"/>
          <w:color w:val="000000"/>
          <w:kern w:val="0"/>
          <w:sz w:val="23"/>
          <w:szCs w:val="23"/>
        </w:rPr>
        <w:t>-эритрейский конфликт в 1998 г. и его последствия. Международное посредничество в урегулировании конфликта.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Конфликты в регионе Великих африканских озер. Исторические корни конфликта между </w:t>
      </w:r>
      <w:proofErr w:type="spellStart"/>
      <w:r w:rsidRPr="00D04B17">
        <w:rPr>
          <w:rFonts w:ascii="Times New Roman" w:hAnsi="Times New Roman"/>
          <w:color w:val="000000"/>
          <w:kern w:val="0"/>
          <w:sz w:val="23"/>
          <w:szCs w:val="23"/>
        </w:rPr>
        <w:t>хуту</w:t>
      </w:r>
      <w:proofErr w:type="spellEnd"/>
      <w:r w:rsidRPr="00D04B17">
        <w:rPr>
          <w:rFonts w:ascii="Times New Roman" w:hAnsi="Times New Roman"/>
          <w:color w:val="000000"/>
          <w:kern w:val="0"/>
          <w:sz w:val="23"/>
          <w:szCs w:val="23"/>
        </w:rPr>
        <w:t xml:space="preserve"> и </w:t>
      </w:r>
      <w:proofErr w:type="spellStart"/>
      <w:r w:rsidRPr="00D04B17">
        <w:rPr>
          <w:rFonts w:ascii="Times New Roman" w:hAnsi="Times New Roman"/>
          <w:color w:val="000000"/>
          <w:kern w:val="0"/>
          <w:sz w:val="23"/>
          <w:szCs w:val="23"/>
        </w:rPr>
        <w:t>тутси</w:t>
      </w:r>
      <w:proofErr w:type="spellEnd"/>
      <w:r w:rsidRPr="00D04B17">
        <w:rPr>
          <w:rFonts w:ascii="Times New Roman" w:hAnsi="Times New Roman"/>
          <w:color w:val="000000"/>
          <w:kern w:val="0"/>
          <w:sz w:val="23"/>
          <w:szCs w:val="23"/>
        </w:rPr>
        <w:t>. Этническая чистка в Руанде как одна из наиболее масштабных гуманитарных катастроф ХХ века. Позиция мирового сообщества. Гражданская война в Конго и вмешательство соседних государств. Конголезский кризис как источник нестабильности и конфликтности в Центральной Африке.</w:t>
      </w:r>
    </w:p>
    <w:p w:rsidR="00D04B17" w:rsidRPr="00D04B17" w:rsidRDefault="00D04B17" w:rsidP="00D04B17">
      <w:pPr>
        <w:suppressAutoHyphens w:val="0"/>
        <w:overflowPunct/>
        <w:autoSpaceDE/>
        <w:autoSpaceDN/>
        <w:spacing w:after="240"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Гражданские войны в Анголе и Мозамбике. Конфликты в Судане. Геноцид в Бурунди. Причины ожесточенности и кровопролитности конфликтов на Африканском континенте. Особенности межэтнических конфликтов в Африке.</w:t>
      </w:r>
    </w:p>
    <w:p w:rsidR="00D04B17" w:rsidRPr="00D04B17" w:rsidRDefault="00D04B17" w:rsidP="00D04B17">
      <w:pPr>
        <w:keepNext/>
        <w:keepLines/>
        <w:suppressAutoHyphens w:val="0"/>
        <w:overflowPunct/>
        <w:autoSpaceDE/>
        <w:autoSpaceDN/>
        <w:spacing w:line="274" w:lineRule="exact"/>
        <w:ind w:left="20" w:right="20" w:firstLine="700"/>
        <w:jc w:val="both"/>
        <w:textAlignment w:val="auto"/>
        <w:outlineLvl w:val="1"/>
        <w:rPr>
          <w:rFonts w:ascii="Times New Roman" w:hAnsi="Times New Roman"/>
          <w:b/>
          <w:bCs/>
          <w:color w:val="000000"/>
          <w:kern w:val="0"/>
          <w:sz w:val="23"/>
          <w:szCs w:val="23"/>
        </w:rPr>
      </w:pPr>
      <w:bookmarkStart w:id="19" w:name="bookmark9"/>
      <w:r w:rsidRPr="00D04B17">
        <w:rPr>
          <w:rFonts w:ascii="Times New Roman" w:hAnsi="Times New Roman"/>
          <w:b/>
          <w:bCs/>
          <w:color w:val="000000"/>
          <w:kern w:val="0"/>
          <w:sz w:val="23"/>
          <w:szCs w:val="23"/>
        </w:rPr>
        <w:t>Тема 6. Этнополитические и межконфессиональные конфликты в Средней, Южной и Юго-Восточной Азии</w:t>
      </w:r>
      <w:bookmarkEnd w:id="19"/>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Афганский конфликт. Своеобразие геополитического положения Афганистана и его роль в системе региональных международных отношений. Этно-религиозный состав афганского общества. Вмешательство великих и региональных держав и эскалация афганского конфликта. Влияние конфликта на ситуацию в регионе. Ввод советских войск в Афганистан. Усиление исламской религиозности и </w:t>
      </w:r>
      <w:proofErr w:type="spellStart"/>
      <w:proofErr w:type="gramStart"/>
      <w:r w:rsidRPr="00D04B17">
        <w:rPr>
          <w:rFonts w:ascii="Times New Roman" w:hAnsi="Times New Roman"/>
          <w:color w:val="000000"/>
          <w:kern w:val="0"/>
          <w:sz w:val="23"/>
          <w:szCs w:val="23"/>
        </w:rPr>
        <w:t>родо</w:t>
      </w:r>
      <w:proofErr w:type="spellEnd"/>
      <w:r w:rsidRPr="00D04B17">
        <w:rPr>
          <w:rFonts w:ascii="Times New Roman" w:hAnsi="Times New Roman"/>
          <w:color w:val="000000"/>
          <w:kern w:val="0"/>
          <w:sz w:val="23"/>
          <w:szCs w:val="23"/>
        </w:rPr>
        <w:t>-племенного</w:t>
      </w:r>
      <w:proofErr w:type="gramEnd"/>
      <w:r w:rsidRPr="00D04B17">
        <w:rPr>
          <w:rFonts w:ascii="Times New Roman" w:hAnsi="Times New Roman"/>
          <w:color w:val="000000"/>
          <w:kern w:val="0"/>
          <w:sz w:val="23"/>
          <w:szCs w:val="23"/>
        </w:rPr>
        <w:t xml:space="preserve"> традиционализма в условиях конфликта. Поддержка движения </w:t>
      </w:r>
      <w:proofErr w:type="spellStart"/>
      <w:r w:rsidRPr="00D04B17">
        <w:rPr>
          <w:rFonts w:ascii="Times New Roman" w:hAnsi="Times New Roman"/>
          <w:color w:val="000000"/>
          <w:kern w:val="0"/>
          <w:sz w:val="23"/>
          <w:szCs w:val="23"/>
        </w:rPr>
        <w:t>талибан</w:t>
      </w:r>
      <w:proofErr w:type="spellEnd"/>
      <w:r w:rsidRPr="00D04B17">
        <w:rPr>
          <w:rFonts w:ascii="Times New Roman" w:hAnsi="Times New Roman"/>
          <w:color w:val="000000"/>
          <w:kern w:val="0"/>
          <w:sz w:val="23"/>
          <w:szCs w:val="23"/>
        </w:rPr>
        <w:t xml:space="preserve"> внешними силами. Превращение Афганистана в очаг исламского радикализма. Военная операция США в Афганистане 2001 года и международные миротворческие усилия в этой стране. Проблемы </w:t>
      </w:r>
      <w:proofErr w:type="spellStart"/>
      <w:r w:rsidRPr="00D04B17">
        <w:rPr>
          <w:rFonts w:ascii="Times New Roman" w:hAnsi="Times New Roman"/>
          <w:color w:val="000000"/>
          <w:kern w:val="0"/>
          <w:sz w:val="23"/>
          <w:szCs w:val="23"/>
        </w:rPr>
        <w:t>этноконфессиональных</w:t>
      </w:r>
      <w:proofErr w:type="spellEnd"/>
      <w:r w:rsidRPr="00D04B17">
        <w:rPr>
          <w:rFonts w:ascii="Times New Roman" w:hAnsi="Times New Roman"/>
          <w:color w:val="000000"/>
          <w:kern w:val="0"/>
          <w:sz w:val="23"/>
          <w:szCs w:val="23"/>
        </w:rPr>
        <w:t xml:space="preserve"> отношений в современном Афганистане.</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lastRenderedPageBreak/>
        <w:t>Особенности становления многонационального государства в Афганистане. Влияние гражданской войны на обострение межнациональных отношений. Политическая борьба в современном Афганистане, влияние на нее национального и религиозного факторов. Влияние внешнего фактора на развитие межнациональных и межконфессиональных отношений в Афганистане. Перспективы урегулирования афганского конфликта. Афганский конфликт и его влияние на международные отношения.</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Кашмирский конфликт. Исторические и политические предпосылки размежевания Индии и Пакистана. Позиция ООН и великих держав по кашмирскому вопросу. Кашмирская проблема и вооруженные индийско-пакистанские столкновения. Современное состояние конфликта в условиях обретения Индией и Пакистаном ядерного оружия.</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Межэтнические и межконфессиональные конфликты на территории Индии. Исторические истоки индо-мусульманских противоречий до и после разделения британской колониальной Индии на два государства. Особенности административно - политического и этно-конфессионального развития Индии на современном этапе.</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Конфликт между тамилами и </w:t>
      </w:r>
      <w:proofErr w:type="spellStart"/>
      <w:r w:rsidRPr="00D04B17">
        <w:rPr>
          <w:rFonts w:ascii="Times New Roman" w:hAnsi="Times New Roman"/>
          <w:color w:val="000000"/>
          <w:kern w:val="0"/>
          <w:sz w:val="23"/>
          <w:szCs w:val="23"/>
        </w:rPr>
        <w:t>сингалами</w:t>
      </w:r>
      <w:proofErr w:type="spellEnd"/>
      <w:r w:rsidRPr="00D04B17">
        <w:rPr>
          <w:rFonts w:ascii="Times New Roman" w:hAnsi="Times New Roman"/>
          <w:color w:val="000000"/>
          <w:kern w:val="0"/>
          <w:sz w:val="23"/>
          <w:szCs w:val="23"/>
        </w:rPr>
        <w:t xml:space="preserve"> на </w:t>
      </w:r>
      <w:proofErr w:type="gramStart"/>
      <w:r w:rsidRPr="00D04B17">
        <w:rPr>
          <w:rFonts w:ascii="Times New Roman" w:hAnsi="Times New Roman"/>
          <w:color w:val="000000"/>
          <w:kern w:val="0"/>
          <w:sz w:val="23"/>
          <w:szCs w:val="23"/>
        </w:rPr>
        <w:t>Шри Ланке</w:t>
      </w:r>
      <w:proofErr w:type="gramEnd"/>
      <w:r w:rsidRPr="00D04B17">
        <w:rPr>
          <w:rFonts w:ascii="Times New Roman" w:hAnsi="Times New Roman"/>
          <w:color w:val="000000"/>
          <w:kern w:val="0"/>
          <w:sz w:val="23"/>
          <w:szCs w:val="23"/>
        </w:rPr>
        <w:t xml:space="preserve">. Военная операция индийской армии против тамильских повстанцев в 1988 г. и ее последствия. Современное состояние </w:t>
      </w:r>
      <w:proofErr w:type="spellStart"/>
      <w:r w:rsidRPr="00D04B17">
        <w:rPr>
          <w:rFonts w:ascii="Times New Roman" w:hAnsi="Times New Roman"/>
          <w:color w:val="000000"/>
          <w:kern w:val="0"/>
          <w:sz w:val="23"/>
          <w:szCs w:val="23"/>
        </w:rPr>
        <w:t>сингало</w:t>
      </w:r>
      <w:proofErr w:type="spellEnd"/>
      <w:r w:rsidRPr="00D04B17">
        <w:rPr>
          <w:rFonts w:ascii="Times New Roman" w:hAnsi="Times New Roman"/>
          <w:color w:val="000000"/>
          <w:kern w:val="0"/>
          <w:sz w:val="23"/>
          <w:szCs w:val="23"/>
        </w:rPr>
        <w:t>-тамильского конфликта.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Камбоджийский конфликт. Конфликтный потенциал в регионе Индийского океана. Незавершенность процессов этнополитической дифференциации как источник нестабильности в регионе. Особенности формирования китайской, </w:t>
      </w:r>
      <w:proofErr w:type="spellStart"/>
      <w:r w:rsidRPr="00D04B17">
        <w:rPr>
          <w:rFonts w:ascii="Times New Roman" w:hAnsi="Times New Roman"/>
          <w:color w:val="000000"/>
          <w:kern w:val="0"/>
          <w:sz w:val="23"/>
          <w:szCs w:val="23"/>
        </w:rPr>
        <w:t>тямской</w:t>
      </w:r>
      <w:proofErr w:type="spellEnd"/>
      <w:r w:rsidRPr="00D04B17">
        <w:rPr>
          <w:rFonts w:ascii="Times New Roman" w:hAnsi="Times New Roman"/>
          <w:color w:val="000000"/>
          <w:kern w:val="0"/>
          <w:sz w:val="23"/>
          <w:szCs w:val="23"/>
        </w:rPr>
        <w:t xml:space="preserve">, малайской, </w:t>
      </w:r>
      <w:proofErr w:type="spellStart"/>
      <w:r w:rsidRPr="00D04B17">
        <w:rPr>
          <w:rFonts w:ascii="Times New Roman" w:hAnsi="Times New Roman"/>
          <w:color w:val="000000"/>
          <w:kern w:val="0"/>
          <w:sz w:val="23"/>
          <w:szCs w:val="23"/>
        </w:rPr>
        <w:t>вьетской</w:t>
      </w:r>
      <w:proofErr w:type="spellEnd"/>
      <w:r w:rsidRPr="00D04B17">
        <w:rPr>
          <w:rFonts w:ascii="Times New Roman" w:hAnsi="Times New Roman"/>
          <w:color w:val="000000"/>
          <w:kern w:val="0"/>
          <w:sz w:val="23"/>
          <w:szCs w:val="23"/>
        </w:rPr>
        <w:t xml:space="preserve"> (вьетнамской) общин в Камбодже. Внутренний и внешний факторы возникновения камбоджийского конфликта. Государственный переворот 1970 г и его последствия. Приход к власти «красных кхмеров». Обострение </w:t>
      </w:r>
      <w:proofErr w:type="spellStart"/>
      <w:r w:rsidRPr="00D04B17">
        <w:rPr>
          <w:rFonts w:ascii="Times New Roman" w:hAnsi="Times New Roman"/>
          <w:color w:val="000000"/>
          <w:kern w:val="0"/>
          <w:sz w:val="23"/>
          <w:szCs w:val="23"/>
        </w:rPr>
        <w:t>камбоджийско</w:t>
      </w:r>
      <w:proofErr w:type="spellEnd"/>
      <w:r w:rsidRPr="00D04B17">
        <w:rPr>
          <w:rFonts w:ascii="Times New Roman" w:hAnsi="Times New Roman"/>
          <w:color w:val="000000"/>
          <w:kern w:val="0"/>
          <w:sz w:val="23"/>
          <w:szCs w:val="23"/>
        </w:rPr>
        <w:t xml:space="preserve"> - вьетнамских отношений. Ввод в Камбоджу вьетнамских войск и падение режима Пол Пота. Проблема вьетнамского присутствия в Камбодже и позиц</w:t>
      </w:r>
      <w:proofErr w:type="gramStart"/>
      <w:r w:rsidRPr="00D04B17">
        <w:rPr>
          <w:rFonts w:ascii="Times New Roman" w:hAnsi="Times New Roman"/>
          <w:color w:val="000000"/>
          <w:kern w:val="0"/>
          <w:sz w:val="23"/>
          <w:szCs w:val="23"/>
        </w:rPr>
        <w:t>ии ОО</w:t>
      </w:r>
      <w:proofErr w:type="gramEnd"/>
      <w:r w:rsidRPr="00D04B17">
        <w:rPr>
          <w:rFonts w:ascii="Times New Roman" w:hAnsi="Times New Roman"/>
          <w:color w:val="000000"/>
          <w:kern w:val="0"/>
          <w:sz w:val="23"/>
          <w:szCs w:val="23"/>
        </w:rPr>
        <w:t>Н. Международное посредничество в разрешении конфликта. Миротворческая операция ООН в Камбодже.</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Конфликт между тамилами и </w:t>
      </w:r>
      <w:proofErr w:type="spellStart"/>
      <w:r w:rsidRPr="00D04B17">
        <w:rPr>
          <w:rFonts w:ascii="Times New Roman" w:hAnsi="Times New Roman"/>
          <w:color w:val="000000"/>
          <w:kern w:val="0"/>
          <w:sz w:val="23"/>
          <w:szCs w:val="23"/>
        </w:rPr>
        <w:t>сингалами</w:t>
      </w:r>
      <w:proofErr w:type="spellEnd"/>
      <w:r w:rsidRPr="00D04B17">
        <w:rPr>
          <w:rFonts w:ascii="Times New Roman" w:hAnsi="Times New Roman"/>
          <w:color w:val="000000"/>
          <w:kern w:val="0"/>
          <w:sz w:val="23"/>
          <w:szCs w:val="23"/>
        </w:rPr>
        <w:t xml:space="preserve"> на </w:t>
      </w:r>
      <w:proofErr w:type="gramStart"/>
      <w:r w:rsidRPr="00D04B17">
        <w:rPr>
          <w:rFonts w:ascii="Times New Roman" w:hAnsi="Times New Roman"/>
          <w:color w:val="000000"/>
          <w:kern w:val="0"/>
          <w:sz w:val="23"/>
          <w:szCs w:val="23"/>
        </w:rPr>
        <w:t>Шри Ланке</w:t>
      </w:r>
      <w:proofErr w:type="gramEnd"/>
      <w:r w:rsidRPr="00D04B17">
        <w:rPr>
          <w:rFonts w:ascii="Times New Roman" w:hAnsi="Times New Roman"/>
          <w:color w:val="000000"/>
          <w:kern w:val="0"/>
          <w:sz w:val="23"/>
          <w:szCs w:val="23"/>
        </w:rPr>
        <w:t xml:space="preserve">. Военная операция индийской армии против тамильских повстанцев в 1988 г. и ее последствия. Современное состояние </w:t>
      </w:r>
      <w:proofErr w:type="spellStart"/>
      <w:r w:rsidRPr="00D04B17">
        <w:rPr>
          <w:rFonts w:ascii="Times New Roman" w:hAnsi="Times New Roman"/>
          <w:color w:val="000000"/>
          <w:kern w:val="0"/>
          <w:sz w:val="23"/>
          <w:szCs w:val="23"/>
        </w:rPr>
        <w:t>сингало</w:t>
      </w:r>
      <w:proofErr w:type="spellEnd"/>
      <w:r w:rsidRPr="00D04B17">
        <w:rPr>
          <w:rFonts w:ascii="Times New Roman" w:hAnsi="Times New Roman"/>
          <w:color w:val="000000"/>
          <w:kern w:val="0"/>
          <w:sz w:val="23"/>
          <w:szCs w:val="23"/>
        </w:rPr>
        <w:t>-тамильского конфликта.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Конфликт вокруг Восточного Тимора. Попытка индонезийских властей аннексировать Восточный Тимор. Позиция ООН. Проведение референдума под контролем ООН (1999 г.). Эскалация насилия на Восточном Тиморе. Провозглашение независимости Восточного Тимора в 2002 г.</w:t>
      </w:r>
    </w:p>
    <w:p w:rsidR="00D04B17" w:rsidRPr="00D04B17" w:rsidRDefault="00D04B17" w:rsidP="00D04B17">
      <w:pPr>
        <w:suppressAutoHyphens w:val="0"/>
        <w:overflowPunct/>
        <w:autoSpaceDE/>
        <w:autoSpaceDN/>
        <w:spacing w:after="240"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Конфликты вокруг островов в Тихом океане. Проблема принадлежности </w:t>
      </w:r>
      <w:proofErr w:type="spellStart"/>
      <w:r w:rsidRPr="00D04B17">
        <w:rPr>
          <w:rFonts w:ascii="Times New Roman" w:hAnsi="Times New Roman"/>
          <w:color w:val="000000"/>
          <w:kern w:val="0"/>
          <w:sz w:val="23"/>
          <w:szCs w:val="23"/>
        </w:rPr>
        <w:t>Парасельских</w:t>
      </w:r>
      <w:proofErr w:type="spellEnd"/>
      <w:r w:rsidRPr="00D04B17">
        <w:rPr>
          <w:rFonts w:ascii="Times New Roman" w:hAnsi="Times New Roman"/>
          <w:color w:val="000000"/>
          <w:kern w:val="0"/>
          <w:sz w:val="23"/>
          <w:szCs w:val="23"/>
        </w:rPr>
        <w:t xml:space="preserve"> островов и острова </w:t>
      </w:r>
      <w:proofErr w:type="spellStart"/>
      <w:r w:rsidRPr="00D04B17">
        <w:rPr>
          <w:rFonts w:ascii="Times New Roman" w:hAnsi="Times New Roman"/>
          <w:color w:val="000000"/>
          <w:kern w:val="0"/>
          <w:sz w:val="23"/>
          <w:szCs w:val="23"/>
        </w:rPr>
        <w:t>Спратли</w:t>
      </w:r>
      <w:proofErr w:type="spellEnd"/>
      <w:r w:rsidRPr="00D04B17">
        <w:rPr>
          <w:rFonts w:ascii="Times New Roman" w:hAnsi="Times New Roman"/>
          <w:color w:val="000000"/>
          <w:kern w:val="0"/>
          <w:sz w:val="23"/>
          <w:szCs w:val="23"/>
        </w:rPr>
        <w:t xml:space="preserve"> в Южно-Китайском море. Китайско-японский спор из-за островов </w:t>
      </w:r>
      <w:proofErr w:type="spellStart"/>
      <w:r w:rsidRPr="00D04B17">
        <w:rPr>
          <w:rFonts w:ascii="Times New Roman" w:hAnsi="Times New Roman"/>
          <w:color w:val="000000"/>
          <w:kern w:val="0"/>
          <w:sz w:val="23"/>
          <w:szCs w:val="23"/>
        </w:rPr>
        <w:t>Сенкаку</w:t>
      </w:r>
      <w:proofErr w:type="spellEnd"/>
      <w:r w:rsidRPr="00D04B17">
        <w:rPr>
          <w:rFonts w:ascii="Times New Roman" w:hAnsi="Times New Roman"/>
          <w:color w:val="000000"/>
          <w:kern w:val="0"/>
          <w:sz w:val="23"/>
          <w:szCs w:val="23"/>
        </w:rPr>
        <w:t>. Проблема «северных территорий» в российско-японских отношениях.</w:t>
      </w:r>
    </w:p>
    <w:p w:rsidR="00D04B17" w:rsidRPr="00D04B17" w:rsidRDefault="00D04B17" w:rsidP="00D04B17">
      <w:pPr>
        <w:keepNext/>
        <w:keepLines/>
        <w:suppressAutoHyphens w:val="0"/>
        <w:overflowPunct/>
        <w:autoSpaceDE/>
        <w:autoSpaceDN/>
        <w:spacing w:line="274" w:lineRule="exact"/>
        <w:ind w:left="20" w:firstLine="700"/>
        <w:jc w:val="both"/>
        <w:textAlignment w:val="auto"/>
        <w:outlineLvl w:val="1"/>
        <w:rPr>
          <w:rFonts w:ascii="Times New Roman" w:hAnsi="Times New Roman"/>
          <w:b/>
          <w:bCs/>
          <w:color w:val="000000"/>
          <w:kern w:val="0"/>
          <w:sz w:val="23"/>
          <w:szCs w:val="23"/>
        </w:rPr>
      </w:pPr>
      <w:bookmarkStart w:id="20" w:name="bookmark10"/>
      <w:r w:rsidRPr="00D04B17">
        <w:rPr>
          <w:rFonts w:ascii="Times New Roman" w:hAnsi="Times New Roman"/>
          <w:b/>
          <w:bCs/>
          <w:color w:val="000000"/>
          <w:kern w:val="0"/>
          <w:sz w:val="23"/>
          <w:szCs w:val="23"/>
        </w:rPr>
        <w:t>Тема 7. Механизмы и формы урегулирования этно-региональных конфликтов</w:t>
      </w:r>
      <w:bookmarkEnd w:id="20"/>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Условия и пути эффективного разрешения региональных конфликтов. Основные механизмы урегулирования современных конфликтов. Дипломатические методы.</w:t>
      </w:r>
    </w:p>
    <w:p w:rsidR="00D04B17" w:rsidRPr="00D04B17" w:rsidRDefault="00D04B17" w:rsidP="00D04B17">
      <w:pPr>
        <w:suppressAutoHyphens w:val="0"/>
        <w:overflowPunct/>
        <w:autoSpaceDE/>
        <w:autoSpaceDN/>
        <w:spacing w:line="274" w:lineRule="exact"/>
        <w:ind w:left="20" w:right="2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Гуманитарные операции. Миротворческие операции. Информационный, правовой и военный элементы в современных механизмах урегулирования конфликтов.</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Формы и методы воздействия на конфликт с целью его предотвращения и мирного урегулирования. Соотношение силовых и мирных методов разрешения конфликтов. Переговоры как средство урегулирование конфликтов. Этапы переговорного процесса в условиях конфликта.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 xml:space="preserve">Принудительные меры при урегулировании конфликтов. Роль принудительных мер в современных условиях. Виды принуждения (применений санкций, ввод миротворческих сил, принуждение к миру). Опыт использования принудительных мер: их возможности и ограничения принудительных. Эволюция принудительных мер. Проблемы, связанные с использованием принудительных мер. Операции «второго поколения». «Гуманитарная интервенция». Применение санкций к конфликтующим сторонам: возможности и </w:t>
      </w:r>
      <w:r w:rsidRPr="00D04B17">
        <w:rPr>
          <w:rFonts w:ascii="Times New Roman" w:hAnsi="Times New Roman"/>
          <w:color w:val="000000"/>
          <w:kern w:val="0"/>
          <w:sz w:val="23"/>
          <w:szCs w:val="23"/>
        </w:rPr>
        <w:lastRenderedPageBreak/>
        <w:t>ограничения.</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Третья сторона в урегулировании конфликта. Понятия «третья сторона в урегулировании конфликта», «посредничество», «оказание “добрых услуг», «наблюдение за ходом переговоров», «арбитраж». Основные задачи и средства воздействия третьей стороны. Эволюция роли третьей стороны при урегулировании конфликтов. Трудности и проблемы при осуществлении посреднических услуг. Требования, предъявляемые к посреднику. Многообразие видов посредничества.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Официальное посредничество. Роль официального посредничества (посредничество государств и межгосударственных организаций) в современном мире. Формы официального посредничества (специальный представитель главы государств, дипломатические миссии и т.п.). Государства как посредники. Дискуссии о роли ООН в урегулировании конфликтов. Посредническая деятельность региональных организаций (ОБСЕ, ОАЕ и др.). Возможности и ограничения официального посредничества.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Неофициальное посредничество. Возрастание роли неофициального посредничества в современном мире. Формы неофициального посредничества (семинары, работа на уровне общин, гуманитарная помощь и т.п.). Возможности и ограничения в деятельности неофициальных посредников. Проблема взаимодействия официального и неофициального видов посредничества.</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Роль международных организаций в урегулировании этно-региональных конфликтов. Роль ООН в международно-правовой системе мирного разрешения конфликтов. Направления в поддержании мира и обеспечения международной безопасности в деятельности ООН. Мисс</w:t>
      </w:r>
      <w:proofErr w:type="gramStart"/>
      <w:r w:rsidRPr="00D04B17">
        <w:rPr>
          <w:rFonts w:ascii="Times New Roman" w:hAnsi="Times New Roman"/>
          <w:color w:val="000000"/>
          <w:kern w:val="0"/>
          <w:sz w:val="23"/>
          <w:szCs w:val="23"/>
        </w:rPr>
        <w:t>ии ОО</w:t>
      </w:r>
      <w:proofErr w:type="gramEnd"/>
      <w:r w:rsidRPr="00D04B17">
        <w:rPr>
          <w:rFonts w:ascii="Times New Roman" w:hAnsi="Times New Roman"/>
          <w:color w:val="000000"/>
          <w:kern w:val="0"/>
          <w:sz w:val="23"/>
          <w:szCs w:val="23"/>
        </w:rPr>
        <w:t xml:space="preserve">Н по наблюдению и урегулированию конфликтов, их виды и цели. </w:t>
      </w:r>
      <w:proofErr w:type="gramStart"/>
      <w:r w:rsidRPr="00D04B17">
        <w:rPr>
          <w:rFonts w:ascii="Times New Roman" w:hAnsi="Times New Roman"/>
          <w:color w:val="000000"/>
          <w:kern w:val="0"/>
          <w:sz w:val="23"/>
          <w:szCs w:val="23"/>
        </w:rPr>
        <w:t>Участие ООН в миротворческих операциях (Босния, Косово, Ангола, Намибия, Западная Сахара, Мозамбик, Сомали, Либерия, Руанда, Руанда-Уганда, Чад-Ливия, Сьерра-Леоне, Чад).</w:t>
      </w:r>
      <w:proofErr w:type="gramEnd"/>
      <w:r w:rsidRPr="00D04B17">
        <w:rPr>
          <w:rFonts w:ascii="Times New Roman" w:hAnsi="Times New Roman"/>
          <w:color w:val="000000"/>
          <w:kern w:val="0"/>
          <w:sz w:val="23"/>
          <w:szCs w:val="23"/>
        </w:rPr>
        <w:t xml:space="preserve"> Причины их невысокой эффективности.</w:t>
      </w:r>
    </w:p>
    <w:p w:rsidR="00D04B17" w:rsidRPr="00D04B17" w:rsidRDefault="00D04B17" w:rsidP="00D04B17">
      <w:pPr>
        <w:suppressAutoHyphens w:val="0"/>
        <w:overflowPunct/>
        <w:autoSpaceDE/>
        <w:autoSpaceDN/>
        <w:spacing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Деятельность ОБСЕ, ОАЕ, ЛАГ, ОИК, СНГ в урегулировании этно-религиозных конфликтов.</w:t>
      </w:r>
    </w:p>
    <w:p w:rsidR="00D04B17" w:rsidRPr="00D04B17" w:rsidRDefault="00D04B17" w:rsidP="00D04B17">
      <w:pPr>
        <w:suppressAutoHyphens w:val="0"/>
        <w:overflowPunct/>
        <w:autoSpaceDE/>
        <w:autoSpaceDN/>
        <w:spacing w:after="575" w:line="274" w:lineRule="exact"/>
        <w:ind w:left="20" w:right="20" w:firstLine="700"/>
        <w:jc w:val="both"/>
        <w:textAlignment w:val="auto"/>
        <w:rPr>
          <w:rFonts w:ascii="Times New Roman" w:hAnsi="Times New Roman"/>
          <w:color w:val="000000"/>
          <w:kern w:val="0"/>
          <w:sz w:val="23"/>
          <w:szCs w:val="23"/>
        </w:rPr>
      </w:pPr>
      <w:r w:rsidRPr="00D04B17">
        <w:rPr>
          <w:rFonts w:ascii="Times New Roman" w:hAnsi="Times New Roman"/>
          <w:color w:val="000000"/>
          <w:kern w:val="0"/>
          <w:sz w:val="23"/>
          <w:szCs w:val="23"/>
        </w:rPr>
        <w:t>Роль неправительственных организаций. Сложность внешнего воздействия на большинство современных конфликтов. Перспективы урегулирования наиболее сложных этно-религиозных конфликтов.</w:t>
      </w:r>
    </w:p>
    <w:p w:rsidR="0062693B" w:rsidRDefault="00AD2E13" w:rsidP="00357ECA">
      <w:pPr>
        <w:shd w:val="clear" w:color="auto" w:fill="FFFFFF"/>
        <w:jc w:val="both"/>
        <w:rPr>
          <w:rFonts w:ascii="Times New Roman" w:hAnsi="Times New Roman"/>
          <w:b/>
          <w:kern w:val="0"/>
          <w:sz w:val="28"/>
          <w:szCs w:val="28"/>
          <w:lang w:eastAsia="en-US"/>
        </w:rPr>
      </w:pPr>
      <w:r w:rsidRPr="00AD2E13">
        <w:rPr>
          <w:rFonts w:ascii="Times New Roman" w:hAnsi="Times New Roman"/>
          <w:b/>
          <w:sz w:val="24"/>
          <w:szCs w:val="24"/>
        </w:rPr>
        <w:tab/>
      </w:r>
      <w:bookmarkStart w:id="21" w:name="_Toc483393419"/>
      <w:bookmarkStart w:id="22" w:name="_Toc487114179"/>
    </w:p>
    <w:p w:rsidR="000C036E" w:rsidRPr="000C036E" w:rsidRDefault="000C036E" w:rsidP="00357ECA">
      <w:pPr>
        <w:pStyle w:val="1"/>
        <w:numPr>
          <w:ilvl w:val="0"/>
          <w:numId w:val="0"/>
        </w:numPr>
        <w:ind w:left="360"/>
        <w:jc w:val="left"/>
        <w:rPr>
          <w:b w:val="0"/>
          <w:sz w:val="28"/>
          <w:szCs w:val="28"/>
        </w:rPr>
      </w:pPr>
      <w:bookmarkStart w:id="23" w:name="_Toc510178926"/>
      <w:r w:rsidRPr="000C036E">
        <w:rPr>
          <w:sz w:val="28"/>
          <w:szCs w:val="28"/>
        </w:rPr>
        <w:t>4. Материалы текущего контроля успеваемости обучающихся и фонд оценочных сре</w:t>
      </w:r>
      <w:proofErr w:type="gramStart"/>
      <w:r w:rsidRPr="000C036E">
        <w:rPr>
          <w:sz w:val="28"/>
          <w:szCs w:val="28"/>
        </w:rPr>
        <w:t>дств пр</w:t>
      </w:r>
      <w:proofErr w:type="gramEnd"/>
      <w:r w:rsidRPr="000C036E">
        <w:rPr>
          <w:sz w:val="28"/>
          <w:szCs w:val="28"/>
        </w:rPr>
        <w:t>омежуточной аттестации по     дисциплине</w:t>
      </w:r>
      <w:bookmarkEnd w:id="21"/>
      <w:bookmarkEnd w:id="22"/>
      <w:bookmarkEnd w:id="23"/>
      <w:r w:rsidRPr="000C036E">
        <w:rPr>
          <w:sz w:val="28"/>
          <w:szCs w:val="28"/>
        </w:rPr>
        <w:t xml:space="preserve"> </w:t>
      </w:r>
    </w:p>
    <w:p w:rsidR="000C036E" w:rsidRPr="000C036E" w:rsidRDefault="000C036E" w:rsidP="000C036E">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0C036E" w:rsidRPr="000C036E" w:rsidRDefault="000C036E" w:rsidP="000C036E">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0C036E">
        <w:rPr>
          <w:rFonts w:ascii="Times New Roman" w:hAnsi="Times New Roman"/>
          <w:b/>
          <w:bCs/>
          <w:kern w:val="0"/>
          <w:sz w:val="24"/>
          <w:szCs w:val="24"/>
        </w:rPr>
        <w:t xml:space="preserve">4.1. Формы и методы текущего контроля успеваемости </w:t>
      </w:r>
      <w:proofErr w:type="gramStart"/>
      <w:r w:rsidRPr="000C036E">
        <w:rPr>
          <w:rFonts w:ascii="Times New Roman" w:hAnsi="Times New Roman"/>
          <w:b/>
          <w:bCs/>
          <w:kern w:val="0"/>
          <w:sz w:val="24"/>
          <w:szCs w:val="24"/>
        </w:rPr>
        <w:t>обучающихся</w:t>
      </w:r>
      <w:proofErr w:type="gramEnd"/>
      <w:r w:rsidRPr="000C036E">
        <w:rPr>
          <w:rFonts w:ascii="Times New Roman" w:hAnsi="Times New Roman"/>
          <w:b/>
          <w:bCs/>
          <w:kern w:val="0"/>
          <w:sz w:val="24"/>
          <w:szCs w:val="24"/>
        </w:rPr>
        <w:t xml:space="preserve">  и  промежуточной аттестации.</w:t>
      </w:r>
    </w:p>
    <w:p w:rsidR="000C036E" w:rsidRPr="000C036E" w:rsidRDefault="000C036E" w:rsidP="000C036E">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0C036E" w:rsidRDefault="000C036E" w:rsidP="000C036E">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0C036E">
        <w:rPr>
          <w:rFonts w:ascii="Times New Roman" w:hAnsi="Times New Roman"/>
          <w:b/>
          <w:bCs/>
          <w:kern w:val="0"/>
          <w:sz w:val="24"/>
          <w:szCs w:val="24"/>
        </w:rPr>
        <w:t>4.1.</w:t>
      </w:r>
      <w:r w:rsidR="00C27ADE">
        <w:rPr>
          <w:rFonts w:ascii="Times New Roman" w:hAnsi="Times New Roman"/>
          <w:b/>
          <w:bCs/>
          <w:kern w:val="0"/>
          <w:sz w:val="24"/>
          <w:szCs w:val="24"/>
        </w:rPr>
        <w:t>1. В ходе реализации дисциплины</w:t>
      </w:r>
      <w:r w:rsidR="00C27ADE" w:rsidRPr="00C27ADE">
        <w:rPr>
          <w:rFonts w:ascii="Times New Roman" w:hAnsi="Times New Roman"/>
          <w:b/>
          <w:bCs/>
          <w:kern w:val="0"/>
          <w:sz w:val="24"/>
          <w:szCs w:val="24"/>
        </w:rPr>
        <w:t xml:space="preserve"> </w:t>
      </w:r>
      <w:r w:rsidR="000222A8" w:rsidRPr="000222A8">
        <w:rPr>
          <w:rFonts w:ascii="Times New Roman" w:hAnsi="Times New Roman"/>
          <w:b/>
          <w:bCs/>
          <w:kern w:val="0"/>
          <w:sz w:val="24"/>
          <w:szCs w:val="24"/>
        </w:rPr>
        <w:t xml:space="preserve">ФТД.В.01 «Современные этнополитические и конфессиональные  конфликты и их типологические особенности» </w:t>
      </w:r>
      <w:r w:rsidR="00C27ADE" w:rsidRPr="00C27ADE">
        <w:rPr>
          <w:rFonts w:ascii="Times New Roman" w:hAnsi="Times New Roman"/>
          <w:b/>
          <w:bCs/>
          <w:kern w:val="0"/>
          <w:sz w:val="24"/>
          <w:szCs w:val="24"/>
        </w:rPr>
        <w:t xml:space="preserve"> </w:t>
      </w:r>
      <w:r w:rsidRPr="000C036E">
        <w:rPr>
          <w:rFonts w:ascii="Times New Roman" w:hAnsi="Times New Roman"/>
          <w:b/>
          <w:bCs/>
          <w:kern w:val="0"/>
          <w:sz w:val="24"/>
          <w:szCs w:val="24"/>
        </w:rPr>
        <w:t>используются следующие методы  текущего контроля успеваемости обучающихся:</w:t>
      </w:r>
    </w:p>
    <w:p w:rsidR="001E3D9F" w:rsidRDefault="001E3D9F" w:rsidP="000C036E">
      <w:pPr>
        <w:widowControl/>
        <w:suppressAutoHyphens w:val="0"/>
        <w:overflowPunct/>
        <w:autoSpaceDE/>
        <w:autoSpaceDN/>
        <w:spacing w:before="40" w:after="200"/>
        <w:contextualSpacing/>
        <w:textAlignment w:val="auto"/>
        <w:rPr>
          <w:rFonts w:ascii="Times New Roman" w:hAnsi="Times New Roman"/>
          <w:b/>
          <w:bCs/>
          <w:kern w:val="0"/>
          <w:sz w:val="24"/>
          <w:szCs w:val="24"/>
        </w:rPr>
      </w:pPr>
    </w:p>
    <w:p w:rsidR="00AD2E13" w:rsidRDefault="00AD2E13" w:rsidP="001E3D9F">
      <w:pPr>
        <w:outlineLvl w:val="0"/>
        <w:rPr>
          <w:rFonts w:ascii="Times New Roman" w:hAnsi="Times New Roman"/>
          <w:b/>
          <w:sz w:val="24"/>
          <w:szCs w:val="24"/>
        </w:rPr>
      </w:pPr>
    </w:p>
    <w:tbl>
      <w:tblPr>
        <w:tblW w:w="5052" w:type="pct"/>
        <w:tblInd w:w="10" w:type="dxa"/>
        <w:tblLayout w:type="fixed"/>
        <w:tblCellMar>
          <w:left w:w="10" w:type="dxa"/>
          <w:right w:w="10" w:type="dxa"/>
        </w:tblCellMar>
        <w:tblLook w:val="0000" w:firstRow="0" w:lastRow="0" w:firstColumn="0" w:lastColumn="0" w:noHBand="0" w:noVBand="0"/>
      </w:tblPr>
      <w:tblGrid>
        <w:gridCol w:w="1199"/>
        <w:gridCol w:w="6031"/>
        <w:gridCol w:w="2243"/>
      </w:tblGrid>
      <w:tr w:rsidR="0062693B" w:rsidRPr="00415A58" w:rsidTr="0062693B">
        <w:trPr>
          <w:trHeight w:hRule="exact" w:val="645"/>
        </w:trPr>
        <w:tc>
          <w:tcPr>
            <w:tcW w:w="3816" w:type="pct"/>
            <w:gridSpan w:val="2"/>
            <w:tcBorders>
              <w:top w:val="single" w:sz="4" w:space="0" w:color="auto"/>
              <w:left w:val="single" w:sz="4" w:space="0" w:color="auto"/>
            </w:tcBorders>
            <w:shd w:val="clear" w:color="auto" w:fill="FFFFFF"/>
          </w:tcPr>
          <w:p w:rsidR="0062693B" w:rsidRPr="00EF6BD6" w:rsidRDefault="0062693B"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Наименование темы </w:t>
            </w:r>
          </w:p>
        </w:tc>
        <w:tc>
          <w:tcPr>
            <w:tcW w:w="1184" w:type="pct"/>
            <w:tcBorders>
              <w:top w:val="single" w:sz="4" w:space="0" w:color="auto"/>
              <w:left w:val="single" w:sz="4" w:space="0" w:color="auto"/>
              <w:right w:val="single" w:sz="4" w:space="0" w:color="auto"/>
            </w:tcBorders>
            <w:shd w:val="clear" w:color="auto" w:fill="FFFFFF"/>
          </w:tcPr>
          <w:p w:rsidR="0062693B" w:rsidRPr="00EF6BD6" w:rsidRDefault="0062693B" w:rsidP="003F56FF">
            <w:pPr>
              <w:rPr>
                <w:rFonts w:ascii="Times New Roman" w:hAnsi="Times New Roman"/>
                <w:b/>
                <w:sz w:val="24"/>
                <w:szCs w:val="24"/>
              </w:rPr>
            </w:pPr>
            <w:r w:rsidRPr="00EF6BD6">
              <w:rPr>
                <w:rFonts w:ascii="Times New Roman" w:hAnsi="Times New Roman"/>
                <w:b/>
                <w:sz w:val="24"/>
                <w:szCs w:val="24"/>
              </w:rPr>
              <w:t>Формы контроля</w:t>
            </w:r>
          </w:p>
        </w:tc>
      </w:tr>
      <w:tr w:rsidR="0062693B" w:rsidRPr="00415A58" w:rsidTr="0062693B">
        <w:trPr>
          <w:trHeight w:hRule="exact" w:val="645"/>
        </w:trPr>
        <w:tc>
          <w:tcPr>
            <w:tcW w:w="3816" w:type="pct"/>
            <w:gridSpan w:val="2"/>
            <w:tcBorders>
              <w:top w:val="single" w:sz="4" w:space="0" w:color="auto"/>
              <w:left w:val="single" w:sz="4" w:space="0" w:color="auto"/>
            </w:tcBorders>
            <w:shd w:val="clear" w:color="auto" w:fill="FFFFFF"/>
          </w:tcPr>
          <w:p w:rsidR="0062693B" w:rsidRPr="00EF6BD6" w:rsidRDefault="0062693B"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Очная форма обучения </w:t>
            </w:r>
          </w:p>
        </w:tc>
        <w:tc>
          <w:tcPr>
            <w:tcW w:w="1184" w:type="pct"/>
            <w:tcBorders>
              <w:top w:val="single" w:sz="4" w:space="0" w:color="auto"/>
              <w:left w:val="single" w:sz="4" w:space="0" w:color="auto"/>
              <w:right w:val="single" w:sz="4" w:space="0" w:color="auto"/>
            </w:tcBorders>
            <w:shd w:val="clear" w:color="auto" w:fill="FFFFFF"/>
          </w:tcPr>
          <w:p w:rsidR="0062693B" w:rsidRPr="00EF6BD6" w:rsidRDefault="0062693B" w:rsidP="003F56FF">
            <w:pPr>
              <w:rPr>
                <w:rFonts w:ascii="Times New Roman" w:hAnsi="Times New Roman"/>
                <w:b/>
                <w:sz w:val="24"/>
                <w:szCs w:val="24"/>
              </w:rPr>
            </w:pPr>
          </w:p>
        </w:tc>
      </w:tr>
      <w:tr w:rsidR="00146208" w:rsidRPr="00415A58" w:rsidTr="00146208">
        <w:trPr>
          <w:trHeight w:hRule="exact" w:val="1280"/>
        </w:trPr>
        <w:tc>
          <w:tcPr>
            <w:tcW w:w="633" w:type="pct"/>
            <w:tcBorders>
              <w:top w:val="single" w:sz="4" w:space="0" w:color="auto"/>
              <w:left w:val="single" w:sz="4" w:space="0" w:color="auto"/>
            </w:tcBorders>
            <w:shd w:val="clear" w:color="auto" w:fill="FFFFFF"/>
          </w:tcPr>
          <w:p w:rsidR="00146208" w:rsidRPr="0062693B" w:rsidRDefault="00146208" w:rsidP="0062693B">
            <w:pPr>
              <w:widowControl/>
              <w:suppressAutoHyphens w:val="0"/>
              <w:overflowPunct/>
              <w:autoSpaceDE/>
              <w:autoSpaceDN/>
              <w:textAlignment w:val="auto"/>
              <w:rPr>
                <w:rFonts w:ascii="Times New Roman" w:hAnsi="Times New Roman"/>
                <w:snapToGrid w:val="0"/>
                <w:sz w:val="24"/>
                <w:szCs w:val="24"/>
              </w:rPr>
            </w:pPr>
            <w:r w:rsidRPr="0062693B">
              <w:rPr>
                <w:rFonts w:ascii="Times New Roman" w:hAnsi="Times New Roman"/>
                <w:snapToGrid w:val="0"/>
                <w:sz w:val="24"/>
                <w:szCs w:val="24"/>
              </w:rPr>
              <w:lastRenderedPageBreak/>
              <w:t>Тема 1</w:t>
            </w:r>
          </w:p>
        </w:tc>
        <w:tc>
          <w:tcPr>
            <w:tcW w:w="3183" w:type="pct"/>
            <w:tcBorders>
              <w:top w:val="single" w:sz="4" w:space="0" w:color="auto"/>
              <w:left w:val="single" w:sz="4" w:space="0" w:color="auto"/>
            </w:tcBorders>
            <w:shd w:val="clear" w:color="auto" w:fill="FFFFFF"/>
          </w:tcPr>
          <w:p w:rsidR="00146208" w:rsidRDefault="00146208" w:rsidP="009F1D20">
            <w:pPr>
              <w:pStyle w:val="31"/>
              <w:shd w:val="clear" w:color="auto" w:fill="auto"/>
              <w:spacing w:after="0" w:line="240" w:lineRule="auto"/>
              <w:ind w:firstLine="0"/>
              <w:jc w:val="left"/>
              <w:rPr>
                <w:rStyle w:val="17"/>
              </w:rPr>
            </w:pPr>
            <w:r w:rsidRPr="006807FF">
              <w:rPr>
                <w:rStyle w:val="17"/>
              </w:rPr>
              <w:t>Этно</w:t>
            </w:r>
            <w:r>
              <w:rPr>
                <w:rStyle w:val="17"/>
              </w:rPr>
              <w:t>политические  и межконфессиональные</w:t>
            </w:r>
            <w:r w:rsidRPr="006807FF">
              <w:rPr>
                <w:rStyle w:val="17"/>
              </w:rPr>
              <w:t xml:space="preserve"> конфликты в совре</w:t>
            </w:r>
            <w:r>
              <w:rPr>
                <w:rStyle w:val="17"/>
              </w:rPr>
              <w:t>менных международных отношениях: п</w:t>
            </w:r>
            <w:r w:rsidRPr="005B32FA">
              <w:rPr>
                <w:rStyle w:val="17"/>
              </w:rPr>
              <w:t>онятие, природа и факторы</w:t>
            </w:r>
            <w:r>
              <w:rPr>
                <w:rStyle w:val="17"/>
              </w:rPr>
              <w:t>.</w:t>
            </w:r>
            <w:r w:rsidRPr="005B32FA">
              <w:rPr>
                <w:rStyle w:val="17"/>
              </w:rPr>
              <w:t xml:space="preserve"> </w:t>
            </w:r>
            <w:r>
              <w:rPr>
                <w:rStyle w:val="17"/>
              </w:rPr>
              <w:t>Причины возникновения.</w:t>
            </w:r>
          </w:p>
          <w:p w:rsidR="00146208" w:rsidRDefault="00146208" w:rsidP="009F1D20">
            <w:pPr>
              <w:pStyle w:val="31"/>
              <w:shd w:val="clear" w:color="auto" w:fill="auto"/>
              <w:spacing w:after="0" w:line="240" w:lineRule="auto"/>
              <w:ind w:firstLine="0"/>
              <w:jc w:val="left"/>
              <w:rPr>
                <w:rStyle w:val="17"/>
              </w:rPr>
            </w:pPr>
            <w:r>
              <w:rPr>
                <w:rStyle w:val="17"/>
              </w:rPr>
              <w:t>Типология</w:t>
            </w:r>
          </w:p>
          <w:p w:rsidR="00146208" w:rsidRPr="006807FF" w:rsidRDefault="00146208" w:rsidP="009F1D20">
            <w:pPr>
              <w:pStyle w:val="31"/>
              <w:shd w:val="clear" w:color="auto" w:fill="auto"/>
              <w:spacing w:after="0" w:line="240" w:lineRule="auto"/>
              <w:ind w:firstLine="0"/>
              <w:jc w:val="left"/>
              <w:rPr>
                <w:lang w:val="ru-RU"/>
              </w:rPr>
            </w:pPr>
          </w:p>
        </w:tc>
        <w:tc>
          <w:tcPr>
            <w:tcW w:w="1184" w:type="pct"/>
            <w:tcBorders>
              <w:top w:val="single" w:sz="4" w:space="0" w:color="auto"/>
              <w:left w:val="single" w:sz="4" w:space="0" w:color="auto"/>
              <w:right w:val="single" w:sz="4" w:space="0" w:color="auto"/>
            </w:tcBorders>
            <w:shd w:val="clear" w:color="auto" w:fill="FFFFFF"/>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Устный опрос</w:t>
            </w:r>
          </w:p>
        </w:tc>
      </w:tr>
      <w:tr w:rsidR="00146208" w:rsidRPr="00415A58" w:rsidTr="0062693B">
        <w:trPr>
          <w:trHeight w:hRule="exact" w:val="683"/>
        </w:trPr>
        <w:tc>
          <w:tcPr>
            <w:tcW w:w="633" w:type="pct"/>
            <w:tcBorders>
              <w:top w:val="single" w:sz="4" w:space="0" w:color="auto"/>
              <w:left w:val="single" w:sz="4" w:space="0" w:color="auto"/>
            </w:tcBorders>
            <w:shd w:val="clear" w:color="auto" w:fill="FFFFFF"/>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Тема 2</w:t>
            </w:r>
          </w:p>
        </w:tc>
        <w:tc>
          <w:tcPr>
            <w:tcW w:w="3183" w:type="pct"/>
            <w:tcBorders>
              <w:top w:val="single" w:sz="4" w:space="0" w:color="auto"/>
              <w:left w:val="single" w:sz="4" w:space="0" w:color="auto"/>
            </w:tcBorders>
            <w:shd w:val="clear" w:color="auto" w:fill="FFFFFF"/>
          </w:tcPr>
          <w:p w:rsidR="00146208" w:rsidRPr="006807FF" w:rsidRDefault="00146208" w:rsidP="009F1D20">
            <w:pPr>
              <w:pStyle w:val="31"/>
              <w:shd w:val="clear" w:color="auto" w:fill="auto"/>
              <w:spacing w:after="0" w:line="240" w:lineRule="auto"/>
              <w:ind w:firstLine="0"/>
              <w:jc w:val="left"/>
              <w:rPr>
                <w:lang w:val="ru-RU"/>
              </w:rPr>
            </w:pPr>
            <w:r>
              <w:rPr>
                <w:rStyle w:val="17"/>
              </w:rPr>
              <w:t>Этно-религиозные конфликты на территории постсоветского пространства</w:t>
            </w:r>
          </w:p>
        </w:tc>
        <w:tc>
          <w:tcPr>
            <w:tcW w:w="1184" w:type="pct"/>
            <w:tcBorders>
              <w:top w:val="single" w:sz="4" w:space="0" w:color="auto"/>
              <w:left w:val="single" w:sz="4" w:space="0" w:color="auto"/>
              <w:right w:val="single" w:sz="4" w:space="0" w:color="auto"/>
            </w:tcBorders>
            <w:shd w:val="clear" w:color="auto" w:fill="FFFFFF"/>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Доклад-презентация</w:t>
            </w:r>
          </w:p>
        </w:tc>
      </w:tr>
      <w:tr w:rsidR="00146208" w:rsidRPr="00415A58" w:rsidTr="0062693B">
        <w:trPr>
          <w:trHeight w:hRule="exact" w:val="639"/>
        </w:trPr>
        <w:tc>
          <w:tcPr>
            <w:tcW w:w="633" w:type="pct"/>
            <w:tcBorders>
              <w:top w:val="single" w:sz="4" w:space="0" w:color="auto"/>
              <w:left w:val="single" w:sz="4" w:space="0" w:color="auto"/>
            </w:tcBorders>
            <w:shd w:val="clear" w:color="auto" w:fill="FFFFFF"/>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3</w:t>
            </w:r>
          </w:p>
        </w:tc>
        <w:tc>
          <w:tcPr>
            <w:tcW w:w="3183" w:type="pct"/>
            <w:tcBorders>
              <w:top w:val="single" w:sz="4" w:space="0" w:color="auto"/>
              <w:left w:val="single" w:sz="4" w:space="0" w:color="auto"/>
            </w:tcBorders>
            <w:shd w:val="clear" w:color="auto" w:fill="FFFFFF"/>
          </w:tcPr>
          <w:p w:rsidR="00146208" w:rsidRPr="006807FF" w:rsidRDefault="00146208" w:rsidP="009F1D20">
            <w:pPr>
              <w:pStyle w:val="31"/>
              <w:shd w:val="clear" w:color="auto" w:fill="auto"/>
              <w:spacing w:after="0" w:line="240" w:lineRule="auto"/>
              <w:ind w:firstLine="0"/>
              <w:jc w:val="left"/>
              <w:rPr>
                <w:lang w:val="ru-RU"/>
              </w:rPr>
            </w:pPr>
            <w:r>
              <w:rPr>
                <w:rStyle w:val="17"/>
              </w:rPr>
              <w:t>Этно-религиозные конфликты в современной Европе</w:t>
            </w:r>
          </w:p>
        </w:tc>
        <w:tc>
          <w:tcPr>
            <w:tcW w:w="1184" w:type="pct"/>
            <w:tcBorders>
              <w:top w:val="single" w:sz="4" w:space="0" w:color="auto"/>
              <w:left w:val="single" w:sz="4" w:space="0" w:color="auto"/>
              <w:right w:val="single" w:sz="4" w:space="0" w:color="auto"/>
            </w:tcBorders>
            <w:shd w:val="clear" w:color="auto" w:fill="FFFFFF"/>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Устный опрос</w:t>
            </w:r>
          </w:p>
        </w:tc>
      </w:tr>
      <w:tr w:rsidR="00146208" w:rsidRPr="00415A58" w:rsidTr="0062693B">
        <w:trPr>
          <w:trHeight w:hRule="exact" w:val="732"/>
        </w:trPr>
        <w:tc>
          <w:tcPr>
            <w:tcW w:w="633" w:type="pct"/>
            <w:tcBorders>
              <w:top w:val="single" w:sz="4" w:space="0" w:color="auto"/>
              <w:left w:val="single" w:sz="4" w:space="0" w:color="auto"/>
            </w:tcBorders>
            <w:shd w:val="clear" w:color="auto" w:fill="FFFFFF"/>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4</w:t>
            </w:r>
          </w:p>
        </w:tc>
        <w:tc>
          <w:tcPr>
            <w:tcW w:w="3183" w:type="pct"/>
            <w:tcBorders>
              <w:top w:val="single" w:sz="4" w:space="0" w:color="auto"/>
              <w:left w:val="single" w:sz="4" w:space="0" w:color="auto"/>
            </w:tcBorders>
            <w:shd w:val="clear" w:color="auto" w:fill="FFFFFF"/>
          </w:tcPr>
          <w:p w:rsidR="00146208" w:rsidRPr="006807FF" w:rsidRDefault="00146208" w:rsidP="009F1D20">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на Ближнем Востоке</w:t>
            </w:r>
          </w:p>
        </w:tc>
        <w:tc>
          <w:tcPr>
            <w:tcW w:w="1184" w:type="pct"/>
            <w:tcBorders>
              <w:top w:val="single" w:sz="4" w:space="0" w:color="auto"/>
              <w:left w:val="single" w:sz="4" w:space="0" w:color="auto"/>
              <w:right w:val="single" w:sz="4" w:space="0" w:color="auto"/>
            </w:tcBorders>
            <w:shd w:val="clear" w:color="auto" w:fill="FFFFFF"/>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Круглый стол</w:t>
            </w:r>
          </w:p>
        </w:tc>
      </w:tr>
      <w:tr w:rsidR="00146208" w:rsidRPr="00415A58" w:rsidTr="008776D5">
        <w:trPr>
          <w:trHeight w:hRule="exact" w:val="778"/>
        </w:trPr>
        <w:tc>
          <w:tcPr>
            <w:tcW w:w="633" w:type="pct"/>
            <w:tcBorders>
              <w:top w:val="single" w:sz="4" w:space="0" w:color="auto"/>
              <w:left w:val="single" w:sz="4" w:space="0" w:color="auto"/>
            </w:tcBorders>
            <w:shd w:val="clear" w:color="auto" w:fill="FFFFFF"/>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5</w:t>
            </w:r>
          </w:p>
        </w:tc>
        <w:tc>
          <w:tcPr>
            <w:tcW w:w="3183" w:type="pct"/>
            <w:tcBorders>
              <w:top w:val="single" w:sz="4" w:space="0" w:color="auto"/>
              <w:left w:val="single" w:sz="4" w:space="0" w:color="auto"/>
            </w:tcBorders>
            <w:shd w:val="clear" w:color="auto" w:fill="FFFFFF"/>
          </w:tcPr>
          <w:p w:rsidR="00146208" w:rsidRPr="006807FF" w:rsidRDefault="00146208" w:rsidP="009F1D20">
            <w:pPr>
              <w:pStyle w:val="31"/>
              <w:shd w:val="clear" w:color="auto" w:fill="auto"/>
              <w:spacing w:after="0" w:line="240" w:lineRule="auto"/>
              <w:ind w:firstLine="0"/>
              <w:jc w:val="left"/>
              <w:rPr>
                <w:lang w:val="ru-RU"/>
              </w:rPr>
            </w:pPr>
            <w:r>
              <w:rPr>
                <w:rStyle w:val="17"/>
              </w:rPr>
              <w:t>Этно-религиозные конфликты в Африке</w:t>
            </w:r>
          </w:p>
        </w:tc>
        <w:tc>
          <w:tcPr>
            <w:tcW w:w="1184" w:type="pct"/>
            <w:tcBorders>
              <w:top w:val="single" w:sz="4" w:space="0" w:color="auto"/>
              <w:left w:val="single" w:sz="4" w:space="0" w:color="auto"/>
              <w:right w:val="single" w:sz="4" w:space="0" w:color="auto"/>
            </w:tcBorders>
            <w:shd w:val="clear" w:color="auto" w:fill="FFFFFF"/>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Реферат</w:t>
            </w:r>
          </w:p>
        </w:tc>
      </w:tr>
      <w:tr w:rsidR="00146208" w:rsidRPr="00415A58" w:rsidTr="0062693B">
        <w:trPr>
          <w:trHeight w:hRule="exact" w:val="545"/>
        </w:trPr>
        <w:tc>
          <w:tcPr>
            <w:tcW w:w="633" w:type="pct"/>
            <w:tcBorders>
              <w:top w:val="single" w:sz="4" w:space="0" w:color="auto"/>
              <w:left w:val="single" w:sz="4" w:space="0" w:color="auto"/>
              <w:bottom w:val="single" w:sz="4" w:space="0" w:color="auto"/>
              <w:right w:val="single" w:sz="4" w:space="0" w:color="auto"/>
            </w:tcBorders>
            <w:shd w:val="clear" w:color="auto" w:fill="FFFFFF"/>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6</w:t>
            </w:r>
          </w:p>
        </w:tc>
        <w:tc>
          <w:tcPr>
            <w:tcW w:w="3183" w:type="pct"/>
            <w:tcBorders>
              <w:top w:val="single" w:sz="4" w:space="0" w:color="auto"/>
              <w:left w:val="single" w:sz="4" w:space="0" w:color="auto"/>
              <w:bottom w:val="single" w:sz="4" w:space="0" w:color="auto"/>
              <w:right w:val="single" w:sz="4" w:space="0" w:color="auto"/>
            </w:tcBorders>
            <w:shd w:val="clear" w:color="auto" w:fill="FFFFFF"/>
          </w:tcPr>
          <w:p w:rsidR="00146208" w:rsidRPr="006807FF" w:rsidRDefault="00146208" w:rsidP="009F1D20">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в Средней, Южной и Юго-Восточной Азии</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146208" w:rsidRPr="0062693B" w:rsidRDefault="00146208" w:rsidP="0062693B">
            <w:pPr>
              <w:rPr>
                <w:rFonts w:ascii="Times New Roman" w:hAnsi="Times New Roman"/>
                <w:sz w:val="24"/>
                <w:szCs w:val="24"/>
              </w:rPr>
            </w:pPr>
          </w:p>
        </w:tc>
      </w:tr>
      <w:tr w:rsidR="00146208" w:rsidRPr="00415A58" w:rsidTr="0062693B">
        <w:trPr>
          <w:trHeight w:hRule="exact" w:val="545"/>
        </w:trPr>
        <w:tc>
          <w:tcPr>
            <w:tcW w:w="633" w:type="pct"/>
            <w:tcBorders>
              <w:top w:val="single" w:sz="4" w:space="0" w:color="auto"/>
              <w:left w:val="single" w:sz="4" w:space="0" w:color="auto"/>
              <w:bottom w:val="single" w:sz="4" w:space="0" w:color="auto"/>
              <w:right w:val="single" w:sz="4" w:space="0" w:color="auto"/>
            </w:tcBorders>
            <w:shd w:val="clear" w:color="auto" w:fill="FFFFFF"/>
          </w:tcPr>
          <w:p w:rsidR="00146208" w:rsidRPr="0062693B" w:rsidRDefault="00146208" w:rsidP="0062693B">
            <w:pPr>
              <w:snapToGrid w:val="0"/>
              <w:rPr>
                <w:rFonts w:ascii="Times New Roman" w:hAnsi="Times New Roman"/>
                <w:sz w:val="24"/>
                <w:szCs w:val="24"/>
              </w:rPr>
            </w:pPr>
            <w:r>
              <w:rPr>
                <w:rFonts w:ascii="Times New Roman" w:hAnsi="Times New Roman"/>
                <w:sz w:val="24"/>
                <w:szCs w:val="24"/>
              </w:rPr>
              <w:t>Тема 7</w:t>
            </w:r>
          </w:p>
        </w:tc>
        <w:tc>
          <w:tcPr>
            <w:tcW w:w="3183" w:type="pct"/>
            <w:tcBorders>
              <w:top w:val="single" w:sz="4" w:space="0" w:color="auto"/>
              <w:left w:val="single" w:sz="4" w:space="0" w:color="auto"/>
              <w:bottom w:val="single" w:sz="4" w:space="0" w:color="auto"/>
              <w:right w:val="single" w:sz="4" w:space="0" w:color="auto"/>
            </w:tcBorders>
            <w:shd w:val="clear" w:color="auto" w:fill="FFFFFF"/>
          </w:tcPr>
          <w:p w:rsidR="00146208" w:rsidRPr="006807FF" w:rsidRDefault="00146208" w:rsidP="009F1D20">
            <w:pPr>
              <w:pStyle w:val="31"/>
              <w:shd w:val="clear" w:color="auto" w:fill="auto"/>
              <w:spacing w:after="0" w:line="240" w:lineRule="auto"/>
              <w:ind w:firstLine="0"/>
              <w:jc w:val="left"/>
              <w:rPr>
                <w:lang w:val="ru-RU"/>
              </w:rPr>
            </w:pPr>
            <w:r>
              <w:rPr>
                <w:rStyle w:val="17"/>
              </w:rPr>
              <w:t>Механизмы и формы урегулирования этн</w:t>
            </w:r>
            <w:proofErr w:type="gramStart"/>
            <w:r>
              <w:rPr>
                <w:rStyle w:val="17"/>
              </w:rPr>
              <w:t>о-</w:t>
            </w:r>
            <w:proofErr w:type="gramEnd"/>
            <w:r>
              <w:rPr>
                <w:rStyle w:val="17"/>
              </w:rPr>
              <w:t xml:space="preserve"> региональных конфликтов</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146208" w:rsidRPr="0062693B" w:rsidRDefault="00146208" w:rsidP="00146208">
            <w:pPr>
              <w:rPr>
                <w:rFonts w:ascii="Times New Roman" w:hAnsi="Times New Roman"/>
                <w:sz w:val="24"/>
                <w:szCs w:val="24"/>
              </w:rPr>
            </w:pPr>
            <w:r>
              <w:rPr>
                <w:rFonts w:ascii="Times New Roman" w:hAnsi="Times New Roman"/>
                <w:sz w:val="24"/>
                <w:szCs w:val="24"/>
              </w:rPr>
              <w:t>Реферат</w:t>
            </w:r>
          </w:p>
        </w:tc>
      </w:tr>
      <w:tr w:rsidR="00146208" w:rsidRPr="00946A03"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3816" w:type="pct"/>
            <w:gridSpan w:val="2"/>
            <w:tcBorders>
              <w:top w:val="single" w:sz="4" w:space="0" w:color="auto"/>
              <w:left w:val="single" w:sz="4" w:space="0" w:color="auto"/>
              <w:bottom w:val="single" w:sz="4" w:space="0" w:color="auto"/>
              <w:right w:val="single" w:sz="4" w:space="0" w:color="auto"/>
            </w:tcBorders>
          </w:tcPr>
          <w:p w:rsidR="00146208" w:rsidRPr="00EF6BD6" w:rsidRDefault="00146208"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Наименование темы </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EF6BD6" w:rsidRDefault="00146208" w:rsidP="003F56FF">
            <w:pPr>
              <w:rPr>
                <w:rFonts w:ascii="Times New Roman" w:hAnsi="Times New Roman"/>
                <w:b/>
                <w:sz w:val="24"/>
                <w:szCs w:val="24"/>
              </w:rPr>
            </w:pPr>
            <w:r w:rsidRPr="00EF6BD6">
              <w:rPr>
                <w:rFonts w:ascii="Times New Roman" w:hAnsi="Times New Roman"/>
                <w:b/>
                <w:sz w:val="24"/>
                <w:szCs w:val="24"/>
              </w:rPr>
              <w:t>Формы контроля</w:t>
            </w:r>
          </w:p>
        </w:tc>
      </w:tr>
      <w:tr w:rsidR="00146208" w:rsidRPr="00946A03"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3816" w:type="pct"/>
            <w:gridSpan w:val="2"/>
            <w:tcBorders>
              <w:top w:val="single" w:sz="4" w:space="0" w:color="auto"/>
              <w:left w:val="single" w:sz="4" w:space="0" w:color="auto"/>
              <w:bottom w:val="single" w:sz="4" w:space="0" w:color="auto"/>
              <w:right w:val="single" w:sz="4" w:space="0" w:color="auto"/>
            </w:tcBorders>
          </w:tcPr>
          <w:p w:rsidR="00146208" w:rsidRPr="00EF6BD6" w:rsidRDefault="00146208"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Очная форма обучения </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EF6BD6" w:rsidRDefault="00146208" w:rsidP="003F56FF">
            <w:pPr>
              <w:rPr>
                <w:rFonts w:ascii="Times New Roman" w:hAnsi="Times New Roman"/>
                <w:b/>
                <w:sz w:val="24"/>
                <w:szCs w:val="24"/>
              </w:rPr>
            </w:pPr>
          </w:p>
        </w:tc>
      </w:tr>
      <w:tr w:rsidR="00146208" w:rsidRPr="00415A58" w:rsidTr="00621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1097"/>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widowControl/>
              <w:suppressAutoHyphens w:val="0"/>
              <w:overflowPunct/>
              <w:autoSpaceDE/>
              <w:autoSpaceDN/>
              <w:textAlignment w:val="auto"/>
              <w:rPr>
                <w:rFonts w:ascii="Times New Roman" w:hAnsi="Times New Roman"/>
                <w:snapToGrid w:val="0"/>
                <w:sz w:val="24"/>
                <w:szCs w:val="24"/>
              </w:rPr>
            </w:pPr>
            <w:r w:rsidRPr="0062693B">
              <w:rPr>
                <w:rFonts w:ascii="Times New Roman" w:hAnsi="Times New Roman"/>
                <w:snapToGrid w:val="0"/>
                <w:sz w:val="24"/>
                <w:szCs w:val="24"/>
              </w:rPr>
              <w:t>Тема 1</w:t>
            </w:r>
          </w:p>
        </w:tc>
        <w:tc>
          <w:tcPr>
            <w:tcW w:w="3183" w:type="pct"/>
            <w:tcBorders>
              <w:top w:val="single" w:sz="4" w:space="0" w:color="auto"/>
              <w:left w:val="single" w:sz="4" w:space="0" w:color="auto"/>
              <w:bottom w:val="single" w:sz="4" w:space="0" w:color="auto"/>
              <w:right w:val="single" w:sz="4" w:space="0" w:color="auto"/>
            </w:tcBorders>
          </w:tcPr>
          <w:p w:rsidR="00146208" w:rsidRDefault="00146208" w:rsidP="009F1D20">
            <w:pPr>
              <w:pStyle w:val="31"/>
              <w:shd w:val="clear" w:color="auto" w:fill="auto"/>
              <w:spacing w:after="0" w:line="240" w:lineRule="auto"/>
              <w:ind w:firstLine="0"/>
              <w:jc w:val="left"/>
              <w:rPr>
                <w:rStyle w:val="17"/>
              </w:rPr>
            </w:pPr>
            <w:r w:rsidRPr="006807FF">
              <w:rPr>
                <w:rStyle w:val="17"/>
              </w:rPr>
              <w:t>Этно</w:t>
            </w:r>
            <w:r>
              <w:rPr>
                <w:rStyle w:val="17"/>
              </w:rPr>
              <w:t>политические  и межконфессиональные</w:t>
            </w:r>
            <w:r w:rsidRPr="006807FF">
              <w:rPr>
                <w:rStyle w:val="17"/>
              </w:rPr>
              <w:t xml:space="preserve"> конфликты в совре</w:t>
            </w:r>
            <w:r>
              <w:rPr>
                <w:rStyle w:val="17"/>
              </w:rPr>
              <w:t>менных международных отношениях: п</w:t>
            </w:r>
            <w:r w:rsidRPr="005B32FA">
              <w:rPr>
                <w:rStyle w:val="17"/>
              </w:rPr>
              <w:t>онятие, природа и факторы</w:t>
            </w:r>
            <w:r>
              <w:rPr>
                <w:rStyle w:val="17"/>
              </w:rPr>
              <w:t>.</w:t>
            </w:r>
            <w:r w:rsidRPr="005B32FA">
              <w:rPr>
                <w:rStyle w:val="17"/>
              </w:rPr>
              <w:t xml:space="preserve"> </w:t>
            </w:r>
            <w:r>
              <w:rPr>
                <w:rStyle w:val="17"/>
              </w:rPr>
              <w:t>Причины возникновения.</w:t>
            </w:r>
          </w:p>
          <w:p w:rsidR="00146208" w:rsidRPr="006807FF" w:rsidRDefault="00146208" w:rsidP="008776D5">
            <w:pPr>
              <w:pStyle w:val="31"/>
              <w:shd w:val="clear" w:color="auto" w:fill="auto"/>
              <w:spacing w:after="0" w:line="240" w:lineRule="auto"/>
              <w:ind w:firstLine="0"/>
              <w:jc w:val="left"/>
              <w:rPr>
                <w:lang w:val="ru-RU"/>
              </w:rPr>
            </w:pPr>
            <w:r>
              <w:rPr>
                <w:rStyle w:val="17"/>
              </w:rPr>
              <w:t>Типология</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rPr>
                <w:rFonts w:ascii="Times New Roman" w:hAnsi="Times New Roman"/>
                <w:sz w:val="24"/>
                <w:szCs w:val="24"/>
              </w:rPr>
            </w:pPr>
          </w:p>
        </w:tc>
      </w:tr>
      <w:tr w:rsidR="00146208"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724"/>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Тема 2</w:t>
            </w:r>
          </w:p>
        </w:tc>
        <w:tc>
          <w:tcPr>
            <w:tcW w:w="3183" w:type="pct"/>
            <w:tcBorders>
              <w:top w:val="single" w:sz="4" w:space="0" w:color="auto"/>
              <w:left w:val="single" w:sz="4" w:space="0" w:color="auto"/>
              <w:bottom w:val="single" w:sz="4" w:space="0" w:color="auto"/>
              <w:right w:val="single" w:sz="4" w:space="0" w:color="auto"/>
            </w:tcBorders>
          </w:tcPr>
          <w:p w:rsidR="00146208" w:rsidRPr="006807FF" w:rsidRDefault="00146208" w:rsidP="009F1D20">
            <w:pPr>
              <w:pStyle w:val="31"/>
              <w:shd w:val="clear" w:color="auto" w:fill="auto"/>
              <w:spacing w:after="0" w:line="240" w:lineRule="auto"/>
              <w:ind w:firstLine="0"/>
              <w:jc w:val="left"/>
              <w:rPr>
                <w:lang w:val="ru-RU"/>
              </w:rPr>
            </w:pPr>
            <w:r>
              <w:rPr>
                <w:rStyle w:val="17"/>
              </w:rPr>
              <w:t>Этно-религиозные конфликты на территории постсоветского пространства</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Доклад-презентация</w:t>
            </w:r>
          </w:p>
        </w:tc>
      </w:tr>
      <w:tr w:rsidR="00146208"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3</w:t>
            </w:r>
          </w:p>
        </w:tc>
        <w:tc>
          <w:tcPr>
            <w:tcW w:w="3183" w:type="pct"/>
            <w:tcBorders>
              <w:top w:val="single" w:sz="4" w:space="0" w:color="auto"/>
              <w:left w:val="single" w:sz="4" w:space="0" w:color="auto"/>
              <w:bottom w:val="single" w:sz="4" w:space="0" w:color="auto"/>
              <w:right w:val="single" w:sz="4" w:space="0" w:color="auto"/>
            </w:tcBorders>
          </w:tcPr>
          <w:p w:rsidR="00146208" w:rsidRPr="006807FF" w:rsidRDefault="00146208" w:rsidP="009F1D20">
            <w:pPr>
              <w:pStyle w:val="31"/>
              <w:shd w:val="clear" w:color="auto" w:fill="auto"/>
              <w:spacing w:after="0" w:line="240" w:lineRule="auto"/>
              <w:ind w:firstLine="0"/>
              <w:jc w:val="left"/>
              <w:rPr>
                <w:lang w:val="ru-RU"/>
              </w:rPr>
            </w:pPr>
            <w:r>
              <w:rPr>
                <w:rStyle w:val="17"/>
              </w:rPr>
              <w:t>Этно-религиозные конфликты в современной Европе</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rPr>
                <w:rFonts w:ascii="Times New Roman" w:hAnsi="Times New Roman"/>
                <w:sz w:val="24"/>
                <w:szCs w:val="24"/>
              </w:rPr>
            </w:pPr>
          </w:p>
        </w:tc>
      </w:tr>
      <w:tr w:rsidR="00146208"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4</w:t>
            </w:r>
          </w:p>
        </w:tc>
        <w:tc>
          <w:tcPr>
            <w:tcW w:w="3183" w:type="pct"/>
            <w:tcBorders>
              <w:top w:val="single" w:sz="4" w:space="0" w:color="auto"/>
              <w:left w:val="single" w:sz="4" w:space="0" w:color="auto"/>
              <w:bottom w:val="single" w:sz="4" w:space="0" w:color="auto"/>
              <w:right w:val="single" w:sz="4" w:space="0" w:color="auto"/>
            </w:tcBorders>
          </w:tcPr>
          <w:p w:rsidR="00146208" w:rsidRPr="006807FF" w:rsidRDefault="00146208" w:rsidP="009F1D20">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на Ближнем Востоке</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rPr>
                <w:rFonts w:ascii="Times New Roman" w:hAnsi="Times New Roman"/>
                <w:sz w:val="24"/>
                <w:szCs w:val="24"/>
              </w:rPr>
            </w:pPr>
          </w:p>
        </w:tc>
      </w:tr>
      <w:tr w:rsidR="00146208"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5</w:t>
            </w:r>
          </w:p>
        </w:tc>
        <w:tc>
          <w:tcPr>
            <w:tcW w:w="3183" w:type="pct"/>
            <w:tcBorders>
              <w:top w:val="single" w:sz="4" w:space="0" w:color="auto"/>
              <w:left w:val="single" w:sz="4" w:space="0" w:color="auto"/>
              <w:bottom w:val="single" w:sz="4" w:space="0" w:color="auto"/>
              <w:right w:val="single" w:sz="4" w:space="0" w:color="auto"/>
            </w:tcBorders>
          </w:tcPr>
          <w:p w:rsidR="00146208" w:rsidRPr="006807FF" w:rsidRDefault="00146208" w:rsidP="009F1D20">
            <w:pPr>
              <w:pStyle w:val="31"/>
              <w:shd w:val="clear" w:color="auto" w:fill="auto"/>
              <w:spacing w:after="0" w:line="240" w:lineRule="auto"/>
              <w:ind w:firstLine="0"/>
              <w:jc w:val="left"/>
              <w:rPr>
                <w:lang w:val="ru-RU"/>
              </w:rPr>
            </w:pPr>
            <w:r>
              <w:rPr>
                <w:rStyle w:val="17"/>
              </w:rPr>
              <w:t>Этно-религиозные конфликты в Африке</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rPr>
                <w:rFonts w:ascii="Times New Roman" w:hAnsi="Times New Roman"/>
                <w:sz w:val="24"/>
                <w:szCs w:val="24"/>
              </w:rPr>
            </w:pPr>
            <w:r w:rsidRPr="0062693B">
              <w:rPr>
                <w:rFonts w:ascii="Times New Roman" w:hAnsi="Times New Roman"/>
                <w:sz w:val="24"/>
                <w:szCs w:val="24"/>
              </w:rPr>
              <w:t>Реферат</w:t>
            </w:r>
          </w:p>
        </w:tc>
      </w:tr>
      <w:tr w:rsidR="00146208" w:rsidRPr="004D4F39"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snapToGrid w:val="0"/>
              <w:rPr>
                <w:rFonts w:ascii="Times New Roman" w:hAnsi="Times New Roman"/>
                <w:sz w:val="24"/>
                <w:szCs w:val="24"/>
              </w:rPr>
            </w:pPr>
            <w:r w:rsidRPr="0062693B">
              <w:rPr>
                <w:rFonts w:ascii="Times New Roman" w:hAnsi="Times New Roman"/>
                <w:sz w:val="24"/>
                <w:szCs w:val="24"/>
              </w:rPr>
              <w:t>Тема 6</w:t>
            </w:r>
          </w:p>
        </w:tc>
        <w:tc>
          <w:tcPr>
            <w:tcW w:w="3183" w:type="pct"/>
            <w:tcBorders>
              <w:top w:val="single" w:sz="4" w:space="0" w:color="auto"/>
              <w:left w:val="single" w:sz="4" w:space="0" w:color="auto"/>
              <w:bottom w:val="single" w:sz="4" w:space="0" w:color="auto"/>
              <w:right w:val="single" w:sz="4" w:space="0" w:color="auto"/>
            </w:tcBorders>
          </w:tcPr>
          <w:p w:rsidR="00146208" w:rsidRPr="006807FF" w:rsidRDefault="00146208" w:rsidP="009F1D20">
            <w:pPr>
              <w:pStyle w:val="31"/>
              <w:shd w:val="clear" w:color="auto" w:fill="auto"/>
              <w:spacing w:after="0" w:line="240" w:lineRule="auto"/>
              <w:ind w:firstLine="0"/>
              <w:jc w:val="left"/>
              <w:rPr>
                <w:lang w:val="ru-RU"/>
              </w:rPr>
            </w:pPr>
            <w:r>
              <w:rPr>
                <w:rStyle w:val="17"/>
              </w:rPr>
              <w:t>Этнополитические и межконфессиональные конфликты в Средней, Южной и Юго-Восточной Азии</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shd w:val="clear" w:color="auto" w:fill="FFFFFF"/>
              <w:suppressAutoHyphens w:val="0"/>
              <w:overflowPunct/>
              <w:autoSpaceDE/>
              <w:autoSpaceDN/>
              <w:textAlignment w:val="auto"/>
              <w:rPr>
                <w:rFonts w:ascii="Times New Roman" w:hAnsi="Times New Roman"/>
                <w:bCs/>
                <w:iCs/>
                <w:kern w:val="0"/>
                <w:sz w:val="24"/>
                <w:szCs w:val="24"/>
                <w:lang w:eastAsia="en-US" w:bidi="en-US"/>
              </w:rPr>
            </w:pPr>
          </w:p>
        </w:tc>
      </w:tr>
      <w:tr w:rsidR="00146208" w:rsidRPr="004D4F39"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146208" w:rsidRPr="0062693B" w:rsidRDefault="00146208" w:rsidP="0062693B">
            <w:pPr>
              <w:snapToGrid w:val="0"/>
              <w:rPr>
                <w:rFonts w:ascii="Times New Roman" w:hAnsi="Times New Roman"/>
                <w:sz w:val="24"/>
                <w:szCs w:val="24"/>
              </w:rPr>
            </w:pPr>
            <w:r>
              <w:rPr>
                <w:rFonts w:ascii="Times New Roman" w:hAnsi="Times New Roman"/>
                <w:sz w:val="24"/>
                <w:szCs w:val="24"/>
              </w:rPr>
              <w:t>Тема 7</w:t>
            </w:r>
          </w:p>
        </w:tc>
        <w:tc>
          <w:tcPr>
            <w:tcW w:w="3183" w:type="pct"/>
            <w:tcBorders>
              <w:top w:val="single" w:sz="4" w:space="0" w:color="auto"/>
              <w:left w:val="single" w:sz="4" w:space="0" w:color="auto"/>
              <w:bottom w:val="single" w:sz="4" w:space="0" w:color="auto"/>
              <w:right w:val="single" w:sz="4" w:space="0" w:color="auto"/>
            </w:tcBorders>
          </w:tcPr>
          <w:p w:rsidR="00146208" w:rsidRPr="006807FF" w:rsidRDefault="00146208" w:rsidP="009F1D20">
            <w:pPr>
              <w:pStyle w:val="31"/>
              <w:shd w:val="clear" w:color="auto" w:fill="auto"/>
              <w:spacing w:after="0" w:line="240" w:lineRule="auto"/>
              <w:ind w:firstLine="0"/>
              <w:jc w:val="left"/>
              <w:rPr>
                <w:lang w:val="ru-RU"/>
              </w:rPr>
            </w:pPr>
            <w:r>
              <w:rPr>
                <w:rStyle w:val="17"/>
              </w:rPr>
              <w:t>Механизмы и формы урегулирования этн</w:t>
            </w:r>
            <w:proofErr w:type="gramStart"/>
            <w:r>
              <w:rPr>
                <w:rStyle w:val="17"/>
              </w:rPr>
              <w:t>о-</w:t>
            </w:r>
            <w:proofErr w:type="gramEnd"/>
            <w:r>
              <w:rPr>
                <w:rStyle w:val="17"/>
              </w:rPr>
              <w:t xml:space="preserve"> региональных конфликтов</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146208" w:rsidRPr="0062693B" w:rsidRDefault="00146208" w:rsidP="0062693B">
            <w:pPr>
              <w:shd w:val="clear" w:color="auto" w:fill="FFFFFF"/>
              <w:suppressAutoHyphens w:val="0"/>
              <w:overflowPunct/>
              <w:autoSpaceDE/>
              <w:autoSpaceDN/>
              <w:textAlignment w:val="auto"/>
              <w:rPr>
                <w:rFonts w:ascii="Times New Roman" w:hAnsi="Times New Roman"/>
                <w:bCs/>
                <w:iCs/>
                <w:kern w:val="0"/>
                <w:sz w:val="24"/>
                <w:szCs w:val="24"/>
                <w:lang w:eastAsia="en-US" w:bidi="en-US"/>
              </w:rPr>
            </w:pPr>
            <w:r>
              <w:rPr>
                <w:rFonts w:ascii="Times New Roman" w:hAnsi="Times New Roman"/>
                <w:bCs/>
                <w:iCs/>
                <w:kern w:val="0"/>
                <w:sz w:val="24"/>
                <w:szCs w:val="24"/>
                <w:lang w:eastAsia="en-US" w:bidi="en-US"/>
              </w:rPr>
              <w:t>Реферат</w:t>
            </w:r>
          </w:p>
        </w:tc>
      </w:tr>
    </w:tbl>
    <w:p w:rsidR="00AD2E13" w:rsidRDefault="00AD2E13" w:rsidP="001E3D9F">
      <w:pPr>
        <w:outlineLvl w:val="0"/>
        <w:rPr>
          <w:rFonts w:ascii="Times New Roman" w:hAnsi="Times New Roman"/>
          <w:b/>
          <w:sz w:val="24"/>
          <w:szCs w:val="24"/>
        </w:rPr>
      </w:pPr>
    </w:p>
    <w:p w:rsidR="0062693B" w:rsidRDefault="0062693B" w:rsidP="001E3D9F">
      <w:pPr>
        <w:outlineLvl w:val="0"/>
        <w:rPr>
          <w:rFonts w:ascii="Times New Roman" w:hAnsi="Times New Roman"/>
          <w:b/>
          <w:sz w:val="24"/>
          <w:szCs w:val="24"/>
        </w:rPr>
      </w:pPr>
    </w:p>
    <w:p w:rsidR="001E3D9F" w:rsidRPr="00946A03" w:rsidRDefault="001E3D9F" w:rsidP="001E3D9F">
      <w:pPr>
        <w:outlineLvl w:val="0"/>
        <w:rPr>
          <w:rFonts w:ascii="Times New Roman" w:hAnsi="Times New Roman"/>
          <w:b/>
          <w:sz w:val="24"/>
          <w:szCs w:val="24"/>
        </w:rPr>
      </w:pPr>
      <w:r w:rsidRPr="00946A03">
        <w:rPr>
          <w:rFonts w:ascii="Times New Roman" w:hAnsi="Times New Roman"/>
          <w:b/>
          <w:sz w:val="24"/>
          <w:szCs w:val="24"/>
        </w:rPr>
        <w:t>4.1.2. Зачет проводится с применением следующих методов (средств):</w:t>
      </w:r>
    </w:p>
    <w:p w:rsidR="001E3D9F" w:rsidRPr="00946A03" w:rsidRDefault="001E3D9F" w:rsidP="001E3D9F">
      <w:pPr>
        <w:spacing w:line="276" w:lineRule="auto"/>
        <w:rPr>
          <w:rFonts w:ascii="Times New Roman" w:hAnsi="Times New Roman"/>
          <w:bCs/>
          <w:sz w:val="24"/>
          <w:szCs w:val="24"/>
        </w:rPr>
      </w:pPr>
      <w:r w:rsidRPr="00946A03">
        <w:rPr>
          <w:rFonts w:ascii="Times New Roman" w:hAnsi="Times New Roman"/>
          <w:bCs/>
          <w:sz w:val="24"/>
          <w:szCs w:val="24"/>
        </w:rPr>
        <w:t xml:space="preserve">Зачет проводится в форме устного ответа </w:t>
      </w:r>
    </w:p>
    <w:p w:rsidR="001E3D9F" w:rsidRPr="00946A03" w:rsidRDefault="001E3D9F" w:rsidP="001E3D9F">
      <w:pPr>
        <w:spacing w:line="276" w:lineRule="auto"/>
        <w:rPr>
          <w:rFonts w:ascii="Times New Roman" w:hAnsi="Times New Roman"/>
          <w:bCs/>
          <w:sz w:val="24"/>
          <w:szCs w:val="24"/>
        </w:rPr>
      </w:pPr>
      <w:r w:rsidRPr="00946A03">
        <w:rPr>
          <w:rFonts w:ascii="Times New Roman" w:hAnsi="Times New Roman"/>
          <w:bCs/>
          <w:sz w:val="24"/>
          <w:szCs w:val="24"/>
        </w:rPr>
        <w:t>на теоретический вопрос и решения задачи (кейса).</w:t>
      </w:r>
    </w:p>
    <w:p w:rsidR="001E3D9F" w:rsidRDefault="001E3D9F" w:rsidP="001E3D9F">
      <w:pPr>
        <w:widowControl/>
        <w:suppressAutoHyphens w:val="0"/>
        <w:overflowPunct/>
        <w:autoSpaceDE/>
        <w:autoSpaceDN/>
        <w:spacing w:before="40"/>
        <w:contextualSpacing/>
        <w:jc w:val="both"/>
        <w:textAlignment w:val="auto"/>
        <w:rPr>
          <w:rFonts w:ascii="Times New Roman" w:hAnsi="Times New Roman"/>
          <w:i/>
          <w:sz w:val="24"/>
          <w:szCs w:val="24"/>
        </w:rPr>
      </w:pPr>
    </w:p>
    <w:p w:rsidR="001E3D9F" w:rsidRPr="00946A03" w:rsidRDefault="001E3D9F" w:rsidP="001E3D9F">
      <w:pPr>
        <w:widowControl/>
        <w:suppressAutoHyphens w:val="0"/>
        <w:overflowPunct/>
        <w:autoSpaceDE/>
        <w:autoSpaceDN/>
        <w:spacing w:before="40"/>
        <w:contextualSpacing/>
        <w:jc w:val="both"/>
        <w:textAlignment w:val="auto"/>
        <w:rPr>
          <w:rFonts w:ascii="Times New Roman" w:hAnsi="Times New Roman"/>
          <w:b/>
          <w:bCs/>
          <w:sz w:val="24"/>
          <w:szCs w:val="24"/>
        </w:rPr>
      </w:pPr>
      <w:r w:rsidRPr="00946A03">
        <w:rPr>
          <w:rFonts w:ascii="Times New Roman" w:hAnsi="Times New Roman"/>
          <w:b/>
          <w:sz w:val="24"/>
          <w:szCs w:val="24"/>
        </w:rPr>
        <w:t>4.2.</w:t>
      </w:r>
      <w:r w:rsidRPr="00946A03">
        <w:rPr>
          <w:rFonts w:ascii="Times New Roman" w:hAnsi="Times New Roman"/>
          <w:b/>
          <w:bCs/>
          <w:sz w:val="24"/>
          <w:szCs w:val="24"/>
        </w:rPr>
        <w:t xml:space="preserve">Материалы текущего контроля успеваемости </w:t>
      </w:r>
      <w:proofErr w:type="gramStart"/>
      <w:r w:rsidRPr="00946A03">
        <w:rPr>
          <w:rFonts w:ascii="Times New Roman" w:hAnsi="Times New Roman"/>
          <w:b/>
          <w:bCs/>
          <w:sz w:val="24"/>
          <w:szCs w:val="24"/>
        </w:rPr>
        <w:t>обучающихся</w:t>
      </w:r>
      <w:proofErr w:type="gramEnd"/>
    </w:p>
    <w:p w:rsidR="001E3D9F" w:rsidRPr="00946A03" w:rsidRDefault="001E3D9F" w:rsidP="001E3D9F">
      <w:pPr>
        <w:suppressAutoHyphens w:val="0"/>
        <w:overflowPunct/>
        <w:autoSpaceDE/>
        <w:autoSpaceDN/>
        <w:spacing w:after="240" w:line="485" w:lineRule="exact"/>
        <w:ind w:left="40"/>
        <w:jc w:val="both"/>
        <w:textAlignment w:val="auto"/>
        <w:rPr>
          <w:rFonts w:ascii="Times New Roman" w:hAnsi="Times New Roman"/>
          <w:b/>
          <w:bCs/>
          <w:iCs/>
          <w:kern w:val="0"/>
          <w:sz w:val="24"/>
          <w:szCs w:val="24"/>
          <w:lang w:eastAsia="en-US" w:bidi="en-US"/>
        </w:rPr>
      </w:pPr>
      <w:r w:rsidRPr="00946A03">
        <w:rPr>
          <w:rFonts w:ascii="Times New Roman" w:hAnsi="Times New Roman"/>
          <w:b/>
          <w:bCs/>
          <w:iCs/>
          <w:kern w:val="0"/>
          <w:sz w:val="24"/>
          <w:szCs w:val="24"/>
          <w:lang w:eastAsia="en-US" w:bidi="en-US"/>
        </w:rPr>
        <w:t>Типовые вопросы для устного опроса</w:t>
      </w:r>
    </w:p>
    <w:p w:rsidR="00146208" w:rsidRPr="00146208" w:rsidRDefault="00146208" w:rsidP="00146208">
      <w:pPr>
        <w:suppressAutoHyphens w:val="0"/>
        <w:overflowPunct/>
        <w:autoSpaceDE/>
        <w:autoSpaceDN/>
        <w:spacing w:line="274" w:lineRule="exact"/>
        <w:ind w:left="20" w:firstLine="720"/>
        <w:jc w:val="both"/>
        <w:textAlignment w:val="auto"/>
        <w:rPr>
          <w:rFonts w:ascii="Times New Roman" w:hAnsi="Times New Roman"/>
          <w:i/>
          <w:iCs/>
          <w:color w:val="000000"/>
          <w:kern w:val="0"/>
          <w:sz w:val="23"/>
          <w:szCs w:val="23"/>
        </w:rPr>
      </w:pPr>
      <w:r w:rsidRPr="00146208">
        <w:rPr>
          <w:rFonts w:ascii="Times New Roman" w:hAnsi="Times New Roman"/>
          <w:i/>
          <w:iCs/>
          <w:color w:val="000000"/>
          <w:kern w:val="0"/>
          <w:sz w:val="23"/>
          <w:szCs w:val="23"/>
          <w:u w:val="single"/>
        </w:rPr>
        <w:t xml:space="preserve">Семинарское занятие </w:t>
      </w:r>
      <w:r>
        <w:rPr>
          <w:rFonts w:ascii="Times New Roman" w:hAnsi="Times New Roman"/>
          <w:i/>
          <w:iCs/>
          <w:color w:val="000000"/>
          <w:kern w:val="0"/>
          <w:sz w:val="23"/>
          <w:szCs w:val="23"/>
          <w:u w:val="single"/>
        </w:rPr>
        <w:t>1</w:t>
      </w:r>
    </w:p>
    <w:p w:rsidR="00146208" w:rsidRPr="00146208" w:rsidRDefault="00146208" w:rsidP="00146208">
      <w:pPr>
        <w:suppressAutoHyphens w:val="0"/>
        <w:overflowPunct/>
        <w:autoSpaceDE/>
        <w:autoSpaceDN/>
        <w:spacing w:line="274" w:lineRule="exact"/>
        <w:ind w:left="20" w:right="20" w:firstLine="720"/>
        <w:jc w:val="both"/>
        <w:textAlignment w:val="auto"/>
        <w:rPr>
          <w:rFonts w:ascii="Times New Roman" w:hAnsi="Times New Roman"/>
          <w:b/>
          <w:bCs/>
          <w:color w:val="000000"/>
          <w:kern w:val="0"/>
          <w:sz w:val="23"/>
          <w:szCs w:val="23"/>
        </w:rPr>
      </w:pPr>
      <w:r w:rsidRPr="00146208">
        <w:rPr>
          <w:rFonts w:ascii="Times New Roman" w:hAnsi="Times New Roman"/>
          <w:b/>
          <w:bCs/>
          <w:color w:val="000000"/>
          <w:kern w:val="0"/>
          <w:sz w:val="23"/>
          <w:szCs w:val="23"/>
        </w:rPr>
        <w:t>Этно-конфессиональные конфликты на европейском континенте: общая характеристика и особенности.</w:t>
      </w:r>
    </w:p>
    <w:p w:rsidR="00146208" w:rsidRPr="00146208" w:rsidRDefault="00146208" w:rsidP="00DE642D">
      <w:pPr>
        <w:numPr>
          <w:ilvl w:val="0"/>
          <w:numId w:val="9"/>
        </w:numPr>
        <w:tabs>
          <w:tab w:val="left" w:pos="1076"/>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lastRenderedPageBreak/>
        <w:t>История этно-религиозных конфликтов в Европе (Средние века, Новое и Новейшее время).</w:t>
      </w:r>
    </w:p>
    <w:p w:rsidR="00146208" w:rsidRPr="00146208" w:rsidRDefault="00146208" w:rsidP="00DE642D">
      <w:pPr>
        <w:numPr>
          <w:ilvl w:val="0"/>
          <w:numId w:val="9"/>
        </w:numPr>
        <w:tabs>
          <w:tab w:val="left" w:pos="1047"/>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Возникновение, развитие и перспективы урегулирования североирландского кризиса.</w:t>
      </w:r>
    </w:p>
    <w:p w:rsidR="00146208" w:rsidRPr="00146208" w:rsidRDefault="00146208" w:rsidP="00DE642D">
      <w:pPr>
        <w:numPr>
          <w:ilvl w:val="0"/>
          <w:numId w:val="9"/>
        </w:numPr>
        <w:tabs>
          <w:tab w:val="left" w:pos="1124"/>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Причины и формы распада Югославии. Религиозные и национальные противоречия в СФРЮ. Боснийский кризис и роль этно-религиозных противоречий в его развитии.</w:t>
      </w:r>
    </w:p>
    <w:p w:rsidR="00146208" w:rsidRPr="00146208" w:rsidRDefault="00146208" w:rsidP="00DE642D">
      <w:pPr>
        <w:numPr>
          <w:ilvl w:val="0"/>
          <w:numId w:val="9"/>
        </w:numPr>
        <w:tabs>
          <w:tab w:val="left" w:pos="980"/>
        </w:tabs>
        <w:suppressAutoHyphens w:val="0"/>
        <w:overflowPunct/>
        <w:autoSpaceDE/>
        <w:autoSpaceDN/>
        <w:spacing w:line="274" w:lineRule="exact"/>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Косовский кризис.</w:t>
      </w:r>
    </w:p>
    <w:p w:rsidR="00146208" w:rsidRDefault="00146208" w:rsidP="00DE642D">
      <w:pPr>
        <w:numPr>
          <w:ilvl w:val="0"/>
          <w:numId w:val="9"/>
        </w:numPr>
        <w:tabs>
          <w:tab w:val="left" w:pos="1129"/>
        </w:tabs>
        <w:suppressAutoHyphens w:val="0"/>
        <w:overflowPunct/>
        <w:autoSpaceDE/>
        <w:autoSpaceDN/>
        <w:spacing w:after="240" w:line="274" w:lineRule="exact"/>
        <w:ind w:left="20" w:right="20" w:firstLine="720"/>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Кипрский конфликт. Роль ООН и НАТО в конфликте. Перспективы урегулирования кипрской проблемы.</w:t>
      </w:r>
    </w:p>
    <w:p w:rsidR="00146208" w:rsidRPr="00146208" w:rsidRDefault="00146208" w:rsidP="00DE642D">
      <w:pPr>
        <w:pStyle w:val="31"/>
        <w:numPr>
          <w:ilvl w:val="0"/>
          <w:numId w:val="9"/>
        </w:numPr>
        <w:shd w:val="clear" w:color="auto" w:fill="auto"/>
        <w:tabs>
          <w:tab w:val="left" w:pos="956"/>
        </w:tabs>
        <w:spacing w:after="0" w:line="274" w:lineRule="exact"/>
        <w:ind w:left="576" w:hanging="576"/>
        <w:jc w:val="both"/>
        <w:rPr>
          <w:lang w:val="ru-RU"/>
        </w:rPr>
      </w:pPr>
      <w:r w:rsidRPr="00146208">
        <w:rPr>
          <w:lang w:val="ru-RU"/>
        </w:rPr>
        <w:t>Распад СССР и обострение межэтнических конфликтов.</w:t>
      </w:r>
    </w:p>
    <w:p w:rsidR="00146208" w:rsidRPr="00146208" w:rsidRDefault="00146208" w:rsidP="00DE642D">
      <w:pPr>
        <w:pStyle w:val="31"/>
        <w:numPr>
          <w:ilvl w:val="0"/>
          <w:numId w:val="9"/>
        </w:numPr>
        <w:shd w:val="clear" w:color="auto" w:fill="auto"/>
        <w:tabs>
          <w:tab w:val="left" w:pos="985"/>
        </w:tabs>
        <w:spacing w:after="0" w:line="274" w:lineRule="exact"/>
        <w:ind w:left="576" w:hanging="576"/>
        <w:jc w:val="both"/>
        <w:rPr>
          <w:lang w:val="ru-RU"/>
        </w:rPr>
      </w:pPr>
      <w:r w:rsidRPr="00146208">
        <w:rPr>
          <w:lang w:val="ru-RU"/>
        </w:rPr>
        <w:t>Армяно-азербайджанский конфликт вокруг Нагорного Карабаха.</w:t>
      </w:r>
    </w:p>
    <w:p w:rsidR="00146208" w:rsidRPr="00146208" w:rsidRDefault="00146208" w:rsidP="00DE642D">
      <w:pPr>
        <w:pStyle w:val="31"/>
        <w:numPr>
          <w:ilvl w:val="0"/>
          <w:numId w:val="9"/>
        </w:numPr>
        <w:shd w:val="clear" w:color="auto" w:fill="auto"/>
        <w:tabs>
          <w:tab w:val="left" w:pos="975"/>
        </w:tabs>
        <w:spacing w:after="0" w:line="274" w:lineRule="exact"/>
        <w:ind w:left="576" w:hanging="576"/>
        <w:jc w:val="both"/>
        <w:rPr>
          <w:lang w:val="ru-RU"/>
        </w:rPr>
      </w:pPr>
      <w:r w:rsidRPr="00146208">
        <w:rPr>
          <w:lang w:val="ru-RU"/>
        </w:rPr>
        <w:t>Грузино-абхазский конфликт: истоки и факторы динамики.</w:t>
      </w:r>
    </w:p>
    <w:p w:rsidR="00146208" w:rsidRPr="00146208" w:rsidRDefault="00146208" w:rsidP="00DE642D">
      <w:pPr>
        <w:pStyle w:val="31"/>
        <w:numPr>
          <w:ilvl w:val="0"/>
          <w:numId w:val="9"/>
        </w:numPr>
        <w:shd w:val="clear" w:color="auto" w:fill="auto"/>
        <w:tabs>
          <w:tab w:val="left" w:pos="980"/>
        </w:tabs>
        <w:spacing w:after="0" w:line="274" w:lineRule="exact"/>
        <w:ind w:left="576" w:hanging="576"/>
        <w:jc w:val="both"/>
        <w:rPr>
          <w:lang w:val="ru-RU"/>
        </w:rPr>
      </w:pPr>
      <w:r w:rsidRPr="00146208">
        <w:rPr>
          <w:lang w:val="ru-RU"/>
        </w:rPr>
        <w:t>Приднестровский конфликт. Специфика приднестровского конфликта.</w:t>
      </w:r>
    </w:p>
    <w:p w:rsidR="00146208" w:rsidRDefault="00146208" w:rsidP="00DE642D">
      <w:pPr>
        <w:pStyle w:val="31"/>
        <w:numPr>
          <w:ilvl w:val="0"/>
          <w:numId w:val="9"/>
        </w:numPr>
        <w:shd w:val="clear" w:color="auto" w:fill="auto"/>
        <w:tabs>
          <w:tab w:val="left" w:pos="985"/>
        </w:tabs>
        <w:spacing w:after="0" w:line="274" w:lineRule="exact"/>
        <w:ind w:left="576" w:right="20" w:hanging="576"/>
        <w:jc w:val="both"/>
      </w:pPr>
      <w:r w:rsidRPr="00146208">
        <w:rPr>
          <w:lang w:val="ru-RU"/>
        </w:rPr>
        <w:t xml:space="preserve">Конфликт на Востоке Украины. Причины противостояния. Роль и возможности посредничества. Минские соглашения. </w:t>
      </w:r>
      <w:proofErr w:type="spellStart"/>
      <w:r>
        <w:t>Перспективы</w:t>
      </w:r>
      <w:proofErr w:type="spellEnd"/>
      <w:r>
        <w:t xml:space="preserve"> </w:t>
      </w:r>
      <w:proofErr w:type="spellStart"/>
      <w:r>
        <w:t>урегулирования</w:t>
      </w:r>
      <w:proofErr w:type="spellEnd"/>
      <w:r>
        <w:t>.</w:t>
      </w:r>
    </w:p>
    <w:p w:rsidR="00146208" w:rsidRDefault="00146208" w:rsidP="00DE642D">
      <w:pPr>
        <w:pStyle w:val="31"/>
        <w:numPr>
          <w:ilvl w:val="0"/>
          <w:numId w:val="9"/>
        </w:numPr>
        <w:shd w:val="clear" w:color="auto" w:fill="auto"/>
        <w:tabs>
          <w:tab w:val="left" w:pos="1014"/>
        </w:tabs>
        <w:spacing w:after="240" w:line="274" w:lineRule="exact"/>
        <w:ind w:left="576" w:right="20" w:hanging="576"/>
        <w:jc w:val="both"/>
      </w:pPr>
      <w:r w:rsidRPr="00146208">
        <w:rPr>
          <w:lang w:val="ru-RU"/>
        </w:rPr>
        <w:t xml:space="preserve">Роль Российской Федерации в урегулировании этно-религиозных конфликтов. </w:t>
      </w:r>
      <w:proofErr w:type="spellStart"/>
      <w:r>
        <w:t>Миротворческие</w:t>
      </w:r>
      <w:proofErr w:type="spellEnd"/>
      <w:r>
        <w:t xml:space="preserve"> </w:t>
      </w:r>
      <w:proofErr w:type="spellStart"/>
      <w:r>
        <w:t>операции</w:t>
      </w:r>
      <w:proofErr w:type="spellEnd"/>
      <w:r>
        <w:t xml:space="preserve"> РФ </w:t>
      </w:r>
      <w:proofErr w:type="spellStart"/>
      <w:r>
        <w:t>на</w:t>
      </w:r>
      <w:proofErr w:type="spellEnd"/>
      <w:r>
        <w:t xml:space="preserve"> </w:t>
      </w:r>
      <w:proofErr w:type="spellStart"/>
      <w:r>
        <w:t>территории</w:t>
      </w:r>
      <w:proofErr w:type="spellEnd"/>
      <w:r>
        <w:t xml:space="preserve"> </w:t>
      </w:r>
      <w:proofErr w:type="spellStart"/>
      <w:r>
        <w:t>постсоветского</w:t>
      </w:r>
      <w:proofErr w:type="spellEnd"/>
      <w:r>
        <w:t xml:space="preserve"> </w:t>
      </w:r>
      <w:proofErr w:type="spellStart"/>
      <w:r>
        <w:t>пространства</w:t>
      </w:r>
      <w:proofErr w:type="spellEnd"/>
      <w:r>
        <w:t>.</w:t>
      </w:r>
    </w:p>
    <w:p w:rsidR="00146208" w:rsidRDefault="00146208" w:rsidP="00146208">
      <w:pPr>
        <w:suppressAutoHyphens w:val="0"/>
        <w:overflowPunct/>
        <w:autoSpaceDE/>
        <w:autoSpaceDN/>
        <w:spacing w:line="274" w:lineRule="exact"/>
        <w:ind w:left="20" w:firstLine="720"/>
        <w:jc w:val="both"/>
        <w:textAlignment w:val="auto"/>
        <w:rPr>
          <w:rFonts w:ascii="Times New Roman" w:hAnsi="Times New Roman"/>
          <w:i/>
          <w:iCs/>
          <w:color w:val="000000"/>
          <w:kern w:val="0"/>
          <w:sz w:val="23"/>
          <w:szCs w:val="23"/>
          <w:u w:val="single"/>
        </w:rPr>
      </w:pPr>
    </w:p>
    <w:p w:rsidR="00146208" w:rsidRDefault="00146208" w:rsidP="00146208">
      <w:pPr>
        <w:suppressAutoHyphens w:val="0"/>
        <w:overflowPunct/>
        <w:autoSpaceDE/>
        <w:autoSpaceDN/>
        <w:spacing w:line="274" w:lineRule="exact"/>
        <w:ind w:left="20" w:firstLine="720"/>
        <w:jc w:val="both"/>
        <w:textAlignment w:val="auto"/>
        <w:rPr>
          <w:rFonts w:ascii="Times New Roman" w:hAnsi="Times New Roman"/>
          <w:i/>
          <w:iCs/>
          <w:color w:val="000000"/>
          <w:kern w:val="0"/>
          <w:sz w:val="23"/>
          <w:szCs w:val="23"/>
          <w:u w:val="single"/>
        </w:rPr>
      </w:pPr>
    </w:p>
    <w:p w:rsidR="00146208" w:rsidRPr="00146208" w:rsidRDefault="00146208" w:rsidP="00146208">
      <w:pPr>
        <w:suppressAutoHyphens w:val="0"/>
        <w:overflowPunct/>
        <w:autoSpaceDE/>
        <w:autoSpaceDN/>
        <w:spacing w:line="274" w:lineRule="exact"/>
        <w:ind w:left="20" w:firstLine="720"/>
        <w:jc w:val="both"/>
        <w:textAlignment w:val="auto"/>
        <w:rPr>
          <w:rFonts w:ascii="Times New Roman" w:hAnsi="Times New Roman"/>
          <w:i/>
          <w:iCs/>
          <w:color w:val="000000"/>
          <w:kern w:val="0"/>
          <w:sz w:val="23"/>
          <w:szCs w:val="23"/>
        </w:rPr>
      </w:pPr>
      <w:r w:rsidRPr="00146208">
        <w:rPr>
          <w:rFonts w:ascii="Times New Roman" w:hAnsi="Times New Roman"/>
          <w:i/>
          <w:iCs/>
          <w:color w:val="000000"/>
          <w:kern w:val="0"/>
          <w:sz w:val="23"/>
          <w:szCs w:val="23"/>
          <w:u w:val="single"/>
        </w:rPr>
        <w:t xml:space="preserve">Семинарское занятие </w:t>
      </w:r>
      <w:r>
        <w:rPr>
          <w:rFonts w:ascii="Times New Roman" w:hAnsi="Times New Roman"/>
          <w:i/>
          <w:iCs/>
          <w:color w:val="000000"/>
          <w:kern w:val="0"/>
          <w:sz w:val="23"/>
          <w:szCs w:val="23"/>
          <w:u w:val="single"/>
        </w:rPr>
        <w:t>2</w:t>
      </w:r>
    </w:p>
    <w:p w:rsidR="00146208" w:rsidRPr="00146208" w:rsidRDefault="00146208" w:rsidP="00146208">
      <w:pPr>
        <w:suppressAutoHyphens w:val="0"/>
        <w:overflowPunct/>
        <w:autoSpaceDE/>
        <w:autoSpaceDN/>
        <w:spacing w:line="274" w:lineRule="exact"/>
        <w:ind w:right="20"/>
        <w:jc w:val="center"/>
        <w:textAlignment w:val="auto"/>
        <w:rPr>
          <w:rFonts w:ascii="Times New Roman" w:hAnsi="Times New Roman"/>
          <w:b/>
          <w:bCs/>
          <w:color w:val="000000"/>
          <w:kern w:val="0"/>
          <w:sz w:val="23"/>
          <w:szCs w:val="23"/>
        </w:rPr>
      </w:pPr>
      <w:r w:rsidRPr="00146208">
        <w:rPr>
          <w:rFonts w:ascii="Times New Roman" w:hAnsi="Times New Roman"/>
          <w:b/>
          <w:bCs/>
          <w:color w:val="000000"/>
          <w:kern w:val="0"/>
          <w:sz w:val="23"/>
          <w:szCs w:val="23"/>
        </w:rPr>
        <w:t>Этнополитические и межконфессиональные конфликты на Ближнем Востоке</w:t>
      </w:r>
    </w:p>
    <w:p w:rsidR="00146208" w:rsidRPr="00146208" w:rsidRDefault="00146208" w:rsidP="00DE642D">
      <w:pPr>
        <w:numPr>
          <w:ilvl w:val="0"/>
          <w:numId w:val="8"/>
        </w:numPr>
        <w:tabs>
          <w:tab w:val="left" w:pos="956"/>
        </w:tabs>
        <w:suppressAutoHyphens w:val="0"/>
        <w:overflowPunct/>
        <w:autoSpaceDE/>
        <w:autoSpaceDN/>
        <w:spacing w:line="274" w:lineRule="exact"/>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Ближневосточный конфликт: общая характеристика и особенности.</w:t>
      </w:r>
    </w:p>
    <w:p w:rsidR="00146208" w:rsidRPr="00146208" w:rsidRDefault="00146208" w:rsidP="00DE642D">
      <w:pPr>
        <w:numPr>
          <w:ilvl w:val="0"/>
          <w:numId w:val="8"/>
        </w:numPr>
        <w:tabs>
          <w:tab w:val="left" w:pos="1110"/>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Место и роль ближневосточного конфликта в системе международных отношений.</w:t>
      </w:r>
    </w:p>
    <w:p w:rsidR="00146208" w:rsidRPr="00146208" w:rsidRDefault="00146208" w:rsidP="00DE642D">
      <w:pPr>
        <w:numPr>
          <w:ilvl w:val="0"/>
          <w:numId w:val="8"/>
        </w:numPr>
        <w:tabs>
          <w:tab w:val="left" w:pos="975"/>
        </w:tabs>
        <w:suppressAutoHyphens w:val="0"/>
        <w:overflowPunct/>
        <w:autoSpaceDE/>
        <w:autoSpaceDN/>
        <w:spacing w:line="274" w:lineRule="exact"/>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Курдская проблема и перспективы ее решения.</w:t>
      </w:r>
    </w:p>
    <w:p w:rsidR="00146208" w:rsidRPr="00146208" w:rsidRDefault="00146208" w:rsidP="00DE642D">
      <w:pPr>
        <w:numPr>
          <w:ilvl w:val="0"/>
          <w:numId w:val="8"/>
        </w:numPr>
        <w:tabs>
          <w:tab w:val="left" w:pos="980"/>
        </w:tabs>
        <w:suppressAutoHyphens w:val="0"/>
        <w:overflowPunct/>
        <w:autoSpaceDE/>
        <w:autoSpaceDN/>
        <w:spacing w:line="274" w:lineRule="exact"/>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Межэтнические и межконфессиональные конфликты в Ираке.</w:t>
      </w:r>
    </w:p>
    <w:p w:rsidR="00146208" w:rsidRPr="00146208" w:rsidRDefault="00146208" w:rsidP="00DE642D">
      <w:pPr>
        <w:numPr>
          <w:ilvl w:val="0"/>
          <w:numId w:val="8"/>
        </w:numPr>
        <w:tabs>
          <w:tab w:val="left" w:pos="975"/>
        </w:tabs>
        <w:suppressAutoHyphens w:val="0"/>
        <w:overflowPunct/>
        <w:autoSpaceDE/>
        <w:autoSpaceDN/>
        <w:spacing w:after="275" w:line="274" w:lineRule="exact"/>
        <w:jc w:val="both"/>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Межэтнические и межконфессиональные конфликты в Сирии.</w:t>
      </w:r>
    </w:p>
    <w:p w:rsidR="00146208" w:rsidRDefault="00146208" w:rsidP="00CD1C0E">
      <w:pPr>
        <w:suppressAutoHyphens w:val="0"/>
        <w:overflowPunct/>
        <w:autoSpaceDE/>
        <w:autoSpaceDN/>
        <w:spacing w:line="274" w:lineRule="exact"/>
        <w:ind w:left="20" w:firstLine="720"/>
        <w:jc w:val="both"/>
        <w:textAlignment w:val="auto"/>
        <w:rPr>
          <w:rFonts w:ascii="Times New Roman" w:hAnsi="Times New Roman"/>
          <w:i/>
          <w:iCs/>
          <w:color w:val="000000"/>
          <w:kern w:val="0"/>
          <w:sz w:val="23"/>
          <w:szCs w:val="23"/>
          <w:u w:val="single"/>
        </w:rPr>
      </w:pPr>
    </w:p>
    <w:p w:rsidR="00CD1C0E" w:rsidRPr="00CD1C0E" w:rsidRDefault="00CD1C0E" w:rsidP="00CD1C0E">
      <w:pPr>
        <w:suppressAutoHyphens w:val="0"/>
        <w:overflowPunct/>
        <w:autoSpaceDE/>
        <w:autoSpaceDN/>
        <w:spacing w:line="274" w:lineRule="exact"/>
        <w:ind w:left="20" w:firstLine="720"/>
        <w:jc w:val="both"/>
        <w:textAlignment w:val="auto"/>
        <w:rPr>
          <w:rFonts w:ascii="Times New Roman" w:hAnsi="Times New Roman"/>
          <w:i/>
          <w:iCs/>
          <w:color w:val="000000"/>
          <w:kern w:val="0"/>
          <w:sz w:val="23"/>
          <w:szCs w:val="23"/>
        </w:rPr>
      </w:pPr>
      <w:r w:rsidRPr="00CD1C0E">
        <w:rPr>
          <w:rFonts w:ascii="Times New Roman" w:hAnsi="Times New Roman"/>
          <w:i/>
          <w:iCs/>
          <w:color w:val="000000"/>
          <w:kern w:val="0"/>
          <w:sz w:val="23"/>
          <w:szCs w:val="23"/>
          <w:u w:val="single"/>
        </w:rPr>
        <w:t xml:space="preserve">Семинар № </w:t>
      </w:r>
      <w:r>
        <w:rPr>
          <w:rFonts w:ascii="Times New Roman" w:hAnsi="Times New Roman"/>
          <w:i/>
          <w:iCs/>
          <w:color w:val="000000"/>
          <w:kern w:val="0"/>
          <w:sz w:val="23"/>
          <w:szCs w:val="23"/>
          <w:u w:val="single"/>
        </w:rPr>
        <w:t>3</w:t>
      </w:r>
    </w:p>
    <w:p w:rsidR="00CD1C0E" w:rsidRDefault="00CD1C0E" w:rsidP="00CD1C0E">
      <w:pPr>
        <w:suppressAutoHyphens w:val="0"/>
        <w:overflowPunct/>
        <w:autoSpaceDE/>
        <w:autoSpaceDN/>
        <w:spacing w:line="274" w:lineRule="exact"/>
        <w:ind w:left="20" w:firstLine="720"/>
        <w:jc w:val="both"/>
        <w:textAlignment w:val="auto"/>
        <w:rPr>
          <w:rFonts w:ascii="Times New Roman" w:hAnsi="Times New Roman"/>
          <w:b/>
          <w:bCs/>
          <w:color w:val="000000"/>
          <w:kern w:val="0"/>
          <w:sz w:val="23"/>
          <w:szCs w:val="23"/>
        </w:rPr>
      </w:pPr>
      <w:r w:rsidRPr="00CD1C0E">
        <w:rPr>
          <w:rFonts w:ascii="Times New Roman" w:hAnsi="Times New Roman"/>
          <w:b/>
          <w:bCs/>
          <w:color w:val="000000"/>
          <w:kern w:val="0"/>
          <w:sz w:val="23"/>
          <w:szCs w:val="23"/>
        </w:rPr>
        <w:t>Механизмы и формы урегулирования этно-региональных конфликтов</w:t>
      </w:r>
      <w:r>
        <w:rPr>
          <w:rFonts w:ascii="Times New Roman" w:hAnsi="Times New Roman"/>
          <w:b/>
          <w:bCs/>
          <w:color w:val="000000"/>
          <w:kern w:val="0"/>
          <w:sz w:val="23"/>
          <w:szCs w:val="23"/>
        </w:rPr>
        <w:t>.</w:t>
      </w:r>
    </w:p>
    <w:p w:rsidR="00CD1C0E" w:rsidRPr="00CD1C0E" w:rsidRDefault="00CD1C0E" w:rsidP="00CD1C0E">
      <w:pPr>
        <w:suppressAutoHyphens w:val="0"/>
        <w:overflowPunct/>
        <w:autoSpaceDE/>
        <w:autoSpaceDN/>
        <w:spacing w:line="274" w:lineRule="exact"/>
        <w:ind w:left="20" w:right="20" w:firstLine="720"/>
        <w:jc w:val="both"/>
        <w:textAlignment w:val="auto"/>
        <w:rPr>
          <w:rFonts w:ascii="Times New Roman" w:hAnsi="Times New Roman"/>
          <w:b/>
          <w:bCs/>
          <w:color w:val="000000"/>
          <w:kern w:val="0"/>
          <w:sz w:val="23"/>
          <w:szCs w:val="23"/>
        </w:rPr>
      </w:pPr>
      <w:r w:rsidRPr="00CD1C0E">
        <w:rPr>
          <w:rFonts w:ascii="Times New Roman" w:hAnsi="Times New Roman"/>
          <w:b/>
          <w:bCs/>
          <w:color w:val="000000"/>
          <w:kern w:val="0"/>
          <w:sz w:val="23"/>
          <w:szCs w:val="23"/>
        </w:rPr>
        <w:t>Роль международных организаций в урегулировании этно-региональных конфликтов</w:t>
      </w:r>
    </w:p>
    <w:p w:rsidR="00CD1C0E" w:rsidRPr="00CD1C0E" w:rsidRDefault="00CD1C0E" w:rsidP="00CD1C0E">
      <w:pPr>
        <w:suppressAutoHyphens w:val="0"/>
        <w:overflowPunct/>
        <w:autoSpaceDE/>
        <w:autoSpaceDN/>
        <w:spacing w:line="274" w:lineRule="exact"/>
        <w:ind w:left="20" w:firstLine="720"/>
        <w:jc w:val="both"/>
        <w:textAlignment w:val="auto"/>
        <w:rPr>
          <w:rFonts w:ascii="Times New Roman" w:hAnsi="Times New Roman"/>
          <w:b/>
          <w:bCs/>
          <w:color w:val="000000"/>
          <w:kern w:val="0"/>
          <w:sz w:val="23"/>
          <w:szCs w:val="23"/>
        </w:rPr>
      </w:pPr>
    </w:p>
    <w:p w:rsidR="00CD1C0E" w:rsidRPr="00CD1C0E" w:rsidRDefault="00CD1C0E" w:rsidP="00DE642D">
      <w:pPr>
        <w:numPr>
          <w:ilvl w:val="0"/>
          <w:numId w:val="7"/>
        </w:numPr>
        <w:tabs>
          <w:tab w:val="left" w:pos="966"/>
        </w:tabs>
        <w:suppressAutoHyphens w:val="0"/>
        <w:overflowPunct/>
        <w:autoSpaceDE/>
        <w:autoSpaceDN/>
        <w:spacing w:line="274" w:lineRule="exact"/>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Основные механизмы урегулирования современных конфликтов.</w:t>
      </w:r>
    </w:p>
    <w:p w:rsidR="00CD1C0E" w:rsidRPr="00CD1C0E" w:rsidRDefault="00CD1C0E" w:rsidP="00DE642D">
      <w:pPr>
        <w:numPr>
          <w:ilvl w:val="0"/>
          <w:numId w:val="7"/>
        </w:numPr>
        <w:tabs>
          <w:tab w:val="left" w:pos="1196"/>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Соотношение силовых и мирных методов разрешения конфликтов. Принудительные меры при урегулировании конфликтов.</w:t>
      </w:r>
    </w:p>
    <w:p w:rsidR="00CD1C0E" w:rsidRDefault="00CD1C0E" w:rsidP="00DE642D">
      <w:pPr>
        <w:numPr>
          <w:ilvl w:val="0"/>
          <w:numId w:val="7"/>
        </w:numPr>
        <w:tabs>
          <w:tab w:val="left" w:pos="975"/>
        </w:tabs>
        <w:suppressAutoHyphens w:val="0"/>
        <w:overflowPunct/>
        <w:autoSpaceDE/>
        <w:autoSpaceDN/>
        <w:spacing w:after="240" w:line="274" w:lineRule="exact"/>
        <w:ind w:left="20" w:firstLine="720"/>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Миротворческие операции. Гуманитарные операции. Дипломатические методы.</w:t>
      </w:r>
    </w:p>
    <w:p w:rsidR="00CD1C0E" w:rsidRPr="00CD1C0E" w:rsidRDefault="00CD1C0E" w:rsidP="00DE642D">
      <w:pPr>
        <w:numPr>
          <w:ilvl w:val="0"/>
          <w:numId w:val="7"/>
        </w:numPr>
        <w:tabs>
          <w:tab w:val="left" w:pos="1114"/>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Значение ООН в международно-правовой системе мирного разрешения конфликтов. Направления в поддержании мира и обеспечения международной безопасности в деятельности ООН.</w:t>
      </w:r>
    </w:p>
    <w:p w:rsidR="00CD1C0E" w:rsidRPr="00CD1C0E" w:rsidRDefault="00CD1C0E" w:rsidP="00DE642D">
      <w:pPr>
        <w:numPr>
          <w:ilvl w:val="0"/>
          <w:numId w:val="7"/>
        </w:numPr>
        <w:tabs>
          <w:tab w:val="left" w:pos="980"/>
        </w:tabs>
        <w:suppressAutoHyphens w:val="0"/>
        <w:overflowPunct/>
        <w:autoSpaceDE/>
        <w:autoSpaceDN/>
        <w:spacing w:line="274" w:lineRule="exact"/>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Мисс</w:t>
      </w:r>
      <w:proofErr w:type="gramStart"/>
      <w:r w:rsidRPr="00CD1C0E">
        <w:rPr>
          <w:rFonts w:ascii="Times New Roman" w:hAnsi="Times New Roman"/>
          <w:color w:val="000000"/>
          <w:kern w:val="0"/>
          <w:sz w:val="23"/>
          <w:szCs w:val="23"/>
        </w:rPr>
        <w:t>ии ОО</w:t>
      </w:r>
      <w:proofErr w:type="gramEnd"/>
      <w:r w:rsidRPr="00CD1C0E">
        <w:rPr>
          <w:rFonts w:ascii="Times New Roman" w:hAnsi="Times New Roman"/>
          <w:color w:val="000000"/>
          <w:kern w:val="0"/>
          <w:sz w:val="23"/>
          <w:szCs w:val="23"/>
        </w:rPr>
        <w:t>Н по наблюдению и урегулированию конфликтов, их виды и цели.</w:t>
      </w:r>
    </w:p>
    <w:p w:rsidR="00CD1C0E" w:rsidRPr="00CD1C0E" w:rsidRDefault="00CD1C0E" w:rsidP="00DE642D">
      <w:pPr>
        <w:numPr>
          <w:ilvl w:val="0"/>
          <w:numId w:val="7"/>
        </w:numPr>
        <w:tabs>
          <w:tab w:val="left" w:pos="980"/>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Деятельность ОБСЕ, ОАЕ, ЛАГ, ОИК, СНГ в урегулировании этно-религиозных конфликтов.</w:t>
      </w:r>
    </w:p>
    <w:p w:rsidR="00CD1C0E" w:rsidRPr="00CD1C0E" w:rsidRDefault="00CD1C0E" w:rsidP="00DE642D">
      <w:pPr>
        <w:numPr>
          <w:ilvl w:val="0"/>
          <w:numId w:val="7"/>
        </w:numPr>
        <w:tabs>
          <w:tab w:val="left" w:pos="985"/>
        </w:tabs>
        <w:suppressAutoHyphens w:val="0"/>
        <w:overflowPunct/>
        <w:autoSpaceDE/>
        <w:autoSpaceDN/>
        <w:spacing w:after="275" w:line="274" w:lineRule="exact"/>
        <w:jc w:val="both"/>
        <w:textAlignment w:val="auto"/>
        <w:rPr>
          <w:rFonts w:ascii="Times New Roman" w:hAnsi="Times New Roman"/>
          <w:color w:val="000000"/>
          <w:kern w:val="0"/>
          <w:sz w:val="23"/>
          <w:szCs w:val="23"/>
        </w:rPr>
      </w:pPr>
      <w:r w:rsidRPr="00CD1C0E">
        <w:rPr>
          <w:rFonts w:ascii="Times New Roman" w:hAnsi="Times New Roman"/>
          <w:color w:val="000000"/>
          <w:kern w:val="0"/>
          <w:sz w:val="23"/>
          <w:szCs w:val="23"/>
        </w:rPr>
        <w:t>Роль неправительственных организаций.</w:t>
      </w:r>
    </w:p>
    <w:p w:rsidR="00CD1C0E" w:rsidRPr="00CD1C0E" w:rsidRDefault="00CD1C0E" w:rsidP="00CD1C0E">
      <w:pPr>
        <w:tabs>
          <w:tab w:val="left" w:pos="975"/>
        </w:tabs>
        <w:suppressAutoHyphens w:val="0"/>
        <w:overflowPunct/>
        <w:autoSpaceDE/>
        <w:autoSpaceDN/>
        <w:spacing w:after="240" w:line="274" w:lineRule="exact"/>
        <w:ind w:left="740"/>
        <w:jc w:val="both"/>
        <w:textAlignment w:val="auto"/>
        <w:rPr>
          <w:rFonts w:ascii="Times New Roman" w:hAnsi="Times New Roman"/>
          <w:color w:val="000000"/>
          <w:kern w:val="0"/>
          <w:sz w:val="23"/>
          <w:szCs w:val="23"/>
        </w:rPr>
      </w:pPr>
    </w:p>
    <w:p w:rsidR="001056F0" w:rsidRDefault="001056F0" w:rsidP="000C0D85">
      <w:pPr>
        <w:ind w:left="1080"/>
        <w:rPr>
          <w:rFonts w:ascii="Times New Roman" w:hAnsi="Times New Roman"/>
          <w:sz w:val="24"/>
          <w:szCs w:val="24"/>
        </w:rPr>
      </w:pPr>
    </w:p>
    <w:p w:rsidR="001056F0" w:rsidRDefault="001056F0" w:rsidP="000C0D85">
      <w:pPr>
        <w:ind w:left="1080"/>
        <w:rPr>
          <w:sz w:val="24"/>
          <w:szCs w:val="24"/>
        </w:rPr>
      </w:pPr>
    </w:p>
    <w:p w:rsidR="000C0D85" w:rsidRPr="001056F0" w:rsidRDefault="001056F0" w:rsidP="001056F0">
      <w:pPr>
        <w:jc w:val="both"/>
        <w:rPr>
          <w:rFonts w:ascii="Times New Roman" w:hAnsi="Times New Roman"/>
          <w:b/>
          <w:sz w:val="24"/>
          <w:szCs w:val="24"/>
        </w:rPr>
      </w:pPr>
      <w:r w:rsidRPr="001056F0">
        <w:rPr>
          <w:rFonts w:ascii="Times New Roman" w:hAnsi="Times New Roman"/>
          <w:b/>
          <w:sz w:val="24"/>
          <w:szCs w:val="24"/>
        </w:rPr>
        <w:t xml:space="preserve">Типовые темы для докладов </w:t>
      </w:r>
    </w:p>
    <w:p w:rsidR="001056F0" w:rsidRDefault="001056F0" w:rsidP="000C0D85">
      <w:pPr>
        <w:rPr>
          <w:rFonts w:ascii="Times New Roman" w:hAnsi="Times New Roman"/>
          <w:b/>
          <w:sz w:val="24"/>
          <w:szCs w:val="24"/>
        </w:rPr>
      </w:pPr>
    </w:p>
    <w:p w:rsidR="00146208" w:rsidRPr="00146208" w:rsidRDefault="00146208" w:rsidP="00DE642D">
      <w:pPr>
        <w:numPr>
          <w:ilvl w:val="0"/>
          <w:numId w:val="10"/>
        </w:numPr>
        <w:tabs>
          <w:tab w:val="left" w:pos="375"/>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Конфликт вокруг Восточного Тимора и его урегулирование.</w:t>
      </w:r>
    </w:p>
    <w:p w:rsidR="00146208" w:rsidRPr="00146208" w:rsidRDefault="00146208" w:rsidP="00DE642D">
      <w:pPr>
        <w:numPr>
          <w:ilvl w:val="0"/>
          <w:numId w:val="10"/>
        </w:numPr>
        <w:tabs>
          <w:tab w:val="left" w:pos="375"/>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 xml:space="preserve">Конфликт между тамилами и </w:t>
      </w:r>
      <w:proofErr w:type="spellStart"/>
      <w:r w:rsidRPr="00146208">
        <w:rPr>
          <w:rFonts w:ascii="Times New Roman" w:hAnsi="Times New Roman"/>
          <w:color w:val="000000"/>
          <w:kern w:val="0"/>
          <w:sz w:val="23"/>
          <w:szCs w:val="23"/>
        </w:rPr>
        <w:t>сингалами</w:t>
      </w:r>
      <w:proofErr w:type="spellEnd"/>
      <w:r w:rsidRPr="00146208">
        <w:rPr>
          <w:rFonts w:ascii="Times New Roman" w:hAnsi="Times New Roman"/>
          <w:color w:val="000000"/>
          <w:kern w:val="0"/>
          <w:sz w:val="23"/>
          <w:szCs w:val="23"/>
        </w:rPr>
        <w:t xml:space="preserve"> на </w:t>
      </w:r>
      <w:proofErr w:type="gramStart"/>
      <w:r w:rsidRPr="00146208">
        <w:rPr>
          <w:rFonts w:ascii="Times New Roman" w:hAnsi="Times New Roman"/>
          <w:color w:val="000000"/>
          <w:kern w:val="0"/>
          <w:sz w:val="23"/>
          <w:szCs w:val="23"/>
        </w:rPr>
        <w:t>Шри Ланке</w:t>
      </w:r>
      <w:proofErr w:type="gramEnd"/>
      <w:r w:rsidRPr="00146208">
        <w:rPr>
          <w:rFonts w:ascii="Times New Roman" w:hAnsi="Times New Roman"/>
          <w:color w:val="000000"/>
          <w:kern w:val="0"/>
          <w:sz w:val="23"/>
          <w:szCs w:val="23"/>
        </w:rPr>
        <w:t>.</w:t>
      </w:r>
    </w:p>
    <w:p w:rsidR="00146208" w:rsidRPr="00146208" w:rsidRDefault="00146208" w:rsidP="00DE642D">
      <w:pPr>
        <w:numPr>
          <w:ilvl w:val="0"/>
          <w:numId w:val="10"/>
        </w:numPr>
        <w:tabs>
          <w:tab w:val="left" w:pos="370"/>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Курдский вопрос в Иране, Сирии и других странах расселения курдов.</w:t>
      </w:r>
    </w:p>
    <w:p w:rsidR="00146208" w:rsidRPr="00146208" w:rsidRDefault="00146208" w:rsidP="00DE642D">
      <w:pPr>
        <w:numPr>
          <w:ilvl w:val="0"/>
          <w:numId w:val="10"/>
        </w:numPr>
        <w:tabs>
          <w:tab w:val="left" w:pos="370"/>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Причины обострения курдской проблемы в современной Турции.</w:t>
      </w:r>
    </w:p>
    <w:p w:rsidR="00146208" w:rsidRPr="00146208" w:rsidRDefault="00146208" w:rsidP="00DE642D">
      <w:pPr>
        <w:numPr>
          <w:ilvl w:val="0"/>
          <w:numId w:val="10"/>
        </w:numPr>
        <w:tabs>
          <w:tab w:val="left" w:pos="370"/>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Религиозный фактор в палестино-израильском конфликте.</w:t>
      </w:r>
    </w:p>
    <w:p w:rsidR="00146208" w:rsidRPr="00146208" w:rsidRDefault="00146208" w:rsidP="00DE642D">
      <w:pPr>
        <w:numPr>
          <w:ilvl w:val="0"/>
          <w:numId w:val="10"/>
        </w:numPr>
        <w:tabs>
          <w:tab w:val="left" w:pos="370"/>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Боснийский кризис и роль этно-религиозных противоречий в его развитии.</w:t>
      </w:r>
    </w:p>
    <w:p w:rsidR="00146208" w:rsidRPr="00146208" w:rsidRDefault="00146208" w:rsidP="00DE642D">
      <w:pPr>
        <w:numPr>
          <w:ilvl w:val="0"/>
          <w:numId w:val="10"/>
        </w:numPr>
        <w:tabs>
          <w:tab w:val="left" w:pos="370"/>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Косовская проблема в исторической ретроспективе и в современности.</w:t>
      </w:r>
    </w:p>
    <w:p w:rsidR="00146208" w:rsidRPr="00146208" w:rsidRDefault="00146208" w:rsidP="00DE642D">
      <w:pPr>
        <w:numPr>
          <w:ilvl w:val="0"/>
          <w:numId w:val="10"/>
        </w:numPr>
        <w:tabs>
          <w:tab w:val="left" w:pos="370"/>
        </w:tabs>
        <w:suppressAutoHyphens w:val="0"/>
        <w:overflowPunct/>
        <w:autoSpaceDE/>
        <w:autoSpaceDN/>
        <w:spacing w:line="274" w:lineRule="exact"/>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Проблема басков: основные этапы конфликта и перспективы урегулирования.</w:t>
      </w:r>
    </w:p>
    <w:p w:rsidR="00146208" w:rsidRPr="00146208" w:rsidRDefault="00146208" w:rsidP="00DE642D">
      <w:pPr>
        <w:numPr>
          <w:ilvl w:val="0"/>
          <w:numId w:val="10"/>
        </w:numPr>
        <w:tabs>
          <w:tab w:val="left" w:pos="370"/>
        </w:tabs>
        <w:suppressAutoHyphens w:val="0"/>
        <w:overflowPunct/>
        <w:autoSpaceDE/>
        <w:autoSpaceDN/>
        <w:spacing w:line="274" w:lineRule="exact"/>
        <w:ind w:right="20"/>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 xml:space="preserve">Роль международных террористических организаций в межнациональных конфликтах </w:t>
      </w:r>
      <w:proofErr w:type="gramStart"/>
      <w:r w:rsidRPr="00146208">
        <w:rPr>
          <w:rFonts w:ascii="Times New Roman" w:hAnsi="Times New Roman"/>
          <w:color w:val="000000"/>
          <w:kern w:val="0"/>
          <w:sz w:val="23"/>
          <w:szCs w:val="23"/>
        </w:rPr>
        <w:t>в начале</w:t>
      </w:r>
      <w:proofErr w:type="gramEnd"/>
      <w:r w:rsidRPr="00146208">
        <w:rPr>
          <w:rFonts w:ascii="Times New Roman" w:hAnsi="Times New Roman"/>
          <w:color w:val="000000"/>
          <w:kern w:val="0"/>
          <w:sz w:val="23"/>
          <w:szCs w:val="23"/>
        </w:rPr>
        <w:t xml:space="preserve"> </w:t>
      </w:r>
      <w:r w:rsidRPr="00146208">
        <w:rPr>
          <w:rFonts w:ascii="Times New Roman" w:hAnsi="Times New Roman"/>
          <w:color w:val="000000"/>
          <w:kern w:val="0"/>
          <w:sz w:val="23"/>
          <w:szCs w:val="23"/>
          <w:lang w:val="en-US"/>
        </w:rPr>
        <w:t>XXI</w:t>
      </w:r>
      <w:r w:rsidRPr="00146208">
        <w:rPr>
          <w:rFonts w:ascii="Times New Roman" w:hAnsi="Times New Roman"/>
          <w:color w:val="000000"/>
          <w:kern w:val="0"/>
          <w:sz w:val="23"/>
          <w:szCs w:val="23"/>
        </w:rPr>
        <w:t xml:space="preserve"> в.</w:t>
      </w:r>
    </w:p>
    <w:p w:rsidR="00146208" w:rsidRPr="00146208" w:rsidRDefault="00146208" w:rsidP="00DE642D">
      <w:pPr>
        <w:numPr>
          <w:ilvl w:val="0"/>
          <w:numId w:val="10"/>
        </w:numPr>
        <w:tabs>
          <w:tab w:val="left" w:pos="385"/>
        </w:tabs>
        <w:suppressAutoHyphens w:val="0"/>
        <w:overflowPunct/>
        <w:autoSpaceDE/>
        <w:autoSpaceDN/>
        <w:spacing w:line="274" w:lineRule="exact"/>
        <w:ind w:right="20"/>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Оценки причин международных конфликтов на территории бывшей Югославии в политологии и исторической науке.</w:t>
      </w:r>
    </w:p>
    <w:p w:rsidR="00146208" w:rsidRPr="00146208" w:rsidRDefault="00146208" w:rsidP="00DE642D">
      <w:pPr>
        <w:numPr>
          <w:ilvl w:val="0"/>
          <w:numId w:val="10"/>
        </w:numPr>
        <w:tabs>
          <w:tab w:val="left" w:pos="375"/>
        </w:tabs>
        <w:suppressAutoHyphens w:val="0"/>
        <w:overflowPunct/>
        <w:autoSpaceDE/>
        <w:autoSpaceDN/>
        <w:spacing w:line="274" w:lineRule="exact"/>
        <w:ind w:right="20"/>
        <w:textAlignment w:val="auto"/>
        <w:rPr>
          <w:rFonts w:ascii="Times New Roman" w:hAnsi="Times New Roman"/>
          <w:color w:val="000000"/>
          <w:kern w:val="0"/>
          <w:sz w:val="23"/>
          <w:szCs w:val="23"/>
        </w:rPr>
      </w:pPr>
      <w:r w:rsidRPr="00146208">
        <w:rPr>
          <w:rFonts w:ascii="Times New Roman" w:hAnsi="Times New Roman"/>
          <w:color w:val="000000"/>
          <w:kern w:val="0"/>
          <w:sz w:val="23"/>
          <w:szCs w:val="23"/>
        </w:rPr>
        <w:t>Роль ООН и региональных международных организаций в урегулировании конфликтов.</w:t>
      </w:r>
    </w:p>
    <w:p w:rsidR="00146208" w:rsidRPr="00146208" w:rsidRDefault="00146208" w:rsidP="00146208">
      <w:pPr>
        <w:tabs>
          <w:tab w:val="left" w:pos="355"/>
        </w:tabs>
        <w:suppressAutoHyphens w:val="0"/>
        <w:overflowPunct/>
        <w:autoSpaceDE/>
        <w:autoSpaceDN/>
        <w:spacing w:line="274" w:lineRule="exact"/>
        <w:ind w:right="20"/>
        <w:textAlignment w:val="auto"/>
        <w:rPr>
          <w:rFonts w:ascii="Times New Roman" w:hAnsi="Times New Roman"/>
          <w:color w:val="000000"/>
          <w:kern w:val="0"/>
          <w:sz w:val="23"/>
          <w:szCs w:val="23"/>
        </w:rPr>
      </w:pPr>
      <w:r>
        <w:rPr>
          <w:rFonts w:ascii="Times New Roman" w:hAnsi="Times New Roman"/>
          <w:color w:val="000000"/>
          <w:kern w:val="0"/>
          <w:sz w:val="23"/>
          <w:szCs w:val="23"/>
        </w:rPr>
        <w:t>12.</w:t>
      </w:r>
      <w:r w:rsidRPr="00146208">
        <w:rPr>
          <w:rFonts w:ascii="Times New Roman" w:hAnsi="Times New Roman"/>
          <w:color w:val="000000"/>
          <w:kern w:val="0"/>
          <w:sz w:val="23"/>
          <w:szCs w:val="23"/>
        </w:rPr>
        <w:t xml:space="preserve">Основные механизмы эскалации и </w:t>
      </w:r>
      <w:proofErr w:type="spellStart"/>
      <w:r w:rsidRPr="00146208">
        <w:rPr>
          <w:rFonts w:ascii="Times New Roman" w:hAnsi="Times New Roman"/>
          <w:color w:val="000000"/>
          <w:kern w:val="0"/>
          <w:sz w:val="23"/>
          <w:szCs w:val="23"/>
        </w:rPr>
        <w:t>деэскалации</w:t>
      </w:r>
      <w:proofErr w:type="spellEnd"/>
      <w:r w:rsidRPr="00146208">
        <w:rPr>
          <w:rFonts w:ascii="Times New Roman" w:hAnsi="Times New Roman"/>
          <w:color w:val="000000"/>
          <w:kern w:val="0"/>
          <w:sz w:val="23"/>
          <w:szCs w:val="23"/>
        </w:rPr>
        <w:t xml:space="preserve"> этнополитических и</w:t>
      </w:r>
      <w:r>
        <w:rPr>
          <w:rFonts w:ascii="Times New Roman" w:hAnsi="Times New Roman"/>
          <w:color w:val="000000"/>
          <w:kern w:val="0"/>
          <w:sz w:val="23"/>
          <w:szCs w:val="23"/>
        </w:rPr>
        <w:t xml:space="preserve"> </w:t>
      </w:r>
      <w:r w:rsidRPr="00146208">
        <w:rPr>
          <w:rFonts w:ascii="Times New Roman" w:hAnsi="Times New Roman"/>
          <w:color w:val="000000"/>
          <w:kern w:val="0"/>
          <w:sz w:val="23"/>
          <w:szCs w:val="23"/>
        </w:rPr>
        <w:t>межконфессиональных конфликтов.</w:t>
      </w:r>
    </w:p>
    <w:p w:rsidR="001056F0" w:rsidRDefault="001056F0" w:rsidP="000C0D85">
      <w:pPr>
        <w:rPr>
          <w:rFonts w:ascii="Times New Roman" w:hAnsi="Times New Roman"/>
          <w:b/>
          <w:sz w:val="24"/>
          <w:szCs w:val="24"/>
        </w:rPr>
      </w:pPr>
    </w:p>
    <w:p w:rsidR="001056F0" w:rsidRDefault="001056F0" w:rsidP="000C0D85">
      <w:pPr>
        <w:rPr>
          <w:rFonts w:ascii="Times New Roman" w:hAnsi="Times New Roman"/>
          <w:b/>
          <w:sz w:val="24"/>
          <w:szCs w:val="24"/>
        </w:rPr>
      </w:pPr>
    </w:p>
    <w:p w:rsidR="000C0D85" w:rsidRDefault="000C0D85" w:rsidP="000C0D85">
      <w:pPr>
        <w:rPr>
          <w:rFonts w:ascii="Times New Roman" w:hAnsi="Times New Roman"/>
          <w:b/>
          <w:sz w:val="24"/>
          <w:szCs w:val="24"/>
        </w:rPr>
      </w:pPr>
      <w:r w:rsidRPr="000C0D85">
        <w:rPr>
          <w:rFonts w:ascii="Times New Roman" w:hAnsi="Times New Roman"/>
          <w:b/>
          <w:sz w:val="24"/>
          <w:szCs w:val="24"/>
        </w:rPr>
        <w:t>Типовые темы для рефератов</w:t>
      </w:r>
    </w:p>
    <w:p w:rsidR="00146208" w:rsidRDefault="00146208" w:rsidP="000C0D85">
      <w:pPr>
        <w:rPr>
          <w:rFonts w:ascii="Times New Roman" w:hAnsi="Times New Roman"/>
          <w:b/>
          <w:sz w:val="24"/>
          <w:szCs w:val="24"/>
        </w:rPr>
      </w:pPr>
    </w:p>
    <w:p w:rsidR="00146208" w:rsidRPr="00146208" w:rsidRDefault="00146208" w:rsidP="00DE642D">
      <w:pPr>
        <w:numPr>
          <w:ilvl w:val="0"/>
          <w:numId w:val="11"/>
        </w:numPr>
        <w:tabs>
          <w:tab w:val="left" w:pos="361"/>
        </w:tabs>
        <w:suppressAutoHyphens w:val="0"/>
        <w:overflowPunct/>
        <w:autoSpaceDE/>
        <w:autoSpaceDN/>
        <w:spacing w:line="274" w:lineRule="exact"/>
        <w:textAlignment w:val="auto"/>
        <w:rPr>
          <w:rFonts w:ascii="Times New Roman" w:hAnsi="Times New Roman"/>
          <w:kern w:val="0"/>
          <w:sz w:val="23"/>
          <w:szCs w:val="23"/>
        </w:rPr>
      </w:pPr>
      <w:proofErr w:type="spellStart"/>
      <w:r w:rsidRPr="00146208">
        <w:rPr>
          <w:rFonts w:ascii="Times New Roman" w:hAnsi="Times New Roman"/>
          <w:kern w:val="0"/>
          <w:sz w:val="23"/>
          <w:szCs w:val="23"/>
        </w:rPr>
        <w:t>Этноконфессиональные</w:t>
      </w:r>
      <w:proofErr w:type="spellEnd"/>
      <w:r w:rsidRPr="00146208">
        <w:rPr>
          <w:rFonts w:ascii="Times New Roman" w:hAnsi="Times New Roman"/>
          <w:kern w:val="0"/>
          <w:sz w:val="23"/>
          <w:szCs w:val="23"/>
        </w:rPr>
        <w:t xml:space="preserve"> проблемы Индии.</w:t>
      </w:r>
    </w:p>
    <w:p w:rsidR="00146208" w:rsidRPr="00146208" w:rsidRDefault="00146208" w:rsidP="00DE642D">
      <w:pPr>
        <w:numPr>
          <w:ilvl w:val="0"/>
          <w:numId w:val="11"/>
        </w:numPr>
        <w:tabs>
          <w:tab w:val="left" w:pos="356"/>
        </w:tabs>
        <w:suppressAutoHyphens w:val="0"/>
        <w:overflowPunct/>
        <w:autoSpaceDE/>
        <w:autoSpaceDN/>
        <w:spacing w:line="274" w:lineRule="exact"/>
        <w:textAlignment w:val="auto"/>
        <w:rPr>
          <w:rFonts w:ascii="Times New Roman" w:hAnsi="Times New Roman"/>
          <w:kern w:val="0"/>
          <w:sz w:val="23"/>
          <w:szCs w:val="23"/>
        </w:rPr>
      </w:pPr>
      <w:proofErr w:type="spellStart"/>
      <w:r w:rsidRPr="00146208">
        <w:rPr>
          <w:rFonts w:ascii="Times New Roman" w:hAnsi="Times New Roman"/>
          <w:kern w:val="0"/>
          <w:sz w:val="23"/>
          <w:szCs w:val="23"/>
        </w:rPr>
        <w:t>Этноконфессиональные</w:t>
      </w:r>
      <w:proofErr w:type="spellEnd"/>
      <w:r w:rsidRPr="00146208">
        <w:rPr>
          <w:rFonts w:ascii="Times New Roman" w:hAnsi="Times New Roman"/>
          <w:kern w:val="0"/>
          <w:sz w:val="23"/>
          <w:szCs w:val="23"/>
        </w:rPr>
        <w:t xml:space="preserve"> проблемы в современном Китае.</w:t>
      </w:r>
    </w:p>
    <w:p w:rsidR="00146208" w:rsidRPr="00146208" w:rsidRDefault="00146208" w:rsidP="00DE642D">
      <w:pPr>
        <w:numPr>
          <w:ilvl w:val="0"/>
          <w:numId w:val="11"/>
        </w:numPr>
        <w:tabs>
          <w:tab w:val="left" w:pos="356"/>
        </w:tabs>
        <w:suppressAutoHyphens w:val="0"/>
        <w:overflowPunct/>
        <w:autoSpaceDE/>
        <w:autoSpaceDN/>
        <w:spacing w:line="274" w:lineRule="exact"/>
        <w:textAlignment w:val="auto"/>
        <w:rPr>
          <w:rFonts w:ascii="Times New Roman" w:hAnsi="Times New Roman"/>
          <w:kern w:val="0"/>
          <w:sz w:val="23"/>
          <w:szCs w:val="23"/>
        </w:rPr>
      </w:pPr>
      <w:proofErr w:type="spellStart"/>
      <w:r w:rsidRPr="00146208">
        <w:rPr>
          <w:rFonts w:ascii="Times New Roman" w:hAnsi="Times New Roman"/>
          <w:kern w:val="0"/>
          <w:sz w:val="23"/>
          <w:szCs w:val="23"/>
        </w:rPr>
        <w:t>Этноконфессиональные</w:t>
      </w:r>
      <w:proofErr w:type="spellEnd"/>
      <w:r w:rsidRPr="00146208">
        <w:rPr>
          <w:rFonts w:ascii="Times New Roman" w:hAnsi="Times New Roman"/>
          <w:kern w:val="0"/>
          <w:sz w:val="23"/>
          <w:szCs w:val="23"/>
        </w:rPr>
        <w:t xml:space="preserve"> конфликты в Пакистане.</w:t>
      </w:r>
    </w:p>
    <w:p w:rsidR="00146208" w:rsidRPr="00146208" w:rsidRDefault="00146208" w:rsidP="00DE642D">
      <w:pPr>
        <w:numPr>
          <w:ilvl w:val="0"/>
          <w:numId w:val="11"/>
        </w:numPr>
        <w:tabs>
          <w:tab w:val="left" w:pos="375"/>
        </w:tabs>
        <w:suppressAutoHyphens w:val="0"/>
        <w:overflowPunct/>
        <w:autoSpaceDE/>
        <w:autoSpaceDN/>
        <w:spacing w:line="274" w:lineRule="exact"/>
        <w:textAlignment w:val="auto"/>
        <w:rPr>
          <w:rFonts w:ascii="Times New Roman" w:hAnsi="Times New Roman"/>
          <w:kern w:val="0"/>
          <w:sz w:val="23"/>
          <w:szCs w:val="23"/>
        </w:rPr>
      </w:pPr>
      <w:r w:rsidRPr="00146208">
        <w:rPr>
          <w:rFonts w:ascii="Times New Roman" w:hAnsi="Times New Roman"/>
          <w:kern w:val="0"/>
          <w:sz w:val="23"/>
          <w:szCs w:val="23"/>
        </w:rPr>
        <w:t>Камбоджийский конфликт и его урегулирование.</w:t>
      </w:r>
    </w:p>
    <w:p w:rsidR="00146208" w:rsidRPr="00146208" w:rsidRDefault="00146208" w:rsidP="00DE642D">
      <w:pPr>
        <w:numPr>
          <w:ilvl w:val="0"/>
          <w:numId w:val="11"/>
        </w:numPr>
        <w:tabs>
          <w:tab w:val="left" w:pos="375"/>
        </w:tabs>
        <w:suppressAutoHyphens w:val="0"/>
        <w:overflowPunct/>
        <w:autoSpaceDE/>
        <w:autoSpaceDN/>
        <w:spacing w:line="274" w:lineRule="exact"/>
        <w:ind w:right="20"/>
        <w:textAlignment w:val="auto"/>
        <w:rPr>
          <w:rFonts w:ascii="Times New Roman" w:hAnsi="Times New Roman"/>
          <w:kern w:val="0"/>
          <w:sz w:val="23"/>
          <w:szCs w:val="23"/>
        </w:rPr>
      </w:pPr>
      <w:r w:rsidRPr="00146208">
        <w:rPr>
          <w:rFonts w:ascii="Times New Roman" w:hAnsi="Times New Roman"/>
          <w:kern w:val="0"/>
          <w:sz w:val="23"/>
          <w:szCs w:val="23"/>
        </w:rPr>
        <w:t>Межэтнические и межгосударственные конфликты в районе Великих африканских озер.</w:t>
      </w:r>
    </w:p>
    <w:p w:rsidR="00146208" w:rsidRDefault="00146208" w:rsidP="00DE642D">
      <w:pPr>
        <w:numPr>
          <w:ilvl w:val="0"/>
          <w:numId w:val="11"/>
        </w:numPr>
        <w:tabs>
          <w:tab w:val="left" w:pos="380"/>
        </w:tabs>
        <w:suppressAutoHyphens w:val="0"/>
        <w:overflowPunct/>
        <w:autoSpaceDE/>
        <w:autoSpaceDN/>
        <w:spacing w:line="274" w:lineRule="exact"/>
        <w:ind w:left="380"/>
        <w:textAlignment w:val="auto"/>
        <w:rPr>
          <w:rFonts w:ascii="Times New Roman" w:hAnsi="Times New Roman"/>
          <w:kern w:val="0"/>
          <w:sz w:val="23"/>
          <w:szCs w:val="23"/>
        </w:rPr>
      </w:pPr>
      <w:proofErr w:type="spellStart"/>
      <w:r w:rsidRPr="00146208">
        <w:rPr>
          <w:rFonts w:ascii="Times New Roman" w:hAnsi="Times New Roman"/>
          <w:kern w:val="0"/>
          <w:sz w:val="23"/>
          <w:szCs w:val="23"/>
        </w:rPr>
        <w:t>Эфиопо</w:t>
      </w:r>
      <w:proofErr w:type="spellEnd"/>
      <w:r w:rsidRPr="00146208">
        <w:rPr>
          <w:rFonts w:ascii="Times New Roman" w:hAnsi="Times New Roman"/>
          <w:kern w:val="0"/>
          <w:sz w:val="23"/>
          <w:szCs w:val="23"/>
        </w:rPr>
        <w:t>-эритрейский конфликт.</w:t>
      </w:r>
    </w:p>
    <w:p w:rsidR="00146208" w:rsidRDefault="00146208" w:rsidP="00DE642D">
      <w:pPr>
        <w:pStyle w:val="31"/>
        <w:numPr>
          <w:ilvl w:val="0"/>
          <w:numId w:val="11"/>
        </w:numPr>
        <w:shd w:val="clear" w:color="auto" w:fill="auto"/>
        <w:tabs>
          <w:tab w:val="left" w:pos="356"/>
        </w:tabs>
        <w:spacing w:after="0" w:line="274" w:lineRule="exact"/>
        <w:ind w:left="380" w:right="20"/>
        <w:jc w:val="left"/>
      </w:pPr>
      <w:r w:rsidRPr="00146208">
        <w:rPr>
          <w:lang w:val="ru-RU"/>
        </w:rPr>
        <w:t xml:space="preserve">Нагорный Карабах: армяно-азербайджанский конфликт. </w:t>
      </w:r>
      <w:proofErr w:type="spellStart"/>
      <w:r>
        <w:t>Истоки</w:t>
      </w:r>
      <w:proofErr w:type="spellEnd"/>
      <w:r>
        <w:t xml:space="preserve">, </w:t>
      </w:r>
      <w:proofErr w:type="spellStart"/>
      <w:r>
        <w:t>причины</w:t>
      </w:r>
      <w:proofErr w:type="spellEnd"/>
      <w:r>
        <w:t xml:space="preserve">, </w:t>
      </w:r>
      <w:proofErr w:type="spellStart"/>
      <w:r>
        <w:t>перспективы</w:t>
      </w:r>
      <w:proofErr w:type="spellEnd"/>
      <w:r>
        <w:t xml:space="preserve"> </w:t>
      </w:r>
      <w:proofErr w:type="spellStart"/>
      <w:r>
        <w:t>урегулирования</w:t>
      </w:r>
      <w:proofErr w:type="spellEnd"/>
      <w:r>
        <w:t>.</w:t>
      </w:r>
    </w:p>
    <w:p w:rsidR="00146208" w:rsidRDefault="00146208" w:rsidP="00DE642D">
      <w:pPr>
        <w:pStyle w:val="31"/>
        <w:numPr>
          <w:ilvl w:val="0"/>
          <w:numId w:val="11"/>
        </w:numPr>
        <w:shd w:val="clear" w:color="auto" w:fill="auto"/>
        <w:tabs>
          <w:tab w:val="left" w:pos="351"/>
        </w:tabs>
        <w:spacing w:after="0" w:line="274" w:lineRule="exact"/>
        <w:ind w:left="380"/>
        <w:jc w:val="left"/>
      </w:pPr>
      <w:proofErr w:type="spellStart"/>
      <w:r>
        <w:t>Грузино-абхазский</w:t>
      </w:r>
      <w:proofErr w:type="spellEnd"/>
      <w:r>
        <w:t xml:space="preserve"> </w:t>
      </w:r>
      <w:proofErr w:type="spellStart"/>
      <w:r>
        <w:t>конфликт</w:t>
      </w:r>
      <w:proofErr w:type="spellEnd"/>
      <w:r>
        <w:t>.</w:t>
      </w:r>
    </w:p>
    <w:p w:rsidR="00146208" w:rsidRDefault="00146208" w:rsidP="00DE642D">
      <w:pPr>
        <w:pStyle w:val="31"/>
        <w:numPr>
          <w:ilvl w:val="0"/>
          <w:numId w:val="11"/>
        </w:numPr>
        <w:shd w:val="clear" w:color="auto" w:fill="auto"/>
        <w:tabs>
          <w:tab w:val="left" w:pos="351"/>
        </w:tabs>
        <w:spacing w:after="0" w:line="274" w:lineRule="exact"/>
        <w:ind w:left="380"/>
        <w:jc w:val="left"/>
      </w:pPr>
      <w:proofErr w:type="spellStart"/>
      <w:r>
        <w:t>Грузино-осетинский</w:t>
      </w:r>
      <w:proofErr w:type="spellEnd"/>
      <w:r>
        <w:t xml:space="preserve"> </w:t>
      </w:r>
      <w:proofErr w:type="spellStart"/>
      <w:r>
        <w:t>конфликт</w:t>
      </w:r>
      <w:proofErr w:type="spellEnd"/>
      <w:r>
        <w:t>.</w:t>
      </w:r>
    </w:p>
    <w:p w:rsidR="00146208" w:rsidRPr="00146208" w:rsidRDefault="00146208" w:rsidP="00DE642D">
      <w:pPr>
        <w:pStyle w:val="31"/>
        <w:numPr>
          <w:ilvl w:val="0"/>
          <w:numId w:val="11"/>
        </w:numPr>
        <w:shd w:val="clear" w:color="auto" w:fill="auto"/>
        <w:tabs>
          <w:tab w:val="left" w:pos="356"/>
        </w:tabs>
        <w:spacing w:after="0" w:line="274" w:lineRule="exact"/>
        <w:ind w:left="380"/>
        <w:jc w:val="left"/>
        <w:rPr>
          <w:lang w:val="ru-RU"/>
        </w:rPr>
      </w:pPr>
      <w:r w:rsidRPr="00146208">
        <w:rPr>
          <w:lang w:val="ru-RU"/>
        </w:rPr>
        <w:t>Конфликт в Таджикистане. Роль РФ в урегулировании конфликта.</w:t>
      </w:r>
    </w:p>
    <w:p w:rsidR="00146208" w:rsidRPr="00146208" w:rsidRDefault="00146208" w:rsidP="00DE642D">
      <w:pPr>
        <w:pStyle w:val="31"/>
        <w:numPr>
          <w:ilvl w:val="0"/>
          <w:numId w:val="11"/>
        </w:numPr>
        <w:shd w:val="clear" w:color="auto" w:fill="auto"/>
        <w:tabs>
          <w:tab w:val="left" w:pos="351"/>
        </w:tabs>
        <w:spacing w:after="0" w:line="274" w:lineRule="exact"/>
        <w:ind w:left="380"/>
        <w:jc w:val="left"/>
        <w:rPr>
          <w:lang w:val="ru-RU"/>
        </w:rPr>
      </w:pPr>
      <w:r w:rsidRPr="00146208">
        <w:rPr>
          <w:lang w:val="ru-RU"/>
        </w:rPr>
        <w:t>Миротворческие операции РФ на территории СНГ.</w:t>
      </w:r>
    </w:p>
    <w:p w:rsidR="00146208" w:rsidRPr="00146208" w:rsidRDefault="00146208" w:rsidP="00146208">
      <w:pPr>
        <w:tabs>
          <w:tab w:val="left" w:pos="380"/>
        </w:tabs>
        <w:suppressAutoHyphens w:val="0"/>
        <w:overflowPunct/>
        <w:autoSpaceDE/>
        <w:autoSpaceDN/>
        <w:spacing w:line="274" w:lineRule="exact"/>
        <w:ind w:left="380"/>
        <w:textAlignment w:val="auto"/>
        <w:rPr>
          <w:rFonts w:ascii="Times New Roman" w:hAnsi="Times New Roman"/>
          <w:kern w:val="0"/>
          <w:sz w:val="23"/>
          <w:szCs w:val="23"/>
        </w:rPr>
      </w:pPr>
    </w:p>
    <w:p w:rsidR="007F4FE9" w:rsidRDefault="007F4FE9" w:rsidP="000C0D85">
      <w:pPr>
        <w:rPr>
          <w:rFonts w:ascii="Times New Roman" w:hAnsi="Times New Roman"/>
          <w:b/>
          <w:sz w:val="24"/>
          <w:szCs w:val="24"/>
        </w:rPr>
      </w:pPr>
    </w:p>
    <w:p w:rsidR="000C0D85" w:rsidRDefault="000C0D85" w:rsidP="000C0D85">
      <w:pPr>
        <w:rPr>
          <w:rFonts w:ascii="Times New Roman" w:hAnsi="Times New Roman"/>
          <w:b/>
          <w:sz w:val="24"/>
          <w:szCs w:val="24"/>
        </w:rPr>
      </w:pPr>
      <w:r w:rsidRPr="000C0D85">
        <w:rPr>
          <w:rFonts w:ascii="Times New Roman" w:hAnsi="Times New Roman"/>
          <w:b/>
          <w:sz w:val="24"/>
          <w:szCs w:val="24"/>
        </w:rPr>
        <w:t>Типовые темы «Круглого стола»</w:t>
      </w:r>
    </w:p>
    <w:p w:rsidR="00146208" w:rsidRPr="00146208" w:rsidRDefault="00146208" w:rsidP="00146208">
      <w:pPr>
        <w:tabs>
          <w:tab w:val="left" w:pos="740"/>
        </w:tabs>
        <w:suppressAutoHyphens w:val="0"/>
        <w:overflowPunct/>
        <w:autoSpaceDE/>
        <w:autoSpaceDN/>
        <w:spacing w:line="274" w:lineRule="exact"/>
        <w:textAlignment w:val="auto"/>
        <w:rPr>
          <w:rFonts w:ascii="Times New Roman" w:hAnsi="Times New Roman"/>
          <w:kern w:val="0"/>
          <w:sz w:val="23"/>
          <w:szCs w:val="23"/>
        </w:rPr>
      </w:pPr>
      <w:r>
        <w:rPr>
          <w:rFonts w:ascii="Times New Roman" w:hAnsi="Times New Roman"/>
          <w:kern w:val="0"/>
          <w:sz w:val="23"/>
          <w:szCs w:val="23"/>
        </w:rPr>
        <w:t>1.</w:t>
      </w:r>
      <w:r w:rsidRPr="00146208">
        <w:rPr>
          <w:rFonts w:ascii="Times New Roman" w:hAnsi="Times New Roman"/>
          <w:kern w:val="0"/>
          <w:sz w:val="23"/>
          <w:szCs w:val="23"/>
        </w:rPr>
        <w:t>Специфика этнического и религиозного терроризма.</w:t>
      </w:r>
    </w:p>
    <w:p w:rsidR="00146208" w:rsidRPr="00146208" w:rsidRDefault="00146208" w:rsidP="00146208">
      <w:pPr>
        <w:tabs>
          <w:tab w:val="left" w:pos="375"/>
        </w:tabs>
        <w:suppressAutoHyphens w:val="0"/>
        <w:overflowPunct/>
        <w:autoSpaceDE/>
        <w:autoSpaceDN/>
        <w:spacing w:line="274" w:lineRule="exact"/>
        <w:ind w:right="20"/>
        <w:textAlignment w:val="auto"/>
        <w:rPr>
          <w:rFonts w:ascii="Times New Roman" w:hAnsi="Times New Roman"/>
          <w:kern w:val="0"/>
          <w:sz w:val="23"/>
          <w:szCs w:val="23"/>
        </w:rPr>
      </w:pPr>
      <w:r>
        <w:rPr>
          <w:rFonts w:ascii="Times New Roman" w:hAnsi="Times New Roman"/>
          <w:kern w:val="0"/>
          <w:sz w:val="23"/>
          <w:szCs w:val="23"/>
        </w:rPr>
        <w:t>2.</w:t>
      </w:r>
      <w:r w:rsidRPr="00146208">
        <w:rPr>
          <w:rFonts w:ascii="Times New Roman" w:hAnsi="Times New Roman"/>
          <w:kern w:val="0"/>
          <w:sz w:val="23"/>
          <w:szCs w:val="23"/>
        </w:rPr>
        <w:t>Истоки и предпосылки возникновения региональных конфликтов в современных условиях.</w:t>
      </w:r>
    </w:p>
    <w:p w:rsidR="00146208" w:rsidRPr="00146208" w:rsidRDefault="00146208" w:rsidP="00146208">
      <w:pPr>
        <w:tabs>
          <w:tab w:val="left" w:pos="366"/>
        </w:tabs>
        <w:suppressAutoHyphens w:val="0"/>
        <w:overflowPunct/>
        <w:autoSpaceDE/>
        <w:autoSpaceDN/>
        <w:spacing w:line="274" w:lineRule="exact"/>
        <w:textAlignment w:val="auto"/>
        <w:rPr>
          <w:rFonts w:ascii="Times New Roman" w:hAnsi="Times New Roman"/>
          <w:kern w:val="0"/>
          <w:sz w:val="23"/>
          <w:szCs w:val="23"/>
        </w:rPr>
      </w:pPr>
      <w:r>
        <w:rPr>
          <w:rFonts w:ascii="Times New Roman" w:hAnsi="Times New Roman"/>
          <w:kern w:val="0"/>
          <w:sz w:val="23"/>
          <w:szCs w:val="23"/>
        </w:rPr>
        <w:t>3.</w:t>
      </w:r>
      <w:r w:rsidRPr="00146208">
        <w:rPr>
          <w:rFonts w:ascii="Times New Roman" w:hAnsi="Times New Roman"/>
          <w:kern w:val="0"/>
          <w:sz w:val="23"/>
          <w:szCs w:val="23"/>
        </w:rPr>
        <w:t>Роль религии в возникновении межэтнических и межгосударственных конфликтов.</w:t>
      </w:r>
    </w:p>
    <w:p w:rsidR="007F4FE9" w:rsidRPr="000C0D85" w:rsidRDefault="007F4FE9" w:rsidP="000C0D85">
      <w:pPr>
        <w:rPr>
          <w:rFonts w:ascii="Times New Roman" w:hAnsi="Times New Roman"/>
          <w:b/>
          <w:sz w:val="24"/>
          <w:szCs w:val="24"/>
        </w:rPr>
      </w:pPr>
    </w:p>
    <w:p w:rsidR="001056F0" w:rsidRDefault="001056F0" w:rsidP="000C0D85">
      <w:pPr>
        <w:ind w:left="1080"/>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72"/>
        <w:gridCol w:w="3340"/>
      </w:tblGrid>
      <w:tr w:rsidR="001E3D9F" w:rsidRPr="00BD7280" w:rsidTr="007C3443">
        <w:tc>
          <w:tcPr>
            <w:tcW w:w="1508" w:type="pct"/>
          </w:tcPr>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Оценочные средства</w:t>
            </w:r>
          </w:p>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BD7280">
              <w:rPr>
                <w:rFonts w:ascii="Times New Roman" w:eastAsia="Calibri" w:hAnsi="Times New Roman"/>
                <w:kern w:val="0"/>
                <w:sz w:val="24"/>
                <w:szCs w:val="24"/>
                <w:lang w:eastAsia="en-US"/>
              </w:rPr>
              <w:t>(формы  текущего контроля)</w:t>
            </w:r>
          </w:p>
        </w:tc>
        <w:tc>
          <w:tcPr>
            <w:tcW w:w="1728" w:type="pct"/>
          </w:tcPr>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BD7280">
              <w:rPr>
                <w:rFonts w:ascii="Times New Roman" w:eastAsia="Calibri" w:hAnsi="Times New Roman"/>
                <w:b/>
                <w:spacing w:val="-8"/>
                <w:kern w:val="0"/>
                <w:sz w:val="24"/>
                <w:szCs w:val="24"/>
                <w:lang w:eastAsia="en-US"/>
              </w:rPr>
              <w:t>Показатели*</w:t>
            </w:r>
          </w:p>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Оценки</w:t>
            </w:r>
          </w:p>
        </w:tc>
        <w:tc>
          <w:tcPr>
            <w:tcW w:w="1764" w:type="pct"/>
          </w:tcPr>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Критерии**</w:t>
            </w:r>
          </w:p>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Оценки</w:t>
            </w:r>
          </w:p>
        </w:tc>
      </w:tr>
      <w:tr w:rsidR="001E3D9F" w:rsidRPr="00BD7280" w:rsidTr="007C3443">
        <w:tc>
          <w:tcPr>
            <w:tcW w:w="1508" w:type="pct"/>
          </w:tcPr>
          <w:p w:rsidR="001E3D9F" w:rsidRPr="00BD7280" w:rsidRDefault="001E3D9F"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Устный опрос</w:t>
            </w:r>
          </w:p>
        </w:tc>
        <w:tc>
          <w:tcPr>
            <w:tcW w:w="1728" w:type="pct"/>
          </w:tcPr>
          <w:p w:rsidR="001E3D9F" w:rsidRPr="00BD7280" w:rsidRDefault="001E3D9F" w:rsidP="00DE642D">
            <w:pPr>
              <w:widowControl/>
              <w:numPr>
                <w:ilvl w:val="0"/>
                <w:numId w:val="3"/>
              </w:numPr>
              <w:tabs>
                <w:tab w:val="left" w:pos="317"/>
              </w:tabs>
              <w:suppressAutoHyphens w:val="0"/>
              <w:overflowPunct/>
              <w:autoSpaceDE/>
              <w:autoSpaceDN/>
              <w:spacing w:after="200" w:line="276" w:lineRule="auto"/>
              <w:ind w:firstLine="33"/>
              <w:jc w:val="both"/>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Корректность и полнота ответов</w:t>
            </w:r>
          </w:p>
        </w:tc>
        <w:tc>
          <w:tcPr>
            <w:tcW w:w="1764" w:type="pct"/>
          </w:tcPr>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b/>
                <w:kern w:val="0"/>
                <w:sz w:val="24"/>
                <w:szCs w:val="24"/>
              </w:rPr>
              <w:t>Сложный вопрос:</w:t>
            </w:r>
            <w:r w:rsidRPr="00BD7280">
              <w:rPr>
                <w:rFonts w:ascii="Times New Roman" w:eastAsia="Calibri" w:hAnsi="Times New Roman"/>
                <w:kern w:val="0"/>
                <w:sz w:val="24"/>
                <w:szCs w:val="24"/>
              </w:rPr>
              <w:t xml:space="preserve"> полный, развернутый, обоснованный ответ – 10 баллов</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Правильный, но не аргументированный ответ – 5 баллов</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lastRenderedPageBreak/>
              <w:t>Неверный ответ – 0 баллов</w:t>
            </w:r>
          </w:p>
          <w:p w:rsidR="001E3D9F" w:rsidRPr="00BD7280" w:rsidRDefault="001E3D9F" w:rsidP="007C3443">
            <w:pPr>
              <w:suppressAutoHyphens w:val="0"/>
              <w:overflowPunct/>
              <w:adjustRightInd w:val="0"/>
              <w:textAlignment w:val="auto"/>
              <w:rPr>
                <w:rFonts w:ascii="Times New Roman" w:eastAsia="Calibri" w:hAnsi="Times New Roman"/>
                <w:b/>
                <w:kern w:val="0"/>
                <w:sz w:val="24"/>
                <w:szCs w:val="24"/>
              </w:rPr>
            </w:pPr>
            <w:r w:rsidRPr="00BD7280">
              <w:rPr>
                <w:rFonts w:ascii="Times New Roman" w:eastAsia="Calibri" w:hAnsi="Times New Roman"/>
                <w:b/>
                <w:kern w:val="0"/>
                <w:sz w:val="24"/>
                <w:szCs w:val="24"/>
              </w:rPr>
              <w:t>Обычный вопрос:</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полный, развернутый, обоснованный ответ – 4 балла</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Правильный, но не аргументированный ответ – 2 балла</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Неверный ответ – 0 баллов.</w:t>
            </w:r>
          </w:p>
          <w:p w:rsidR="001E3D9F" w:rsidRPr="00BD7280" w:rsidRDefault="001E3D9F" w:rsidP="007C3443">
            <w:pPr>
              <w:suppressAutoHyphens w:val="0"/>
              <w:overflowPunct/>
              <w:adjustRightInd w:val="0"/>
              <w:textAlignment w:val="auto"/>
              <w:rPr>
                <w:rFonts w:ascii="Times New Roman" w:eastAsia="Calibri" w:hAnsi="Times New Roman"/>
                <w:b/>
                <w:kern w:val="0"/>
                <w:sz w:val="24"/>
                <w:szCs w:val="24"/>
              </w:rPr>
            </w:pPr>
            <w:r w:rsidRPr="00BD7280">
              <w:rPr>
                <w:rFonts w:ascii="Times New Roman" w:eastAsia="Calibri" w:hAnsi="Times New Roman"/>
                <w:b/>
                <w:kern w:val="0"/>
                <w:sz w:val="24"/>
                <w:szCs w:val="24"/>
              </w:rPr>
              <w:t>Простой вопрос:</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Правильный ответ – 1 балл;</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Неправильный ответ – 0 баллов</w:t>
            </w:r>
          </w:p>
        </w:tc>
      </w:tr>
      <w:tr w:rsidR="001E3D9F" w:rsidRPr="00BD7280" w:rsidTr="007C3443">
        <w:tc>
          <w:tcPr>
            <w:tcW w:w="1508" w:type="pct"/>
          </w:tcPr>
          <w:p w:rsidR="001E3D9F" w:rsidRPr="00BD7280" w:rsidRDefault="001E3D9F" w:rsidP="007C3443">
            <w:pPr>
              <w:contextualSpacing/>
              <w:jc w:val="both"/>
              <w:rPr>
                <w:rFonts w:ascii="Times New Roman" w:hAnsi="Times New Roman"/>
                <w:b/>
                <w:sz w:val="24"/>
                <w:szCs w:val="24"/>
              </w:rPr>
            </w:pPr>
            <w:r w:rsidRPr="00BD7280">
              <w:rPr>
                <w:rFonts w:ascii="Times New Roman" w:hAnsi="Times New Roman"/>
                <w:b/>
                <w:sz w:val="24"/>
                <w:szCs w:val="24"/>
              </w:rPr>
              <w:lastRenderedPageBreak/>
              <w:t>Доклад-презентация</w:t>
            </w:r>
          </w:p>
          <w:p w:rsidR="001E3D9F" w:rsidRPr="00BD7280" w:rsidRDefault="001E3D9F" w:rsidP="007C3443">
            <w:pPr>
              <w:contextualSpacing/>
              <w:jc w:val="both"/>
              <w:rPr>
                <w:rFonts w:ascii="Times New Roman" w:hAnsi="Times New Roman"/>
                <w:sz w:val="24"/>
                <w:szCs w:val="24"/>
              </w:rPr>
            </w:pPr>
          </w:p>
          <w:p w:rsidR="001E3D9F" w:rsidRPr="00BD7280" w:rsidRDefault="001E3D9F" w:rsidP="007C3443">
            <w:pPr>
              <w:contextualSpacing/>
              <w:jc w:val="both"/>
              <w:rPr>
                <w:rFonts w:ascii="Times New Roman" w:hAnsi="Times New Roman"/>
                <w:sz w:val="24"/>
                <w:szCs w:val="24"/>
              </w:rPr>
            </w:pPr>
            <w:r w:rsidRPr="00BD7280">
              <w:rPr>
                <w:rFonts w:ascii="Times New Roman" w:hAnsi="Times New Roman"/>
                <w:sz w:val="24"/>
                <w:szCs w:val="24"/>
              </w:rPr>
              <w:t xml:space="preserve">Проводится  во время  практических занятий согласно расписанию </w:t>
            </w:r>
          </w:p>
        </w:tc>
        <w:tc>
          <w:tcPr>
            <w:tcW w:w="1728" w:type="pct"/>
          </w:tcPr>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соблюдение регламента (10 мин.);</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xml:space="preserve">- полнота и разнообразие использованных исторических источников </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подача материала (презентация)</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свобода владения материалом (ответы на вопросы)</w:t>
            </w:r>
          </w:p>
          <w:p w:rsidR="001E3D9F" w:rsidRPr="00BD7280" w:rsidRDefault="001E3D9F" w:rsidP="007C3443">
            <w:pPr>
              <w:tabs>
                <w:tab w:val="left" w:pos="312"/>
              </w:tabs>
              <w:spacing w:before="40"/>
              <w:jc w:val="both"/>
              <w:rPr>
                <w:rFonts w:ascii="Times New Roman" w:hAnsi="Times New Roman"/>
                <w:sz w:val="24"/>
                <w:szCs w:val="24"/>
              </w:rPr>
            </w:pPr>
          </w:p>
        </w:tc>
        <w:tc>
          <w:tcPr>
            <w:tcW w:w="1764" w:type="pct"/>
          </w:tcPr>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xml:space="preserve"> Каждый критерий оценки доклада оценивается не более чем в 2 балла, максимум 10 баллов за доклад. </w:t>
            </w:r>
            <w:proofErr w:type="gramStart"/>
            <w:r w:rsidRPr="00BD7280">
              <w:rPr>
                <w:rFonts w:ascii="Times New Roman" w:hAnsi="Times New Roman"/>
                <w:color w:val="000000"/>
                <w:sz w:val="24"/>
                <w:szCs w:val="24"/>
              </w:rPr>
              <w:t>Допускается не более трех докладов</w:t>
            </w:r>
            <w:proofErr w:type="gramEnd"/>
            <w:r w:rsidRPr="00BD7280">
              <w:rPr>
                <w:rFonts w:ascii="Times New Roman" w:hAnsi="Times New Roman"/>
                <w:color w:val="000000"/>
                <w:sz w:val="24"/>
                <w:szCs w:val="24"/>
              </w:rPr>
              <w:t xml:space="preserve"> за семестр (всего до 30 баллов).</w:t>
            </w:r>
          </w:p>
          <w:p w:rsidR="001E3D9F" w:rsidRPr="00BD7280" w:rsidRDefault="001E3D9F" w:rsidP="007C3443">
            <w:pPr>
              <w:spacing w:after="120" w:line="360" w:lineRule="auto"/>
              <w:ind w:firstLine="709"/>
              <w:jc w:val="both"/>
              <w:rPr>
                <w:rFonts w:ascii="Times New Roman" w:hAnsi="Times New Roman"/>
                <w:sz w:val="24"/>
                <w:szCs w:val="24"/>
                <w:lang w:eastAsia="ar-SA"/>
              </w:rPr>
            </w:pPr>
          </w:p>
          <w:p w:rsidR="001E3D9F" w:rsidRPr="00BD7280" w:rsidRDefault="001E3D9F" w:rsidP="007C3443">
            <w:pPr>
              <w:spacing w:after="120" w:line="360" w:lineRule="auto"/>
              <w:ind w:firstLine="709"/>
              <w:jc w:val="both"/>
              <w:rPr>
                <w:rFonts w:ascii="Times New Roman" w:hAnsi="Times New Roman"/>
                <w:sz w:val="24"/>
                <w:szCs w:val="24"/>
                <w:lang w:eastAsia="ar-SA"/>
              </w:rPr>
            </w:pPr>
          </w:p>
          <w:p w:rsidR="001E3D9F" w:rsidRPr="00BD7280" w:rsidRDefault="001E3D9F" w:rsidP="007C3443">
            <w:pPr>
              <w:spacing w:before="40"/>
              <w:ind w:firstLine="426"/>
              <w:jc w:val="both"/>
              <w:rPr>
                <w:rFonts w:ascii="Times New Roman" w:hAnsi="Times New Roman"/>
                <w:sz w:val="24"/>
                <w:szCs w:val="24"/>
              </w:rPr>
            </w:pPr>
          </w:p>
        </w:tc>
      </w:tr>
      <w:tr w:rsidR="002E0BBB" w:rsidRPr="00BD7280" w:rsidTr="007C3443">
        <w:tc>
          <w:tcPr>
            <w:tcW w:w="1508" w:type="pct"/>
          </w:tcPr>
          <w:p w:rsidR="002E0BBB" w:rsidRPr="002E0BBB" w:rsidRDefault="002E0BBB" w:rsidP="003F56FF">
            <w:pPr>
              <w:contextualSpacing/>
              <w:jc w:val="both"/>
              <w:rPr>
                <w:rFonts w:ascii="Times New Roman" w:hAnsi="Times New Roman"/>
                <w:b/>
                <w:sz w:val="24"/>
                <w:szCs w:val="24"/>
              </w:rPr>
            </w:pPr>
            <w:r w:rsidRPr="002E0BBB">
              <w:rPr>
                <w:rFonts w:ascii="Times New Roman" w:hAnsi="Times New Roman"/>
                <w:b/>
                <w:sz w:val="24"/>
                <w:szCs w:val="24"/>
              </w:rPr>
              <w:t>Реферат</w:t>
            </w:r>
          </w:p>
        </w:tc>
        <w:tc>
          <w:tcPr>
            <w:tcW w:w="1728" w:type="pct"/>
          </w:tcPr>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актуальность проблемы и темы</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полнота и глубина раскрытия основных понятий проблемы</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умение работать с литературой, систематизировать и структурировать материал</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грамотность и культура изложения</w:t>
            </w:r>
          </w:p>
        </w:tc>
        <w:tc>
          <w:tcPr>
            <w:tcW w:w="1764" w:type="pct"/>
          </w:tcPr>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 xml:space="preserve">новизна проблемы </w:t>
            </w:r>
            <w:r w:rsidRPr="002E0BBB">
              <w:rPr>
                <w:rFonts w:ascii="Times New Roman" w:hAnsi="Times New Roman"/>
                <w:sz w:val="24"/>
                <w:szCs w:val="24"/>
                <w:lang w:val="en-US"/>
              </w:rPr>
              <w:t>max</w:t>
            </w:r>
            <w:r w:rsidRPr="002E0BBB">
              <w:rPr>
                <w:rFonts w:ascii="Times New Roman" w:hAnsi="Times New Roman"/>
                <w:sz w:val="24"/>
                <w:szCs w:val="24"/>
              </w:rPr>
              <w:t xml:space="preserve"> - 5 баллов</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lang w:val="en-US"/>
              </w:rPr>
              <w:t>c</w:t>
            </w:r>
            <w:proofErr w:type="spellStart"/>
            <w:r w:rsidRPr="002E0BBB">
              <w:rPr>
                <w:rFonts w:ascii="Times New Roman" w:hAnsi="Times New Roman"/>
                <w:sz w:val="24"/>
                <w:szCs w:val="24"/>
              </w:rPr>
              <w:t>тепень</w:t>
            </w:r>
            <w:proofErr w:type="spellEnd"/>
            <w:r w:rsidRPr="002E0BBB">
              <w:rPr>
                <w:rFonts w:ascii="Times New Roman" w:hAnsi="Times New Roman"/>
                <w:sz w:val="24"/>
                <w:szCs w:val="24"/>
              </w:rPr>
              <w:t xml:space="preserve"> раскрытия сущности проблемы </w:t>
            </w:r>
            <w:r w:rsidRPr="002E0BBB">
              <w:rPr>
                <w:rFonts w:ascii="Times New Roman" w:hAnsi="Times New Roman"/>
                <w:sz w:val="24"/>
                <w:szCs w:val="24"/>
                <w:lang w:val="en-US"/>
              </w:rPr>
              <w:t>max</w:t>
            </w:r>
            <w:r w:rsidRPr="002E0BBB">
              <w:rPr>
                <w:rFonts w:ascii="Times New Roman" w:hAnsi="Times New Roman"/>
                <w:sz w:val="24"/>
                <w:szCs w:val="24"/>
              </w:rPr>
              <w:t xml:space="preserve"> - 5 баллов</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 xml:space="preserve">обоснованность выбора источников </w:t>
            </w:r>
            <w:r w:rsidRPr="002E0BBB">
              <w:rPr>
                <w:rFonts w:ascii="Times New Roman" w:hAnsi="Times New Roman"/>
                <w:sz w:val="24"/>
                <w:szCs w:val="24"/>
                <w:lang w:val="en-US"/>
              </w:rPr>
              <w:t>max</w:t>
            </w:r>
            <w:r w:rsidRPr="002E0BBB">
              <w:rPr>
                <w:rFonts w:ascii="Times New Roman" w:hAnsi="Times New Roman"/>
                <w:sz w:val="24"/>
                <w:szCs w:val="24"/>
              </w:rPr>
              <w:t>. – 5 баллов</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 xml:space="preserve">соблюдение требований к оформлению. </w:t>
            </w:r>
            <w:r w:rsidRPr="002E0BBB">
              <w:rPr>
                <w:rFonts w:ascii="Times New Roman" w:hAnsi="Times New Roman"/>
                <w:sz w:val="24"/>
                <w:szCs w:val="24"/>
                <w:lang w:val="en-US"/>
              </w:rPr>
              <w:t>max</w:t>
            </w:r>
            <w:r w:rsidRPr="002E0BBB">
              <w:rPr>
                <w:rFonts w:ascii="Times New Roman" w:hAnsi="Times New Roman"/>
                <w:sz w:val="24"/>
                <w:szCs w:val="24"/>
              </w:rPr>
              <w:t xml:space="preserve"> - 2 баллов</w:t>
            </w:r>
          </w:p>
        </w:tc>
      </w:tr>
      <w:tr w:rsidR="002E0BBB" w:rsidRPr="00BD7280" w:rsidTr="007C3443">
        <w:tc>
          <w:tcPr>
            <w:tcW w:w="1508" w:type="pct"/>
          </w:tcPr>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r>
              <w:rPr>
                <w:rFonts w:ascii="Times New Roman" w:eastAsia="Calibri" w:hAnsi="Times New Roman"/>
                <w:b/>
                <w:kern w:val="0"/>
                <w:sz w:val="24"/>
                <w:szCs w:val="24"/>
                <w:lang w:eastAsia="en-US"/>
              </w:rPr>
              <w:t>Круглый стол</w:t>
            </w: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tc>
        <w:tc>
          <w:tcPr>
            <w:tcW w:w="1728" w:type="pct"/>
          </w:tcPr>
          <w:p w:rsidR="002E0BBB" w:rsidRPr="002E0BBB" w:rsidRDefault="002E0BBB" w:rsidP="00DE642D">
            <w:pPr>
              <w:widowControl/>
              <w:numPr>
                <w:ilvl w:val="0"/>
                <w:numId w:val="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соблюдение регламента (10 мин. на доклад, 3 мин. на выступление в дискуссии)</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количество и характер источников</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подача материала докладчиками (презентация);</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ответы на вопросы (владение материалом)</w:t>
            </w:r>
          </w:p>
          <w:p w:rsidR="002E0BBB" w:rsidRPr="002E0BBB" w:rsidRDefault="002E0BBB" w:rsidP="00DE642D">
            <w:pPr>
              <w:widowControl/>
              <w:numPr>
                <w:ilvl w:val="0"/>
                <w:numId w:val="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вежливость и взаимоуважение приведения дискуссии</w:t>
            </w:r>
          </w:p>
        </w:tc>
        <w:tc>
          <w:tcPr>
            <w:tcW w:w="1764" w:type="pct"/>
          </w:tcPr>
          <w:p w:rsidR="002E0BBB" w:rsidRPr="002E0BBB" w:rsidRDefault="002E0BBB" w:rsidP="003F56FF">
            <w:pPr>
              <w:ind w:left="-57" w:right="-57" w:hanging="15"/>
              <w:jc w:val="both"/>
              <w:rPr>
                <w:rFonts w:ascii="Times New Roman" w:hAnsi="Times New Roman"/>
                <w:sz w:val="24"/>
                <w:szCs w:val="24"/>
                <w:lang w:eastAsia="ja-JP" w:bidi="fa-IR"/>
              </w:rPr>
            </w:pPr>
            <w:r w:rsidRPr="002E0BBB">
              <w:rPr>
                <w:rFonts w:ascii="Times New Roman" w:hAnsi="Times New Roman"/>
                <w:sz w:val="24"/>
                <w:szCs w:val="24"/>
                <w:lang w:eastAsia="ja-JP" w:bidi="fa-IR"/>
              </w:rPr>
              <w:t xml:space="preserve">Доклады оцениваются по </w:t>
            </w:r>
            <w:r w:rsidRPr="002E0BBB">
              <w:rPr>
                <w:rFonts w:ascii="Times New Roman" w:hAnsi="Times New Roman"/>
                <w:sz w:val="24"/>
                <w:szCs w:val="24"/>
                <w:lang w:eastAsia="ja-JP" w:bidi="fa-IR"/>
              </w:rPr>
              <w:br/>
              <w:t xml:space="preserve">5 критериям, всего до 5 баллов за доклад. Для одного человека возможно 2 выступления с докладами в дискуссиях или круглых столах в семестр, итого до 10 баллов в семестр. Выступления участников дискуссии оцениваются до 2 баллов за выступление, возможны два выступления в ходе одной дискуссии или круглого стола, итого до 4 </w:t>
            </w:r>
            <w:r w:rsidRPr="002E0BBB">
              <w:rPr>
                <w:rFonts w:ascii="Times New Roman" w:hAnsi="Times New Roman"/>
                <w:sz w:val="24"/>
                <w:szCs w:val="24"/>
                <w:lang w:eastAsia="ja-JP" w:bidi="fa-IR"/>
              </w:rPr>
              <w:lastRenderedPageBreak/>
              <w:t xml:space="preserve">баллов за дискуссию и до 8 баллов за семестр. </w:t>
            </w:r>
          </w:p>
        </w:tc>
      </w:tr>
    </w:tbl>
    <w:p w:rsidR="00146208" w:rsidRDefault="00146208" w:rsidP="00832757">
      <w:pPr>
        <w:pStyle w:val="ab"/>
        <w:spacing w:before="40"/>
        <w:ind w:left="284"/>
        <w:rPr>
          <w:rFonts w:ascii="Times New Roman" w:hAnsi="Times New Roman"/>
          <w:b/>
          <w:bCs/>
          <w:sz w:val="24"/>
          <w:szCs w:val="24"/>
        </w:rPr>
      </w:pPr>
    </w:p>
    <w:p w:rsidR="00832757" w:rsidRDefault="00832757" w:rsidP="00832757">
      <w:pPr>
        <w:pStyle w:val="ab"/>
        <w:spacing w:before="40"/>
        <w:ind w:left="284"/>
        <w:rPr>
          <w:rFonts w:ascii="Times New Roman" w:hAnsi="Times New Roman"/>
          <w:b/>
          <w:bCs/>
          <w:sz w:val="24"/>
          <w:szCs w:val="24"/>
        </w:rPr>
      </w:pPr>
      <w:r w:rsidRPr="00A32DBC">
        <w:rPr>
          <w:rFonts w:ascii="Times New Roman" w:hAnsi="Times New Roman"/>
          <w:b/>
          <w:bCs/>
          <w:sz w:val="24"/>
          <w:szCs w:val="24"/>
        </w:rPr>
        <w:t>4.3.Оценочные средст</w:t>
      </w:r>
      <w:r w:rsidR="00262E26">
        <w:rPr>
          <w:rFonts w:ascii="Times New Roman" w:hAnsi="Times New Roman"/>
          <w:b/>
          <w:bCs/>
          <w:sz w:val="24"/>
          <w:szCs w:val="24"/>
        </w:rPr>
        <w:t>ва для промежуточной аттестации</w:t>
      </w:r>
    </w:p>
    <w:p w:rsidR="00B15E97" w:rsidRDefault="00B15E97" w:rsidP="00832757">
      <w:pPr>
        <w:pStyle w:val="ab"/>
        <w:spacing w:before="40"/>
        <w:ind w:left="284"/>
        <w:rPr>
          <w:rFonts w:ascii="Times New Roman" w:hAnsi="Times New Roman"/>
          <w:b/>
          <w:bCs/>
          <w:sz w:val="24"/>
          <w:szCs w:val="24"/>
        </w:rPr>
      </w:pPr>
    </w:p>
    <w:p w:rsidR="00B15E97" w:rsidRDefault="00B15E97" w:rsidP="00832757">
      <w:pPr>
        <w:pStyle w:val="ab"/>
        <w:spacing w:before="40"/>
        <w:ind w:left="284"/>
        <w:rPr>
          <w:rFonts w:ascii="Times New Roman" w:hAnsi="Times New Roman"/>
          <w:b/>
          <w:bCs/>
          <w:sz w:val="24"/>
          <w:szCs w:val="24"/>
        </w:rPr>
      </w:pP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EE09E9" w:rsidRPr="00832757" w:rsidTr="005D112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w:t>
            </w:r>
          </w:p>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 этапа освоения компетенции</w:t>
            </w:r>
          </w:p>
        </w:tc>
      </w:tr>
      <w:tr w:rsidR="00EE09E9" w:rsidRPr="00832757" w:rsidTr="005D112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ОПК-1.2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владеет навыками осуществления научно-исследовательской деятельности в профессиональной политологической среде с использованием различных методов научного исследования</w:t>
            </w:r>
          </w:p>
        </w:tc>
      </w:tr>
      <w:tr w:rsidR="00EE09E9" w:rsidRPr="00832757" w:rsidTr="005D1124">
        <w:trPr>
          <w:trHeight w:val="1833"/>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ПК-3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 xml:space="preserve">Способность исследования институциональных, процессуальных и технологических характеристик политических изменений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ПК-3.2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 xml:space="preserve">уметь квалифицированно применять методы исследования институциональных, процессуальных и технологических характеристик политических изменений;       </w:t>
            </w:r>
          </w:p>
        </w:tc>
      </w:tr>
      <w:tr w:rsidR="00EE09E9" w:rsidRPr="00832757" w:rsidTr="005D112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УК-3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EE09E9" w:rsidRDefault="00EE09E9" w:rsidP="005D1124">
            <w:pPr>
              <w:rPr>
                <w:rFonts w:ascii="Times New Roman" w:hAnsi="Times New Roman"/>
                <w:color w:val="000000"/>
                <w:sz w:val="24"/>
                <w:szCs w:val="24"/>
              </w:rPr>
            </w:pPr>
            <w:r w:rsidRPr="00EE09E9">
              <w:rPr>
                <w:rFonts w:ascii="Times New Roman" w:hAnsi="Times New Roman"/>
                <w:color w:val="000000"/>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EE09E9" w:rsidRPr="00832757" w:rsidRDefault="00EE09E9" w:rsidP="005D1124">
            <w:pPr>
              <w:widowControl/>
              <w:overflowPunct/>
              <w:autoSpaceDE/>
              <w:jc w:val="both"/>
              <w:textAlignment w:val="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832757" w:rsidRDefault="00EE09E9" w:rsidP="005D1124">
            <w:pPr>
              <w:widowControl/>
              <w:overflowPunct/>
              <w:autoSpaceDE/>
              <w:jc w:val="both"/>
              <w:textAlignment w:val="auto"/>
              <w:rPr>
                <w:rFonts w:ascii="Times New Roman" w:hAnsi="Times New Roman"/>
                <w:sz w:val="24"/>
                <w:szCs w:val="24"/>
              </w:rPr>
            </w:pPr>
            <w:r>
              <w:rPr>
                <w:rFonts w:ascii="Times New Roman" w:hAnsi="Times New Roman"/>
                <w:sz w:val="24"/>
                <w:szCs w:val="24"/>
              </w:rPr>
              <w:t>УК-3.2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09E9" w:rsidRPr="00C62E67" w:rsidRDefault="00EE09E9" w:rsidP="005D1124">
            <w:pPr>
              <w:widowControl/>
              <w:overflowPunct/>
              <w:autoSpaceDE/>
              <w:jc w:val="both"/>
              <w:textAlignment w:val="auto"/>
              <w:rPr>
                <w:rFonts w:ascii="Times New Roman" w:hAnsi="Times New Roman"/>
                <w:sz w:val="24"/>
                <w:szCs w:val="24"/>
              </w:rPr>
            </w:pPr>
            <w:r w:rsidRPr="00EE09E9">
              <w:rPr>
                <w:rFonts w:ascii="Times New Roman" w:hAnsi="Times New Roman"/>
                <w:sz w:val="24"/>
                <w:szCs w:val="24"/>
              </w:rPr>
              <w:t>уметь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tc>
      </w:tr>
    </w:tbl>
    <w:p w:rsidR="00EE09E9" w:rsidRDefault="00EE09E9" w:rsidP="00EE09E9">
      <w:pPr>
        <w:widowControl/>
        <w:overflowPunct/>
        <w:autoSpaceDE/>
        <w:ind w:firstLine="567"/>
        <w:jc w:val="both"/>
        <w:textAlignment w:val="auto"/>
        <w:rPr>
          <w:rFonts w:ascii="Times New Roman" w:hAnsi="Times New Roman"/>
          <w:i/>
          <w:kern w:val="0"/>
          <w:sz w:val="24"/>
          <w:szCs w:val="24"/>
        </w:rPr>
      </w:pPr>
    </w:p>
    <w:p w:rsidR="00EE09E9" w:rsidRDefault="00EE09E9" w:rsidP="00EE09E9">
      <w:pPr>
        <w:widowControl/>
        <w:overflowPunct/>
        <w:autoSpaceDE/>
        <w:ind w:firstLine="567"/>
        <w:jc w:val="both"/>
        <w:textAlignment w:val="auto"/>
        <w:rPr>
          <w:rFonts w:ascii="Times New Roman" w:hAnsi="Times New Roman"/>
          <w:i/>
          <w:kern w:val="0"/>
          <w:sz w:val="24"/>
          <w:szCs w:val="24"/>
        </w:rPr>
      </w:pPr>
    </w:p>
    <w:tbl>
      <w:tblPr>
        <w:tblW w:w="9508" w:type="dxa"/>
        <w:tblLayout w:type="fixed"/>
        <w:tblCellMar>
          <w:left w:w="10" w:type="dxa"/>
          <w:right w:w="10" w:type="dxa"/>
        </w:tblCellMar>
        <w:tblLook w:val="04A0" w:firstRow="1" w:lastRow="0" w:firstColumn="1" w:lastColumn="0" w:noHBand="0" w:noVBand="1"/>
      </w:tblPr>
      <w:tblGrid>
        <w:gridCol w:w="2826"/>
        <w:gridCol w:w="3693"/>
        <w:gridCol w:w="2989"/>
      </w:tblGrid>
      <w:tr w:rsidR="00EE09E9" w:rsidRPr="00976D4B" w:rsidTr="005D1124">
        <w:trPr>
          <w:trHeight w:val="604"/>
        </w:trPr>
        <w:tc>
          <w:tcPr>
            <w:tcW w:w="2826" w:type="dxa"/>
            <w:tcBorders>
              <w:top w:val="single" w:sz="8" w:space="0" w:color="000000"/>
              <w:left w:val="single" w:sz="8" w:space="0" w:color="000000"/>
              <w:bottom w:val="single" w:sz="8" w:space="0" w:color="000000"/>
              <w:right w:val="single" w:sz="8" w:space="0" w:color="000000"/>
            </w:tcBorders>
            <w:vAlign w:val="center"/>
            <w:hideMark/>
          </w:tcPr>
          <w:p w:rsidR="00EE09E9" w:rsidRPr="00976D4B" w:rsidRDefault="00EE09E9" w:rsidP="005D1124">
            <w:pPr>
              <w:widowControl/>
              <w:suppressAutoHyphens w:val="0"/>
              <w:overflowPunct/>
              <w:autoSpaceDE/>
              <w:autoSpaceDN/>
              <w:jc w:val="center"/>
              <w:textAlignment w:val="auto"/>
              <w:rPr>
                <w:rFonts w:eastAsia="Calibri"/>
                <w:kern w:val="0"/>
                <w:lang w:eastAsia="en-US"/>
              </w:rPr>
            </w:pPr>
            <w:r w:rsidRPr="00976D4B">
              <w:rPr>
                <w:rFonts w:ascii="Times New Roman" w:eastAsia="Calibri" w:hAnsi="Times New Roman"/>
                <w:b/>
                <w:kern w:val="0"/>
                <w:sz w:val="24"/>
                <w:lang w:eastAsia="en-US"/>
              </w:rPr>
              <w:t>Этап освоения компетенции</w:t>
            </w:r>
          </w:p>
        </w:tc>
        <w:tc>
          <w:tcPr>
            <w:tcW w:w="3693" w:type="dxa"/>
            <w:tcBorders>
              <w:top w:val="single" w:sz="8" w:space="0" w:color="000000"/>
              <w:left w:val="single" w:sz="8" w:space="0" w:color="000000"/>
              <w:bottom w:val="single" w:sz="8" w:space="0" w:color="000000"/>
              <w:right w:val="single" w:sz="8" w:space="0" w:color="000000"/>
            </w:tcBorders>
            <w:vAlign w:val="center"/>
            <w:hideMark/>
          </w:tcPr>
          <w:p w:rsidR="00EE09E9" w:rsidRPr="00976D4B" w:rsidRDefault="00EE09E9" w:rsidP="005D1124">
            <w:pPr>
              <w:widowControl/>
              <w:suppressAutoHyphens w:val="0"/>
              <w:overflowPunct/>
              <w:autoSpaceDE/>
              <w:autoSpaceDN/>
              <w:jc w:val="center"/>
              <w:textAlignment w:val="auto"/>
              <w:rPr>
                <w:rFonts w:eastAsia="Calibri"/>
                <w:kern w:val="0"/>
                <w:lang w:eastAsia="en-US"/>
              </w:rPr>
            </w:pPr>
            <w:r w:rsidRPr="00976D4B">
              <w:rPr>
                <w:rFonts w:ascii="Times New Roman" w:eastAsia="Calibri" w:hAnsi="Times New Roman"/>
                <w:b/>
                <w:kern w:val="0"/>
                <w:sz w:val="24"/>
                <w:lang w:eastAsia="en-US"/>
              </w:rPr>
              <w:t>Показатель оценивания</w:t>
            </w:r>
          </w:p>
        </w:tc>
        <w:tc>
          <w:tcPr>
            <w:tcW w:w="2989" w:type="dxa"/>
            <w:tcBorders>
              <w:top w:val="single" w:sz="8" w:space="0" w:color="000000"/>
              <w:left w:val="single" w:sz="8" w:space="0" w:color="000000"/>
              <w:bottom w:val="single" w:sz="8" w:space="0" w:color="000000"/>
              <w:right w:val="single" w:sz="8" w:space="0" w:color="000000"/>
            </w:tcBorders>
            <w:vAlign w:val="center"/>
            <w:hideMark/>
          </w:tcPr>
          <w:p w:rsidR="00EE09E9" w:rsidRPr="00976D4B" w:rsidRDefault="00EE09E9" w:rsidP="005D1124">
            <w:pPr>
              <w:widowControl/>
              <w:suppressAutoHyphens w:val="0"/>
              <w:overflowPunct/>
              <w:autoSpaceDE/>
              <w:autoSpaceDN/>
              <w:jc w:val="center"/>
              <w:textAlignment w:val="auto"/>
              <w:rPr>
                <w:rFonts w:eastAsia="Calibri"/>
                <w:kern w:val="0"/>
                <w:lang w:eastAsia="en-US"/>
              </w:rPr>
            </w:pPr>
            <w:r w:rsidRPr="00976D4B">
              <w:rPr>
                <w:rFonts w:ascii="Times New Roman" w:eastAsia="Calibri" w:hAnsi="Times New Roman"/>
                <w:b/>
                <w:kern w:val="0"/>
                <w:sz w:val="24"/>
                <w:lang w:eastAsia="en-US"/>
              </w:rPr>
              <w:t>Критерий оценивания</w:t>
            </w:r>
          </w:p>
        </w:tc>
      </w:tr>
      <w:tr w:rsidR="00EE09E9" w:rsidRPr="00976D4B" w:rsidTr="005D1124">
        <w:trPr>
          <w:trHeight w:val="797"/>
        </w:trPr>
        <w:tc>
          <w:tcPr>
            <w:tcW w:w="2826" w:type="dxa"/>
            <w:tcBorders>
              <w:top w:val="single" w:sz="8" w:space="0" w:color="000000"/>
              <w:left w:val="single" w:sz="8" w:space="0" w:color="000000"/>
              <w:bottom w:val="single" w:sz="8" w:space="0" w:color="000000"/>
              <w:right w:val="single" w:sz="8" w:space="0" w:color="000000"/>
            </w:tcBorders>
          </w:tcPr>
          <w:p w:rsidR="00EE09E9" w:rsidRPr="00CB5CB5" w:rsidRDefault="00EE09E9" w:rsidP="005D1124">
            <w:pPr>
              <w:rPr>
                <w:rFonts w:ascii="Times New Roman" w:hAnsi="Times New Roman"/>
                <w:sz w:val="24"/>
                <w:szCs w:val="24"/>
              </w:rPr>
            </w:pPr>
            <w:r w:rsidRPr="00CB5CB5">
              <w:rPr>
                <w:rFonts w:ascii="Times New Roman" w:hAnsi="Times New Roman"/>
                <w:sz w:val="24"/>
                <w:szCs w:val="24"/>
              </w:rPr>
              <w:t>ОПК-1.2</w:t>
            </w:r>
          </w:p>
          <w:p w:rsidR="00EE09E9" w:rsidRPr="00CB5CB5" w:rsidRDefault="00EE09E9" w:rsidP="005D1124">
            <w:pPr>
              <w:rPr>
                <w:rFonts w:ascii="Times New Roman" w:hAnsi="Times New Roman"/>
                <w:sz w:val="24"/>
                <w:szCs w:val="24"/>
              </w:rPr>
            </w:pPr>
            <w:r w:rsidRPr="00CB5CB5">
              <w:rPr>
                <w:rFonts w:ascii="Times New Roman" w:hAnsi="Times New Roman"/>
                <w:sz w:val="24"/>
                <w:szCs w:val="24"/>
              </w:rPr>
              <w:t xml:space="preserve">владеет навыками осуществления научно-исследовательской деятельности в профессиональной политологической среде с </w:t>
            </w:r>
            <w:r w:rsidRPr="00CB5CB5">
              <w:rPr>
                <w:rFonts w:ascii="Times New Roman" w:hAnsi="Times New Roman"/>
                <w:sz w:val="24"/>
                <w:szCs w:val="24"/>
              </w:rPr>
              <w:lastRenderedPageBreak/>
              <w:t>использованием различных методов научного исследования</w:t>
            </w:r>
          </w:p>
        </w:tc>
        <w:tc>
          <w:tcPr>
            <w:tcW w:w="3693" w:type="dxa"/>
            <w:tcBorders>
              <w:top w:val="single" w:sz="8" w:space="0" w:color="000000"/>
              <w:left w:val="single" w:sz="8" w:space="0" w:color="000000"/>
              <w:bottom w:val="single" w:sz="8" w:space="0" w:color="000000"/>
              <w:right w:val="single" w:sz="8" w:space="0" w:color="000000"/>
            </w:tcBorders>
          </w:tcPr>
          <w:p w:rsidR="00EE09E9" w:rsidRPr="00CB5CB5" w:rsidRDefault="00EE09E9" w:rsidP="005D1124">
            <w:pPr>
              <w:rPr>
                <w:rFonts w:ascii="Times New Roman" w:hAnsi="Times New Roman"/>
                <w:sz w:val="24"/>
                <w:szCs w:val="24"/>
              </w:rPr>
            </w:pPr>
            <w:r w:rsidRPr="00CB5CB5">
              <w:rPr>
                <w:sz w:val="24"/>
                <w:szCs w:val="24"/>
              </w:rPr>
              <w:lastRenderedPageBreak/>
              <w:t xml:space="preserve"> </w:t>
            </w:r>
            <w:r w:rsidRPr="00CB5CB5">
              <w:rPr>
                <w:rFonts w:ascii="Times New Roman" w:hAnsi="Times New Roman"/>
                <w:sz w:val="24"/>
                <w:szCs w:val="24"/>
              </w:rPr>
              <w:t>знает процесс проведения научно-исследовательской деятельности;</w:t>
            </w:r>
          </w:p>
          <w:p w:rsidR="00EE09E9" w:rsidRPr="00CB5CB5" w:rsidRDefault="00EE09E9" w:rsidP="005D1124">
            <w:pPr>
              <w:rPr>
                <w:rFonts w:ascii="Times New Roman" w:hAnsi="Times New Roman"/>
                <w:sz w:val="24"/>
                <w:szCs w:val="24"/>
              </w:rPr>
            </w:pPr>
          </w:p>
          <w:p w:rsidR="00EE09E9" w:rsidRDefault="00EE09E9" w:rsidP="005D1124">
            <w:pPr>
              <w:rPr>
                <w:rFonts w:ascii="Times New Roman" w:hAnsi="Times New Roman"/>
                <w:sz w:val="24"/>
                <w:szCs w:val="24"/>
              </w:rPr>
            </w:pPr>
            <w:r w:rsidRPr="00CB5CB5">
              <w:rPr>
                <w:rFonts w:ascii="Times New Roman" w:hAnsi="Times New Roman"/>
                <w:sz w:val="24"/>
                <w:szCs w:val="24"/>
              </w:rPr>
              <w:t xml:space="preserve"> </w:t>
            </w:r>
          </w:p>
          <w:p w:rsidR="00EE09E9" w:rsidRDefault="00EE09E9" w:rsidP="005D1124">
            <w:pPr>
              <w:rPr>
                <w:rFonts w:ascii="Times New Roman" w:hAnsi="Times New Roman"/>
                <w:sz w:val="24"/>
                <w:szCs w:val="24"/>
              </w:rPr>
            </w:pPr>
          </w:p>
          <w:p w:rsidR="00EE09E9" w:rsidRDefault="00EE09E9" w:rsidP="005D1124">
            <w:pPr>
              <w:rPr>
                <w:rFonts w:ascii="Times New Roman" w:hAnsi="Times New Roman"/>
                <w:sz w:val="24"/>
                <w:szCs w:val="24"/>
              </w:rPr>
            </w:pPr>
          </w:p>
          <w:p w:rsidR="00EE09E9" w:rsidRPr="00CB5CB5" w:rsidRDefault="00EE09E9" w:rsidP="005D1124">
            <w:pPr>
              <w:rPr>
                <w:rFonts w:ascii="Times New Roman" w:hAnsi="Times New Roman"/>
                <w:sz w:val="24"/>
                <w:szCs w:val="24"/>
              </w:rPr>
            </w:pPr>
            <w:r w:rsidRPr="00CB5CB5">
              <w:rPr>
                <w:rFonts w:ascii="Times New Roman" w:hAnsi="Times New Roman"/>
                <w:sz w:val="24"/>
                <w:szCs w:val="24"/>
              </w:rPr>
              <w:t>осуществляет научно-</w:t>
            </w:r>
            <w:r w:rsidRPr="00CB5CB5">
              <w:rPr>
                <w:rFonts w:ascii="Times New Roman" w:hAnsi="Times New Roman"/>
                <w:sz w:val="24"/>
                <w:szCs w:val="24"/>
              </w:rPr>
              <w:lastRenderedPageBreak/>
              <w:t>исследовательскую деятельность</w:t>
            </w:r>
          </w:p>
        </w:tc>
        <w:tc>
          <w:tcPr>
            <w:tcW w:w="2989" w:type="dxa"/>
            <w:tcBorders>
              <w:top w:val="single" w:sz="8" w:space="0" w:color="000000"/>
              <w:left w:val="single" w:sz="8" w:space="0" w:color="000000"/>
              <w:bottom w:val="single" w:sz="8" w:space="0" w:color="000000"/>
              <w:right w:val="single" w:sz="8" w:space="0" w:color="000000"/>
            </w:tcBorders>
          </w:tcPr>
          <w:p w:rsidR="00EE09E9" w:rsidRPr="00CB5CB5" w:rsidRDefault="00EE09E9" w:rsidP="005D1124">
            <w:pPr>
              <w:rPr>
                <w:rFonts w:ascii="Times New Roman" w:hAnsi="Times New Roman"/>
                <w:sz w:val="24"/>
                <w:szCs w:val="24"/>
              </w:rPr>
            </w:pPr>
            <w:r w:rsidRPr="00CB5CB5">
              <w:rPr>
                <w:rFonts w:ascii="Times New Roman" w:hAnsi="Times New Roman"/>
                <w:sz w:val="24"/>
                <w:szCs w:val="24"/>
              </w:rPr>
              <w:lastRenderedPageBreak/>
              <w:t xml:space="preserve"> </w:t>
            </w:r>
            <w:r>
              <w:rPr>
                <w:rFonts w:ascii="Times New Roman" w:hAnsi="Times New Roman"/>
                <w:sz w:val="24"/>
                <w:szCs w:val="24"/>
              </w:rPr>
              <w:t xml:space="preserve">глубоко и системно </w:t>
            </w:r>
            <w:r w:rsidRPr="00CB5CB5">
              <w:rPr>
                <w:rFonts w:ascii="Times New Roman" w:hAnsi="Times New Roman"/>
                <w:sz w:val="24"/>
                <w:szCs w:val="24"/>
              </w:rPr>
              <w:t>изучена специфика проведения научно-исследовательской деятельности;</w:t>
            </w:r>
          </w:p>
          <w:p w:rsidR="00EE09E9" w:rsidRPr="00CB5CB5" w:rsidRDefault="00EE09E9" w:rsidP="005D1124">
            <w:pPr>
              <w:rPr>
                <w:rFonts w:ascii="Times New Roman" w:hAnsi="Times New Roman"/>
                <w:sz w:val="24"/>
                <w:szCs w:val="24"/>
              </w:rPr>
            </w:pPr>
          </w:p>
          <w:p w:rsidR="00EE09E9" w:rsidRPr="00CB5CB5" w:rsidRDefault="00EE09E9" w:rsidP="005D1124">
            <w:pPr>
              <w:rPr>
                <w:rFonts w:ascii="Times New Roman" w:hAnsi="Times New Roman"/>
                <w:sz w:val="24"/>
                <w:szCs w:val="24"/>
              </w:rPr>
            </w:pPr>
            <w:r w:rsidRPr="00CB5CB5">
              <w:rPr>
                <w:rFonts w:ascii="Times New Roman" w:hAnsi="Times New Roman"/>
                <w:sz w:val="24"/>
                <w:szCs w:val="24"/>
              </w:rPr>
              <w:t xml:space="preserve">самостоятельно и профессионально проведена </w:t>
            </w:r>
            <w:r w:rsidRPr="00CB5CB5">
              <w:rPr>
                <w:rFonts w:ascii="Times New Roman" w:hAnsi="Times New Roman"/>
                <w:sz w:val="24"/>
                <w:szCs w:val="24"/>
              </w:rPr>
              <w:lastRenderedPageBreak/>
              <w:t>научно-исследовательская деятельность в соответствии с изученными научными методами.</w:t>
            </w:r>
          </w:p>
        </w:tc>
      </w:tr>
      <w:tr w:rsidR="00EE09E9" w:rsidRPr="00976D4B" w:rsidTr="005D1124">
        <w:trPr>
          <w:trHeight w:val="797"/>
        </w:trPr>
        <w:tc>
          <w:tcPr>
            <w:tcW w:w="2826" w:type="dxa"/>
            <w:tcBorders>
              <w:top w:val="single" w:sz="8" w:space="0" w:color="000000"/>
              <w:left w:val="single" w:sz="8" w:space="0" w:color="000000"/>
              <w:bottom w:val="single" w:sz="8" w:space="0" w:color="000000"/>
              <w:right w:val="single" w:sz="8" w:space="0" w:color="000000"/>
            </w:tcBorders>
          </w:tcPr>
          <w:p w:rsidR="00EE09E9" w:rsidRPr="001D2A9C" w:rsidRDefault="00EE09E9" w:rsidP="005D1124">
            <w:pPr>
              <w:rPr>
                <w:rFonts w:ascii="Times New Roman" w:hAnsi="Times New Roman"/>
                <w:sz w:val="24"/>
                <w:szCs w:val="24"/>
              </w:rPr>
            </w:pPr>
            <w:r w:rsidRPr="001D2A9C">
              <w:rPr>
                <w:rFonts w:ascii="Times New Roman" w:hAnsi="Times New Roman"/>
                <w:sz w:val="24"/>
                <w:szCs w:val="24"/>
              </w:rPr>
              <w:lastRenderedPageBreak/>
              <w:t>ПК-3.2</w:t>
            </w:r>
          </w:p>
          <w:p w:rsidR="00EE09E9" w:rsidRPr="001D2A9C" w:rsidRDefault="00EE09E9" w:rsidP="005D1124">
            <w:pPr>
              <w:rPr>
                <w:rFonts w:ascii="Times New Roman" w:hAnsi="Times New Roman"/>
                <w:sz w:val="24"/>
                <w:szCs w:val="24"/>
              </w:rPr>
            </w:pPr>
            <w:r w:rsidRPr="001D2A9C">
              <w:rPr>
                <w:rFonts w:ascii="Times New Roman" w:hAnsi="Times New Roman"/>
                <w:sz w:val="24"/>
                <w:szCs w:val="24"/>
              </w:rPr>
              <w:t xml:space="preserve">уметь квалифицированно применять методы исследования институциональных, процессуальных и технологических характеристик политических изменений;       </w:t>
            </w:r>
          </w:p>
        </w:tc>
        <w:tc>
          <w:tcPr>
            <w:tcW w:w="3693" w:type="dxa"/>
            <w:tcBorders>
              <w:top w:val="single" w:sz="8" w:space="0" w:color="000000"/>
              <w:left w:val="single" w:sz="8" w:space="0" w:color="000000"/>
              <w:bottom w:val="single" w:sz="8" w:space="0" w:color="000000"/>
              <w:right w:val="single" w:sz="8" w:space="0" w:color="000000"/>
            </w:tcBorders>
          </w:tcPr>
          <w:p w:rsidR="00EE09E9" w:rsidRPr="001D2A9C" w:rsidRDefault="00EE09E9" w:rsidP="005D1124">
            <w:pPr>
              <w:rPr>
                <w:rFonts w:ascii="Times New Roman" w:hAnsi="Times New Roman"/>
                <w:sz w:val="24"/>
                <w:szCs w:val="24"/>
              </w:rPr>
            </w:pPr>
            <w:r w:rsidRPr="001D2A9C">
              <w:rPr>
                <w:rFonts w:ascii="Times New Roman" w:hAnsi="Times New Roman"/>
                <w:sz w:val="24"/>
                <w:szCs w:val="24"/>
              </w:rPr>
              <w:t xml:space="preserve"> </w:t>
            </w:r>
            <w:r>
              <w:rPr>
                <w:rFonts w:ascii="Times New Roman" w:hAnsi="Times New Roman"/>
                <w:sz w:val="24"/>
                <w:szCs w:val="24"/>
              </w:rPr>
              <w:t xml:space="preserve">Применяет </w:t>
            </w:r>
            <w:r w:rsidRPr="001D2A9C">
              <w:rPr>
                <w:rFonts w:ascii="Times New Roman" w:hAnsi="Times New Roman"/>
                <w:sz w:val="24"/>
                <w:szCs w:val="24"/>
              </w:rPr>
              <w:t xml:space="preserve"> метод</w:t>
            </w:r>
            <w:r>
              <w:rPr>
                <w:rFonts w:ascii="Times New Roman" w:hAnsi="Times New Roman"/>
                <w:sz w:val="24"/>
                <w:szCs w:val="24"/>
              </w:rPr>
              <w:t xml:space="preserve">ы </w:t>
            </w:r>
            <w:r w:rsidRPr="001D2A9C">
              <w:rPr>
                <w:rFonts w:ascii="Times New Roman" w:hAnsi="Times New Roman"/>
                <w:sz w:val="24"/>
                <w:szCs w:val="24"/>
              </w:rPr>
              <w:t>исследования институциональных, процессуальных и технологических характеристик политических изменений;</w:t>
            </w:r>
          </w:p>
        </w:tc>
        <w:tc>
          <w:tcPr>
            <w:tcW w:w="2989" w:type="dxa"/>
            <w:tcBorders>
              <w:top w:val="single" w:sz="8" w:space="0" w:color="000000"/>
              <w:left w:val="single" w:sz="8" w:space="0" w:color="000000"/>
              <w:bottom w:val="single" w:sz="8" w:space="0" w:color="000000"/>
              <w:right w:val="single" w:sz="8" w:space="0" w:color="000000"/>
            </w:tcBorders>
          </w:tcPr>
          <w:p w:rsidR="00EE09E9" w:rsidRPr="001D2A9C" w:rsidRDefault="00EE09E9" w:rsidP="005D1124">
            <w:pPr>
              <w:rPr>
                <w:rFonts w:ascii="Times New Roman" w:hAnsi="Times New Roman"/>
                <w:sz w:val="24"/>
                <w:szCs w:val="24"/>
              </w:rPr>
            </w:pPr>
            <w:r w:rsidRPr="001D2A9C">
              <w:rPr>
                <w:rFonts w:ascii="Times New Roman" w:hAnsi="Times New Roman"/>
                <w:sz w:val="24"/>
                <w:szCs w:val="24"/>
              </w:rPr>
              <w:t xml:space="preserve"> </w:t>
            </w:r>
            <w:r>
              <w:rPr>
                <w:rFonts w:ascii="Times New Roman" w:hAnsi="Times New Roman"/>
                <w:sz w:val="24"/>
                <w:szCs w:val="24"/>
              </w:rPr>
              <w:t xml:space="preserve">Свободно и квалифицированно применяет </w:t>
            </w:r>
            <w:r w:rsidRPr="001D2A9C">
              <w:rPr>
                <w:rFonts w:ascii="Times New Roman" w:hAnsi="Times New Roman"/>
                <w:sz w:val="24"/>
                <w:szCs w:val="24"/>
              </w:rPr>
              <w:t xml:space="preserve"> метод</w:t>
            </w:r>
            <w:r>
              <w:rPr>
                <w:rFonts w:ascii="Times New Roman" w:hAnsi="Times New Roman"/>
                <w:sz w:val="24"/>
                <w:szCs w:val="24"/>
              </w:rPr>
              <w:t xml:space="preserve">ы </w:t>
            </w:r>
            <w:r w:rsidRPr="001D2A9C">
              <w:rPr>
                <w:rFonts w:ascii="Times New Roman" w:hAnsi="Times New Roman"/>
                <w:sz w:val="24"/>
                <w:szCs w:val="24"/>
              </w:rPr>
              <w:t>исследования институциональных, процессуальных и технологических характеристик политических изменений;</w:t>
            </w:r>
          </w:p>
          <w:p w:rsidR="00EE09E9" w:rsidRPr="001D2A9C" w:rsidRDefault="00EE09E9" w:rsidP="005D1124">
            <w:pPr>
              <w:rPr>
                <w:rFonts w:ascii="Times New Roman" w:hAnsi="Times New Roman"/>
                <w:sz w:val="24"/>
                <w:szCs w:val="24"/>
              </w:rPr>
            </w:pPr>
          </w:p>
        </w:tc>
      </w:tr>
      <w:tr w:rsidR="00EE09E9" w:rsidRPr="00976D4B" w:rsidTr="005D1124">
        <w:trPr>
          <w:trHeight w:val="797"/>
        </w:trPr>
        <w:tc>
          <w:tcPr>
            <w:tcW w:w="2826" w:type="dxa"/>
            <w:tcBorders>
              <w:top w:val="single" w:sz="8" w:space="0" w:color="000000"/>
              <w:left w:val="single" w:sz="8" w:space="0" w:color="000000"/>
              <w:bottom w:val="single" w:sz="8" w:space="0" w:color="000000"/>
              <w:right w:val="single" w:sz="8" w:space="0" w:color="000000"/>
            </w:tcBorders>
          </w:tcPr>
          <w:p w:rsidR="00EE09E9" w:rsidRPr="00FB5BE7" w:rsidRDefault="00EE09E9" w:rsidP="005D1124">
            <w:pPr>
              <w:rPr>
                <w:rFonts w:ascii="Times New Roman" w:eastAsia="Andale Sans UI" w:hAnsi="Times New Roman"/>
                <w:kern w:val="2"/>
                <w:sz w:val="24"/>
                <w:szCs w:val="24"/>
              </w:rPr>
            </w:pPr>
            <w:r w:rsidRPr="00FB5BE7">
              <w:rPr>
                <w:rFonts w:ascii="Times New Roman" w:eastAsia="Andale Sans UI" w:hAnsi="Times New Roman"/>
                <w:kern w:val="2"/>
                <w:sz w:val="24"/>
                <w:szCs w:val="24"/>
              </w:rPr>
              <w:t xml:space="preserve">УК-3.2 – уметь принимать квалифицированное участие в научных мероприятиях и деятельности экспертных групп в рамках </w:t>
            </w:r>
            <w:r w:rsidRPr="00FB5BE7">
              <w:rPr>
                <w:rFonts w:ascii="Times New Roman" w:eastAsia="Andale Sans UI" w:hAnsi="Times New Roman"/>
                <w:color w:val="000000"/>
                <w:kern w:val="2"/>
                <w:sz w:val="24"/>
                <w:szCs w:val="24"/>
              </w:rPr>
              <w:t>работы российских и международных исследовательских коллективов по решению научных и научно-образовательных задач</w:t>
            </w:r>
          </w:p>
        </w:tc>
        <w:tc>
          <w:tcPr>
            <w:tcW w:w="3693" w:type="dxa"/>
            <w:tcBorders>
              <w:top w:val="single" w:sz="8" w:space="0" w:color="000000"/>
              <w:left w:val="single" w:sz="8" w:space="0" w:color="000000"/>
              <w:bottom w:val="single" w:sz="8" w:space="0" w:color="000000"/>
              <w:right w:val="single" w:sz="8" w:space="0" w:color="000000"/>
            </w:tcBorders>
          </w:tcPr>
          <w:p w:rsidR="00EE09E9" w:rsidRPr="00FB5BE7" w:rsidRDefault="00EE09E9" w:rsidP="005D1124">
            <w:pPr>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Участвует </w:t>
            </w:r>
            <w:r w:rsidRPr="00D977E7">
              <w:rPr>
                <w:rFonts w:ascii="Times New Roman" w:eastAsia="Andale Sans UI" w:hAnsi="Times New Roman"/>
                <w:kern w:val="2"/>
                <w:sz w:val="24"/>
                <w:szCs w:val="24"/>
              </w:rPr>
              <w:t xml:space="preserve"> в научных мероприятиях и деятельности экспертных групп в рамках </w:t>
            </w:r>
            <w:r w:rsidRPr="00D977E7">
              <w:rPr>
                <w:rFonts w:ascii="Times New Roman" w:eastAsia="Andale Sans UI" w:hAnsi="Times New Roman"/>
                <w:color w:val="000000"/>
                <w:kern w:val="2"/>
                <w:sz w:val="24"/>
                <w:szCs w:val="24"/>
              </w:rPr>
              <w:t>работы российских и международных исследовательских коллективов по решению научных и научно-образовательных задач</w:t>
            </w:r>
          </w:p>
        </w:tc>
        <w:tc>
          <w:tcPr>
            <w:tcW w:w="2989" w:type="dxa"/>
            <w:tcBorders>
              <w:top w:val="single" w:sz="8" w:space="0" w:color="000000"/>
              <w:left w:val="single" w:sz="8" w:space="0" w:color="000000"/>
              <w:bottom w:val="single" w:sz="8" w:space="0" w:color="000000"/>
              <w:right w:val="single" w:sz="8" w:space="0" w:color="000000"/>
            </w:tcBorders>
          </w:tcPr>
          <w:p w:rsidR="00EE09E9" w:rsidRPr="00FB5BE7" w:rsidRDefault="00EE09E9" w:rsidP="005D1124">
            <w:pPr>
              <w:contextualSpacing/>
              <w:rPr>
                <w:rFonts w:ascii="Times New Roman" w:eastAsia="Andale Sans UI" w:hAnsi="Times New Roman"/>
                <w:kern w:val="2"/>
                <w:sz w:val="24"/>
                <w:szCs w:val="24"/>
              </w:rPr>
            </w:pPr>
            <w:r w:rsidRPr="00FB5BE7">
              <w:rPr>
                <w:rFonts w:ascii="Times New Roman" w:eastAsia="Andale Sans UI" w:hAnsi="Times New Roman"/>
                <w:kern w:val="2"/>
                <w:sz w:val="24"/>
                <w:szCs w:val="24"/>
              </w:rPr>
              <w:t xml:space="preserve">Выбраны оптимальные варианты квалифицированного участия в научных мероприятиях и работе экспертных групп в рамках </w:t>
            </w:r>
            <w:r w:rsidRPr="00FB5BE7">
              <w:rPr>
                <w:rFonts w:ascii="Times New Roman" w:eastAsia="Andale Sans UI" w:hAnsi="Times New Roman"/>
                <w:color w:val="000000"/>
                <w:kern w:val="2"/>
                <w:sz w:val="24"/>
                <w:szCs w:val="24"/>
              </w:rPr>
              <w:t>работы российских и международных исследовательских коллективов по решению научных и научно-образовательных задач</w:t>
            </w:r>
          </w:p>
        </w:tc>
      </w:tr>
    </w:tbl>
    <w:p w:rsidR="00EE09E9" w:rsidRDefault="00EE09E9" w:rsidP="00EE09E9">
      <w:pPr>
        <w:widowControl/>
        <w:overflowPunct/>
        <w:autoSpaceDE/>
        <w:ind w:firstLine="567"/>
        <w:jc w:val="both"/>
        <w:textAlignment w:val="auto"/>
        <w:rPr>
          <w:rFonts w:ascii="Times New Roman" w:hAnsi="Times New Roman"/>
          <w:i/>
          <w:kern w:val="0"/>
          <w:sz w:val="24"/>
          <w:szCs w:val="24"/>
        </w:rPr>
      </w:pPr>
    </w:p>
    <w:p w:rsidR="00B15E97" w:rsidRDefault="00B15E97" w:rsidP="00832757">
      <w:pPr>
        <w:pStyle w:val="ab"/>
        <w:spacing w:before="40"/>
        <w:ind w:left="284"/>
        <w:rPr>
          <w:rFonts w:ascii="Times New Roman" w:hAnsi="Times New Roman"/>
          <w:b/>
          <w:bCs/>
          <w:sz w:val="24"/>
          <w:szCs w:val="24"/>
        </w:rPr>
      </w:pPr>
    </w:p>
    <w:p w:rsidR="00B15E97" w:rsidRPr="00A32DBC" w:rsidRDefault="00B15E97" w:rsidP="00832757">
      <w:pPr>
        <w:pStyle w:val="ab"/>
        <w:spacing w:before="40"/>
        <w:ind w:left="284"/>
        <w:rPr>
          <w:rFonts w:ascii="Times New Roman" w:hAnsi="Times New Roman"/>
          <w:b/>
          <w:bCs/>
          <w:sz w:val="24"/>
          <w:szCs w:val="24"/>
        </w:rPr>
      </w:pPr>
    </w:p>
    <w:p w:rsidR="00832757" w:rsidRDefault="00262E26" w:rsidP="00262E26">
      <w:pPr>
        <w:pStyle w:val="ab"/>
        <w:widowControl/>
        <w:suppressAutoHyphens w:val="0"/>
        <w:overflowPunct/>
        <w:autoSpaceDE/>
        <w:autoSpaceDN/>
        <w:spacing w:before="40"/>
        <w:ind w:left="0"/>
        <w:jc w:val="both"/>
        <w:textAlignment w:val="auto"/>
        <w:rPr>
          <w:rFonts w:ascii="Times New Roman" w:hAnsi="Times New Roman"/>
          <w:b/>
          <w:sz w:val="24"/>
          <w:szCs w:val="24"/>
        </w:rPr>
      </w:pPr>
      <w:r>
        <w:rPr>
          <w:rFonts w:ascii="Times New Roman" w:hAnsi="Times New Roman"/>
          <w:b/>
          <w:sz w:val="24"/>
          <w:szCs w:val="24"/>
        </w:rPr>
        <w:t>4.3.2.</w:t>
      </w:r>
      <w:r w:rsidR="00832757" w:rsidRPr="00A32DBC">
        <w:rPr>
          <w:rFonts w:ascii="Times New Roman" w:hAnsi="Times New Roman"/>
          <w:b/>
          <w:sz w:val="24"/>
          <w:szCs w:val="24"/>
        </w:rPr>
        <w:t>Типовые оценочные средства</w:t>
      </w:r>
    </w:p>
    <w:p w:rsidR="00D05E14" w:rsidRDefault="00D05E14" w:rsidP="00FC5DBA">
      <w:pPr>
        <w:pStyle w:val="31"/>
        <w:shd w:val="clear" w:color="auto" w:fill="auto"/>
        <w:spacing w:after="0" w:line="466" w:lineRule="exact"/>
        <w:ind w:firstLine="0"/>
        <w:jc w:val="left"/>
        <w:rPr>
          <w:sz w:val="24"/>
          <w:szCs w:val="24"/>
          <w:lang w:val="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3268"/>
        <w:gridCol w:w="3340"/>
      </w:tblGrid>
      <w:tr w:rsidR="001E3D9F" w:rsidRPr="000B46A7" w:rsidTr="007C3443">
        <w:tc>
          <w:tcPr>
            <w:tcW w:w="1510" w:type="pct"/>
          </w:tcPr>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Оценочные средства</w:t>
            </w:r>
          </w:p>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(формы промежуточного контроля)</w:t>
            </w:r>
          </w:p>
        </w:tc>
        <w:tc>
          <w:tcPr>
            <w:tcW w:w="1726" w:type="pct"/>
          </w:tcPr>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0B46A7">
              <w:rPr>
                <w:rFonts w:ascii="Times New Roman" w:eastAsia="Calibri" w:hAnsi="Times New Roman"/>
                <w:b/>
                <w:spacing w:val="-8"/>
                <w:kern w:val="0"/>
                <w:sz w:val="24"/>
                <w:szCs w:val="24"/>
                <w:lang w:eastAsia="en-US"/>
              </w:rPr>
              <w:t>Показатели*</w:t>
            </w:r>
          </w:p>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c>
          <w:tcPr>
            <w:tcW w:w="1764" w:type="pct"/>
          </w:tcPr>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Критерии**</w:t>
            </w:r>
          </w:p>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r>
      <w:tr w:rsidR="001E3D9F" w:rsidRPr="000B46A7" w:rsidTr="007C3443">
        <w:tc>
          <w:tcPr>
            <w:tcW w:w="1510" w:type="pct"/>
            <w:vMerge w:val="restart"/>
          </w:tcPr>
          <w:p w:rsidR="001E3D9F" w:rsidRPr="000B46A7" w:rsidRDefault="001E3D9F" w:rsidP="007C3443">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Зачет</w:t>
            </w:r>
          </w:p>
        </w:tc>
        <w:tc>
          <w:tcPr>
            <w:tcW w:w="1726" w:type="pct"/>
          </w:tcPr>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 xml:space="preserve">В соответствии с </w:t>
            </w:r>
            <w:proofErr w:type="spellStart"/>
            <w:r w:rsidRPr="000B46A7">
              <w:rPr>
                <w:rFonts w:ascii="Times New Roman" w:eastAsia="Calibri" w:hAnsi="Times New Roman"/>
                <w:kern w:val="0"/>
                <w:sz w:val="24"/>
                <w:szCs w:val="24"/>
              </w:rPr>
              <w:t>балльно</w:t>
            </w:r>
            <w:proofErr w:type="spellEnd"/>
            <w:r w:rsidRPr="000B46A7">
              <w:rPr>
                <w:rFonts w:ascii="Times New Roman" w:eastAsia="Calibri" w:hAnsi="Times New Roman"/>
                <w:kern w:val="0"/>
                <w:sz w:val="24"/>
                <w:szCs w:val="24"/>
              </w:rPr>
              <w:t xml:space="preserve">-рейтинговой системой на промежуточную аттестацию отводится 30 баллов.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В билете содержится 1 вопрос и ситуационная задача (кейс)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Вопрос - 15 баллов</w:t>
            </w:r>
          </w:p>
        </w:tc>
        <w:tc>
          <w:tcPr>
            <w:tcW w:w="1764" w:type="pct"/>
          </w:tcPr>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6-10 баллов – получены  стандартные  ответы на вопросы, указанные в </w:t>
            </w:r>
            <w:r w:rsidRPr="000B46A7">
              <w:rPr>
                <w:rFonts w:ascii="Times New Roman" w:eastAsia="Calibri" w:hAnsi="Times New Roman"/>
                <w:kern w:val="0"/>
                <w:sz w:val="24"/>
                <w:szCs w:val="24"/>
              </w:rPr>
              <w:lastRenderedPageBreak/>
              <w:t>экзаменационном билете., Усвоены основные понятия и их особенности,  присутствует умение правильно определять специфику соответствующих отношений,</w:t>
            </w:r>
            <w:proofErr w:type="gramStart"/>
            <w:r w:rsidRPr="000B46A7">
              <w:rPr>
                <w:rFonts w:ascii="Times New Roman" w:eastAsia="Calibri" w:hAnsi="Times New Roman"/>
                <w:kern w:val="0"/>
                <w:sz w:val="24"/>
                <w:szCs w:val="24"/>
              </w:rPr>
              <w:t xml:space="preserve">  ,</w:t>
            </w:r>
            <w:proofErr w:type="gramEnd"/>
            <w:r w:rsidRPr="000B46A7">
              <w:rPr>
                <w:rFonts w:ascii="Times New Roman" w:eastAsia="Calibri" w:hAnsi="Times New Roman"/>
                <w:kern w:val="0"/>
                <w:sz w:val="24"/>
                <w:szCs w:val="24"/>
              </w:rPr>
              <w:t xml:space="preserve"> однако, допускаются незначительные ошибки, неточности по названным критериям, которые не искажают сути ответа;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баллов – неполное  раскрытие основного содержания вопроса билета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p>
        </w:tc>
      </w:tr>
      <w:tr w:rsidR="001E3D9F" w:rsidRPr="000B46A7" w:rsidTr="007C3443">
        <w:tc>
          <w:tcPr>
            <w:tcW w:w="1510" w:type="pct"/>
            <w:vMerge/>
          </w:tcPr>
          <w:p w:rsidR="001E3D9F" w:rsidRPr="000B46A7" w:rsidRDefault="001E3D9F" w:rsidP="007C3443">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p>
        </w:tc>
        <w:tc>
          <w:tcPr>
            <w:tcW w:w="1726" w:type="pct"/>
          </w:tcPr>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lang w:eastAsia="en-US"/>
              </w:rPr>
              <w:t>Ситуационная задача (кейс)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баллов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tc>
        <w:tc>
          <w:tcPr>
            <w:tcW w:w="1764" w:type="pct"/>
          </w:tcPr>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неверное решение или задача не решена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задача решена с некоторыми неточностями</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 стандартное решение задачи</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 нестандартное (многоплановое) решение задачи</w:t>
            </w:r>
          </w:p>
        </w:tc>
      </w:tr>
    </w:tbl>
    <w:p w:rsidR="001E3D9F" w:rsidRDefault="001E3D9F" w:rsidP="00FC5DBA">
      <w:pPr>
        <w:pStyle w:val="31"/>
        <w:shd w:val="clear" w:color="auto" w:fill="auto"/>
        <w:spacing w:after="0" w:line="466" w:lineRule="exact"/>
        <w:ind w:firstLine="0"/>
        <w:jc w:val="left"/>
        <w:rPr>
          <w:sz w:val="24"/>
          <w:szCs w:val="24"/>
          <w:lang w:val="ru-RU"/>
        </w:rPr>
      </w:pPr>
    </w:p>
    <w:p w:rsidR="001E3D9F" w:rsidRDefault="001E3D9F" w:rsidP="007F4FE9">
      <w:pPr>
        <w:pStyle w:val="33"/>
        <w:keepNext/>
        <w:keepLines/>
        <w:shd w:val="clear" w:color="auto" w:fill="auto"/>
        <w:tabs>
          <w:tab w:val="left" w:pos="3382"/>
        </w:tabs>
        <w:spacing w:after="128" w:line="260" w:lineRule="exact"/>
        <w:rPr>
          <w:rFonts w:ascii="Times New Roman" w:hAnsi="Times New Roman" w:cs="Times New Roman"/>
          <w:sz w:val="24"/>
          <w:szCs w:val="24"/>
          <w:lang w:val="ru-RU"/>
        </w:rPr>
      </w:pPr>
      <w:proofErr w:type="spellStart"/>
      <w:r w:rsidRPr="001E3D9F">
        <w:rPr>
          <w:rFonts w:ascii="Times New Roman" w:hAnsi="Times New Roman" w:cs="Times New Roman"/>
          <w:sz w:val="24"/>
          <w:szCs w:val="24"/>
        </w:rPr>
        <w:t>Типовые</w:t>
      </w:r>
      <w:proofErr w:type="spellEnd"/>
      <w:r w:rsidRPr="001E3D9F">
        <w:rPr>
          <w:rFonts w:ascii="Times New Roman" w:hAnsi="Times New Roman" w:cs="Times New Roman"/>
          <w:sz w:val="24"/>
          <w:szCs w:val="24"/>
        </w:rPr>
        <w:t xml:space="preserve"> </w:t>
      </w:r>
      <w:proofErr w:type="spellStart"/>
      <w:r w:rsidRPr="001E3D9F">
        <w:rPr>
          <w:rFonts w:ascii="Times New Roman" w:hAnsi="Times New Roman" w:cs="Times New Roman"/>
          <w:sz w:val="24"/>
          <w:szCs w:val="24"/>
        </w:rPr>
        <w:t>вопросы</w:t>
      </w:r>
      <w:proofErr w:type="spellEnd"/>
      <w:r w:rsidRPr="001E3D9F">
        <w:rPr>
          <w:rFonts w:ascii="Times New Roman" w:hAnsi="Times New Roman" w:cs="Times New Roman"/>
          <w:sz w:val="24"/>
          <w:szCs w:val="24"/>
        </w:rPr>
        <w:t xml:space="preserve"> к </w:t>
      </w:r>
      <w:proofErr w:type="spellStart"/>
      <w:r w:rsidRPr="001E3D9F">
        <w:rPr>
          <w:rFonts w:ascii="Times New Roman" w:hAnsi="Times New Roman" w:cs="Times New Roman"/>
          <w:sz w:val="24"/>
          <w:szCs w:val="24"/>
        </w:rPr>
        <w:t>зачету</w:t>
      </w:r>
      <w:proofErr w:type="spellEnd"/>
    </w:p>
    <w:p w:rsidR="00A64B7F" w:rsidRPr="00A64B7F" w:rsidRDefault="00A64B7F" w:rsidP="00DE642D">
      <w:pPr>
        <w:numPr>
          <w:ilvl w:val="0"/>
          <w:numId w:val="6"/>
        </w:numPr>
        <w:tabs>
          <w:tab w:val="left" w:pos="331"/>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Понятие, природа и факторы возникновения этно-религиозных конфликтов. Причины конфликтов.</w:t>
      </w:r>
    </w:p>
    <w:p w:rsidR="00A64B7F" w:rsidRPr="00A64B7F" w:rsidRDefault="00A64B7F" w:rsidP="00DE642D">
      <w:pPr>
        <w:numPr>
          <w:ilvl w:val="0"/>
          <w:numId w:val="6"/>
        </w:numPr>
        <w:tabs>
          <w:tab w:val="left" w:pos="360"/>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Этно-религиозные конфликты в современных международных отношениях.</w:t>
      </w:r>
    </w:p>
    <w:p w:rsidR="00A64B7F" w:rsidRPr="00A64B7F" w:rsidRDefault="00A64B7F" w:rsidP="00DE642D">
      <w:pPr>
        <w:numPr>
          <w:ilvl w:val="0"/>
          <w:numId w:val="6"/>
        </w:numPr>
        <w:tabs>
          <w:tab w:val="left" w:pos="35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Движущие силы в современных конфликтах, мотивация их участников и способы мобилизации. Типология современных конфликтов.</w:t>
      </w:r>
    </w:p>
    <w:p w:rsidR="00A64B7F" w:rsidRPr="00A64B7F" w:rsidRDefault="00A64B7F" w:rsidP="00DE642D">
      <w:pPr>
        <w:numPr>
          <w:ilvl w:val="0"/>
          <w:numId w:val="6"/>
        </w:numPr>
        <w:tabs>
          <w:tab w:val="left" w:pos="360"/>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Усиление роли этнического и религиозного фактора в современных конфликтах.</w:t>
      </w:r>
    </w:p>
    <w:p w:rsidR="00A64B7F" w:rsidRPr="00A64B7F" w:rsidRDefault="00A64B7F" w:rsidP="00DE642D">
      <w:pPr>
        <w:numPr>
          <w:ilvl w:val="0"/>
          <w:numId w:val="6"/>
        </w:numPr>
        <w:tabs>
          <w:tab w:val="left" w:pos="360"/>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 xml:space="preserve">Терроризм в </w:t>
      </w:r>
      <w:proofErr w:type="spellStart"/>
      <w:r w:rsidRPr="00A64B7F">
        <w:rPr>
          <w:rFonts w:ascii="Times New Roman" w:hAnsi="Times New Roman"/>
          <w:color w:val="000000"/>
          <w:kern w:val="0"/>
          <w:sz w:val="23"/>
          <w:szCs w:val="23"/>
        </w:rPr>
        <w:t>этнонациональных</w:t>
      </w:r>
      <w:proofErr w:type="spellEnd"/>
      <w:r w:rsidRPr="00A64B7F">
        <w:rPr>
          <w:rFonts w:ascii="Times New Roman" w:hAnsi="Times New Roman"/>
          <w:color w:val="000000"/>
          <w:kern w:val="0"/>
          <w:sz w:val="23"/>
          <w:szCs w:val="23"/>
        </w:rPr>
        <w:t xml:space="preserve"> конфликтах.</w:t>
      </w:r>
    </w:p>
    <w:p w:rsidR="00A64B7F" w:rsidRPr="00A64B7F" w:rsidRDefault="00A64B7F" w:rsidP="00DE642D">
      <w:pPr>
        <w:numPr>
          <w:ilvl w:val="0"/>
          <w:numId w:val="6"/>
        </w:numPr>
        <w:tabs>
          <w:tab w:val="left" w:pos="350"/>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 xml:space="preserve">Конфликты и региональная безопасность. Особенности современных </w:t>
      </w:r>
      <w:proofErr w:type="spellStart"/>
      <w:r w:rsidRPr="00A64B7F">
        <w:rPr>
          <w:rFonts w:ascii="Times New Roman" w:hAnsi="Times New Roman"/>
          <w:color w:val="000000"/>
          <w:kern w:val="0"/>
          <w:sz w:val="23"/>
          <w:szCs w:val="23"/>
        </w:rPr>
        <w:t>этно</w:t>
      </w:r>
      <w:r w:rsidRPr="00A64B7F">
        <w:rPr>
          <w:rFonts w:ascii="Times New Roman" w:hAnsi="Times New Roman"/>
          <w:color w:val="000000"/>
          <w:kern w:val="0"/>
          <w:sz w:val="23"/>
          <w:szCs w:val="23"/>
        </w:rPr>
        <w:softHyphen/>
        <w:t>религиозных</w:t>
      </w:r>
      <w:proofErr w:type="spellEnd"/>
      <w:r w:rsidRPr="00A64B7F">
        <w:rPr>
          <w:rFonts w:ascii="Times New Roman" w:hAnsi="Times New Roman"/>
          <w:color w:val="000000"/>
          <w:kern w:val="0"/>
          <w:sz w:val="23"/>
          <w:szCs w:val="23"/>
        </w:rPr>
        <w:t xml:space="preserve"> конфликтов (на примере Европы, Ближнего и Среднего Востока, Юго-Восточной Азии, Дальнего Востока, Африки, Латинской Америки и др.).</w:t>
      </w:r>
    </w:p>
    <w:p w:rsidR="00A64B7F" w:rsidRPr="00A64B7F" w:rsidRDefault="00A64B7F" w:rsidP="00DE642D">
      <w:pPr>
        <w:numPr>
          <w:ilvl w:val="0"/>
          <w:numId w:val="6"/>
        </w:numPr>
        <w:tabs>
          <w:tab w:val="left" w:pos="355"/>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Этно-религиозные конфликты на территории постсоветского пространства.</w:t>
      </w:r>
    </w:p>
    <w:p w:rsidR="00A64B7F" w:rsidRPr="00A64B7F" w:rsidRDefault="00A64B7F" w:rsidP="00DE642D">
      <w:pPr>
        <w:numPr>
          <w:ilvl w:val="0"/>
          <w:numId w:val="6"/>
        </w:numPr>
        <w:tabs>
          <w:tab w:val="left" w:pos="350"/>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Конфликт на Востоке Украины. Причины противостояния. Роль и возможности посредничества. Минские соглашения. Перспективы урегулирования.</w:t>
      </w:r>
    </w:p>
    <w:p w:rsidR="00A64B7F" w:rsidRPr="00A64B7F" w:rsidRDefault="00A64B7F" w:rsidP="00DE642D">
      <w:pPr>
        <w:numPr>
          <w:ilvl w:val="0"/>
          <w:numId w:val="6"/>
        </w:numPr>
        <w:tabs>
          <w:tab w:val="left" w:pos="350"/>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Роль Российской Федерации в урегулировании этно-религиозных конфликтов. Миротворческие операции РФ на территории постсоветского пространства.</w:t>
      </w:r>
    </w:p>
    <w:p w:rsidR="00A64B7F" w:rsidRPr="00A64B7F" w:rsidRDefault="00A64B7F" w:rsidP="00DE642D">
      <w:pPr>
        <w:numPr>
          <w:ilvl w:val="0"/>
          <w:numId w:val="6"/>
        </w:numPr>
        <w:tabs>
          <w:tab w:val="left" w:pos="336"/>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proofErr w:type="spellStart"/>
      <w:r w:rsidRPr="00A64B7F">
        <w:rPr>
          <w:rFonts w:ascii="Times New Roman" w:hAnsi="Times New Roman"/>
          <w:color w:val="000000"/>
          <w:kern w:val="0"/>
          <w:sz w:val="23"/>
          <w:szCs w:val="23"/>
        </w:rPr>
        <w:t>Этноконфессиональные</w:t>
      </w:r>
      <w:proofErr w:type="spellEnd"/>
      <w:r w:rsidRPr="00A64B7F">
        <w:rPr>
          <w:rFonts w:ascii="Times New Roman" w:hAnsi="Times New Roman"/>
          <w:color w:val="000000"/>
          <w:kern w:val="0"/>
          <w:sz w:val="23"/>
          <w:szCs w:val="23"/>
        </w:rPr>
        <w:t xml:space="preserve"> конфликты на европейском континенте: общая характеристика и </w:t>
      </w:r>
      <w:r w:rsidRPr="00A64B7F">
        <w:rPr>
          <w:rFonts w:ascii="Times New Roman" w:hAnsi="Times New Roman"/>
          <w:color w:val="000000"/>
          <w:kern w:val="0"/>
          <w:sz w:val="23"/>
          <w:szCs w:val="23"/>
        </w:rPr>
        <w:lastRenderedPageBreak/>
        <w:t>особенности.</w:t>
      </w:r>
    </w:p>
    <w:p w:rsidR="00A64B7F" w:rsidRPr="00A64B7F" w:rsidRDefault="00A64B7F" w:rsidP="00DE642D">
      <w:pPr>
        <w:numPr>
          <w:ilvl w:val="0"/>
          <w:numId w:val="6"/>
        </w:numPr>
        <w:tabs>
          <w:tab w:val="left" w:pos="331"/>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 xml:space="preserve">Причины и формы распада Югославии. Боснийский кризис и роль </w:t>
      </w:r>
      <w:proofErr w:type="spellStart"/>
      <w:r w:rsidRPr="00A64B7F">
        <w:rPr>
          <w:rFonts w:ascii="Times New Roman" w:hAnsi="Times New Roman"/>
          <w:color w:val="000000"/>
          <w:kern w:val="0"/>
          <w:sz w:val="23"/>
          <w:szCs w:val="23"/>
        </w:rPr>
        <w:t>этно</w:t>
      </w:r>
      <w:r w:rsidRPr="00A64B7F">
        <w:rPr>
          <w:rFonts w:ascii="Times New Roman" w:hAnsi="Times New Roman"/>
          <w:color w:val="000000"/>
          <w:kern w:val="0"/>
          <w:sz w:val="23"/>
          <w:szCs w:val="23"/>
        </w:rPr>
        <w:softHyphen/>
        <w:t>религиозных</w:t>
      </w:r>
      <w:proofErr w:type="spellEnd"/>
      <w:r w:rsidRPr="00A64B7F">
        <w:rPr>
          <w:rFonts w:ascii="Times New Roman" w:hAnsi="Times New Roman"/>
          <w:color w:val="000000"/>
          <w:kern w:val="0"/>
          <w:sz w:val="23"/>
          <w:szCs w:val="23"/>
        </w:rPr>
        <w:t xml:space="preserve"> противоречий в его развитии.</w:t>
      </w:r>
    </w:p>
    <w:p w:rsidR="00A64B7F" w:rsidRPr="00A64B7F" w:rsidRDefault="00A64B7F" w:rsidP="00DE642D">
      <w:pPr>
        <w:numPr>
          <w:ilvl w:val="0"/>
          <w:numId w:val="6"/>
        </w:numPr>
        <w:tabs>
          <w:tab w:val="left" w:pos="331"/>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Косовский кризис. Роль ООН, НАТО в урегулировании конфликтов на территории бывшей Югославии.</w:t>
      </w:r>
    </w:p>
    <w:p w:rsidR="00A64B7F" w:rsidRPr="00A64B7F" w:rsidRDefault="00A64B7F" w:rsidP="00DE642D">
      <w:pPr>
        <w:numPr>
          <w:ilvl w:val="0"/>
          <w:numId w:val="6"/>
        </w:numPr>
        <w:tabs>
          <w:tab w:val="left" w:pos="331"/>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Ближневосточный конфликт: общая характеристика и особенности.</w:t>
      </w:r>
    </w:p>
    <w:p w:rsidR="00A64B7F" w:rsidRPr="00A64B7F" w:rsidRDefault="00A64B7F" w:rsidP="00DE642D">
      <w:pPr>
        <w:numPr>
          <w:ilvl w:val="0"/>
          <w:numId w:val="6"/>
        </w:numPr>
        <w:tabs>
          <w:tab w:val="left" w:pos="341"/>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Современное состояние палестино-израильского конфликта. Пути и перспективы урегулирования арабо-израильского конфликта.</w:t>
      </w:r>
    </w:p>
    <w:p w:rsidR="00A64B7F" w:rsidRPr="00A64B7F" w:rsidRDefault="00A64B7F" w:rsidP="00DE642D">
      <w:pPr>
        <w:numPr>
          <w:ilvl w:val="0"/>
          <w:numId w:val="6"/>
        </w:numPr>
        <w:tabs>
          <w:tab w:val="left" w:pos="336"/>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Международные и региональные проблемы ближневосточного урегулирования: проблема Иерусалима, проблема палестинских беженцев, вопрос о еврейских поселениях на Западном берегу реки Иордан и в секторе Газа, определение границ будущего независимого Палестинского государства.</w:t>
      </w:r>
    </w:p>
    <w:p w:rsidR="00A64B7F" w:rsidRPr="00A64B7F" w:rsidRDefault="00A64B7F" w:rsidP="00DE642D">
      <w:pPr>
        <w:numPr>
          <w:ilvl w:val="0"/>
          <w:numId w:val="6"/>
        </w:numPr>
        <w:tabs>
          <w:tab w:val="left" w:pos="336"/>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Место и роль ближневосточного конфликта в системе международных отношений.</w:t>
      </w:r>
    </w:p>
    <w:p w:rsidR="00A64B7F" w:rsidRPr="00A64B7F" w:rsidRDefault="00A64B7F" w:rsidP="00DE642D">
      <w:pPr>
        <w:numPr>
          <w:ilvl w:val="0"/>
          <w:numId w:val="6"/>
        </w:numPr>
        <w:tabs>
          <w:tab w:val="left" w:pos="331"/>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Курдская проблема.</w:t>
      </w:r>
    </w:p>
    <w:p w:rsidR="00A64B7F" w:rsidRPr="00A64B7F" w:rsidRDefault="00A64B7F" w:rsidP="00DE642D">
      <w:pPr>
        <w:numPr>
          <w:ilvl w:val="0"/>
          <w:numId w:val="6"/>
        </w:numPr>
        <w:tabs>
          <w:tab w:val="left" w:pos="336"/>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Межэтнический и межконфессиональный конфликты в Ираке и Сирии.</w:t>
      </w:r>
    </w:p>
    <w:p w:rsidR="00A64B7F" w:rsidRPr="00A64B7F" w:rsidRDefault="00A64B7F" w:rsidP="00DE642D">
      <w:pPr>
        <w:numPr>
          <w:ilvl w:val="0"/>
          <w:numId w:val="6"/>
        </w:numPr>
        <w:tabs>
          <w:tab w:val="left" w:pos="336"/>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Этно-религиозные конфликты в Африке.</w:t>
      </w:r>
    </w:p>
    <w:p w:rsidR="00A64B7F" w:rsidRPr="00A64B7F" w:rsidRDefault="00A64B7F" w:rsidP="00DE642D">
      <w:pPr>
        <w:numPr>
          <w:ilvl w:val="0"/>
          <w:numId w:val="6"/>
        </w:numPr>
        <w:tabs>
          <w:tab w:val="left" w:pos="355"/>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 xml:space="preserve">Проблемы </w:t>
      </w:r>
      <w:proofErr w:type="spellStart"/>
      <w:r w:rsidRPr="00A64B7F">
        <w:rPr>
          <w:rFonts w:ascii="Times New Roman" w:hAnsi="Times New Roman"/>
          <w:color w:val="000000"/>
          <w:kern w:val="0"/>
          <w:sz w:val="23"/>
          <w:szCs w:val="23"/>
        </w:rPr>
        <w:t>этноконфессиональных</w:t>
      </w:r>
      <w:proofErr w:type="spellEnd"/>
      <w:r w:rsidRPr="00A64B7F">
        <w:rPr>
          <w:rFonts w:ascii="Times New Roman" w:hAnsi="Times New Roman"/>
          <w:color w:val="000000"/>
          <w:kern w:val="0"/>
          <w:sz w:val="23"/>
          <w:szCs w:val="23"/>
        </w:rPr>
        <w:t xml:space="preserve"> отношений в современном Афганистане.</w:t>
      </w:r>
    </w:p>
    <w:p w:rsidR="00A64B7F" w:rsidRPr="00A64B7F" w:rsidRDefault="00A64B7F" w:rsidP="00DE642D">
      <w:pPr>
        <w:numPr>
          <w:ilvl w:val="0"/>
          <w:numId w:val="6"/>
        </w:numPr>
        <w:tabs>
          <w:tab w:val="left" w:pos="35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Кашмирский конфликт. Современное состояние конфликта в условиях обретения Индией и Пакистаном ядерного оружия.</w:t>
      </w:r>
    </w:p>
    <w:p w:rsidR="00A64B7F" w:rsidRPr="00A64B7F" w:rsidRDefault="00A64B7F" w:rsidP="00DE642D">
      <w:pPr>
        <w:numPr>
          <w:ilvl w:val="0"/>
          <w:numId w:val="6"/>
        </w:numPr>
        <w:tabs>
          <w:tab w:val="left" w:pos="355"/>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Межэтнические и межконфессиональные конфликты на территории Индии.</w:t>
      </w:r>
    </w:p>
    <w:p w:rsidR="00A64B7F" w:rsidRPr="00A64B7F" w:rsidRDefault="00A64B7F" w:rsidP="00DE642D">
      <w:pPr>
        <w:numPr>
          <w:ilvl w:val="0"/>
          <w:numId w:val="6"/>
        </w:numPr>
        <w:tabs>
          <w:tab w:val="left" w:pos="355"/>
        </w:tabs>
        <w:suppressAutoHyphens w:val="0"/>
        <w:overflowPunct/>
        <w:autoSpaceDE/>
        <w:autoSpaceDN/>
        <w:spacing w:line="274" w:lineRule="exact"/>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Механизмы и формы урегулирования этно-региональных конфликтов.</w:t>
      </w:r>
    </w:p>
    <w:p w:rsidR="00A64B7F" w:rsidRPr="00A64B7F" w:rsidRDefault="00A64B7F" w:rsidP="00DE642D">
      <w:pPr>
        <w:numPr>
          <w:ilvl w:val="0"/>
          <w:numId w:val="6"/>
        </w:numPr>
        <w:tabs>
          <w:tab w:val="left" w:pos="36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Основные механизмы урегулирования современных конфликтов. Дипломатические методы. Гуманитарные операции. Миротворческие операции.</w:t>
      </w:r>
    </w:p>
    <w:p w:rsidR="00A64B7F" w:rsidRPr="00A64B7F" w:rsidRDefault="00A64B7F" w:rsidP="00DE642D">
      <w:pPr>
        <w:numPr>
          <w:ilvl w:val="0"/>
          <w:numId w:val="6"/>
        </w:numPr>
        <w:tabs>
          <w:tab w:val="left" w:pos="36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Соотношение силовых и мирных методов разрешения конфликтов. Принудительные меры при урегулировании конфликтов.</w:t>
      </w:r>
    </w:p>
    <w:p w:rsidR="00A64B7F" w:rsidRPr="00A64B7F" w:rsidRDefault="00A64B7F" w:rsidP="00DE642D">
      <w:pPr>
        <w:numPr>
          <w:ilvl w:val="0"/>
          <w:numId w:val="6"/>
        </w:numPr>
        <w:tabs>
          <w:tab w:val="left" w:pos="35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Роль официального посредничества в разрешении конфликтов. Неофициальное посредничество.</w:t>
      </w:r>
    </w:p>
    <w:p w:rsidR="00A64B7F" w:rsidRDefault="00A64B7F" w:rsidP="00DE642D">
      <w:pPr>
        <w:numPr>
          <w:ilvl w:val="0"/>
          <w:numId w:val="6"/>
        </w:numPr>
        <w:tabs>
          <w:tab w:val="left" w:pos="355"/>
        </w:tabs>
        <w:suppressAutoHyphens w:val="0"/>
        <w:overflowPunct/>
        <w:autoSpaceDE/>
        <w:autoSpaceDN/>
        <w:spacing w:line="274" w:lineRule="exact"/>
        <w:ind w:left="360" w:right="20"/>
        <w:jc w:val="both"/>
        <w:textAlignment w:val="auto"/>
        <w:rPr>
          <w:rFonts w:ascii="Times New Roman" w:hAnsi="Times New Roman"/>
          <w:color w:val="000000"/>
          <w:kern w:val="0"/>
          <w:sz w:val="23"/>
          <w:szCs w:val="23"/>
        </w:rPr>
      </w:pPr>
      <w:r w:rsidRPr="00A64B7F">
        <w:rPr>
          <w:rFonts w:ascii="Times New Roman" w:hAnsi="Times New Roman"/>
          <w:color w:val="000000"/>
          <w:kern w:val="0"/>
          <w:sz w:val="23"/>
          <w:szCs w:val="23"/>
        </w:rPr>
        <w:t>Роль ООН в международно-правовой системе мирного разрешения конфликтов. Участие ООН в миротворческих операциях</w:t>
      </w:r>
    </w:p>
    <w:p w:rsidR="00272564" w:rsidRDefault="00272564" w:rsidP="00272564">
      <w:pPr>
        <w:tabs>
          <w:tab w:val="left" w:pos="35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p>
    <w:p w:rsidR="00272564" w:rsidRDefault="00272564" w:rsidP="00272564">
      <w:pPr>
        <w:tabs>
          <w:tab w:val="left" w:pos="35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p>
    <w:p w:rsidR="001E3D9F" w:rsidRPr="00BD7280" w:rsidRDefault="001E3D9F" w:rsidP="001E3D9F">
      <w:pPr>
        <w:jc w:val="both"/>
        <w:rPr>
          <w:rFonts w:ascii="Times New Roman" w:hAnsi="Times New Roman"/>
          <w:b/>
          <w:sz w:val="24"/>
          <w:szCs w:val="24"/>
        </w:rPr>
      </w:pPr>
      <w:r w:rsidRPr="00BD7280">
        <w:rPr>
          <w:rFonts w:ascii="Times New Roman" w:hAnsi="Times New Roman"/>
          <w:b/>
          <w:sz w:val="24"/>
          <w:szCs w:val="24"/>
        </w:rPr>
        <w:t>Типовой образец ситуационной задачи (кейса):</w:t>
      </w:r>
    </w:p>
    <w:p w:rsidR="00262E26" w:rsidRDefault="00272564" w:rsidP="00FC5DBA">
      <w:pPr>
        <w:pStyle w:val="31"/>
        <w:shd w:val="clear" w:color="auto" w:fill="auto"/>
        <w:spacing w:after="0" w:line="466" w:lineRule="exact"/>
        <w:ind w:firstLine="0"/>
        <w:jc w:val="left"/>
        <w:rPr>
          <w:sz w:val="24"/>
          <w:szCs w:val="24"/>
          <w:lang w:val="ru-RU"/>
        </w:rPr>
      </w:pPr>
      <w:r>
        <w:rPr>
          <w:sz w:val="24"/>
          <w:szCs w:val="24"/>
          <w:lang w:val="ru-RU"/>
        </w:rPr>
        <w:t>Опишите роль ООН в  урегулировании Кипрского конфликта.</w:t>
      </w:r>
    </w:p>
    <w:p w:rsidR="000F3893" w:rsidRDefault="000F3893" w:rsidP="00FC5DBA">
      <w:pPr>
        <w:pStyle w:val="31"/>
        <w:shd w:val="clear" w:color="auto" w:fill="auto"/>
        <w:spacing w:after="0" w:line="466" w:lineRule="exact"/>
        <w:ind w:firstLine="0"/>
        <w:jc w:val="left"/>
        <w:rPr>
          <w:sz w:val="24"/>
          <w:szCs w:val="24"/>
          <w:lang w:val="ru-RU"/>
        </w:rPr>
      </w:pPr>
    </w:p>
    <w:p w:rsidR="001E3D9F" w:rsidRPr="00BD7280" w:rsidRDefault="001E3D9F" w:rsidP="001E3D9F">
      <w:pPr>
        <w:widowControl/>
        <w:suppressAutoHyphens w:val="0"/>
        <w:overflowPunct/>
        <w:autoSpaceDE/>
        <w:autoSpaceDN/>
        <w:spacing w:after="160" w:line="259" w:lineRule="auto"/>
        <w:jc w:val="both"/>
        <w:textAlignment w:val="auto"/>
        <w:rPr>
          <w:rFonts w:ascii="Times New Roman" w:hAnsi="Times New Roman"/>
          <w:b/>
          <w:kern w:val="0"/>
          <w:sz w:val="28"/>
          <w:szCs w:val="28"/>
          <w:lang w:eastAsia="en-US"/>
        </w:rPr>
      </w:pPr>
      <w:r w:rsidRPr="00BD7280">
        <w:rPr>
          <w:rFonts w:ascii="Times New Roman" w:hAnsi="Times New Roman"/>
          <w:b/>
          <w:kern w:val="0"/>
          <w:sz w:val="28"/>
          <w:szCs w:val="28"/>
          <w:lang w:eastAsia="en-US"/>
        </w:rPr>
        <w:t xml:space="preserve">Шкала оценивания </w:t>
      </w:r>
    </w:p>
    <w:p w:rsidR="001E3D9F" w:rsidRPr="00BD7280" w:rsidRDefault="001E3D9F" w:rsidP="001E3D9F">
      <w:pPr>
        <w:suppressAutoHyphens w:val="0"/>
        <w:overflowPunct/>
        <w:autoSpaceDE/>
        <w:autoSpaceDN/>
        <w:spacing w:after="200" w:line="276" w:lineRule="auto"/>
        <w:ind w:firstLine="567"/>
        <w:jc w:val="both"/>
        <w:textAlignment w:val="auto"/>
        <w:rPr>
          <w:rFonts w:ascii="Times New Roman" w:hAnsi="Times New Roman"/>
          <w:strike/>
          <w:kern w:val="0"/>
          <w:sz w:val="24"/>
          <w:szCs w:val="24"/>
          <w:lang w:eastAsia="en-US"/>
        </w:rPr>
      </w:pPr>
      <w:r w:rsidRPr="00BD7280">
        <w:rPr>
          <w:rFonts w:ascii="Times New Roman" w:hAnsi="Times New Roman"/>
          <w:bCs/>
          <w:color w:val="000000"/>
          <w:kern w:val="0"/>
          <w:sz w:val="24"/>
          <w:szCs w:val="24"/>
          <w:lang w:eastAsia="en-US"/>
        </w:rPr>
        <w:t xml:space="preserve">Оценка результатов производится на основе </w:t>
      </w:r>
      <w:proofErr w:type="spellStart"/>
      <w:r w:rsidRPr="00BD7280">
        <w:rPr>
          <w:rFonts w:ascii="Times New Roman" w:hAnsi="Times New Roman"/>
          <w:bCs/>
          <w:color w:val="000000"/>
          <w:kern w:val="0"/>
          <w:sz w:val="24"/>
          <w:szCs w:val="24"/>
          <w:lang w:eastAsia="en-US"/>
        </w:rPr>
        <w:t>балльно</w:t>
      </w:r>
      <w:proofErr w:type="spellEnd"/>
      <w:r w:rsidRPr="00BD7280">
        <w:rPr>
          <w:rFonts w:ascii="Times New Roman" w:hAnsi="Times New Roman"/>
          <w:bCs/>
          <w:color w:val="000000"/>
          <w:kern w:val="0"/>
          <w:sz w:val="24"/>
          <w:szCs w:val="24"/>
          <w:lang w:eastAsia="en-US"/>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BD7280">
        <w:rPr>
          <w:rFonts w:ascii="Times New Roman" w:hAnsi="Times New Roman"/>
          <w:bCs/>
          <w:color w:val="000000"/>
          <w:kern w:val="0"/>
          <w:sz w:val="24"/>
          <w:szCs w:val="24"/>
          <w:lang w:eastAsia="en-US"/>
        </w:rPr>
        <w:t>балльно</w:t>
      </w:r>
      <w:proofErr w:type="spellEnd"/>
      <w:r w:rsidRPr="00BD7280">
        <w:rPr>
          <w:rFonts w:ascii="Times New Roman" w:hAnsi="Times New Roman"/>
          <w:bCs/>
          <w:color w:val="000000"/>
          <w:kern w:val="0"/>
          <w:sz w:val="24"/>
          <w:szCs w:val="24"/>
          <w:lang w:eastAsia="en-US"/>
        </w:rPr>
        <w:t xml:space="preserve">-рейтинговой системы оценки знаний студентов». </w:t>
      </w:r>
    </w:p>
    <w:p w:rsidR="001E3D9F" w:rsidRPr="00BD7280" w:rsidRDefault="001E3D9F" w:rsidP="001E3D9F">
      <w:pPr>
        <w:suppressAutoHyphens w:val="0"/>
        <w:overflowPunct/>
        <w:autoSpaceDE/>
        <w:autoSpaceDN/>
        <w:spacing w:after="200" w:line="276" w:lineRule="auto"/>
        <w:ind w:firstLine="709"/>
        <w:jc w:val="both"/>
        <w:textAlignment w:val="auto"/>
        <w:rPr>
          <w:rFonts w:ascii="Times New Roman" w:hAnsi="Times New Roman"/>
          <w:iCs/>
          <w:kern w:val="0"/>
          <w:sz w:val="24"/>
          <w:szCs w:val="24"/>
          <w:lang w:eastAsia="en-US"/>
        </w:rPr>
      </w:pPr>
      <w:r w:rsidRPr="00BD7280">
        <w:rPr>
          <w:rFonts w:ascii="Times New Roman" w:hAnsi="Times New Roman"/>
          <w:kern w:val="0"/>
          <w:sz w:val="24"/>
          <w:szCs w:val="24"/>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BD7280">
        <w:rPr>
          <w:rFonts w:ascii="Times New Roman" w:hAnsi="Times New Roman"/>
          <w:iCs/>
          <w:kern w:val="0"/>
          <w:sz w:val="24"/>
          <w:szCs w:val="24"/>
          <w:lang w:eastAsia="en-US"/>
        </w:rPr>
        <w:t xml:space="preserve">. </w:t>
      </w:r>
    </w:p>
    <w:p w:rsidR="001E3D9F" w:rsidRPr="00BD7280" w:rsidRDefault="001E3D9F" w:rsidP="001E3D9F">
      <w:pPr>
        <w:suppressAutoHyphens w:val="0"/>
        <w:overflowPunct/>
        <w:autoSpaceDE/>
        <w:autoSpaceDN/>
        <w:spacing w:after="200" w:line="276" w:lineRule="auto"/>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xml:space="preserve">На основании п. 14 Положения о </w:t>
      </w:r>
      <w:proofErr w:type="spellStart"/>
      <w:r w:rsidRPr="00BD7280">
        <w:rPr>
          <w:rFonts w:ascii="Times New Roman" w:hAnsi="Times New Roman"/>
          <w:kern w:val="0"/>
          <w:sz w:val="24"/>
          <w:szCs w:val="24"/>
          <w:lang w:eastAsia="en-US"/>
        </w:rPr>
        <w:t>балльно</w:t>
      </w:r>
      <w:proofErr w:type="spellEnd"/>
      <w:r w:rsidRPr="00BD7280">
        <w:rPr>
          <w:rFonts w:ascii="Times New Roman" w:hAnsi="Times New Roman"/>
          <w:kern w:val="0"/>
          <w:sz w:val="24"/>
          <w:szCs w:val="24"/>
          <w:lang w:eastAsia="en-US"/>
        </w:rPr>
        <w:t xml:space="preserve">-рейтинговой системе оценки знаний обучающихся в </w:t>
      </w:r>
      <w:proofErr w:type="spellStart"/>
      <w:r w:rsidRPr="00BD7280">
        <w:rPr>
          <w:rFonts w:ascii="Times New Roman" w:hAnsi="Times New Roman"/>
          <w:kern w:val="0"/>
          <w:sz w:val="24"/>
          <w:szCs w:val="24"/>
          <w:lang w:eastAsia="en-US"/>
        </w:rPr>
        <w:t>РАНХиГС</w:t>
      </w:r>
      <w:proofErr w:type="spellEnd"/>
      <w:r w:rsidRPr="00BD7280">
        <w:rPr>
          <w:rFonts w:ascii="Times New Roman" w:hAnsi="Times New Roman"/>
          <w:kern w:val="0"/>
          <w:sz w:val="24"/>
          <w:szCs w:val="24"/>
          <w:lang w:eastAsia="en-US"/>
        </w:rPr>
        <w:t xml:space="preserve"> в институте принята следующая шкала перевода оценки из многобалльной системы в </w:t>
      </w:r>
      <w:proofErr w:type="gramStart"/>
      <w:r w:rsidRPr="00BD7280">
        <w:rPr>
          <w:rFonts w:ascii="Times New Roman" w:hAnsi="Times New Roman"/>
          <w:kern w:val="0"/>
          <w:sz w:val="24"/>
          <w:szCs w:val="24"/>
          <w:lang w:eastAsia="en-US"/>
        </w:rPr>
        <w:t>пятибалльную</w:t>
      </w:r>
      <w:proofErr w:type="gramEnd"/>
      <w:r w:rsidRPr="00BD7280">
        <w:rPr>
          <w:rFonts w:ascii="Times New Roman" w:hAnsi="Times New Roman"/>
          <w:kern w:val="0"/>
          <w:sz w:val="24"/>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1E3D9F" w:rsidRPr="00BD7280" w:rsidTr="007C3443">
        <w:tc>
          <w:tcPr>
            <w:tcW w:w="3181" w:type="dxa"/>
            <w:vMerge w:val="restart"/>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lastRenderedPageBreak/>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Экзаменационная оценка</w:t>
            </w:r>
          </w:p>
        </w:tc>
      </w:tr>
      <w:tr w:rsidR="001E3D9F" w:rsidRPr="00BD7280" w:rsidTr="007C34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3D9F" w:rsidRPr="00BD7280" w:rsidRDefault="001E3D9F" w:rsidP="007C3443">
            <w:pPr>
              <w:widowControl/>
              <w:suppressAutoHyphens w:val="0"/>
              <w:overflowPunct/>
              <w:autoSpaceDE/>
              <w:autoSpaceDN/>
              <w:spacing w:after="200" w:line="276" w:lineRule="auto"/>
              <w:textAlignment w:val="auto"/>
              <w:rPr>
                <w:rFonts w:ascii="Times New Roman" w:hAnsi="Times New Roman"/>
                <w:i/>
                <w:kern w:val="0"/>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буквой</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А</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В</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BD7280">
              <w:rPr>
                <w:rFonts w:ascii="Times New Roman" w:hAnsi="Times New Roman"/>
                <w:kern w:val="0"/>
                <w:sz w:val="24"/>
                <w:szCs w:val="24"/>
                <w:lang w:eastAsia="en-US"/>
              </w:rPr>
              <w:t>С</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BD7280">
              <w:rPr>
                <w:rFonts w:ascii="Times New Roman" w:hAnsi="Times New Roman"/>
                <w:kern w:val="0"/>
                <w:sz w:val="24"/>
                <w:szCs w:val="24"/>
                <w:lang w:val="en-US" w:eastAsia="en-US"/>
              </w:rPr>
              <w:t>D</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BD7280">
              <w:rPr>
                <w:rFonts w:ascii="Times New Roman" w:hAnsi="Times New Roman"/>
                <w:kern w:val="0"/>
                <w:sz w:val="24"/>
                <w:szCs w:val="24"/>
                <w:lang w:val="en-US" w:eastAsia="en-US"/>
              </w:rPr>
              <w:t>E</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val="en-US" w:eastAsia="en-US"/>
              </w:rPr>
              <w:t>EX</w:t>
            </w:r>
          </w:p>
        </w:tc>
      </w:tr>
    </w:tbl>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p>
    <w:p w:rsidR="001E3D9F" w:rsidRPr="00BD7280" w:rsidRDefault="001E3D9F" w:rsidP="001E3D9F">
      <w:pPr>
        <w:widowControl/>
        <w:suppressAutoHyphens w:val="0"/>
        <w:overflowPunct/>
        <w:autoSpaceDE/>
        <w:autoSpaceDN/>
        <w:spacing w:before="40"/>
        <w:ind w:firstLine="397"/>
        <w:jc w:val="both"/>
        <w:textAlignment w:val="auto"/>
        <w:rPr>
          <w:rFonts w:ascii="Times New Roman" w:hAnsi="Times New Roman"/>
          <w:kern w:val="0"/>
          <w:sz w:val="24"/>
          <w:szCs w:val="24"/>
        </w:rPr>
      </w:pPr>
      <w:r w:rsidRPr="00BD7280">
        <w:rPr>
          <w:rFonts w:ascii="Times New Roman" w:hAnsi="Times New Roman"/>
          <w:kern w:val="0"/>
          <w:sz w:val="24"/>
          <w:szCs w:val="24"/>
        </w:rPr>
        <w:t>Шкала перевода оценки из многобалльной в систему «зачтено»/«не зачтено»:</w:t>
      </w:r>
    </w:p>
    <w:p w:rsidR="001E3D9F" w:rsidRPr="00BD7280" w:rsidRDefault="001E3D9F" w:rsidP="001E3D9F">
      <w:pPr>
        <w:suppressAutoHyphens w:val="0"/>
        <w:overflowPunct/>
        <w:autoSpaceDE/>
        <w:autoSpaceDN/>
        <w:ind w:firstLine="397"/>
        <w:jc w:val="right"/>
        <w:textAlignment w:val="auto"/>
        <w:rPr>
          <w:rFonts w:ascii="Times New Roman" w:hAnsi="Times New Roman"/>
          <w:b/>
          <w:i/>
          <w:snapToGrid w:val="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1E3D9F" w:rsidRPr="00BD7280" w:rsidTr="007C3443">
        <w:tc>
          <w:tcPr>
            <w:tcW w:w="4999"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«не зачтено»</w:t>
            </w:r>
          </w:p>
        </w:tc>
      </w:tr>
      <w:tr w:rsidR="001E3D9F" w:rsidRPr="00BD7280" w:rsidTr="007C3443">
        <w:tc>
          <w:tcPr>
            <w:tcW w:w="4999"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«зачтено»</w:t>
            </w:r>
          </w:p>
        </w:tc>
      </w:tr>
    </w:tbl>
    <w:p w:rsidR="003F56FF" w:rsidRDefault="003F56FF" w:rsidP="001E3D9F">
      <w:pPr>
        <w:suppressAutoHyphens w:val="0"/>
        <w:overflowPunct/>
        <w:autoSpaceDE/>
        <w:autoSpaceDN/>
        <w:ind w:firstLine="567"/>
        <w:jc w:val="both"/>
        <w:textAlignment w:val="auto"/>
        <w:rPr>
          <w:rFonts w:ascii="Times New Roman" w:hAnsi="Times New Roman"/>
          <w:kern w:val="0"/>
          <w:sz w:val="24"/>
          <w:szCs w:val="24"/>
          <w:lang w:eastAsia="en-US"/>
        </w:rPr>
      </w:pP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Перевод балльных оценок в академические отметки «отлично», «хорошо», «удовлетворительно» и «неудовлетворительно»:</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BD7280">
        <w:rPr>
          <w:rFonts w:ascii="Times New Roman" w:hAnsi="Times New Roman"/>
          <w:kern w:val="0"/>
          <w:sz w:val="24"/>
          <w:szCs w:val="24"/>
          <w:lang w:eastAsia="en-US"/>
        </w:rPr>
        <w:t>максимальному</w:t>
      </w:r>
      <w:proofErr w:type="gramEnd"/>
      <w:r w:rsidRPr="00BD7280">
        <w:rPr>
          <w:rFonts w:ascii="Times New Roman" w:hAnsi="Times New Roman"/>
          <w:kern w:val="0"/>
          <w:sz w:val="24"/>
          <w:szCs w:val="24"/>
          <w:lang w:eastAsia="en-US"/>
        </w:rPr>
        <w:t xml:space="preserve">. </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1E3D9F" w:rsidRDefault="001E3D9F" w:rsidP="00262E26">
      <w:pPr>
        <w:jc w:val="both"/>
        <w:textAlignment w:val="auto"/>
        <w:rPr>
          <w:rFonts w:ascii="Times New Roman" w:hAnsi="Times New Roman"/>
          <w:sz w:val="24"/>
          <w:szCs w:val="24"/>
        </w:rPr>
      </w:pPr>
    </w:p>
    <w:p w:rsidR="001E3D9F" w:rsidRDefault="001E3D9F" w:rsidP="00262E26">
      <w:pPr>
        <w:jc w:val="both"/>
        <w:textAlignment w:val="auto"/>
        <w:rPr>
          <w:rFonts w:ascii="Times New Roman" w:hAnsi="Times New Roman"/>
          <w:sz w:val="24"/>
          <w:szCs w:val="24"/>
        </w:rPr>
      </w:pPr>
    </w:p>
    <w:p w:rsidR="001E3D9F" w:rsidRDefault="001E3D9F" w:rsidP="001E3D9F">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r w:rsidRPr="00BD7280">
        <w:rPr>
          <w:rFonts w:ascii="Times New Roman" w:hAnsi="Times New Roman"/>
          <w:b/>
          <w:kern w:val="0"/>
          <w:sz w:val="24"/>
          <w:szCs w:val="24"/>
          <w:lang w:eastAsia="en-US"/>
        </w:rPr>
        <w:t>Оценка «ОТЛИЧНО» выставляется, когда:</w:t>
      </w:r>
    </w:p>
    <w:p w:rsidR="00272564" w:rsidRPr="00272564" w:rsidRDefault="00272564" w:rsidP="00272564">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Pr>
          <w:rFonts w:ascii="Times New Roman" w:hAnsi="Times New Roman"/>
          <w:kern w:val="0"/>
          <w:sz w:val="24"/>
          <w:szCs w:val="24"/>
          <w:lang w:eastAsia="en-US"/>
        </w:rPr>
        <w:t>Г</w:t>
      </w:r>
      <w:r w:rsidRPr="00272564">
        <w:rPr>
          <w:rFonts w:ascii="Times New Roman" w:hAnsi="Times New Roman"/>
          <w:kern w:val="0"/>
          <w:sz w:val="24"/>
          <w:szCs w:val="24"/>
          <w:lang w:eastAsia="en-US"/>
        </w:rPr>
        <w:t>лубоко и системно изучена специфика проведения научно-исследовательской деятельности;</w:t>
      </w:r>
    </w:p>
    <w:p w:rsidR="00272564" w:rsidRDefault="00272564" w:rsidP="00272564">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Pr>
          <w:rFonts w:ascii="Times New Roman" w:hAnsi="Times New Roman"/>
          <w:kern w:val="0"/>
          <w:sz w:val="24"/>
          <w:szCs w:val="24"/>
          <w:lang w:eastAsia="en-US"/>
        </w:rPr>
        <w:t>С</w:t>
      </w:r>
      <w:r w:rsidRPr="00272564">
        <w:rPr>
          <w:rFonts w:ascii="Times New Roman" w:hAnsi="Times New Roman"/>
          <w:kern w:val="0"/>
          <w:sz w:val="24"/>
          <w:szCs w:val="24"/>
          <w:lang w:eastAsia="en-US"/>
        </w:rPr>
        <w:t xml:space="preserve">амостоятельно и профессионально проведена научно-исследовательская деятельность в соответствии </w:t>
      </w:r>
      <w:r>
        <w:rPr>
          <w:rFonts w:ascii="Times New Roman" w:hAnsi="Times New Roman"/>
          <w:kern w:val="0"/>
          <w:sz w:val="24"/>
          <w:szCs w:val="24"/>
          <w:lang w:eastAsia="en-US"/>
        </w:rPr>
        <w:t>с изученными научными методами.</w:t>
      </w:r>
    </w:p>
    <w:p w:rsidR="00272564" w:rsidRPr="00272564" w:rsidRDefault="00272564" w:rsidP="00272564">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sidRPr="00272564">
        <w:rPr>
          <w:rFonts w:ascii="Times New Roman" w:hAnsi="Times New Roman"/>
          <w:kern w:val="0"/>
          <w:sz w:val="24"/>
          <w:szCs w:val="24"/>
          <w:lang w:eastAsia="en-US"/>
        </w:rPr>
        <w:lastRenderedPageBreak/>
        <w:t>Свободно и квалифицированно применяет  методы исследования институциональных, процессуальных и технологических характеристик политических изменений;</w:t>
      </w:r>
    </w:p>
    <w:p w:rsidR="00272564" w:rsidRPr="00272564" w:rsidRDefault="00272564" w:rsidP="00272564">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sidRPr="00272564">
        <w:rPr>
          <w:rFonts w:ascii="Times New Roman" w:hAnsi="Times New Roman"/>
          <w:kern w:val="0"/>
          <w:sz w:val="24"/>
          <w:szCs w:val="24"/>
          <w:lang w:eastAsia="en-US"/>
        </w:rPr>
        <w:t>Выбраны оптимальные варианты квалифицированного участия в научных мероприятиях и работе экспертных групп в рамках работы российских и международных исследовательских коллективов по решению научных и научно-образовательных задач</w:t>
      </w:r>
    </w:p>
    <w:p w:rsidR="001E3D9F" w:rsidRPr="00832757" w:rsidRDefault="001E3D9F" w:rsidP="0014061D">
      <w:pPr>
        <w:adjustRightInd w:val="0"/>
        <w:spacing w:line="360" w:lineRule="auto"/>
        <w:jc w:val="center"/>
        <w:rPr>
          <w:rFonts w:ascii="Times New Roman" w:hAnsi="Times New Roman"/>
          <w:b/>
          <w:bCs/>
          <w:i/>
          <w:iCs/>
          <w:caps/>
          <w:sz w:val="24"/>
          <w:szCs w:val="24"/>
        </w:rPr>
      </w:pPr>
    </w:p>
    <w:p w:rsidR="00262E26" w:rsidRPr="00262E26" w:rsidRDefault="00262E26" w:rsidP="00262E26">
      <w:pPr>
        <w:widowControl/>
        <w:suppressAutoHyphens w:val="0"/>
        <w:overflowPunct/>
        <w:autoSpaceDE/>
        <w:autoSpaceDN/>
        <w:spacing w:after="200" w:line="276" w:lineRule="auto"/>
        <w:textAlignment w:val="auto"/>
        <w:rPr>
          <w:rFonts w:ascii="Times New Roman" w:hAnsi="Times New Roman"/>
          <w:b/>
          <w:kern w:val="0"/>
          <w:sz w:val="28"/>
          <w:szCs w:val="28"/>
        </w:rPr>
      </w:pPr>
      <w:r w:rsidRPr="00262E26">
        <w:rPr>
          <w:rFonts w:ascii="Times New Roman" w:hAnsi="Times New Roman"/>
          <w:b/>
          <w:kern w:val="0"/>
          <w:sz w:val="28"/>
          <w:szCs w:val="28"/>
        </w:rPr>
        <w:t xml:space="preserve">4.4.Методические материалы </w:t>
      </w:r>
    </w:p>
    <w:p w:rsidR="001E3D9F" w:rsidRPr="00BD7280" w:rsidRDefault="001E3D9F" w:rsidP="001E3D9F">
      <w:pPr>
        <w:jc w:val="both"/>
        <w:rPr>
          <w:rFonts w:ascii="Times New Roman" w:eastAsia="MS Mincho" w:hAnsi="Times New Roman"/>
          <w:sz w:val="24"/>
          <w:szCs w:val="24"/>
        </w:rPr>
      </w:pPr>
      <w:r w:rsidRPr="00BD7280">
        <w:rPr>
          <w:rFonts w:ascii="Times New Roman" w:hAnsi="Times New Roman"/>
          <w:sz w:val="24"/>
          <w:szCs w:val="24"/>
        </w:rPr>
        <w:t xml:space="preserve">Зачет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BD7280">
        <w:rPr>
          <w:rFonts w:ascii="Times New Roman" w:hAnsi="Times New Roman"/>
          <w:sz w:val="24"/>
          <w:szCs w:val="24"/>
        </w:rPr>
        <w:t>зачет</w:t>
      </w:r>
      <w:proofErr w:type="gramEnd"/>
      <w:r w:rsidRPr="00BD7280">
        <w:rPr>
          <w:rFonts w:ascii="Times New Roman" w:hAnsi="Times New Roman"/>
          <w:sz w:val="24"/>
          <w:szCs w:val="24"/>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262E26" w:rsidRPr="00262E26" w:rsidRDefault="00262E26" w:rsidP="00262E26">
      <w:pPr>
        <w:widowControl/>
        <w:suppressAutoHyphens w:val="0"/>
        <w:overflowPunct/>
        <w:autoSpaceDE/>
        <w:autoSpaceDN/>
        <w:spacing w:before="40"/>
        <w:ind w:left="567"/>
        <w:jc w:val="center"/>
        <w:textAlignment w:val="auto"/>
        <w:rPr>
          <w:rFonts w:ascii="Times New Roman" w:hAnsi="Times New Roman"/>
          <w:b/>
          <w:bCs/>
          <w:kern w:val="0"/>
          <w:sz w:val="28"/>
          <w:szCs w:val="28"/>
        </w:rPr>
      </w:pPr>
    </w:p>
    <w:p w:rsidR="00262E26" w:rsidRPr="00262E26" w:rsidRDefault="00262E26" w:rsidP="001925C7">
      <w:pPr>
        <w:pStyle w:val="1"/>
        <w:numPr>
          <w:ilvl w:val="0"/>
          <w:numId w:val="0"/>
        </w:numPr>
        <w:ind w:left="360"/>
        <w:jc w:val="both"/>
        <w:rPr>
          <w:bCs/>
          <w:sz w:val="28"/>
          <w:szCs w:val="28"/>
        </w:rPr>
      </w:pPr>
      <w:bookmarkStart w:id="24" w:name="_Toc487114180"/>
      <w:bookmarkStart w:id="25" w:name="_Toc510178927"/>
      <w:r w:rsidRPr="00262E26">
        <w:rPr>
          <w:bCs/>
          <w:sz w:val="28"/>
          <w:szCs w:val="28"/>
        </w:rPr>
        <w:t xml:space="preserve">5. Методические указания для </w:t>
      </w:r>
      <w:proofErr w:type="gramStart"/>
      <w:r w:rsidRPr="00262E26">
        <w:rPr>
          <w:bCs/>
          <w:sz w:val="28"/>
          <w:szCs w:val="28"/>
        </w:rPr>
        <w:t>обучающихся</w:t>
      </w:r>
      <w:proofErr w:type="gramEnd"/>
      <w:r w:rsidRPr="00262E26">
        <w:rPr>
          <w:bCs/>
          <w:sz w:val="28"/>
          <w:szCs w:val="28"/>
        </w:rPr>
        <w:t xml:space="preserve"> по освоению дисциплины</w:t>
      </w:r>
      <w:bookmarkEnd w:id="24"/>
      <w:bookmarkEnd w:id="25"/>
      <w:r w:rsidRPr="00262E26">
        <w:rPr>
          <w:bCs/>
          <w:sz w:val="28"/>
          <w:szCs w:val="28"/>
        </w:rPr>
        <w:t xml:space="preserve"> </w:t>
      </w:r>
    </w:p>
    <w:p w:rsidR="00D05E14" w:rsidRPr="00832757" w:rsidRDefault="00D05E14" w:rsidP="00687111">
      <w:pPr>
        <w:tabs>
          <w:tab w:val="left" w:pos="0"/>
          <w:tab w:val="left" w:pos="540"/>
          <w:tab w:val="left" w:pos="1701"/>
        </w:tabs>
        <w:jc w:val="both"/>
        <w:rPr>
          <w:rFonts w:ascii="Times New Roman" w:hAnsi="Times New Roman"/>
          <w:sz w:val="24"/>
          <w:szCs w:val="24"/>
        </w:rPr>
      </w:pPr>
    </w:p>
    <w:p w:rsidR="00D05E14" w:rsidRPr="00832757" w:rsidRDefault="00D05E14" w:rsidP="001E3D9F">
      <w:pPr>
        <w:pStyle w:val="31"/>
        <w:shd w:val="clear" w:color="auto" w:fill="auto"/>
        <w:spacing w:after="0" w:line="276" w:lineRule="auto"/>
        <w:ind w:right="20" w:firstLine="580"/>
        <w:jc w:val="both"/>
        <w:rPr>
          <w:sz w:val="24"/>
          <w:szCs w:val="24"/>
          <w:lang w:val="ru-RU"/>
        </w:rPr>
      </w:pPr>
      <w:r w:rsidRPr="00832757">
        <w:rPr>
          <w:sz w:val="24"/>
          <w:szCs w:val="24"/>
          <w:lang w:val="ru-RU"/>
        </w:rPr>
        <w:t>Основными видами аудиторной работы при изучении дисциплины яв</w:t>
      </w:r>
      <w:r w:rsidRPr="00832757">
        <w:rPr>
          <w:sz w:val="24"/>
          <w:szCs w:val="24"/>
          <w:lang w:val="ru-RU"/>
        </w:rPr>
        <w:softHyphen/>
        <w:t>ляются лекции и практические занятия (семинары). Аспирант не имеет права пропускать без уважительных причин аудиторные занятия. На лекциях изла</w:t>
      </w:r>
      <w:r w:rsidRPr="00832757">
        <w:rPr>
          <w:sz w:val="24"/>
          <w:szCs w:val="24"/>
          <w:lang w:val="ru-RU"/>
        </w:rPr>
        <w:softHyphen/>
        <w:t>гаются, и разъясняются основные понятия темы, связанные с ней теоретиче</w:t>
      </w:r>
      <w:r w:rsidRPr="00832757">
        <w:rPr>
          <w:sz w:val="24"/>
          <w:szCs w:val="24"/>
          <w:lang w:val="ru-RU"/>
        </w:rPr>
        <w:softHyphen/>
        <w:t>ские и практические проблемы, даются рекомендации для самостоятельной работы. В ходе лекции студент должен внимательно слушать, и конспектиро</w:t>
      </w:r>
      <w:r w:rsidRPr="00832757">
        <w:rPr>
          <w:sz w:val="24"/>
          <w:szCs w:val="24"/>
          <w:lang w:val="ru-RU"/>
        </w:rPr>
        <w:softHyphen/>
        <w:t>вать лекционный материал.</w:t>
      </w:r>
    </w:p>
    <w:p w:rsidR="00D05E14" w:rsidRPr="00832757" w:rsidRDefault="00D05E14" w:rsidP="001E3D9F">
      <w:pPr>
        <w:pStyle w:val="31"/>
        <w:shd w:val="clear" w:color="auto" w:fill="auto"/>
        <w:spacing w:after="0" w:line="276" w:lineRule="auto"/>
        <w:ind w:right="20" w:firstLine="580"/>
        <w:jc w:val="both"/>
        <w:rPr>
          <w:sz w:val="24"/>
          <w:szCs w:val="24"/>
          <w:lang w:val="ru-RU"/>
        </w:rPr>
      </w:pPr>
      <w:r w:rsidRPr="00832757">
        <w:rPr>
          <w:sz w:val="24"/>
          <w:szCs w:val="24"/>
          <w:lang w:val="ru-RU"/>
        </w:rPr>
        <w:t>Завершают изучение тем учебной дисциплины практические (семинар</w:t>
      </w:r>
      <w:r w:rsidRPr="00832757">
        <w:rPr>
          <w:sz w:val="24"/>
          <w:szCs w:val="24"/>
          <w:lang w:val="ru-RU"/>
        </w:rPr>
        <w:softHyphen/>
        <w:t>ские) занятия. Они служат для контроля преподавателем подготовленности аспиранта; закрепления изученного материала; развития умений и навыков подготовки докладов, сообщений по геополитической проблематике; приоб</w:t>
      </w:r>
      <w:r w:rsidRPr="00832757">
        <w:rPr>
          <w:sz w:val="24"/>
          <w:szCs w:val="24"/>
          <w:lang w:val="ru-RU"/>
        </w:rPr>
        <w:softHyphen/>
        <w:t>ретения опыта анализа мировых процессов и современного состояния меж</w:t>
      </w:r>
      <w:r w:rsidRPr="00832757">
        <w:rPr>
          <w:sz w:val="24"/>
          <w:szCs w:val="24"/>
          <w:lang w:val="ru-RU"/>
        </w:rPr>
        <w:softHyphen/>
        <w:t>дународных отношений. Семинару предшествует самостоятельная работа аспиранта, связанная с освоением лекционного материала и материалов, изло</w:t>
      </w:r>
      <w:r w:rsidRPr="00832757">
        <w:rPr>
          <w:sz w:val="24"/>
          <w:szCs w:val="24"/>
          <w:lang w:val="ru-RU"/>
        </w:rPr>
        <w:softHyphen/>
        <w:t>женных в учебниках и учебных пособиях, а также в литературе, рекомендо</w:t>
      </w:r>
      <w:r w:rsidRPr="00832757">
        <w:rPr>
          <w:sz w:val="24"/>
          <w:szCs w:val="24"/>
          <w:lang w:val="ru-RU"/>
        </w:rPr>
        <w:softHyphen/>
        <w:t>ванной преподавателем. По согласованию с преподавателем или его заданию аспирант может готовить рефераты или доклады по отдельным темам дисцип</w:t>
      </w:r>
      <w:r w:rsidRPr="00832757">
        <w:rPr>
          <w:sz w:val="24"/>
          <w:szCs w:val="24"/>
          <w:lang w:val="ru-RU"/>
        </w:rPr>
        <w:softHyphen/>
        <w:t xml:space="preserve">лины. </w:t>
      </w:r>
    </w:p>
    <w:p w:rsidR="00D05E14" w:rsidRPr="00832757" w:rsidRDefault="00D05E14" w:rsidP="001E3D9F">
      <w:pPr>
        <w:pStyle w:val="31"/>
        <w:shd w:val="clear" w:color="auto" w:fill="auto"/>
        <w:spacing w:after="0" w:line="276" w:lineRule="auto"/>
        <w:ind w:left="20" w:right="20" w:firstLine="560"/>
        <w:jc w:val="both"/>
        <w:rPr>
          <w:sz w:val="24"/>
          <w:szCs w:val="24"/>
          <w:lang w:val="ru-RU"/>
        </w:rPr>
      </w:pPr>
      <w:r w:rsidRPr="00832757">
        <w:rPr>
          <w:sz w:val="24"/>
          <w:szCs w:val="24"/>
          <w:lang w:val="ru-RU"/>
        </w:rPr>
        <w:t>Важным видом работы аспиранта при изучении дисциплины является са</w:t>
      </w:r>
      <w:r w:rsidRPr="00832757">
        <w:rPr>
          <w:sz w:val="24"/>
          <w:szCs w:val="24"/>
          <w:lang w:val="ru-RU"/>
        </w:rPr>
        <w:softHyphen/>
        <w:t>мостоятельная работа. Для аспирантов очной формы обучения на самостоя</w:t>
      </w:r>
      <w:r w:rsidRPr="00832757">
        <w:rPr>
          <w:sz w:val="24"/>
          <w:szCs w:val="24"/>
          <w:lang w:val="ru-RU"/>
        </w:rPr>
        <w:softHyphen/>
        <w:t>тельную работу отводится свыше 60% общего времени изучения дисципли</w:t>
      </w:r>
      <w:r w:rsidRPr="00832757">
        <w:rPr>
          <w:sz w:val="24"/>
          <w:szCs w:val="24"/>
          <w:lang w:val="ru-RU"/>
        </w:rPr>
        <w:softHyphen/>
        <w:t>ны, поэтому правильная организация самостоятельной работы является зало</w:t>
      </w:r>
      <w:r w:rsidRPr="00832757">
        <w:rPr>
          <w:sz w:val="24"/>
          <w:szCs w:val="24"/>
          <w:lang w:val="ru-RU"/>
        </w:rPr>
        <w:softHyphen/>
        <w:t>гом успешного ее изучения. Нельзя надеяться только на тот материал, кото</w:t>
      </w:r>
      <w:r w:rsidRPr="00832757">
        <w:rPr>
          <w:sz w:val="24"/>
          <w:szCs w:val="24"/>
          <w:lang w:val="ru-RU"/>
        </w:rPr>
        <w:softHyphen/>
        <w:t>рый был озвучен в ходе лекций или семинарских занятий, - необходимо за</w:t>
      </w:r>
      <w:r w:rsidRPr="00832757">
        <w:rPr>
          <w:sz w:val="24"/>
          <w:szCs w:val="24"/>
          <w:lang w:val="ru-RU"/>
        </w:rPr>
        <w:softHyphen/>
        <w:t xml:space="preserve">крепить его и расширить его в ходе самостоятельной работы. Наибольший эффект достигается при использовании «системы опережающего чтения», т.е. предварительного самостоятельного изучения материала следующей лекции. Самостоятельная работа должна носить творческий и планомерный характер. </w:t>
      </w:r>
    </w:p>
    <w:p w:rsidR="00D05E14" w:rsidRPr="00832757" w:rsidRDefault="00D05E14" w:rsidP="001E3D9F">
      <w:pPr>
        <w:pStyle w:val="31"/>
        <w:shd w:val="clear" w:color="auto" w:fill="auto"/>
        <w:spacing w:after="0" w:line="276" w:lineRule="auto"/>
        <w:ind w:left="20" w:right="20" w:firstLine="560"/>
        <w:jc w:val="both"/>
        <w:rPr>
          <w:sz w:val="24"/>
          <w:szCs w:val="24"/>
          <w:lang w:val="ru-RU"/>
        </w:rPr>
      </w:pPr>
      <w:r w:rsidRPr="00832757">
        <w:rPr>
          <w:sz w:val="24"/>
          <w:szCs w:val="24"/>
          <w:lang w:val="ru-RU"/>
        </w:rPr>
        <w:t xml:space="preserve">В процессе организации самостоятельной работы большое значение имеют </w:t>
      </w:r>
      <w:r w:rsidRPr="00832757">
        <w:rPr>
          <w:sz w:val="24"/>
          <w:szCs w:val="24"/>
          <w:lang w:val="ru-RU"/>
        </w:rPr>
        <w:lastRenderedPageBreak/>
        <w:t>консультации преподавателя. Они могут быть как индивидуальные, так и в составе учебной группы. С графиком консультаций преподавателей можно ознакомиться на кафедре.</w:t>
      </w:r>
    </w:p>
    <w:p w:rsidR="00D05E14" w:rsidRPr="00832757" w:rsidRDefault="00D05E14" w:rsidP="001E3D9F">
      <w:pPr>
        <w:pStyle w:val="31"/>
        <w:shd w:val="clear" w:color="auto" w:fill="auto"/>
        <w:spacing w:after="0" w:line="276" w:lineRule="auto"/>
        <w:ind w:left="20" w:right="20" w:firstLine="560"/>
        <w:jc w:val="both"/>
        <w:rPr>
          <w:color w:val="000000"/>
          <w:sz w:val="24"/>
          <w:szCs w:val="24"/>
          <w:lang w:val="ru-RU" w:eastAsia="ru-RU"/>
        </w:rPr>
      </w:pPr>
      <w:r w:rsidRPr="00832757">
        <w:rPr>
          <w:sz w:val="24"/>
          <w:szCs w:val="24"/>
          <w:lang w:val="ru-RU"/>
        </w:rPr>
        <w:t xml:space="preserve">Самостоятельную работу по изучению геополитической проблематики аспирантам целесообразно начинать с изучения программы учебного курса, которая содержит основные требования к знаниям, умениям, навыкам </w:t>
      </w:r>
      <w:proofErr w:type="gramStart"/>
      <w:r w:rsidRPr="00832757">
        <w:rPr>
          <w:sz w:val="24"/>
          <w:szCs w:val="24"/>
          <w:lang w:val="ru-RU"/>
        </w:rPr>
        <w:t>обу</w:t>
      </w:r>
      <w:r w:rsidRPr="00832757">
        <w:rPr>
          <w:sz w:val="24"/>
          <w:szCs w:val="24"/>
          <w:lang w:val="ru-RU"/>
        </w:rPr>
        <w:softHyphen/>
        <w:t>чаемых</w:t>
      </w:r>
      <w:proofErr w:type="gramEnd"/>
      <w:r w:rsidRPr="00832757">
        <w:rPr>
          <w:sz w:val="24"/>
          <w:szCs w:val="24"/>
          <w:lang w:val="ru-RU"/>
        </w:rPr>
        <w:t>, ознакомления с разделами и темами в порядке, предусмотренном учебной программой. Получив представление об основном содержании раз</w:t>
      </w:r>
      <w:r w:rsidRPr="00832757">
        <w:rPr>
          <w:sz w:val="24"/>
          <w:szCs w:val="24"/>
          <w:lang w:val="ru-RU"/>
        </w:rPr>
        <w:softHyphen/>
        <w:t>дела, темы, необходимо изучить данную тему, представленную в учебнике, придерживаясь рекомендаций преподавателя, данных в ходе установочных занятий по методике работы над учебным материалом.</w:t>
      </w:r>
    </w:p>
    <w:p w:rsidR="001E3D9F" w:rsidRPr="00BD7280" w:rsidRDefault="001E3D9F" w:rsidP="001E3D9F">
      <w:pPr>
        <w:jc w:val="both"/>
        <w:rPr>
          <w:rFonts w:ascii="Times New Roman" w:hAnsi="Times New Roman"/>
          <w:sz w:val="24"/>
          <w:szCs w:val="24"/>
        </w:rPr>
      </w:pPr>
      <w:r w:rsidRPr="00BD7280">
        <w:rPr>
          <w:rFonts w:ascii="Times New Roman" w:hAnsi="Times New Roman"/>
          <w:sz w:val="24"/>
          <w:szCs w:val="24"/>
        </w:rPr>
        <w:t>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1E3D9F" w:rsidRPr="00375F7B" w:rsidRDefault="001E3D9F" w:rsidP="001E3D9F">
      <w:pPr>
        <w:spacing w:line="360" w:lineRule="auto"/>
        <w:rPr>
          <w:rFonts w:ascii="Times New Roman" w:hAnsi="Times New Roman"/>
          <w:color w:val="000000"/>
          <w:sz w:val="24"/>
          <w:szCs w:val="24"/>
        </w:rPr>
      </w:pPr>
    </w:p>
    <w:p w:rsidR="00262E26" w:rsidRPr="00B123FF" w:rsidRDefault="00262E26" w:rsidP="008F6C3F">
      <w:pPr>
        <w:pStyle w:val="ab"/>
        <w:adjustRightInd w:val="0"/>
        <w:spacing w:before="288"/>
        <w:ind w:left="0"/>
        <w:jc w:val="both"/>
        <w:outlineLvl w:val="0"/>
        <w:rPr>
          <w:rFonts w:ascii="Times New Roman" w:hAnsi="Times New Roman"/>
          <w:b/>
          <w:kern w:val="52"/>
          <w:sz w:val="28"/>
          <w:szCs w:val="28"/>
        </w:rPr>
      </w:pPr>
      <w:bookmarkStart w:id="26" w:name="_Toc483393421"/>
      <w:bookmarkStart w:id="27" w:name="_Toc487114181"/>
      <w:r w:rsidRPr="00B123FF">
        <w:rPr>
          <w:rFonts w:ascii="Times New Roman" w:hAnsi="Times New Roman"/>
          <w:b/>
          <w:sz w:val="28"/>
          <w:szCs w:val="28"/>
        </w:rPr>
        <w:t xml:space="preserve">6. </w:t>
      </w:r>
      <w:r w:rsidRPr="00B123FF">
        <w:rPr>
          <w:rFonts w:ascii="Times New Roman" w:hAnsi="Times New Roman"/>
          <w:b/>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26"/>
      <w:bookmarkEnd w:id="27"/>
      <w:r w:rsidRPr="00B123FF">
        <w:rPr>
          <w:rFonts w:ascii="Times New Roman" w:hAnsi="Times New Roman"/>
          <w:b/>
          <w:kern w:val="52"/>
          <w:sz w:val="28"/>
          <w:szCs w:val="28"/>
        </w:rPr>
        <w:t xml:space="preserve"> </w:t>
      </w:r>
    </w:p>
    <w:p w:rsidR="00262E26" w:rsidRDefault="00262E26" w:rsidP="008F6C3F">
      <w:pPr>
        <w:spacing w:before="40"/>
        <w:outlineLvl w:val="0"/>
        <w:rPr>
          <w:rFonts w:ascii="Times New Roman" w:hAnsi="Times New Roman"/>
          <w:b/>
          <w:bCs/>
          <w:sz w:val="28"/>
          <w:szCs w:val="28"/>
        </w:rPr>
      </w:pPr>
      <w:bookmarkStart w:id="28" w:name="_Toc487114182"/>
    </w:p>
    <w:p w:rsidR="00262E26" w:rsidRDefault="00262E26" w:rsidP="008F6C3F">
      <w:pPr>
        <w:pStyle w:val="2"/>
        <w:rPr>
          <w:b/>
          <w:sz w:val="28"/>
          <w:szCs w:val="28"/>
        </w:rPr>
      </w:pPr>
      <w:bookmarkStart w:id="29" w:name="_Toc510178928"/>
      <w:r w:rsidRPr="006A4C7D">
        <w:rPr>
          <w:b/>
          <w:bCs/>
          <w:sz w:val="28"/>
          <w:szCs w:val="28"/>
        </w:rPr>
        <w:t xml:space="preserve">6.1. </w:t>
      </w:r>
      <w:r w:rsidRPr="006A4C7D">
        <w:rPr>
          <w:b/>
          <w:sz w:val="28"/>
          <w:szCs w:val="28"/>
        </w:rPr>
        <w:t>Основная литература</w:t>
      </w:r>
      <w:bookmarkEnd w:id="28"/>
      <w:bookmarkEnd w:id="29"/>
    </w:p>
    <w:p w:rsidR="00EA1B07" w:rsidRPr="00EA1B07" w:rsidRDefault="00EA1B07" w:rsidP="00EA1B07"/>
    <w:p w:rsidR="00427831" w:rsidRPr="00427831" w:rsidRDefault="00427831" w:rsidP="00DE642D">
      <w:pPr>
        <w:widowControl/>
        <w:numPr>
          <w:ilvl w:val="0"/>
          <w:numId w:val="5"/>
        </w:numPr>
        <w:suppressAutoHyphens w:val="0"/>
        <w:overflowPunct/>
        <w:autoSpaceDE/>
        <w:autoSpaceDN/>
        <w:contextualSpacing/>
        <w:textAlignment w:val="auto"/>
        <w:rPr>
          <w:rFonts w:ascii="Times New Roman" w:hAnsi="Times New Roman"/>
          <w:color w:val="000000"/>
          <w:kern w:val="0"/>
          <w:sz w:val="24"/>
          <w:szCs w:val="24"/>
        </w:rPr>
      </w:pPr>
      <w:r w:rsidRPr="00427831">
        <w:rPr>
          <w:rFonts w:ascii="Times New Roman" w:hAnsi="Times New Roman"/>
          <w:noProof/>
          <w:color w:val="000000"/>
          <w:sz w:val="24"/>
          <w:szCs w:val="24"/>
        </w:rPr>
        <w:t>Андерсон, Бенедикт. Воображаемые сообщества : размышления об истоках и распространении национализма. М.: Кучково поле, 2016. – 416 с.</w:t>
      </w:r>
    </w:p>
    <w:p w:rsidR="00427831" w:rsidRPr="00427831" w:rsidRDefault="00427831" w:rsidP="00DE642D">
      <w:pPr>
        <w:widowControl/>
        <w:numPr>
          <w:ilvl w:val="0"/>
          <w:numId w:val="5"/>
        </w:numPr>
        <w:suppressAutoHyphens w:val="0"/>
        <w:overflowPunct/>
        <w:autoSpaceDE/>
        <w:autoSpaceDN/>
        <w:contextualSpacing/>
        <w:textAlignment w:val="auto"/>
        <w:rPr>
          <w:rFonts w:ascii="Times New Roman" w:hAnsi="Times New Roman"/>
          <w:color w:val="000000"/>
          <w:sz w:val="24"/>
          <w:szCs w:val="24"/>
        </w:rPr>
      </w:pPr>
      <w:proofErr w:type="spellStart"/>
      <w:r w:rsidRPr="00427831">
        <w:rPr>
          <w:rFonts w:ascii="Times New Roman" w:hAnsi="Times New Roman"/>
          <w:color w:val="000000"/>
          <w:sz w:val="24"/>
          <w:szCs w:val="24"/>
        </w:rPr>
        <w:t>Ачкасов</w:t>
      </w:r>
      <w:proofErr w:type="spellEnd"/>
      <w:r w:rsidRPr="00427831">
        <w:rPr>
          <w:rFonts w:ascii="Times New Roman" w:hAnsi="Times New Roman"/>
          <w:color w:val="000000"/>
          <w:sz w:val="24"/>
          <w:szCs w:val="24"/>
        </w:rPr>
        <w:t xml:space="preserve">, В.А. </w:t>
      </w:r>
      <w:proofErr w:type="spellStart"/>
      <w:r w:rsidRPr="00427831">
        <w:rPr>
          <w:rFonts w:ascii="Times New Roman" w:hAnsi="Times New Roman"/>
          <w:color w:val="000000"/>
          <w:sz w:val="24"/>
          <w:szCs w:val="24"/>
        </w:rPr>
        <w:t>Этнополитология</w:t>
      </w:r>
      <w:proofErr w:type="spellEnd"/>
      <w:r w:rsidRPr="00427831">
        <w:rPr>
          <w:rFonts w:ascii="Times New Roman" w:hAnsi="Times New Roman"/>
          <w:color w:val="000000"/>
          <w:sz w:val="24"/>
          <w:szCs w:val="24"/>
        </w:rPr>
        <w:t xml:space="preserve">. М.: </w:t>
      </w:r>
      <w:proofErr w:type="spellStart"/>
      <w:r w:rsidRPr="00427831">
        <w:rPr>
          <w:rFonts w:ascii="Times New Roman" w:hAnsi="Times New Roman"/>
          <w:color w:val="000000"/>
          <w:sz w:val="24"/>
          <w:szCs w:val="24"/>
        </w:rPr>
        <w:t>Юрайт</w:t>
      </w:r>
      <w:proofErr w:type="spellEnd"/>
      <w:r w:rsidRPr="00427831">
        <w:rPr>
          <w:rFonts w:ascii="Times New Roman" w:hAnsi="Times New Roman"/>
          <w:color w:val="000000"/>
          <w:sz w:val="24"/>
          <w:szCs w:val="24"/>
        </w:rPr>
        <w:t xml:space="preserve">, 2015. - 495с. </w:t>
      </w:r>
    </w:p>
    <w:p w:rsidR="00427831" w:rsidRPr="00427831" w:rsidRDefault="00427831" w:rsidP="00DE642D">
      <w:pPr>
        <w:widowControl/>
        <w:numPr>
          <w:ilvl w:val="0"/>
          <w:numId w:val="5"/>
        </w:numPr>
        <w:suppressAutoHyphens w:val="0"/>
        <w:overflowPunct/>
        <w:autoSpaceDE/>
        <w:autoSpaceDN/>
        <w:contextualSpacing/>
        <w:textAlignment w:val="auto"/>
        <w:rPr>
          <w:rFonts w:ascii="Times New Roman" w:eastAsia="Calibri" w:hAnsi="Times New Roman"/>
          <w:color w:val="000000"/>
          <w:sz w:val="24"/>
          <w:szCs w:val="24"/>
          <w:lang w:eastAsia="en-US"/>
        </w:rPr>
      </w:pPr>
      <w:r w:rsidRPr="00427831">
        <w:rPr>
          <w:rFonts w:ascii="Times New Roman" w:hAnsi="Times New Roman"/>
          <w:color w:val="000000"/>
          <w:sz w:val="24"/>
          <w:szCs w:val="24"/>
        </w:rPr>
        <w:t xml:space="preserve">Аванесова Г.А. Национальная культура и культурная политика в Российской империи и СССР // </w:t>
      </w:r>
      <w:hyperlink r:id="rId11" w:tgtFrame="_blank" w:history="1">
        <w:r w:rsidRPr="00427831">
          <w:rPr>
            <w:rFonts w:ascii="Times New Roman" w:hAnsi="Times New Roman"/>
            <w:color w:val="000000"/>
            <w:sz w:val="24"/>
            <w:szCs w:val="24"/>
            <w:u w:val="single"/>
          </w:rPr>
          <w:t>Социально-гуманитарные знания</w:t>
        </w:r>
      </w:hyperlink>
      <w:r w:rsidRPr="00427831">
        <w:rPr>
          <w:rFonts w:ascii="Times New Roman" w:hAnsi="Times New Roman"/>
          <w:color w:val="000000"/>
          <w:sz w:val="24"/>
          <w:szCs w:val="24"/>
        </w:rPr>
        <w:t>. 2016. № 1.</w:t>
      </w:r>
    </w:p>
    <w:p w:rsidR="00EA1B07" w:rsidRDefault="00EA1B07" w:rsidP="00DE642D">
      <w:pPr>
        <w:widowControl/>
        <w:numPr>
          <w:ilvl w:val="0"/>
          <w:numId w:val="5"/>
        </w:numPr>
        <w:suppressAutoHyphens w:val="0"/>
        <w:overflowPunct/>
        <w:autoSpaceDE/>
        <w:autoSpaceDN/>
        <w:contextualSpacing/>
        <w:textAlignment w:val="auto"/>
        <w:rPr>
          <w:rFonts w:ascii="Times New Roman" w:hAnsi="Times New Roman"/>
          <w:color w:val="000000"/>
          <w:sz w:val="24"/>
          <w:szCs w:val="24"/>
        </w:rPr>
      </w:pPr>
      <w:r>
        <w:rPr>
          <w:rFonts w:ascii="Times New Roman" w:hAnsi="Times New Roman"/>
          <w:color w:val="000000"/>
          <w:sz w:val="24"/>
          <w:szCs w:val="24"/>
        </w:rPr>
        <w:t xml:space="preserve">Политические, этнические и межконфессиональные конфликты в </w:t>
      </w:r>
      <w:proofErr w:type="gramStart"/>
      <w:r>
        <w:rPr>
          <w:rFonts w:ascii="Times New Roman" w:hAnsi="Times New Roman"/>
          <w:color w:val="000000"/>
          <w:sz w:val="24"/>
          <w:szCs w:val="24"/>
        </w:rPr>
        <w:t>современной</w:t>
      </w:r>
      <w:proofErr w:type="gramEnd"/>
      <w:r>
        <w:rPr>
          <w:rFonts w:ascii="Times New Roman" w:hAnsi="Times New Roman"/>
          <w:color w:val="000000"/>
          <w:sz w:val="24"/>
          <w:szCs w:val="24"/>
        </w:rPr>
        <w:t xml:space="preserve"> мире. Монография</w:t>
      </w:r>
      <w:r w:rsidRPr="00EA1B07">
        <w:rPr>
          <w:rFonts w:ascii="Times New Roman" w:hAnsi="Times New Roman"/>
          <w:color w:val="000000"/>
          <w:sz w:val="24"/>
          <w:szCs w:val="24"/>
        </w:rPr>
        <w:t>/</w:t>
      </w:r>
      <w:proofErr w:type="spellStart"/>
      <w:r>
        <w:rPr>
          <w:rFonts w:ascii="Times New Roman" w:hAnsi="Times New Roman"/>
          <w:color w:val="000000"/>
          <w:sz w:val="24"/>
          <w:szCs w:val="24"/>
        </w:rPr>
        <w:t>Н.И.Пупыкин</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др</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рел</w:t>
      </w:r>
      <w:proofErr w:type="spellEnd"/>
      <w:r>
        <w:rPr>
          <w:rFonts w:ascii="Times New Roman" w:hAnsi="Times New Roman"/>
          <w:color w:val="000000"/>
          <w:sz w:val="24"/>
          <w:szCs w:val="24"/>
        </w:rPr>
        <w:t>: ФГБОУ ВПО «ОГУ», 2015.</w:t>
      </w:r>
    </w:p>
    <w:p w:rsidR="00427831" w:rsidRDefault="00427831" w:rsidP="00DE642D">
      <w:pPr>
        <w:widowControl/>
        <w:numPr>
          <w:ilvl w:val="0"/>
          <w:numId w:val="5"/>
        </w:numPr>
        <w:suppressAutoHyphens w:val="0"/>
        <w:overflowPunct/>
        <w:autoSpaceDE/>
        <w:autoSpaceDN/>
        <w:contextualSpacing/>
        <w:textAlignment w:val="auto"/>
        <w:rPr>
          <w:rFonts w:ascii="Times New Roman" w:hAnsi="Times New Roman"/>
          <w:color w:val="000000"/>
          <w:sz w:val="24"/>
          <w:szCs w:val="24"/>
        </w:rPr>
      </w:pPr>
      <w:r w:rsidRPr="00427831">
        <w:rPr>
          <w:rFonts w:ascii="Times New Roman" w:hAnsi="Times New Roman"/>
          <w:color w:val="000000"/>
          <w:sz w:val="24"/>
          <w:szCs w:val="24"/>
        </w:rPr>
        <w:t>Трофимова И. Н. Национальные территории и национальная политика в России: исторический опыт и современные проблемы / Государственная власть и местное самоуправление. 2013. № 11.</w:t>
      </w:r>
    </w:p>
    <w:p w:rsidR="008F6C3F" w:rsidRDefault="008F6C3F" w:rsidP="008F6C3F">
      <w:pPr>
        <w:pStyle w:val="1"/>
        <w:numPr>
          <w:ilvl w:val="0"/>
          <w:numId w:val="0"/>
        </w:numPr>
        <w:ind w:left="720" w:hanging="360"/>
        <w:jc w:val="left"/>
        <w:rPr>
          <w:sz w:val="28"/>
          <w:szCs w:val="28"/>
          <w:lang w:val="en-US"/>
        </w:rPr>
      </w:pPr>
      <w:bookmarkStart w:id="30" w:name="_Toc487114184"/>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8F6C3F" w:rsidRDefault="008F6C3F" w:rsidP="008F6C3F">
      <w:pPr>
        <w:pStyle w:val="1"/>
        <w:numPr>
          <w:ilvl w:val="0"/>
          <w:numId w:val="0"/>
        </w:numPr>
        <w:ind w:left="720" w:hanging="360"/>
        <w:jc w:val="left"/>
        <w:rPr>
          <w:sz w:val="28"/>
          <w:szCs w:val="28"/>
          <w:lang w:val="en-US"/>
        </w:rPr>
      </w:pPr>
    </w:p>
    <w:p w:rsidR="00DA6396" w:rsidRPr="00427831" w:rsidRDefault="00427831" w:rsidP="008F6C3F">
      <w:pPr>
        <w:pStyle w:val="1"/>
        <w:numPr>
          <w:ilvl w:val="0"/>
          <w:numId w:val="0"/>
        </w:numPr>
        <w:ind w:left="720" w:hanging="360"/>
        <w:jc w:val="left"/>
        <w:rPr>
          <w:b w:val="0"/>
          <w:sz w:val="28"/>
          <w:szCs w:val="28"/>
        </w:rPr>
      </w:pPr>
      <w:bookmarkStart w:id="31" w:name="_Toc510178929"/>
      <w:r w:rsidRPr="00427831">
        <w:rPr>
          <w:sz w:val="28"/>
          <w:szCs w:val="28"/>
        </w:rPr>
        <w:t>6.2.Дополнительная литература</w:t>
      </w:r>
      <w:bookmarkEnd w:id="31"/>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lastRenderedPageBreak/>
        <w:t>Негосударственные участники мировой политики. [Электронный ресурс]: Учебные пособия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2013. (ЭБС </w:t>
      </w:r>
      <w:proofErr w:type="spellStart"/>
      <w:r w:rsidRPr="00427831">
        <w:rPr>
          <w:rFonts w:ascii="Times New Roman" w:hAnsi="Times New Roman"/>
          <w:kern w:val="0"/>
          <w:sz w:val="24"/>
          <w:szCs w:val="24"/>
        </w:rPr>
        <w:t>IPRbooks</w:t>
      </w:r>
      <w:proofErr w:type="spellEnd"/>
      <w:r w:rsidRPr="00427831">
        <w:rPr>
          <w:rFonts w:ascii="Times New Roman" w:hAnsi="Times New Roman"/>
          <w:kern w:val="0"/>
          <w:sz w:val="24"/>
          <w:szCs w:val="24"/>
        </w:rPr>
        <w:t>)</w:t>
      </w:r>
    </w:p>
    <w:p w:rsidR="00DA6396"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Мегатренды</w:t>
      </w:r>
      <w:proofErr w:type="spellEnd"/>
      <w:r w:rsidRPr="00427831">
        <w:rPr>
          <w:rFonts w:ascii="Times New Roman" w:hAnsi="Times New Roman"/>
          <w:kern w:val="0"/>
          <w:sz w:val="24"/>
          <w:szCs w:val="24"/>
        </w:rPr>
        <w:t>. Основные траектории эволюции мирового порядка в XXI веке [Электронный ресурс]: учебник / Байков А. А. - Москва</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2013. (ЭБС </w:t>
      </w:r>
      <w:proofErr w:type="spellStart"/>
      <w:r w:rsidRPr="00427831">
        <w:rPr>
          <w:rFonts w:ascii="Times New Roman" w:hAnsi="Times New Roman"/>
          <w:kern w:val="0"/>
          <w:sz w:val="24"/>
          <w:szCs w:val="24"/>
        </w:rPr>
        <w:t>IPRbooks</w:t>
      </w:r>
      <w:proofErr w:type="spellEnd"/>
      <w:r w:rsidRPr="00427831">
        <w:rPr>
          <w:rFonts w:ascii="Times New Roman" w:hAnsi="Times New Roman"/>
          <w:kern w:val="0"/>
          <w:sz w:val="24"/>
          <w:szCs w:val="24"/>
        </w:rPr>
        <w:t>)</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Дугин А.Г. Международные</w:t>
      </w:r>
      <w:r>
        <w:rPr>
          <w:rFonts w:ascii="Times New Roman" w:hAnsi="Times New Roman"/>
          <w:kern w:val="0"/>
          <w:sz w:val="24"/>
          <w:szCs w:val="24"/>
        </w:rPr>
        <w:t xml:space="preserve"> </w:t>
      </w:r>
      <w:r w:rsidRPr="00427831">
        <w:rPr>
          <w:rFonts w:ascii="Times New Roman" w:hAnsi="Times New Roman"/>
          <w:kern w:val="0"/>
          <w:sz w:val="24"/>
          <w:szCs w:val="24"/>
        </w:rPr>
        <w:t>отношения (парадигмы, теории, социология) [Электронный ресурс]: учебное пособие для вузов / Дугин А. Г. - Москва</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Академический Проект, 2015. (ЭБС </w:t>
      </w:r>
      <w:proofErr w:type="spellStart"/>
      <w:r w:rsidRPr="00427831">
        <w:rPr>
          <w:rFonts w:ascii="Times New Roman" w:hAnsi="Times New Roman"/>
          <w:kern w:val="0"/>
          <w:sz w:val="24"/>
          <w:szCs w:val="24"/>
        </w:rPr>
        <w:t>IPRbooks</w:t>
      </w:r>
      <w:proofErr w:type="spellEnd"/>
      <w:r w:rsidRPr="00427831">
        <w:rPr>
          <w:rFonts w:ascii="Times New Roman" w:hAnsi="Times New Roman"/>
          <w:kern w:val="0"/>
          <w:sz w:val="24"/>
          <w:szCs w:val="24"/>
        </w:rPr>
        <w:t>)</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Международные отношения: теории, конфликты, движения, организации [Текст] : учеб</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п</w:t>
      </w:r>
      <w:proofErr w:type="gramEnd"/>
      <w:r w:rsidRPr="00427831">
        <w:rPr>
          <w:rFonts w:ascii="Times New Roman" w:hAnsi="Times New Roman"/>
          <w:kern w:val="0"/>
          <w:sz w:val="24"/>
          <w:szCs w:val="24"/>
        </w:rPr>
        <w:t xml:space="preserve">особие для студентов вузов / [П. А. Цыганков и др.] ; под ред. П. А. Цыганкова. - 3¬е изд., </w:t>
      </w:r>
      <w:proofErr w:type="spellStart"/>
      <w:r w:rsidRPr="00427831">
        <w:rPr>
          <w:rFonts w:ascii="Times New Roman" w:hAnsi="Times New Roman"/>
          <w:kern w:val="0"/>
          <w:sz w:val="24"/>
          <w:szCs w:val="24"/>
        </w:rPr>
        <w:t>перераб</w:t>
      </w:r>
      <w:proofErr w:type="spellEnd"/>
      <w:r w:rsidRPr="00427831">
        <w:rPr>
          <w:rFonts w:ascii="Times New Roman" w:hAnsi="Times New Roman"/>
          <w:kern w:val="0"/>
          <w:sz w:val="24"/>
          <w:szCs w:val="24"/>
        </w:rPr>
        <w:t>. и доп. - М. : Альфа-М : ИНФРА-М, 2008.</w:t>
      </w:r>
    </w:p>
    <w:p w:rsidR="00DA6396"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Конфликты на Востоке: Этнические и конфессиональные. Учеб. пособие для студентов вузов</w:t>
      </w:r>
      <w:proofErr w:type="gramStart"/>
      <w:r w:rsidRPr="00427831">
        <w:rPr>
          <w:rFonts w:ascii="Times New Roman" w:hAnsi="Times New Roman"/>
          <w:kern w:val="0"/>
          <w:sz w:val="24"/>
          <w:szCs w:val="24"/>
        </w:rPr>
        <w:t xml:space="preserve"> / П</w:t>
      </w:r>
      <w:proofErr w:type="gramEnd"/>
      <w:r w:rsidRPr="00427831">
        <w:rPr>
          <w:rFonts w:ascii="Times New Roman" w:hAnsi="Times New Roman"/>
          <w:kern w:val="0"/>
          <w:sz w:val="24"/>
          <w:szCs w:val="24"/>
        </w:rPr>
        <w:t>од ред. А.Д. Воскресенского. М., 2008.</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Барышников Д.Н. Конфликты и мировая политика: Учебное пособие. - М.: </w:t>
      </w:r>
      <w:proofErr w:type="spellStart"/>
      <w:r w:rsidRPr="00427831">
        <w:rPr>
          <w:rFonts w:ascii="Times New Roman" w:hAnsi="Times New Roman"/>
          <w:kern w:val="0"/>
          <w:sz w:val="24"/>
          <w:szCs w:val="24"/>
        </w:rPr>
        <w:t>Аст</w:t>
      </w:r>
      <w:proofErr w:type="spellEnd"/>
      <w:r w:rsidRPr="00427831">
        <w:rPr>
          <w:rFonts w:ascii="Times New Roman" w:hAnsi="Times New Roman"/>
          <w:kern w:val="0"/>
          <w:sz w:val="24"/>
          <w:szCs w:val="24"/>
        </w:rPr>
        <w:t>,</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2008.</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Богатуров</w:t>
      </w:r>
      <w:proofErr w:type="spellEnd"/>
      <w:r w:rsidRPr="00427831">
        <w:rPr>
          <w:rFonts w:ascii="Times New Roman" w:hAnsi="Times New Roman"/>
          <w:kern w:val="0"/>
          <w:sz w:val="24"/>
          <w:szCs w:val="24"/>
        </w:rPr>
        <w:t xml:space="preserve"> А., </w:t>
      </w:r>
      <w:proofErr w:type="spellStart"/>
      <w:r w:rsidRPr="00427831">
        <w:rPr>
          <w:rFonts w:ascii="Times New Roman" w:hAnsi="Times New Roman"/>
          <w:kern w:val="0"/>
          <w:sz w:val="24"/>
          <w:szCs w:val="24"/>
        </w:rPr>
        <w:t>Дундич</w:t>
      </w:r>
      <w:proofErr w:type="spellEnd"/>
      <w:r w:rsidRPr="00427831">
        <w:rPr>
          <w:rFonts w:ascii="Times New Roman" w:hAnsi="Times New Roman"/>
          <w:kern w:val="0"/>
          <w:sz w:val="24"/>
          <w:szCs w:val="24"/>
        </w:rPr>
        <w:t xml:space="preserve"> А., Троицкий Е. Центральная Азия: «отложенный нейтралитет» и международные отношения в 2000-х годах. М., 2010.</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Блищенко В.И. Кризисы и конфликты на постсоветском пространстве. [Электронный ресурс]</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Монографии / В.И. Блищенко, М.М. Солнцева.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w:t>
      </w:r>
      <w:r w:rsidRPr="00427831">
        <w:rPr>
          <w:rFonts w:ascii="Times New Roman" w:hAnsi="Times New Roman"/>
          <w:kern w:val="0"/>
          <w:sz w:val="24"/>
          <w:szCs w:val="24"/>
        </w:rPr>
        <w:tab/>
        <w:t>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2014.</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Вертяев</w:t>
      </w:r>
      <w:proofErr w:type="spellEnd"/>
      <w:r w:rsidRPr="00427831">
        <w:rPr>
          <w:rFonts w:ascii="Times New Roman" w:hAnsi="Times New Roman"/>
          <w:kern w:val="0"/>
          <w:sz w:val="24"/>
          <w:szCs w:val="24"/>
        </w:rPr>
        <w:t xml:space="preserve"> К.В. Курдский вопрос в политике Турции (конец ХХ - начало XXI века). М., 2007.</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Внешнеполитический проце</w:t>
      </w:r>
      <w:proofErr w:type="gramStart"/>
      <w:r w:rsidRPr="00427831">
        <w:rPr>
          <w:rFonts w:ascii="Times New Roman" w:hAnsi="Times New Roman"/>
          <w:kern w:val="0"/>
          <w:sz w:val="24"/>
          <w:szCs w:val="24"/>
        </w:rPr>
        <w:t>сс в стр</w:t>
      </w:r>
      <w:proofErr w:type="gramEnd"/>
      <w:r w:rsidRPr="00427831">
        <w:rPr>
          <w:rFonts w:ascii="Times New Roman" w:hAnsi="Times New Roman"/>
          <w:kern w:val="0"/>
          <w:sz w:val="24"/>
          <w:szCs w:val="24"/>
        </w:rPr>
        <w:t>анах Востока. [Электронный ресурс]</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Монографии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2011.</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Дружиловский</w:t>
      </w:r>
      <w:proofErr w:type="spellEnd"/>
      <w:r w:rsidRPr="00427831">
        <w:rPr>
          <w:rFonts w:ascii="Times New Roman" w:hAnsi="Times New Roman"/>
          <w:kern w:val="0"/>
          <w:sz w:val="24"/>
          <w:szCs w:val="24"/>
        </w:rPr>
        <w:t xml:space="preserve"> С. Б. Влияние иракского кризиса на урегулирование курдской проблемы в Турецкой Республике // Курдский вопрос в Западной Азии </w:t>
      </w:r>
      <w:proofErr w:type="gramStart"/>
      <w:r w:rsidRPr="00427831">
        <w:rPr>
          <w:rFonts w:ascii="Times New Roman" w:hAnsi="Times New Roman"/>
          <w:kern w:val="0"/>
          <w:sz w:val="24"/>
          <w:szCs w:val="24"/>
        </w:rPr>
        <w:t>в начале</w:t>
      </w:r>
      <w:proofErr w:type="gramEnd"/>
      <w:r w:rsidRPr="00427831">
        <w:rPr>
          <w:rFonts w:ascii="Times New Roman" w:hAnsi="Times New Roman"/>
          <w:kern w:val="0"/>
          <w:sz w:val="24"/>
          <w:szCs w:val="24"/>
        </w:rPr>
        <w:t xml:space="preserve"> XXI в. Сборник статей. М., 2006.</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Здравомыслов</w:t>
      </w:r>
      <w:proofErr w:type="spellEnd"/>
      <w:r w:rsidRPr="00427831">
        <w:rPr>
          <w:rFonts w:ascii="Times New Roman" w:hAnsi="Times New Roman"/>
          <w:kern w:val="0"/>
          <w:sz w:val="24"/>
          <w:szCs w:val="24"/>
        </w:rPr>
        <w:t xml:space="preserve"> А.Г. Межнациональные конфликты в постсоветском пространстве. М., 1999.</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Зеленков М.Ю. </w:t>
      </w:r>
      <w:proofErr w:type="spellStart"/>
      <w:r w:rsidRPr="00427831">
        <w:rPr>
          <w:rFonts w:ascii="Times New Roman" w:hAnsi="Times New Roman"/>
          <w:kern w:val="0"/>
          <w:sz w:val="24"/>
          <w:szCs w:val="24"/>
        </w:rPr>
        <w:t>Конфликтология</w:t>
      </w:r>
      <w:proofErr w:type="spellEnd"/>
      <w:r w:rsidRPr="00427831">
        <w:rPr>
          <w:rFonts w:ascii="Times New Roman" w:hAnsi="Times New Roman"/>
          <w:kern w:val="0"/>
          <w:sz w:val="24"/>
          <w:szCs w:val="24"/>
        </w:rPr>
        <w:t>. [Электронный ресурс]</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Учебники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Дашков и К, 2013.</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Звягельская</w:t>
      </w:r>
      <w:proofErr w:type="spellEnd"/>
      <w:r w:rsidRPr="00427831">
        <w:rPr>
          <w:rFonts w:ascii="Times New Roman" w:hAnsi="Times New Roman"/>
          <w:kern w:val="0"/>
          <w:sz w:val="24"/>
          <w:szCs w:val="24"/>
        </w:rPr>
        <w:t xml:space="preserve"> И.Д. Ближневосточный клинч: Конфликты на Ближнем Востоке и политика России. [Электронный ресурс]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2014.</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Звягельская</w:t>
      </w:r>
      <w:proofErr w:type="spellEnd"/>
      <w:r w:rsidRPr="00427831">
        <w:rPr>
          <w:rFonts w:ascii="Times New Roman" w:hAnsi="Times New Roman"/>
          <w:kern w:val="0"/>
          <w:sz w:val="24"/>
          <w:szCs w:val="24"/>
        </w:rPr>
        <w:t xml:space="preserve"> И.Д. Ближневосточный конфликт: история, динамика, перспективы. Конспект лекций. М.: МАКС Пресс, 2005.</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Звягельская</w:t>
      </w:r>
      <w:proofErr w:type="spellEnd"/>
      <w:r w:rsidRPr="00427831">
        <w:rPr>
          <w:rFonts w:ascii="Times New Roman" w:hAnsi="Times New Roman"/>
          <w:kern w:val="0"/>
          <w:sz w:val="24"/>
          <w:szCs w:val="24"/>
        </w:rPr>
        <w:t xml:space="preserve"> И.Д. Специфика этнополитических конфликтов и подходы к их урегулированию. Учебное пособие. М., 2008.</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Звягельская</w:t>
      </w:r>
      <w:proofErr w:type="spellEnd"/>
      <w:r w:rsidRPr="00427831">
        <w:rPr>
          <w:rFonts w:ascii="Times New Roman" w:hAnsi="Times New Roman"/>
          <w:kern w:val="0"/>
          <w:sz w:val="24"/>
          <w:szCs w:val="24"/>
        </w:rPr>
        <w:t xml:space="preserve"> И.Д. Становление государств Центральной Азии. Политические процессы. [Электронный ресурс]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2009.</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Иванов С.М. Иракский Курдистан на современном этапе (1991 - 2011). М., 2011.</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Колобов А.О. Опаленный стан: (Палестина: истоки, сущность, развитие, современное состояние и перспективы разрешения ее проблемы с учетом фактора Ислама в мировой политике). Нижний Новгород: ИД «Медина», 2008.</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Косов Ю.В. Содружество Независимых Государств: Интеграция, парламентская дипломатия и конфликты. [Электронный ресурс]: Учебники / Ю.В. Косов, А.В. Торопыгин.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Аспект Пресс, 2012.</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Конфликты и войны XXI века (Ближний Восток и Северная Африка) / Институт востоковедения РАН. - М.: ИВ РАН, 2015.</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Курдский вопрос в Западной Азии в начале XXI века. М., 2006.</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Ли В.Ф. Региональные конфликты в Азиатско-</w:t>
      </w:r>
      <w:proofErr w:type="spellStart"/>
      <w:r w:rsidRPr="00427831">
        <w:rPr>
          <w:rFonts w:ascii="Times New Roman" w:hAnsi="Times New Roman"/>
          <w:kern w:val="0"/>
          <w:sz w:val="24"/>
          <w:szCs w:val="24"/>
        </w:rPr>
        <w:t>Тихоокеаском</w:t>
      </w:r>
      <w:proofErr w:type="spellEnd"/>
      <w:r w:rsidRPr="00427831">
        <w:rPr>
          <w:rFonts w:ascii="Times New Roman" w:hAnsi="Times New Roman"/>
          <w:kern w:val="0"/>
          <w:sz w:val="24"/>
          <w:szCs w:val="24"/>
        </w:rPr>
        <w:t xml:space="preserve"> регионе. Уроки корейской войны 1950-1953 гг. [Электронный ресурс]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Научная книга, 2007.</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Мирский Г.И. Израиль и палестинцы: Самый длительный конфликт // Мировая экономика и международные отношения. - 2001. - №4. - С.66-74.</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lastRenderedPageBreak/>
        <w:t xml:space="preserve">Морозов Ю.В. Балканы сегодня и завтра: военно-политические аспекты миротворчества / Ю.В. Морозов, В.В. Глушков, А.А. </w:t>
      </w:r>
      <w:proofErr w:type="spellStart"/>
      <w:r w:rsidRPr="00427831">
        <w:rPr>
          <w:rFonts w:ascii="Times New Roman" w:hAnsi="Times New Roman"/>
          <w:kern w:val="0"/>
          <w:sz w:val="24"/>
          <w:szCs w:val="24"/>
        </w:rPr>
        <w:t>Шаравин</w:t>
      </w:r>
      <w:proofErr w:type="spellEnd"/>
      <w:r w:rsidRPr="00427831">
        <w:rPr>
          <w:rFonts w:ascii="Times New Roman" w:hAnsi="Times New Roman"/>
          <w:kern w:val="0"/>
          <w:sz w:val="24"/>
          <w:szCs w:val="24"/>
        </w:rPr>
        <w:t>. - М., 2001.</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Мухаметшин</w:t>
      </w:r>
      <w:proofErr w:type="spellEnd"/>
      <w:r w:rsidRPr="00427831">
        <w:rPr>
          <w:rFonts w:ascii="Times New Roman" w:hAnsi="Times New Roman"/>
          <w:kern w:val="0"/>
          <w:sz w:val="24"/>
          <w:szCs w:val="24"/>
        </w:rPr>
        <w:t xml:space="preserve"> Ф.М. Россия — Средняя Азия: Политика и ислам в конце XVIII — начале XXI века. [Электронный ресурс] / Ф.М. </w:t>
      </w:r>
      <w:proofErr w:type="spellStart"/>
      <w:r w:rsidRPr="00427831">
        <w:rPr>
          <w:rFonts w:ascii="Times New Roman" w:hAnsi="Times New Roman"/>
          <w:kern w:val="0"/>
          <w:sz w:val="24"/>
          <w:szCs w:val="24"/>
        </w:rPr>
        <w:t>Мухаметшин</w:t>
      </w:r>
      <w:proofErr w:type="spellEnd"/>
      <w:r w:rsidRPr="00427831">
        <w:rPr>
          <w:rFonts w:ascii="Times New Roman" w:hAnsi="Times New Roman"/>
          <w:kern w:val="0"/>
          <w:sz w:val="24"/>
          <w:szCs w:val="24"/>
        </w:rPr>
        <w:t xml:space="preserve">, С.Н. </w:t>
      </w:r>
      <w:proofErr w:type="spellStart"/>
      <w:r w:rsidRPr="00427831">
        <w:rPr>
          <w:rFonts w:ascii="Times New Roman" w:hAnsi="Times New Roman"/>
          <w:kern w:val="0"/>
          <w:sz w:val="24"/>
          <w:szCs w:val="24"/>
        </w:rPr>
        <w:t>Абашин</w:t>
      </w:r>
      <w:proofErr w:type="spellEnd"/>
      <w:r w:rsidRPr="00427831">
        <w:rPr>
          <w:rFonts w:ascii="Times New Roman" w:hAnsi="Times New Roman"/>
          <w:kern w:val="0"/>
          <w:sz w:val="24"/>
          <w:szCs w:val="24"/>
        </w:rPr>
        <w:t>, Д.Ю. Арапов, Б.М. Бабаджанов.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МГУ имени </w:t>
      </w:r>
      <w:proofErr w:type="spellStart"/>
      <w:r w:rsidRPr="00427831">
        <w:rPr>
          <w:rFonts w:ascii="Times New Roman" w:hAnsi="Times New Roman"/>
          <w:kern w:val="0"/>
          <w:sz w:val="24"/>
          <w:szCs w:val="24"/>
        </w:rPr>
        <w:t>М.В.Ломоносова</w:t>
      </w:r>
      <w:proofErr w:type="spellEnd"/>
      <w:r w:rsidRPr="00427831">
        <w:rPr>
          <w:rFonts w:ascii="Times New Roman" w:hAnsi="Times New Roman"/>
          <w:kern w:val="0"/>
          <w:sz w:val="24"/>
          <w:szCs w:val="24"/>
        </w:rPr>
        <w:t>, 2013.</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Олимпиев А.Ю. Международные проблемы Ближнего Востока. 1960-е - 2013 г. [Электронный ресурс]: монография / А. Ю. Олимпиев, А. М. Хазанов. - М.: ЮНИТ</w:t>
      </w:r>
      <w:proofErr w:type="gramStart"/>
      <w:r w:rsidRPr="00427831">
        <w:rPr>
          <w:rFonts w:ascii="Times New Roman" w:hAnsi="Times New Roman"/>
          <w:kern w:val="0"/>
          <w:sz w:val="24"/>
          <w:szCs w:val="24"/>
        </w:rPr>
        <w:t>И-</w:t>
      </w:r>
      <w:proofErr w:type="gramEnd"/>
      <w:r w:rsidRPr="00427831">
        <w:rPr>
          <w:rFonts w:ascii="Times New Roman" w:hAnsi="Times New Roman"/>
          <w:kern w:val="0"/>
          <w:sz w:val="24"/>
          <w:szCs w:val="24"/>
        </w:rPr>
        <w:t xml:space="preserve"> ДАНА: Закон и право, 2013.</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Политическое развитие и проблемы регионального соперничества Ирана и Ирака (вторая половина XX в.). Монография. [Электронный ресурс]</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Монографии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Издательство "Прометей", 2010.</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Примаков Е.М. Ближний Восток на сцене и за кулисами: (вторая половина XX - начало XXI в.): конфиденциально / Е.М. Примаков. - М.: Российская газета, 2006.</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Примаков Е.М. Четвертая арабо-израильская война // Проблемы мира и социализма. - 1973. - №12.</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Региональная </w:t>
      </w:r>
      <w:proofErr w:type="spellStart"/>
      <w:r w:rsidRPr="00427831">
        <w:rPr>
          <w:rFonts w:ascii="Times New Roman" w:hAnsi="Times New Roman"/>
          <w:kern w:val="0"/>
          <w:sz w:val="24"/>
          <w:szCs w:val="24"/>
        </w:rPr>
        <w:t>конфликтология</w:t>
      </w:r>
      <w:proofErr w:type="spellEnd"/>
      <w:r w:rsidRPr="00427831">
        <w:rPr>
          <w:rFonts w:ascii="Times New Roman" w:hAnsi="Times New Roman"/>
          <w:kern w:val="0"/>
          <w:sz w:val="24"/>
          <w:szCs w:val="24"/>
        </w:rPr>
        <w:t xml:space="preserve">: концепты и российская практика / В.А. </w:t>
      </w:r>
      <w:proofErr w:type="spellStart"/>
      <w:r w:rsidRPr="00427831">
        <w:rPr>
          <w:rFonts w:ascii="Times New Roman" w:hAnsi="Times New Roman"/>
          <w:kern w:val="0"/>
          <w:sz w:val="24"/>
          <w:szCs w:val="24"/>
        </w:rPr>
        <w:t>Авксентьев</w:t>
      </w:r>
      <w:proofErr w:type="spellEnd"/>
      <w:r w:rsidRPr="00427831">
        <w:rPr>
          <w:rFonts w:ascii="Times New Roman" w:hAnsi="Times New Roman"/>
          <w:kern w:val="0"/>
          <w:sz w:val="24"/>
          <w:szCs w:val="24"/>
        </w:rPr>
        <w:t>, Г.Д. Гриценко, А.В. Дмитриев; Под ред. М.К. Горшкова; Институт социологии РАН. - М.: Альфа-М, 2008.</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Религия и конфликт</w:t>
      </w:r>
      <w:proofErr w:type="gramStart"/>
      <w:r w:rsidRPr="00427831">
        <w:rPr>
          <w:rFonts w:ascii="Times New Roman" w:hAnsi="Times New Roman"/>
          <w:kern w:val="0"/>
          <w:sz w:val="24"/>
          <w:szCs w:val="24"/>
        </w:rPr>
        <w:t xml:space="preserve"> / П</w:t>
      </w:r>
      <w:proofErr w:type="gramEnd"/>
      <w:r w:rsidRPr="00427831">
        <w:rPr>
          <w:rFonts w:ascii="Times New Roman" w:hAnsi="Times New Roman"/>
          <w:kern w:val="0"/>
          <w:sz w:val="24"/>
          <w:szCs w:val="24"/>
        </w:rPr>
        <w:t>од ред. А. Малашенко и С. Филатова. М., 2007.</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Сатановский</w:t>
      </w:r>
      <w:proofErr w:type="spellEnd"/>
      <w:r w:rsidRPr="00427831">
        <w:rPr>
          <w:rFonts w:ascii="Times New Roman" w:hAnsi="Times New Roman"/>
          <w:kern w:val="0"/>
          <w:sz w:val="24"/>
          <w:szCs w:val="24"/>
        </w:rPr>
        <w:t xml:space="preserve"> Е.Я. Россия и Ближний Восток: котел с неприятностями / Е.Я. </w:t>
      </w:r>
      <w:proofErr w:type="spellStart"/>
      <w:r w:rsidRPr="00427831">
        <w:rPr>
          <w:rFonts w:ascii="Times New Roman" w:hAnsi="Times New Roman"/>
          <w:kern w:val="0"/>
          <w:sz w:val="24"/>
          <w:szCs w:val="24"/>
        </w:rPr>
        <w:t>Сатановский</w:t>
      </w:r>
      <w:proofErr w:type="spellEnd"/>
      <w:r w:rsidRPr="00427831">
        <w:rPr>
          <w:rFonts w:ascii="Times New Roman" w:hAnsi="Times New Roman"/>
          <w:kern w:val="0"/>
          <w:sz w:val="24"/>
          <w:szCs w:val="24"/>
        </w:rPr>
        <w:t xml:space="preserve"> - М.: </w:t>
      </w:r>
      <w:proofErr w:type="spellStart"/>
      <w:r w:rsidRPr="00427831">
        <w:rPr>
          <w:rFonts w:ascii="Times New Roman" w:hAnsi="Times New Roman"/>
          <w:kern w:val="0"/>
          <w:sz w:val="24"/>
          <w:szCs w:val="24"/>
        </w:rPr>
        <w:t>Эксмо</w:t>
      </w:r>
      <w:proofErr w:type="spellEnd"/>
      <w:r w:rsidRPr="00427831">
        <w:rPr>
          <w:rFonts w:ascii="Times New Roman" w:hAnsi="Times New Roman"/>
          <w:kern w:val="0"/>
          <w:sz w:val="24"/>
          <w:szCs w:val="24"/>
        </w:rPr>
        <w:t>, 2012.</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Смирнов А.И. Арабо-израильские войны (Военные тайны XX века).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Вече,</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2003.</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Смирнов М.Г. Вооруженный конфликт немеждународного характера: международно-правовой аспект: Монография / М.Г. Смирнов. - М.: Норма: НИЦ ИНФР</w:t>
      </w:r>
      <w:proofErr w:type="gramStart"/>
      <w:r w:rsidRPr="00427831">
        <w:rPr>
          <w:rFonts w:ascii="Times New Roman" w:hAnsi="Times New Roman"/>
          <w:kern w:val="0"/>
          <w:sz w:val="24"/>
          <w:szCs w:val="24"/>
        </w:rPr>
        <w:t>А-</w:t>
      </w:r>
      <w:proofErr w:type="gramEnd"/>
      <w:r w:rsidRPr="00427831">
        <w:rPr>
          <w:rFonts w:ascii="Times New Roman" w:hAnsi="Times New Roman"/>
          <w:kern w:val="0"/>
          <w:sz w:val="24"/>
          <w:szCs w:val="24"/>
        </w:rPr>
        <w:t xml:space="preserve"> М, 2014.</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Стародубровская</w:t>
      </w:r>
      <w:proofErr w:type="spellEnd"/>
      <w:r w:rsidRPr="00427831">
        <w:rPr>
          <w:rFonts w:ascii="Times New Roman" w:hAnsi="Times New Roman"/>
          <w:kern w:val="0"/>
          <w:sz w:val="24"/>
          <w:szCs w:val="24"/>
        </w:rPr>
        <w:t xml:space="preserve"> И.В. Истоки конфликтов на Северном Кавказе: монография. [Электронный ресурс]: Монографии / И.В. </w:t>
      </w:r>
      <w:proofErr w:type="spellStart"/>
      <w:r w:rsidRPr="00427831">
        <w:rPr>
          <w:rFonts w:ascii="Times New Roman" w:hAnsi="Times New Roman"/>
          <w:kern w:val="0"/>
          <w:sz w:val="24"/>
          <w:szCs w:val="24"/>
        </w:rPr>
        <w:t>Стародубровская</w:t>
      </w:r>
      <w:proofErr w:type="spellEnd"/>
      <w:r w:rsidRPr="00427831">
        <w:rPr>
          <w:rFonts w:ascii="Times New Roman" w:hAnsi="Times New Roman"/>
          <w:kern w:val="0"/>
          <w:sz w:val="24"/>
          <w:szCs w:val="24"/>
        </w:rPr>
        <w:t>, Д.В. Соколов.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Издательский дом "Дело" </w:t>
      </w:r>
      <w:proofErr w:type="spellStart"/>
      <w:r w:rsidRPr="00427831">
        <w:rPr>
          <w:rFonts w:ascii="Times New Roman" w:hAnsi="Times New Roman"/>
          <w:kern w:val="0"/>
          <w:sz w:val="24"/>
          <w:szCs w:val="24"/>
        </w:rPr>
        <w:t>РАНХиГС</w:t>
      </w:r>
      <w:proofErr w:type="spellEnd"/>
      <w:r w:rsidRPr="00427831">
        <w:rPr>
          <w:rFonts w:ascii="Times New Roman" w:hAnsi="Times New Roman"/>
          <w:kern w:val="0"/>
          <w:sz w:val="24"/>
          <w:szCs w:val="24"/>
        </w:rPr>
        <w:t>, 2015.</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Степанова Е.А. Терроризм в асимметричном конфликте: идеологические и структурные аспекты. [Электронный ресурс] — 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М.</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Научная книга, 2010.</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Хенкин С.М., Самсонкина </w:t>
      </w:r>
      <w:proofErr w:type="spellStart"/>
      <w:r w:rsidRPr="00427831">
        <w:rPr>
          <w:rFonts w:ascii="Times New Roman" w:hAnsi="Times New Roman"/>
          <w:kern w:val="0"/>
          <w:sz w:val="24"/>
          <w:szCs w:val="24"/>
        </w:rPr>
        <w:t>Е.С.Баскскийконфликт</w:t>
      </w:r>
      <w:proofErr w:type="spellEnd"/>
      <w:r w:rsidRPr="00427831">
        <w:rPr>
          <w:rFonts w:ascii="Times New Roman" w:hAnsi="Times New Roman"/>
          <w:kern w:val="0"/>
          <w:sz w:val="24"/>
          <w:szCs w:val="24"/>
        </w:rPr>
        <w:t xml:space="preserve">: истоки, характер, метаморфозы. </w:t>
      </w:r>
      <w:proofErr w:type="gramStart"/>
      <w:r w:rsidRPr="00427831">
        <w:rPr>
          <w:rFonts w:ascii="Times New Roman" w:hAnsi="Times New Roman"/>
          <w:kern w:val="0"/>
          <w:sz w:val="24"/>
          <w:szCs w:val="24"/>
        </w:rPr>
        <w:t>М.: МГИМО^) МИД России, 2011.</w:t>
      </w:r>
      <w:proofErr w:type="gramEnd"/>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Фарукшин</w:t>
      </w:r>
      <w:proofErr w:type="spellEnd"/>
      <w:r w:rsidRPr="00427831">
        <w:rPr>
          <w:rFonts w:ascii="Times New Roman" w:hAnsi="Times New Roman"/>
          <w:kern w:val="0"/>
          <w:sz w:val="24"/>
          <w:szCs w:val="24"/>
        </w:rPr>
        <w:t xml:space="preserve"> М.Х. </w:t>
      </w:r>
      <w:proofErr w:type="spellStart"/>
      <w:r w:rsidRPr="00427831">
        <w:rPr>
          <w:rFonts w:ascii="Times New Roman" w:hAnsi="Times New Roman"/>
          <w:kern w:val="0"/>
          <w:sz w:val="24"/>
          <w:szCs w:val="24"/>
        </w:rPr>
        <w:t>Этнополитология</w:t>
      </w:r>
      <w:proofErr w:type="spellEnd"/>
      <w:r w:rsidRPr="00427831">
        <w:rPr>
          <w:rFonts w:ascii="Times New Roman" w:hAnsi="Times New Roman"/>
          <w:kern w:val="0"/>
          <w:sz w:val="24"/>
          <w:szCs w:val="24"/>
        </w:rPr>
        <w:t>: учебник для студентов и аспирантов факультетов и отделений политологии университетов. [Электронный ресурс]</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Учебники</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w:t>
      </w:r>
      <w:r w:rsidRPr="00427831">
        <w:rPr>
          <w:rFonts w:ascii="Times New Roman" w:hAnsi="Times New Roman"/>
          <w:kern w:val="0"/>
          <w:sz w:val="24"/>
          <w:szCs w:val="24"/>
        </w:rPr>
        <w:tab/>
        <w:t>Электрон</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д</w:t>
      </w:r>
      <w:proofErr w:type="gramEnd"/>
      <w:r w:rsidRPr="00427831">
        <w:rPr>
          <w:rFonts w:ascii="Times New Roman" w:hAnsi="Times New Roman"/>
          <w:kern w:val="0"/>
          <w:sz w:val="24"/>
          <w:szCs w:val="24"/>
        </w:rPr>
        <w:t>ан. — Казань</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КФУ (Казанский, 2014.</w:t>
      </w:r>
      <w:proofErr w:type="gramEnd"/>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Этничность и религия в современных конфликтах / Рос. акад. наук, Ин </w:t>
      </w:r>
      <w:proofErr w:type="gramStart"/>
      <w:r w:rsidRPr="00427831">
        <w:rPr>
          <w:rFonts w:ascii="Times New Roman" w:hAnsi="Times New Roman"/>
          <w:kern w:val="0"/>
          <w:sz w:val="24"/>
          <w:szCs w:val="24"/>
        </w:rPr>
        <w:t>-т</w:t>
      </w:r>
      <w:proofErr w:type="gramEnd"/>
      <w:r w:rsidRPr="00427831">
        <w:rPr>
          <w:rFonts w:ascii="Times New Roman" w:hAnsi="Times New Roman"/>
          <w:kern w:val="0"/>
          <w:sz w:val="24"/>
          <w:szCs w:val="24"/>
        </w:rPr>
        <w:t xml:space="preserve"> этнологии и антропологии им. Н.Н. Миклухо-Маклая; отв. ред.: В.А. Тишков, В.А.. Шнирельман. - М.: Наука, 2012.</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Этнокультурные и конфессиональные конфликты в современном мире: Учеб</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 xml:space="preserve"> </w:t>
      </w:r>
      <w:proofErr w:type="gramStart"/>
      <w:r w:rsidRPr="00427831">
        <w:rPr>
          <w:rFonts w:ascii="Times New Roman" w:hAnsi="Times New Roman"/>
          <w:kern w:val="0"/>
          <w:sz w:val="24"/>
          <w:szCs w:val="24"/>
        </w:rPr>
        <w:t>п</w:t>
      </w:r>
      <w:proofErr w:type="gramEnd"/>
      <w:r w:rsidRPr="00427831">
        <w:rPr>
          <w:rFonts w:ascii="Times New Roman" w:hAnsi="Times New Roman"/>
          <w:kern w:val="0"/>
          <w:sz w:val="24"/>
          <w:szCs w:val="24"/>
        </w:rPr>
        <w:t>особие. — СПб</w:t>
      </w:r>
      <w:proofErr w:type="gramStart"/>
      <w:r w:rsidRPr="00427831">
        <w:rPr>
          <w:rFonts w:ascii="Times New Roman" w:hAnsi="Times New Roman"/>
          <w:kern w:val="0"/>
          <w:sz w:val="24"/>
          <w:szCs w:val="24"/>
        </w:rPr>
        <w:t xml:space="preserve">.: </w:t>
      </w:r>
      <w:proofErr w:type="gramEnd"/>
      <w:r w:rsidRPr="00427831">
        <w:rPr>
          <w:rFonts w:ascii="Times New Roman" w:hAnsi="Times New Roman"/>
          <w:kern w:val="0"/>
          <w:sz w:val="24"/>
          <w:szCs w:val="24"/>
        </w:rPr>
        <w:t>Изд-во С.-</w:t>
      </w:r>
      <w:proofErr w:type="spellStart"/>
      <w:r w:rsidRPr="00427831">
        <w:rPr>
          <w:rFonts w:ascii="Times New Roman" w:hAnsi="Times New Roman"/>
          <w:kern w:val="0"/>
          <w:sz w:val="24"/>
          <w:szCs w:val="24"/>
        </w:rPr>
        <w:t>Петерб</w:t>
      </w:r>
      <w:proofErr w:type="spellEnd"/>
      <w:r w:rsidRPr="00427831">
        <w:rPr>
          <w:rFonts w:ascii="Times New Roman" w:hAnsi="Times New Roman"/>
          <w:kern w:val="0"/>
          <w:sz w:val="24"/>
          <w:szCs w:val="24"/>
        </w:rPr>
        <w:t>. ун-та, 2007.</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Этнополитическая </w:t>
      </w:r>
      <w:proofErr w:type="spellStart"/>
      <w:r w:rsidRPr="00427831">
        <w:rPr>
          <w:rFonts w:ascii="Times New Roman" w:hAnsi="Times New Roman"/>
          <w:kern w:val="0"/>
          <w:sz w:val="24"/>
          <w:szCs w:val="24"/>
        </w:rPr>
        <w:t>конфликтология</w:t>
      </w:r>
      <w:proofErr w:type="spellEnd"/>
      <w:r w:rsidRPr="00427831">
        <w:rPr>
          <w:rFonts w:ascii="Times New Roman" w:hAnsi="Times New Roman"/>
          <w:kern w:val="0"/>
          <w:sz w:val="24"/>
          <w:szCs w:val="24"/>
        </w:rPr>
        <w:t xml:space="preserve">: анализ и менеджмент: [учебное пособие] / А.Р. </w:t>
      </w:r>
      <w:proofErr w:type="spellStart"/>
      <w:r w:rsidRPr="00427831">
        <w:rPr>
          <w:rFonts w:ascii="Times New Roman" w:hAnsi="Times New Roman"/>
          <w:kern w:val="0"/>
          <w:sz w:val="24"/>
          <w:szCs w:val="24"/>
        </w:rPr>
        <w:t>Аклаев</w:t>
      </w:r>
      <w:proofErr w:type="spellEnd"/>
      <w:r w:rsidRPr="00427831">
        <w:rPr>
          <w:rFonts w:ascii="Times New Roman" w:hAnsi="Times New Roman"/>
          <w:kern w:val="0"/>
          <w:sz w:val="24"/>
          <w:szCs w:val="24"/>
        </w:rPr>
        <w:t>; Акад. нар. хоз-ва при Правительстве</w:t>
      </w:r>
      <w:proofErr w:type="gramStart"/>
      <w:r w:rsidRPr="00427831">
        <w:rPr>
          <w:rFonts w:ascii="Times New Roman" w:hAnsi="Times New Roman"/>
          <w:kern w:val="0"/>
          <w:sz w:val="24"/>
          <w:szCs w:val="24"/>
        </w:rPr>
        <w:t xml:space="preserve"> Р</w:t>
      </w:r>
      <w:proofErr w:type="gramEnd"/>
      <w:r w:rsidRPr="00427831">
        <w:rPr>
          <w:rFonts w:ascii="Times New Roman" w:hAnsi="Times New Roman"/>
          <w:kern w:val="0"/>
          <w:sz w:val="24"/>
          <w:szCs w:val="24"/>
        </w:rPr>
        <w:t xml:space="preserve">ос. Федерации.-[2-е изд., </w:t>
      </w:r>
      <w:proofErr w:type="spellStart"/>
      <w:r w:rsidRPr="00427831">
        <w:rPr>
          <w:rFonts w:ascii="Times New Roman" w:hAnsi="Times New Roman"/>
          <w:kern w:val="0"/>
          <w:sz w:val="24"/>
          <w:szCs w:val="24"/>
        </w:rPr>
        <w:t>испр</w:t>
      </w:r>
      <w:proofErr w:type="spellEnd"/>
      <w:r w:rsidRPr="00427831">
        <w:rPr>
          <w:rFonts w:ascii="Times New Roman" w:hAnsi="Times New Roman"/>
          <w:kern w:val="0"/>
          <w:sz w:val="24"/>
          <w:szCs w:val="24"/>
        </w:rPr>
        <w:t>.]</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Москва: Дело, 2008.</w:t>
      </w:r>
    </w:p>
    <w:p w:rsidR="00427831" w:rsidRP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proofErr w:type="spellStart"/>
      <w:r w:rsidRPr="00427831">
        <w:rPr>
          <w:rFonts w:ascii="Times New Roman" w:hAnsi="Times New Roman"/>
          <w:kern w:val="0"/>
          <w:sz w:val="24"/>
          <w:szCs w:val="24"/>
        </w:rPr>
        <w:t>Этнорелигиозныеконфликты</w:t>
      </w:r>
      <w:proofErr w:type="spellEnd"/>
      <w:r w:rsidRPr="00427831">
        <w:rPr>
          <w:rFonts w:ascii="Times New Roman" w:hAnsi="Times New Roman"/>
          <w:kern w:val="0"/>
          <w:sz w:val="24"/>
          <w:szCs w:val="24"/>
        </w:rPr>
        <w:t xml:space="preserve">: проблемы, решения. </w:t>
      </w:r>
      <w:proofErr w:type="spellStart"/>
      <w:r w:rsidRPr="00427831">
        <w:rPr>
          <w:rFonts w:ascii="Times New Roman" w:hAnsi="Times New Roman"/>
          <w:kern w:val="0"/>
          <w:sz w:val="24"/>
          <w:szCs w:val="24"/>
        </w:rPr>
        <w:t>Учебноепособие</w:t>
      </w:r>
      <w:proofErr w:type="spellEnd"/>
      <w:r w:rsidRPr="00427831">
        <w:rPr>
          <w:rFonts w:ascii="Times New Roman" w:hAnsi="Times New Roman"/>
          <w:kern w:val="0"/>
          <w:sz w:val="24"/>
          <w:szCs w:val="24"/>
        </w:rPr>
        <w:t xml:space="preserve"> / </w:t>
      </w:r>
      <w:proofErr w:type="spellStart"/>
      <w:r w:rsidRPr="00427831">
        <w:rPr>
          <w:rFonts w:ascii="Times New Roman" w:hAnsi="Times New Roman"/>
          <w:kern w:val="0"/>
          <w:sz w:val="24"/>
          <w:szCs w:val="24"/>
        </w:rPr>
        <w:t>Антонян</w:t>
      </w:r>
      <w:proofErr w:type="spellEnd"/>
      <w:r w:rsidRPr="00427831">
        <w:rPr>
          <w:rFonts w:ascii="Times New Roman" w:hAnsi="Times New Roman"/>
          <w:kern w:val="0"/>
          <w:sz w:val="24"/>
          <w:szCs w:val="24"/>
        </w:rPr>
        <w:t xml:space="preserve"> Ю.М., </w:t>
      </w:r>
      <w:proofErr w:type="spellStart"/>
      <w:r w:rsidRPr="00427831">
        <w:rPr>
          <w:rFonts w:ascii="Times New Roman" w:hAnsi="Times New Roman"/>
          <w:kern w:val="0"/>
          <w:sz w:val="24"/>
          <w:szCs w:val="24"/>
        </w:rPr>
        <w:t>Давитадзе</w:t>
      </w:r>
      <w:proofErr w:type="spellEnd"/>
      <w:r w:rsidRPr="00427831">
        <w:rPr>
          <w:rFonts w:ascii="Times New Roman" w:hAnsi="Times New Roman"/>
          <w:kern w:val="0"/>
          <w:sz w:val="24"/>
          <w:szCs w:val="24"/>
        </w:rPr>
        <w:t xml:space="preserve"> М.Д. - М.: Щит-М, 2004.</w:t>
      </w:r>
    </w:p>
    <w:p w:rsidR="00427831" w:rsidRDefault="00427831" w:rsidP="00427831">
      <w:pPr>
        <w:keepNext/>
        <w:widowControl/>
        <w:suppressAutoHyphens w:val="0"/>
        <w:overflowPunct/>
        <w:autoSpaceDE/>
        <w:autoSpaceDN/>
        <w:textAlignment w:val="auto"/>
        <w:outlineLvl w:val="0"/>
        <w:rPr>
          <w:rFonts w:ascii="Times New Roman" w:hAnsi="Times New Roman"/>
          <w:kern w:val="0"/>
          <w:sz w:val="24"/>
          <w:szCs w:val="24"/>
        </w:rPr>
      </w:pPr>
      <w:r w:rsidRPr="00427831">
        <w:rPr>
          <w:rFonts w:ascii="Times New Roman" w:hAnsi="Times New Roman"/>
          <w:kern w:val="0"/>
          <w:sz w:val="24"/>
          <w:szCs w:val="24"/>
        </w:rPr>
        <w:t xml:space="preserve">Этносы и конфессии на Востоке: конфликты и взаимодействие: [сборник] / </w:t>
      </w:r>
      <w:proofErr w:type="spellStart"/>
      <w:r w:rsidRPr="00427831">
        <w:rPr>
          <w:rFonts w:ascii="Times New Roman" w:hAnsi="Times New Roman"/>
          <w:kern w:val="0"/>
          <w:sz w:val="24"/>
          <w:szCs w:val="24"/>
        </w:rPr>
        <w:t>Московскийгосударственный</w:t>
      </w:r>
      <w:proofErr w:type="spellEnd"/>
      <w:r w:rsidRPr="00427831">
        <w:rPr>
          <w:rFonts w:ascii="Times New Roman" w:hAnsi="Times New Roman"/>
          <w:kern w:val="0"/>
          <w:sz w:val="24"/>
          <w:szCs w:val="24"/>
        </w:rPr>
        <w:t xml:space="preserve"> институт международных отношений (университет) МИД России; [сост. и науч. ред.: В.Я. </w:t>
      </w:r>
      <w:proofErr w:type="spellStart"/>
      <w:r w:rsidRPr="00427831">
        <w:rPr>
          <w:rFonts w:ascii="Times New Roman" w:hAnsi="Times New Roman"/>
          <w:kern w:val="0"/>
          <w:sz w:val="24"/>
          <w:szCs w:val="24"/>
        </w:rPr>
        <w:t>Белокреницкий</w:t>
      </w:r>
      <w:proofErr w:type="spellEnd"/>
      <w:r w:rsidRPr="00427831">
        <w:rPr>
          <w:rFonts w:ascii="Times New Roman" w:hAnsi="Times New Roman"/>
          <w:kern w:val="0"/>
          <w:sz w:val="24"/>
          <w:szCs w:val="24"/>
        </w:rPr>
        <w:t>, М.А. Сапронова]</w:t>
      </w:r>
      <w:proofErr w:type="gramStart"/>
      <w:r w:rsidRPr="00427831">
        <w:rPr>
          <w:rFonts w:ascii="Times New Roman" w:hAnsi="Times New Roman"/>
          <w:kern w:val="0"/>
          <w:sz w:val="24"/>
          <w:szCs w:val="24"/>
        </w:rPr>
        <w:t>.-</w:t>
      </w:r>
      <w:proofErr w:type="gramEnd"/>
      <w:r w:rsidRPr="00427831">
        <w:rPr>
          <w:rFonts w:ascii="Times New Roman" w:hAnsi="Times New Roman"/>
          <w:kern w:val="0"/>
          <w:sz w:val="24"/>
          <w:szCs w:val="24"/>
        </w:rPr>
        <w:t>Москва: МГИМО, 2005.</w:t>
      </w:r>
    </w:p>
    <w:p w:rsidR="00427831" w:rsidRDefault="00427831" w:rsidP="00427831">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p>
    <w:p w:rsidR="00262E26" w:rsidRPr="00936EA4" w:rsidRDefault="00262E26" w:rsidP="001925C7">
      <w:pPr>
        <w:pStyle w:val="2"/>
        <w:rPr>
          <w:b/>
          <w:kern w:val="0"/>
          <w:sz w:val="28"/>
          <w:szCs w:val="28"/>
        </w:rPr>
      </w:pPr>
      <w:bookmarkStart w:id="32" w:name="_Toc510178930"/>
      <w:r w:rsidRPr="00936EA4">
        <w:rPr>
          <w:b/>
          <w:kern w:val="0"/>
          <w:sz w:val="28"/>
          <w:szCs w:val="28"/>
        </w:rPr>
        <w:t>6.3. Учебно-мето</w:t>
      </w:r>
      <w:r>
        <w:rPr>
          <w:b/>
          <w:kern w:val="0"/>
          <w:sz w:val="28"/>
          <w:szCs w:val="28"/>
        </w:rPr>
        <w:t>д</w:t>
      </w:r>
      <w:r w:rsidRPr="00936EA4">
        <w:rPr>
          <w:b/>
          <w:kern w:val="0"/>
          <w:sz w:val="28"/>
          <w:szCs w:val="28"/>
        </w:rPr>
        <w:t>ическое обеспечение самостоятельной работы</w:t>
      </w:r>
      <w:bookmarkEnd w:id="30"/>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088"/>
      </w:tblGrid>
      <w:tr w:rsidR="001E3D9F" w:rsidRPr="00936EA4" w:rsidTr="001E3D9F">
        <w:trPr>
          <w:cantSplit/>
          <w:trHeight w:val="607"/>
        </w:trPr>
        <w:tc>
          <w:tcPr>
            <w:tcW w:w="2376" w:type="dxa"/>
            <w:vMerge w:val="restart"/>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r w:rsidRPr="00936EA4">
              <w:rPr>
                <w:rFonts w:ascii="Times New Roman" w:eastAsia="Calibri" w:hAnsi="Times New Roman"/>
                <w:kern w:val="0"/>
                <w:sz w:val="18"/>
                <w:szCs w:val="18"/>
                <w:lang w:eastAsia="ar-SA"/>
              </w:rPr>
              <w:lastRenderedPageBreak/>
              <w:t xml:space="preserve">Наименование </w:t>
            </w:r>
          </w:p>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r w:rsidRPr="00936EA4">
              <w:rPr>
                <w:rFonts w:ascii="Times New Roman" w:eastAsia="Calibri" w:hAnsi="Times New Roman"/>
                <w:kern w:val="0"/>
                <w:sz w:val="18"/>
                <w:szCs w:val="18"/>
                <w:lang w:eastAsia="ar-SA"/>
              </w:rPr>
              <w:t>темы</w:t>
            </w:r>
          </w:p>
        </w:tc>
        <w:tc>
          <w:tcPr>
            <w:tcW w:w="7088" w:type="dxa"/>
            <w:vMerge w:val="restart"/>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r w:rsidRPr="00936EA4">
              <w:rPr>
                <w:rFonts w:ascii="Times New Roman" w:eastAsia="Calibri" w:hAnsi="Times New Roman"/>
                <w:kern w:val="0"/>
                <w:sz w:val="18"/>
                <w:szCs w:val="18"/>
                <w:lang w:eastAsia="ar-SA"/>
              </w:rPr>
              <w:t>Вопросы для самопроверки</w:t>
            </w:r>
          </w:p>
        </w:tc>
      </w:tr>
      <w:tr w:rsidR="001E3D9F" w:rsidRPr="00936EA4" w:rsidTr="001E3D9F">
        <w:trPr>
          <w:trHeight w:val="207"/>
        </w:trPr>
        <w:tc>
          <w:tcPr>
            <w:tcW w:w="2376" w:type="dxa"/>
            <w:vMerge/>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p>
        </w:tc>
        <w:tc>
          <w:tcPr>
            <w:tcW w:w="7088" w:type="dxa"/>
            <w:vMerge/>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p>
        </w:tc>
      </w:tr>
      <w:tr w:rsidR="001E3D9F" w:rsidRPr="00936EA4" w:rsidTr="004B19A3">
        <w:trPr>
          <w:trHeight w:val="982"/>
        </w:trPr>
        <w:tc>
          <w:tcPr>
            <w:tcW w:w="2376" w:type="dxa"/>
          </w:tcPr>
          <w:p w:rsidR="001E3D9F"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Тема.1</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2</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3</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4</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5</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6</w:t>
            </w:r>
          </w:p>
          <w:p w:rsidR="00272564" w:rsidRDefault="00272564"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272564" w:rsidRPr="00936EA4" w:rsidRDefault="00272564" w:rsidP="00906AF7">
            <w:pPr>
              <w:widowControl/>
              <w:suppressAutoHyphens w:val="0"/>
              <w:overflowPunct/>
              <w:autoSpaceDE/>
              <w:autoSpaceDN/>
              <w:spacing w:before="40"/>
              <w:ind w:firstLine="397"/>
              <w:jc w:val="both"/>
              <w:textAlignment w:val="auto"/>
              <w:rPr>
                <w:rFonts w:ascii="Times New Roman" w:hAnsi="Times New Roman"/>
                <w:kern w:val="0"/>
                <w:sz w:val="18"/>
                <w:szCs w:val="18"/>
              </w:rPr>
            </w:pPr>
            <w:r>
              <w:rPr>
                <w:rFonts w:ascii="Times New Roman" w:hAnsi="Times New Roman"/>
                <w:kern w:val="0"/>
                <w:sz w:val="24"/>
                <w:szCs w:val="24"/>
              </w:rPr>
              <w:t>Тема 7</w:t>
            </w:r>
          </w:p>
        </w:tc>
        <w:tc>
          <w:tcPr>
            <w:tcW w:w="7088" w:type="dxa"/>
          </w:tcPr>
          <w:p w:rsidR="00272564" w:rsidRPr="00272564" w:rsidRDefault="003F56FF" w:rsidP="00272564">
            <w:pPr>
              <w:tabs>
                <w:tab w:val="left" w:pos="980"/>
              </w:tabs>
              <w:suppressAutoHyphens w:val="0"/>
              <w:overflowPunct/>
              <w:autoSpaceDE/>
              <w:autoSpaceDN/>
              <w:spacing w:line="274" w:lineRule="exact"/>
              <w:jc w:val="both"/>
              <w:textAlignment w:val="auto"/>
              <w:rPr>
                <w:rFonts w:ascii="Times New Roman" w:hAnsi="Times New Roman"/>
                <w:color w:val="000000"/>
                <w:kern w:val="0"/>
                <w:sz w:val="23"/>
                <w:szCs w:val="23"/>
              </w:rPr>
            </w:pPr>
            <w:r>
              <w:t> </w:t>
            </w:r>
            <w:r w:rsidR="00272564">
              <w:rPr>
                <w:rFonts w:ascii="Times New Roman" w:hAnsi="Times New Roman"/>
                <w:color w:val="000000"/>
                <w:kern w:val="0"/>
                <w:sz w:val="23"/>
                <w:szCs w:val="23"/>
              </w:rPr>
              <w:t xml:space="preserve">Укажите движущие силы </w:t>
            </w:r>
            <w:r w:rsidR="00272564" w:rsidRPr="00272564">
              <w:rPr>
                <w:rFonts w:ascii="Times New Roman" w:hAnsi="Times New Roman"/>
                <w:color w:val="000000"/>
                <w:kern w:val="0"/>
                <w:sz w:val="23"/>
                <w:szCs w:val="23"/>
              </w:rPr>
              <w:t>в современных конфликтах, мотиваци</w:t>
            </w:r>
            <w:r w:rsidR="00272564">
              <w:rPr>
                <w:rFonts w:ascii="Times New Roman" w:hAnsi="Times New Roman"/>
                <w:color w:val="000000"/>
                <w:kern w:val="0"/>
                <w:sz w:val="23"/>
                <w:szCs w:val="23"/>
              </w:rPr>
              <w:t>ю</w:t>
            </w:r>
            <w:r w:rsidR="00272564" w:rsidRPr="00272564">
              <w:rPr>
                <w:rFonts w:ascii="Times New Roman" w:hAnsi="Times New Roman"/>
                <w:color w:val="000000"/>
                <w:kern w:val="0"/>
                <w:sz w:val="23"/>
                <w:szCs w:val="23"/>
              </w:rPr>
              <w:t xml:space="preserve"> их участников и способы мобилизации</w:t>
            </w:r>
          </w:p>
          <w:p w:rsidR="00C82C05" w:rsidRDefault="00272564" w:rsidP="00C82C05">
            <w:pPr>
              <w:pStyle w:val="psection"/>
            </w:pPr>
            <w:r>
              <w:t xml:space="preserve">Опишите специфику </w:t>
            </w:r>
            <w:r w:rsidRPr="00272564">
              <w:t xml:space="preserve"> приднестровского конфликта.</w:t>
            </w:r>
          </w:p>
          <w:p w:rsidR="00272564" w:rsidRDefault="00272564" w:rsidP="004B19A3">
            <w:pPr>
              <w:pStyle w:val="psection"/>
            </w:pPr>
            <w:r w:rsidRPr="00272564">
              <w:t>Укажите причины и формы распада Югославии.</w:t>
            </w:r>
          </w:p>
          <w:p w:rsidR="00272564" w:rsidRPr="00272564" w:rsidRDefault="00272564" w:rsidP="00272564">
            <w:pPr>
              <w:tabs>
                <w:tab w:val="left" w:pos="975"/>
              </w:tabs>
              <w:suppressAutoHyphens w:val="0"/>
              <w:overflowPunct/>
              <w:autoSpaceDE/>
              <w:autoSpaceDN/>
              <w:spacing w:after="275" w:line="274" w:lineRule="exact"/>
              <w:jc w:val="both"/>
              <w:textAlignment w:val="auto"/>
              <w:rPr>
                <w:rFonts w:ascii="Times New Roman" w:hAnsi="Times New Roman"/>
                <w:color w:val="000000"/>
                <w:kern w:val="0"/>
                <w:sz w:val="23"/>
                <w:szCs w:val="23"/>
              </w:rPr>
            </w:pPr>
            <w:r>
              <w:rPr>
                <w:rFonts w:ascii="Times New Roman" w:hAnsi="Times New Roman"/>
                <w:color w:val="000000"/>
                <w:kern w:val="0"/>
                <w:sz w:val="23"/>
                <w:szCs w:val="23"/>
              </w:rPr>
              <w:t>Опишите м</w:t>
            </w:r>
            <w:r w:rsidRPr="00272564">
              <w:rPr>
                <w:rFonts w:ascii="Times New Roman" w:hAnsi="Times New Roman"/>
                <w:color w:val="000000"/>
                <w:kern w:val="0"/>
                <w:sz w:val="23"/>
                <w:szCs w:val="23"/>
              </w:rPr>
              <w:t>ежэтнические и межконфессиональные конфликты в Сирии.</w:t>
            </w:r>
          </w:p>
          <w:p w:rsidR="00272564" w:rsidRPr="00272564" w:rsidRDefault="00272564" w:rsidP="00272564">
            <w:pPr>
              <w:tabs>
                <w:tab w:val="left" w:pos="975"/>
              </w:tabs>
              <w:suppressAutoHyphens w:val="0"/>
              <w:overflowPunct/>
              <w:autoSpaceDE/>
              <w:autoSpaceDN/>
              <w:spacing w:line="274" w:lineRule="exact"/>
              <w:jc w:val="both"/>
              <w:textAlignment w:val="auto"/>
              <w:rPr>
                <w:rFonts w:ascii="Times New Roman" w:hAnsi="Times New Roman"/>
                <w:color w:val="000000"/>
                <w:kern w:val="0"/>
                <w:sz w:val="23"/>
                <w:szCs w:val="23"/>
              </w:rPr>
            </w:pPr>
            <w:r>
              <w:rPr>
                <w:rFonts w:ascii="Times New Roman" w:hAnsi="Times New Roman"/>
                <w:color w:val="000000"/>
                <w:kern w:val="0"/>
                <w:sz w:val="23"/>
                <w:szCs w:val="23"/>
              </w:rPr>
              <w:t>Причины возникновения к</w:t>
            </w:r>
            <w:r w:rsidRPr="00272564">
              <w:rPr>
                <w:rFonts w:ascii="Times New Roman" w:hAnsi="Times New Roman"/>
                <w:color w:val="000000"/>
                <w:kern w:val="0"/>
                <w:sz w:val="23"/>
                <w:szCs w:val="23"/>
              </w:rPr>
              <w:t>онфликт</w:t>
            </w:r>
            <w:r>
              <w:rPr>
                <w:rFonts w:ascii="Times New Roman" w:hAnsi="Times New Roman"/>
                <w:color w:val="000000"/>
                <w:kern w:val="0"/>
                <w:sz w:val="23"/>
                <w:szCs w:val="23"/>
              </w:rPr>
              <w:t>ов</w:t>
            </w:r>
            <w:r w:rsidRPr="00272564">
              <w:rPr>
                <w:rFonts w:ascii="Times New Roman" w:hAnsi="Times New Roman"/>
                <w:color w:val="000000"/>
                <w:kern w:val="0"/>
                <w:sz w:val="23"/>
                <w:szCs w:val="23"/>
              </w:rPr>
              <w:t xml:space="preserve"> в регионе Великих африканских озер.</w:t>
            </w:r>
          </w:p>
          <w:p w:rsidR="00272564" w:rsidRPr="00272564" w:rsidRDefault="00272564" w:rsidP="00272564">
            <w:pPr>
              <w:tabs>
                <w:tab w:val="left" w:pos="975"/>
              </w:tabs>
              <w:suppressAutoHyphens w:val="0"/>
              <w:overflowPunct/>
              <w:autoSpaceDE/>
              <w:autoSpaceDN/>
              <w:spacing w:line="274" w:lineRule="exact"/>
              <w:ind w:right="20"/>
              <w:jc w:val="both"/>
              <w:textAlignment w:val="auto"/>
              <w:rPr>
                <w:rFonts w:ascii="Times New Roman" w:hAnsi="Times New Roman"/>
                <w:color w:val="000000"/>
                <w:kern w:val="0"/>
                <w:sz w:val="23"/>
                <w:szCs w:val="23"/>
              </w:rPr>
            </w:pPr>
            <w:r w:rsidRPr="00272564">
              <w:rPr>
                <w:rFonts w:ascii="Times New Roman" w:hAnsi="Times New Roman"/>
                <w:color w:val="000000"/>
                <w:kern w:val="0"/>
                <w:sz w:val="23"/>
                <w:szCs w:val="23"/>
              </w:rPr>
              <w:t xml:space="preserve"> Современное состояние конфликта в условиях обретения Индией и Пакистаном ядерного оружия.</w:t>
            </w:r>
            <w:r>
              <w:rPr>
                <w:rFonts w:ascii="Times New Roman" w:hAnsi="Times New Roman"/>
                <w:color w:val="000000"/>
                <w:kern w:val="0"/>
                <w:sz w:val="23"/>
                <w:szCs w:val="23"/>
              </w:rPr>
              <w:t xml:space="preserve"> (Кашмирский конфликт)</w:t>
            </w:r>
          </w:p>
          <w:p w:rsidR="00272564" w:rsidRPr="00272564" w:rsidRDefault="00272564" w:rsidP="00272564">
            <w:pPr>
              <w:tabs>
                <w:tab w:val="left" w:pos="985"/>
              </w:tabs>
              <w:suppressAutoHyphens w:val="0"/>
              <w:overflowPunct/>
              <w:autoSpaceDE/>
              <w:autoSpaceDN/>
              <w:spacing w:after="275" w:line="274" w:lineRule="exact"/>
              <w:jc w:val="both"/>
              <w:textAlignment w:val="auto"/>
              <w:rPr>
                <w:rFonts w:ascii="Times New Roman" w:hAnsi="Times New Roman"/>
                <w:color w:val="000000"/>
                <w:kern w:val="0"/>
                <w:sz w:val="23"/>
                <w:szCs w:val="23"/>
              </w:rPr>
            </w:pPr>
            <w:r w:rsidRPr="00272564">
              <w:rPr>
                <w:rFonts w:ascii="Times New Roman" w:hAnsi="Times New Roman"/>
                <w:color w:val="000000"/>
                <w:kern w:val="0"/>
                <w:sz w:val="23"/>
                <w:szCs w:val="23"/>
              </w:rPr>
              <w:t xml:space="preserve">Роль </w:t>
            </w:r>
            <w:r>
              <w:rPr>
                <w:rFonts w:ascii="Times New Roman" w:hAnsi="Times New Roman"/>
                <w:color w:val="000000"/>
                <w:kern w:val="0"/>
                <w:sz w:val="23"/>
                <w:szCs w:val="23"/>
              </w:rPr>
              <w:t>неправительственных организаций в урегулировании конфликтов.</w:t>
            </w:r>
          </w:p>
          <w:p w:rsidR="00272564" w:rsidRPr="00272564" w:rsidRDefault="00272564" w:rsidP="004B19A3">
            <w:pPr>
              <w:pStyle w:val="psection"/>
            </w:pPr>
          </w:p>
        </w:tc>
      </w:tr>
    </w:tbl>
    <w:p w:rsidR="00262E26" w:rsidRDefault="00262E26" w:rsidP="00262E26">
      <w:pPr>
        <w:pStyle w:val="ab"/>
        <w:keepNext/>
        <w:adjustRightInd w:val="0"/>
        <w:spacing w:line="360" w:lineRule="auto"/>
        <w:ind w:left="780"/>
        <w:outlineLvl w:val="1"/>
        <w:rPr>
          <w:rFonts w:ascii="Times New Roman" w:hAnsi="Times New Roman"/>
          <w:b/>
          <w:kern w:val="52"/>
          <w:sz w:val="24"/>
          <w:szCs w:val="24"/>
        </w:rPr>
      </w:pPr>
    </w:p>
    <w:p w:rsidR="00D05E14" w:rsidRPr="00832757" w:rsidRDefault="00D05E14" w:rsidP="008F6C3F">
      <w:pPr>
        <w:pStyle w:val="1"/>
        <w:numPr>
          <w:ilvl w:val="0"/>
          <w:numId w:val="0"/>
        </w:numPr>
        <w:ind w:left="720"/>
        <w:jc w:val="left"/>
        <w:rPr>
          <w:szCs w:val="24"/>
        </w:rPr>
      </w:pPr>
    </w:p>
    <w:p w:rsidR="00262E26" w:rsidRPr="00EF3636" w:rsidRDefault="00262E26" w:rsidP="008F6C3F">
      <w:pPr>
        <w:pStyle w:val="1"/>
        <w:numPr>
          <w:ilvl w:val="0"/>
          <w:numId w:val="0"/>
        </w:numPr>
        <w:jc w:val="left"/>
        <w:rPr>
          <w:b w:val="0"/>
          <w:kern w:val="52"/>
          <w:sz w:val="28"/>
          <w:szCs w:val="28"/>
        </w:rPr>
      </w:pPr>
      <w:bookmarkStart w:id="33" w:name="_Toc483393422"/>
      <w:bookmarkStart w:id="34" w:name="_Toc487114185"/>
      <w:bookmarkStart w:id="35" w:name="_Hlt34469176"/>
      <w:bookmarkStart w:id="36" w:name="_Toc510178931"/>
      <w:r w:rsidRPr="00EF3636">
        <w:rPr>
          <w:kern w:val="52"/>
          <w:sz w:val="28"/>
          <w:szCs w:val="28"/>
        </w:rPr>
        <w:t>6.</w:t>
      </w:r>
      <w:r>
        <w:rPr>
          <w:kern w:val="52"/>
          <w:sz w:val="28"/>
          <w:szCs w:val="28"/>
        </w:rPr>
        <w:t>4</w:t>
      </w:r>
      <w:r w:rsidRPr="00EF3636">
        <w:rPr>
          <w:kern w:val="52"/>
          <w:sz w:val="28"/>
          <w:szCs w:val="28"/>
        </w:rPr>
        <w:t>. Нормативные правовые документы</w:t>
      </w:r>
      <w:bookmarkEnd w:id="33"/>
      <w:bookmarkEnd w:id="34"/>
      <w:bookmarkEnd w:id="36"/>
    </w:p>
    <w:p w:rsidR="00C94EE5" w:rsidRPr="00C94EE5" w:rsidRDefault="00C94EE5" w:rsidP="00C94EE5">
      <w:pPr>
        <w:keepNext/>
        <w:adjustRightInd w:val="0"/>
        <w:contextualSpacing/>
        <w:outlineLvl w:val="1"/>
        <w:rPr>
          <w:rFonts w:ascii="Times New Roman" w:hAnsi="Times New Roman"/>
          <w:kern w:val="52"/>
          <w:sz w:val="24"/>
          <w:szCs w:val="24"/>
        </w:rPr>
      </w:pPr>
      <w:bookmarkStart w:id="37" w:name="_Toc483393424"/>
      <w:bookmarkStart w:id="38" w:name="_Toc487114187"/>
      <w:r w:rsidRPr="00C94EE5">
        <w:rPr>
          <w:rFonts w:ascii="Times New Roman" w:hAnsi="Times New Roman"/>
          <w:kern w:val="52"/>
          <w:sz w:val="24"/>
          <w:szCs w:val="24"/>
        </w:rPr>
        <w:t>1.Конституция Российской Федерации.</w:t>
      </w:r>
    </w:p>
    <w:p w:rsidR="00C94EE5" w:rsidRPr="00C94EE5" w:rsidRDefault="00C94EE5" w:rsidP="00C94EE5">
      <w:pPr>
        <w:keepNext/>
        <w:adjustRightInd w:val="0"/>
        <w:contextualSpacing/>
        <w:jc w:val="both"/>
        <w:outlineLvl w:val="1"/>
        <w:rPr>
          <w:rFonts w:ascii="Times New Roman" w:hAnsi="Times New Roman"/>
          <w:kern w:val="52"/>
          <w:sz w:val="24"/>
          <w:szCs w:val="24"/>
        </w:rPr>
      </w:pPr>
      <w:r w:rsidRPr="00C94EE5">
        <w:rPr>
          <w:rFonts w:ascii="Times New Roman" w:hAnsi="Times New Roman"/>
          <w:kern w:val="52"/>
          <w:sz w:val="24"/>
          <w:szCs w:val="24"/>
        </w:rPr>
        <w:t>2.Федеральный закон от 29 декабря 2012 г. № 273-ФЗ «Об образовании в Российской Федерации»,</w:t>
      </w:r>
    </w:p>
    <w:p w:rsidR="00C94EE5" w:rsidRPr="00C94EE5" w:rsidRDefault="00C94EE5" w:rsidP="00C94EE5">
      <w:pPr>
        <w:keepNext/>
        <w:adjustRightInd w:val="0"/>
        <w:contextualSpacing/>
        <w:jc w:val="both"/>
        <w:outlineLvl w:val="1"/>
        <w:rPr>
          <w:rFonts w:ascii="Times New Roman" w:hAnsi="Times New Roman"/>
          <w:kern w:val="52"/>
          <w:sz w:val="24"/>
          <w:szCs w:val="24"/>
        </w:rPr>
      </w:pPr>
      <w:r w:rsidRPr="00C94EE5">
        <w:rPr>
          <w:rFonts w:ascii="Times New Roman" w:hAnsi="Times New Roman"/>
          <w:kern w:val="52"/>
          <w:sz w:val="24"/>
          <w:szCs w:val="24"/>
        </w:rPr>
        <w:t xml:space="preserve">3.Приказ </w:t>
      </w:r>
      <w:proofErr w:type="spellStart"/>
      <w:r w:rsidRPr="00C94EE5">
        <w:rPr>
          <w:rFonts w:ascii="Times New Roman" w:hAnsi="Times New Roman"/>
          <w:kern w:val="52"/>
          <w:sz w:val="24"/>
          <w:szCs w:val="24"/>
        </w:rPr>
        <w:t>Минобрнауки</w:t>
      </w:r>
      <w:proofErr w:type="spellEnd"/>
      <w:r w:rsidRPr="00C94EE5">
        <w:rPr>
          <w:rFonts w:ascii="Times New Roman" w:hAnsi="Times New Roman"/>
          <w:kern w:val="52"/>
          <w:sz w:val="24"/>
          <w:szCs w:val="24"/>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1E3D9F" w:rsidRDefault="001E3D9F" w:rsidP="00262E26">
      <w:pPr>
        <w:pStyle w:val="ab"/>
        <w:keepNext/>
        <w:adjustRightInd w:val="0"/>
        <w:ind w:left="0"/>
        <w:outlineLvl w:val="1"/>
        <w:rPr>
          <w:rFonts w:ascii="Times New Roman" w:hAnsi="Times New Roman"/>
          <w:b/>
          <w:kern w:val="52"/>
          <w:sz w:val="28"/>
          <w:szCs w:val="28"/>
        </w:rPr>
      </w:pPr>
    </w:p>
    <w:p w:rsidR="001E3D9F" w:rsidRDefault="001E3D9F" w:rsidP="008F6C3F">
      <w:pPr>
        <w:pStyle w:val="ab"/>
        <w:keepNext/>
        <w:adjustRightInd w:val="0"/>
        <w:ind w:left="0"/>
        <w:outlineLvl w:val="0"/>
        <w:rPr>
          <w:rFonts w:ascii="Times New Roman" w:hAnsi="Times New Roman"/>
          <w:b/>
          <w:kern w:val="52"/>
          <w:sz w:val="28"/>
          <w:szCs w:val="28"/>
        </w:rPr>
      </w:pPr>
    </w:p>
    <w:p w:rsidR="00262E26" w:rsidRDefault="00262E26" w:rsidP="008F6C3F">
      <w:pPr>
        <w:pStyle w:val="ab"/>
        <w:keepNext/>
        <w:adjustRightInd w:val="0"/>
        <w:ind w:left="0"/>
        <w:outlineLvl w:val="0"/>
        <w:rPr>
          <w:rFonts w:ascii="Times New Roman" w:hAnsi="Times New Roman"/>
          <w:b/>
          <w:kern w:val="52"/>
          <w:sz w:val="28"/>
          <w:szCs w:val="28"/>
        </w:rPr>
      </w:pPr>
      <w:r w:rsidRPr="00EF3636">
        <w:rPr>
          <w:rFonts w:ascii="Times New Roman" w:hAnsi="Times New Roman"/>
          <w:b/>
          <w:kern w:val="52"/>
          <w:sz w:val="28"/>
          <w:szCs w:val="28"/>
        </w:rPr>
        <w:t>6.5. Интернет-ресурсы</w:t>
      </w:r>
      <w:bookmarkEnd w:id="37"/>
      <w:bookmarkEnd w:id="38"/>
    </w:p>
    <w:p w:rsidR="00262E26" w:rsidRPr="00BE1BEE" w:rsidRDefault="00262E26" w:rsidP="00262E26">
      <w:pPr>
        <w:jc w:val="center"/>
        <w:rPr>
          <w:rFonts w:ascii="Times New Roman" w:hAnsi="Times New Roman"/>
          <w:sz w:val="24"/>
          <w:szCs w:val="24"/>
        </w:rPr>
      </w:pPr>
      <w:r w:rsidRPr="00BE1BEE">
        <w:rPr>
          <w:rFonts w:ascii="Times New Roman" w:hAnsi="Times New Roman"/>
          <w:sz w:val="24"/>
          <w:szCs w:val="24"/>
        </w:rPr>
        <w:t xml:space="preserve">СЗИУ располагает доступом через сайт научной библиотеки </w:t>
      </w:r>
      <w:hyperlink r:id="rId12" w:history="1">
        <w:r w:rsidRPr="00BE1BEE">
          <w:rPr>
            <w:rFonts w:ascii="Times New Roman" w:hAnsi="Times New Roman"/>
            <w:color w:val="0000FF"/>
            <w:sz w:val="24"/>
            <w:szCs w:val="24"/>
            <w:u w:val="single"/>
          </w:rPr>
          <w:t>http://nwapa.spb.ru/</w:t>
        </w:r>
      </w:hyperlink>
      <w:r w:rsidRPr="00BE1BEE">
        <w:rPr>
          <w:rFonts w:ascii="Times New Roman" w:hAnsi="Times New Roman"/>
          <w:sz w:val="24"/>
          <w:szCs w:val="24"/>
        </w:rPr>
        <w:t xml:space="preserve">  к следующим подписным электронным ресурсам:</w:t>
      </w:r>
    </w:p>
    <w:p w:rsidR="00262E26" w:rsidRPr="00BE1BEE" w:rsidRDefault="00262E26" w:rsidP="00262E26">
      <w:pPr>
        <w:ind w:firstLine="709"/>
        <w:rPr>
          <w:rFonts w:ascii="Times New Roman" w:hAnsi="Times New Roman"/>
          <w:b/>
          <w:i/>
          <w:sz w:val="24"/>
          <w:szCs w:val="24"/>
        </w:rPr>
      </w:pPr>
      <w:r w:rsidRPr="00BE1BEE">
        <w:rPr>
          <w:rFonts w:ascii="Times New Roman" w:hAnsi="Times New Roman"/>
          <w:b/>
          <w:i/>
          <w:sz w:val="24"/>
          <w:szCs w:val="24"/>
        </w:rPr>
        <w:t>Русскоязычные ресурсы</w:t>
      </w:r>
    </w:p>
    <w:p w:rsidR="00262E26" w:rsidRPr="00BE1BEE" w:rsidRDefault="00262E26" w:rsidP="00DE642D">
      <w:pPr>
        <w:widowControl/>
        <w:numPr>
          <w:ilvl w:val="0"/>
          <w:numId w:val="4"/>
        </w:numPr>
        <w:suppressAutoHyphens w:val="0"/>
        <w:overflowPunct/>
        <w:autoSpaceDE/>
        <w:autoSpaceDN/>
        <w:contextualSpacing/>
        <w:jc w:val="both"/>
        <w:textAlignment w:val="auto"/>
        <w:rPr>
          <w:rFonts w:ascii="Times New Roman" w:hAnsi="Times New Roman"/>
          <w:sz w:val="24"/>
          <w:szCs w:val="24"/>
        </w:rPr>
      </w:pPr>
      <w:r w:rsidRPr="00BE1BEE">
        <w:rPr>
          <w:rFonts w:ascii="Times New Roman" w:hAnsi="Times New Roman"/>
          <w:sz w:val="24"/>
          <w:szCs w:val="24"/>
        </w:rPr>
        <w:t>Электронные учебники электронно-библиотечной системы (ЭБС) «</w:t>
      </w:r>
      <w:proofErr w:type="spellStart"/>
      <w:r w:rsidRPr="00BE1BEE">
        <w:rPr>
          <w:rFonts w:ascii="Times New Roman" w:hAnsi="Times New Roman"/>
          <w:sz w:val="24"/>
          <w:szCs w:val="24"/>
        </w:rPr>
        <w:t>Айбукс</w:t>
      </w:r>
      <w:proofErr w:type="spellEnd"/>
      <w:r w:rsidRPr="00BE1BEE">
        <w:rPr>
          <w:rFonts w:ascii="Times New Roman" w:hAnsi="Times New Roman"/>
          <w:sz w:val="24"/>
          <w:szCs w:val="24"/>
        </w:rPr>
        <w:t xml:space="preserve">» </w:t>
      </w:r>
      <w:hyperlink r:id="rId13" w:history="1">
        <w:r w:rsidRPr="00BE1BEE">
          <w:rPr>
            <w:rFonts w:ascii="Times New Roman" w:hAnsi="Times New Roman"/>
            <w:color w:val="0000FF"/>
            <w:sz w:val="24"/>
            <w:szCs w:val="24"/>
            <w:u w:val="single"/>
          </w:rPr>
          <w:t>http://www.nwapa.spb.ru/index.php?page_id=76</w:t>
        </w:r>
      </w:hyperlink>
    </w:p>
    <w:p w:rsidR="00262E26" w:rsidRPr="00BE1BEE" w:rsidRDefault="00262E26" w:rsidP="00DE642D">
      <w:pPr>
        <w:widowControl/>
        <w:numPr>
          <w:ilvl w:val="0"/>
          <w:numId w:val="4"/>
        </w:numPr>
        <w:suppressAutoHyphens w:val="0"/>
        <w:overflowPunct/>
        <w:autoSpaceDE/>
        <w:autoSpaceDN/>
        <w:contextualSpacing/>
        <w:jc w:val="both"/>
        <w:textAlignment w:val="auto"/>
        <w:rPr>
          <w:rFonts w:ascii="Times New Roman" w:hAnsi="Times New Roman"/>
          <w:sz w:val="24"/>
          <w:szCs w:val="24"/>
        </w:rPr>
      </w:pPr>
      <w:r w:rsidRPr="00BE1BEE">
        <w:rPr>
          <w:rFonts w:ascii="Times New Roman" w:hAnsi="Times New Roman"/>
          <w:sz w:val="24"/>
          <w:szCs w:val="24"/>
        </w:rPr>
        <w:t xml:space="preserve">Научно-практические статьи по экономики и </w:t>
      </w:r>
      <w:proofErr w:type="spellStart"/>
      <w:proofErr w:type="gramStart"/>
      <w:r w:rsidRPr="00BE1BEE">
        <w:rPr>
          <w:rFonts w:ascii="Times New Roman" w:hAnsi="Times New Roman"/>
          <w:sz w:val="24"/>
          <w:szCs w:val="24"/>
        </w:rPr>
        <w:t>и</w:t>
      </w:r>
      <w:proofErr w:type="spellEnd"/>
      <w:proofErr w:type="gramEnd"/>
      <w:r w:rsidRPr="00BE1BEE">
        <w:rPr>
          <w:rFonts w:ascii="Times New Roman" w:hAnsi="Times New Roman"/>
          <w:sz w:val="24"/>
          <w:szCs w:val="24"/>
        </w:rPr>
        <w:t xml:space="preserve"> менеджменту Издательского дома «Библиотека Гребенникова» </w:t>
      </w:r>
      <w:hyperlink r:id="rId14" w:history="1">
        <w:r w:rsidRPr="00BE1BEE">
          <w:rPr>
            <w:rFonts w:ascii="Times New Roman" w:hAnsi="Times New Roman"/>
            <w:color w:val="0000FF"/>
            <w:sz w:val="24"/>
            <w:szCs w:val="24"/>
            <w:u w:val="single"/>
          </w:rPr>
          <w:t>http://www.nwapa.spb.ru/index.php?page_id=76</w:t>
        </w:r>
      </w:hyperlink>
    </w:p>
    <w:p w:rsidR="00262E26" w:rsidRPr="00BE1BEE" w:rsidRDefault="00262E26" w:rsidP="00DE642D">
      <w:pPr>
        <w:widowControl/>
        <w:numPr>
          <w:ilvl w:val="0"/>
          <w:numId w:val="4"/>
        </w:numPr>
        <w:suppressAutoHyphens w:val="0"/>
        <w:overflowPunct/>
        <w:autoSpaceDE/>
        <w:autoSpaceDN/>
        <w:contextualSpacing/>
        <w:jc w:val="both"/>
        <w:textAlignment w:val="auto"/>
        <w:rPr>
          <w:rFonts w:ascii="Times New Roman" w:hAnsi="Times New Roman"/>
          <w:sz w:val="24"/>
          <w:szCs w:val="24"/>
        </w:rPr>
      </w:pPr>
      <w:r w:rsidRPr="00BE1BEE">
        <w:rPr>
          <w:rFonts w:ascii="Times New Roman" w:hAnsi="Times New Roman"/>
          <w:sz w:val="24"/>
          <w:szCs w:val="24"/>
        </w:rPr>
        <w:t xml:space="preserve">Статьи из журналов и статистических изданий </w:t>
      </w:r>
      <w:proofErr w:type="spellStart"/>
      <w:r w:rsidRPr="00BE1BEE">
        <w:rPr>
          <w:rFonts w:ascii="Times New Roman" w:hAnsi="Times New Roman"/>
          <w:sz w:val="24"/>
          <w:szCs w:val="24"/>
        </w:rPr>
        <w:t>Ист</w:t>
      </w:r>
      <w:proofErr w:type="spellEnd"/>
      <w:proofErr w:type="gramStart"/>
      <w:r w:rsidRPr="00BE1BEE">
        <w:rPr>
          <w:rFonts w:ascii="Times New Roman" w:hAnsi="Times New Roman"/>
          <w:sz w:val="24"/>
          <w:szCs w:val="24"/>
        </w:rPr>
        <w:t xml:space="preserve"> В</w:t>
      </w:r>
      <w:proofErr w:type="gramEnd"/>
      <w:r w:rsidRPr="00BE1BEE">
        <w:rPr>
          <w:rFonts w:ascii="Times New Roman" w:hAnsi="Times New Roman"/>
          <w:sz w:val="24"/>
          <w:szCs w:val="24"/>
        </w:rPr>
        <w:t xml:space="preserve">ью </w:t>
      </w:r>
      <w:hyperlink r:id="rId15" w:history="1">
        <w:r w:rsidRPr="00BE1BEE">
          <w:rPr>
            <w:rFonts w:ascii="Times New Roman" w:hAnsi="Times New Roman"/>
            <w:color w:val="0000FF"/>
            <w:sz w:val="24"/>
            <w:szCs w:val="24"/>
            <w:u w:val="single"/>
          </w:rPr>
          <w:t>http://www.nwapa.spb.ru/index.php?page_id=76</w:t>
        </w:r>
      </w:hyperlink>
    </w:p>
    <w:p w:rsidR="00262E26" w:rsidRPr="00BE1BEE" w:rsidRDefault="00262E26" w:rsidP="00262E26">
      <w:pPr>
        <w:ind w:left="720"/>
        <w:rPr>
          <w:rFonts w:ascii="Times New Roman" w:hAnsi="Times New Roman"/>
          <w:b/>
          <w:bCs/>
          <w:i/>
          <w:sz w:val="24"/>
          <w:szCs w:val="24"/>
        </w:rPr>
      </w:pPr>
      <w:r w:rsidRPr="00BE1BEE">
        <w:rPr>
          <w:rFonts w:ascii="Times New Roman" w:hAnsi="Times New Roman"/>
          <w:b/>
          <w:bCs/>
          <w:i/>
          <w:sz w:val="24"/>
          <w:szCs w:val="24"/>
        </w:rPr>
        <w:t>Англоязычные ресурсы</w:t>
      </w:r>
    </w:p>
    <w:p w:rsidR="00262E26" w:rsidRPr="00BE1BEE" w:rsidRDefault="00262E26" w:rsidP="00DE642D">
      <w:pPr>
        <w:widowControl/>
        <w:numPr>
          <w:ilvl w:val="0"/>
          <w:numId w:val="4"/>
        </w:numPr>
        <w:suppressAutoHyphens w:val="0"/>
        <w:overflowPunct/>
        <w:autoSpaceDE/>
        <w:autoSpaceDN/>
        <w:jc w:val="both"/>
        <w:textAlignment w:val="auto"/>
        <w:rPr>
          <w:rFonts w:ascii="Times New Roman" w:hAnsi="Times New Roman"/>
          <w:bCs/>
          <w:sz w:val="24"/>
          <w:szCs w:val="24"/>
        </w:rPr>
      </w:pPr>
      <w:r w:rsidRPr="00BE1BEE">
        <w:rPr>
          <w:rFonts w:ascii="Times New Roman" w:hAnsi="Times New Roman"/>
          <w:bCs/>
          <w:sz w:val="24"/>
          <w:szCs w:val="24"/>
        </w:rPr>
        <w:t xml:space="preserve">EBSCO </w:t>
      </w:r>
      <w:proofErr w:type="spellStart"/>
      <w:r w:rsidRPr="00BE1BEE">
        <w:rPr>
          <w:rFonts w:ascii="Times New Roman" w:hAnsi="Times New Roman"/>
          <w:bCs/>
          <w:sz w:val="24"/>
          <w:szCs w:val="24"/>
        </w:rPr>
        <w:t>Publishing</w:t>
      </w:r>
      <w:proofErr w:type="spellEnd"/>
      <w:r w:rsidRPr="00BE1BEE">
        <w:rPr>
          <w:rFonts w:ascii="Times New Roman" w:hAnsi="Times New Roman"/>
          <w:bCs/>
          <w:sz w:val="24"/>
          <w:szCs w:val="24"/>
        </w:rPr>
        <w:t xml:space="preserve">- доступ к </w:t>
      </w:r>
      <w:proofErr w:type="spellStart"/>
      <w:r w:rsidRPr="00BE1BEE">
        <w:rPr>
          <w:rFonts w:ascii="Times New Roman" w:hAnsi="Times New Roman"/>
          <w:bCs/>
          <w:sz w:val="24"/>
          <w:szCs w:val="24"/>
        </w:rPr>
        <w:t>мультидисциплинарным</w:t>
      </w:r>
      <w:proofErr w:type="spellEnd"/>
      <w:r w:rsidRPr="00BE1BEE">
        <w:rPr>
          <w:rFonts w:ascii="Times New Roman" w:hAnsi="Times New Roman"/>
          <w:bCs/>
          <w:sz w:val="24"/>
          <w:szCs w:val="24"/>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262E26" w:rsidRPr="00BE1BEE" w:rsidRDefault="00262E26" w:rsidP="00DE642D">
      <w:pPr>
        <w:widowControl/>
        <w:numPr>
          <w:ilvl w:val="0"/>
          <w:numId w:val="4"/>
        </w:numPr>
        <w:suppressAutoHyphens w:val="0"/>
        <w:overflowPunct/>
        <w:autoSpaceDE/>
        <w:autoSpaceDN/>
        <w:jc w:val="both"/>
        <w:textAlignment w:val="auto"/>
        <w:rPr>
          <w:rFonts w:ascii="Times New Roman" w:hAnsi="Times New Roman"/>
          <w:bCs/>
          <w:sz w:val="24"/>
          <w:szCs w:val="24"/>
        </w:rPr>
      </w:pPr>
      <w:proofErr w:type="spellStart"/>
      <w:r w:rsidRPr="00BE1BEE">
        <w:rPr>
          <w:rFonts w:ascii="Times New Roman" w:hAnsi="Times New Roman"/>
          <w:bCs/>
          <w:sz w:val="24"/>
          <w:szCs w:val="24"/>
        </w:rPr>
        <w:t>Emerald</w:t>
      </w:r>
      <w:proofErr w:type="spellEnd"/>
      <w:r w:rsidRPr="00BE1BEE">
        <w:rPr>
          <w:rFonts w:ascii="Times New Roman" w:hAnsi="Times New Roman"/>
          <w:bCs/>
          <w:sz w:val="24"/>
          <w:szCs w:val="24"/>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w:t>
      </w:r>
      <w:r w:rsidRPr="00BE1BEE">
        <w:rPr>
          <w:rFonts w:ascii="Times New Roman" w:hAnsi="Times New Roman"/>
          <w:bCs/>
          <w:sz w:val="24"/>
          <w:szCs w:val="24"/>
        </w:rPr>
        <w:lastRenderedPageBreak/>
        <w:t xml:space="preserve">источника профессиональной информации для преподавателей, исследователей и специалистов в области менеджмента. </w:t>
      </w:r>
    </w:p>
    <w:p w:rsidR="00262E26" w:rsidRDefault="00262E26" w:rsidP="00262E26">
      <w:pPr>
        <w:pStyle w:val="ab"/>
        <w:keepNext/>
        <w:adjustRightInd w:val="0"/>
        <w:jc w:val="center"/>
        <w:outlineLvl w:val="1"/>
        <w:rPr>
          <w:rFonts w:ascii="Times New Roman" w:hAnsi="Times New Roman"/>
          <w:b/>
          <w:kern w:val="52"/>
          <w:sz w:val="24"/>
          <w:szCs w:val="24"/>
        </w:rPr>
      </w:pPr>
    </w:p>
    <w:p w:rsidR="00262E26" w:rsidRDefault="00262E26" w:rsidP="001925C7">
      <w:pPr>
        <w:pStyle w:val="2"/>
        <w:rPr>
          <w:b/>
          <w:kern w:val="52"/>
          <w:sz w:val="28"/>
          <w:szCs w:val="28"/>
        </w:rPr>
      </w:pPr>
      <w:bookmarkStart w:id="39" w:name="_Toc483393425"/>
      <w:bookmarkStart w:id="40" w:name="_Toc487114188"/>
      <w:bookmarkStart w:id="41" w:name="_Toc510178932"/>
      <w:r w:rsidRPr="007345CA">
        <w:rPr>
          <w:b/>
          <w:kern w:val="52"/>
          <w:sz w:val="28"/>
          <w:szCs w:val="28"/>
        </w:rPr>
        <w:t xml:space="preserve">6.6. </w:t>
      </w:r>
      <w:r>
        <w:rPr>
          <w:b/>
          <w:kern w:val="52"/>
          <w:sz w:val="28"/>
          <w:szCs w:val="28"/>
        </w:rPr>
        <w:t>Иные источники</w:t>
      </w:r>
      <w:bookmarkEnd w:id="39"/>
      <w:bookmarkEnd w:id="40"/>
      <w:bookmarkEnd w:id="41"/>
    </w:p>
    <w:p w:rsidR="00427831" w:rsidRDefault="00427831" w:rsidP="00427831"/>
    <w:p w:rsidR="00427831" w:rsidRPr="00427831" w:rsidRDefault="008F6C3F" w:rsidP="00427831">
      <w:pPr>
        <w:suppressAutoHyphens w:val="0"/>
        <w:overflowPunct/>
        <w:autoSpaceDE/>
        <w:autoSpaceDN/>
        <w:spacing w:line="274" w:lineRule="exact"/>
        <w:ind w:left="720" w:right="1920"/>
        <w:textAlignment w:val="auto"/>
        <w:rPr>
          <w:rFonts w:ascii="Times New Roman" w:hAnsi="Times New Roman"/>
          <w:kern w:val="0"/>
          <w:sz w:val="23"/>
          <w:szCs w:val="23"/>
        </w:rPr>
      </w:pPr>
      <w:hyperlink r:id="rId16"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un</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org</w:t>
        </w:r>
        <w:r w:rsidR="00427831" w:rsidRPr="00427831">
          <w:rPr>
            <w:rFonts w:ascii="Times New Roman" w:hAnsi="Times New Roman"/>
            <w:color w:val="0066CC"/>
            <w:kern w:val="0"/>
            <w:sz w:val="23"/>
            <w:szCs w:val="23"/>
            <w:u w:val="single"/>
          </w:rPr>
          <w:t>/</w:t>
        </w:r>
      </w:hyperlink>
      <w:r w:rsidR="00427831" w:rsidRPr="00427831">
        <w:rPr>
          <w:rFonts w:ascii="Times New Roman" w:hAnsi="Times New Roman"/>
          <w:kern w:val="0"/>
          <w:sz w:val="23"/>
          <w:szCs w:val="23"/>
        </w:rPr>
        <w:t xml:space="preserve"> - Официальный сайт ООН </w:t>
      </w:r>
      <w:hyperlink r:id="rId17"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mgimo</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ru</w:t>
        </w:r>
      </w:hyperlink>
      <w:r w:rsidR="00427831" w:rsidRPr="00427831">
        <w:rPr>
          <w:rFonts w:ascii="Times New Roman" w:hAnsi="Times New Roman"/>
          <w:kern w:val="0"/>
          <w:sz w:val="23"/>
          <w:szCs w:val="23"/>
        </w:rPr>
        <w:t xml:space="preserve"> Информационный портал МГИМО МИД РФ </w:t>
      </w:r>
      <w:hyperlink r:id="rId18"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mid</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ru</w:t>
        </w:r>
        <w:r w:rsidR="00427831" w:rsidRPr="00427831">
          <w:rPr>
            <w:rFonts w:ascii="Times New Roman" w:hAnsi="Times New Roman"/>
            <w:color w:val="0066CC"/>
            <w:kern w:val="0"/>
            <w:sz w:val="23"/>
            <w:szCs w:val="23"/>
            <w:u w:val="single"/>
          </w:rPr>
          <w:t>/</w:t>
        </w:r>
      </w:hyperlink>
      <w:r w:rsidR="00427831" w:rsidRPr="00427831">
        <w:rPr>
          <w:rFonts w:ascii="Times New Roman" w:hAnsi="Times New Roman"/>
          <w:kern w:val="0"/>
          <w:sz w:val="23"/>
          <w:szCs w:val="23"/>
        </w:rPr>
        <w:t xml:space="preserve"> - МИД РФ</w:t>
      </w:r>
    </w:p>
    <w:p w:rsidR="00427831" w:rsidRPr="00427831" w:rsidRDefault="008F6C3F" w:rsidP="00427831">
      <w:pPr>
        <w:suppressAutoHyphens w:val="0"/>
        <w:overflowPunct/>
        <w:autoSpaceDE/>
        <w:autoSpaceDN/>
        <w:spacing w:line="274" w:lineRule="exact"/>
        <w:ind w:left="720" w:right="1040"/>
        <w:textAlignment w:val="auto"/>
        <w:rPr>
          <w:rFonts w:ascii="Times New Roman" w:hAnsi="Times New Roman"/>
          <w:kern w:val="0"/>
          <w:sz w:val="23"/>
          <w:szCs w:val="23"/>
        </w:rPr>
      </w:pPr>
      <w:hyperlink r:id="rId19"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riss</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ru</w:t>
        </w:r>
        <w:r w:rsidR="00427831" w:rsidRPr="00427831">
          <w:rPr>
            <w:rFonts w:ascii="Times New Roman" w:hAnsi="Times New Roman"/>
            <w:color w:val="0066CC"/>
            <w:kern w:val="0"/>
            <w:sz w:val="23"/>
            <w:szCs w:val="23"/>
            <w:u w:val="single"/>
          </w:rPr>
          <w:t>/</w:t>
        </w:r>
      </w:hyperlink>
      <w:r w:rsidR="00427831" w:rsidRPr="00427831">
        <w:rPr>
          <w:rFonts w:ascii="Times New Roman" w:hAnsi="Times New Roman"/>
          <w:kern w:val="0"/>
          <w:sz w:val="23"/>
          <w:szCs w:val="23"/>
        </w:rPr>
        <w:t xml:space="preserve"> - Российский институт стратегических исследований </w:t>
      </w:r>
      <w:hyperlink r:id="rId20"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risa</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ru</w:t>
        </w:r>
        <w:r w:rsidR="00427831" w:rsidRPr="00427831">
          <w:rPr>
            <w:rFonts w:ascii="Times New Roman" w:hAnsi="Times New Roman"/>
            <w:color w:val="0066CC"/>
            <w:kern w:val="0"/>
            <w:sz w:val="23"/>
            <w:szCs w:val="23"/>
            <w:u w:val="single"/>
          </w:rPr>
          <w:t>/</w:t>
        </w:r>
      </w:hyperlink>
      <w:r w:rsidR="00427831" w:rsidRPr="00427831">
        <w:rPr>
          <w:rFonts w:ascii="Times New Roman" w:hAnsi="Times New Roman"/>
          <w:kern w:val="0"/>
          <w:sz w:val="23"/>
          <w:szCs w:val="23"/>
        </w:rPr>
        <w:t xml:space="preserve"> - Российская ассоциация международных исследований </w:t>
      </w:r>
      <w:hyperlink r:id="rId21"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proofErr w:type="spellStart"/>
        <w:r w:rsidR="00427831" w:rsidRPr="00427831">
          <w:rPr>
            <w:rFonts w:ascii="Times New Roman" w:hAnsi="Times New Roman"/>
            <w:color w:val="0066CC"/>
            <w:kern w:val="0"/>
            <w:sz w:val="23"/>
            <w:szCs w:val="23"/>
            <w:u w:val="single"/>
            <w:lang w:val="en-US"/>
          </w:rPr>
          <w:t>mezhdunarodnik</w:t>
        </w:r>
        <w:proofErr w:type="spellEnd"/>
        <w:r w:rsidR="00427831" w:rsidRPr="00427831">
          <w:rPr>
            <w:rFonts w:ascii="Times New Roman" w:hAnsi="Times New Roman"/>
            <w:color w:val="0066CC"/>
            <w:kern w:val="0"/>
            <w:sz w:val="23"/>
            <w:szCs w:val="23"/>
            <w:u w:val="single"/>
          </w:rPr>
          <w:t>.</w:t>
        </w:r>
        <w:proofErr w:type="spellStart"/>
        <w:r w:rsidR="00427831" w:rsidRPr="00427831">
          <w:rPr>
            <w:rFonts w:ascii="Times New Roman" w:hAnsi="Times New Roman"/>
            <w:color w:val="0066CC"/>
            <w:kern w:val="0"/>
            <w:sz w:val="23"/>
            <w:szCs w:val="23"/>
            <w:u w:val="single"/>
            <w:lang w:val="en-US"/>
          </w:rPr>
          <w:t>ru</w:t>
        </w:r>
        <w:proofErr w:type="spellEnd"/>
        <w:r w:rsidR="00427831" w:rsidRPr="00427831">
          <w:rPr>
            <w:rFonts w:ascii="Times New Roman" w:hAnsi="Times New Roman"/>
            <w:color w:val="0066CC"/>
            <w:kern w:val="0"/>
            <w:sz w:val="23"/>
            <w:szCs w:val="23"/>
            <w:u w:val="single"/>
          </w:rPr>
          <w:t>/</w:t>
        </w:r>
      </w:hyperlink>
      <w:r w:rsidR="00427831" w:rsidRPr="00427831">
        <w:rPr>
          <w:rFonts w:ascii="Times New Roman" w:hAnsi="Times New Roman"/>
          <w:kern w:val="0"/>
          <w:sz w:val="23"/>
          <w:szCs w:val="23"/>
        </w:rPr>
        <w:t xml:space="preserve"> - Сайт Международник. </w:t>
      </w:r>
      <w:proofErr w:type="spellStart"/>
      <w:r w:rsidR="00427831" w:rsidRPr="00427831">
        <w:rPr>
          <w:rFonts w:ascii="Times New Roman" w:hAnsi="Times New Roman"/>
          <w:kern w:val="0"/>
          <w:sz w:val="23"/>
          <w:szCs w:val="23"/>
        </w:rPr>
        <w:t>ру</w:t>
      </w:r>
      <w:proofErr w:type="spellEnd"/>
    </w:p>
    <w:p w:rsidR="00427831" w:rsidRPr="00427831" w:rsidRDefault="008F6C3F" w:rsidP="00427831">
      <w:pPr>
        <w:suppressAutoHyphens w:val="0"/>
        <w:overflowPunct/>
        <w:autoSpaceDE/>
        <w:autoSpaceDN/>
        <w:spacing w:after="275" w:line="274" w:lineRule="exact"/>
        <w:ind w:left="20" w:right="20" w:firstLine="700"/>
        <w:jc w:val="both"/>
        <w:textAlignment w:val="auto"/>
        <w:rPr>
          <w:rFonts w:ascii="Times New Roman" w:hAnsi="Times New Roman"/>
          <w:kern w:val="0"/>
          <w:sz w:val="23"/>
          <w:szCs w:val="23"/>
        </w:rPr>
      </w:pPr>
      <w:hyperlink r:id="rId22" w:history="1">
        <w:r w:rsidR="00427831" w:rsidRPr="00427831">
          <w:rPr>
            <w:rFonts w:ascii="Times New Roman" w:hAnsi="Times New Roman"/>
            <w:color w:val="0066CC"/>
            <w:kern w:val="0"/>
            <w:sz w:val="23"/>
            <w:szCs w:val="23"/>
            <w:u w:val="single"/>
            <w:lang w:val="en-US"/>
          </w:rPr>
          <w:t>http</w:t>
        </w:r>
        <w:r w:rsidR="00427831" w:rsidRPr="00427831">
          <w:rPr>
            <w:rFonts w:ascii="Times New Roman" w:hAnsi="Times New Roman"/>
            <w:color w:val="0066CC"/>
            <w:kern w:val="0"/>
            <w:sz w:val="23"/>
            <w:szCs w:val="23"/>
            <w:u w:val="single"/>
          </w:rPr>
          <w:t>://</w:t>
        </w:r>
        <w:r w:rsidR="00427831" w:rsidRPr="00427831">
          <w:rPr>
            <w:rFonts w:ascii="Times New Roman" w:hAnsi="Times New Roman"/>
            <w:color w:val="0066CC"/>
            <w:kern w:val="0"/>
            <w:sz w:val="23"/>
            <w:szCs w:val="23"/>
            <w:u w:val="single"/>
            <w:lang w:val="en-US"/>
          </w:rPr>
          <w:t>www</w:t>
        </w:r>
        <w:r w:rsidR="00427831" w:rsidRPr="00427831">
          <w:rPr>
            <w:rFonts w:ascii="Times New Roman" w:hAnsi="Times New Roman"/>
            <w:color w:val="0066CC"/>
            <w:kern w:val="0"/>
            <w:sz w:val="23"/>
            <w:szCs w:val="23"/>
            <w:u w:val="single"/>
          </w:rPr>
          <w:t>.</w:t>
        </w:r>
        <w:proofErr w:type="spellStart"/>
        <w:r w:rsidR="00427831" w:rsidRPr="00427831">
          <w:rPr>
            <w:rFonts w:ascii="Times New Roman" w:hAnsi="Times New Roman"/>
            <w:color w:val="0066CC"/>
            <w:kern w:val="0"/>
            <w:sz w:val="23"/>
            <w:szCs w:val="23"/>
            <w:u w:val="single"/>
            <w:lang w:val="en-US"/>
          </w:rPr>
          <w:t>obraforum</w:t>
        </w:r>
        <w:proofErr w:type="spellEnd"/>
        <w:r w:rsidR="00427831" w:rsidRPr="00427831">
          <w:rPr>
            <w:rFonts w:ascii="Times New Roman" w:hAnsi="Times New Roman"/>
            <w:color w:val="0066CC"/>
            <w:kern w:val="0"/>
            <w:sz w:val="23"/>
            <w:szCs w:val="23"/>
            <w:u w:val="single"/>
          </w:rPr>
          <w:t>.</w:t>
        </w:r>
        <w:proofErr w:type="spellStart"/>
        <w:r w:rsidR="00427831" w:rsidRPr="00427831">
          <w:rPr>
            <w:rFonts w:ascii="Times New Roman" w:hAnsi="Times New Roman"/>
            <w:color w:val="0066CC"/>
            <w:kern w:val="0"/>
            <w:sz w:val="23"/>
            <w:szCs w:val="23"/>
            <w:u w:val="single"/>
            <w:lang w:val="en-US"/>
          </w:rPr>
          <w:t>ru</w:t>
        </w:r>
        <w:proofErr w:type="spellEnd"/>
        <w:r w:rsidR="00427831" w:rsidRPr="00427831">
          <w:rPr>
            <w:rFonts w:ascii="Times New Roman" w:hAnsi="Times New Roman"/>
            <w:color w:val="0066CC"/>
            <w:kern w:val="0"/>
            <w:sz w:val="23"/>
            <w:szCs w:val="23"/>
            <w:u w:val="single"/>
          </w:rPr>
          <w:t xml:space="preserve">/ </w:t>
        </w:r>
      </w:hyperlink>
      <w:r w:rsidR="00427831" w:rsidRPr="00427831">
        <w:rPr>
          <w:rFonts w:ascii="Times New Roman" w:hAnsi="Times New Roman"/>
          <w:kern w:val="0"/>
          <w:sz w:val="23"/>
          <w:szCs w:val="23"/>
        </w:rPr>
        <w:t>- Сайт научно-образовательный форум по международным отношениям</w:t>
      </w:r>
    </w:p>
    <w:bookmarkEnd w:id="35"/>
    <w:p w:rsidR="00D05E14" w:rsidRPr="00832757" w:rsidRDefault="00D05E14" w:rsidP="00687111">
      <w:pPr>
        <w:tabs>
          <w:tab w:val="left" w:pos="0"/>
          <w:tab w:val="left" w:pos="540"/>
        </w:tabs>
        <w:jc w:val="center"/>
        <w:rPr>
          <w:rFonts w:ascii="Times New Roman" w:hAnsi="Times New Roman"/>
          <w:b/>
          <w:i/>
          <w:iCs/>
          <w:sz w:val="24"/>
          <w:szCs w:val="24"/>
        </w:rPr>
      </w:pPr>
    </w:p>
    <w:p w:rsidR="001E3D9F" w:rsidRPr="00316183" w:rsidRDefault="001E3D9F" w:rsidP="001925C7">
      <w:pPr>
        <w:pStyle w:val="1"/>
        <w:numPr>
          <w:ilvl w:val="0"/>
          <w:numId w:val="0"/>
        </w:numPr>
        <w:ind w:left="360"/>
        <w:jc w:val="left"/>
        <w:rPr>
          <w:rFonts w:cs="Calibri"/>
          <w:b w:val="0"/>
          <w:sz w:val="28"/>
          <w:szCs w:val="28"/>
        </w:rPr>
      </w:pPr>
      <w:bookmarkStart w:id="42" w:name="_Toc510178933"/>
      <w:r w:rsidRPr="00316183">
        <w:rPr>
          <w:rFonts w:cs="Calibri"/>
          <w:sz w:val="28"/>
          <w:szCs w:val="28"/>
        </w:rPr>
        <w:t>7.</w:t>
      </w:r>
      <w:r w:rsidRPr="00316183">
        <w:rPr>
          <w:rFonts w:cs="Calibri"/>
          <w:sz w:val="28"/>
          <w:szCs w:val="28"/>
        </w:rPr>
        <w:tab/>
      </w:r>
      <w:bookmarkStart w:id="43" w:name="_Toc485654366"/>
      <w:r w:rsidRPr="00316183">
        <w:rPr>
          <w:rFonts w:cs="Calibri"/>
          <w:sz w:val="28"/>
          <w:szCs w:val="28"/>
        </w:rPr>
        <w:t>Материально-техническая база, информационные технологии, программное обеспечение и информационные справочные системы</w:t>
      </w:r>
      <w:bookmarkEnd w:id="43"/>
      <w:bookmarkEnd w:id="42"/>
    </w:p>
    <w:p w:rsidR="001E3D9F" w:rsidRPr="00316183" w:rsidRDefault="001E3D9F" w:rsidP="001E3D9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Ку</w:t>
      </w:r>
      <w:proofErr w:type="gramStart"/>
      <w:r w:rsidRPr="00316183">
        <w:rPr>
          <w:rFonts w:ascii="Times New Roman" w:hAnsi="Times New Roman" w:cs="Calibri"/>
          <w:kern w:val="0"/>
          <w:sz w:val="24"/>
          <w:szCs w:val="24"/>
          <w:lang w:eastAsia="zh-CN"/>
        </w:rPr>
        <w:t>рс вкл</w:t>
      </w:r>
      <w:proofErr w:type="gramEnd"/>
      <w:r w:rsidRPr="00316183">
        <w:rPr>
          <w:rFonts w:ascii="Times New Roman" w:hAnsi="Times New Roman" w:cs="Calibri"/>
          <w:kern w:val="0"/>
          <w:sz w:val="24"/>
          <w:szCs w:val="24"/>
          <w:lang w:eastAsia="zh-CN"/>
        </w:rPr>
        <w:t xml:space="preserve">ючает использование программного обеспечения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Excel</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Word</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Power</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Point</w:t>
      </w:r>
      <w:proofErr w:type="spellEnd"/>
      <w:r w:rsidRPr="00316183">
        <w:rPr>
          <w:rFonts w:ascii="Times New Roman" w:hAnsi="Times New Roman" w:cs="Calibri"/>
          <w:kern w:val="0"/>
          <w:sz w:val="24"/>
          <w:szCs w:val="24"/>
          <w:lang w:eastAsia="zh-CN"/>
        </w:rPr>
        <w:t xml:space="preserve"> для подготовки текстового и табличного материала, графических иллюстраций.</w:t>
      </w:r>
    </w:p>
    <w:p w:rsidR="001E3D9F" w:rsidRPr="00316183" w:rsidRDefault="001E3D9F" w:rsidP="001E3D9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Методы обучения с использованием информационных технологий (компьютерное тестирование, демонстрация мультимедийных материалов)</w:t>
      </w:r>
    </w:p>
    <w:p w:rsidR="001E3D9F" w:rsidRPr="00316183" w:rsidRDefault="001E3D9F" w:rsidP="001E3D9F">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proofErr w:type="gramStart"/>
      <w:r w:rsidRPr="00316183">
        <w:rPr>
          <w:rFonts w:ascii="Times New Roman" w:hAnsi="Times New Roman" w:cs="Calibri"/>
          <w:kern w:val="0"/>
          <w:sz w:val="24"/>
          <w:szCs w:val="24"/>
          <w:lang w:eastAsia="zh-CN"/>
        </w:rPr>
        <w:t>Интернет-сервисы</w:t>
      </w:r>
      <w:proofErr w:type="gramEnd"/>
      <w:r w:rsidRPr="00316183">
        <w:rPr>
          <w:rFonts w:ascii="Times New Roman" w:hAnsi="Times New Roman" w:cs="Calibri"/>
          <w:kern w:val="0"/>
          <w:sz w:val="24"/>
          <w:szCs w:val="24"/>
          <w:lang w:eastAsia="zh-CN"/>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316183">
        <w:rPr>
          <w:rFonts w:ascii="Times New Roman" w:hAnsi="Times New Roman" w:cs="Calibri"/>
          <w:color w:val="000000"/>
          <w:kern w:val="0"/>
          <w:sz w:val="24"/>
          <w:szCs w:val="24"/>
          <w:lang w:eastAsia="zh-CN"/>
        </w:rPr>
        <w:t xml:space="preserve"> </w:t>
      </w:r>
    </w:p>
    <w:p w:rsidR="001E3D9F" w:rsidRPr="00316183" w:rsidRDefault="001E3D9F" w:rsidP="001E3D9F">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color w:val="000000"/>
          <w:kern w:val="0"/>
          <w:sz w:val="24"/>
          <w:szCs w:val="24"/>
          <w:lang w:eastAsia="zh-CN"/>
        </w:rPr>
        <w:t xml:space="preserve">Кроме вышеперечисленных ресурсов, используются следующие информационные справочные системы: </w:t>
      </w:r>
      <w:r w:rsidRPr="00316183">
        <w:rPr>
          <w:rFonts w:ascii="Times New Roman" w:hAnsi="Times New Roman" w:cs="Calibri"/>
          <w:color w:val="0000FF"/>
          <w:kern w:val="0"/>
          <w:sz w:val="24"/>
          <w:szCs w:val="24"/>
          <w:u w:val="single"/>
          <w:lang w:eastAsia="zh-CN"/>
        </w:rPr>
        <w:t>http://uristy.ucoz.ru/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http://www.garant.ru/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http://www.kodeks.ru/</w:t>
      </w:r>
      <w:r w:rsidRPr="00316183">
        <w:rPr>
          <w:rFonts w:ascii="Times New Roman" w:hAnsi="Times New Roman" w:cs="Calibri"/>
          <w:color w:val="000000"/>
          <w:kern w:val="0"/>
          <w:sz w:val="24"/>
          <w:szCs w:val="24"/>
          <w:lang w:eastAsia="zh-CN"/>
        </w:rPr>
        <w:t xml:space="preserve"> и другие.</w:t>
      </w:r>
    </w:p>
    <w:tbl>
      <w:tblPr>
        <w:tblW w:w="0" w:type="auto"/>
        <w:tblInd w:w="-5" w:type="dxa"/>
        <w:tblLayout w:type="fixed"/>
        <w:tblLook w:val="04A0" w:firstRow="1" w:lastRow="0" w:firstColumn="1" w:lastColumn="0" w:noHBand="0" w:noVBand="1"/>
      </w:tblPr>
      <w:tblGrid>
        <w:gridCol w:w="892"/>
        <w:gridCol w:w="8469"/>
      </w:tblGrid>
      <w:tr w:rsidR="001E3D9F" w:rsidRPr="00316183" w:rsidTr="007C3443">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Наименование</w:t>
            </w:r>
          </w:p>
        </w:tc>
      </w:tr>
      <w:tr w:rsidR="001E3D9F" w:rsidRPr="00316183" w:rsidTr="007C3443">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Специализированные залы для проведения лекций:</w:t>
            </w:r>
          </w:p>
        </w:tc>
      </w:tr>
      <w:tr w:rsidR="001E3D9F" w:rsidRPr="00316183" w:rsidTr="007C3443">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Специализированная мебель и </w:t>
            </w:r>
            <w:proofErr w:type="spellStart"/>
            <w:r w:rsidRPr="00316183">
              <w:rPr>
                <w:rFonts w:ascii="Times New Roman" w:hAnsi="Times New Roman" w:cs="Calibri"/>
                <w:bCs/>
                <w:kern w:val="0"/>
                <w:sz w:val="24"/>
                <w:szCs w:val="24"/>
                <w:lang w:eastAsia="ar-SA"/>
              </w:rPr>
              <w:t>оргсредства</w:t>
            </w:r>
            <w:proofErr w:type="spellEnd"/>
            <w:r w:rsidRPr="00316183">
              <w:rPr>
                <w:rFonts w:ascii="Times New Roman" w:hAnsi="Times New Roman" w:cs="Calibri"/>
                <w:bCs/>
                <w:kern w:val="0"/>
                <w:sz w:val="24"/>
                <w:szCs w:val="24"/>
                <w:lang w:eastAsia="ar-SA"/>
              </w:rPr>
              <w:t>: аудитории и компьютерные классы, оборудованные посадочными местами</w:t>
            </w:r>
          </w:p>
        </w:tc>
      </w:tr>
      <w:tr w:rsidR="001E3D9F" w:rsidRPr="00316183" w:rsidTr="007C3443">
        <w:trPr>
          <w:trHeight w:val="999"/>
        </w:trPr>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262E26" w:rsidRPr="00262E26" w:rsidRDefault="00262E26" w:rsidP="00262E26">
      <w:pPr>
        <w:widowControl/>
        <w:suppressAutoHyphens w:val="0"/>
        <w:overflowPunct/>
        <w:autoSpaceDE/>
        <w:autoSpaceDN/>
        <w:spacing w:before="40" w:line="360" w:lineRule="auto"/>
        <w:ind w:firstLine="397"/>
        <w:jc w:val="both"/>
        <w:textAlignment w:val="auto"/>
        <w:rPr>
          <w:rFonts w:ascii="Times New Roman" w:eastAsia="Calibri" w:hAnsi="Times New Roman"/>
          <w:kern w:val="0"/>
          <w:sz w:val="28"/>
          <w:szCs w:val="28"/>
        </w:rPr>
      </w:pPr>
    </w:p>
    <w:p w:rsidR="00D05E14" w:rsidRPr="00832757" w:rsidRDefault="00D05E14" w:rsidP="001E3D9F">
      <w:pPr>
        <w:pStyle w:val="ab"/>
        <w:widowControl/>
        <w:suppressAutoHyphens w:val="0"/>
        <w:overflowPunct/>
        <w:autoSpaceDE/>
        <w:autoSpaceDN/>
        <w:spacing w:after="160" w:line="256" w:lineRule="auto"/>
        <w:textAlignment w:val="auto"/>
        <w:rPr>
          <w:rFonts w:ascii="Times New Roman" w:hAnsi="Times New Roman"/>
          <w:sz w:val="24"/>
          <w:szCs w:val="24"/>
        </w:rPr>
      </w:pPr>
    </w:p>
    <w:sectPr w:rsidR="00D05E14" w:rsidRPr="00832757" w:rsidSect="000904C3">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EA" w:rsidRDefault="004D1CEA" w:rsidP="002B089A">
      <w:r>
        <w:separator/>
      </w:r>
    </w:p>
  </w:endnote>
  <w:endnote w:type="continuationSeparator" w:id="0">
    <w:p w:rsidR="004D1CEA" w:rsidRDefault="004D1CEA" w:rsidP="002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24" w:rsidRDefault="005D1124">
    <w:pPr>
      <w:pStyle w:val="aff4"/>
      <w:jc w:val="right"/>
    </w:pPr>
    <w:r>
      <w:fldChar w:fldCharType="begin"/>
    </w:r>
    <w:r>
      <w:instrText>PAGE   \* MERGEFORMAT</w:instrText>
    </w:r>
    <w:r>
      <w:fldChar w:fldCharType="separate"/>
    </w:r>
    <w:r w:rsidR="008F6C3F">
      <w:rPr>
        <w:noProof/>
      </w:rPr>
      <w:t>3</w:t>
    </w:r>
    <w:r>
      <w:rPr>
        <w:noProof/>
      </w:rPr>
      <w:fldChar w:fldCharType="end"/>
    </w:r>
  </w:p>
  <w:p w:rsidR="005D1124" w:rsidRDefault="005D1124">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EA" w:rsidRDefault="004D1CEA" w:rsidP="002B089A">
      <w:r>
        <w:separator/>
      </w:r>
    </w:p>
  </w:footnote>
  <w:footnote w:type="continuationSeparator" w:id="0">
    <w:p w:rsidR="004D1CEA" w:rsidRDefault="004D1CEA" w:rsidP="002B089A">
      <w:r>
        <w:continuationSeparator/>
      </w:r>
    </w:p>
  </w:footnote>
  <w:footnote w:id="1">
    <w:p w:rsidR="005D1124" w:rsidRDefault="005D1124" w:rsidP="00952954">
      <w:pPr>
        <w:pStyle w:val="aff7"/>
      </w:pPr>
      <w:r>
        <w:rPr>
          <w:rStyle w:val="aff9"/>
        </w:rPr>
        <w:footnoteRef/>
      </w:r>
      <w:r>
        <w:t xml:space="preserve"> </w:t>
      </w:r>
      <w:r w:rsidRPr="00A65334">
        <w:t>Не входит в объем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24" w:rsidRDefault="005D112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24" w:rsidRDefault="005D112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CCF8AC"/>
    <w:lvl w:ilvl="0">
      <w:start w:val="1"/>
      <w:numFmt w:val="decimal"/>
      <w:pStyle w:val="1"/>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920" w:hanging="1800"/>
      </w:pPr>
      <w:rPr>
        <w:rFonts w:cs="Times New Roman"/>
      </w:rPr>
    </w:lvl>
  </w:abstractNum>
  <w:abstractNum w:abstractNumId="1">
    <w:nsid w:val="1B734A89"/>
    <w:multiLevelType w:val="multilevel"/>
    <w:tmpl w:val="505C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30AB4752"/>
    <w:multiLevelType w:val="multilevel"/>
    <w:tmpl w:val="A7085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B1837"/>
    <w:multiLevelType w:val="hybridMultilevel"/>
    <w:tmpl w:val="CC965044"/>
    <w:lvl w:ilvl="0" w:tplc="0419000F">
      <w:start w:val="1"/>
      <w:numFmt w:val="decimal"/>
      <w:lvlText w:val="%1."/>
      <w:lvlJc w:val="left"/>
      <w:pPr>
        <w:ind w:left="360" w:hanging="360"/>
      </w:pPr>
    </w:lvl>
    <w:lvl w:ilvl="1" w:tplc="F176C5CE">
      <w:start w:val="1"/>
      <w:numFmt w:val="decimal"/>
      <w:lvlText w:val="%2."/>
      <w:lvlJc w:val="left"/>
      <w:pPr>
        <w:ind w:left="1080" w:hanging="360"/>
      </w:p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C1500F"/>
    <w:multiLevelType w:val="multilevel"/>
    <w:tmpl w:val="501A4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90975"/>
    <w:multiLevelType w:val="multilevel"/>
    <w:tmpl w:val="F08E2648"/>
    <w:lvl w:ilvl="0">
      <w:start w:val="1"/>
      <w:numFmt w:val="decimal"/>
      <w:lvlText w:val="%1"/>
      <w:lvlJc w:val="left"/>
      <w:pPr>
        <w:ind w:left="360" w:hanging="360"/>
      </w:pPr>
      <w:rPr>
        <w:rFonts w:cs="Times New Roman" w:hint="default"/>
        <w:b/>
        <w:sz w:val="24"/>
      </w:rPr>
    </w:lvl>
    <w:lvl w:ilvl="1">
      <w:start w:val="1"/>
      <w:numFmt w:val="decimal"/>
      <w:lvlText w:val="%1.%2"/>
      <w:lvlJc w:val="left"/>
      <w:pPr>
        <w:ind w:left="502" w:hanging="360"/>
      </w:pPr>
      <w:rPr>
        <w:rFonts w:cs="Times New Roman" w:hint="default"/>
        <w:b/>
        <w:sz w:val="24"/>
      </w:rPr>
    </w:lvl>
    <w:lvl w:ilvl="2">
      <w:start w:val="1"/>
      <w:numFmt w:val="decimalZero"/>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440" w:hanging="1440"/>
      </w:pPr>
      <w:rPr>
        <w:rFonts w:cs="Times New Roman" w:hint="default"/>
        <w:b/>
        <w:sz w:val="24"/>
      </w:rPr>
    </w:lvl>
  </w:abstractNum>
  <w:abstractNum w:abstractNumId="8">
    <w:nsid w:val="6A947CE7"/>
    <w:multiLevelType w:val="multilevel"/>
    <w:tmpl w:val="501A4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E84FE6"/>
    <w:multiLevelType w:val="multilevel"/>
    <w:tmpl w:val="D96C9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771DFA"/>
    <w:multiLevelType w:val="multilevel"/>
    <w:tmpl w:val="8774F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3"/>
  </w:num>
  <w:num w:numId="8">
    <w:abstractNumId w:val="1"/>
  </w:num>
  <w:num w:numId="9">
    <w:abstractNumId w:val="10"/>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11"/>
    <w:rsid w:val="000222A8"/>
    <w:rsid w:val="000857ED"/>
    <w:rsid w:val="000904C3"/>
    <w:rsid w:val="000C036E"/>
    <w:rsid w:val="000C0C90"/>
    <w:rsid w:val="000C0D85"/>
    <w:rsid w:val="000C693E"/>
    <w:rsid w:val="000D18AA"/>
    <w:rsid w:val="000F3893"/>
    <w:rsid w:val="001056F0"/>
    <w:rsid w:val="0014061D"/>
    <w:rsid w:val="00146208"/>
    <w:rsid w:val="001614DA"/>
    <w:rsid w:val="001728A3"/>
    <w:rsid w:val="00181BA1"/>
    <w:rsid w:val="001925C7"/>
    <w:rsid w:val="001B7B32"/>
    <w:rsid w:val="001D5CDA"/>
    <w:rsid w:val="001E3B4B"/>
    <w:rsid w:val="001E3D9F"/>
    <w:rsid w:val="001E4D60"/>
    <w:rsid w:val="001F0A13"/>
    <w:rsid w:val="00206E81"/>
    <w:rsid w:val="00216FDE"/>
    <w:rsid w:val="00227E57"/>
    <w:rsid w:val="00244B29"/>
    <w:rsid w:val="00250ED1"/>
    <w:rsid w:val="00260C11"/>
    <w:rsid w:val="00262E26"/>
    <w:rsid w:val="00272564"/>
    <w:rsid w:val="00273476"/>
    <w:rsid w:val="0029028B"/>
    <w:rsid w:val="002B089A"/>
    <w:rsid w:val="002E0BBB"/>
    <w:rsid w:val="002F6018"/>
    <w:rsid w:val="00315D4D"/>
    <w:rsid w:val="00317B49"/>
    <w:rsid w:val="00350613"/>
    <w:rsid w:val="00357ECA"/>
    <w:rsid w:val="00364E2E"/>
    <w:rsid w:val="00370476"/>
    <w:rsid w:val="00373C3E"/>
    <w:rsid w:val="003E3A4D"/>
    <w:rsid w:val="003E3ED5"/>
    <w:rsid w:val="003E413F"/>
    <w:rsid w:val="003F56FF"/>
    <w:rsid w:val="00415A58"/>
    <w:rsid w:val="00416D5C"/>
    <w:rsid w:val="00417FBF"/>
    <w:rsid w:val="00422934"/>
    <w:rsid w:val="00427831"/>
    <w:rsid w:val="004A7927"/>
    <w:rsid w:val="004B0C6B"/>
    <w:rsid w:val="004B19A3"/>
    <w:rsid w:val="004C5DDB"/>
    <w:rsid w:val="004D1CEA"/>
    <w:rsid w:val="004D4F39"/>
    <w:rsid w:val="004D57AF"/>
    <w:rsid w:val="004F01B2"/>
    <w:rsid w:val="004F02FC"/>
    <w:rsid w:val="00501811"/>
    <w:rsid w:val="00501E26"/>
    <w:rsid w:val="00516722"/>
    <w:rsid w:val="00545411"/>
    <w:rsid w:val="00563012"/>
    <w:rsid w:val="00563AA2"/>
    <w:rsid w:val="0058689C"/>
    <w:rsid w:val="005A2C7D"/>
    <w:rsid w:val="005A5E0E"/>
    <w:rsid w:val="005B32FA"/>
    <w:rsid w:val="005C047A"/>
    <w:rsid w:val="005D1124"/>
    <w:rsid w:val="005E19CA"/>
    <w:rsid w:val="005E345C"/>
    <w:rsid w:val="005E4336"/>
    <w:rsid w:val="005E486A"/>
    <w:rsid w:val="00612B69"/>
    <w:rsid w:val="00620F0F"/>
    <w:rsid w:val="0062199C"/>
    <w:rsid w:val="0062693B"/>
    <w:rsid w:val="006472E6"/>
    <w:rsid w:val="00653C0F"/>
    <w:rsid w:val="00654A33"/>
    <w:rsid w:val="00660C83"/>
    <w:rsid w:val="00667DFC"/>
    <w:rsid w:val="006807FF"/>
    <w:rsid w:val="00687111"/>
    <w:rsid w:val="006B7B3F"/>
    <w:rsid w:val="006C0303"/>
    <w:rsid w:val="006C4BB5"/>
    <w:rsid w:val="006D5E6A"/>
    <w:rsid w:val="006E063A"/>
    <w:rsid w:val="007022A3"/>
    <w:rsid w:val="00712351"/>
    <w:rsid w:val="007133C6"/>
    <w:rsid w:val="007351CE"/>
    <w:rsid w:val="00736D39"/>
    <w:rsid w:val="007656B4"/>
    <w:rsid w:val="007B5B41"/>
    <w:rsid w:val="007C3443"/>
    <w:rsid w:val="007F4FE9"/>
    <w:rsid w:val="007F57B7"/>
    <w:rsid w:val="007F5EA8"/>
    <w:rsid w:val="00832757"/>
    <w:rsid w:val="00832CA3"/>
    <w:rsid w:val="00845ECE"/>
    <w:rsid w:val="008776D5"/>
    <w:rsid w:val="00896320"/>
    <w:rsid w:val="008F6C3F"/>
    <w:rsid w:val="008F6E5D"/>
    <w:rsid w:val="00902626"/>
    <w:rsid w:val="00906AF7"/>
    <w:rsid w:val="0091022A"/>
    <w:rsid w:val="009468AD"/>
    <w:rsid w:val="009524D9"/>
    <w:rsid w:val="00952954"/>
    <w:rsid w:val="009572D4"/>
    <w:rsid w:val="00975F43"/>
    <w:rsid w:val="00976D4B"/>
    <w:rsid w:val="009A0174"/>
    <w:rsid w:val="009E757C"/>
    <w:rsid w:val="00A141D4"/>
    <w:rsid w:val="00A25800"/>
    <w:rsid w:val="00A308C2"/>
    <w:rsid w:val="00A33058"/>
    <w:rsid w:val="00A444AA"/>
    <w:rsid w:val="00A620C0"/>
    <w:rsid w:val="00A64B7F"/>
    <w:rsid w:val="00A872A5"/>
    <w:rsid w:val="00A90970"/>
    <w:rsid w:val="00AA748A"/>
    <w:rsid w:val="00AB5FD1"/>
    <w:rsid w:val="00AD2E13"/>
    <w:rsid w:val="00AE6B3B"/>
    <w:rsid w:val="00AE7B69"/>
    <w:rsid w:val="00AF0AFC"/>
    <w:rsid w:val="00B01064"/>
    <w:rsid w:val="00B15E97"/>
    <w:rsid w:val="00B23D5B"/>
    <w:rsid w:val="00B56CE4"/>
    <w:rsid w:val="00B57575"/>
    <w:rsid w:val="00B67351"/>
    <w:rsid w:val="00B870E2"/>
    <w:rsid w:val="00B90B03"/>
    <w:rsid w:val="00BC4E06"/>
    <w:rsid w:val="00BD1FC4"/>
    <w:rsid w:val="00BE4244"/>
    <w:rsid w:val="00BF3694"/>
    <w:rsid w:val="00C00860"/>
    <w:rsid w:val="00C14727"/>
    <w:rsid w:val="00C2024E"/>
    <w:rsid w:val="00C26F25"/>
    <w:rsid w:val="00C27ADE"/>
    <w:rsid w:val="00C421DC"/>
    <w:rsid w:val="00C56058"/>
    <w:rsid w:val="00C62A05"/>
    <w:rsid w:val="00C62E67"/>
    <w:rsid w:val="00C72923"/>
    <w:rsid w:val="00C75EC6"/>
    <w:rsid w:val="00C82C05"/>
    <w:rsid w:val="00C83248"/>
    <w:rsid w:val="00C933CE"/>
    <w:rsid w:val="00C94EE5"/>
    <w:rsid w:val="00CC2719"/>
    <w:rsid w:val="00CC3DDB"/>
    <w:rsid w:val="00CD1C0E"/>
    <w:rsid w:val="00D04B17"/>
    <w:rsid w:val="00D05E14"/>
    <w:rsid w:val="00D33FE4"/>
    <w:rsid w:val="00D53DD1"/>
    <w:rsid w:val="00D66D8B"/>
    <w:rsid w:val="00D85909"/>
    <w:rsid w:val="00DA6396"/>
    <w:rsid w:val="00DA6C92"/>
    <w:rsid w:val="00DD1267"/>
    <w:rsid w:val="00DE1309"/>
    <w:rsid w:val="00DE642D"/>
    <w:rsid w:val="00DF0ED9"/>
    <w:rsid w:val="00E05095"/>
    <w:rsid w:val="00E0581B"/>
    <w:rsid w:val="00E153AC"/>
    <w:rsid w:val="00E20F1C"/>
    <w:rsid w:val="00E309D2"/>
    <w:rsid w:val="00E64E99"/>
    <w:rsid w:val="00E770CB"/>
    <w:rsid w:val="00E77E64"/>
    <w:rsid w:val="00E83793"/>
    <w:rsid w:val="00E946C8"/>
    <w:rsid w:val="00EA1B07"/>
    <w:rsid w:val="00EE09E9"/>
    <w:rsid w:val="00EF6BD6"/>
    <w:rsid w:val="00EF737A"/>
    <w:rsid w:val="00F049B5"/>
    <w:rsid w:val="00F217A7"/>
    <w:rsid w:val="00F45243"/>
    <w:rsid w:val="00F45D4C"/>
    <w:rsid w:val="00F57BAA"/>
    <w:rsid w:val="00F70C8C"/>
    <w:rsid w:val="00F81A18"/>
    <w:rsid w:val="00F823D8"/>
    <w:rsid w:val="00F87B99"/>
    <w:rsid w:val="00F917DF"/>
    <w:rsid w:val="00F9719D"/>
    <w:rsid w:val="00FC5DBA"/>
    <w:rsid w:val="00FC7D7C"/>
    <w:rsid w:val="00FD42C4"/>
    <w:rsid w:val="00FD600D"/>
    <w:rsid w:val="00FF1968"/>
    <w:rsid w:val="00FF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E9"/>
    <w:pPr>
      <w:widowControl w:val="0"/>
      <w:suppressAutoHyphens/>
      <w:overflowPunct w:val="0"/>
      <w:autoSpaceDE w:val="0"/>
      <w:autoSpaceDN w:val="0"/>
      <w:textAlignment w:val="baseline"/>
    </w:pPr>
    <w:rPr>
      <w:rFonts w:ascii="Calibri" w:hAnsi="Calibri"/>
      <w:kern w:val="3"/>
      <w:sz w:val="22"/>
      <w:szCs w:val="22"/>
    </w:rPr>
  </w:style>
  <w:style w:type="paragraph" w:styleId="1">
    <w:name w:val="heading 1"/>
    <w:basedOn w:val="a"/>
    <w:next w:val="a"/>
    <w:link w:val="10"/>
    <w:uiPriority w:val="99"/>
    <w:qFormat/>
    <w:rsid w:val="00250ED1"/>
    <w:pPr>
      <w:widowControl/>
      <w:numPr>
        <w:numId w:val="1"/>
      </w:numPr>
      <w:overflowPunct/>
      <w:autoSpaceDE/>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9"/>
    <w:qFormat/>
    <w:rsid w:val="00BE4244"/>
    <w:pPr>
      <w:tabs>
        <w:tab w:val="left" w:pos="0"/>
        <w:tab w:val="left" w:pos="540"/>
      </w:tabs>
      <w:jc w:val="both"/>
      <w:outlineLvl w:val="1"/>
    </w:pPr>
    <w:rPr>
      <w:rFonts w:ascii="Times New Roman" w:hAnsi="Times New Roman"/>
      <w:sz w:val="24"/>
    </w:rPr>
  </w:style>
  <w:style w:type="paragraph" w:styleId="3">
    <w:name w:val="heading 3"/>
    <w:basedOn w:val="a"/>
    <w:next w:val="a"/>
    <w:link w:val="30"/>
    <w:uiPriority w:val="99"/>
    <w:qFormat/>
    <w:rsid w:val="004C5DDB"/>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4C5DDB"/>
    <w:pPr>
      <w:keepNext/>
      <w:spacing w:before="240" w:after="60"/>
      <w:outlineLvl w:val="3"/>
    </w:pPr>
    <w:rPr>
      <w:b/>
      <w:bCs/>
      <w:sz w:val="28"/>
      <w:szCs w:val="28"/>
    </w:rPr>
  </w:style>
  <w:style w:type="paragraph" w:styleId="5">
    <w:name w:val="heading 5"/>
    <w:basedOn w:val="a"/>
    <w:next w:val="a"/>
    <w:link w:val="50"/>
    <w:uiPriority w:val="99"/>
    <w:qFormat/>
    <w:rsid w:val="004C5DDB"/>
    <w:pPr>
      <w:spacing w:before="240" w:after="60"/>
      <w:outlineLvl w:val="4"/>
    </w:pPr>
    <w:rPr>
      <w:b/>
      <w:bCs/>
      <w:i/>
      <w:iCs/>
      <w:sz w:val="26"/>
      <w:szCs w:val="26"/>
    </w:rPr>
  </w:style>
  <w:style w:type="paragraph" w:styleId="6">
    <w:name w:val="heading 6"/>
    <w:basedOn w:val="a"/>
    <w:next w:val="a"/>
    <w:link w:val="60"/>
    <w:uiPriority w:val="99"/>
    <w:qFormat/>
    <w:rsid w:val="004C5DDB"/>
    <w:pPr>
      <w:spacing w:before="240" w:after="60"/>
      <w:outlineLvl w:val="5"/>
    </w:pPr>
    <w:rPr>
      <w:b/>
      <w:bCs/>
    </w:rPr>
  </w:style>
  <w:style w:type="paragraph" w:styleId="7">
    <w:name w:val="heading 7"/>
    <w:basedOn w:val="a"/>
    <w:next w:val="a"/>
    <w:link w:val="70"/>
    <w:uiPriority w:val="99"/>
    <w:qFormat/>
    <w:rsid w:val="004C5DDB"/>
    <w:pPr>
      <w:spacing w:before="240" w:after="60"/>
      <w:outlineLvl w:val="6"/>
    </w:pPr>
  </w:style>
  <w:style w:type="paragraph" w:styleId="8">
    <w:name w:val="heading 8"/>
    <w:basedOn w:val="a"/>
    <w:next w:val="a"/>
    <w:link w:val="80"/>
    <w:uiPriority w:val="99"/>
    <w:qFormat/>
    <w:rsid w:val="004C5DDB"/>
    <w:pPr>
      <w:spacing w:before="240" w:after="60"/>
      <w:outlineLvl w:val="7"/>
    </w:pPr>
    <w:rPr>
      <w:i/>
      <w:iCs/>
    </w:rPr>
  </w:style>
  <w:style w:type="paragraph" w:styleId="9">
    <w:name w:val="heading 9"/>
    <w:basedOn w:val="a"/>
    <w:next w:val="a"/>
    <w:link w:val="90"/>
    <w:uiPriority w:val="99"/>
    <w:qFormat/>
    <w:rsid w:val="004C5DDB"/>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ED1"/>
    <w:rPr>
      <w:b/>
      <w:sz w:val="24"/>
      <w:lang w:eastAsia="en-US"/>
    </w:rPr>
  </w:style>
  <w:style w:type="character" w:customStyle="1" w:styleId="20">
    <w:name w:val="Заголовок 2 Знак"/>
    <w:link w:val="2"/>
    <w:uiPriority w:val="99"/>
    <w:locked/>
    <w:rsid w:val="00BE4244"/>
    <w:rPr>
      <w:rFonts w:cs="Times New Roman"/>
      <w:kern w:val="3"/>
      <w:sz w:val="22"/>
      <w:szCs w:val="22"/>
      <w:lang w:val="ru-RU" w:eastAsia="ru-RU" w:bidi="ar-SA"/>
    </w:rPr>
  </w:style>
  <w:style w:type="character" w:customStyle="1" w:styleId="30">
    <w:name w:val="Заголовок 3 Знак"/>
    <w:link w:val="3"/>
    <w:uiPriority w:val="99"/>
    <w:semiHidden/>
    <w:locked/>
    <w:rsid w:val="004C5DDB"/>
    <w:rPr>
      <w:rFonts w:ascii="Arial" w:hAnsi="Arial" w:cs="Times New Roman"/>
      <w:b/>
      <w:bCs/>
      <w:sz w:val="26"/>
      <w:szCs w:val="26"/>
    </w:rPr>
  </w:style>
  <w:style w:type="character" w:customStyle="1" w:styleId="40">
    <w:name w:val="Заголовок 4 Знак"/>
    <w:link w:val="4"/>
    <w:uiPriority w:val="99"/>
    <w:semiHidden/>
    <w:locked/>
    <w:rsid w:val="004C5DDB"/>
    <w:rPr>
      <w:rFonts w:cs="Times New Roman"/>
      <w:b/>
      <w:bCs/>
      <w:sz w:val="28"/>
      <w:szCs w:val="28"/>
    </w:rPr>
  </w:style>
  <w:style w:type="character" w:customStyle="1" w:styleId="50">
    <w:name w:val="Заголовок 5 Знак"/>
    <w:link w:val="5"/>
    <w:uiPriority w:val="99"/>
    <w:semiHidden/>
    <w:locked/>
    <w:rsid w:val="004C5DDB"/>
    <w:rPr>
      <w:rFonts w:cs="Times New Roman"/>
      <w:b/>
      <w:bCs/>
      <w:i/>
      <w:iCs/>
      <w:sz w:val="26"/>
      <w:szCs w:val="26"/>
    </w:rPr>
  </w:style>
  <w:style w:type="character" w:customStyle="1" w:styleId="60">
    <w:name w:val="Заголовок 6 Знак"/>
    <w:link w:val="6"/>
    <w:uiPriority w:val="99"/>
    <w:semiHidden/>
    <w:locked/>
    <w:rsid w:val="004C5DDB"/>
    <w:rPr>
      <w:rFonts w:cs="Times New Roman"/>
      <w:b/>
      <w:bCs/>
    </w:rPr>
  </w:style>
  <w:style w:type="character" w:customStyle="1" w:styleId="70">
    <w:name w:val="Заголовок 7 Знак"/>
    <w:link w:val="7"/>
    <w:uiPriority w:val="99"/>
    <w:semiHidden/>
    <w:locked/>
    <w:rsid w:val="004C5DDB"/>
    <w:rPr>
      <w:rFonts w:cs="Times New Roman"/>
      <w:sz w:val="24"/>
      <w:szCs w:val="24"/>
    </w:rPr>
  </w:style>
  <w:style w:type="character" w:customStyle="1" w:styleId="80">
    <w:name w:val="Заголовок 8 Знак"/>
    <w:link w:val="8"/>
    <w:uiPriority w:val="99"/>
    <w:semiHidden/>
    <w:locked/>
    <w:rsid w:val="004C5DDB"/>
    <w:rPr>
      <w:rFonts w:cs="Times New Roman"/>
      <w:i/>
      <w:iCs/>
      <w:sz w:val="24"/>
      <w:szCs w:val="24"/>
    </w:rPr>
  </w:style>
  <w:style w:type="character" w:customStyle="1" w:styleId="90">
    <w:name w:val="Заголовок 9 Знак"/>
    <w:link w:val="9"/>
    <w:uiPriority w:val="99"/>
    <w:semiHidden/>
    <w:locked/>
    <w:rsid w:val="004C5DDB"/>
    <w:rPr>
      <w:rFonts w:ascii="Arial" w:hAnsi="Arial" w:cs="Times New Roman"/>
    </w:rPr>
  </w:style>
  <w:style w:type="paragraph" w:styleId="a3">
    <w:name w:val="Title"/>
    <w:basedOn w:val="a"/>
    <w:next w:val="a"/>
    <w:link w:val="a4"/>
    <w:uiPriority w:val="99"/>
    <w:qFormat/>
    <w:rsid w:val="004C5DDB"/>
    <w:pPr>
      <w:spacing w:before="240" w:after="60"/>
      <w:jc w:val="center"/>
      <w:outlineLvl w:val="0"/>
    </w:pPr>
    <w:rPr>
      <w:rFonts w:ascii="Arial" w:hAnsi="Arial"/>
      <w:b/>
      <w:bCs/>
      <w:kern w:val="28"/>
      <w:sz w:val="32"/>
      <w:szCs w:val="32"/>
    </w:rPr>
  </w:style>
  <w:style w:type="character" w:customStyle="1" w:styleId="a4">
    <w:name w:val="Название Знак"/>
    <w:link w:val="a3"/>
    <w:uiPriority w:val="99"/>
    <w:locked/>
    <w:rsid w:val="004C5DDB"/>
    <w:rPr>
      <w:rFonts w:ascii="Arial" w:hAnsi="Arial" w:cs="Times New Roman"/>
      <w:b/>
      <w:bCs/>
      <w:kern w:val="28"/>
      <w:sz w:val="32"/>
      <w:szCs w:val="32"/>
    </w:rPr>
  </w:style>
  <w:style w:type="paragraph" w:styleId="a5">
    <w:name w:val="Subtitle"/>
    <w:basedOn w:val="a"/>
    <w:next w:val="a"/>
    <w:link w:val="a6"/>
    <w:uiPriority w:val="99"/>
    <w:qFormat/>
    <w:rsid w:val="004C5DDB"/>
    <w:pPr>
      <w:spacing w:after="60"/>
      <w:jc w:val="center"/>
      <w:outlineLvl w:val="1"/>
    </w:pPr>
    <w:rPr>
      <w:rFonts w:ascii="Arial" w:hAnsi="Arial"/>
    </w:rPr>
  </w:style>
  <w:style w:type="character" w:customStyle="1" w:styleId="a6">
    <w:name w:val="Подзаголовок Знак"/>
    <w:link w:val="a5"/>
    <w:uiPriority w:val="99"/>
    <w:locked/>
    <w:rsid w:val="004C5DDB"/>
    <w:rPr>
      <w:rFonts w:ascii="Arial" w:hAnsi="Arial" w:cs="Times New Roman"/>
      <w:sz w:val="24"/>
      <w:szCs w:val="24"/>
    </w:rPr>
  </w:style>
  <w:style w:type="character" w:styleId="a7">
    <w:name w:val="Strong"/>
    <w:uiPriority w:val="99"/>
    <w:qFormat/>
    <w:rsid w:val="004C5DDB"/>
    <w:rPr>
      <w:rFonts w:cs="Times New Roman"/>
      <w:b/>
      <w:bCs/>
    </w:rPr>
  </w:style>
  <w:style w:type="character" w:styleId="a8">
    <w:name w:val="Emphasis"/>
    <w:uiPriority w:val="99"/>
    <w:qFormat/>
    <w:rsid w:val="004C5DDB"/>
    <w:rPr>
      <w:rFonts w:ascii="Times New Roman" w:hAnsi="Times New Roman" w:cs="Times New Roman"/>
      <w:b/>
      <w:i/>
      <w:iCs/>
    </w:rPr>
  </w:style>
  <w:style w:type="paragraph" w:styleId="a9">
    <w:name w:val="No Spacing"/>
    <w:basedOn w:val="a"/>
    <w:link w:val="aa"/>
    <w:uiPriority w:val="99"/>
    <w:qFormat/>
    <w:rsid w:val="004C5DDB"/>
    <w:rPr>
      <w:szCs w:val="32"/>
    </w:rPr>
  </w:style>
  <w:style w:type="paragraph" w:styleId="ab">
    <w:name w:val="List Paragraph"/>
    <w:basedOn w:val="a"/>
    <w:uiPriority w:val="99"/>
    <w:qFormat/>
    <w:rsid w:val="004C5DDB"/>
    <w:pPr>
      <w:ind w:left="720"/>
      <w:contextualSpacing/>
    </w:pPr>
  </w:style>
  <w:style w:type="paragraph" w:styleId="21">
    <w:name w:val="Quote"/>
    <w:basedOn w:val="a"/>
    <w:next w:val="a"/>
    <w:link w:val="22"/>
    <w:uiPriority w:val="99"/>
    <w:qFormat/>
    <w:rsid w:val="004C5DDB"/>
    <w:rPr>
      <w:i/>
    </w:rPr>
  </w:style>
  <w:style w:type="character" w:customStyle="1" w:styleId="22">
    <w:name w:val="Цитата 2 Знак"/>
    <w:link w:val="21"/>
    <w:uiPriority w:val="99"/>
    <w:locked/>
    <w:rsid w:val="004C5DDB"/>
    <w:rPr>
      <w:rFonts w:cs="Times New Roman"/>
      <w:i/>
      <w:sz w:val="24"/>
      <w:szCs w:val="24"/>
    </w:rPr>
  </w:style>
  <w:style w:type="paragraph" w:styleId="ac">
    <w:name w:val="Intense Quote"/>
    <w:basedOn w:val="a"/>
    <w:next w:val="a"/>
    <w:link w:val="ad"/>
    <w:uiPriority w:val="99"/>
    <w:qFormat/>
    <w:rsid w:val="004C5DDB"/>
    <w:pPr>
      <w:ind w:left="720" w:right="720"/>
    </w:pPr>
    <w:rPr>
      <w:b/>
      <w:i/>
    </w:rPr>
  </w:style>
  <w:style w:type="character" w:customStyle="1" w:styleId="ad">
    <w:name w:val="Выделенная цитата Знак"/>
    <w:link w:val="ac"/>
    <w:uiPriority w:val="99"/>
    <w:locked/>
    <w:rsid w:val="004C5DDB"/>
    <w:rPr>
      <w:rFonts w:cs="Times New Roman"/>
      <w:b/>
      <w:i/>
      <w:sz w:val="24"/>
    </w:rPr>
  </w:style>
  <w:style w:type="character" w:styleId="ae">
    <w:name w:val="Subtle Emphasis"/>
    <w:uiPriority w:val="99"/>
    <w:qFormat/>
    <w:rsid w:val="004C5DDB"/>
    <w:rPr>
      <w:i/>
      <w:color w:val="5A5A5A"/>
    </w:rPr>
  </w:style>
  <w:style w:type="character" w:styleId="af">
    <w:name w:val="Intense Emphasis"/>
    <w:uiPriority w:val="99"/>
    <w:qFormat/>
    <w:rsid w:val="004C5DDB"/>
    <w:rPr>
      <w:rFonts w:cs="Times New Roman"/>
      <w:b/>
      <w:i/>
      <w:sz w:val="24"/>
      <w:szCs w:val="24"/>
      <w:u w:val="single"/>
    </w:rPr>
  </w:style>
  <w:style w:type="character" w:styleId="af0">
    <w:name w:val="Subtle Reference"/>
    <w:uiPriority w:val="99"/>
    <w:qFormat/>
    <w:rsid w:val="004C5DDB"/>
    <w:rPr>
      <w:rFonts w:cs="Times New Roman"/>
      <w:sz w:val="24"/>
      <w:szCs w:val="24"/>
      <w:u w:val="single"/>
    </w:rPr>
  </w:style>
  <w:style w:type="character" w:styleId="af1">
    <w:name w:val="Intense Reference"/>
    <w:uiPriority w:val="99"/>
    <w:qFormat/>
    <w:rsid w:val="004C5DDB"/>
    <w:rPr>
      <w:rFonts w:cs="Times New Roman"/>
      <w:b/>
      <w:sz w:val="24"/>
      <w:u w:val="single"/>
    </w:rPr>
  </w:style>
  <w:style w:type="character" w:styleId="af2">
    <w:name w:val="Book Title"/>
    <w:uiPriority w:val="99"/>
    <w:qFormat/>
    <w:rsid w:val="004C5DDB"/>
    <w:rPr>
      <w:rFonts w:ascii="Arial" w:hAnsi="Arial" w:cs="Times New Roman"/>
      <w:b/>
      <w:i/>
      <w:sz w:val="24"/>
      <w:szCs w:val="24"/>
    </w:rPr>
  </w:style>
  <w:style w:type="paragraph" w:styleId="af3">
    <w:name w:val="TOC Heading"/>
    <w:basedOn w:val="1"/>
    <w:next w:val="a"/>
    <w:uiPriority w:val="99"/>
    <w:qFormat/>
    <w:rsid w:val="004C5DDB"/>
    <w:pPr>
      <w:outlineLvl w:val="9"/>
    </w:pPr>
  </w:style>
  <w:style w:type="character" w:customStyle="1" w:styleId="aa">
    <w:name w:val="Без интервала Знак"/>
    <w:link w:val="a9"/>
    <w:uiPriority w:val="99"/>
    <w:locked/>
    <w:rsid w:val="004C5DDB"/>
    <w:rPr>
      <w:rFonts w:cs="Times New Roman"/>
      <w:sz w:val="32"/>
      <w:szCs w:val="32"/>
    </w:rPr>
  </w:style>
  <w:style w:type="paragraph" w:styleId="af4">
    <w:name w:val="header"/>
    <w:basedOn w:val="a"/>
    <w:link w:val="af5"/>
    <w:uiPriority w:val="99"/>
    <w:rsid w:val="00687111"/>
    <w:pPr>
      <w:tabs>
        <w:tab w:val="center" w:pos="4677"/>
        <w:tab w:val="right" w:pos="9355"/>
      </w:tabs>
    </w:pPr>
  </w:style>
  <w:style w:type="character" w:customStyle="1" w:styleId="af5">
    <w:name w:val="Верхний колонтитул Знак"/>
    <w:link w:val="af4"/>
    <w:uiPriority w:val="99"/>
    <w:locked/>
    <w:rsid w:val="00687111"/>
    <w:rPr>
      <w:rFonts w:ascii="Calibri" w:hAnsi="Calibri" w:cs="Times New Roman"/>
      <w:kern w:val="3"/>
      <w:sz w:val="22"/>
      <w:szCs w:val="22"/>
      <w:lang w:val="ru-RU" w:eastAsia="ru-RU" w:bidi="ar-SA"/>
    </w:rPr>
  </w:style>
  <w:style w:type="character" w:styleId="af6">
    <w:name w:val="annotation reference"/>
    <w:uiPriority w:val="99"/>
    <w:rsid w:val="00687111"/>
    <w:rPr>
      <w:rFonts w:cs="Times New Roman"/>
      <w:sz w:val="16"/>
    </w:rPr>
  </w:style>
  <w:style w:type="paragraph" w:styleId="af7">
    <w:name w:val="annotation text"/>
    <w:basedOn w:val="a"/>
    <w:link w:val="11"/>
    <w:uiPriority w:val="99"/>
    <w:rsid w:val="00687111"/>
    <w:rPr>
      <w:sz w:val="20"/>
      <w:szCs w:val="20"/>
    </w:rPr>
  </w:style>
  <w:style w:type="character" w:customStyle="1" w:styleId="11">
    <w:name w:val="Текст примечания Знак1"/>
    <w:link w:val="af7"/>
    <w:uiPriority w:val="99"/>
    <w:locked/>
    <w:rsid w:val="00687111"/>
    <w:rPr>
      <w:rFonts w:ascii="Calibri" w:hAnsi="Calibri" w:cs="Times New Roman"/>
      <w:kern w:val="3"/>
      <w:sz w:val="20"/>
      <w:szCs w:val="20"/>
      <w:lang w:val="ru-RU" w:eastAsia="ru-RU" w:bidi="ar-SA"/>
    </w:rPr>
  </w:style>
  <w:style w:type="character" w:customStyle="1" w:styleId="af8">
    <w:name w:val="Текст примечания Знак"/>
    <w:uiPriority w:val="99"/>
    <w:semiHidden/>
    <w:rsid w:val="00687111"/>
    <w:rPr>
      <w:rFonts w:ascii="Calibri" w:hAnsi="Calibri" w:cs="Times New Roman"/>
      <w:kern w:val="3"/>
      <w:sz w:val="20"/>
      <w:szCs w:val="20"/>
      <w:lang w:val="ru-RU" w:eastAsia="ru-RU" w:bidi="ar-SA"/>
    </w:rPr>
  </w:style>
  <w:style w:type="paragraph" w:styleId="af9">
    <w:name w:val="Balloon Text"/>
    <w:basedOn w:val="a"/>
    <w:link w:val="afa"/>
    <w:uiPriority w:val="99"/>
    <w:semiHidden/>
    <w:rsid w:val="00687111"/>
    <w:rPr>
      <w:rFonts w:ascii="Tahoma" w:hAnsi="Tahoma" w:cs="Tahoma"/>
      <w:sz w:val="16"/>
      <w:szCs w:val="16"/>
    </w:rPr>
  </w:style>
  <w:style w:type="character" w:customStyle="1" w:styleId="afa">
    <w:name w:val="Текст выноски Знак"/>
    <w:link w:val="af9"/>
    <w:uiPriority w:val="99"/>
    <w:semiHidden/>
    <w:locked/>
    <w:rsid w:val="00687111"/>
    <w:rPr>
      <w:rFonts w:ascii="Tahoma" w:hAnsi="Tahoma" w:cs="Tahoma"/>
      <w:kern w:val="3"/>
      <w:sz w:val="16"/>
      <w:szCs w:val="16"/>
      <w:lang w:val="ru-RU" w:eastAsia="ru-RU" w:bidi="ar-SA"/>
    </w:rPr>
  </w:style>
  <w:style w:type="paragraph" w:customStyle="1" w:styleId="12">
    <w:name w:val="Стиль1"/>
    <w:basedOn w:val="a"/>
    <w:link w:val="13"/>
    <w:uiPriority w:val="99"/>
    <w:rsid w:val="00273476"/>
    <w:pPr>
      <w:jc w:val="center"/>
    </w:pPr>
    <w:rPr>
      <w:rFonts w:ascii="Times New Roman" w:hAnsi="Times New Roman"/>
      <w:sz w:val="24"/>
    </w:rPr>
  </w:style>
  <w:style w:type="character" w:customStyle="1" w:styleId="13">
    <w:name w:val="Стиль1 Знак"/>
    <w:link w:val="12"/>
    <w:uiPriority w:val="99"/>
    <w:locked/>
    <w:rsid w:val="00273476"/>
    <w:rPr>
      <w:rFonts w:cs="Times New Roman"/>
      <w:kern w:val="3"/>
      <w:sz w:val="22"/>
      <w:szCs w:val="22"/>
      <w:lang w:val="ru-RU" w:eastAsia="ru-RU" w:bidi="ar-SA"/>
    </w:rPr>
  </w:style>
  <w:style w:type="paragraph" w:styleId="afb">
    <w:name w:val="Document Map"/>
    <w:basedOn w:val="a"/>
    <w:link w:val="afc"/>
    <w:uiPriority w:val="99"/>
    <w:semiHidden/>
    <w:rsid w:val="00A90970"/>
    <w:rPr>
      <w:rFonts w:ascii="Tahoma" w:hAnsi="Tahoma" w:cs="Tahoma"/>
      <w:sz w:val="16"/>
      <w:szCs w:val="16"/>
    </w:rPr>
  </w:style>
  <w:style w:type="character" w:customStyle="1" w:styleId="afc">
    <w:name w:val="Схема документа Знак"/>
    <w:link w:val="afb"/>
    <w:uiPriority w:val="99"/>
    <w:semiHidden/>
    <w:locked/>
    <w:rsid w:val="00A90970"/>
    <w:rPr>
      <w:rFonts w:ascii="Tahoma" w:hAnsi="Tahoma" w:cs="Tahoma"/>
      <w:kern w:val="3"/>
      <w:sz w:val="16"/>
      <w:szCs w:val="16"/>
      <w:lang w:val="ru-RU" w:eastAsia="ru-RU" w:bidi="ar-SA"/>
    </w:rPr>
  </w:style>
  <w:style w:type="paragraph" w:customStyle="1" w:styleId="DocDefaults">
    <w:name w:val="DocDefaults"/>
    <w:uiPriority w:val="99"/>
    <w:rsid w:val="00DF0ED9"/>
    <w:pPr>
      <w:spacing w:after="200" w:line="276" w:lineRule="auto"/>
    </w:pPr>
    <w:rPr>
      <w:sz w:val="24"/>
      <w:szCs w:val="24"/>
      <w:lang w:val="en-US" w:eastAsia="en-US"/>
    </w:rPr>
  </w:style>
  <w:style w:type="paragraph" w:styleId="afd">
    <w:name w:val="Normal (Web)"/>
    <w:basedOn w:val="a"/>
    <w:uiPriority w:val="99"/>
    <w:rsid w:val="00DF0ED9"/>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e">
    <w:name w:val="Подпись к таблице_"/>
    <w:link w:val="aff"/>
    <w:uiPriority w:val="99"/>
    <w:locked/>
    <w:rsid w:val="00DF0ED9"/>
    <w:rPr>
      <w:rFonts w:cs="Times New Roman"/>
      <w:b/>
      <w:bCs/>
      <w:i/>
      <w:iCs/>
      <w:sz w:val="26"/>
      <w:szCs w:val="26"/>
      <w:shd w:val="clear" w:color="auto" w:fill="FFFFFF"/>
    </w:rPr>
  </w:style>
  <w:style w:type="paragraph" w:customStyle="1" w:styleId="aff">
    <w:name w:val="Подпись к таблице"/>
    <w:basedOn w:val="a"/>
    <w:link w:val="afe"/>
    <w:uiPriority w:val="99"/>
    <w:rsid w:val="00DF0ED9"/>
    <w:pPr>
      <w:shd w:val="clear" w:color="auto" w:fill="FFFFFF"/>
      <w:suppressAutoHyphens w:val="0"/>
      <w:overflowPunct/>
      <w:autoSpaceDE/>
      <w:autoSpaceDN/>
      <w:spacing w:line="322" w:lineRule="exact"/>
      <w:jc w:val="right"/>
      <w:textAlignment w:val="auto"/>
    </w:pPr>
    <w:rPr>
      <w:rFonts w:ascii="Times New Roman" w:hAnsi="Times New Roman"/>
      <w:b/>
      <w:bCs/>
      <w:i/>
      <w:iCs/>
      <w:kern w:val="0"/>
      <w:sz w:val="26"/>
      <w:szCs w:val="26"/>
      <w:lang w:val="en-US" w:eastAsia="en-US"/>
    </w:rPr>
  </w:style>
  <w:style w:type="character" w:customStyle="1" w:styleId="aff0">
    <w:name w:val="Основной текст_"/>
    <w:link w:val="31"/>
    <w:locked/>
    <w:rsid w:val="00DF0ED9"/>
    <w:rPr>
      <w:rFonts w:cs="Times New Roman"/>
      <w:sz w:val="26"/>
      <w:szCs w:val="26"/>
      <w:shd w:val="clear" w:color="auto" w:fill="FFFFFF"/>
    </w:rPr>
  </w:style>
  <w:style w:type="paragraph" w:customStyle="1" w:styleId="31">
    <w:name w:val="Основной текст3"/>
    <w:basedOn w:val="a"/>
    <w:link w:val="aff0"/>
    <w:rsid w:val="00DF0ED9"/>
    <w:pPr>
      <w:shd w:val="clear" w:color="auto" w:fill="FFFFFF"/>
      <w:suppressAutoHyphens w:val="0"/>
      <w:overflowPunct/>
      <w:autoSpaceDE/>
      <w:autoSpaceDN/>
      <w:spacing w:after="1380" w:line="470" w:lineRule="exact"/>
      <w:ind w:hanging="800"/>
      <w:jc w:val="center"/>
      <w:textAlignment w:val="auto"/>
    </w:pPr>
    <w:rPr>
      <w:rFonts w:ascii="Times New Roman" w:hAnsi="Times New Roman"/>
      <w:kern w:val="0"/>
      <w:sz w:val="26"/>
      <w:szCs w:val="26"/>
      <w:lang w:val="en-US" w:eastAsia="en-US"/>
    </w:rPr>
  </w:style>
  <w:style w:type="character" w:customStyle="1" w:styleId="ArialNarrow">
    <w:name w:val="Основной текст + Arial Narrow"/>
    <w:aliases w:val="Полужирный"/>
    <w:uiPriority w:val="99"/>
    <w:rsid w:val="00DF0ED9"/>
    <w:rPr>
      <w:rFonts w:ascii="Arial Narrow" w:eastAsia="Times New Roman" w:hAnsi="Arial Narrow" w:cs="Arial Narrow"/>
      <w:b/>
      <w:bCs/>
      <w:color w:val="000000"/>
      <w:spacing w:val="0"/>
      <w:w w:val="100"/>
      <w:position w:val="0"/>
      <w:sz w:val="26"/>
      <w:szCs w:val="26"/>
      <w:u w:val="none"/>
      <w:shd w:val="clear" w:color="auto" w:fill="FFFFFF"/>
      <w:lang w:val="ru-RU" w:eastAsia="ru-RU"/>
    </w:rPr>
  </w:style>
  <w:style w:type="character" w:customStyle="1" w:styleId="ArialNarrow1">
    <w:name w:val="Основной текст + Arial Narrow1"/>
    <w:aliases w:val="5 pt,Курсив"/>
    <w:uiPriority w:val="99"/>
    <w:rsid w:val="00DF0ED9"/>
    <w:rPr>
      <w:rFonts w:ascii="Arial Narrow" w:eastAsia="Times New Roman" w:hAnsi="Arial Narrow" w:cs="Arial Narrow"/>
      <w:i/>
      <w:iCs/>
      <w:color w:val="000000"/>
      <w:spacing w:val="0"/>
      <w:w w:val="100"/>
      <w:position w:val="0"/>
      <w:sz w:val="10"/>
      <w:szCs w:val="10"/>
      <w:u w:val="none"/>
      <w:shd w:val="clear" w:color="auto" w:fill="FFFFFF"/>
      <w:lang w:val="ru-RU" w:eastAsia="ru-RU"/>
    </w:rPr>
  </w:style>
  <w:style w:type="character" w:customStyle="1" w:styleId="aff1">
    <w:name w:val="Основной текст Знак"/>
    <w:link w:val="aff2"/>
    <w:uiPriority w:val="99"/>
    <w:semiHidden/>
    <w:locked/>
    <w:rsid w:val="00DF0ED9"/>
    <w:rPr>
      <w:rFonts w:cs="Times New Roman"/>
      <w:sz w:val="20"/>
      <w:szCs w:val="20"/>
      <w:lang w:eastAsia="ru-RU"/>
    </w:rPr>
  </w:style>
  <w:style w:type="paragraph" w:styleId="aff2">
    <w:name w:val="Body Text"/>
    <w:basedOn w:val="a"/>
    <w:link w:val="aff1"/>
    <w:uiPriority w:val="99"/>
    <w:semiHidden/>
    <w:rsid w:val="00DF0ED9"/>
    <w:pPr>
      <w:widowControl/>
      <w:suppressAutoHyphens w:val="0"/>
      <w:overflowPunct/>
      <w:autoSpaceDE/>
      <w:autoSpaceDN/>
      <w:spacing w:before="40" w:after="120"/>
      <w:ind w:firstLine="397"/>
      <w:jc w:val="both"/>
      <w:textAlignment w:val="auto"/>
    </w:pPr>
    <w:rPr>
      <w:rFonts w:ascii="Times New Roman" w:hAnsi="Times New Roman"/>
      <w:kern w:val="0"/>
      <w:sz w:val="20"/>
      <w:szCs w:val="20"/>
      <w:lang w:val="en-US"/>
    </w:rPr>
  </w:style>
  <w:style w:type="character" w:customStyle="1" w:styleId="BodyTextChar1">
    <w:name w:val="Body Text Char1"/>
    <w:uiPriority w:val="99"/>
    <w:semiHidden/>
    <w:rsid w:val="00AB437D"/>
    <w:rPr>
      <w:rFonts w:ascii="Calibri" w:hAnsi="Calibri"/>
      <w:kern w:val="3"/>
    </w:rPr>
  </w:style>
  <w:style w:type="character" w:customStyle="1" w:styleId="14">
    <w:name w:val="Основной текст Знак1"/>
    <w:uiPriority w:val="99"/>
    <w:semiHidden/>
    <w:rsid w:val="00DF0ED9"/>
    <w:rPr>
      <w:rFonts w:ascii="Calibri" w:hAnsi="Calibri" w:cs="Times New Roman"/>
      <w:kern w:val="3"/>
      <w:sz w:val="22"/>
      <w:szCs w:val="22"/>
      <w:lang w:val="ru-RU" w:eastAsia="ru-RU" w:bidi="ar-SA"/>
    </w:rPr>
  </w:style>
  <w:style w:type="character" w:customStyle="1" w:styleId="51">
    <w:name w:val="Основной текст (5)_"/>
    <w:link w:val="52"/>
    <w:uiPriority w:val="99"/>
    <w:locked/>
    <w:rsid w:val="00DF0ED9"/>
    <w:rPr>
      <w:rFonts w:cs="Times New Roman"/>
      <w:b/>
      <w:bCs/>
      <w:i/>
      <w:iCs/>
      <w:sz w:val="26"/>
      <w:szCs w:val="26"/>
      <w:shd w:val="clear" w:color="auto" w:fill="FFFFFF"/>
    </w:rPr>
  </w:style>
  <w:style w:type="paragraph" w:customStyle="1" w:styleId="52">
    <w:name w:val="Основной текст (5)"/>
    <w:basedOn w:val="a"/>
    <w:link w:val="51"/>
    <w:uiPriority w:val="99"/>
    <w:rsid w:val="00DF0ED9"/>
    <w:pPr>
      <w:shd w:val="clear" w:color="auto" w:fill="FFFFFF"/>
      <w:suppressAutoHyphens w:val="0"/>
      <w:overflowPunct/>
      <w:autoSpaceDE/>
      <w:autoSpaceDN/>
      <w:spacing w:line="480" w:lineRule="exact"/>
      <w:ind w:hanging="400"/>
      <w:jc w:val="both"/>
      <w:textAlignment w:val="auto"/>
    </w:pPr>
    <w:rPr>
      <w:rFonts w:ascii="Times New Roman" w:hAnsi="Times New Roman"/>
      <w:b/>
      <w:bCs/>
      <w:i/>
      <w:iCs/>
      <w:kern w:val="0"/>
      <w:sz w:val="26"/>
      <w:szCs w:val="26"/>
      <w:lang w:val="en-US" w:eastAsia="en-US"/>
    </w:rPr>
  </w:style>
  <w:style w:type="character" w:customStyle="1" w:styleId="32">
    <w:name w:val="Заголовок №3_"/>
    <w:link w:val="33"/>
    <w:uiPriority w:val="99"/>
    <w:locked/>
    <w:rsid w:val="00DF0ED9"/>
    <w:rPr>
      <w:rFonts w:ascii="Century Gothic" w:eastAsia="Times New Roman" w:hAnsi="Century Gothic" w:cs="Century Gothic"/>
      <w:b/>
      <w:bCs/>
      <w:sz w:val="26"/>
      <w:szCs w:val="26"/>
      <w:shd w:val="clear" w:color="auto" w:fill="FFFFFF"/>
    </w:rPr>
  </w:style>
  <w:style w:type="paragraph" w:customStyle="1" w:styleId="33">
    <w:name w:val="Заголовок №3"/>
    <w:basedOn w:val="a"/>
    <w:link w:val="32"/>
    <w:uiPriority w:val="99"/>
    <w:rsid w:val="00DF0ED9"/>
    <w:pPr>
      <w:shd w:val="clear" w:color="auto" w:fill="FFFFFF"/>
      <w:suppressAutoHyphens w:val="0"/>
      <w:overflowPunct/>
      <w:autoSpaceDE/>
      <w:autoSpaceDN/>
      <w:spacing w:after="360" w:line="240" w:lineRule="atLeast"/>
      <w:jc w:val="both"/>
      <w:textAlignment w:val="auto"/>
      <w:outlineLvl w:val="2"/>
    </w:pPr>
    <w:rPr>
      <w:rFonts w:ascii="Century Gothic" w:hAnsi="Century Gothic" w:cs="Century Gothic"/>
      <w:b/>
      <w:bCs/>
      <w:kern w:val="0"/>
      <w:sz w:val="26"/>
      <w:szCs w:val="26"/>
      <w:lang w:val="en-US" w:eastAsia="en-US"/>
    </w:rPr>
  </w:style>
  <w:style w:type="character" w:styleId="aff3">
    <w:name w:val="Hyperlink"/>
    <w:uiPriority w:val="99"/>
    <w:rsid w:val="00DF0ED9"/>
    <w:rPr>
      <w:rFonts w:cs="Times New Roman"/>
      <w:color w:val="0000FF"/>
      <w:u w:val="single"/>
    </w:rPr>
  </w:style>
  <w:style w:type="character" w:customStyle="1" w:styleId="apple-converted-space">
    <w:name w:val="apple-converted-space"/>
    <w:uiPriority w:val="99"/>
    <w:rsid w:val="00DF0ED9"/>
    <w:rPr>
      <w:rFonts w:cs="Times New Roman"/>
    </w:rPr>
  </w:style>
  <w:style w:type="paragraph" w:styleId="15">
    <w:name w:val="toc 1"/>
    <w:basedOn w:val="a"/>
    <w:next w:val="a"/>
    <w:autoRedefine/>
    <w:uiPriority w:val="39"/>
    <w:rsid w:val="00BE4244"/>
    <w:pPr>
      <w:spacing w:after="100"/>
    </w:pPr>
  </w:style>
  <w:style w:type="paragraph" w:styleId="23">
    <w:name w:val="toc 2"/>
    <w:basedOn w:val="a"/>
    <w:next w:val="a"/>
    <w:autoRedefine/>
    <w:uiPriority w:val="39"/>
    <w:rsid w:val="00BE4244"/>
    <w:pPr>
      <w:spacing w:after="100"/>
      <w:ind w:left="220"/>
    </w:pPr>
  </w:style>
  <w:style w:type="paragraph" w:styleId="aff4">
    <w:name w:val="footer"/>
    <w:basedOn w:val="a"/>
    <w:link w:val="aff5"/>
    <w:uiPriority w:val="99"/>
    <w:rsid w:val="009A0174"/>
    <w:pPr>
      <w:tabs>
        <w:tab w:val="center" w:pos="4677"/>
        <w:tab w:val="right" w:pos="9355"/>
      </w:tabs>
    </w:pPr>
  </w:style>
  <w:style w:type="character" w:customStyle="1" w:styleId="aff5">
    <w:name w:val="Нижний колонтитул Знак"/>
    <w:link w:val="aff4"/>
    <w:uiPriority w:val="99"/>
    <w:locked/>
    <w:rsid w:val="009A0174"/>
    <w:rPr>
      <w:rFonts w:ascii="Calibri" w:hAnsi="Calibri" w:cs="Times New Roman"/>
      <w:kern w:val="3"/>
      <w:sz w:val="22"/>
      <w:szCs w:val="22"/>
      <w:lang w:val="ru-RU" w:eastAsia="ru-RU" w:bidi="ar-SA"/>
    </w:rPr>
  </w:style>
  <w:style w:type="paragraph" w:customStyle="1" w:styleId="FooterOdd">
    <w:name w:val="Footer Odd"/>
    <w:basedOn w:val="a"/>
    <w:uiPriority w:val="99"/>
    <w:rsid w:val="005E345C"/>
    <w:pPr>
      <w:widowControl/>
      <w:pBdr>
        <w:top w:val="single" w:sz="4" w:space="1" w:color="4F81BD"/>
      </w:pBdr>
      <w:suppressAutoHyphens w:val="0"/>
      <w:overflowPunct/>
      <w:autoSpaceDE/>
      <w:autoSpaceDN/>
      <w:spacing w:after="180" w:line="264" w:lineRule="auto"/>
      <w:jc w:val="right"/>
      <w:textAlignment w:val="auto"/>
    </w:pPr>
    <w:rPr>
      <w:rFonts w:ascii="Times New Roman" w:hAnsi="Times New Roman"/>
      <w:color w:val="1F497D"/>
      <w:kern w:val="0"/>
      <w:sz w:val="20"/>
      <w:szCs w:val="23"/>
      <w:lang w:eastAsia="ja-JP"/>
    </w:rPr>
  </w:style>
  <w:style w:type="table" w:styleId="aff6">
    <w:name w:val="Table Grid"/>
    <w:basedOn w:val="a1"/>
    <w:locked/>
    <w:rsid w:val="000C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2">
    <w:name w:val="Основной текст + Arial Narrow2"/>
    <w:uiPriority w:val="99"/>
    <w:rsid w:val="00952954"/>
    <w:rPr>
      <w:rFonts w:ascii="Arial Narrow" w:hAnsi="Arial Narrow" w:cs="Arial Narrow"/>
      <w:color w:val="000000"/>
      <w:spacing w:val="0"/>
      <w:w w:val="100"/>
      <w:position w:val="0"/>
      <w:sz w:val="26"/>
      <w:szCs w:val="26"/>
      <w:u w:val="none"/>
      <w:shd w:val="clear" w:color="auto" w:fill="FFFFFF"/>
      <w:lang w:val="ru-RU" w:eastAsia="ru-RU"/>
    </w:rPr>
  </w:style>
  <w:style w:type="paragraph" w:styleId="aff7">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6"/>
    <w:uiPriority w:val="99"/>
    <w:unhideWhenUsed/>
    <w:rsid w:val="00952954"/>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8">
    <w:name w:val="Текст сноски Знак"/>
    <w:basedOn w:val="a0"/>
    <w:uiPriority w:val="99"/>
    <w:semiHidden/>
    <w:rsid w:val="00952954"/>
    <w:rPr>
      <w:rFonts w:ascii="Calibri" w:hAnsi="Calibri"/>
      <w:kern w:val="3"/>
    </w:rPr>
  </w:style>
  <w:style w:type="character" w:customStyle="1" w:styleId="16">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7"/>
    <w:uiPriority w:val="99"/>
    <w:locked/>
    <w:rsid w:val="00952954"/>
    <w:rPr>
      <w:lang w:val="x-none" w:eastAsia="x-none"/>
    </w:rPr>
  </w:style>
  <w:style w:type="character" w:styleId="aff9">
    <w:name w:val="footnote reference"/>
    <w:uiPriority w:val="99"/>
    <w:semiHidden/>
    <w:unhideWhenUsed/>
    <w:rsid w:val="00952954"/>
    <w:rPr>
      <w:vertAlign w:val="superscript"/>
    </w:rPr>
  </w:style>
  <w:style w:type="character" w:customStyle="1" w:styleId="affa">
    <w:name w:val="Колонтитул"/>
    <w:basedOn w:val="a0"/>
    <w:rsid w:val="003F56FF"/>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TimesNewRoman7pt3pt">
    <w:name w:val="Колонтитул + Times New Roman;7 pt;Интервал 3 pt"/>
    <w:basedOn w:val="a0"/>
    <w:rsid w:val="003F56FF"/>
    <w:rPr>
      <w:rFonts w:ascii="Times New Roman" w:eastAsia="Times New Roman" w:hAnsi="Times New Roman" w:cs="Times New Roman"/>
      <w:b w:val="0"/>
      <w:bCs w:val="0"/>
      <w:i w:val="0"/>
      <w:iCs w:val="0"/>
      <w:smallCaps w:val="0"/>
      <w:strike w:val="0"/>
      <w:color w:val="000000"/>
      <w:spacing w:val="70"/>
      <w:w w:val="100"/>
      <w:position w:val="0"/>
      <w:sz w:val="14"/>
      <w:szCs w:val="14"/>
      <w:u w:val="none"/>
      <w:lang w:val="ru-RU"/>
    </w:rPr>
  </w:style>
  <w:style w:type="character" w:customStyle="1" w:styleId="Verdana8pt2pt">
    <w:name w:val="Колонтитул + Verdana;8 pt;Полужирный;Интервал 2 pt"/>
    <w:basedOn w:val="a0"/>
    <w:rsid w:val="003F56FF"/>
    <w:rPr>
      <w:rFonts w:ascii="Verdana" w:eastAsia="Verdana" w:hAnsi="Verdana" w:cs="Verdana"/>
      <w:b/>
      <w:bCs/>
      <w:i w:val="0"/>
      <w:iCs w:val="0"/>
      <w:smallCaps w:val="0"/>
      <w:strike w:val="0"/>
      <w:color w:val="000000"/>
      <w:spacing w:val="40"/>
      <w:w w:val="100"/>
      <w:position w:val="0"/>
      <w:sz w:val="16"/>
      <w:szCs w:val="16"/>
      <w:u w:val="none"/>
      <w:lang w:val="ru-RU"/>
    </w:rPr>
  </w:style>
  <w:style w:type="character" w:customStyle="1" w:styleId="FranklinGothicHeavy4pt">
    <w:name w:val="Колонтитул + Franklin Gothic Heavy;4 pt"/>
    <w:basedOn w:val="a0"/>
    <w:rsid w:val="003F56F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FranklinGothicHeavy4pt0pt">
    <w:name w:val="Колонтитул + Franklin Gothic Heavy;4 pt;Курсив;Интервал 0 pt"/>
    <w:basedOn w:val="a0"/>
    <w:rsid w:val="003F56FF"/>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rPr>
  </w:style>
  <w:style w:type="character" w:customStyle="1" w:styleId="4pt">
    <w:name w:val="Колонтитул + 4 pt"/>
    <w:basedOn w:val="a0"/>
    <w:rsid w:val="003F56FF"/>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rPr>
  </w:style>
  <w:style w:type="paragraph" w:customStyle="1" w:styleId="psection">
    <w:name w:val="psection"/>
    <w:basedOn w:val="a"/>
    <w:rsid w:val="003F56FF"/>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fb">
    <w:name w:val="Колонтитул_"/>
    <w:basedOn w:val="a0"/>
    <w:rsid w:val="00A64B7F"/>
    <w:rPr>
      <w:rFonts w:ascii="Times New Roman" w:eastAsia="Times New Roman" w:hAnsi="Times New Roman" w:cs="Times New Roman"/>
      <w:b w:val="0"/>
      <w:bCs w:val="0"/>
      <w:i w:val="0"/>
      <w:iCs w:val="0"/>
      <w:smallCaps w:val="0"/>
      <w:strike w:val="0"/>
      <w:sz w:val="23"/>
      <w:szCs w:val="23"/>
      <w:u w:val="none"/>
    </w:rPr>
  </w:style>
  <w:style w:type="character" w:customStyle="1" w:styleId="17">
    <w:name w:val="Основной текст1"/>
    <w:basedOn w:val="aff0"/>
    <w:rsid w:val="006807F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E9"/>
    <w:pPr>
      <w:widowControl w:val="0"/>
      <w:suppressAutoHyphens/>
      <w:overflowPunct w:val="0"/>
      <w:autoSpaceDE w:val="0"/>
      <w:autoSpaceDN w:val="0"/>
      <w:textAlignment w:val="baseline"/>
    </w:pPr>
    <w:rPr>
      <w:rFonts w:ascii="Calibri" w:hAnsi="Calibri"/>
      <w:kern w:val="3"/>
      <w:sz w:val="22"/>
      <w:szCs w:val="22"/>
    </w:rPr>
  </w:style>
  <w:style w:type="paragraph" w:styleId="1">
    <w:name w:val="heading 1"/>
    <w:basedOn w:val="a"/>
    <w:next w:val="a"/>
    <w:link w:val="10"/>
    <w:uiPriority w:val="99"/>
    <w:qFormat/>
    <w:rsid w:val="00250ED1"/>
    <w:pPr>
      <w:widowControl/>
      <w:numPr>
        <w:numId w:val="1"/>
      </w:numPr>
      <w:overflowPunct/>
      <w:autoSpaceDE/>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9"/>
    <w:qFormat/>
    <w:rsid w:val="00BE4244"/>
    <w:pPr>
      <w:tabs>
        <w:tab w:val="left" w:pos="0"/>
        <w:tab w:val="left" w:pos="540"/>
      </w:tabs>
      <w:jc w:val="both"/>
      <w:outlineLvl w:val="1"/>
    </w:pPr>
    <w:rPr>
      <w:rFonts w:ascii="Times New Roman" w:hAnsi="Times New Roman"/>
      <w:sz w:val="24"/>
    </w:rPr>
  </w:style>
  <w:style w:type="paragraph" w:styleId="3">
    <w:name w:val="heading 3"/>
    <w:basedOn w:val="a"/>
    <w:next w:val="a"/>
    <w:link w:val="30"/>
    <w:uiPriority w:val="99"/>
    <w:qFormat/>
    <w:rsid w:val="004C5DDB"/>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4C5DDB"/>
    <w:pPr>
      <w:keepNext/>
      <w:spacing w:before="240" w:after="60"/>
      <w:outlineLvl w:val="3"/>
    </w:pPr>
    <w:rPr>
      <w:b/>
      <w:bCs/>
      <w:sz w:val="28"/>
      <w:szCs w:val="28"/>
    </w:rPr>
  </w:style>
  <w:style w:type="paragraph" w:styleId="5">
    <w:name w:val="heading 5"/>
    <w:basedOn w:val="a"/>
    <w:next w:val="a"/>
    <w:link w:val="50"/>
    <w:uiPriority w:val="99"/>
    <w:qFormat/>
    <w:rsid w:val="004C5DDB"/>
    <w:pPr>
      <w:spacing w:before="240" w:after="60"/>
      <w:outlineLvl w:val="4"/>
    </w:pPr>
    <w:rPr>
      <w:b/>
      <w:bCs/>
      <w:i/>
      <w:iCs/>
      <w:sz w:val="26"/>
      <w:szCs w:val="26"/>
    </w:rPr>
  </w:style>
  <w:style w:type="paragraph" w:styleId="6">
    <w:name w:val="heading 6"/>
    <w:basedOn w:val="a"/>
    <w:next w:val="a"/>
    <w:link w:val="60"/>
    <w:uiPriority w:val="99"/>
    <w:qFormat/>
    <w:rsid w:val="004C5DDB"/>
    <w:pPr>
      <w:spacing w:before="240" w:after="60"/>
      <w:outlineLvl w:val="5"/>
    </w:pPr>
    <w:rPr>
      <w:b/>
      <w:bCs/>
    </w:rPr>
  </w:style>
  <w:style w:type="paragraph" w:styleId="7">
    <w:name w:val="heading 7"/>
    <w:basedOn w:val="a"/>
    <w:next w:val="a"/>
    <w:link w:val="70"/>
    <w:uiPriority w:val="99"/>
    <w:qFormat/>
    <w:rsid w:val="004C5DDB"/>
    <w:pPr>
      <w:spacing w:before="240" w:after="60"/>
      <w:outlineLvl w:val="6"/>
    </w:pPr>
  </w:style>
  <w:style w:type="paragraph" w:styleId="8">
    <w:name w:val="heading 8"/>
    <w:basedOn w:val="a"/>
    <w:next w:val="a"/>
    <w:link w:val="80"/>
    <w:uiPriority w:val="99"/>
    <w:qFormat/>
    <w:rsid w:val="004C5DDB"/>
    <w:pPr>
      <w:spacing w:before="240" w:after="60"/>
      <w:outlineLvl w:val="7"/>
    </w:pPr>
    <w:rPr>
      <w:i/>
      <w:iCs/>
    </w:rPr>
  </w:style>
  <w:style w:type="paragraph" w:styleId="9">
    <w:name w:val="heading 9"/>
    <w:basedOn w:val="a"/>
    <w:next w:val="a"/>
    <w:link w:val="90"/>
    <w:uiPriority w:val="99"/>
    <w:qFormat/>
    <w:rsid w:val="004C5DDB"/>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ED1"/>
    <w:rPr>
      <w:b/>
      <w:sz w:val="24"/>
      <w:lang w:eastAsia="en-US"/>
    </w:rPr>
  </w:style>
  <w:style w:type="character" w:customStyle="1" w:styleId="20">
    <w:name w:val="Заголовок 2 Знак"/>
    <w:link w:val="2"/>
    <w:uiPriority w:val="99"/>
    <w:locked/>
    <w:rsid w:val="00BE4244"/>
    <w:rPr>
      <w:rFonts w:cs="Times New Roman"/>
      <w:kern w:val="3"/>
      <w:sz w:val="22"/>
      <w:szCs w:val="22"/>
      <w:lang w:val="ru-RU" w:eastAsia="ru-RU" w:bidi="ar-SA"/>
    </w:rPr>
  </w:style>
  <w:style w:type="character" w:customStyle="1" w:styleId="30">
    <w:name w:val="Заголовок 3 Знак"/>
    <w:link w:val="3"/>
    <w:uiPriority w:val="99"/>
    <w:semiHidden/>
    <w:locked/>
    <w:rsid w:val="004C5DDB"/>
    <w:rPr>
      <w:rFonts w:ascii="Arial" w:hAnsi="Arial" w:cs="Times New Roman"/>
      <w:b/>
      <w:bCs/>
      <w:sz w:val="26"/>
      <w:szCs w:val="26"/>
    </w:rPr>
  </w:style>
  <w:style w:type="character" w:customStyle="1" w:styleId="40">
    <w:name w:val="Заголовок 4 Знак"/>
    <w:link w:val="4"/>
    <w:uiPriority w:val="99"/>
    <w:semiHidden/>
    <w:locked/>
    <w:rsid w:val="004C5DDB"/>
    <w:rPr>
      <w:rFonts w:cs="Times New Roman"/>
      <w:b/>
      <w:bCs/>
      <w:sz w:val="28"/>
      <w:szCs w:val="28"/>
    </w:rPr>
  </w:style>
  <w:style w:type="character" w:customStyle="1" w:styleId="50">
    <w:name w:val="Заголовок 5 Знак"/>
    <w:link w:val="5"/>
    <w:uiPriority w:val="99"/>
    <w:semiHidden/>
    <w:locked/>
    <w:rsid w:val="004C5DDB"/>
    <w:rPr>
      <w:rFonts w:cs="Times New Roman"/>
      <w:b/>
      <w:bCs/>
      <w:i/>
      <w:iCs/>
      <w:sz w:val="26"/>
      <w:szCs w:val="26"/>
    </w:rPr>
  </w:style>
  <w:style w:type="character" w:customStyle="1" w:styleId="60">
    <w:name w:val="Заголовок 6 Знак"/>
    <w:link w:val="6"/>
    <w:uiPriority w:val="99"/>
    <w:semiHidden/>
    <w:locked/>
    <w:rsid w:val="004C5DDB"/>
    <w:rPr>
      <w:rFonts w:cs="Times New Roman"/>
      <w:b/>
      <w:bCs/>
    </w:rPr>
  </w:style>
  <w:style w:type="character" w:customStyle="1" w:styleId="70">
    <w:name w:val="Заголовок 7 Знак"/>
    <w:link w:val="7"/>
    <w:uiPriority w:val="99"/>
    <w:semiHidden/>
    <w:locked/>
    <w:rsid w:val="004C5DDB"/>
    <w:rPr>
      <w:rFonts w:cs="Times New Roman"/>
      <w:sz w:val="24"/>
      <w:szCs w:val="24"/>
    </w:rPr>
  </w:style>
  <w:style w:type="character" w:customStyle="1" w:styleId="80">
    <w:name w:val="Заголовок 8 Знак"/>
    <w:link w:val="8"/>
    <w:uiPriority w:val="99"/>
    <w:semiHidden/>
    <w:locked/>
    <w:rsid w:val="004C5DDB"/>
    <w:rPr>
      <w:rFonts w:cs="Times New Roman"/>
      <w:i/>
      <w:iCs/>
      <w:sz w:val="24"/>
      <w:szCs w:val="24"/>
    </w:rPr>
  </w:style>
  <w:style w:type="character" w:customStyle="1" w:styleId="90">
    <w:name w:val="Заголовок 9 Знак"/>
    <w:link w:val="9"/>
    <w:uiPriority w:val="99"/>
    <w:semiHidden/>
    <w:locked/>
    <w:rsid w:val="004C5DDB"/>
    <w:rPr>
      <w:rFonts w:ascii="Arial" w:hAnsi="Arial" w:cs="Times New Roman"/>
    </w:rPr>
  </w:style>
  <w:style w:type="paragraph" w:styleId="a3">
    <w:name w:val="Title"/>
    <w:basedOn w:val="a"/>
    <w:next w:val="a"/>
    <w:link w:val="a4"/>
    <w:uiPriority w:val="99"/>
    <w:qFormat/>
    <w:rsid w:val="004C5DDB"/>
    <w:pPr>
      <w:spacing w:before="240" w:after="60"/>
      <w:jc w:val="center"/>
      <w:outlineLvl w:val="0"/>
    </w:pPr>
    <w:rPr>
      <w:rFonts w:ascii="Arial" w:hAnsi="Arial"/>
      <w:b/>
      <w:bCs/>
      <w:kern w:val="28"/>
      <w:sz w:val="32"/>
      <w:szCs w:val="32"/>
    </w:rPr>
  </w:style>
  <w:style w:type="character" w:customStyle="1" w:styleId="a4">
    <w:name w:val="Название Знак"/>
    <w:link w:val="a3"/>
    <w:uiPriority w:val="99"/>
    <w:locked/>
    <w:rsid w:val="004C5DDB"/>
    <w:rPr>
      <w:rFonts w:ascii="Arial" w:hAnsi="Arial" w:cs="Times New Roman"/>
      <w:b/>
      <w:bCs/>
      <w:kern w:val="28"/>
      <w:sz w:val="32"/>
      <w:szCs w:val="32"/>
    </w:rPr>
  </w:style>
  <w:style w:type="paragraph" w:styleId="a5">
    <w:name w:val="Subtitle"/>
    <w:basedOn w:val="a"/>
    <w:next w:val="a"/>
    <w:link w:val="a6"/>
    <w:uiPriority w:val="99"/>
    <w:qFormat/>
    <w:rsid w:val="004C5DDB"/>
    <w:pPr>
      <w:spacing w:after="60"/>
      <w:jc w:val="center"/>
      <w:outlineLvl w:val="1"/>
    </w:pPr>
    <w:rPr>
      <w:rFonts w:ascii="Arial" w:hAnsi="Arial"/>
    </w:rPr>
  </w:style>
  <w:style w:type="character" w:customStyle="1" w:styleId="a6">
    <w:name w:val="Подзаголовок Знак"/>
    <w:link w:val="a5"/>
    <w:uiPriority w:val="99"/>
    <w:locked/>
    <w:rsid w:val="004C5DDB"/>
    <w:rPr>
      <w:rFonts w:ascii="Arial" w:hAnsi="Arial" w:cs="Times New Roman"/>
      <w:sz w:val="24"/>
      <w:szCs w:val="24"/>
    </w:rPr>
  </w:style>
  <w:style w:type="character" w:styleId="a7">
    <w:name w:val="Strong"/>
    <w:uiPriority w:val="99"/>
    <w:qFormat/>
    <w:rsid w:val="004C5DDB"/>
    <w:rPr>
      <w:rFonts w:cs="Times New Roman"/>
      <w:b/>
      <w:bCs/>
    </w:rPr>
  </w:style>
  <w:style w:type="character" w:styleId="a8">
    <w:name w:val="Emphasis"/>
    <w:uiPriority w:val="99"/>
    <w:qFormat/>
    <w:rsid w:val="004C5DDB"/>
    <w:rPr>
      <w:rFonts w:ascii="Times New Roman" w:hAnsi="Times New Roman" w:cs="Times New Roman"/>
      <w:b/>
      <w:i/>
      <w:iCs/>
    </w:rPr>
  </w:style>
  <w:style w:type="paragraph" w:styleId="a9">
    <w:name w:val="No Spacing"/>
    <w:basedOn w:val="a"/>
    <w:link w:val="aa"/>
    <w:uiPriority w:val="99"/>
    <w:qFormat/>
    <w:rsid w:val="004C5DDB"/>
    <w:rPr>
      <w:szCs w:val="32"/>
    </w:rPr>
  </w:style>
  <w:style w:type="paragraph" w:styleId="ab">
    <w:name w:val="List Paragraph"/>
    <w:basedOn w:val="a"/>
    <w:uiPriority w:val="99"/>
    <w:qFormat/>
    <w:rsid w:val="004C5DDB"/>
    <w:pPr>
      <w:ind w:left="720"/>
      <w:contextualSpacing/>
    </w:pPr>
  </w:style>
  <w:style w:type="paragraph" w:styleId="21">
    <w:name w:val="Quote"/>
    <w:basedOn w:val="a"/>
    <w:next w:val="a"/>
    <w:link w:val="22"/>
    <w:uiPriority w:val="99"/>
    <w:qFormat/>
    <w:rsid w:val="004C5DDB"/>
    <w:rPr>
      <w:i/>
    </w:rPr>
  </w:style>
  <w:style w:type="character" w:customStyle="1" w:styleId="22">
    <w:name w:val="Цитата 2 Знак"/>
    <w:link w:val="21"/>
    <w:uiPriority w:val="99"/>
    <w:locked/>
    <w:rsid w:val="004C5DDB"/>
    <w:rPr>
      <w:rFonts w:cs="Times New Roman"/>
      <w:i/>
      <w:sz w:val="24"/>
      <w:szCs w:val="24"/>
    </w:rPr>
  </w:style>
  <w:style w:type="paragraph" w:styleId="ac">
    <w:name w:val="Intense Quote"/>
    <w:basedOn w:val="a"/>
    <w:next w:val="a"/>
    <w:link w:val="ad"/>
    <w:uiPriority w:val="99"/>
    <w:qFormat/>
    <w:rsid w:val="004C5DDB"/>
    <w:pPr>
      <w:ind w:left="720" w:right="720"/>
    </w:pPr>
    <w:rPr>
      <w:b/>
      <w:i/>
    </w:rPr>
  </w:style>
  <w:style w:type="character" w:customStyle="1" w:styleId="ad">
    <w:name w:val="Выделенная цитата Знак"/>
    <w:link w:val="ac"/>
    <w:uiPriority w:val="99"/>
    <w:locked/>
    <w:rsid w:val="004C5DDB"/>
    <w:rPr>
      <w:rFonts w:cs="Times New Roman"/>
      <w:b/>
      <w:i/>
      <w:sz w:val="24"/>
    </w:rPr>
  </w:style>
  <w:style w:type="character" w:styleId="ae">
    <w:name w:val="Subtle Emphasis"/>
    <w:uiPriority w:val="99"/>
    <w:qFormat/>
    <w:rsid w:val="004C5DDB"/>
    <w:rPr>
      <w:i/>
      <w:color w:val="5A5A5A"/>
    </w:rPr>
  </w:style>
  <w:style w:type="character" w:styleId="af">
    <w:name w:val="Intense Emphasis"/>
    <w:uiPriority w:val="99"/>
    <w:qFormat/>
    <w:rsid w:val="004C5DDB"/>
    <w:rPr>
      <w:rFonts w:cs="Times New Roman"/>
      <w:b/>
      <w:i/>
      <w:sz w:val="24"/>
      <w:szCs w:val="24"/>
      <w:u w:val="single"/>
    </w:rPr>
  </w:style>
  <w:style w:type="character" w:styleId="af0">
    <w:name w:val="Subtle Reference"/>
    <w:uiPriority w:val="99"/>
    <w:qFormat/>
    <w:rsid w:val="004C5DDB"/>
    <w:rPr>
      <w:rFonts w:cs="Times New Roman"/>
      <w:sz w:val="24"/>
      <w:szCs w:val="24"/>
      <w:u w:val="single"/>
    </w:rPr>
  </w:style>
  <w:style w:type="character" w:styleId="af1">
    <w:name w:val="Intense Reference"/>
    <w:uiPriority w:val="99"/>
    <w:qFormat/>
    <w:rsid w:val="004C5DDB"/>
    <w:rPr>
      <w:rFonts w:cs="Times New Roman"/>
      <w:b/>
      <w:sz w:val="24"/>
      <w:u w:val="single"/>
    </w:rPr>
  </w:style>
  <w:style w:type="character" w:styleId="af2">
    <w:name w:val="Book Title"/>
    <w:uiPriority w:val="99"/>
    <w:qFormat/>
    <w:rsid w:val="004C5DDB"/>
    <w:rPr>
      <w:rFonts w:ascii="Arial" w:hAnsi="Arial" w:cs="Times New Roman"/>
      <w:b/>
      <w:i/>
      <w:sz w:val="24"/>
      <w:szCs w:val="24"/>
    </w:rPr>
  </w:style>
  <w:style w:type="paragraph" w:styleId="af3">
    <w:name w:val="TOC Heading"/>
    <w:basedOn w:val="1"/>
    <w:next w:val="a"/>
    <w:uiPriority w:val="99"/>
    <w:qFormat/>
    <w:rsid w:val="004C5DDB"/>
    <w:pPr>
      <w:outlineLvl w:val="9"/>
    </w:pPr>
  </w:style>
  <w:style w:type="character" w:customStyle="1" w:styleId="aa">
    <w:name w:val="Без интервала Знак"/>
    <w:link w:val="a9"/>
    <w:uiPriority w:val="99"/>
    <w:locked/>
    <w:rsid w:val="004C5DDB"/>
    <w:rPr>
      <w:rFonts w:cs="Times New Roman"/>
      <w:sz w:val="32"/>
      <w:szCs w:val="32"/>
    </w:rPr>
  </w:style>
  <w:style w:type="paragraph" w:styleId="af4">
    <w:name w:val="header"/>
    <w:basedOn w:val="a"/>
    <w:link w:val="af5"/>
    <w:uiPriority w:val="99"/>
    <w:rsid w:val="00687111"/>
    <w:pPr>
      <w:tabs>
        <w:tab w:val="center" w:pos="4677"/>
        <w:tab w:val="right" w:pos="9355"/>
      </w:tabs>
    </w:pPr>
  </w:style>
  <w:style w:type="character" w:customStyle="1" w:styleId="af5">
    <w:name w:val="Верхний колонтитул Знак"/>
    <w:link w:val="af4"/>
    <w:uiPriority w:val="99"/>
    <w:locked/>
    <w:rsid w:val="00687111"/>
    <w:rPr>
      <w:rFonts w:ascii="Calibri" w:hAnsi="Calibri" w:cs="Times New Roman"/>
      <w:kern w:val="3"/>
      <w:sz w:val="22"/>
      <w:szCs w:val="22"/>
      <w:lang w:val="ru-RU" w:eastAsia="ru-RU" w:bidi="ar-SA"/>
    </w:rPr>
  </w:style>
  <w:style w:type="character" w:styleId="af6">
    <w:name w:val="annotation reference"/>
    <w:uiPriority w:val="99"/>
    <w:rsid w:val="00687111"/>
    <w:rPr>
      <w:rFonts w:cs="Times New Roman"/>
      <w:sz w:val="16"/>
    </w:rPr>
  </w:style>
  <w:style w:type="paragraph" w:styleId="af7">
    <w:name w:val="annotation text"/>
    <w:basedOn w:val="a"/>
    <w:link w:val="11"/>
    <w:uiPriority w:val="99"/>
    <w:rsid w:val="00687111"/>
    <w:rPr>
      <w:sz w:val="20"/>
      <w:szCs w:val="20"/>
    </w:rPr>
  </w:style>
  <w:style w:type="character" w:customStyle="1" w:styleId="11">
    <w:name w:val="Текст примечания Знак1"/>
    <w:link w:val="af7"/>
    <w:uiPriority w:val="99"/>
    <w:locked/>
    <w:rsid w:val="00687111"/>
    <w:rPr>
      <w:rFonts w:ascii="Calibri" w:hAnsi="Calibri" w:cs="Times New Roman"/>
      <w:kern w:val="3"/>
      <w:sz w:val="20"/>
      <w:szCs w:val="20"/>
      <w:lang w:val="ru-RU" w:eastAsia="ru-RU" w:bidi="ar-SA"/>
    </w:rPr>
  </w:style>
  <w:style w:type="character" w:customStyle="1" w:styleId="af8">
    <w:name w:val="Текст примечания Знак"/>
    <w:uiPriority w:val="99"/>
    <w:semiHidden/>
    <w:rsid w:val="00687111"/>
    <w:rPr>
      <w:rFonts w:ascii="Calibri" w:hAnsi="Calibri" w:cs="Times New Roman"/>
      <w:kern w:val="3"/>
      <w:sz w:val="20"/>
      <w:szCs w:val="20"/>
      <w:lang w:val="ru-RU" w:eastAsia="ru-RU" w:bidi="ar-SA"/>
    </w:rPr>
  </w:style>
  <w:style w:type="paragraph" w:styleId="af9">
    <w:name w:val="Balloon Text"/>
    <w:basedOn w:val="a"/>
    <w:link w:val="afa"/>
    <w:uiPriority w:val="99"/>
    <w:semiHidden/>
    <w:rsid w:val="00687111"/>
    <w:rPr>
      <w:rFonts w:ascii="Tahoma" w:hAnsi="Tahoma" w:cs="Tahoma"/>
      <w:sz w:val="16"/>
      <w:szCs w:val="16"/>
    </w:rPr>
  </w:style>
  <w:style w:type="character" w:customStyle="1" w:styleId="afa">
    <w:name w:val="Текст выноски Знак"/>
    <w:link w:val="af9"/>
    <w:uiPriority w:val="99"/>
    <w:semiHidden/>
    <w:locked/>
    <w:rsid w:val="00687111"/>
    <w:rPr>
      <w:rFonts w:ascii="Tahoma" w:hAnsi="Tahoma" w:cs="Tahoma"/>
      <w:kern w:val="3"/>
      <w:sz w:val="16"/>
      <w:szCs w:val="16"/>
      <w:lang w:val="ru-RU" w:eastAsia="ru-RU" w:bidi="ar-SA"/>
    </w:rPr>
  </w:style>
  <w:style w:type="paragraph" w:customStyle="1" w:styleId="12">
    <w:name w:val="Стиль1"/>
    <w:basedOn w:val="a"/>
    <w:link w:val="13"/>
    <w:uiPriority w:val="99"/>
    <w:rsid w:val="00273476"/>
    <w:pPr>
      <w:jc w:val="center"/>
    </w:pPr>
    <w:rPr>
      <w:rFonts w:ascii="Times New Roman" w:hAnsi="Times New Roman"/>
      <w:sz w:val="24"/>
    </w:rPr>
  </w:style>
  <w:style w:type="character" w:customStyle="1" w:styleId="13">
    <w:name w:val="Стиль1 Знак"/>
    <w:link w:val="12"/>
    <w:uiPriority w:val="99"/>
    <w:locked/>
    <w:rsid w:val="00273476"/>
    <w:rPr>
      <w:rFonts w:cs="Times New Roman"/>
      <w:kern w:val="3"/>
      <w:sz w:val="22"/>
      <w:szCs w:val="22"/>
      <w:lang w:val="ru-RU" w:eastAsia="ru-RU" w:bidi="ar-SA"/>
    </w:rPr>
  </w:style>
  <w:style w:type="paragraph" w:styleId="afb">
    <w:name w:val="Document Map"/>
    <w:basedOn w:val="a"/>
    <w:link w:val="afc"/>
    <w:uiPriority w:val="99"/>
    <w:semiHidden/>
    <w:rsid w:val="00A90970"/>
    <w:rPr>
      <w:rFonts w:ascii="Tahoma" w:hAnsi="Tahoma" w:cs="Tahoma"/>
      <w:sz w:val="16"/>
      <w:szCs w:val="16"/>
    </w:rPr>
  </w:style>
  <w:style w:type="character" w:customStyle="1" w:styleId="afc">
    <w:name w:val="Схема документа Знак"/>
    <w:link w:val="afb"/>
    <w:uiPriority w:val="99"/>
    <w:semiHidden/>
    <w:locked/>
    <w:rsid w:val="00A90970"/>
    <w:rPr>
      <w:rFonts w:ascii="Tahoma" w:hAnsi="Tahoma" w:cs="Tahoma"/>
      <w:kern w:val="3"/>
      <w:sz w:val="16"/>
      <w:szCs w:val="16"/>
      <w:lang w:val="ru-RU" w:eastAsia="ru-RU" w:bidi="ar-SA"/>
    </w:rPr>
  </w:style>
  <w:style w:type="paragraph" w:customStyle="1" w:styleId="DocDefaults">
    <w:name w:val="DocDefaults"/>
    <w:uiPriority w:val="99"/>
    <w:rsid w:val="00DF0ED9"/>
    <w:pPr>
      <w:spacing w:after="200" w:line="276" w:lineRule="auto"/>
    </w:pPr>
    <w:rPr>
      <w:sz w:val="24"/>
      <w:szCs w:val="24"/>
      <w:lang w:val="en-US" w:eastAsia="en-US"/>
    </w:rPr>
  </w:style>
  <w:style w:type="paragraph" w:styleId="afd">
    <w:name w:val="Normal (Web)"/>
    <w:basedOn w:val="a"/>
    <w:uiPriority w:val="99"/>
    <w:rsid w:val="00DF0ED9"/>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e">
    <w:name w:val="Подпись к таблице_"/>
    <w:link w:val="aff"/>
    <w:uiPriority w:val="99"/>
    <w:locked/>
    <w:rsid w:val="00DF0ED9"/>
    <w:rPr>
      <w:rFonts w:cs="Times New Roman"/>
      <w:b/>
      <w:bCs/>
      <w:i/>
      <w:iCs/>
      <w:sz w:val="26"/>
      <w:szCs w:val="26"/>
      <w:shd w:val="clear" w:color="auto" w:fill="FFFFFF"/>
    </w:rPr>
  </w:style>
  <w:style w:type="paragraph" w:customStyle="1" w:styleId="aff">
    <w:name w:val="Подпись к таблице"/>
    <w:basedOn w:val="a"/>
    <w:link w:val="afe"/>
    <w:uiPriority w:val="99"/>
    <w:rsid w:val="00DF0ED9"/>
    <w:pPr>
      <w:shd w:val="clear" w:color="auto" w:fill="FFFFFF"/>
      <w:suppressAutoHyphens w:val="0"/>
      <w:overflowPunct/>
      <w:autoSpaceDE/>
      <w:autoSpaceDN/>
      <w:spacing w:line="322" w:lineRule="exact"/>
      <w:jc w:val="right"/>
      <w:textAlignment w:val="auto"/>
    </w:pPr>
    <w:rPr>
      <w:rFonts w:ascii="Times New Roman" w:hAnsi="Times New Roman"/>
      <w:b/>
      <w:bCs/>
      <w:i/>
      <w:iCs/>
      <w:kern w:val="0"/>
      <w:sz w:val="26"/>
      <w:szCs w:val="26"/>
      <w:lang w:val="en-US" w:eastAsia="en-US"/>
    </w:rPr>
  </w:style>
  <w:style w:type="character" w:customStyle="1" w:styleId="aff0">
    <w:name w:val="Основной текст_"/>
    <w:link w:val="31"/>
    <w:locked/>
    <w:rsid w:val="00DF0ED9"/>
    <w:rPr>
      <w:rFonts w:cs="Times New Roman"/>
      <w:sz w:val="26"/>
      <w:szCs w:val="26"/>
      <w:shd w:val="clear" w:color="auto" w:fill="FFFFFF"/>
    </w:rPr>
  </w:style>
  <w:style w:type="paragraph" w:customStyle="1" w:styleId="31">
    <w:name w:val="Основной текст3"/>
    <w:basedOn w:val="a"/>
    <w:link w:val="aff0"/>
    <w:rsid w:val="00DF0ED9"/>
    <w:pPr>
      <w:shd w:val="clear" w:color="auto" w:fill="FFFFFF"/>
      <w:suppressAutoHyphens w:val="0"/>
      <w:overflowPunct/>
      <w:autoSpaceDE/>
      <w:autoSpaceDN/>
      <w:spacing w:after="1380" w:line="470" w:lineRule="exact"/>
      <w:ind w:hanging="800"/>
      <w:jc w:val="center"/>
      <w:textAlignment w:val="auto"/>
    </w:pPr>
    <w:rPr>
      <w:rFonts w:ascii="Times New Roman" w:hAnsi="Times New Roman"/>
      <w:kern w:val="0"/>
      <w:sz w:val="26"/>
      <w:szCs w:val="26"/>
      <w:lang w:val="en-US" w:eastAsia="en-US"/>
    </w:rPr>
  </w:style>
  <w:style w:type="character" w:customStyle="1" w:styleId="ArialNarrow">
    <w:name w:val="Основной текст + Arial Narrow"/>
    <w:aliases w:val="Полужирный"/>
    <w:uiPriority w:val="99"/>
    <w:rsid w:val="00DF0ED9"/>
    <w:rPr>
      <w:rFonts w:ascii="Arial Narrow" w:eastAsia="Times New Roman" w:hAnsi="Arial Narrow" w:cs="Arial Narrow"/>
      <w:b/>
      <w:bCs/>
      <w:color w:val="000000"/>
      <w:spacing w:val="0"/>
      <w:w w:val="100"/>
      <w:position w:val="0"/>
      <w:sz w:val="26"/>
      <w:szCs w:val="26"/>
      <w:u w:val="none"/>
      <w:shd w:val="clear" w:color="auto" w:fill="FFFFFF"/>
      <w:lang w:val="ru-RU" w:eastAsia="ru-RU"/>
    </w:rPr>
  </w:style>
  <w:style w:type="character" w:customStyle="1" w:styleId="ArialNarrow1">
    <w:name w:val="Основной текст + Arial Narrow1"/>
    <w:aliases w:val="5 pt,Курсив"/>
    <w:uiPriority w:val="99"/>
    <w:rsid w:val="00DF0ED9"/>
    <w:rPr>
      <w:rFonts w:ascii="Arial Narrow" w:eastAsia="Times New Roman" w:hAnsi="Arial Narrow" w:cs="Arial Narrow"/>
      <w:i/>
      <w:iCs/>
      <w:color w:val="000000"/>
      <w:spacing w:val="0"/>
      <w:w w:val="100"/>
      <w:position w:val="0"/>
      <w:sz w:val="10"/>
      <w:szCs w:val="10"/>
      <w:u w:val="none"/>
      <w:shd w:val="clear" w:color="auto" w:fill="FFFFFF"/>
      <w:lang w:val="ru-RU" w:eastAsia="ru-RU"/>
    </w:rPr>
  </w:style>
  <w:style w:type="character" w:customStyle="1" w:styleId="aff1">
    <w:name w:val="Основной текст Знак"/>
    <w:link w:val="aff2"/>
    <w:uiPriority w:val="99"/>
    <w:semiHidden/>
    <w:locked/>
    <w:rsid w:val="00DF0ED9"/>
    <w:rPr>
      <w:rFonts w:cs="Times New Roman"/>
      <w:sz w:val="20"/>
      <w:szCs w:val="20"/>
      <w:lang w:eastAsia="ru-RU"/>
    </w:rPr>
  </w:style>
  <w:style w:type="paragraph" w:styleId="aff2">
    <w:name w:val="Body Text"/>
    <w:basedOn w:val="a"/>
    <w:link w:val="aff1"/>
    <w:uiPriority w:val="99"/>
    <w:semiHidden/>
    <w:rsid w:val="00DF0ED9"/>
    <w:pPr>
      <w:widowControl/>
      <w:suppressAutoHyphens w:val="0"/>
      <w:overflowPunct/>
      <w:autoSpaceDE/>
      <w:autoSpaceDN/>
      <w:spacing w:before="40" w:after="120"/>
      <w:ind w:firstLine="397"/>
      <w:jc w:val="both"/>
      <w:textAlignment w:val="auto"/>
    </w:pPr>
    <w:rPr>
      <w:rFonts w:ascii="Times New Roman" w:hAnsi="Times New Roman"/>
      <w:kern w:val="0"/>
      <w:sz w:val="20"/>
      <w:szCs w:val="20"/>
      <w:lang w:val="en-US"/>
    </w:rPr>
  </w:style>
  <w:style w:type="character" w:customStyle="1" w:styleId="BodyTextChar1">
    <w:name w:val="Body Text Char1"/>
    <w:uiPriority w:val="99"/>
    <w:semiHidden/>
    <w:rsid w:val="00AB437D"/>
    <w:rPr>
      <w:rFonts w:ascii="Calibri" w:hAnsi="Calibri"/>
      <w:kern w:val="3"/>
    </w:rPr>
  </w:style>
  <w:style w:type="character" w:customStyle="1" w:styleId="14">
    <w:name w:val="Основной текст Знак1"/>
    <w:uiPriority w:val="99"/>
    <w:semiHidden/>
    <w:rsid w:val="00DF0ED9"/>
    <w:rPr>
      <w:rFonts w:ascii="Calibri" w:hAnsi="Calibri" w:cs="Times New Roman"/>
      <w:kern w:val="3"/>
      <w:sz w:val="22"/>
      <w:szCs w:val="22"/>
      <w:lang w:val="ru-RU" w:eastAsia="ru-RU" w:bidi="ar-SA"/>
    </w:rPr>
  </w:style>
  <w:style w:type="character" w:customStyle="1" w:styleId="51">
    <w:name w:val="Основной текст (5)_"/>
    <w:link w:val="52"/>
    <w:uiPriority w:val="99"/>
    <w:locked/>
    <w:rsid w:val="00DF0ED9"/>
    <w:rPr>
      <w:rFonts w:cs="Times New Roman"/>
      <w:b/>
      <w:bCs/>
      <w:i/>
      <w:iCs/>
      <w:sz w:val="26"/>
      <w:szCs w:val="26"/>
      <w:shd w:val="clear" w:color="auto" w:fill="FFFFFF"/>
    </w:rPr>
  </w:style>
  <w:style w:type="paragraph" w:customStyle="1" w:styleId="52">
    <w:name w:val="Основной текст (5)"/>
    <w:basedOn w:val="a"/>
    <w:link w:val="51"/>
    <w:uiPriority w:val="99"/>
    <w:rsid w:val="00DF0ED9"/>
    <w:pPr>
      <w:shd w:val="clear" w:color="auto" w:fill="FFFFFF"/>
      <w:suppressAutoHyphens w:val="0"/>
      <w:overflowPunct/>
      <w:autoSpaceDE/>
      <w:autoSpaceDN/>
      <w:spacing w:line="480" w:lineRule="exact"/>
      <w:ind w:hanging="400"/>
      <w:jc w:val="both"/>
      <w:textAlignment w:val="auto"/>
    </w:pPr>
    <w:rPr>
      <w:rFonts w:ascii="Times New Roman" w:hAnsi="Times New Roman"/>
      <w:b/>
      <w:bCs/>
      <w:i/>
      <w:iCs/>
      <w:kern w:val="0"/>
      <w:sz w:val="26"/>
      <w:szCs w:val="26"/>
      <w:lang w:val="en-US" w:eastAsia="en-US"/>
    </w:rPr>
  </w:style>
  <w:style w:type="character" w:customStyle="1" w:styleId="32">
    <w:name w:val="Заголовок №3_"/>
    <w:link w:val="33"/>
    <w:uiPriority w:val="99"/>
    <w:locked/>
    <w:rsid w:val="00DF0ED9"/>
    <w:rPr>
      <w:rFonts w:ascii="Century Gothic" w:eastAsia="Times New Roman" w:hAnsi="Century Gothic" w:cs="Century Gothic"/>
      <w:b/>
      <w:bCs/>
      <w:sz w:val="26"/>
      <w:szCs w:val="26"/>
      <w:shd w:val="clear" w:color="auto" w:fill="FFFFFF"/>
    </w:rPr>
  </w:style>
  <w:style w:type="paragraph" w:customStyle="1" w:styleId="33">
    <w:name w:val="Заголовок №3"/>
    <w:basedOn w:val="a"/>
    <w:link w:val="32"/>
    <w:uiPriority w:val="99"/>
    <w:rsid w:val="00DF0ED9"/>
    <w:pPr>
      <w:shd w:val="clear" w:color="auto" w:fill="FFFFFF"/>
      <w:suppressAutoHyphens w:val="0"/>
      <w:overflowPunct/>
      <w:autoSpaceDE/>
      <w:autoSpaceDN/>
      <w:spacing w:after="360" w:line="240" w:lineRule="atLeast"/>
      <w:jc w:val="both"/>
      <w:textAlignment w:val="auto"/>
      <w:outlineLvl w:val="2"/>
    </w:pPr>
    <w:rPr>
      <w:rFonts w:ascii="Century Gothic" w:hAnsi="Century Gothic" w:cs="Century Gothic"/>
      <w:b/>
      <w:bCs/>
      <w:kern w:val="0"/>
      <w:sz w:val="26"/>
      <w:szCs w:val="26"/>
      <w:lang w:val="en-US" w:eastAsia="en-US"/>
    </w:rPr>
  </w:style>
  <w:style w:type="character" w:styleId="aff3">
    <w:name w:val="Hyperlink"/>
    <w:uiPriority w:val="99"/>
    <w:rsid w:val="00DF0ED9"/>
    <w:rPr>
      <w:rFonts w:cs="Times New Roman"/>
      <w:color w:val="0000FF"/>
      <w:u w:val="single"/>
    </w:rPr>
  </w:style>
  <w:style w:type="character" w:customStyle="1" w:styleId="apple-converted-space">
    <w:name w:val="apple-converted-space"/>
    <w:uiPriority w:val="99"/>
    <w:rsid w:val="00DF0ED9"/>
    <w:rPr>
      <w:rFonts w:cs="Times New Roman"/>
    </w:rPr>
  </w:style>
  <w:style w:type="paragraph" w:styleId="15">
    <w:name w:val="toc 1"/>
    <w:basedOn w:val="a"/>
    <w:next w:val="a"/>
    <w:autoRedefine/>
    <w:uiPriority w:val="39"/>
    <w:rsid w:val="00BE4244"/>
    <w:pPr>
      <w:spacing w:after="100"/>
    </w:pPr>
  </w:style>
  <w:style w:type="paragraph" w:styleId="23">
    <w:name w:val="toc 2"/>
    <w:basedOn w:val="a"/>
    <w:next w:val="a"/>
    <w:autoRedefine/>
    <w:uiPriority w:val="39"/>
    <w:rsid w:val="00BE4244"/>
    <w:pPr>
      <w:spacing w:after="100"/>
      <w:ind w:left="220"/>
    </w:pPr>
  </w:style>
  <w:style w:type="paragraph" w:styleId="aff4">
    <w:name w:val="footer"/>
    <w:basedOn w:val="a"/>
    <w:link w:val="aff5"/>
    <w:uiPriority w:val="99"/>
    <w:rsid w:val="009A0174"/>
    <w:pPr>
      <w:tabs>
        <w:tab w:val="center" w:pos="4677"/>
        <w:tab w:val="right" w:pos="9355"/>
      </w:tabs>
    </w:pPr>
  </w:style>
  <w:style w:type="character" w:customStyle="1" w:styleId="aff5">
    <w:name w:val="Нижний колонтитул Знак"/>
    <w:link w:val="aff4"/>
    <w:uiPriority w:val="99"/>
    <w:locked/>
    <w:rsid w:val="009A0174"/>
    <w:rPr>
      <w:rFonts w:ascii="Calibri" w:hAnsi="Calibri" w:cs="Times New Roman"/>
      <w:kern w:val="3"/>
      <w:sz w:val="22"/>
      <w:szCs w:val="22"/>
      <w:lang w:val="ru-RU" w:eastAsia="ru-RU" w:bidi="ar-SA"/>
    </w:rPr>
  </w:style>
  <w:style w:type="paragraph" w:customStyle="1" w:styleId="FooterOdd">
    <w:name w:val="Footer Odd"/>
    <w:basedOn w:val="a"/>
    <w:uiPriority w:val="99"/>
    <w:rsid w:val="005E345C"/>
    <w:pPr>
      <w:widowControl/>
      <w:pBdr>
        <w:top w:val="single" w:sz="4" w:space="1" w:color="4F81BD"/>
      </w:pBdr>
      <w:suppressAutoHyphens w:val="0"/>
      <w:overflowPunct/>
      <w:autoSpaceDE/>
      <w:autoSpaceDN/>
      <w:spacing w:after="180" w:line="264" w:lineRule="auto"/>
      <w:jc w:val="right"/>
      <w:textAlignment w:val="auto"/>
    </w:pPr>
    <w:rPr>
      <w:rFonts w:ascii="Times New Roman" w:hAnsi="Times New Roman"/>
      <w:color w:val="1F497D"/>
      <w:kern w:val="0"/>
      <w:sz w:val="20"/>
      <w:szCs w:val="23"/>
      <w:lang w:eastAsia="ja-JP"/>
    </w:rPr>
  </w:style>
  <w:style w:type="table" w:styleId="aff6">
    <w:name w:val="Table Grid"/>
    <w:basedOn w:val="a1"/>
    <w:locked/>
    <w:rsid w:val="000C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2">
    <w:name w:val="Основной текст + Arial Narrow2"/>
    <w:uiPriority w:val="99"/>
    <w:rsid w:val="00952954"/>
    <w:rPr>
      <w:rFonts w:ascii="Arial Narrow" w:hAnsi="Arial Narrow" w:cs="Arial Narrow"/>
      <w:color w:val="000000"/>
      <w:spacing w:val="0"/>
      <w:w w:val="100"/>
      <w:position w:val="0"/>
      <w:sz w:val="26"/>
      <w:szCs w:val="26"/>
      <w:u w:val="none"/>
      <w:shd w:val="clear" w:color="auto" w:fill="FFFFFF"/>
      <w:lang w:val="ru-RU" w:eastAsia="ru-RU"/>
    </w:rPr>
  </w:style>
  <w:style w:type="paragraph" w:styleId="aff7">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6"/>
    <w:uiPriority w:val="99"/>
    <w:unhideWhenUsed/>
    <w:rsid w:val="00952954"/>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8">
    <w:name w:val="Текст сноски Знак"/>
    <w:basedOn w:val="a0"/>
    <w:uiPriority w:val="99"/>
    <w:semiHidden/>
    <w:rsid w:val="00952954"/>
    <w:rPr>
      <w:rFonts w:ascii="Calibri" w:hAnsi="Calibri"/>
      <w:kern w:val="3"/>
    </w:rPr>
  </w:style>
  <w:style w:type="character" w:customStyle="1" w:styleId="16">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7"/>
    <w:uiPriority w:val="99"/>
    <w:locked/>
    <w:rsid w:val="00952954"/>
    <w:rPr>
      <w:lang w:val="x-none" w:eastAsia="x-none"/>
    </w:rPr>
  </w:style>
  <w:style w:type="character" w:styleId="aff9">
    <w:name w:val="footnote reference"/>
    <w:uiPriority w:val="99"/>
    <w:semiHidden/>
    <w:unhideWhenUsed/>
    <w:rsid w:val="00952954"/>
    <w:rPr>
      <w:vertAlign w:val="superscript"/>
    </w:rPr>
  </w:style>
  <w:style w:type="character" w:customStyle="1" w:styleId="affa">
    <w:name w:val="Колонтитул"/>
    <w:basedOn w:val="a0"/>
    <w:rsid w:val="003F56FF"/>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TimesNewRoman7pt3pt">
    <w:name w:val="Колонтитул + Times New Roman;7 pt;Интервал 3 pt"/>
    <w:basedOn w:val="a0"/>
    <w:rsid w:val="003F56FF"/>
    <w:rPr>
      <w:rFonts w:ascii="Times New Roman" w:eastAsia="Times New Roman" w:hAnsi="Times New Roman" w:cs="Times New Roman"/>
      <w:b w:val="0"/>
      <w:bCs w:val="0"/>
      <w:i w:val="0"/>
      <w:iCs w:val="0"/>
      <w:smallCaps w:val="0"/>
      <w:strike w:val="0"/>
      <w:color w:val="000000"/>
      <w:spacing w:val="70"/>
      <w:w w:val="100"/>
      <w:position w:val="0"/>
      <w:sz w:val="14"/>
      <w:szCs w:val="14"/>
      <w:u w:val="none"/>
      <w:lang w:val="ru-RU"/>
    </w:rPr>
  </w:style>
  <w:style w:type="character" w:customStyle="1" w:styleId="Verdana8pt2pt">
    <w:name w:val="Колонтитул + Verdana;8 pt;Полужирный;Интервал 2 pt"/>
    <w:basedOn w:val="a0"/>
    <w:rsid w:val="003F56FF"/>
    <w:rPr>
      <w:rFonts w:ascii="Verdana" w:eastAsia="Verdana" w:hAnsi="Verdana" w:cs="Verdana"/>
      <w:b/>
      <w:bCs/>
      <w:i w:val="0"/>
      <w:iCs w:val="0"/>
      <w:smallCaps w:val="0"/>
      <w:strike w:val="0"/>
      <w:color w:val="000000"/>
      <w:spacing w:val="40"/>
      <w:w w:val="100"/>
      <w:position w:val="0"/>
      <w:sz w:val="16"/>
      <w:szCs w:val="16"/>
      <w:u w:val="none"/>
      <w:lang w:val="ru-RU"/>
    </w:rPr>
  </w:style>
  <w:style w:type="character" w:customStyle="1" w:styleId="FranklinGothicHeavy4pt">
    <w:name w:val="Колонтитул + Franklin Gothic Heavy;4 pt"/>
    <w:basedOn w:val="a0"/>
    <w:rsid w:val="003F56F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FranklinGothicHeavy4pt0pt">
    <w:name w:val="Колонтитул + Franklin Gothic Heavy;4 pt;Курсив;Интервал 0 pt"/>
    <w:basedOn w:val="a0"/>
    <w:rsid w:val="003F56FF"/>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rPr>
  </w:style>
  <w:style w:type="character" w:customStyle="1" w:styleId="4pt">
    <w:name w:val="Колонтитул + 4 pt"/>
    <w:basedOn w:val="a0"/>
    <w:rsid w:val="003F56FF"/>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rPr>
  </w:style>
  <w:style w:type="paragraph" w:customStyle="1" w:styleId="psection">
    <w:name w:val="psection"/>
    <w:basedOn w:val="a"/>
    <w:rsid w:val="003F56FF"/>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fb">
    <w:name w:val="Колонтитул_"/>
    <w:basedOn w:val="a0"/>
    <w:rsid w:val="00A64B7F"/>
    <w:rPr>
      <w:rFonts w:ascii="Times New Roman" w:eastAsia="Times New Roman" w:hAnsi="Times New Roman" w:cs="Times New Roman"/>
      <w:b w:val="0"/>
      <w:bCs w:val="0"/>
      <w:i w:val="0"/>
      <w:iCs w:val="0"/>
      <w:smallCaps w:val="0"/>
      <w:strike w:val="0"/>
      <w:sz w:val="23"/>
      <w:szCs w:val="23"/>
      <w:u w:val="none"/>
    </w:rPr>
  </w:style>
  <w:style w:type="character" w:customStyle="1" w:styleId="17">
    <w:name w:val="Основной текст1"/>
    <w:basedOn w:val="aff0"/>
    <w:rsid w:val="006807F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6169">
      <w:bodyDiv w:val="1"/>
      <w:marLeft w:val="0"/>
      <w:marRight w:val="0"/>
      <w:marTop w:val="0"/>
      <w:marBottom w:val="0"/>
      <w:divBdr>
        <w:top w:val="none" w:sz="0" w:space="0" w:color="auto"/>
        <w:left w:val="none" w:sz="0" w:space="0" w:color="auto"/>
        <w:bottom w:val="none" w:sz="0" w:space="0" w:color="auto"/>
        <w:right w:val="none" w:sz="0" w:space="0" w:color="auto"/>
      </w:divBdr>
    </w:div>
    <w:div w:id="1622414902">
      <w:bodyDiv w:val="1"/>
      <w:marLeft w:val="0"/>
      <w:marRight w:val="0"/>
      <w:marTop w:val="0"/>
      <w:marBottom w:val="0"/>
      <w:divBdr>
        <w:top w:val="none" w:sz="0" w:space="0" w:color="auto"/>
        <w:left w:val="none" w:sz="0" w:space="0" w:color="auto"/>
        <w:bottom w:val="none" w:sz="0" w:space="0" w:color="auto"/>
        <w:right w:val="none" w:sz="0" w:space="0" w:color="auto"/>
      </w:divBdr>
    </w:div>
    <w:div w:id="1629120247">
      <w:marLeft w:val="0"/>
      <w:marRight w:val="0"/>
      <w:marTop w:val="0"/>
      <w:marBottom w:val="0"/>
      <w:divBdr>
        <w:top w:val="none" w:sz="0" w:space="0" w:color="auto"/>
        <w:left w:val="none" w:sz="0" w:space="0" w:color="auto"/>
        <w:bottom w:val="none" w:sz="0" w:space="0" w:color="auto"/>
        <w:right w:val="none" w:sz="0" w:space="0" w:color="auto"/>
      </w:divBdr>
    </w:div>
    <w:div w:id="1629120248">
      <w:marLeft w:val="0"/>
      <w:marRight w:val="0"/>
      <w:marTop w:val="0"/>
      <w:marBottom w:val="0"/>
      <w:divBdr>
        <w:top w:val="none" w:sz="0" w:space="0" w:color="auto"/>
        <w:left w:val="none" w:sz="0" w:space="0" w:color="auto"/>
        <w:bottom w:val="none" w:sz="0" w:space="0" w:color="auto"/>
        <w:right w:val="none" w:sz="0" w:space="0" w:color="auto"/>
      </w:divBdr>
    </w:div>
    <w:div w:id="1633288504">
      <w:bodyDiv w:val="1"/>
      <w:marLeft w:val="0"/>
      <w:marRight w:val="0"/>
      <w:marTop w:val="0"/>
      <w:marBottom w:val="0"/>
      <w:divBdr>
        <w:top w:val="none" w:sz="0" w:space="0" w:color="auto"/>
        <w:left w:val="none" w:sz="0" w:space="0" w:color="auto"/>
        <w:bottom w:val="none" w:sz="0" w:space="0" w:color="auto"/>
        <w:right w:val="none" w:sz="0" w:space="0" w:color="auto"/>
      </w:divBdr>
    </w:div>
    <w:div w:id="19422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wapa.spb.ru/index.php?page_id=76" TargetMode="External"/><Relationship Id="rId18" Type="http://schemas.openxmlformats.org/officeDocument/2006/relationships/hyperlink" Target="http://www.mid.ru/" TargetMode="External"/><Relationship Id="rId3" Type="http://schemas.openxmlformats.org/officeDocument/2006/relationships/styles" Target="styles.xml"/><Relationship Id="rId21" Type="http://schemas.openxmlformats.org/officeDocument/2006/relationships/hyperlink" Target="http://www.mezhdunarodnik.ru/" TargetMode="External"/><Relationship Id="rId7" Type="http://schemas.openxmlformats.org/officeDocument/2006/relationships/footnotes" Target="footnotes.xml"/><Relationship Id="rId12" Type="http://schemas.openxmlformats.org/officeDocument/2006/relationships/hyperlink" Target="http://nwapa.spb.ru/" TargetMode="External"/><Relationship Id="rId17" Type="http://schemas.openxmlformats.org/officeDocument/2006/relationships/hyperlink" Target="http://www.mgim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org/" TargetMode="External"/><Relationship Id="rId20" Type="http://schemas.openxmlformats.org/officeDocument/2006/relationships/hyperlink" Target="http://www.ris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p.nwipa.ru:2048/login?url=https://dlib.eastview.com/browse/publication/6382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wapa.spb.ru/index.php?page_id=76"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riss.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wapa.spb.ru/index.php?page_id=76" TargetMode="External"/><Relationship Id="rId22" Type="http://schemas.openxmlformats.org/officeDocument/2006/relationships/hyperlink" Target="http://www.obrafor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4804-0C60-4A22-AFBA-1C5369E3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29</Pages>
  <Words>6850</Words>
  <Characters>53383</Characters>
  <Application>Microsoft Office Word</Application>
  <DocSecurity>0</DocSecurity>
  <Lines>444</Lines>
  <Paragraphs>120</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60113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dell-11/805268 on computer DELL-11</dc:creator>
  <cp:keywords/>
  <dc:description/>
  <cp:lastModifiedBy>Барцева Светлана Геннадьевна</cp:lastModifiedBy>
  <cp:revision>76</cp:revision>
  <cp:lastPrinted>2017-06-21T09:47:00Z</cp:lastPrinted>
  <dcterms:created xsi:type="dcterms:W3CDTF">2017-06-21T14:37:00Z</dcterms:created>
  <dcterms:modified xsi:type="dcterms:W3CDTF">2018-03-30T10:14:00Z</dcterms:modified>
</cp:coreProperties>
</file>