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18932B75" w14:textId="77777777" w:rsidTr="002944D1">
        <w:tc>
          <w:tcPr>
            <w:tcW w:w="9468" w:type="dxa"/>
          </w:tcPr>
          <w:p w14:paraId="3455F1A1" w14:textId="77777777" w:rsidR="00E9142F" w:rsidRPr="00C63836" w:rsidRDefault="00E9142F" w:rsidP="00E9142F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486497874"/>
            <w:r w:rsidRPr="00C63836">
              <w:rPr>
                <w:rFonts w:cs="Times New Roman"/>
                <w:b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60236EF9" w14:textId="77777777" w:rsidR="00E9142F" w:rsidRPr="00C63836" w:rsidRDefault="00E9142F" w:rsidP="00E9142F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4A653D38" w14:textId="77777777" w:rsidR="00E9142F" w:rsidRPr="00C63836" w:rsidRDefault="00E9142F" w:rsidP="00E9142F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СЕВЕРО-ЗАПАДНЫЙ ИНСТИТУТ УПРАВЛЕНИЯ</w:t>
            </w:r>
          </w:p>
          <w:p w14:paraId="28EA635D" w14:textId="77777777" w:rsidR="00E9142F" w:rsidRPr="00C63836" w:rsidRDefault="00E9142F" w:rsidP="00E9142F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Факультет среднего профессионального образования</w:t>
            </w:r>
          </w:p>
          <w:p w14:paraId="42F2AE58" w14:textId="77777777" w:rsidR="00E9142F" w:rsidRPr="00C63836" w:rsidRDefault="00E9142F" w:rsidP="00E9142F">
            <w:pPr>
              <w:spacing w:line="360" w:lineRule="auto"/>
              <w:ind w:right="-6"/>
              <w:jc w:val="both"/>
              <w:rPr>
                <w:rFonts w:cs="Times New Roman"/>
                <w:szCs w:val="24"/>
              </w:rPr>
            </w:pPr>
          </w:p>
          <w:p w14:paraId="73172B59" w14:textId="77777777" w:rsidR="00E9142F" w:rsidRDefault="00E9142F" w:rsidP="00E9142F">
            <w:pPr>
              <w:spacing w:before="120" w:after="120"/>
              <w:ind w:firstLine="720"/>
              <w:jc w:val="right"/>
            </w:pPr>
            <w:r>
              <w:rPr>
                <w:szCs w:val="24"/>
              </w:rPr>
              <w:t>УТВЕРЖДЕНА</w:t>
            </w:r>
          </w:p>
          <w:p w14:paraId="5AE6FD2D" w14:textId="77777777" w:rsidR="00E9142F" w:rsidRDefault="00E9142F" w:rsidP="00E9142F">
            <w:pPr>
              <w:spacing w:before="120" w:after="120"/>
              <w:jc w:val="right"/>
            </w:pPr>
            <w:r>
              <w:rPr>
                <w:szCs w:val="24"/>
              </w:rPr>
              <w:t>На заседании Ученого совета</w:t>
            </w:r>
          </w:p>
          <w:p w14:paraId="2B3E8579" w14:textId="6A8B8D53" w:rsidR="00B319AA" w:rsidRPr="00AF36EB" w:rsidRDefault="00E9142F" w:rsidP="00E9142F">
            <w:pPr>
              <w:ind w:left="5310"/>
            </w:pPr>
            <w:r>
              <w:rPr>
                <w:szCs w:val="24"/>
              </w:rPr>
              <w:t>Протокол от «18» февраля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2020г.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№6</w:t>
            </w:r>
          </w:p>
        </w:tc>
      </w:tr>
    </w:tbl>
    <w:p w14:paraId="40A937E7" w14:textId="77777777" w:rsidR="0036379B" w:rsidRDefault="0036379B" w:rsidP="0024203E">
      <w:pPr>
        <w:jc w:val="center"/>
        <w:rPr>
          <w:rFonts w:eastAsia="Times New Roman"/>
        </w:rPr>
      </w:pPr>
    </w:p>
    <w:p w14:paraId="60F6D954" w14:textId="49B85BDE" w:rsidR="00B319AA" w:rsidRPr="00CD7CF7" w:rsidRDefault="00B319AA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  <w:spacing w:val="-2"/>
        </w:rPr>
        <w:t>Р</w:t>
      </w:r>
      <w:r w:rsidRPr="00CD7CF7">
        <w:rPr>
          <w:rFonts w:eastAsia="Times New Roman"/>
          <w:b/>
        </w:rPr>
        <w:t xml:space="preserve">АБОЧАЯ </w:t>
      </w:r>
      <w:r w:rsidRPr="00CD7CF7">
        <w:rPr>
          <w:rFonts w:eastAsia="Times New Roman"/>
          <w:b/>
          <w:spacing w:val="1"/>
        </w:rPr>
        <w:t>П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</w:rPr>
        <w:t>ОГР</w:t>
      </w:r>
      <w:r w:rsidRPr="00CD7CF7">
        <w:rPr>
          <w:rFonts w:eastAsia="Times New Roman"/>
          <w:b/>
          <w:spacing w:val="1"/>
        </w:rPr>
        <w:t>А</w:t>
      </w:r>
      <w:r w:rsidRPr="00CD7CF7">
        <w:rPr>
          <w:rFonts w:eastAsia="Times New Roman"/>
          <w:b/>
        </w:rPr>
        <w:t>ММА У</w:t>
      </w:r>
      <w:r w:rsidRPr="00CD7CF7">
        <w:rPr>
          <w:rFonts w:eastAsia="Times New Roman"/>
          <w:b/>
          <w:spacing w:val="-1"/>
        </w:rPr>
        <w:t>Ч</w:t>
      </w:r>
      <w:r w:rsidRPr="00CD7CF7">
        <w:rPr>
          <w:rFonts w:eastAsia="Times New Roman"/>
          <w:b/>
        </w:rPr>
        <w:t>Е</w:t>
      </w:r>
      <w:r w:rsidRPr="00CD7CF7">
        <w:rPr>
          <w:rFonts w:eastAsia="Times New Roman"/>
          <w:b/>
          <w:spacing w:val="2"/>
        </w:rPr>
        <w:t>Б</w:t>
      </w:r>
      <w:r w:rsidRPr="00CD7CF7">
        <w:rPr>
          <w:rFonts w:eastAsia="Times New Roman"/>
          <w:b/>
        </w:rPr>
        <w:t xml:space="preserve">НОЙ </w:t>
      </w:r>
      <w:r w:rsidRPr="00CD7CF7">
        <w:rPr>
          <w:rFonts w:eastAsia="Times New Roman"/>
          <w:b/>
          <w:spacing w:val="1"/>
        </w:rPr>
        <w:t>Д</w:t>
      </w:r>
      <w:r w:rsidRPr="00CD7CF7">
        <w:rPr>
          <w:rFonts w:eastAsia="Times New Roman"/>
          <w:b/>
          <w:spacing w:val="-1"/>
        </w:rPr>
        <w:t>И</w:t>
      </w:r>
      <w:r w:rsidRPr="00CD7CF7">
        <w:rPr>
          <w:rFonts w:eastAsia="Times New Roman"/>
          <w:b/>
        </w:rPr>
        <w:t>СЦИП</w:t>
      </w:r>
      <w:r w:rsidRPr="00CD7CF7">
        <w:rPr>
          <w:rFonts w:eastAsia="Times New Roman"/>
          <w:b/>
          <w:spacing w:val="1"/>
        </w:rPr>
        <w:t>Л</w:t>
      </w:r>
      <w:r w:rsidRPr="00CD7CF7">
        <w:rPr>
          <w:rFonts w:eastAsia="Times New Roman"/>
          <w:b/>
        </w:rPr>
        <w:t>И</w:t>
      </w:r>
      <w:r w:rsidRPr="00CD7CF7">
        <w:rPr>
          <w:rFonts w:eastAsia="Times New Roman"/>
          <w:b/>
          <w:spacing w:val="1"/>
        </w:rPr>
        <w:t>Н</w:t>
      </w:r>
      <w:r w:rsidRPr="00CD7CF7">
        <w:rPr>
          <w:rFonts w:eastAsia="Times New Roman"/>
          <w:b/>
        </w:rPr>
        <w:t>Ы</w:t>
      </w:r>
    </w:p>
    <w:p w14:paraId="78FC63B3" w14:textId="77777777" w:rsidR="00B319AA" w:rsidRDefault="00B319AA" w:rsidP="0024203E">
      <w:pPr>
        <w:jc w:val="center"/>
        <w:rPr>
          <w:rFonts w:eastAsia="Times New Roman"/>
        </w:rPr>
      </w:pPr>
    </w:p>
    <w:bookmarkEnd w:id="0"/>
    <w:p w14:paraId="0589B15B" w14:textId="63E42CCD" w:rsidR="00B319AA" w:rsidRPr="000052DA" w:rsidRDefault="000052DA" w:rsidP="0024203E">
      <w:pPr>
        <w:jc w:val="center"/>
        <w:rPr>
          <w:rFonts w:eastAsia="Times New Roman"/>
          <w:b/>
        </w:rPr>
      </w:pPr>
      <w:r w:rsidRPr="000052DA">
        <w:rPr>
          <w:b/>
        </w:rPr>
        <w:t>МДК 05.01. Проектирование и дизайн информационных систем</w:t>
      </w:r>
    </w:p>
    <w:p w14:paraId="0E65B61F" w14:textId="77777777" w:rsidR="00B319AA" w:rsidRDefault="00B319AA" w:rsidP="0024203E">
      <w:pPr>
        <w:jc w:val="center"/>
        <w:rPr>
          <w:rFonts w:eastAsia="Times New Roman"/>
        </w:rPr>
      </w:pPr>
    </w:p>
    <w:p w14:paraId="0F1850ED" w14:textId="5213FF13" w:rsidR="00482E1E" w:rsidRPr="0024203E" w:rsidRDefault="00482E1E" w:rsidP="0024203E">
      <w:pPr>
        <w:spacing w:after="0"/>
        <w:jc w:val="center"/>
        <w:rPr>
          <w:sz w:val="22"/>
        </w:rPr>
      </w:pPr>
      <w:r w:rsidRPr="0024203E">
        <w:rPr>
          <w:sz w:val="22"/>
        </w:rPr>
        <w:t>по специальности</w:t>
      </w:r>
      <w:r w:rsidRPr="0024203E">
        <w:rPr>
          <w:b/>
          <w:sz w:val="22"/>
        </w:rPr>
        <w:t xml:space="preserve"> </w:t>
      </w:r>
      <w:r w:rsidRPr="0024203E">
        <w:rPr>
          <w:sz w:val="22"/>
        </w:rPr>
        <w:t>09.02.07 «Информационные системы и программирование»</w:t>
      </w:r>
    </w:p>
    <w:p w14:paraId="23CEE35B" w14:textId="77777777" w:rsidR="00482E1E" w:rsidRPr="0024203E" w:rsidRDefault="00482E1E" w:rsidP="0024203E">
      <w:pPr>
        <w:spacing w:after="0"/>
        <w:jc w:val="center"/>
        <w:rPr>
          <w:sz w:val="22"/>
        </w:rPr>
      </w:pPr>
    </w:p>
    <w:p w14:paraId="52F4ECA1" w14:textId="77777777" w:rsidR="00482E1E" w:rsidRPr="0024203E" w:rsidRDefault="00482E1E" w:rsidP="0024203E">
      <w:pPr>
        <w:spacing w:after="0"/>
        <w:jc w:val="center"/>
        <w:rPr>
          <w:b/>
          <w:sz w:val="22"/>
        </w:rPr>
      </w:pPr>
      <w:r w:rsidRPr="0024203E">
        <w:rPr>
          <w:sz w:val="22"/>
        </w:rPr>
        <w:t>Форма обучения очная</w:t>
      </w:r>
    </w:p>
    <w:p w14:paraId="31CBAD53" w14:textId="77777777" w:rsidR="00B319AA" w:rsidRPr="0024203E" w:rsidRDefault="00B319AA" w:rsidP="0024203E">
      <w:pPr>
        <w:spacing w:after="0"/>
        <w:jc w:val="center"/>
        <w:rPr>
          <w:rFonts w:eastAsia="Times New Roman"/>
          <w:sz w:val="22"/>
        </w:rPr>
      </w:pPr>
    </w:p>
    <w:p w14:paraId="3F8E73ED" w14:textId="2C807FF6" w:rsidR="00B319AA" w:rsidRPr="0024203E" w:rsidRDefault="00482E1E" w:rsidP="0024203E">
      <w:pPr>
        <w:spacing w:after="0"/>
        <w:jc w:val="center"/>
        <w:rPr>
          <w:rFonts w:eastAsia="Times New Roman"/>
          <w:sz w:val="22"/>
        </w:rPr>
      </w:pPr>
      <w:r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z w:val="22"/>
        </w:rPr>
        <w:t>валиф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-1"/>
          <w:sz w:val="22"/>
        </w:rPr>
        <w:t>ц</w:t>
      </w:r>
      <w:r w:rsidR="00B319AA" w:rsidRPr="0024203E">
        <w:rPr>
          <w:rFonts w:eastAsia="Times New Roman"/>
          <w:sz w:val="22"/>
        </w:rPr>
        <w:t>ия вы</w:t>
      </w:r>
      <w:r w:rsidR="00B319AA" w:rsidRPr="0024203E">
        <w:rPr>
          <w:rFonts w:eastAsia="Times New Roman"/>
          <w:spacing w:val="2"/>
          <w:sz w:val="22"/>
        </w:rPr>
        <w:t>п</w:t>
      </w:r>
      <w:r w:rsidR="00B319AA" w:rsidRPr="0024203E">
        <w:rPr>
          <w:rFonts w:eastAsia="Times New Roman"/>
          <w:spacing w:val="-6"/>
          <w:sz w:val="22"/>
        </w:rPr>
        <w:t>у</w:t>
      </w:r>
      <w:r w:rsidR="00B319AA" w:rsidRPr="0024203E">
        <w:rPr>
          <w:rFonts w:eastAsia="Times New Roman"/>
          <w:spacing w:val="-1"/>
          <w:sz w:val="22"/>
        </w:rPr>
        <w:t>с</w:t>
      </w:r>
      <w:r w:rsidR="00B319AA"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pacing w:val="3"/>
          <w:sz w:val="22"/>
        </w:rPr>
        <w:t>н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2"/>
          <w:sz w:val="22"/>
        </w:rPr>
        <w:t xml:space="preserve"> </w:t>
      </w:r>
      <w:r w:rsidR="00B319AA" w:rsidRPr="0024203E">
        <w:rPr>
          <w:rFonts w:eastAsia="Times New Roman"/>
          <w:sz w:val="22"/>
        </w:rPr>
        <w:t xml:space="preserve">– </w:t>
      </w:r>
      <w:r w:rsidR="00EC658D" w:rsidRPr="0024203E">
        <w:rPr>
          <w:rFonts w:eastAsia="Times New Roman"/>
          <w:sz w:val="22"/>
        </w:rPr>
        <w:t xml:space="preserve">специалист по </w:t>
      </w:r>
      <w:r w:rsidR="00906548" w:rsidRPr="0024203E">
        <w:rPr>
          <w:rFonts w:eastAsia="Times New Roman"/>
          <w:sz w:val="22"/>
        </w:rPr>
        <w:t>информационным система</w:t>
      </w:r>
      <w:r w:rsidRPr="0024203E">
        <w:rPr>
          <w:rFonts w:eastAsia="Times New Roman"/>
          <w:sz w:val="22"/>
        </w:rPr>
        <w:t>м</w:t>
      </w:r>
    </w:p>
    <w:p w14:paraId="0A32C723" w14:textId="2F97C01B" w:rsidR="00B319AA" w:rsidRPr="0024203E" w:rsidRDefault="00B319AA" w:rsidP="0024203E">
      <w:pPr>
        <w:spacing w:after="0"/>
        <w:rPr>
          <w:rFonts w:eastAsia="Times New Roman"/>
          <w:sz w:val="22"/>
        </w:rPr>
      </w:pP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24203E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24203E" w:rsidRDefault="00B319AA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</w:tc>
      </w:tr>
    </w:tbl>
    <w:p w14:paraId="42842CF0" w14:textId="59FF9D31" w:rsidR="00EC658D" w:rsidRDefault="00EC658D" w:rsidP="0024203E">
      <w:pPr>
        <w:spacing w:after="0"/>
        <w:rPr>
          <w:sz w:val="22"/>
        </w:rPr>
      </w:pPr>
    </w:p>
    <w:p w14:paraId="3E3E35B2" w14:textId="739EBFC8" w:rsidR="00D53102" w:rsidRDefault="00D53102" w:rsidP="0024203E">
      <w:pPr>
        <w:spacing w:after="0"/>
        <w:rPr>
          <w:sz w:val="22"/>
        </w:rPr>
      </w:pPr>
    </w:p>
    <w:p w14:paraId="2C305EDB" w14:textId="56B3D37F" w:rsidR="00D53102" w:rsidRDefault="00D53102" w:rsidP="0024203E">
      <w:pPr>
        <w:spacing w:after="0"/>
        <w:rPr>
          <w:sz w:val="22"/>
        </w:rPr>
      </w:pPr>
    </w:p>
    <w:p w14:paraId="4BC5841B" w14:textId="7369D8E5" w:rsidR="00D53102" w:rsidRDefault="00D53102" w:rsidP="0024203E">
      <w:pPr>
        <w:spacing w:after="0"/>
        <w:rPr>
          <w:sz w:val="22"/>
        </w:rPr>
      </w:pPr>
    </w:p>
    <w:p w14:paraId="3EB2C845" w14:textId="6BB9DB4D" w:rsidR="00D53102" w:rsidRDefault="00D53102" w:rsidP="0024203E">
      <w:pPr>
        <w:spacing w:after="0"/>
        <w:rPr>
          <w:sz w:val="22"/>
        </w:rPr>
      </w:pPr>
    </w:p>
    <w:p w14:paraId="541F09D0" w14:textId="45C85FAE" w:rsidR="00D53102" w:rsidRDefault="00D53102" w:rsidP="0024203E">
      <w:pPr>
        <w:spacing w:after="0"/>
        <w:rPr>
          <w:sz w:val="22"/>
        </w:rPr>
      </w:pPr>
    </w:p>
    <w:p w14:paraId="330B7E5D" w14:textId="5AFB7BB1" w:rsidR="00D53102" w:rsidRDefault="00D53102" w:rsidP="0024203E">
      <w:pPr>
        <w:spacing w:after="0"/>
        <w:rPr>
          <w:sz w:val="22"/>
        </w:rPr>
      </w:pPr>
    </w:p>
    <w:p w14:paraId="7CC52132" w14:textId="31976A95" w:rsidR="00D53102" w:rsidRDefault="00D53102" w:rsidP="0024203E">
      <w:pPr>
        <w:spacing w:after="0"/>
        <w:rPr>
          <w:sz w:val="22"/>
        </w:rPr>
      </w:pPr>
    </w:p>
    <w:p w14:paraId="18E0B3DE" w14:textId="7F610809" w:rsidR="00D53102" w:rsidRDefault="00D53102" w:rsidP="0024203E">
      <w:pPr>
        <w:spacing w:after="0"/>
        <w:rPr>
          <w:sz w:val="22"/>
        </w:rPr>
      </w:pPr>
    </w:p>
    <w:p w14:paraId="487E50E8" w14:textId="30F2B610" w:rsidR="00D53102" w:rsidRDefault="00D53102" w:rsidP="0024203E">
      <w:pPr>
        <w:spacing w:after="0"/>
        <w:rPr>
          <w:sz w:val="22"/>
        </w:rPr>
      </w:pPr>
    </w:p>
    <w:p w14:paraId="6A3F5F39" w14:textId="1C34FEA0" w:rsidR="00D53102" w:rsidRDefault="00D53102" w:rsidP="0024203E">
      <w:pPr>
        <w:spacing w:after="0"/>
        <w:rPr>
          <w:sz w:val="22"/>
        </w:rPr>
      </w:pPr>
    </w:p>
    <w:p w14:paraId="38190FB3" w14:textId="347C1C1F" w:rsidR="00D53102" w:rsidRDefault="00D53102" w:rsidP="0024203E">
      <w:pPr>
        <w:spacing w:after="0"/>
        <w:rPr>
          <w:sz w:val="22"/>
        </w:rPr>
      </w:pPr>
    </w:p>
    <w:p w14:paraId="184F9FCA" w14:textId="41B1C9A5" w:rsidR="00D53102" w:rsidRDefault="00D53102" w:rsidP="0024203E">
      <w:pPr>
        <w:spacing w:after="0"/>
        <w:rPr>
          <w:sz w:val="22"/>
        </w:rPr>
      </w:pPr>
    </w:p>
    <w:p w14:paraId="5C91A0CC" w14:textId="59D2947D" w:rsidR="00D53102" w:rsidRDefault="00D53102" w:rsidP="0024203E">
      <w:pPr>
        <w:spacing w:after="0"/>
        <w:rPr>
          <w:sz w:val="22"/>
        </w:rPr>
      </w:pPr>
    </w:p>
    <w:p w14:paraId="7E976C34" w14:textId="77777777" w:rsidR="00D53102" w:rsidRPr="0024203E" w:rsidRDefault="00D53102" w:rsidP="0024203E">
      <w:pPr>
        <w:spacing w:after="0"/>
        <w:rPr>
          <w:sz w:val="22"/>
        </w:rPr>
      </w:pPr>
    </w:p>
    <w:p w14:paraId="0C404606" w14:textId="45E296E4" w:rsidR="00AF1385" w:rsidRPr="00D53102" w:rsidRDefault="00AF1385" w:rsidP="00AF1385">
      <w:pPr>
        <w:spacing w:after="0"/>
        <w:jc w:val="center"/>
        <w:rPr>
          <w:b/>
          <w:bCs/>
          <w:szCs w:val="24"/>
        </w:rPr>
      </w:pPr>
      <w:r w:rsidRPr="00D53102">
        <w:rPr>
          <w:b/>
          <w:bCs/>
          <w:szCs w:val="24"/>
        </w:rPr>
        <w:t>Год набора - 202</w:t>
      </w:r>
      <w:r w:rsidR="00104043">
        <w:rPr>
          <w:b/>
          <w:bCs/>
          <w:szCs w:val="24"/>
        </w:rPr>
        <w:t>2</w:t>
      </w:r>
    </w:p>
    <w:p w14:paraId="2B0D83AC" w14:textId="36D2741B" w:rsidR="00EC658D" w:rsidRPr="00D53102" w:rsidRDefault="00EC658D" w:rsidP="0024203E">
      <w:pPr>
        <w:spacing w:after="0"/>
        <w:rPr>
          <w:b/>
          <w:bCs/>
          <w:szCs w:val="24"/>
        </w:rPr>
      </w:pPr>
    </w:p>
    <w:p w14:paraId="408132E7" w14:textId="060E7C18" w:rsidR="00EC658D" w:rsidRPr="00D53102" w:rsidRDefault="00EC658D" w:rsidP="0024203E">
      <w:pPr>
        <w:spacing w:after="0"/>
        <w:jc w:val="center"/>
        <w:rPr>
          <w:b/>
          <w:bCs/>
          <w:szCs w:val="24"/>
        </w:rPr>
      </w:pPr>
      <w:r w:rsidRPr="00D53102">
        <w:rPr>
          <w:b/>
          <w:bCs/>
          <w:szCs w:val="24"/>
        </w:rPr>
        <w:t>Санкт- Петербург, 20</w:t>
      </w:r>
      <w:r w:rsidR="00104043">
        <w:rPr>
          <w:b/>
          <w:bCs/>
          <w:szCs w:val="24"/>
        </w:rPr>
        <w:t>21</w:t>
      </w:r>
      <w:bookmarkStart w:id="1" w:name="_GoBack"/>
      <w:bookmarkEnd w:id="1"/>
    </w:p>
    <w:p w14:paraId="526D5A49" w14:textId="77777777" w:rsidR="005E6564" w:rsidRDefault="005E6564" w:rsidP="00A87791">
      <w:pPr>
        <w:sectPr w:rsidR="005E6564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199F3963" w14:textId="77777777" w:rsidR="00AF1385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>Разработчик:</w:t>
      </w:r>
    </w:p>
    <w:p w14:paraId="783EAC82" w14:textId="3DE91713" w:rsidR="00EC1B6E" w:rsidRPr="00CB2FB1" w:rsidRDefault="00482E1E" w:rsidP="00A87791">
      <w:pPr>
        <w:rPr>
          <w:rFonts w:eastAsia="Times New Roman"/>
        </w:rPr>
      </w:pPr>
      <w:r>
        <w:rPr>
          <w:rFonts w:eastAsia="Times New Roman"/>
        </w:rPr>
        <w:t>доцент</w:t>
      </w:r>
      <w:r w:rsidR="00AF1385" w:rsidRPr="00AF1385">
        <w:rPr>
          <w:rFonts w:eastAsia="Times New Roman"/>
        </w:rPr>
        <w:t xml:space="preserve"> </w:t>
      </w:r>
      <w:r w:rsidR="00AF1385">
        <w:rPr>
          <w:rFonts w:eastAsia="Times New Roman"/>
        </w:rPr>
        <w:t>кафедры бизнес-информатики СЗИУ РАНХиГС</w:t>
      </w:r>
      <w:r w:rsidR="00CB2FB1">
        <w:rPr>
          <w:rFonts w:eastAsia="Times New Roman"/>
        </w:rPr>
        <w:t xml:space="preserve"> Шарабаева Л.Ю,  к. м-ф.н., доцент</w:t>
      </w:r>
    </w:p>
    <w:p w14:paraId="1567350B" w14:textId="77777777" w:rsidR="00D53102" w:rsidRDefault="00D53102" w:rsidP="00D53102">
      <w:pPr>
        <w:spacing w:after="0" w:line="240" w:lineRule="auto"/>
        <w:ind w:right="-20"/>
        <w:rPr>
          <w:rFonts w:eastAsia="Times New Roman" w:cs="Times New Roman"/>
          <w:color w:val="000000"/>
          <w:szCs w:val="24"/>
        </w:rPr>
      </w:pPr>
      <w:r w:rsidRPr="00EC1B6E">
        <w:rPr>
          <w:rFonts w:eastAsia="Times New Roman" w:cs="Times New Roman"/>
          <w:color w:val="000000"/>
          <w:szCs w:val="24"/>
        </w:rPr>
        <w:t>Рецензент:</w:t>
      </w:r>
    </w:p>
    <w:p w14:paraId="1DC8ADB5" w14:textId="77777777" w:rsidR="00D53102" w:rsidRDefault="00D53102" w:rsidP="00D53102">
      <w:pPr>
        <w:spacing w:after="0" w:line="240" w:lineRule="auto"/>
        <w:ind w:right="-20"/>
        <w:rPr>
          <w:rFonts w:eastAsia="Times New Roman" w:cs="Times New Roman"/>
          <w:color w:val="000000"/>
          <w:szCs w:val="24"/>
        </w:rPr>
      </w:pPr>
    </w:p>
    <w:p w14:paraId="216348CA" w14:textId="336AA856" w:rsidR="00D53102" w:rsidRPr="00EC1B6E" w:rsidRDefault="00D53102" w:rsidP="00D53102">
      <w:pPr>
        <w:spacing w:after="0" w:line="240" w:lineRule="auto"/>
        <w:ind w:right="-20"/>
        <w:rPr>
          <w:rFonts w:eastAsia="Times New Roman" w:cs="Times New Roman"/>
          <w:color w:val="000000"/>
          <w:szCs w:val="24"/>
        </w:rPr>
      </w:pPr>
      <w:r>
        <w:t>заведующий кафедрой бизнес-информатики, доктор военных наук, профессор Наумов Владимир Николаевич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4E389F62" w14:textId="40BDD70E" w:rsidR="00482E1E" w:rsidRDefault="00482E1E" w:rsidP="00A8779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DF00BE7" w14:textId="77777777" w:rsidR="00A265A1" w:rsidRDefault="00A265A1" w:rsidP="00A87791">
      <w:pPr>
        <w:rPr>
          <w:rFonts w:eastAsia="Times New Roman"/>
        </w:rPr>
      </w:pPr>
    </w:p>
    <w:p w14:paraId="482D8D5E" w14:textId="3D45E366" w:rsidR="005E6564" w:rsidRPr="00CD7CF7" w:rsidRDefault="00896411" w:rsidP="00D53102">
      <w:pPr>
        <w:ind w:left="709"/>
        <w:rPr>
          <w:rFonts w:eastAsia="Times New Roman"/>
          <w:b/>
        </w:rPr>
      </w:pPr>
      <w:r w:rsidRPr="00CD7CF7">
        <w:rPr>
          <w:rFonts w:eastAsia="Times New Roman"/>
          <w:b/>
        </w:rPr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169529BD" w14:textId="77777777" w:rsidR="005E6564" w:rsidRPr="00CD7CF7" w:rsidRDefault="005E6564" w:rsidP="00D53102">
      <w:pPr>
        <w:ind w:left="709"/>
        <w:rPr>
          <w:rFonts w:eastAsia="Times New Roman"/>
          <w:b/>
        </w:rPr>
      </w:pPr>
    </w:p>
    <w:p w14:paraId="2C03D9D0" w14:textId="77777777" w:rsidR="005E6564" w:rsidRPr="00CD7CF7" w:rsidRDefault="005E6564" w:rsidP="00D53102">
      <w:pPr>
        <w:ind w:left="709"/>
        <w:rPr>
          <w:rFonts w:eastAsia="Times New Roman"/>
          <w:b/>
        </w:rPr>
      </w:pPr>
    </w:p>
    <w:p w14:paraId="2AC7BA2F" w14:textId="77777777" w:rsidR="005E6564" w:rsidRPr="00CD7CF7" w:rsidRDefault="005E6564" w:rsidP="00D53102">
      <w:pPr>
        <w:ind w:left="709"/>
        <w:rPr>
          <w:rFonts w:eastAsia="Times New Roman"/>
          <w:b/>
        </w:rPr>
      </w:pPr>
    </w:p>
    <w:p w14:paraId="4B3E6AB3" w14:textId="77777777" w:rsidR="005E6564" w:rsidRPr="00CD7CF7" w:rsidRDefault="005E6564" w:rsidP="00D53102">
      <w:pPr>
        <w:ind w:left="709"/>
        <w:rPr>
          <w:rFonts w:eastAsia="Times New Roman"/>
          <w:b/>
        </w:rPr>
      </w:pPr>
    </w:p>
    <w:p w14:paraId="349035C3" w14:textId="77777777" w:rsidR="005E6564" w:rsidRPr="00CD7CF7" w:rsidRDefault="005E6564" w:rsidP="00D53102">
      <w:pPr>
        <w:ind w:left="709"/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CD7CF7" w14:paraId="610FB857" w14:textId="77777777" w:rsidTr="00DC4A8B">
        <w:tc>
          <w:tcPr>
            <w:tcW w:w="7502" w:type="dxa"/>
          </w:tcPr>
          <w:p w14:paraId="18D6D501" w14:textId="6B3EE5CF" w:rsidR="007D3FFF" w:rsidRPr="00CD7CF7" w:rsidRDefault="007D3FFF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DC4A8B">
        <w:tc>
          <w:tcPr>
            <w:tcW w:w="7502" w:type="dxa"/>
          </w:tcPr>
          <w:p w14:paraId="331FD0BA" w14:textId="77777777" w:rsidR="007D3FFF" w:rsidRPr="00CD7CF7" w:rsidRDefault="007D3FFF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CD7CF7" w:rsidRDefault="007D3FFF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16837C8F" w:rsidR="007D3FFF" w:rsidRPr="00CD7CF7" w:rsidRDefault="007F5256" w:rsidP="00D53102">
            <w:pPr>
              <w:ind w:left="709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3FFF" w:rsidRPr="00CD7CF7" w14:paraId="5AD8C5B4" w14:textId="77777777" w:rsidTr="00DC4A8B">
        <w:tc>
          <w:tcPr>
            <w:tcW w:w="7502" w:type="dxa"/>
          </w:tcPr>
          <w:p w14:paraId="3778223F" w14:textId="77777777" w:rsidR="007D3FFF" w:rsidRPr="00CD7CF7" w:rsidRDefault="007D3FFF" w:rsidP="00D53102">
            <w:pPr>
              <w:ind w:left="709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42F3D506" w:rsidR="007D3FFF" w:rsidRPr="00CD7CF7" w:rsidRDefault="007F5256" w:rsidP="00D53102">
            <w:pPr>
              <w:ind w:left="709"/>
              <w:rPr>
                <w:b/>
              </w:rPr>
            </w:pPr>
            <w:r>
              <w:rPr>
                <w:b/>
              </w:rPr>
              <w:t>1</w:t>
            </w:r>
            <w:r w:rsidR="009C20F2">
              <w:rPr>
                <w:b/>
              </w:rPr>
              <w:t>1</w:t>
            </w:r>
          </w:p>
        </w:tc>
      </w:tr>
    </w:tbl>
    <w:p w14:paraId="36CEB445" w14:textId="19E15523" w:rsidR="003727B2" w:rsidRDefault="003727B2" w:rsidP="00DC4A8B">
      <w:pPr>
        <w:pStyle w:val="a9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DC4A8B">
      <w:pPr>
        <w:pStyle w:val="a9"/>
        <w:ind w:left="851"/>
        <w:jc w:val="center"/>
        <w:rPr>
          <w:rFonts w:cs="Times New Roman"/>
          <w:b/>
          <w:szCs w:val="24"/>
        </w:rPr>
      </w:pPr>
    </w:p>
    <w:p w14:paraId="1C26F9B8" w14:textId="35BF03A7" w:rsidR="000052DA" w:rsidRDefault="007D3FFF" w:rsidP="00A87791">
      <w:pPr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 xml:space="preserve">ОБЩАЯ ХАРАКТЕРИСТИКА РАБОЧЕЙ ПРОГРАММЫ УЧЕБНОЙ ДИСЦИПЛИНЫ </w:t>
      </w:r>
      <w:r w:rsidR="000052DA" w:rsidRPr="000052DA">
        <w:rPr>
          <w:b/>
        </w:rPr>
        <w:t>МДК 05.01. Проектирование и дизайн информационных систем</w:t>
      </w:r>
    </w:p>
    <w:p w14:paraId="65DDCF1F" w14:textId="1E46DA6B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095FBE05" w14:textId="17DD833B" w:rsidR="007D3FFF" w:rsidRPr="00AD0A3E" w:rsidRDefault="007D3FFF" w:rsidP="00D53102">
      <w:pPr>
        <w:jc w:val="both"/>
      </w:pPr>
      <w:r w:rsidRPr="00AD0A3E">
        <w:t xml:space="preserve">Учебная дисциплина </w:t>
      </w:r>
      <w:r w:rsidR="000052DA">
        <w:t xml:space="preserve">МДК 05.01. Проектирование и дизайн информационных систем»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профессионально</w:t>
      </w:r>
      <w:r w:rsidR="00176A21">
        <w:t>го цикла</w:t>
      </w:r>
      <w:r w:rsidR="00D53102">
        <w:t>, входит в ПМ.05 «Проектирование и разработка информационных систем»</w:t>
      </w:r>
      <w:r w:rsidRPr="00176A21">
        <w:t>.</w:t>
      </w:r>
      <w:r w:rsidR="007C5391">
        <w:t xml:space="preserve"> </w:t>
      </w:r>
    </w:p>
    <w:p w14:paraId="39096C8E" w14:textId="183BF5D3" w:rsidR="007D3FFF" w:rsidRPr="00CD7CF7" w:rsidRDefault="007D3FFF" w:rsidP="00A87791">
      <w:pPr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p w14:paraId="0D074037" w14:textId="3471F989" w:rsidR="00807139" w:rsidRDefault="00807139" w:rsidP="00A87791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975"/>
        <w:gridCol w:w="3260"/>
      </w:tblGrid>
      <w:tr w:rsidR="008F5B54" w:rsidRPr="008F5B54" w14:paraId="340D2549" w14:textId="1C891B6F" w:rsidTr="008F5B54">
        <w:trPr>
          <w:trHeight w:val="48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F24" w14:textId="0ED3AA91" w:rsidR="008F5B54" w:rsidRPr="008F5B54" w:rsidRDefault="008F5B54" w:rsidP="008F5B54">
            <w:pPr>
              <w:jc w:val="center"/>
              <w:rPr>
                <w:rStyle w:val="af3"/>
                <w:rFonts w:cs="Times New Roman"/>
                <w:b/>
                <w:i w:val="0"/>
              </w:rPr>
            </w:pPr>
            <w:r w:rsidRPr="008F5B54">
              <w:rPr>
                <w:b/>
              </w:rPr>
              <w:t>Формируемые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448" w14:textId="760C3276" w:rsidR="008F5B54" w:rsidRPr="008F5B54" w:rsidRDefault="008F5B54" w:rsidP="008F5B54">
            <w:pPr>
              <w:jc w:val="center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8F5B54">
              <w:rPr>
                <w:b/>
              </w:rPr>
              <w:t>Действия (дескрипторы)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D94" w14:textId="52BE4340" w:rsidR="008F5B54" w:rsidRPr="008F5B54" w:rsidRDefault="008F5B54" w:rsidP="008F5B54">
            <w:pPr>
              <w:jc w:val="center"/>
              <w:rPr>
                <w:b/>
              </w:rPr>
            </w:pPr>
            <w:r w:rsidRPr="008F5B54">
              <w:rPr>
                <w:b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3E5" w14:textId="6826D2CD" w:rsidR="008F5B54" w:rsidRPr="008F5B54" w:rsidRDefault="008F5B54" w:rsidP="008F5B54">
            <w:pPr>
              <w:jc w:val="center"/>
              <w:rPr>
                <w:b/>
              </w:rPr>
            </w:pPr>
            <w:r w:rsidRPr="008F5B54">
              <w:rPr>
                <w:b/>
              </w:rPr>
              <w:t>Знания</w:t>
            </w:r>
          </w:p>
        </w:tc>
      </w:tr>
      <w:tr w:rsidR="008F5B54" w14:paraId="46331358" w14:textId="19AF887A" w:rsidTr="008F5B54">
        <w:trPr>
          <w:trHeight w:val="19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DC7" w14:textId="77777777" w:rsidR="008F5B54" w:rsidRDefault="008F5B54" w:rsidP="008F5B54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8F5B54">
              <w:rPr>
                <w:rStyle w:val="af3"/>
                <w:rFonts w:cs="Times New Roman"/>
                <w:b/>
                <w:i w:val="0"/>
                <w:sz w:val="22"/>
              </w:rPr>
              <w:t>ПК 5.1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</w:p>
          <w:p w14:paraId="775C3849" w14:textId="65964264" w:rsidR="008F5B54" w:rsidRPr="00AF1385" w:rsidRDefault="008F5B54" w:rsidP="008F5B54">
            <w:pPr>
              <w:spacing w:after="0"/>
              <w:rPr>
                <w:rStyle w:val="af3"/>
                <w:rFonts w:cs="Times New Roman"/>
                <w:i w:val="0"/>
                <w:szCs w:val="24"/>
              </w:rPr>
            </w:pPr>
            <w:r w:rsidRPr="008F5B54">
              <w:rPr>
                <w:rStyle w:val="af3"/>
                <w:rFonts w:cs="Times New Roman"/>
                <w:i w:val="0"/>
                <w:sz w:val="22"/>
              </w:rPr>
              <w:t>Собирать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исходные данные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для разработки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проектной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документации на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информационную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8F5B54">
              <w:rPr>
                <w:rStyle w:val="af3"/>
                <w:rFonts w:cs="Times New Roman"/>
                <w:i w:val="0"/>
                <w:sz w:val="22"/>
              </w:rPr>
              <w:t>систему.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D3F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Анализировать</w:t>
            </w:r>
          </w:p>
          <w:p w14:paraId="2859360D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предметную область.</w:t>
            </w:r>
          </w:p>
          <w:p w14:paraId="017B543D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Использовать</w:t>
            </w:r>
          </w:p>
          <w:p w14:paraId="735B4E85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инструментальные</w:t>
            </w:r>
          </w:p>
          <w:p w14:paraId="10E04486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средства обработки</w:t>
            </w:r>
          </w:p>
          <w:p w14:paraId="06B17F9B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информации.</w:t>
            </w:r>
          </w:p>
          <w:p w14:paraId="62791641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Выполнять работы</w:t>
            </w:r>
          </w:p>
          <w:p w14:paraId="5A579740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предпроектной</w:t>
            </w:r>
          </w:p>
          <w:p w14:paraId="5AD6B566" w14:textId="6D5251B5" w:rsidR="008F5B54" w:rsidRPr="005E17DF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стадии.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54F" w14:textId="013D6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Осуществлять</w:t>
            </w:r>
          </w:p>
          <w:p w14:paraId="35B0B818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постановку задачи по</w:t>
            </w:r>
          </w:p>
          <w:p w14:paraId="579335E0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обработке информации.</w:t>
            </w:r>
          </w:p>
          <w:p w14:paraId="4586C551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Выполнять анализ</w:t>
            </w:r>
          </w:p>
          <w:p w14:paraId="5E4C8054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предметной область.</w:t>
            </w:r>
          </w:p>
          <w:p w14:paraId="37E3F06E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Использовать алгоритмы</w:t>
            </w:r>
          </w:p>
          <w:p w14:paraId="3E8B849A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обработки информации для</w:t>
            </w:r>
          </w:p>
          <w:p w14:paraId="096ADD38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различных приложений.</w:t>
            </w:r>
          </w:p>
          <w:p w14:paraId="63B55594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Работать с</w:t>
            </w:r>
          </w:p>
          <w:p w14:paraId="3EA0FD5C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инструментальными</w:t>
            </w:r>
          </w:p>
          <w:p w14:paraId="41249028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средствами обработки</w:t>
            </w:r>
          </w:p>
          <w:p w14:paraId="32BB314A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информации.</w:t>
            </w:r>
          </w:p>
          <w:p w14:paraId="525EA6CB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Осуществлять выбор</w:t>
            </w:r>
          </w:p>
          <w:p w14:paraId="14319B75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модели построения</w:t>
            </w:r>
          </w:p>
          <w:p w14:paraId="4E258596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информационной системы.</w:t>
            </w:r>
          </w:p>
          <w:p w14:paraId="10829A2C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Осуществлять выбор</w:t>
            </w:r>
          </w:p>
          <w:p w14:paraId="7D6132D1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модели и средства</w:t>
            </w:r>
          </w:p>
          <w:p w14:paraId="14E77BE8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построения</w:t>
            </w:r>
          </w:p>
          <w:p w14:paraId="0F89300D" w14:textId="77777777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информационной системы и</w:t>
            </w:r>
          </w:p>
          <w:p w14:paraId="052A6360" w14:textId="1D05221D" w:rsidR="008F5B54" w:rsidRPr="006B743F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программных средств.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916" w14:textId="6BAA2B10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виды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процедуры обработки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информации, модели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методы решения задач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обработки информации.</w:t>
            </w:r>
          </w:p>
          <w:p w14:paraId="342CC38C" w14:textId="5F1C1489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платформы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для создания, исполнения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 управления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системой.</w:t>
            </w:r>
          </w:p>
          <w:p w14:paraId="1DE63D76" w14:textId="5606E1F2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модели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построения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информационных систем,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их структуру,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особенности и области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применения.</w:t>
            </w:r>
          </w:p>
          <w:p w14:paraId="2953CB9B" w14:textId="7FE42BF9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Платформы для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создания, исполнения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управления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системой.</w:t>
            </w:r>
          </w:p>
          <w:p w14:paraId="2EDA86AC" w14:textId="3BEBA98E" w:rsidR="008F5B54" w:rsidRPr="008F5B54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процессы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управления проектом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разработки.</w:t>
            </w:r>
          </w:p>
          <w:p w14:paraId="7E137374" w14:textId="3E322290" w:rsidR="008F5B54" w:rsidRPr="006B743F" w:rsidRDefault="008F5B54" w:rsidP="008F5B54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Методы и средства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проектирования,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разработки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тестирования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информационных систем</w:t>
            </w:r>
          </w:p>
        </w:tc>
      </w:tr>
      <w:tr w:rsidR="008F5B54" w14:paraId="568D2695" w14:textId="77777777" w:rsidTr="008F5B54">
        <w:trPr>
          <w:trHeight w:val="19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8A5" w14:textId="77777777" w:rsidR="008F5B54" w:rsidRPr="008F5B54" w:rsidRDefault="008F5B54" w:rsidP="008F5B54">
            <w:pPr>
              <w:spacing w:after="0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8F5B54">
              <w:rPr>
                <w:rStyle w:val="af3"/>
                <w:rFonts w:cs="Times New Roman"/>
                <w:b/>
                <w:i w:val="0"/>
                <w:sz w:val="22"/>
              </w:rPr>
              <w:t>ПК 5.2</w:t>
            </w:r>
          </w:p>
          <w:p w14:paraId="4EFAE09C" w14:textId="77777777" w:rsidR="008F5B54" w:rsidRPr="008F5B54" w:rsidRDefault="008F5B54" w:rsidP="008F5B54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8F5B54">
              <w:rPr>
                <w:rStyle w:val="af3"/>
                <w:rFonts w:cs="Times New Roman"/>
                <w:i w:val="0"/>
                <w:sz w:val="22"/>
              </w:rPr>
              <w:t>Разрабатывать</w:t>
            </w:r>
          </w:p>
          <w:p w14:paraId="0A526C45" w14:textId="740AA5A0" w:rsidR="008F5B54" w:rsidRPr="008F5B54" w:rsidRDefault="00C93178" w:rsidP="00C93178">
            <w:pPr>
              <w:spacing w:after="0"/>
              <w:rPr>
                <w:rStyle w:val="af3"/>
                <w:rFonts w:cs="Times New Roman"/>
                <w:b/>
                <w:i w:val="0"/>
                <w:sz w:val="22"/>
              </w:rPr>
            </w:pPr>
            <w:r>
              <w:rPr>
                <w:rStyle w:val="af3"/>
                <w:rFonts w:cs="Times New Roman"/>
                <w:i w:val="0"/>
                <w:sz w:val="22"/>
              </w:rPr>
              <w:t>п</w:t>
            </w:r>
            <w:r w:rsidR="008F5B54" w:rsidRPr="008F5B54">
              <w:rPr>
                <w:rStyle w:val="af3"/>
                <w:rFonts w:cs="Times New Roman"/>
                <w:i w:val="0"/>
                <w:sz w:val="22"/>
              </w:rPr>
              <w:t>роектную</w:t>
            </w:r>
            <w:r w:rsidR="008F5B54"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="008F5B54" w:rsidRPr="008F5B54">
              <w:rPr>
                <w:rStyle w:val="af3"/>
                <w:rFonts w:cs="Times New Roman"/>
                <w:i w:val="0"/>
                <w:sz w:val="22"/>
              </w:rPr>
              <w:t>документацию на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="008F5B54" w:rsidRPr="008F5B54">
              <w:rPr>
                <w:rStyle w:val="af3"/>
                <w:rFonts w:cs="Times New Roman"/>
                <w:i w:val="0"/>
                <w:sz w:val="22"/>
              </w:rPr>
              <w:t>разработку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="008F5B54" w:rsidRPr="008F5B54">
              <w:rPr>
                <w:rStyle w:val="af3"/>
                <w:rFonts w:cs="Times New Roman"/>
                <w:i w:val="0"/>
                <w:sz w:val="22"/>
              </w:rPr>
              <w:t>информационной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="008F5B54" w:rsidRPr="008F5B54">
              <w:rPr>
                <w:rStyle w:val="af3"/>
                <w:rFonts w:cs="Times New Roman"/>
                <w:i w:val="0"/>
                <w:sz w:val="22"/>
              </w:rPr>
              <w:t>системы в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соответствии с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67C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Разрабатывать</w:t>
            </w:r>
          </w:p>
          <w:p w14:paraId="095FF834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проектную</w:t>
            </w:r>
          </w:p>
          <w:p w14:paraId="41C19EC2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документацию на</w:t>
            </w:r>
          </w:p>
          <w:p w14:paraId="3BF45756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информационную</w:t>
            </w:r>
          </w:p>
          <w:p w14:paraId="17105335" w14:textId="27C7566F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систему.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308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Осуществлять</w:t>
            </w:r>
          </w:p>
          <w:p w14:paraId="5B6EEE9A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математическую и</w:t>
            </w:r>
          </w:p>
          <w:p w14:paraId="49C47E29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информационную</w:t>
            </w:r>
          </w:p>
          <w:p w14:paraId="1228BA2C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постановку задач по</w:t>
            </w:r>
          </w:p>
          <w:p w14:paraId="3F7AE434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обработке информации.</w:t>
            </w:r>
          </w:p>
          <w:p w14:paraId="68917DE6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Использовать алгоритмы</w:t>
            </w:r>
          </w:p>
          <w:p w14:paraId="3097C6AF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обработки информации для</w:t>
            </w:r>
          </w:p>
          <w:p w14:paraId="6854DE4F" w14:textId="49ADF127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различных приложений.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243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Основные платформы для</w:t>
            </w:r>
          </w:p>
          <w:p w14:paraId="679D3CEF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создания, исполнения и</w:t>
            </w:r>
          </w:p>
          <w:p w14:paraId="6993A0A2" w14:textId="74CFED2B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управления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информационной</w:t>
            </w:r>
          </w:p>
          <w:p w14:paraId="5F865AEA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системой.</w:t>
            </w:r>
          </w:p>
          <w:p w14:paraId="55BE1762" w14:textId="7FD2679B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Национальную и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международную систему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стандартизации и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 xml:space="preserve">сертификации и систему 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обеспечения качества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продукции, методы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контроля качества.</w:t>
            </w:r>
          </w:p>
          <w:p w14:paraId="1AE17689" w14:textId="43A1FCDE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lastRenderedPageBreak/>
              <w:t xml:space="preserve">Сервисно </w:t>
            </w:r>
            <w:r>
              <w:rPr>
                <w:sz w:val="22"/>
              </w:rPr>
              <w:t xml:space="preserve">– </w:t>
            </w:r>
            <w:r w:rsidRPr="00C93178">
              <w:rPr>
                <w:sz w:val="22"/>
              </w:rPr>
              <w:t>ориентированные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архитектуры. Важность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рассмотрения всех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возможных вариантов и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получения наилучшего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решения на основе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анализа и интересов</w:t>
            </w:r>
            <w:r>
              <w:rPr>
                <w:sz w:val="22"/>
              </w:rPr>
              <w:t xml:space="preserve"> </w:t>
            </w:r>
            <w:r w:rsidRPr="00C93178">
              <w:rPr>
                <w:sz w:val="22"/>
              </w:rPr>
              <w:t>клиента.</w:t>
            </w:r>
          </w:p>
        </w:tc>
      </w:tr>
      <w:tr w:rsidR="008F5B54" w14:paraId="2B7DCE09" w14:textId="77777777" w:rsidTr="008F5B54">
        <w:trPr>
          <w:trHeight w:val="19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1FA" w14:textId="6437469E" w:rsidR="00C93178" w:rsidRPr="00C93178" w:rsidRDefault="00C93178" w:rsidP="00C93178">
            <w:pPr>
              <w:spacing w:after="0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C93178">
              <w:rPr>
                <w:rStyle w:val="af3"/>
                <w:rFonts w:cs="Times New Roman"/>
                <w:b/>
                <w:i w:val="0"/>
                <w:sz w:val="22"/>
              </w:rPr>
              <w:lastRenderedPageBreak/>
              <w:t>ПК 5.</w:t>
            </w:r>
            <w:r w:rsidR="00C52CA0">
              <w:rPr>
                <w:rStyle w:val="af3"/>
                <w:rFonts w:cs="Times New Roman"/>
                <w:b/>
                <w:i w:val="0"/>
                <w:sz w:val="22"/>
              </w:rPr>
              <w:t>3</w:t>
            </w:r>
            <w:r w:rsidRPr="00C93178">
              <w:rPr>
                <w:rStyle w:val="af3"/>
                <w:rFonts w:cs="Times New Roman"/>
                <w:b/>
                <w:i w:val="0"/>
                <w:sz w:val="22"/>
              </w:rPr>
              <w:t>.</w:t>
            </w:r>
          </w:p>
          <w:p w14:paraId="5C3B792A" w14:textId="77777777" w:rsidR="00C93178" w:rsidRPr="00C93178" w:rsidRDefault="00C93178" w:rsidP="00C93178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C93178">
              <w:rPr>
                <w:rStyle w:val="af3"/>
                <w:rFonts w:cs="Times New Roman"/>
                <w:i w:val="0"/>
                <w:sz w:val="22"/>
              </w:rPr>
              <w:t>Разрабатывать</w:t>
            </w:r>
          </w:p>
          <w:p w14:paraId="70A415D3" w14:textId="77777777" w:rsidR="00C93178" w:rsidRPr="00C93178" w:rsidRDefault="00C93178" w:rsidP="00C93178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C93178">
              <w:rPr>
                <w:rStyle w:val="af3"/>
                <w:rFonts w:cs="Times New Roman"/>
                <w:i w:val="0"/>
                <w:sz w:val="22"/>
              </w:rPr>
              <w:t>техническую</w:t>
            </w:r>
          </w:p>
          <w:p w14:paraId="55EAEBCF" w14:textId="1B0CF341" w:rsidR="00C93178" w:rsidRPr="00C93178" w:rsidRDefault="00C93178" w:rsidP="00C93178">
            <w:pPr>
              <w:spacing w:after="0"/>
              <w:rPr>
                <w:rStyle w:val="af3"/>
                <w:rFonts w:cs="Times New Roman"/>
                <w:i w:val="0"/>
                <w:sz w:val="22"/>
              </w:rPr>
            </w:pPr>
            <w:r w:rsidRPr="00C93178">
              <w:rPr>
                <w:rStyle w:val="af3"/>
                <w:rFonts w:cs="Times New Roman"/>
                <w:i w:val="0"/>
                <w:sz w:val="22"/>
              </w:rPr>
              <w:t>документацию на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C93178">
              <w:rPr>
                <w:rStyle w:val="af3"/>
                <w:rFonts w:cs="Times New Roman"/>
                <w:i w:val="0"/>
                <w:sz w:val="22"/>
              </w:rPr>
              <w:t>эксплуатацию</w:t>
            </w:r>
          </w:p>
          <w:p w14:paraId="1D7E4624" w14:textId="635ADBD3" w:rsidR="008F5B54" w:rsidRPr="008F5B54" w:rsidRDefault="00C93178" w:rsidP="00C93178">
            <w:pPr>
              <w:spacing w:after="0"/>
              <w:rPr>
                <w:rStyle w:val="af3"/>
                <w:rFonts w:cs="Times New Roman"/>
                <w:b/>
                <w:i w:val="0"/>
                <w:sz w:val="22"/>
              </w:rPr>
            </w:pPr>
            <w:r w:rsidRPr="00C93178">
              <w:rPr>
                <w:rStyle w:val="af3"/>
                <w:rFonts w:cs="Times New Roman"/>
                <w:i w:val="0"/>
                <w:sz w:val="22"/>
              </w:rPr>
              <w:t>информационной</w:t>
            </w:r>
            <w:r>
              <w:rPr>
                <w:rStyle w:val="af3"/>
                <w:rFonts w:cs="Times New Roman"/>
                <w:i w:val="0"/>
                <w:sz w:val="22"/>
              </w:rPr>
              <w:t xml:space="preserve"> </w:t>
            </w:r>
            <w:r w:rsidRPr="00C93178">
              <w:rPr>
                <w:rStyle w:val="af3"/>
                <w:rFonts w:cs="Times New Roman"/>
                <w:i w:val="0"/>
                <w:sz w:val="22"/>
              </w:rPr>
              <w:t>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EFF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Разрабатывать</w:t>
            </w:r>
          </w:p>
          <w:p w14:paraId="6D64A8BB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проектную</w:t>
            </w:r>
          </w:p>
          <w:p w14:paraId="49A9F254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документацию на</w:t>
            </w:r>
          </w:p>
          <w:p w14:paraId="17C25A82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информационную</w:t>
            </w:r>
          </w:p>
          <w:p w14:paraId="1616E67A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систему.</w:t>
            </w:r>
          </w:p>
          <w:p w14:paraId="0794811C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Формировать</w:t>
            </w:r>
          </w:p>
          <w:p w14:paraId="6729B7C8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отчетную</w:t>
            </w:r>
          </w:p>
          <w:p w14:paraId="467C5EBB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документации по</w:t>
            </w:r>
          </w:p>
          <w:p w14:paraId="2C4AF511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результатам работ.</w:t>
            </w:r>
          </w:p>
          <w:p w14:paraId="52A84B71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Использовать</w:t>
            </w:r>
          </w:p>
          <w:p w14:paraId="1D6305B8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стандарты при</w:t>
            </w:r>
          </w:p>
          <w:p w14:paraId="7ADF2B3F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оформлении</w:t>
            </w:r>
          </w:p>
          <w:p w14:paraId="5E8B140F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программной</w:t>
            </w:r>
          </w:p>
          <w:p w14:paraId="105592FF" w14:textId="188D6D2D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EA3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Разрабатывать проектную</w:t>
            </w:r>
          </w:p>
          <w:p w14:paraId="722170CC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документацию на</w:t>
            </w:r>
          </w:p>
          <w:p w14:paraId="07F13D4C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эксплуатацию</w:t>
            </w:r>
          </w:p>
          <w:p w14:paraId="4CC93166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информационной системы.</w:t>
            </w:r>
          </w:p>
          <w:p w14:paraId="5D78F703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Использовать стандарты</w:t>
            </w:r>
          </w:p>
          <w:p w14:paraId="04A90995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при оформлении</w:t>
            </w:r>
          </w:p>
          <w:p w14:paraId="63E14449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программной</w:t>
            </w:r>
          </w:p>
          <w:p w14:paraId="3DF4F1CA" w14:textId="54059656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D53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Основные модели</w:t>
            </w:r>
          </w:p>
          <w:p w14:paraId="17DE5FBB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построения</w:t>
            </w:r>
          </w:p>
          <w:p w14:paraId="490B55F6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информационных систем,</w:t>
            </w:r>
          </w:p>
          <w:p w14:paraId="52ED8DB7" w14:textId="77777777" w:rsidR="00C93178" w:rsidRPr="00C93178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их структуру.</w:t>
            </w:r>
          </w:p>
          <w:p w14:paraId="78ECB237" w14:textId="5E789D0F" w:rsidR="008F5B54" w:rsidRPr="008F5B54" w:rsidRDefault="00C93178" w:rsidP="00C93178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 xml:space="preserve"> </w:t>
            </w:r>
            <w:r>
              <w:rPr>
                <w:sz w:val="22"/>
              </w:rPr>
              <w:t>И</w:t>
            </w:r>
            <w:r w:rsidRPr="00C93178">
              <w:rPr>
                <w:sz w:val="22"/>
              </w:rPr>
              <w:t>нжиниринг бизнес</w:t>
            </w:r>
            <w:r>
              <w:rPr>
                <w:sz w:val="22"/>
              </w:rPr>
              <w:t>-</w:t>
            </w:r>
            <w:r w:rsidRPr="00C93178">
              <w:rPr>
                <w:sz w:val="22"/>
              </w:rPr>
              <w:t>процессов</w:t>
            </w:r>
          </w:p>
        </w:tc>
      </w:tr>
    </w:tbl>
    <w:p w14:paraId="18563421" w14:textId="1D1628FC" w:rsidR="00A167CE" w:rsidRDefault="00A167CE" w:rsidP="00A87791"/>
    <w:p w14:paraId="762EFF65" w14:textId="77777777" w:rsidR="00A167CE" w:rsidRDefault="00A167CE">
      <w:r>
        <w:br w:type="page"/>
      </w:r>
    </w:p>
    <w:p w14:paraId="5F8C1BDF" w14:textId="77777777" w:rsidR="007D3FFF" w:rsidRDefault="007D3FFF" w:rsidP="00A87791"/>
    <w:p w14:paraId="2D186B09" w14:textId="470319F1" w:rsidR="007D3FFF" w:rsidRPr="00CD7CF7" w:rsidRDefault="007D3FFF" w:rsidP="00A87791">
      <w:pPr>
        <w:rPr>
          <w:b/>
        </w:rPr>
      </w:pPr>
      <w:r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32FDE260" w:rsidR="007D3FFF" w:rsidRPr="008801F9" w:rsidRDefault="008E14AC" w:rsidP="00A87791">
            <w:r w:rsidRPr="008801F9">
              <w:t xml:space="preserve">Объем </w:t>
            </w:r>
            <w:r>
              <w:t>учебной дисциплины</w:t>
            </w:r>
          </w:p>
        </w:tc>
        <w:tc>
          <w:tcPr>
            <w:tcW w:w="927" w:type="pct"/>
            <w:vAlign w:val="center"/>
          </w:tcPr>
          <w:p w14:paraId="55AF89E4" w14:textId="05F8EC53" w:rsidR="007D3FFF" w:rsidRPr="005E17DF" w:rsidRDefault="00C93178" w:rsidP="00A87791">
            <w:pPr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D53102">
              <w:rPr>
                <w:b/>
              </w:rPr>
              <w:t>02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13DB168A" w:rsidR="007D3FFF" w:rsidRPr="008801F9" w:rsidRDefault="008E14AC" w:rsidP="00A87791">
            <w:r>
              <w:t>Лекции</w:t>
            </w:r>
          </w:p>
        </w:tc>
        <w:tc>
          <w:tcPr>
            <w:tcW w:w="927" w:type="pct"/>
            <w:vAlign w:val="center"/>
          </w:tcPr>
          <w:p w14:paraId="14C76B21" w14:textId="1C690C27" w:rsidR="007D3FFF" w:rsidRPr="00C93178" w:rsidRDefault="00C93178" w:rsidP="00A87791">
            <w:pPr>
              <w:rPr>
                <w:b/>
              </w:rPr>
            </w:pPr>
            <w:r w:rsidRPr="00C93178">
              <w:rPr>
                <w:b/>
              </w:rPr>
              <w:t>10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4389B7FA" w:rsidR="007D3FFF" w:rsidRPr="008801F9" w:rsidRDefault="00A167CE" w:rsidP="00A87791">
            <w:r>
              <w:t>П</w:t>
            </w:r>
            <w:r w:rsidR="007D3FFF" w:rsidRPr="008801F9"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06A5DF65" w:rsidR="007D3FFF" w:rsidRPr="00C93178" w:rsidRDefault="00C93178" w:rsidP="00A87791">
            <w:pPr>
              <w:rPr>
                <w:b/>
              </w:rPr>
            </w:pPr>
            <w:r w:rsidRPr="00C93178">
              <w:rPr>
                <w:b/>
              </w:rPr>
              <w:t>36</w:t>
            </w:r>
          </w:p>
        </w:tc>
      </w:tr>
      <w:tr w:rsidR="00FB1F20" w:rsidRPr="008801F9" w14:paraId="5FB4D10D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2EB258F" w14:textId="09C2FBCD" w:rsidR="00FB1F20" w:rsidRDefault="00FB1F20" w:rsidP="00A87791">
            <w:r>
              <w:t>Консультации</w:t>
            </w:r>
          </w:p>
        </w:tc>
        <w:tc>
          <w:tcPr>
            <w:tcW w:w="927" w:type="pct"/>
            <w:vAlign w:val="center"/>
          </w:tcPr>
          <w:p w14:paraId="220CCA2C" w14:textId="1842975B" w:rsidR="00FB1F20" w:rsidRDefault="00FB1F20" w:rsidP="00A877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25827068" w:rsidR="007D3FFF" w:rsidRPr="008801F9" w:rsidRDefault="00C93178" w:rsidP="00A87791">
            <w:r>
              <w:t>Самостоятельная работа</w:t>
            </w:r>
            <w:r w:rsidR="00A167CE">
              <w:t xml:space="preserve"> </w:t>
            </w:r>
          </w:p>
        </w:tc>
        <w:tc>
          <w:tcPr>
            <w:tcW w:w="927" w:type="pct"/>
            <w:vAlign w:val="center"/>
          </w:tcPr>
          <w:p w14:paraId="42D40D0E" w14:textId="383516D4" w:rsidR="007D3FFF" w:rsidRPr="00C93178" w:rsidRDefault="00FB1F20" w:rsidP="00A8779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B1F20" w:rsidRPr="008801F9" w14:paraId="60552DB6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11BE79E9" w14:textId="38F7F67B" w:rsidR="00FB1F20" w:rsidRDefault="00FB1F20" w:rsidP="00A87791">
            <w:r>
              <w:t>Промежуточная аттестация Экзамее</w:t>
            </w:r>
          </w:p>
        </w:tc>
        <w:tc>
          <w:tcPr>
            <w:tcW w:w="927" w:type="pct"/>
            <w:vAlign w:val="center"/>
          </w:tcPr>
          <w:p w14:paraId="535789FA" w14:textId="1BB79810" w:rsidR="00FB1F20" w:rsidRDefault="00FB1F20" w:rsidP="00A877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0F9188C0" w14:textId="57F7DB92" w:rsidR="007D3FFF" w:rsidRPr="00B764E0" w:rsidRDefault="007D3FFF" w:rsidP="00A87791">
      <w:pPr>
        <w:rPr>
          <w:b/>
        </w:rPr>
      </w:pPr>
      <w:r w:rsidRPr="00B764E0">
        <w:rPr>
          <w:b/>
        </w:rPr>
        <w:lastRenderedPageBreak/>
        <w:t xml:space="preserve">2. Тематический план и содержание учебной дисциплины </w:t>
      </w:r>
      <w:r w:rsidR="00B85F09">
        <w:rPr>
          <w:b/>
        </w:rPr>
        <w:t>М</w:t>
      </w:r>
      <w:r w:rsidR="00B764E0" w:rsidRPr="00B764E0">
        <w:rPr>
          <w:rFonts w:eastAsia="Times New Roman"/>
          <w:b/>
        </w:rPr>
        <w:t>ДК.0</w:t>
      </w:r>
      <w:r w:rsidR="00B85F09">
        <w:rPr>
          <w:rFonts w:eastAsia="Times New Roman"/>
          <w:b/>
        </w:rPr>
        <w:t>3</w:t>
      </w:r>
      <w:r w:rsidR="00B764E0" w:rsidRPr="00B764E0">
        <w:rPr>
          <w:rFonts w:eastAsia="Times New Roman"/>
          <w:b/>
        </w:rPr>
        <w:t>.0</w:t>
      </w:r>
      <w:r w:rsidR="00B85F09">
        <w:rPr>
          <w:rFonts w:eastAsia="Times New Roman"/>
          <w:b/>
        </w:rPr>
        <w:t>1</w:t>
      </w:r>
      <w:r w:rsidR="00B764E0" w:rsidRPr="00B764E0">
        <w:rPr>
          <w:rFonts w:eastAsia="Times New Roman"/>
          <w:b/>
        </w:rPr>
        <w:t xml:space="preserve">. </w:t>
      </w:r>
      <w:r w:rsidRPr="00B764E0">
        <w:rPr>
          <w:b/>
          <w:szCs w:val="24"/>
        </w:rPr>
        <w:t>«</w:t>
      </w:r>
      <w:r w:rsidR="00B85F09">
        <w:rPr>
          <w:b/>
          <w:szCs w:val="24"/>
        </w:rPr>
        <w:t xml:space="preserve">Моделирование и анализ </w:t>
      </w:r>
      <w:r w:rsidR="00B764E0" w:rsidRPr="00B764E0">
        <w:rPr>
          <w:b/>
          <w:szCs w:val="24"/>
        </w:rPr>
        <w:t>информационных систем</w:t>
      </w:r>
      <w:r w:rsidR="00B764E0" w:rsidRPr="00B764E0">
        <w:rPr>
          <w:rFonts w:eastAsia="Times New Roman"/>
          <w:b/>
        </w:rPr>
        <w:t xml:space="preserve"> </w:t>
      </w:r>
      <w:r w:rsidRPr="00B764E0">
        <w:rPr>
          <w:b/>
          <w:szCs w:val="24"/>
        </w:rPr>
        <w:t>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75"/>
        <w:gridCol w:w="8440"/>
        <w:gridCol w:w="1759"/>
        <w:gridCol w:w="2735"/>
      </w:tblGrid>
      <w:tr w:rsidR="0015091C" w:rsidRPr="008801F9" w14:paraId="28891B5C" w14:textId="77777777" w:rsidTr="00292AEA">
        <w:trPr>
          <w:trHeight w:val="926"/>
          <w:tblHeader/>
        </w:trPr>
        <w:tc>
          <w:tcPr>
            <w:tcW w:w="720" w:type="pct"/>
          </w:tcPr>
          <w:p w14:paraId="5D37E07A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2793" w:type="pct"/>
          </w:tcPr>
          <w:p w14:paraId="43AB8109" w14:textId="0742F6F2" w:rsidR="007D3FFF" w:rsidRPr="00B764E0" w:rsidRDefault="007D3FFF" w:rsidP="00C93178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82" w:type="pct"/>
          </w:tcPr>
          <w:p w14:paraId="25821282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Объем в часах</w:t>
            </w:r>
          </w:p>
        </w:tc>
        <w:tc>
          <w:tcPr>
            <w:tcW w:w="905" w:type="pct"/>
          </w:tcPr>
          <w:p w14:paraId="0A0CCFB5" w14:textId="1E3315B0" w:rsidR="007D3FFF" w:rsidRPr="00B764E0" w:rsidRDefault="007D3FFF" w:rsidP="00443EB5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 xml:space="preserve">Коды компетенции, формированию которых способствует </w:t>
            </w:r>
            <w:r w:rsidR="00443EB5">
              <w:rPr>
                <w:b/>
                <w:sz w:val="22"/>
              </w:rPr>
              <w:t xml:space="preserve">элемент </w:t>
            </w:r>
            <w:r w:rsidRPr="00B764E0">
              <w:rPr>
                <w:b/>
                <w:sz w:val="22"/>
              </w:rPr>
              <w:t>программы</w:t>
            </w:r>
          </w:p>
        </w:tc>
      </w:tr>
      <w:tr w:rsidR="0015091C" w:rsidRPr="008801F9" w14:paraId="7C89C13D" w14:textId="77777777" w:rsidTr="00292AEA">
        <w:trPr>
          <w:trHeight w:val="221"/>
          <w:tblHeader/>
        </w:trPr>
        <w:tc>
          <w:tcPr>
            <w:tcW w:w="720" w:type="pct"/>
          </w:tcPr>
          <w:p w14:paraId="2EEB72A3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1</w:t>
            </w:r>
          </w:p>
        </w:tc>
        <w:tc>
          <w:tcPr>
            <w:tcW w:w="2793" w:type="pct"/>
          </w:tcPr>
          <w:p w14:paraId="1999A55E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2</w:t>
            </w:r>
          </w:p>
        </w:tc>
        <w:tc>
          <w:tcPr>
            <w:tcW w:w="582" w:type="pct"/>
          </w:tcPr>
          <w:p w14:paraId="3669CBEF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3</w:t>
            </w:r>
          </w:p>
        </w:tc>
        <w:tc>
          <w:tcPr>
            <w:tcW w:w="905" w:type="pct"/>
          </w:tcPr>
          <w:p w14:paraId="13C15FED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4</w:t>
            </w:r>
          </w:p>
        </w:tc>
      </w:tr>
      <w:tr w:rsidR="0015091C" w:rsidRPr="00CD07D4" w14:paraId="1FA535F9" w14:textId="77777777" w:rsidTr="00292AEA">
        <w:trPr>
          <w:trHeight w:val="1848"/>
        </w:trPr>
        <w:tc>
          <w:tcPr>
            <w:tcW w:w="720" w:type="pct"/>
            <w:vMerge w:val="restart"/>
            <w:tcBorders>
              <w:bottom w:val="single" w:sz="4" w:space="0" w:color="auto"/>
            </w:tcBorders>
          </w:tcPr>
          <w:p w14:paraId="4BC73F90" w14:textId="63022449" w:rsidR="008616A4" w:rsidRPr="00292AEA" w:rsidRDefault="00C93178" w:rsidP="00655741">
            <w:pPr>
              <w:rPr>
                <w:b/>
                <w:bCs/>
                <w:sz w:val="22"/>
              </w:rPr>
            </w:pPr>
            <w:r w:rsidRPr="00292AEA">
              <w:rPr>
                <w:b/>
                <w:sz w:val="22"/>
              </w:rPr>
              <w:t>Тема 1. Основы проектирования информационных систем</w:t>
            </w: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3C987177" w14:textId="02DDE1C1" w:rsidR="00C93178" w:rsidRPr="00292AEA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Основные понятия и определения ИС. Жизненный цикл информационных систем </w:t>
            </w:r>
          </w:p>
          <w:p w14:paraId="0911FEA4" w14:textId="29D85DF2" w:rsidR="00C93178" w:rsidRPr="00292AEA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Организация и методы сбора информации. Анализ предметной области. </w:t>
            </w:r>
          </w:p>
          <w:p w14:paraId="6BBE4D41" w14:textId="68ACFE7F" w:rsidR="00C93178" w:rsidRPr="00292AEA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Основные понятия структурного анализа. Основные подходы к проектированию ИС. </w:t>
            </w:r>
          </w:p>
          <w:p w14:paraId="58B5703B" w14:textId="2B02FE72" w:rsidR="00C93178" w:rsidRPr="00292AEA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Основные модели построения информационных систем, их структуру, особенности и области применения. </w:t>
            </w:r>
          </w:p>
          <w:p w14:paraId="1921C1C0" w14:textId="5A9D9A48" w:rsidR="00C93178" w:rsidRPr="008E14AC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Case-средства для моделирования деловых процессов. Критерии и оценки выбора CASE - средств. Инструментальная среда </w:t>
            </w:r>
            <w:r w:rsidRPr="00292AEA">
              <w:rPr>
                <w:sz w:val="22"/>
                <w:lang w:val="en-US"/>
              </w:rPr>
              <w:t>Ramus</w:t>
            </w:r>
            <w:r w:rsidRPr="00292AEA">
              <w:rPr>
                <w:sz w:val="22"/>
              </w:rPr>
              <w:t xml:space="preserve">. </w:t>
            </w:r>
          </w:p>
          <w:p w14:paraId="46F7824B" w14:textId="7CB62041" w:rsidR="00C93178" w:rsidRPr="008E14AC" w:rsidRDefault="00C93178" w:rsidP="00C93178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 xml:space="preserve">Принципы построения модели IDEF0: контекстная диаграмма, субъект моделирования, цель и точка зрения. Диаграммы IDEF0: диаграммы декомпозиции, диаграммы дерева узлов, диаграммы только для экспозиции (FEO) </w:t>
            </w:r>
          </w:p>
          <w:p w14:paraId="35DE61A3" w14:textId="036CEBA0" w:rsidR="008616A4" w:rsidRPr="00292AEA" w:rsidRDefault="00C93178" w:rsidP="00292AEA">
            <w:pPr>
              <w:spacing w:after="0" w:line="240" w:lineRule="auto"/>
              <w:rPr>
                <w:sz w:val="22"/>
              </w:rPr>
            </w:pPr>
            <w:r w:rsidRPr="00292AEA">
              <w:rPr>
                <w:sz w:val="22"/>
              </w:rPr>
              <w:t>Работы (Activity). Стрелки (Arrow). Туннелирование стрелок. Нумерация работ и диаграмм. Каркас диаграммы.</w:t>
            </w:r>
            <w:r w:rsidR="00292AEA" w:rsidRPr="00292AEA">
              <w:rPr>
                <w:sz w:val="22"/>
              </w:rPr>
              <w:t xml:space="preserve"> Диаграммы </w:t>
            </w:r>
            <w:r w:rsidR="00292AEA">
              <w:rPr>
                <w:sz w:val="22"/>
                <w:lang w:val="en-US"/>
              </w:rPr>
              <w:t>DFD.</w:t>
            </w:r>
            <w:r w:rsidR="00292AEA" w:rsidRPr="00292AEA">
              <w:rPr>
                <w:sz w:val="22"/>
              </w:rPr>
              <w:t>: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</w:tcPr>
          <w:p w14:paraId="38BFF708" w14:textId="77777777" w:rsidR="00292AEA" w:rsidRDefault="00292AEA" w:rsidP="00C62276">
            <w:pPr>
              <w:rPr>
                <w:b/>
                <w:sz w:val="36"/>
                <w:szCs w:val="36"/>
                <w:lang w:val="en-US"/>
              </w:rPr>
            </w:pPr>
          </w:p>
          <w:p w14:paraId="5594B5DA" w14:textId="1CD99EC8" w:rsidR="008616A4" w:rsidRPr="00552786" w:rsidRDefault="00655741" w:rsidP="00C62276">
            <w:pPr>
              <w:rPr>
                <w:b/>
                <w:sz w:val="28"/>
                <w:szCs w:val="28"/>
                <w:lang w:val="en-US"/>
              </w:rPr>
            </w:pPr>
            <w:r w:rsidRPr="00552786">
              <w:rPr>
                <w:b/>
                <w:sz w:val="28"/>
                <w:szCs w:val="28"/>
              </w:rPr>
              <w:t>20</w:t>
            </w:r>
          </w:p>
          <w:p w14:paraId="45115CD0" w14:textId="77777777" w:rsidR="008616A4" w:rsidRPr="00641CA4" w:rsidRDefault="008616A4" w:rsidP="00C62276">
            <w:pPr>
              <w:rPr>
                <w:sz w:val="22"/>
              </w:rPr>
            </w:pPr>
          </w:p>
          <w:p w14:paraId="0FD331BD" w14:textId="77777777" w:rsidR="008616A4" w:rsidRDefault="008616A4" w:rsidP="00C62276">
            <w:pPr>
              <w:rPr>
                <w:rFonts w:cs="Times New Roman"/>
                <w:b/>
                <w:bCs/>
                <w:sz w:val="22"/>
              </w:rPr>
            </w:pPr>
          </w:p>
          <w:p w14:paraId="3427E4D2" w14:textId="77777777" w:rsidR="003B1F5D" w:rsidRDefault="003B1F5D" w:rsidP="00C62276">
            <w:pPr>
              <w:rPr>
                <w:rFonts w:cs="Times New Roman"/>
                <w:b/>
                <w:bCs/>
                <w:sz w:val="22"/>
                <w:lang w:val="en-US"/>
              </w:rPr>
            </w:pPr>
          </w:p>
          <w:p w14:paraId="244C1C8E" w14:textId="77777777" w:rsidR="00292AEA" w:rsidRDefault="00292AEA" w:rsidP="00C62276">
            <w:pPr>
              <w:rPr>
                <w:rFonts w:cs="Times New Roman"/>
                <w:b/>
                <w:bCs/>
                <w:sz w:val="22"/>
                <w:lang w:val="en-US"/>
              </w:rPr>
            </w:pPr>
          </w:p>
          <w:p w14:paraId="069B447E" w14:textId="1455B62A" w:rsidR="003B1F5D" w:rsidRPr="00292AEA" w:rsidRDefault="00292AEA" w:rsidP="00C6227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  <w:p w14:paraId="2F547A64" w14:textId="51131735" w:rsidR="003B1F5D" w:rsidRPr="00292AEA" w:rsidRDefault="00292AEA" w:rsidP="007B69E0">
            <w:pPr>
              <w:rPr>
                <w:rFonts w:cs="Times New Roman"/>
                <w:b/>
                <w:bCs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sz w:val="22"/>
                <w:lang w:val="en-US"/>
              </w:rPr>
              <w:t>12</w:t>
            </w:r>
          </w:p>
        </w:tc>
        <w:tc>
          <w:tcPr>
            <w:tcW w:w="905" w:type="pct"/>
            <w:vMerge w:val="restart"/>
            <w:tcBorders>
              <w:bottom w:val="single" w:sz="4" w:space="0" w:color="auto"/>
            </w:tcBorders>
          </w:tcPr>
          <w:p w14:paraId="63CA70CA" w14:textId="4BB81157" w:rsidR="008616A4" w:rsidRDefault="008616A4" w:rsidP="00C62276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292AEA">
              <w:rPr>
                <w:sz w:val="22"/>
                <w:lang w:val="en-US"/>
              </w:rPr>
              <w:t>5</w:t>
            </w:r>
            <w:r w:rsidR="004D5C5C">
              <w:rPr>
                <w:sz w:val="22"/>
              </w:rPr>
              <w:t>.1</w:t>
            </w:r>
          </w:p>
          <w:p w14:paraId="1C1BA4FB" w14:textId="534F4B51" w:rsidR="007B69E0" w:rsidRDefault="007B69E0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292AEA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.2</w:t>
            </w:r>
          </w:p>
          <w:p w14:paraId="7AD35D99" w14:textId="12960027" w:rsidR="007B69E0" w:rsidRDefault="007B69E0" w:rsidP="007B69E0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 w:rsidR="00292AEA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.3</w:t>
            </w:r>
          </w:p>
          <w:p w14:paraId="22498DD8" w14:textId="77777777" w:rsidR="007B69E0" w:rsidRDefault="007B69E0" w:rsidP="007B69E0">
            <w:pPr>
              <w:rPr>
                <w:sz w:val="22"/>
              </w:rPr>
            </w:pPr>
          </w:p>
          <w:p w14:paraId="60404172" w14:textId="77777777" w:rsidR="007B69E0" w:rsidRDefault="007B69E0" w:rsidP="00C62276">
            <w:pPr>
              <w:rPr>
                <w:sz w:val="22"/>
              </w:rPr>
            </w:pPr>
          </w:p>
          <w:p w14:paraId="56E80F71" w14:textId="0E0DB3E3" w:rsidR="008616A4" w:rsidRPr="00B764E0" w:rsidRDefault="008616A4" w:rsidP="004D5C5C">
            <w:pPr>
              <w:rPr>
                <w:sz w:val="22"/>
                <w:highlight w:val="yellow"/>
              </w:rPr>
            </w:pPr>
          </w:p>
        </w:tc>
      </w:tr>
      <w:tr w:rsidR="00D667ED" w:rsidRPr="00CD07D4" w14:paraId="023EA7CE" w14:textId="77777777" w:rsidTr="00292AEA">
        <w:trPr>
          <w:trHeight w:val="209"/>
        </w:trPr>
        <w:tc>
          <w:tcPr>
            <w:tcW w:w="720" w:type="pct"/>
            <w:vMerge/>
          </w:tcPr>
          <w:p w14:paraId="47962F4F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67A1BB98" w14:textId="3DEED9D1" w:rsidR="00D667ED" w:rsidRPr="00EA593B" w:rsidRDefault="00D667ED" w:rsidP="003B1F5D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 xml:space="preserve">В том числе </w:t>
            </w:r>
            <w:r>
              <w:rPr>
                <w:b/>
                <w:sz w:val="22"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42A6A483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5" w:type="pct"/>
            <w:vMerge/>
          </w:tcPr>
          <w:p w14:paraId="0E021DD2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4E0AF36C" w14:textId="77777777" w:rsidTr="00292AEA">
        <w:trPr>
          <w:trHeight w:val="209"/>
        </w:trPr>
        <w:tc>
          <w:tcPr>
            <w:tcW w:w="720" w:type="pct"/>
            <w:vMerge/>
          </w:tcPr>
          <w:p w14:paraId="74ED2C28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49C3FDBB" w14:textId="0F26F60E" w:rsidR="00D667ED" w:rsidRPr="00D667ED" w:rsidRDefault="00D667ED" w:rsidP="007B69E0">
            <w:pPr>
              <w:rPr>
                <w:szCs w:val="24"/>
              </w:rPr>
            </w:pPr>
            <w:r w:rsidRPr="003B1F5D">
              <w:rPr>
                <w:b/>
                <w:sz w:val="22"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EE9CADE" w14:textId="77777777" w:rsidR="00D667ED" w:rsidRPr="00641CA4" w:rsidRDefault="00D667ED" w:rsidP="00DC4A8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5" w:type="pct"/>
            <w:vMerge/>
          </w:tcPr>
          <w:p w14:paraId="6A18A1FA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618B9265" w14:textId="77777777" w:rsidTr="00292AEA">
        <w:trPr>
          <w:trHeight w:val="86"/>
        </w:trPr>
        <w:tc>
          <w:tcPr>
            <w:tcW w:w="720" w:type="pct"/>
            <w:vMerge w:val="restart"/>
          </w:tcPr>
          <w:p w14:paraId="4FACE2E2" w14:textId="6436E15B" w:rsidR="00292AEA" w:rsidRPr="00292AEA" w:rsidRDefault="00D667ED" w:rsidP="00655741">
            <w:pPr>
              <w:spacing w:after="0"/>
              <w:rPr>
                <w:b/>
                <w:sz w:val="22"/>
              </w:rPr>
            </w:pPr>
            <w:r w:rsidRPr="00D667ED">
              <w:rPr>
                <w:b/>
                <w:sz w:val="22"/>
              </w:rPr>
              <w:t xml:space="preserve">Тема 2. </w:t>
            </w:r>
            <w:r w:rsidR="00292AEA" w:rsidRPr="00292AEA">
              <w:rPr>
                <w:b/>
                <w:sz w:val="22"/>
              </w:rPr>
              <w:t>Процессы объектно-ориентированного анализа и проектирования</w:t>
            </w:r>
          </w:p>
          <w:p w14:paraId="71A4B52C" w14:textId="167633C6" w:rsidR="00D667ED" w:rsidRPr="0015091C" w:rsidRDefault="00D667ED" w:rsidP="00292AEA">
            <w:pPr>
              <w:rPr>
                <w:b/>
                <w:bCs/>
              </w:rPr>
            </w:pPr>
          </w:p>
        </w:tc>
        <w:tc>
          <w:tcPr>
            <w:tcW w:w="2793" w:type="pct"/>
          </w:tcPr>
          <w:p w14:paraId="56C752E4" w14:textId="59F02710" w:rsidR="00D667ED" w:rsidRPr="00D667ED" w:rsidRDefault="00292AEA" w:rsidP="00655741">
            <w:pPr>
              <w:jc w:val="both"/>
              <w:rPr>
                <w:b/>
                <w:sz w:val="22"/>
              </w:rPr>
            </w:pPr>
            <w:r w:rsidRPr="00292AEA">
              <w:rPr>
                <w:sz w:val="22"/>
              </w:rPr>
              <w:t xml:space="preserve">Проектирование ИС на основе объектно-ориентированного подхода. Сущность объектно-ориентированного подхода. Основные средства языка UML. </w:t>
            </w:r>
            <w:r w:rsidR="00655741" w:rsidRPr="00C07DBB">
              <w:rPr>
                <w:sz w:val="22"/>
              </w:rPr>
              <w:t xml:space="preserve">Диаграммы поведения в UML . </w:t>
            </w:r>
            <w:r>
              <w:rPr>
                <w:sz w:val="22"/>
              </w:rPr>
              <w:t>Диаграмма в</w:t>
            </w:r>
            <w:r w:rsidRPr="00292AEA">
              <w:rPr>
                <w:sz w:val="22"/>
              </w:rPr>
              <w:t>ариант</w:t>
            </w:r>
            <w:r>
              <w:rPr>
                <w:sz w:val="22"/>
              </w:rPr>
              <w:t>ов</w:t>
            </w:r>
            <w:r w:rsidRPr="00292AEA">
              <w:rPr>
                <w:sz w:val="22"/>
              </w:rPr>
              <w:t xml:space="preserve"> использования (use case). Диаграмм</w:t>
            </w:r>
            <w:r w:rsidR="00655741">
              <w:rPr>
                <w:sz w:val="22"/>
              </w:rPr>
              <w:t>ы</w:t>
            </w:r>
            <w:r w:rsidRPr="00292AEA">
              <w:rPr>
                <w:sz w:val="22"/>
              </w:rPr>
              <w:t xml:space="preserve"> деятельности и последовательности.</w:t>
            </w:r>
            <w:r w:rsidR="00655741">
              <w:rPr>
                <w:sz w:val="22"/>
              </w:rPr>
              <w:t xml:space="preserve"> </w:t>
            </w:r>
            <w:r w:rsidRPr="00292AEA">
              <w:rPr>
                <w:sz w:val="22"/>
              </w:rPr>
              <w:t xml:space="preserve">CASE </w:t>
            </w:r>
            <w:r>
              <w:rPr>
                <w:sz w:val="22"/>
              </w:rPr>
              <w:t>–</w:t>
            </w:r>
            <w:r w:rsidRPr="00292AEA">
              <w:rPr>
                <w:sz w:val="22"/>
              </w:rPr>
              <w:t xml:space="preserve"> средств</w:t>
            </w:r>
            <w:r>
              <w:rPr>
                <w:sz w:val="22"/>
              </w:rPr>
              <w:t xml:space="preserve">о </w:t>
            </w:r>
            <w:r>
              <w:rPr>
                <w:sz w:val="22"/>
                <w:lang w:val="en-US"/>
              </w:rPr>
              <w:t>StarUML</w:t>
            </w:r>
            <w:r w:rsidRPr="00292AEA">
              <w:rPr>
                <w:sz w:val="22"/>
              </w:rPr>
              <w:t xml:space="preserve">. </w:t>
            </w:r>
            <w:r>
              <w:rPr>
                <w:sz w:val="22"/>
              </w:rPr>
              <w:t>Интерфейс, возможности и средства.</w:t>
            </w:r>
          </w:p>
        </w:tc>
        <w:tc>
          <w:tcPr>
            <w:tcW w:w="582" w:type="pct"/>
            <w:vMerge w:val="restart"/>
            <w:vAlign w:val="center"/>
          </w:tcPr>
          <w:p w14:paraId="3A3ED870" w14:textId="3D89960E" w:rsidR="00D667ED" w:rsidRPr="00870EE7" w:rsidRDefault="00D667ED" w:rsidP="00A87791"/>
          <w:p w14:paraId="5A656AFB" w14:textId="34078B6E" w:rsidR="00D667ED" w:rsidRPr="00552786" w:rsidRDefault="00D667ED" w:rsidP="00A87791">
            <w:pPr>
              <w:rPr>
                <w:sz w:val="28"/>
                <w:szCs w:val="28"/>
              </w:rPr>
            </w:pPr>
            <w:r w:rsidRPr="00552786">
              <w:rPr>
                <w:b/>
                <w:sz w:val="28"/>
                <w:szCs w:val="28"/>
              </w:rPr>
              <w:t>12</w:t>
            </w:r>
          </w:p>
          <w:p w14:paraId="2CD3F884" w14:textId="77777777" w:rsidR="00D667ED" w:rsidRDefault="00D667ED" w:rsidP="00A87791">
            <w:pPr>
              <w:rPr>
                <w:b/>
                <w:sz w:val="22"/>
              </w:rPr>
            </w:pPr>
          </w:p>
          <w:p w14:paraId="3E281E66" w14:textId="2941ADBA" w:rsidR="00C07DBB" w:rsidRDefault="00655741" w:rsidP="00A877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37C3E30C" w14:textId="70C5CD65" w:rsidR="00D667ED" w:rsidRPr="00870EE7" w:rsidRDefault="00655741" w:rsidP="00655741">
            <w:r>
              <w:rPr>
                <w:b/>
                <w:sz w:val="22"/>
              </w:rPr>
              <w:t>8</w:t>
            </w:r>
          </w:p>
        </w:tc>
        <w:tc>
          <w:tcPr>
            <w:tcW w:w="905" w:type="pct"/>
            <w:vMerge w:val="restart"/>
          </w:tcPr>
          <w:p w14:paraId="13EFBBE1" w14:textId="77777777" w:rsidR="00292AEA" w:rsidRDefault="00292AEA" w:rsidP="00292AEA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.1</w:t>
            </w:r>
          </w:p>
          <w:p w14:paraId="6F076886" w14:textId="77777777" w:rsidR="00292AEA" w:rsidRDefault="00292AEA" w:rsidP="00292AEA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.2</w:t>
            </w:r>
          </w:p>
          <w:p w14:paraId="0A41C8F4" w14:textId="77777777" w:rsidR="00292AEA" w:rsidRDefault="00292AEA" w:rsidP="00292AEA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ПК 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.3</w:t>
            </w:r>
          </w:p>
          <w:p w14:paraId="70EA249D" w14:textId="218DA4B0" w:rsidR="00D667ED" w:rsidRPr="00CD07D4" w:rsidRDefault="00D667ED" w:rsidP="00292AEA">
            <w:pPr>
              <w:rPr>
                <w:b/>
                <w:highlight w:val="yellow"/>
              </w:rPr>
            </w:pPr>
          </w:p>
        </w:tc>
      </w:tr>
      <w:tr w:rsidR="00D667ED" w:rsidRPr="00CD07D4" w14:paraId="598F78E3" w14:textId="77777777" w:rsidTr="00292AEA">
        <w:trPr>
          <w:trHeight w:val="20"/>
        </w:trPr>
        <w:tc>
          <w:tcPr>
            <w:tcW w:w="720" w:type="pct"/>
            <w:vMerge/>
          </w:tcPr>
          <w:p w14:paraId="427C142B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14:paraId="2D1E898B" w14:textId="440DEF59" w:rsidR="00D667ED" w:rsidRPr="008801F9" w:rsidRDefault="00D667ED" w:rsidP="00EA593B">
            <w:pPr>
              <w:rPr>
                <w:b/>
                <w:bCs/>
              </w:rPr>
            </w:pPr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9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</w:t>
            </w:r>
            <w:r>
              <w:rPr>
                <w:b/>
              </w:rPr>
              <w:t>лекций</w:t>
            </w:r>
          </w:p>
        </w:tc>
        <w:tc>
          <w:tcPr>
            <w:tcW w:w="582" w:type="pct"/>
            <w:vMerge/>
            <w:vAlign w:val="center"/>
          </w:tcPr>
          <w:p w14:paraId="078F5DC2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20CA129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564867C1" w14:textId="77777777" w:rsidTr="00292AEA">
        <w:trPr>
          <w:trHeight w:val="20"/>
        </w:trPr>
        <w:tc>
          <w:tcPr>
            <w:tcW w:w="720" w:type="pct"/>
            <w:vMerge/>
          </w:tcPr>
          <w:p w14:paraId="701D71E1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59EA3" w14:textId="61F1EB72" w:rsidR="00D667ED" w:rsidRPr="0015091C" w:rsidRDefault="00D667ED" w:rsidP="00EA593B">
            <w:r w:rsidRPr="00B75890">
              <w:rPr>
                <w:b/>
              </w:rPr>
              <w:t xml:space="preserve">В том </w:t>
            </w:r>
            <w:r w:rsidRPr="003B1F5D">
              <w:rPr>
                <w:rStyle w:val="aff9"/>
                <w:b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практических занятий и лабораторных работ</w:t>
            </w:r>
          </w:p>
        </w:tc>
        <w:tc>
          <w:tcPr>
            <w:tcW w:w="582" w:type="pct"/>
            <w:vMerge/>
            <w:vAlign w:val="center"/>
          </w:tcPr>
          <w:p w14:paraId="72E3DF07" w14:textId="77777777" w:rsidR="00D667ED" w:rsidRPr="008801F9" w:rsidRDefault="00D667ED" w:rsidP="00594CC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AF00DA6" w14:textId="77777777" w:rsidR="00D667ED" w:rsidRPr="00CD07D4" w:rsidRDefault="00D667ED" w:rsidP="00594CC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2D894626" w14:textId="77777777" w:rsidTr="00292AEA">
        <w:trPr>
          <w:trHeight w:val="20"/>
        </w:trPr>
        <w:tc>
          <w:tcPr>
            <w:tcW w:w="720" w:type="pct"/>
            <w:vMerge w:val="restart"/>
            <w:tcBorders>
              <w:right w:val="single" w:sz="4" w:space="0" w:color="auto"/>
            </w:tcBorders>
          </w:tcPr>
          <w:p w14:paraId="1EA3422F" w14:textId="77777777" w:rsidR="00655741" w:rsidRPr="00655741" w:rsidRDefault="00D667ED" w:rsidP="00655741">
            <w:pPr>
              <w:tabs>
                <w:tab w:val="left" w:pos="1560"/>
              </w:tabs>
              <w:spacing w:before="120" w:after="120"/>
              <w:jc w:val="both"/>
              <w:rPr>
                <w:b/>
                <w:sz w:val="22"/>
              </w:rPr>
            </w:pPr>
            <w:r w:rsidRPr="00655741">
              <w:rPr>
                <w:b/>
                <w:sz w:val="22"/>
              </w:rPr>
              <w:t xml:space="preserve">Тема 3. </w:t>
            </w:r>
            <w:r w:rsidR="00655741" w:rsidRPr="00655741">
              <w:rPr>
                <w:b/>
                <w:sz w:val="22"/>
              </w:rPr>
              <w:t xml:space="preserve">Состав, содержание и принципы </w:t>
            </w:r>
            <w:r w:rsidR="00655741" w:rsidRPr="00655741">
              <w:rPr>
                <w:b/>
                <w:sz w:val="22"/>
              </w:rPr>
              <w:lastRenderedPageBreak/>
              <w:t>организации информационного обеспечения ИС</w:t>
            </w:r>
          </w:p>
          <w:p w14:paraId="7B789E78" w14:textId="3771AA69" w:rsidR="00D667ED" w:rsidRPr="00641CA4" w:rsidRDefault="00D667ED" w:rsidP="00164951">
            <w:pPr>
              <w:rPr>
                <w:b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47358" w14:textId="77777777" w:rsidR="00655741" w:rsidRPr="00655741" w:rsidRDefault="00655741" w:rsidP="00655741">
            <w:pPr>
              <w:jc w:val="both"/>
              <w:rPr>
                <w:sz w:val="22"/>
              </w:rPr>
            </w:pPr>
            <w:r w:rsidRPr="00655741">
              <w:rPr>
                <w:sz w:val="22"/>
              </w:rPr>
              <w:lastRenderedPageBreak/>
              <w:t>Назначение обеспечивающих подсистем ИС. Типовой состав. Основные требования и характеристики.</w:t>
            </w:r>
          </w:p>
          <w:p w14:paraId="5D646A7C" w14:textId="015578B7" w:rsidR="00D667ED" w:rsidRPr="00C07DBB" w:rsidRDefault="00655741" w:rsidP="00655741">
            <w:pPr>
              <w:tabs>
                <w:tab w:val="left" w:pos="1560"/>
              </w:tabs>
              <w:jc w:val="both"/>
              <w:rPr>
                <w:sz w:val="22"/>
              </w:rPr>
            </w:pPr>
            <w:r w:rsidRPr="00655741">
              <w:rPr>
                <w:sz w:val="22"/>
              </w:rPr>
              <w:t xml:space="preserve">Состав, содержание и принципы организации информационного обеспечения ИС. </w:t>
            </w:r>
            <w:r w:rsidRPr="00655741">
              <w:rPr>
                <w:sz w:val="22"/>
              </w:rPr>
              <w:lastRenderedPageBreak/>
              <w:t>Проектирование документальных БД: анализ предметной области, разработка состава и структуры БД.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6D73486B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44600E26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AAE28FA" w14:textId="74B79ABB" w:rsidR="00C07DBB" w:rsidRPr="00552786" w:rsidRDefault="00655741" w:rsidP="00CD07D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2786">
              <w:rPr>
                <w:b/>
                <w:sz w:val="28"/>
                <w:szCs w:val="28"/>
              </w:rPr>
              <w:t>14</w:t>
            </w:r>
          </w:p>
          <w:p w14:paraId="33DA4CB2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58BD2054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2013659" w14:textId="27388292" w:rsidR="00D667ED" w:rsidRDefault="00655741" w:rsidP="00CD07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77E0E273" w14:textId="77777777" w:rsidR="00C07DBB" w:rsidRDefault="00C07DBB" w:rsidP="00CD07D4">
            <w:pPr>
              <w:spacing w:after="0" w:line="240" w:lineRule="auto"/>
              <w:rPr>
                <w:b/>
              </w:rPr>
            </w:pPr>
          </w:p>
          <w:p w14:paraId="705611DA" w14:textId="1AE38569" w:rsidR="00D667ED" w:rsidRPr="00EA593B" w:rsidRDefault="00655741" w:rsidP="00C07DBB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pct"/>
            <w:vMerge w:val="restart"/>
          </w:tcPr>
          <w:p w14:paraId="7F752375" w14:textId="64C89C43" w:rsidR="00D667ED" w:rsidRDefault="00D667ED" w:rsidP="00B75890">
            <w:r>
              <w:lastRenderedPageBreak/>
              <w:t xml:space="preserve">ПК </w:t>
            </w:r>
            <w:r w:rsidR="00655741">
              <w:t>5</w:t>
            </w:r>
            <w:r>
              <w:t>.1.</w:t>
            </w:r>
          </w:p>
          <w:p w14:paraId="3D7F4F76" w14:textId="7975002C" w:rsidR="00D667ED" w:rsidRDefault="00D667ED" w:rsidP="003B1F5D">
            <w:r>
              <w:t xml:space="preserve">ПК </w:t>
            </w:r>
            <w:r w:rsidR="00655741">
              <w:t>5</w:t>
            </w:r>
            <w:r>
              <w:t>.2.</w:t>
            </w:r>
          </w:p>
          <w:p w14:paraId="4676F682" w14:textId="16ADC60D" w:rsidR="00D667ED" w:rsidRDefault="00D667ED" w:rsidP="003B1F5D">
            <w:r w:rsidRPr="003B1F5D">
              <w:lastRenderedPageBreak/>
              <w:t xml:space="preserve">ПК </w:t>
            </w:r>
            <w:r w:rsidR="00655741">
              <w:t>5</w:t>
            </w:r>
            <w:r w:rsidRPr="003B1F5D">
              <w:t>.</w:t>
            </w:r>
            <w:r>
              <w:t>3</w:t>
            </w:r>
            <w:r w:rsidRPr="003B1F5D">
              <w:t>.</w:t>
            </w:r>
          </w:p>
          <w:p w14:paraId="645F77AF" w14:textId="77777777" w:rsidR="00D667ED" w:rsidRDefault="00D667ED" w:rsidP="00B75890"/>
          <w:p w14:paraId="30F7CD3C" w14:textId="2A57BEF3" w:rsidR="00D667ED" w:rsidRPr="00CD07D4" w:rsidRDefault="00D667ED" w:rsidP="00B75890">
            <w:pPr>
              <w:rPr>
                <w:b/>
                <w:highlight w:val="yellow"/>
              </w:rPr>
            </w:pPr>
          </w:p>
        </w:tc>
      </w:tr>
      <w:tr w:rsidR="00D667ED" w:rsidRPr="00CD07D4" w14:paraId="47BBD489" w14:textId="77777777" w:rsidTr="00292AEA">
        <w:trPr>
          <w:trHeight w:val="261"/>
        </w:trPr>
        <w:tc>
          <w:tcPr>
            <w:tcW w:w="720" w:type="pct"/>
            <w:vMerge/>
            <w:tcBorders>
              <w:right w:val="nil"/>
            </w:tcBorders>
          </w:tcPr>
          <w:p w14:paraId="0A1C73AE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008E8526" w14:textId="730B9222" w:rsidR="00D667ED" w:rsidRPr="008801F9" w:rsidRDefault="00D667ED" w:rsidP="00A87791">
            <w:pPr>
              <w:rPr>
                <w:rFonts w:cs="Times New Roman"/>
                <w:spacing w:val="-4"/>
              </w:rPr>
            </w:pPr>
            <w:r w:rsidRPr="0014347A">
              <w:rPr>
                <w:b/>
              </w:rPr>
              <w:t>В том числе лекций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7696B959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0F519488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D667ED" w:rsidRPr="00CD07D4" w14:paraId="3C84CF62" w14:textId="77777777" w:rsidTr="00292AEA">
        <w:trPr>
          <w:trHeight w:val="20"/>
        </w:trPr>
        <w:tc>
          <w:tcPr>
            <w:tcW w:w="720" w:type="pct"/>
            <w:vMerge/>
            <w:tcBorders>
              <w:right w:val="nil"/>
            </w:tcBorders>
          </w:tcPr>
          <w:p w14:paraId="05131467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</w:tcPr>
          <w:p w14:paraId="4802646C" w14:textId="1DF21166" w:rsidR="00D667ED" w:rsidRPr="008801F9" w:rsidRDefault="00D667ED" w:rsidP="0014347A">
            <w:pPr>
              <w:rPr>
                <w:rFonts w:cs="Times New Roman"/>
                <w:b/>
                <w:bCs/>
              </w:rPr>
            </w:pPr>
            <w:r w:rsidRPr="0014347A">
              <w:rPr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582" w:type="pct"/>
            <w:vMerge/>
            <w:tcBorders>
              <w:left w:val="nil"/>
            </w:tcBorders>
            <w:vAlign w:val="center"/>
          </w:tcPr>
          <w:p w14:paraId="1ED35522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  <w:vMerge/>
          </w:tcPr>
          <w:p w14:paraId="2C75C149" w14:textId="77777777" w:rsidR="00D667ED" w:rsidRPr="00CD07D4" w:rsidRDefault="00D667E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552786" w:rsidRPr="008801F9" w14:paraId="7D3E2612" w14:textId="77777777" w:rsidTr="00292AEA">
        <w:trPr>
          <w:trHeight w:val="20"/>
        </w:trPr>
        <w:tc>
          <w:tcPr>
            <w:tcW w:w="720" w:type="pct"/>
          </w:tcPr>
          <w:p w14:paraId="07EBD3D0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7D299672" w14:textId="54476A90" w:rsidR="00552786" w:rsidRDefault="00552786" w:rsidP="00A87791">
            <w:pPr>
              <w:rPr>
                <w:b/>
              </w:rPr>
            </w:pPr>
            <w:r>
              <w:rPr>
                <w:b/>
              </w:rPr>
              <w:t>Итого аудиторная работа</w:t>
            </w:r>
          </w:p>
        </w:tc>
        <w:tc>
          <w:tcPr>
            <w:tcW w:w="582" w:type="pct"/>
            <w:vAlign w:val="center"/>
          </w:tcPr>
          <w:p w14:paraId="3F7D82FC" w14:textId="52CFF10D" w:rsidR="00552786" w:rsidRPr="00552786" w:rsidRDefault="00552786" w:rsidP="00A87791">
            <w:pPr>
              <w:rPr>
                <w:b/>
                <w:sz w:val="28"/>
                <w:szCs w:val="28"/>
              </w:rPr>
            </w:pPr>
            <w:r w:rsidRPr="00552786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05" w:type="pct"/>
          </w:tcPr>
          <w:p w14:paraId="4D16C2DB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552786" w:rsidRPr="008801F9" w14:paraId="0064B0EA" w14:textId="77777777" w:rsidTr="00292AEA">
        <w:trPr>
          <w:trHeight w:val="20"/>
        </w:trPr>
        <w:tc>
          <w:tcPr>
            <w:tcW w:w="720" w:type="pct"/>
          </w:tcPr>
          <w:p w14:paraId="139E6C80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3FB52997" w14:textId="31E3C3FF" w:rsidR="00552786" w:rsidRDefault="00552786" w:rsidP="00A87791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82" w:type="pct"/>
            <w:vAlign w:val="center"/>
          </w:tcPr>
          <w:p w14:paraId="24095D73" w14:textId="49C0CDE1" w:rsidR="00552786" w:rsidRPr="00552786" w:rsidRDefault="00FB1F20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05" w:type="pct"/>
          </w:tcPr>
          <w:p w14:paraId="1652C538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FB1F20" w:rsidRPr="008801F9" w14:paraId="7F3EA70C" w14:textId="77777777" w:rsidTr="00292AEA">
        <w:trPr>
          <w:trHeight w:val="20"/>
        </w:trPr>
        <w:tc>
          <w:tcPr>
            <w:tcW w:w="720" w:type="pct"/>
          </w:tcPr>
          <w:p w14:paraId="404AC97B" w14:textId="77777777" w:rsidR="00FB1F20" w:rsidRPr="008801F9" w:rsidRDefault="00FB1F20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102038C5" w14:textId="725F4E52" w:rsidR="00FB1F20" w:rsidRPr="00641CA4" w:rsidRDefault="00FB1F20" w:rsidP="00A87791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582" w:type="pct"/>
            <w:vAlign w:val="center"/>
          </w:tcPr>
          <w:p w14:paraId="3F2EA32D" w14:textId="4D4C894A" w:rsidR="00FB1F20" w:rsidRDefault="00FB1F20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5" w:type="pct"/>
          </w:tcPr>
          <w:p w14:paraId="7B36C55E" w14:textId="77777777" w:rsidR="00FB1F20" w:rsidRPr="008801F9" w:rsidRDefault="00FB1F20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552786" w:rsidRPr="008801F9" w14:paraId="75D77F2E" w14:textId="77777777" w:rsidTr="00292AEA">
        <w:trPr>
          <w:trHeight w:val="20"/>
        </w:trPr>
        <w:tc>
          <w:tcPr>
            <w:tcW w:w="720" w:type="pct"/>
          </w:tcPr>
          <w:p w14:paraId="122C654E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4C370D3E" w14:textId="2EA7BC45" w:rsidR="00552786" w:rsidRPr="00641CA4" w:rsidRDefault="00FB1F20" w:rsidP="00A87791">
            <w:pPr>
              <w:rPr>
                <w:b/>
              </w:rPr>
            </w:pPr>
            <w:r w:rsidRPr="00641CA4">
              <w:rPr>
                <w:b/>
              </w:rPr>
              <w:t>Промежуточная аттестация</w:t>
            </w:r>
          </w:p>
        </w:tc>
        <w:tc>
          <w:tcPr>
            <w:tcW w:w="582" w:type="pct"/>
            <w:vAlign w:val="center"/>
          </w:tcPr>
          <w:p w14:paraId="7703EE4B" w14:textId="1A9D371C" w:rsidR="00552786" w:rsidRPr="00552786" w:rsidRDefault="00FB1F20" w:rsidP="00A877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5" w:type="pct"/>
          </w:tcPr>
          <w:p w14:paraId="6CD9AD3A" w14:textId="77777777" w:rsidR="00552786" w:rsidRPr="008801F9" w:rsidRDefault="00552786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37488046" w14:textId="77777777" w:rsidTr="00292AEA">
        <w:trPr>
          <w:trHeight w:val="20"/>
        </w:trPr>
        <w:tc>
          <w:tcPr>
            <w:tcW w:w="720" w:type="pct"/>
          </w:tcPr>
          <w:p w14:paraId="1066D470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93" w:type="pct"/>
            <w:vAlign w:val="center"/>
          </w:tcPr>
          <w:p w14:paraId="53F08196" w14:textId="1C57E60C" w:rsidR="00D667ED" w:rsidRPr="00641CA4" w:rsidRDefault="00FB1F20" w:rsidP="00A8779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2" w:type="pct"/>
            <w:vAlign w:val="center"/>
          </w:tcPr>
          <w:p w14:paraId="4CA83A79" w14:textId="06A33643" w:rsidR="00D667ED" w:rsidRPr="0014347A" w:rsidRDefault="00FB1F20" w:rsidP="00A87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905" w:type="pct"/>
          </w:tcPr>
          <w:p w14:paraId="6CD80BC5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667ED" w:rsidRPr="008801F9" w14:paraId="397D6864" w14:textId="77777777" w:rsidTr="00292AEA">
        <w:trPr>
          <w:trHeight w:val="20"/>
        </w:trPr>
        <w:tc>
          <w:tcPr>
            <w:tcW w:w="3513" w:type="pct"/>
            <w:gridSpan w:val="2"/>
          </w:tcPr>
          <w:p w14:paraId="0C3FD330" w14:textId="03EA78FD" w:rsidR="00D667ED" w:rsidRPr="00942842" w:rsidRDefault="00FB1F20" w:rsidP="00A87791">
            <w:pPr>
              <w:rPr>
                <w:b/>
              </w:rPr>
            </w:pPr>
            <w:r>
              <w:rPr>
                <w:b/>
              </w:rPr>
              <w:t>Т</w:t>
            </w:r>
            <w:r w:rsidR="00D667ED" w:rsidRPr="00942842">
              <w:rPr>
                <w:b/>
              </w:rPr>
              <w:t>ематика практических занятий:</w:t>
            </w:r>
          </w:p>
        </w:tc>
        <w:tc>
          <w:tcPr>
            <w:tcW w:w="582" w:type="pct"/>
            <w:vAlign w:val="center"/>
          </w:tcPr>
          <w:p w14:paraId="07959A74" w14:textId="2EAB6E40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5" w:type="pct"/>
          </w:tcPr>
          <w:p w14:paraId="11530898" w14:textId="77777777" w:rsidR="00D667ED" w:rsidRPr="008801F9" w:rsidRDefault="00D667E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292AEA" w:rsidRPr="008801F9" w14:paraId="624DBD94" w14:textId="77777777" w:rsidTr="00292AEA">
        <w:trPr>
          <w:trHeight w:val="20"/>
        </w:trPr>
        <w:tc>
          <w:tcPr>
            <w:tcW w:w="3513" w:type="pct"/>
            <w:gridSpan w:val="2"/>
          </w:tcPr>
          <w:p w14:paraId="0B5DE211" w14:textId="70203611" w:rsidR="00292AEA" w:rsidRPr="00C52CA0" w:rsidRDefault="00292AEA" w:rsidP="0065574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 1 «Анализ предметной области. Описание бизнес-процессов заданной предметной области</w:t>
            </w:r>
            <w:r w:rsidR="00655741" w:rsidRPr="00C52CA0">
              <w:rPr>
                <w:sz w:val="22"/>
              </w:rPr>
              <w:t xml:space="preserve"> в стандарте IDEF0</w:t>
            </w:r>
            <w:r w:rsidRPr="00C52CA0">
              <w:rPr>
                <w:sz w:val="22"/>
              </w:rPr>
              <w:t xml:space="preserve">» </w:t>
            </w:r>
          </w:p>
          <w:p w14:paraId="2B4F3674" w14:textId="77777777" w:rsidR="00655741" w:rsidRPr="00C52CA0" w:rsidRDefault="00292AEA" w:rsidP="0065574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 xml:space="preserve">Практическая работа  2 «Построение функциональной модели. Построение DFD – диаграмм» </w:t>
            </w:r>
          </w:p>
          <w:p w14:paraId="340B7161" w14:textId="1CEC8B66" w:rsidR="00655741" w:rsidRPr="00C52CA0" w:rsidRDefault="00655741" w:rsidP="00655741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>Практическая работа  3 «Создание проекта в STARUML»</w:t>
            </w:r>
          </w:p>
          <w:p w14:paraId="77AE43D2" w14:textId="77777777" w:rsidR="00C52CA0" w:rsidRPr="00C52CA0" w:rsidRDefault="00292AEA" w:rsidP="00C52CA0">
            <w:pPr>
              <w:spacing w:after="0"/>
              <w:rPr>
                <w:sz w:val="22"/>
              </w:rPr>
            </w:pPr>
            <w:r w:rsidRPr="00C52CA0">
              <w:rPr>
                <w:sz w:val="22"/>
              </w:rPr>
              <w:t xml:space="preserve">Практическая работа  </w:t>
            </w:r>
            <w:r w:rsidR="00C52CA0" w:rsidRPr="00C52CA0">
              <w:rPr>
                <w:sz w:val="22"/>
              </w:rPr>
              <w:t>4</w:t>
            </w:r>
            <w:r w:rsidRPr="00C52CA0">
              <w:rPr>
                <w:sz w:val="22"/>
              </w:rPr>
              <w:t xml:space="preserve"> «Инфологическое моделирование. Прямое и обратное проектирование. Создание отчетов»</w:t>
            </w:r>
          </w:p>
          <w:p w14:paraId="1E3E8511" w14:textId="01629508" w:rsidR="00292AEA" w:rsidRPr="008801F9" w:rsidRDefault="00C52CA0" w:rsidP="00C52CA0">
            <w:pPr>
              <w:spacing w:after="0"/>
            </w:pPr>
            <w:r w:rsidRPr="00C52CA0">
              <w:rPr>
                <w:sz w:val="22"/>
              </w:rPr>
              <w:t>Практическая работа 5 «Проектирование пользовательской документации» (Разработка общего функционального описания программного средства, разработка руководства по инсталляции программного средства, разработка руководства пользователя программного средства)</w:t>
            </w:r>
            <w:r>
              <w:t xml:space="preserve"> </w:t>
            </w:r>
            <w:r w:rsidR="00292AEA" w:rsidRPr="00C06EAA">
              <w:t xml:space="preserve"> </w:t>
            </w:r>
          </w:p>
        </w:tc>
        <w:tc>
          <w:tcPr>
            <w:tcW w:w="582" w:type="pct"/>
            <w:vAlign w:val="center"/>
          </w:tcPr>
          <w:p w14:paraId="5F839B37" w14:textId="01B1581C" w:rsidR="00292AEA" w:rsidRPr="00252097" w:rsidRDefault="00292AEA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905" w:type="pct"/>
          </w:tcPr>
          <w:p w14:paraId="56E6761B" w14:textId="77777777" w:rsidR="00292AEA" w:rsidRPr="008801F9" w:rsidRDefault="00292AEA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A87791">
      <w:pPr>
        <w:sectPr w:rsidR="007D3FFF" w:rsidRPr="00D111DA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7BDAEBE4" w:rsidR="007D3FFF" w:rsidRPr="00AD0A3E" w:rsidRDefault="007D3FFF" w:rsidP="00A87791">
      <w:r w:rsidRPr="00AD0A3E">
        <w:t>К</w:t>
      </w:r>
      <w:r w:rsidR="009649D0">
        <w:t>омпьютерный кабинет</w:t>
      </w:r>
      <w:r w:rsidRPr="00AD0A3E">
        <w:t xml:space="preserve">, </w:t>
      </w:r>
      <w:r w:rsidRPr="00AD0A3E">
        <w:rPr>
          <w:lang w:eastAsia="en-US"/>
        </w:rPr>
        <w:t>оснащенный следующим оборудованием и техническими средствами обучения:</w:t>
      </w:r>
    </w:p>
    <w:p w14:paraId="2B9E539D" w14:textId="77777777" w:rsidR="007D3FFF" w:rsidRPr="00AD0A3E" w:rsidRDefault="007D3FFF" w:rsidP="00A87791">
      <w:r w:rsidRPr="00AD0A3E">
        <w:t>- рабочее место преподавателя;</w:t>
      </w:r>
    </w:p>
    <w:p w14:paraId="73FA7896" w14:textId="10043BC4" w:rsidR="007D3FFF" w:rsidRDefault="007D3FFF" w:rsidP="00A87791">
      <w:r w:rsidRPr="00AD0A3E">
        <w:t xml:space="preserve">- </w:t>
      </w:r>
      <w:r w:rsidR="009649D0">
        <w:t>рабочие места обучающихся, оборудованных компьютерами</w:t>
      </w:r>
      <w:r w:rsidRPr="00AD0A3E">
        <w:t xml:space="preserve"> (по количеству обучающихся); </w:t>
      </w:r>
    </w:p>
    <w:p w14:paraId="0D757B77" w14:textId="2322BFB8" w:rsidR="009649D0" w:rsidRDefault="009649D0" w:rsidP="00A87791">
      <w:r>
        <w:t>- программное обеспечение для выполнения практических работ.;</w:t>
      </w:r>
    </w:p>
    <w:p w14:paraId="0721BB3B" w14:textId="74C39431" w:rsidR="009649D0" w:rsidRPr="00AD0A3E" w:rsidRDefault="009649D0" w:rsidP="00A87791">
      <w:r>
        <w:t>- выход в Интернет.</w:t>
      </w:r>
    </w:p>
    <w:p w14:paraId="6AF1086D" w14:textId="77777777" w:rsidR="007D3FFF" w:rsidRPr="00AD0A3E" w:rsidRDefault="007D3FFF" w:rsidP="00A87791">
      <w:r w:rsidRPr="00AD0A3E">
        <w:t>- учебные наглядные пособия (таблицы, плакаты);</w:t>
      </w:r>
    </w:p>
    <w:p w14:paraId="3BDD3A34" w14:textId="77777777" w:rsidR="007D3FFF" w:rsidRPr="00AD0A3E" w:rsidRDefault="007D3FFF" w:rsidP="00A87791">
      <w:r w:rsidRPr="00AD0A3E">
        <w:t>- тематические папки дидактических материалов;</w:t>
      </w:r>
    </w:p>
    <w:p w14:paraId="310EB96E" w14:textId="77777777" w:rsidR="007D3FFF" w:rsidRPr="00AD0A3E" w:rsidRDefault="007D3FFF" w:rsidP="00A87791">
      <w:r w:rsidRPr="00AD0A3E">
        <w:rPr>
          <w:bCs/>
        </w:rPr>
        <w:t>-комплект</w:t>
      </w:r>
      <w:r w:rsidRPr="00AD0A3E">
        <w:t xml:space="preserve"> учебно-методической документации;</w:t>
      </w:r>
    </w:p>
    <w:p w14:paraId="1CEC70F4" w14:textId="77777777" w:rsidR="007D3FFF" w:rsidRPr="00AD0A3E" w:rsidRDefault="007D3FFF" w:rsidP="00A87791">
      <w:pPr>
        <w:rPr>
          <w:kern w:val="36"/>
        </w:rPr>
      </w:pPr>
      <w:r w:rsidRPr="00AD0A3E">
        <w:t>-комплект учебников (учебных пособий) по количеству обучающихся.</w:t>
      </w:r>
    </w:p>
    <w:p w14:paraId="35B5F8C3" w14:textId="77777777" w:rsidR="007D3FFF" w:rsidRPr="00AD0A3E" w:rsidRDefault="007D3FFF" w:rsidP="00A87791"/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A87791"/>
    <w:p w14:paraId="57F1DDC0" w14:textId="77777777" w:rsidR="00F04B58" w:rsidRDefault="007D3FFF" w:rsidP="002452CB">
      <w:pPr>
        <w:shd w:val="clear" w:color="auto" w:fill="FFFFFF"/>
      </w:pPr>
      <w:r w:rsidRPr="007067B5">
        <w:rPr>
          <w:b/>
        </w:rPr>
        <w:t>3.2.1. Печатные издания</w:t>
      </w:r>
      <w:r w:rsidR="002452CB" w:rsidRPr="007067B5">
        <w:rPr>
          <w:b/>
        </w:rPr>
        <w:t>.</w:t>
      </w:r>
      <w:r w:rsidR="002452CB">
        <w:t xml:space="preserve"> </w:t>
      </w:r>
    </w:p>
    <w:p w14:paraId="48539B40" w14:textId="77777777" w:rsidR="00A77C86" w:rsidRPr="006F6A31" w:rsidRDefault="00A77C86" w:rsidP="00A77C86">
      <w:pPr>
        <w:rPr>
          <w:b/>
        </w:rPr>
      </w:pPr>
      <w:r w:rsidRPr="006F6A31">
        <w:rPr>
          <w:b/>
        </w:rPr>
        <w:t>Основная литература</w:t>
      </w:r>
    </w:p>
    <w:p w14:paraId="7992CF5D" w14:textId="2F1A0093" w:rsidR="00FB1F20" w:rsidRPr="009C20F2" w:rsidRDefault="00FB1F20" w:rsidP="009C20F2">
      <w:pPr>
        <w:pStyle w:val="a9"/>
        <w:ind w:left="426"/>
        <w:rPr>
          <w:rFonts w:cs="Times New Roman"/>
          <w:szCs w:val="24"/>
        </w:rPr>
      </w:pPr>
      <w:r w:rsidRPr="00FB1F20">
        <w:rPr>
          <w:rFonts w:ascii="Roboto" w:hAnsi="Roboto"/>
          <w:color w:val="000000"/>
          <w:shd w:val="clear" w:color="auto" w:fill="FFFFFF"/>
        </w:rPr>
        <w:t>Грекул, В. И.  Проектирование информационных систем : учебник и практикум для среднего профессионального</w:t>
      </w:r>
      <w:r>
        <w:rPr>
          <w:rFonts w:ascii="Roboto" w:hAnsi="Roboto"/>
          <w:color w:val="000000"/>
          <w:shd w:val="clear" w:color="auto" w:fill="FFFFFF"/>
        </w:rPr>
        <w:t xml:space="preserve"> образования / В. И. Грекул, Н. Л. Коровкина, Г. А. Левочкина. — Москва : Издательство Юрайт, 2020. — 385 с. — URL: </w:t>
      </w:r>
      <w:hyperlink r:id="rId10" w:tgtFrame="_blank" w:history="1">
        <w:r>
          <w:rPr>
            <w:rStyle w:val="ab"/>
            <w:rFonts w:ascii="Roboto" w:hAnsi="Roboto"/>
            <w:color w:val="486C97"/>
            <w:shd w:val="clear" w:color="auto" w:fill="FFFFFF"/>
          </w:rPr>
          <w:t>https://urait.ru/bcode/457223</w:t>
        </w:r>
      </w:hyperlink>
    </w:p>
    <w:p w14:paraId="1394CB37" w14:textId="4C83F633" w:rsidR="009C20F2" w:rsidRPr="00FB1F20" w:rsidRDefault="009C20F2" w:rsidP="009C20F2">
      <w:pPr>
        <w:pStyle w:val="a9"/>
        <w:ind w:left="0"/>
        <w:rPr>
          <w:rFonts w:cs="Times New Roman"/>
          <w:szCs w:val="24"/>
        </w:rPr>
      </w:pPr>
      <w:r w:rsidRPr="006F6A31">
        <w:rPr>
          <w:b/>
        </w:rPr>
        <w:t>Дополнительная литература</w:t>
      </w:r>
    </w:p>
    <w:p w14:paraId="4A77BAB2" w14:textId="357C3890" w:rsidR="00A77C86" w:rsidRPr="00A77C86" w:rsidRDefault="00A77C86" w:rsidP="009C20F2">
      <w:pPr>
        <w:pStyle w:val="a9"/>
        <w:ind w:left="426"/>
        <w:rPr>
          <w:rFonts w:cs="Times New Roman"/>
          <w:szCs w:val="24"/>
        </w:rPr>
      </w:pPr>
      <w:r w:rsidRPr="00A77C86">
        <w:rPr>
          <w:rFonts w:cs="Times New Roman"/>
          <w:color w:val="000000"/>
          <w:szCs w:val="24"/>
          <w:shd w:val="clear" w:color="auto" w:fill="FFFFFF"/>
        </w:rPr>
        <w:t>Бабич, А. В. Введение в UML : учебное пособие / А. В. Бабич. — 3-е изд. — Москва : Интернет-Университет Информационных Технологий (ИНТУИТ), Ай Пи Ар Медиа, 2020. — 198 c. — URL: http://idp.nwipa.ru:2073/94847.html</w:t>
      </w:r>
    </w:p>
    <w:p w14:paraId="3A9EE25A" w14:textId="77777777" w:rsidR="00A77C86" w:rsidRDefault="00A77C86" w:rsidP="00A77C86">
      <w:pPr>
        <w:pStyle w:val="a9"/>
        <w:rPr>
          <w:b/>
        </w:rPr>
      </w:pPr>
    </w:p>
    <w:p w14:paraId="7C5E6C1C" w14:textId="77777777" w:rsidR="00A77C86" w:rsidRDefault="00A77C86" w:rsidP="00A77C86">
      <w:pPr>
        <w:pStyle w:val="a9"/>
        <w:rPr>
          <w:b/>
        </w:rPr>
      </w:pPr>
    </w:p>
    <w:p w14:paraId="68B50D9B" w14:textId="77777777" w:rsidR="00A77C86" w:rsidRPr="00A77C86" w:rsidRDefault="00A77C86" w:rsidP="00A77C86">
      <w:pPr>
        <w:pStyle w:val="a9"/>
        <w:rPr>
          <w:b/>
        </w:rPr>
      </w:pPr>
      <w:r w:rsidRPr="00A77C86">
        <w:rPr>
          <w:b/>
        </w:rPr>
        <w:t>3.2.2. Электронные издания (электронные ресурсы)</w:t>
      </w:r>
    </w:p>
    <w:p w14:paraId="2AF6C54A" w14:textId="77777777" w:rsidR="00A77C86" w:rsidRPr="007F7254" w:rsidRDefault="00422CB3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1" w:history="1">
        <w:r w:rsidR="00A77C86" w:rsidRPr="007F7254">
          <w:rPr>
            <w:rStyle w:val="ab"/>
            <w:szCs w:val="24"/>
          </w:rPr>
          <w:t>http://www.itnews.ru/</w:t>
        </w:r>
      </w:hyperlink>
    </w:p>
    <w:p w14:paraId="57FB6387" w14:textId="77777777" w:rsidR="00A77C86" w:rsidRPr="0047755C" w:rsidRDefault="00422CB3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2" w:history="1">
        <w:r w:rsidR="00A77C86" w:rsidRPr="007F7254">
          <w:rPr>
            <w:rStyle w:val="ab"/>
            <w:szCs w:val="24"/>
          </w:rPr>
          <w:t>http://www.cnews.ru/</w:t>
        </w:r>
      </w:hyperlink>
    </w:p>
    <w:p w14:paraId="62261300" w14:textId="77777777" w:rsidR="00A77C86" w:rsidRPr="0047755C" w:rsidRDefault="00422CB3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3" w:history="1">
        <w:r w:rsidR="00A77C86" w:rsidRPr="009737B2">
          <w:rPr>
            <w:rStyle w:val="ab"/>
            <w:szCs w:val="24"/>
          </w:rPr>
          <w:t>http://www.prj-exp.ru/</w:t>
        </w:r>
      </w:hyperlink>
    </w:p>
    <w:p w14:paraId="69B3C27C" w14:textId="77777777" w:rsidR="00A77C86" w:rsidRPr="000D0656" w:rsidRDefault="00422CB3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hyperlink r:id="rId14" w:history="1">
        <w:r w:rsidR="00A77C86" w:rsidRPr="009737B2">
          <w:rPr>
            <w:rStyle w:val="ab"/>
            <w:szCs w:val="24"/>
          </w:rPr>
          <w:t>http://piter-consult.ru/</w:t>
        </w:r>
      </w:hyperlink>
    </w:p>
    <w:p w14:paraId="303906EF" w14:textId="77777777" w:rsidR="00A77C86" w:rsidRPr="000D0656" w:rsidRDefault="00422CB3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5" w:history="1">
        <w:r w:rsidR="00A77C86" w:rsidRPr="000D0656">
          <w:rPr>
            <w:sz w:val="24"/>
            <w:szCs w:val="24"/>
          </w:rPr>
          <w:t xml:space="preserve">http://www.gartner.com </w:t>
        </w:r>
      </w:hyperlink>
      <w:r w:rsidR="00A77C86" w:rsidRPr="000D0656">
        <w:rPr>
          <w:sz w:val="24"/>
          <w:szCs w:val="24"/>
        </w:rPr>
        <w:t xml:space="preserve">/ </w:t>
      </w:r>
    </w:p>
    <w:p w14:paraId="16CBCA48" w14:textId="77777777" w:rsidR="00A77C86" w:rsidRPr="000D0656" w:rsidRDefault="00422CB3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A77C86" w:rsidRPr="000D0656">
          <w:rPr>
            <w:sz w:val="24"/>
            <w:szCs w:val="24"/>
          </w:rPr>
          <w:t xml:space="preserve">http://www.idc.com </w:t>
        </w:r>
      </w:hyperlink>
      <w:r w:rsidR="00A77C86" w:rsidRPr="000D0656">
        <w:rPr>
          <w:sz w:val="24"/>
          <w:szCs w:val="24"/>
        </w:rPr>
        <w:t xml:space="preserve"> </w:t>
      </w:r>
    </w:p>
    <w:p w14:paraId="231BDC43" w14:textId="77777777" w:rsidR="00A77C86" w:rsidRPr="000D0656" w:rsidRDefault="00422CB3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77C86" w:rsidRPr="000D0656">
          <w:rPr>
            <w:sz w:val="24"/>
            <w:szCs w:val="24"/>
          </w:rPr>
          <w:t xml:space="preserve">http://bpms.ru </w:t>
        </w:r>
      </w:hyperlink>
      <w:r w:rsidR="00A77C86" w:rsidRPr="000D0656">
        <w:rPr>
          <w:sz w:val="24"/>
          <w:szCs w:val="24"/>
        </w:rPr>
        <w:t xml:space="preserve">/ BPMS.ru </w:t>
      </w:r>
    </w:p>
    <w:p w14:paraId="7EDDC157" w14:textId="77777777" w:rsidR="00A77C86" w:rsidRPr="0001761A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18" w:history="1">
        <w:r w:rsidR="00A77C86" w:rsidRPr="0001761A">
          <w:rPr>
            <w:sz w:val="24"/>
            <w:szCs w:val="24"/>
          </w:rPr>
          <w:t>http://www.betec.ru</w:t>
        </w:r>
      </w:hyperlink>
      <w:r w:rsidR="00A77C86" w:rsidRPr="0001761A">
        <w:rPr>
          <w:sz w:val="24"/>
          <w:szCs w:val="24"/>
        </w:rPr>
        <w:t xml:space="preserve"> / </w:t>
      </w:r>
    </w:p>
    <w:p w14:paraId="1C4F1FFE" w14:textId="77777777" w:rsidR="00A77C86" w:rsidRPr="0001761A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19" w:history="1">
        <w:r w:rsidR="00A77C86" w:rsidRPr="0001761A">
          <w:rPr>
            <w:sz w:val="24"/>
            <w:szCs w:val="24"/>
          </w:rPr>
          <w:t xml:space="preserve">http://www.cfin.ru </w:t>
        </w:r>
      </w:hyperlink>
      <w:r w:rsidR="00A77C86" w:rsidRPr="0001761A">
        <w:rPr>
          <w:sz w:val="24"/>
          <w:szCs w:val="24"/>
        </w:rPr>
        <w:t>/ Интернет-проект «Корпоративный менеджмент»</w:t>
      </w:r>
    </w:p>
    <w:p w14:paraId="228B10A4" w14:textId="77777777" w:rsidR="00A77C86" w:rsidRPr="0001761A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http://www.osp.ru </w:t>
        </w:r>
      </w:hyperlink>
      <w:r w:rsidR="00A77C86" w:rsidRPr="0001761A">
        <w:rPr>
          <w:sz w:val="24"/>
          <w:szCs w:val="24"/>
        </w:rPr>
        <w:t>/ Открытые системы</w:t>
      </w:r>
    </w:p>
    <w:p w14:paraId="4C0A345A" w14:textId="77777777" w:rsidR="00A77C86" w:rsidRPr="0001761A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  <w:lang w:val="en-US"/>
        </w:rPr>
      </w:pPr>
      <w:hyperlink r:id="rId20" w:history="1">
        <w:r w:rsidR="00A77C86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77C86" w:rsidRPr="0001761A">
        <w:rPr>
          <w:sz w:val="24"/>
          <w:szCs w:val="24"/>
          <w:lang w:val="en-US"/>
        </w:rPr>
        <w:t>/ CIT forum</w:t>
      </w:r>
    </w:p>
    <w:p w14:paraId="3E873331" w14:textId="77777777" w:rsidR="00A77C86" w:rsidRPr="0001761A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http://www.iteam.ru </w:t>
        </w:r>
      </w:hyperlink>
      <w:r w:rsidR="00A77C86" w:rsidRPr="0001761A">
        <w:rPr>
          <w:sz w:val="24"/>
          <w:szCs w:val="24"/>
        </w:rPr>
        <w:t>/ Портал iTeam – Технологии корпоративного управления</w:t>
      </w:r>
    </w:p>
    <w:p w14:paraId="63C3B81D" w14:textId="77777777" w:rsidR="00A77C86" w:rsidRPr="00A77C86" w:rsidRDefault="00422CB3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http://www.idef.com </w:t>
        </w:r>
      </w:hyperlink>
      <w:r w:rsidR="00A77C86" w:rsidRPr="0001761A">
        <w:rPr>
          <w:sz w:val="24"/>
          <w:szCs w:val="24"/>
        </w:rPr>
        <w:t xml:space="preserve">/ Методологии IDEF </w:t>
      </w:r>
    </w:p>
    <w:p w14:paraId="667B1E27" w14:textId="5002F4E2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rStyle w:val="ab"/>
          <w:color w:val="auto"/>
          <w:sz w:val="24"/>
          <w:szCs w:val="24"/>
          <w:u w:val="none"/>
        </w:rPr>
      </w:pPr>
      <w:r w:rsidRPr="00A77C86">
        <w:rPr>
          <w:rFonts w:eastAsia="PMingLiU"/>
          <w:sz w:val="24"/>
          <w:szCs w:val="24"/>
        </w:rPr>
        <w:t xml:space="preserve">От модели объектов - к модели классов. Единое окно доступа к образовательным ресурсам.  </w:t>
      </w:r>
      <w:hyperlink r:id="rId21" w:history="1">
        <w:r w:rsidRPr="00A77C86">
          <w:rPr>
            <w:rStyle w:val="ab"/>
            <w:rFonts w:eastAsia="PMingLiU"/>
            <w:bCs/>
            <w:sz w:val="24"/>
            <w:szCs w:val="24"/>
          </w:rPr>
          <w:t>http://real.tepkom.ru/Real_OM-CM_A.asp</w:t>
        </w:r>
      </w:hyperlink>
    </w:p>
    <w:p w14:paraId="3B644459" w14:textId="5B2B1D4E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r w:rsidRPr="00A77C86">
        <w:rPr>
          <w:rFonts w:eastAsia="PMingLiU"/>
          <w:sz w:val="24"/>
          <w:szCs w:val="24"/>
        </w:rPr>
        <w:t xml:space="preserve">Учебники по программированию </w:t>
      </w:r>
      <w:hyperlink r:id="rId22" w:history="1">
        <w:r w:rsidRPr="00A77C86">
          <w:rPr>
            <w:rStyle w:val="ab"/>
            <w:rFonts w:eastAsia="PMingLiU"/>
            <w:sz w:val="24"/>
            <w:szCs w:val="24"/>
          </w:rPr>
          <w:t>http://programm.ws/index.php</w:t>
        </w:r>
      </w:hyperlink>
    </w:p>
    <w:p w14:paraId="3D8A14D1" w14:textId="2F25E0BA" w:rsidR="00A77C86" w:rsidRPr="00A77C86" w:rsidRDefault="00A77C86" w:rsidP="00A77C86">
      <w:pPr>
        <w:rPr>
          <w:rFonts w:eastAsia="PMingLiU" w:cs="Times New Roman"/>
          <w:lang w:val="x-none"/>
        </w:rPr>
      </w:pPr>
    </w:p>
    <w:p w14:paraId="31F797C3" w14:textId="251DDB37" w:rsidR="00704039" w:rsidRDefault="00704039">
      <w:r>
        <w:br w:type="page"/>
      </w:r>
    </w:p>
    <w:p w14:paraId="7BF0CA23" w14:textId="7777777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4A4720F" w:rsidR="00252097" w:rsidRPr="007067B5" w:rsidRDefault="00252097" w:rsidP="002520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зачета в соответствии с фондами оценочных средств.</w:t>
      </w:r>
    </w:p>
    <w:tbl>
      <w:tblPr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836"/>
      </w:tblGrid>
      <w:tr w:rsidR="00252097" w14:paraId="35B8E281" w14:textId="77777777" w:rsidTr="003918A0">
        <w:trPr>
          <w:trHeight w:val="7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F0BE5" w14:textId="458DA24C" w:rsidR="00252097" w:rsidRPr="007067B5" w:rsidRDefault="00252097" w:rsidP="007067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r w:rsidR="007067B5">
              <w:rPr>
                <w:b/>
                <w:bCs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83412" w14:textId="26366BF1" w:rsidR="00252097" w:rsidRDefault="007067B5" w:rsidP="007067B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 w:rsidR="00252097">
              <w:rPr>
                <w:b/>
              </w:rPr>
              <w:t xml:space="preserve"> оценки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7540" w14:textId="77070200" w:rsidR="00252097" w:rsidRDefault="00252097" w:rsidP="007067B5">
            <w:pPr>
              <w:jc w:val="center"/>
            </w:pPr>
            <w:r>
              <w:rPr>
                <w:b/>
              </w:rPr>
              <w:t xml:space="preserve">Формы и методы оценки </w:t>
            </w:r>
          </w:p>
        </w:tc>
      </w:tr>
      <w:tr w:rsidR="007067B5" w14:paraId="5DBEDEA2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96A20" w14:textId="7777777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знаний, осваиваемых в рамках дисциплины</w:t>
            </w:r>
          </w:p>
          <w:p w14:paraId="03AB70CA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Основные виды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процедуры обработки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информации, модели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методы решения задач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обработки информации.</w:t>
            </w:r>
          </w:p>
          <w:p w14:paraId="6312B931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платформы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для создания, исполнения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 управления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системой.</w:t>
            </w:r>
          </w:p>
          <w:p w14:paraId="60577566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модели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построения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информационных систем,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их структуру,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особенности и области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применения.</w:t>
            </w:r>
          </w:p>
          <w:p w14:paraId="163FB9C7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Платформы для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создания, исполнения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управления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системой.</w:t>
            </w:r>
          </w:p>
          <w:p w14:paraId="25C6B41A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Основные процессы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управления проектом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разработки.</w:t>
            </w:r>
          </w:p>
          <w:p w14:paraId="63FA9F92" w14:textId="77777777" w:rsidR="007067B5" w:rsidRDefault="00C52CA0" w:rsidP="00C52CA0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8F5B54">
              <w:rPr>
                <w:sz w:val="22"/>
              </w:rPr>
              <w:t> Методы и средства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проектирования,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разработки и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тестирования</w:t>
            </w:r>
            <w:r>
              <w:rPr>
                <w:sz w:val="22"/>
              </w:rPr>
              <w:t xml:space="preserve"> </w:t>
            </w:r>
            <w:r w:rsidRPr="008F5B54">
              <w:rPr>
                <w:sz w:val="22"/>
              </w:rPr>
              <w:t>информационных систем</w:t>
            </w:r>
          </w:p>
          <w:p w14:paraId="20C88FCA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Основные модели</w:t>
            </w:r>
          </w:p>
          <w:p w14:paraId="4940F380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построения</w:t>
            </w:r>
          </w:p>
          <w:p w14:paraId="5BCA5B67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информационных систем,</w:t>
            </w:r>
          </w:p>
          <w:p w14:paraId="7D215974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их структуру.</w:t>
            </w:r>
          </w:p>
          <w:p w14:paraId="10D648EE" w14:textId="0371AB95" w:rsidR="00C52CA0" w:rsidRPr="009B27DF" w:rsidRDefault="00C52CA0" w:rsidP="00C52CA0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C93178">
              <w:rPr>
                <w:sz w:val="22"/>
              </w:rPr>
              <w:t xml:space="preserve"> </w:t>
            </w:r>
            <w:r>
              <w:rPr>
                <w:sz w:val="22"/>
              </w:rPr>
              <w:t>И</w:t>
            </w:r>
            <w:r w:rsidRPr="00C93178">
              <w:rPr>
                <w:sz w:val="22"/>
              </w:rPr>
              <w:t>нжиниринг бизнес</w:t>
            </w:r>
            <w:r>
              <w:rPr>
                <w:sz w:val="22"/>
              </w:rPr>
              <w:t>-</w:t>
            </w:r>
            <w:r w:rsidRPr="00C93178">
              <w:rPr>
                <w:sz w:val="22"/>
              </w:rPr>
              <w:t>процессов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892AE" w14:textId="37614E4E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«Отлично» - теоретиче</w:t>
            </w:r>
            <w:r w:rsidR="006F6A31">
              <w:rPr>
                <w:sz w:val="22"/>
                <w:lang w:eastAsia="en-US"/>
              </w:rPr>
              <w:t>с</w:t>
            </w:r>
            <w:r w:rsidRPr="009B27DF">
              <w:rPr>
                <w:sz w:val="22"/>
                <w:lang w:eastAsia="en-US"/>
              </w:rPr>
              <w:t>кое содержание курса освоено полностью, без пробелов в знаниях, умения сформированы, все предусмотренные программой учебные задания выполнены, качество их выполнения оценено высоко</w:t>
            </w:r>
          </w:p>
          <w:p w14:paraId="5EDDFE39" w14:textId="3E86C3EA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«Хорошо» – теоретическое содержание курса освоено полностью, без пробелов, некоторые умения сформированы недостаточно, все предусмотренные прог</w:t>
            </w:r>
            <w:r w:rsidR="009B27DF">
              <w:rPr>
                <w:sz w:val="22"/>
                <w:lang w:eastAsia="en-US"/>
              </w:rPr>
              <w:t>р</w:t>
            </w:r>
            <w:r w:rsidRPr="009B27DF">
              <w:rPr>
                <w:sz w:val="22"/>
                <w:lang w:eastAsia="en-US"/>
              </w:rPr>
              <w:t>аммой учебные задания выполнены, некоторые учебные задан</w:t>
            </w:r>
            <w:r w:rsidR="009B27DF">
              <w:rPr>
                <w:sz w:val="22"/>
                <w:lang w:eastAsia="en-US"/>
              </w:rPr>
              <w:t>и</w:t>
            </w:r>
            <w:r w:rsidRPr="009B27DF">
              <w:rPr>
                <w:sz w:val="22"/>
                <w:lang w:eastAsia="en-US"/>
              </w:rPr>
              <w:t>я выполнены с ошибками.</w:t>
            </w:r>
          </w:p>
          <w:p w14:paraId="3C0D4C02" w14:textId="77777777" w:rsidR="007067B5" w:rsidRPr="009B27DF" w:rsidRDefault="007067B5" w:rsidP="009B27DF">
            <w:pPr>
              <w:pStyle w:val="Web"/>
              <w:spacing w:line="288" w:lineRule="auto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B27DF">
              <w:rPr>
                <w:sz w:val="22"/>
                <w:szCs w:val="22"/>
                <w:lang w:val="ru-RU" w:eastAsia="en-US"/>
              </w:rPr>
              <w:t xml:space="preserve">«удовлетворительно» - теоретическое содержание курса освоено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t xml:space="preserve">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lastRenderedPageBreak/>
              <w:t>содержат ошибки.</w:t>
            </w:r>
          </w:p>
          <w:p w14:paraId="22B01952" w14:textId="1508D803" w:rsidR="007067B5" w:rsidRPr="009B27DF" w:rsidRDefault="009B27DF" w:rsidP="00AE74AB">
            <w:pPr>
              <w:pStyle w:val="a9"/>
              <w:numPr>
                <w:ilvl w:val="0"/>
                <w:numId w:val="2"/>
              </w:numPr>
              <w:suppressAutoHyphens/>
              <w:spacing w:after="0" w:line="288" w:lineRule="auto"/>
              <w:ind w:left="34" w:firstLine="326"/>
              <w:jc w:val="both"/>
              <w:rPr>
                <w:sz w:val="22"/>
                <w:lang w:eastAsia="en-US"/>
              </w:rPr>
            </w:pPr>
            <w:r w:rsidRPr="009B27DF">
              <w:rPr>
                <w:color w:val="000000"/>
                <w:sz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 w:rsidRPr="009B27DF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160DE" w14:textId="0121ADAE" w:rsidR="007067B5" w:rsidRDefault="009B27DF">
            <w:pPr>
              <w:spacing w:line="360" w:lineRule="auto"/>
            </w:pPr>
            <w:r>
              <w:lastRenderedPageBreak/>
              <w:t>Примеры форм и методов контроля и оценки:</w:t>
            </w:r>
          </w:p>
          <w:p w14:paraId="5F413290" w14:textId="3A410CB0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Компьютерное тестирование на знание терминологии и теоретических вопросов</w:t>
            </w:r>
          </w:p>
          <w:p w14:paraId="6C909793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0B9DE889" w14:textId="5578EFCC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Практическ</w:t>
            </w:r>
            <w:r w:rsidR="009746EE">
              <w:rPr>
                <w:sz w:val="22"/>
                <w:lang w:eastAsia="en-US"/>
              </w:rPr>
              <w:t>ие контрольные задания (</w:t>
            </w:r>
            <w:r w:rsidR="007067B5" w:rsidRPr="009B27DF">
              <w:rPr>
                <w:sz w:val="22"/>
                <w:lang w:eastAsia="en-US"/>
              </w:rPr>
              <w:t>Индивидуальная работа</w:t>
            </w:r>
            <w:r>
              <w:rPr>
                <w:sz w:val="22"/>
                <w:lang w:eastAsia="en-US"/>
              </w:rPr>
              <w:t xml:space="preserve"> или в</w:t>
            </w:r>
            <w:r w:rsidR="007067B5" w:rsidRPr="009B27DF">
              <w:rPr>
                <w:sz w:val="22"/>
                <w:lang w:eastAsia="en-US"/>
              </w:rPr>
              <w:t xml:space="preserve"> группах,)</w:t>
            </w:r>
            <w:r w:rsidR="009746EE">
              <w:rPr>
                <w:sz w:val="22"/>
                <w:lang w:eastAsia="en-US"/>
              </w:rPr>
              <w:t xml:space="preserve"> </w:t>
            </w:r>
          </w:p>
          <w:p w14:paraId="42946A57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3EE98F9" w14:textId="2857A2B6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Самостоятельная работа</w:t>
            </w:r>
          </w:p>
          <w:p w14:paraId="4509E966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FD492C8" w14:textId="523EC959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Наблюдение за выполнением практического задания (деятельностью студента).</w:t>
            </w:r>
          </w:p>
          <w:p w14:paraId="4DBF3B2A" w14:textId="77777777" w:rsidR="003918A0" w:rsidRPr="003918A0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336F740E" w14:textId="5FF6BB9D" w:rsidR="007067B5" w:rsidRPr="003918A0" w:rsidRDefault="007067B5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Промежуточная</w:t>
            </w:r>
            <w:r w:rsidR="003918A0">
              <w:rPr>
                <w:sz w:val="22"/>
                <w:lang w:eastAsia="en-US"/>
              </w:rPr>
              <w:t xml:space="preserve"> атт</w:t>
            </w:r>
            <w:r w:rsidRPr="003918A0">
              <w:rPr>
                <w:sz w:val="22"/>
                <w:lang w:eastAsia="en-US"/>
              </w:rPr>
              <w:t xml:space="preserve">естация в виде </w:t>
            </w:r>
            <w:r w:rsidR="009746EE">
              <w:rPr>
                <w:sz w:val="22"/>
                <w:lang w:eastAsia="en-US"/>
              </w:rPr>
              <w:t xml:space="preserve">дифференцированного </w:t>
            </w:r>
            <w:r w:rsidRPr="003918A0">
              <w:rPr>
                <w:sz w:val="22"/>
                <w:lang w:eastAsia="en-US"/>
              </w:rPr>
              <w:t xml:space="preserve">зачета </w:t>
            </w:r>
          </w:p>
          <w:p w14:paraId="55C410A1" w14:textId="77777777" w:rsidR="007067B5" w:rsidRDefault="007067B5">
            <w:pPr>
              <w:rPr>
                <w:b/>
                <w:highlight w:val="yellow"/>
              </w:rPr>
            </w:pPr>
          </w:p>
        </w:tc>
      </w:tr>
      <w:tr w:rsidR="007067B5" w14:paraId="10BC42F7" w14:textId="77777777" w:rsidTr="003918A0">
        <w:trPr>
          <w:trHeight w:val="3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010" w14:textId="77777777" w:rsidR="007067B5" w:rsidRPr="009B27DF" w:rsidRDefault="007067B5" w:rsidP="007067B5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lastRenderedPageBreak/>
              <w:t>Перечень умений, осваиваемых в рамках дисциплины</w:t>
            </w:r>
          </w:p>
          <w:p w14:paraId="2FF12F1B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Осуществлять</w:t>
            </w:r>
          </w:p>
          <w:p w14:paraId="52A8F3A0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постановку задачи по</w:t>
            </w:r>
          </w:p>
          <w:p w14:paraId="369732A4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обработке информации.</w:t>
            </w:r>
          </w:p>
          <w:p w14:paraId="617E9E89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Выполнять анализ</w:t>
            </w:r>
          </w:p>
          <w:p w14:paraId="5194C942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предметной область.</w:t>
            </w:r>
          </w:p>
          <w:p w14:paraId="53F9BA7F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Использовать алгоритмы</w:t>
            </w:r>
          </w:p>
          <w:p w14:paraId="2E748BF4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обработки информации для</w:t>
            </w:r>
          </w:p>
          <w:p w14:paraId="4829E61C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различных приложений.</w:t>
            </w:r>
          </w:p>
          <w:p w14:paraId="0A6D8B2E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Работать с</w:t>
            </w:r>
          </w:p>
          <w:p w14:paraId="2781105F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инструментальными</w:t>
            </w:r>
          </w:p>
          <w:p w14:paraId="1D5DC9E1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средствами обработки</w:t>
            </w:r>
          </w:p>
          <w:p w14:paraId="32168D83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информации.</w:t>
            </w:r>
          </w:p>
          <w:p w14:paraId="263FAD16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Осуществлять выбор</w:t>
            </w:r>
          </w:p>
          <w:p w14:paraId="73DFFE4E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модели построения</w:t>
            </w:r>
          </w:p>
          <w:p w14:paraId="732BE3F4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информационной системы.</w:t>
            </w:r>
          </w:p>
          <w:p w14:paraId="75D4FDF3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 Осуществлять выбор</w:t>
            </w:r>
          </w:p>
          <w:p w14:paraId="071F4C4A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модели и средства</w:t>
            </w:r>
          </w:p>
          <w:p w14:paraId="56BE73D8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построения</w:t>
            </w:r>
          </w:p>
          <w:p w14:paraId="636F11D0" w14:textId="77777777" w:rsidR="00C52CA0" w:rsidRPr="008F5B54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информационной системы и</w:t>
            </w:r>
          </w:p>
          <w:p w14:paraId="3F6DC028" w14:textId="77777777" w:rsidR="00C52CA0" w:rsidRDefault="00C52CA0" w:rsidP="00C52CA0">
            <w:pPr>
              <w:spacing w:after="0"/>
              <w:rPr>
                <w:sz w:val="22"/>
              </w:rPr>
            </w:pPr>
            <w:r w:rsidRPr="008F5B54">
              <w:rPr>
                <w:sz w:val="22"/>
              </w:rPr>
              <w:t>программных средств.</w:t>
            </w:r>
          </w:p>
          <w:p w14:paraId="5156C187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Разрабатывать проектную</w:t>
            </w:r>
          </w:p>
          <w:p w14:paraId="084B36AE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документацию на</w:t>
            </w:r>
          </w:p>
          <w:p w14:paraId="487D747F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эксплуатацию</w:t>
            </w:r>
          </w:p>
          <w:p w14:paraId="0FEB0A53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информационной системы.</w:t>
            </w:r>
          </w:p>
          <w:p w14:paraId="46F7D1FE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 Использовать стандарты</w:t>
            </w:r>
          </w:p>
          <w:p w14:paraId="2C3FCDD3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при оформлении</w:t>
            </w:r>
          </w:p>
          <w:p w14:paraId="26C7D53F" w14:textId="77777777" w:rsidR="00C52CA0" w:rsidRPr="00C93178" w:rsidRDefault="00C52CA0" w:rsidP="00C52CA0">
            <w:pPr>
              <w:spacing w:after="0"/>
              <w:rPr>
                <w:sz w:val="22"/>
              </w:rPr>
            </w:pPr>
            <w:r w:rsidRPr="00C93178">
              <w:rPr>
                <w:sz w:val="22"/>
              </w:rPr>
              <w:t>программной</w:t>
            </w:r>
          </w:p>
          <w:p w14:paraId="117AB44F" w14:textId="5B4C9133" w:rsidR="009B27DF" w:rsidRPr="009B27DF" w:rsidRDefault="00C52CA0" w:rsidP="00C52CA0">
            <w:pPr>
              <w:spacing w:after="0"/>
              <w:rPr>
                <w:i/>
                <w:sz w:val="22"/>
              </w:rPr>
            </w:pPr>
            <w:r w:rsidRPr="00C93178">
              <w:rPr>
                <w:sz w:val="22"/>
              </w:rPr>
              <w:t>документации</w:t>
            </w:r>
            <w:r w:rsidRPr="009B27DF">
              <w:rPr>
                <w:i/>
                <w:sz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63F825" w14:textId="77777777" w:rsidR="007067B5" w:rsidRDefault="007067B5">
            <w:pPr>
              <w:spacing w:line="312" w:lineRule="auto"/>
              <w:jc w:val="both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BD3" w14:textId="77777777" w:rsidR="007067B5" w:rsidRDefault="007067B5">
            <w:pPr>
              <w:spacing w:line="360" w:lineRule="auto"/>
            </w:pPr>
          </w:p>
        </w:tc>
      </w:tr>
    </w:tbl>
    <w:p w14:paraId="55CEDD12" w14:textId="77777777" w:rsidR="007454F6" w:rsidRDefault="007454F6" w:rsidP="007454F6"/>
    <w:p w14:paraId="7C03E6D5" w14:textId="77777777" w:rsidR="007454F6" w:rsidRDefault="007454F6" w:rsidP="007454F6"/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19510EF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тов. 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Кон</w:t>
      </w:r>
      <w:r>
        <w:rPr>
          <w:rFonts w:eastAsia="Times New Roman"/>
          <w:b/>
          <w:bCs/>
          <w:spacing w:val="1"/>
        </w:rPr>
        <w:t>тр</w:t>
      </w:r>
      <w:r>
        <w:rPr>
          <w:rFonts w:eastAsia="Times New Roman"/>
          <w:b/>
          <w:bCs/>
        </w:rPr>
        <w:t>ольная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b/>
          <w:bCs/>
        </w:rPr>
        <w:t>раб</w:t>
      </w:r>
      <w:r>
        <w:rPr>
          <w:rFonts w:eastAsia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1"/>
        </w:rPr>
        <w:t>т</w:t>
      </w:r>
      <w:r>
        <w:rPr>
          <w:rFonts w:eastAsia="Times New Roman"/>
          <w:b/>
          <w:bCs/>
        </w:rPr>
        <w:t>а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r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  <w:spacing w:val="-2"/>
        </w:rPr>
        <w:t>Р</w:t>
      </w:r>
      <w:r>
        <w:rPr>
          <w:rFonts w:eastAsia="Times New Roman"/>
          <w:b/>
          <w:bCs/>
        </w:rPr>
        <w:t>)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b/>
          <w:bCs/>
        </w:rPr>
        <w:t>-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ая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работа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тем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остоит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коль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х 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зл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степ</w:t>
      </w:r>
      <w:r>
        <w:rPr>
          <w:rFonts w:eastAsia="Times New Roman"/>
          <w:spacing w:val="-1"/>
        </w:rPr>
        <w:t>ен</w:t>
      </w:r>
      <w:r>
        <w:rPr>
          <w:rFonts w:eastAsia="Times New Roman"/>
        </w:rPr>
        <w:t>и сложност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.</w:t>
      </w:r>
    </w:p>
    <w:p w14:paraId="75F9C3B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</w:rPr>
        <w:t>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7895D63A" w14:textId="72CDF2BE" w:rsidR="00927F4F" w:rsidRPr="00662F06" w:rsidRDefault="00662F06" w:rsidP="00A87791">
      <w:pPr>
        <w:rPr>
          <w:rFonts w:eastAsia="Times New Roman"/>
          <w:b/>
          <w:bCs/>
          <w:spacing w:val="-4"/>
        </w:rPr>
      </w:pPr>
      <w:r w:rsidRPr="00662F06">
        <w:rPr>
          <w:b/>
        </w:rPr>
        <w:t>Формы текущего контроля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6"/>
        <w:gridCol w:w="3104"/>
        <w:gridCol w:w="3101"/>
      </w:tblGrid>
      <w:tr w:rsidR="00662F06" w:rsidRPr="00552786" w14:paraId="23CF289C" w14:textId="77777777" w:rsidTr="00552786">
        <w:tc>
          <w:tcPr>
            <w:tcW w:w="3086" w:type="dxa"/>
          </w:tcPr>
          <w:p w14:paraId="30C0B763" w14:textId="4F72A55E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Номер темы</w:t>
            </w:r>
          </w:p>
        </w:tc>
        <w:tc>
          <w:tcPr>
            <w:tcW w:w="3104" w:type="dxa"/>
          </w:tcPr>
          <w:p w14:paraId="6C4822A2" w14:textId="04849FF3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Название темы</w:t>
            </w:r>
          </w:p>
        </w:tc>
        <w:tc>
          <w:tcPr>
            <w:tcW w:w="3101" w:type="dxa"/>
          </w:tcPr>
          <w:p w14:paraId="2665A09B" w14:textId="5744FCC1" w:rsidR="00662F06" w:rsidRPr="00552786" w:rsidRDefault="00345A12" w:rsidP="00A87791">
            <w:pPr>
              <w:rPr>
                <w:b/>
                <w:szCs w:val="24"/>
              </w:rPr>
            </w:pPr>
            <w:r w:rsidRPr="00552786">
              <w:rPr>
                <w:b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662F06" w14:paraId="65779CE5" w14:textId="77777777" w:rsidTr="00552786">
        <w:tc>
          <w:tcPr>
            <w:tcW w:w="3086" w:type="dxa"/>
          </w:tcPr>
          <w:p w14:paraId="5D55BB64" w14:textId="3381511E" w:rsidR="00662F06" w:rsidRPr="00552786" w:rsidRDefault="00BA7A26" w:rsidP="00BA7A26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 xml:space="preserve">Тема 1. </w:t>
            </w:r>
          </w:p>
        </w:tc>
        <w:tc>
          <w:tcPr>
            <w:tcW w:w="3104" w:type="dxa"/>
          </w:tcPr>
          <w:p w14:paraId="3D02D98C" w14:textId="3DDA92DE" w:rsidR="00662F06" w:rsidRPr="00552786" w:rsidRDefault="00552786" w:rsidP="00A87791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>Основы проектирования информационных систем</w:t>
            </w:r>
          </w:p>
        </w:tc>
        <w:tc>
          <w:tcPr>
            <w:tcW w:w="3101" w:type="dxa"/>
          </w:tcPr>
          <w:p w14:paraId="3160B11E" w14:textId="522760DA" w:rsidR="00662F06" w:rsidRDefault="00345A12" w:rsidP="00DB5A72">
            <w:r>
              <w:t>О</w:t>
            </w:r>
            <w:r w:rsidR="00A4420E">
              <w:t xml:space="preserve">, </w:t>
            </w:r>
            <w:r w:rsidR="00704039">
              <w:t>КР</w:t>
            </w:r>
          </w:p>
        </w:tc>
      </w:tr>
      <w:tr w:rsidR="00662F06" w14:paraId="5AAE6375" w14:textId="77777777" w:rsidTr="00552786">
        <w:tc>
          <w:tcPr>
            <w:tcW w:w="3086" w:type="dxa"/>
          </w:tcPr>
          <w:p w14:paraId="67DADCCD" w14:textId="77777777" w:rsidR="00BA7A26" w:rsidRPr="00552786" w:rsidRDefault="00BA7A26" w:rsidP="00BA7A26">
            <w:pPr>
              <w:rPr>
                <w:b/>
                <w:color w:val="000000"/>
                <w:szCs w:val="24"/>
              </w:rPr>
            </w:pPr>
            <w:r w:rsidRPr="00552786">
              <w:rPr>
                <w:b/>
                <w:szCs w:val="24"/>
              </w:rPr>
              <w:t xml:space="preserve">Тема 2. </w:t>
            </w:r>
          </w:p>
          <w:p w14:paraId="38CAE498" w14:textId="4D241A1C" w:rsidR="00662F06" w:rsidRPr="00552786" w:rsidRDefault="00662F06" w:rsidP="00BA7A26">
            <w:pPr>
              <w:rPr>
                <w:szCs w:val="24"/>
              </w:rPr>
            </w:pPr>
          </w:p>
        </w:tc>
        <w:tc>
          <w:tcPr>
            <w:tcW w:w="3104" w:type="dxa"/>
          </w:tcPr>
          <w:p w14:paraId="5AB0682B" w14:textId="4D8633F3" w:rsidR="00662F06" w:rsidRPr="00552786" w:rsidRDefault="00C52CA0" w:rsidP="00A87791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>Процессы объектно-ориентированного анализа и проектирования</w:t>
            </w:r>
          </w:p>
        </w:tc>
        <w:tc>
          <w:tcPr>
            <w:tcW w:w="3101" w:type="dxa"/>
          </w:tcPr>
          <w:p w14:paraId="3C99285E" w14:textId="4BBB6C01" w:rsidR="00662F06" w:rsidRDefault="00704039" w:rsidP="00FF1B1A">
            <w:r>
              <w:t xml:space="preserve">Т, </w:t>
            </w:r>
            <w:r w:rsidR="00A4420E">
              <w:t>О</w:t>
            </w:r>
            <w:r w:rsidR="00DB5A72">
              <w:t xml:space="preserve">, </w:t>
            </w:r>
            <w:r w:rsidR="00FF1B1A">
              <w:t>К</w:t>
            </w:r>
            <w:r w:rsidR="00DB5A72">
              <w:t>Р</w:t>
            </w:r>
            <w:r w:rsidR="00C350A7">
              <w:t xml:space="preserve"> </w:t>
            </w:r>
          </w:p>
        </w:tc>
      </w:tr>
      <w:tr w:rsidR="00662F06" w14:paraId="79076C03" w14:textId="77777777" w:rsidTr="00552786">
        <w:tc>
          <w:tcPr>
            <w:tcW w:w="3086" w:type="dxa"/>
          </w:tcPr>
          <w:p w14:paraId="6F2A5A04" w14:textId="0ABDC8FB" w:rsidR="00662F06" w:rsidRPr="00552786" w:rsidRDefault="00BA7A26" w:rsidP="00BA7A26">
            <w:pPr>
              <w:rPr>
                <w:szCs w:val="24"/>
              </w:rPr>
            </w:pPr>
            <w:r w:rsidRPr="00552786">
              <w:rPr>
                <w:b/>
                <w:szCs w:val="24"/>
              </w:rPr>
              <w:t xml:space="preserve">Тема 3. </w:t>
            </w:r>
          </w:p>
        </w:tc>
        <w:tc>
          <w:tcPr>
            <w:tcW w:w="3104" w:type="dxa"/>
          </w:tcPr>
          <w:p w14:paraId="46CC357A" w14:textId="4E05B363" w:rsidR="00662F06" w:rsidRPr="00552786" w:rsidRDefault="00C52CA0" w:rsidP="00552786">
            <w:pPr>
              <w:tabs>
                <w:tab w:val="left" w:pos="1560"/>
              </w:tabs>
              <w:spacing w:before="120" w:after="120"/>
              <w:jc w:val="both"/>
              <w:rPr>
                <w:szCs w:val="24"/>
              </w:rPr>
            </w:pPr>
            <w:r w:rsidRPr="00552786">
              <w:rPr>
                <w:b/>
                <w:szCs w:val="24"/>
              </w:rPr>
              <w:t>Состав, содержание и принципы организации информационного обеспечения ИС</w:t>
            </w:r>
          </w:p>
        </w:tc>
        <w:tc>
          <w:tcPr>
            <w:tcW w:w="3101" w:type="dxa"/>
          </w:tcPr>
          <w:p w14:paraId="232C6410" w14:textId="702B2FE9" w:rsidR="00662F06" w:rsidRPr="00A4420E" w:rsidRDefault="00704039" w:rsidP="00704039">
            <w:pPr>
              <w:rPr>
                <w:lang w:val="en-US"/>
              </w:rPr>
            </w:pPr>
            <w:r>
              <w:t>Т,</w:t>
            </w:r>
            <w:r w:rsidR="00DB5A72">
              <w:t>О</w:t>
            </w:r>
            <w:r w:rsidR="00345A12">
              <w:t xml:space="preserve">, </w:t>
            </w:r>
            <w:r>
              <w:t>К</w:t>
            </w:r>
            <w:r w:rsidR="00DB5A72">
              <w:t>Р</w:t>
            </w:r>
          </w:p>
        </w:tc>
      </w:tr>
    </w:tbl>
    <w:p w14:paraId="65861871" w14:textId="3FCE0FE8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КР</w:t>
      </w:r>
      <w:r w:rsidR="00082E76">
        <w:t>)</w:t>
      </w:r>
      <w:r w:rsidR="00C350A7">
        <w:t xml:space="preserve"> – контрольная работа,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6464A501" w14:textId="60A3D8F1" w:rsidR="00927F4F" w:rsidRDefault="00927F4F" w:rsidP="00AE74AB">
      <w:pPr>
        <w:pStyle w:val="a9"/>
        <w:numPr>
          <w:ilvl w:val="1"/>
          <w:numId w:val="4"/>
        </w:numPr>
        <w:rPr>
          <w:rFonts w:eastAsia="Calibri"/>
          <w:b/>
        </w:rPr>
      </w:pPr>
      <w:r w:rsidRPr="005F4A48">
        <w:rPr>
          <w:rFonts w:eastAsia="Calibri"/>
          <w:b/>
        </w:rPr>
        <w:t>Материалы текущего и промежуточного контроля успеваемости обучающихся</w:t>
      </w:r>
    </w:p>
    <w:p w14:paraId="1B3B0AE2" w14:textId="77777777" w:rsidR="00DB5A72" w:rsidRPr="00942E35" w:rsidRDefault="00DB5A72" w:rsidP="00DB5A72">
      <w:pPr>
        <w:rPr>
          <w:b/>
        </w:rPr>
      </w:pPr>
      <w:r>
        <w:rPr>
          <w:b/>
        </w:rPr>
        <w:lastRenderedPageBreak/>
        <w:t>Устные вопросы по теме 1.</w:t>
      </w:r>
    </w:p>
    <w:p w14:paraId="24205287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  <w:tab w:val="left" w:pos="362"/>
          <w:tab w:val="left" w:pos="58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Организация как совокупность процессов.</w:t>
      </w:r>
    </w:p>
    <w:p w14:paraId="070AC629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Документирование процессов.</w:t>
      </w:r>
    </w:p>
    <w:p w14:paraId="4360C073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Цели описания процессов.</w:t>
      </w:r>
    </w:p>
    <w:p w14:paraId="71C3E666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Идентификация процессов. Классификация процессов.</w:t>
      </w:r>
    </w:p>
    <w:p w14:paraId="036AC31B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>Ресурсное окружение процесса.</w:t>
      </w:r>
    </w:p>
    <w:p w14:paraId="31CB9397" w14:textId="77777777" w:rsidR="00552786" w:rsidRPr="004911E7" w:rsidRDefault="00552786" w:rsidP="00552786">
      <w:pPr>
        <w:pStyle w:val="affc"/>
        <w:numPr>
          <w:ilvl w:val="0"/>
          <w:numId w:val="16"/>
        </w:numPr>
        <w:tabs>
          <w:tab w:val="left" w:pos="317"/>
        </w:tabs>
        <w:spacing w:line="240" w:lineRule="auto"/>
        <w:ind w:left="0" w:firstLine="0"/>
        <w:rPr>
          <w:sz w:val="24"/>
          <w:lang w:eastAsia="ru-RU"/>
        </w:rPr>
      </w:pPr>
      <w:r w:rsidRPr="004911E7">
        <w:rPr>
          <w:sz w:val="24"/>
          <w:lang w:eastAsia="ru-RU"/>
        </w:rPr>
        <w:t xml:space="preserve">Мониторинг и измерение процессов. </w:t>
      </w:r>
    </w:p>
    <w:p w14:paraId="733705C2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0"/>
        </w:tabs>
        <w:spacing w:line="240" w:lineRule="auto"/>
        <w:ind w:left="0" w:firstLine="0"/>
        <w:rPr>
          <w:sz w:val="24"/>
          <w:lang w:eastAsia="ru-RU"/>
        </w:rPr>
      </w:pPr>
      <w:r w:rsidRPr="00AE2AFD">
        <w:rPr>
          <w:sz w:val="24"/>
          <w:lang w:eastAsia="ru-RU"/>
        </w:rPr>
        <w:t>Стр</w:t>
      </w:r>
      <w:r w:rsidRPr="00AE2AFD">
        <w:rPr>
          <w:spacing w:val="-3"/>
          <w:sz w:val="24"/>
          <w:lang w:eastAsia="ru-RU"/>
        </w:rPr>
        <w:t>у</w:t>
      </w:r>
      <w:r w:rsidRPr="00AE2AFD">
        <w:rPr>
          <w:sz w:val="24"/>
          <w:lang w:eastAsia="ru-RU"/>
        </w:rPr>
        <w:t>кт</w:t>
      </w:r>
      <w:r w:rsidRPr="00AE2AFD">
        <w:rPr>
          <w:spacing w:val="-4"/>
          <w:sz w:val="24"/>
          <w:lang w:eastAsia="ru-RU"/>
        </w:rPr>
        <w:t>у</w:t>
      </w:r>
      <w:r w:rsidRPr="00AE2AFD">
        <w:rPr>
          <w:sz w:val="24"/>
          <w:lang w:eastAsia="ru-RU"/>
        </w:rPr>
        <w:t>рный</w:t>
      </w:r>
      <w:r w:rsidRPr="00AE2AFD">
        <w:rPr>
          <w:spacing w:val="16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ал</w:t>
      </w:r>
      <w:r w:rsidRPr="00AE2AFD">
        <w:rPr>
          <w:spacing w:val="-3"/>
          <w:sz w:val="24"/>
          <w:lang w:eastAsia="ru-RU"/>
        </w:rPr>
        <w:t>и</w:t>
      </w:r>
      <w:r w:rsidRPr="00AE2AFD">
        <w:rPr>
          <w:sz w:val="24"/>
          <w:lang w:eastAsia="ru-RU"/>
        </w:rPr>
        <w:t>з</w:t>
      </w:r>
      <w:r w:rsidRPr="00AE2AFD">
        <w:rPr>
          <w:spacing w:val="15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и</w:t>
      </w:r>
      <w:r w:rsidRPr="00AE2AFD">
        <w:rPr>
          <w:spacing w:val="16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п</w:t>
      </w:r>
      <w:r w:rsidRPr="00AE2AFD">
        <w:rPr>
          <w:spacing w:val="-2"/>
          <w:sz w:val="24"/>
          <w:lang w:eastAsia="ru-RU"/>
        </w:rPr>
        <w:t>р</w:t>
      </w:r>
      <w:r w:rsidRPr="00AE2AFD">
        <w:rPr>
          <w:sz w:val="24"/>
          <w:lang w:eastAsia="ru-RU"/>
        </w:rPr>
        <w:t>о</w:t>
      </w:r>
      <w:r w:rsidRPr="00AE2AFD">
        <w:rPr>
          <w:spacing w:val="-3"/>
          <w:sz w:val="24"/>
          <w:lang w:eastAsia="ru-RU"/>
        </w:rPr>
        <w:t>е</w:t>
      </w:r>
      <w:r w:rsidRPr="00AE2AFD">
        <w:rPr>
          <w:sz w:val="24"/>
          <w:lang w:eastAsia="ru-RU"/>
        </w:rPr>
        <w:t>кт</w:t>
      </w:r>
      <w:r w:rsidRPr="00AE2AFD">
        <w:rPr>
          <w:spacing w:val="-2"/>
          <w:sz w:val="24"/>
          <w:lang w:eastAsia="ru-RU"/>
        </w:rPr>
        <w:t>и</w:t>
      </w:r>
      <w:r w:rsidRPr="00AE2AFD">
        <w:rPr>
          <w:sz w:val="24"/>
          <w:lang w:eastAsia="ru-RU"/>
        </w:rPr>
        <w:t>ро</w:t>
      </w:r>
      <w:r w:rsidRPr="00AE2AFD">
        <w:rPr>
          <w:spacing w:val="-3"/>
          <w:sz w:val="24"/>
          <w:lang w:eastAsia="ru-RU"/>
        </w:rPr>
        <w:t>в</w:t>
      </w:r>
      <w:r w:rsidRPr="00AE2AFD">
        <w:rPr>
          <w:sz w:val="24"/>
          <w:lang w:eastAsia="ru-RU"/>
        </w:rPr>
        <w:t>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ие.</w:t>
      </w:r>
    </w:p>
    <w:p w14:paraId="20E4CEDA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57"/>
        </w:tabs>
        <w:spacing w:line="240" w:lineRule="auto"/>
        <w:ind w:left="284" w:hanging="284"/>
        <w:rPr>
          <w:sz w:val="24"/>
          <w:lang w:eastAsia="ru-RU"/>
        </w:rPr>
      </w:pPr>
      <w:r w:rsidRPr="00AE2AFD">
        <w:rPr>
          <w:sz w:val="24"/>
          <w:lang w:eastAsia="ru-RU"/>
        </w:rPr>
        <w:t>Мет</w:t>
      </w:r>
      <w:r w:rsidRPr="00AE2AFD">
        <w:rPr>
          <w:spacing w:val="-2"/>
          <w:sz w:val="24"/>
          <w:lang w:eastAsia="ru-RU"/>
        </w:rPr>
        <w:t>о</w:t>
      </w:r>
      <w:r w:rsidRPr="00AE2AFD">
        <w:rPr>
          <w:sz w:val="24"/>
          <w:lang w:eastAsia="ru-RU"/>
        </w:rPr>
        <w:t>до</w:t>
      </w:r>
      <w:r w:rsidRPr="00AE2AFD">
        <w:rPr>
          <w:spacing w:val="-4"/>
          <w:sz w:val="24"/>
          <w:lang w:eastAsia="ru-RU"/>
        </w:rPr>
        <w:t>л</w:t>
      </w:r>
      <w:r w:rsidRPr="00AE2AFD">
        <w:rPr>
          <w:sz w:val="24"/>
          <w:lang w:eastAsia="ru-RU"/>
        </w:rPr>
        <w:t>ог</w:t>
      </w:r>
      <w:r w:rsidRPr="00AE2AFD">
        <w:rPr>
          <w:spacing w:val="-2"/>
          <w:sz w:val="24"/>
          <w:lang w:eastAsia="ru-RU"/>
        </w:rPr>
        <w:t>и</w:t>
      </w:r>
      <w:r w:rsidRPr="00AE2AFD">
        <w:rPr>
          <w:sz w:val="24"/>
          <w:lang w:eastAsia="ru-RU"/>
        </w:rPr>
        <w:t>я</w:t>
      </w:r>
      <w:r w:rsidRPr="00AE2AFD">
        <w:rPr>
          <w:spacing w:val="17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S</w:t>
      </w:r>
      <w:r w:rsidRPr="00AE2AFD">
        <w:rPr>
          <w:spacing w:val="-2"/>
          <w:sz w:val="24"/>
          <w:lang w:eastAsia="ru-RU"/>
        </w:rPr>
        <w:t>AD</w:t>
      </w:r>
      <w:r w:rsidRPr="00AE2AFD">
        <w:rPr>
          <w:spacing w:val="-1"/>
          <w:sz w:val="24"/>
          <w:lang w:eastAsia="ru-RU"/>
        </w:rPr>
        <w:t>T</w:t>
      </w:r>
      <w:r w:rsidRPr="00AE2AFD">
        <w:rPr>
          <w:sz w:val="24"/>
          <w:lang w:eastAsia="ru-RU"/>
        </w:rPr>
        <w:t>:</w:t>
      </w:r>
      <w:r w:rsidRPr="00AE2AFD">
        <w:rPr>
          <w:spacing w:val="17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ис</w:t>
      </w:r>
      <w:r w:rsidRPr="00AE2AFD">
        <w:rPr>
          <w:spacing w:val="-3"/>
          <w:sz w:val="24"/>
          <w:lang w:eastAsia="ru-RU"/>
        </w:rPr>
        <w:t>т</w:t>
      </w:r>
      <w:r w:rsidRPr="00AE2AFD">
        <w:rPr>
          <w:sz w:val="24"/>
          <w:lang w:eastAsia="ru-RU"/>
        </w:rPr>
        <w:t>о</w:t>
      </w:r>
      <w:r w:rsidRPr="00AE2AFD">
        <w:rPr>
          <w:spacing w:val="-2"/>
          <w:sz w:val="24"/>
          <w:lang w:eastAsia="ru-RU"/>
        </w:rPr>
        <w:t>р</w:t>
      </w:r>
      <w:r w:rsidRPr="00AE2AFD">
        <w:rPr>
          <w:sz w:val="24"/>
          <w:lang w:eastAsia="ru-RU"/>
        </w:rPr>
        <w:t>ия, ид</w:t>
      </w:r>
      <w:r w:rsidRPr="00AE2AFD">
        <w:rPr>
          <w:spacing w:val="-3"/>
          <w:sz w:val="24"/>
          <w:lang w:eastAsia="ru-RU"/>
        </w:rPr>
        <w:t>е</w:t>
      </w:r>
      <w:r w:rsidRPr="00AE2AFD">
        <w:rPr>
          <w:sz w:val="24"/>
          <w:lang w:eastAsia="ru-RU"/>
        </w:rPr>
        <w:t>я.</w:t>
      </w:r>
    </w:p>
    <w:p w14:paraId="04E03FEA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57"/>
        </w:tabs>
        <w:spacing w:line="240" w:lineRule="auto"/>
        <w:ind w:left="284" w:hanging="284"/>
        <w:rPr>
          <w:sz w:val="24"/>
          <w:lang w:eastAsia="ru-RU"/>
        </w:rPr>
      </w:pPr>
      <w:r w:rsidRPr="00AE2AFD">
        <w:rPr>
          <w:sz w:val="24"/>
          <w:lang w:eastAsia="ru-RU"/>
        </w:rPr>
        <w:t>Этапы</w:t>
      </w:r>
      <w:r w:rsidRPr="00AE2AFD">
        <w:rPr>
          <w:spacing w:val="16"/>
          <w:sz w:val="24"/>
          <w:lang w:eastAsia="ru-RU"/>
        </w:rPr>
        <w:t xml:space="preserve"> </w:t>
      </w:r>
      <w:r w:rsidRPr="00AE2AFD">
        <w:rPr>
          <w:spacing w:val="-2"/>
          <w:sz w:val="24"/>
          <w:lang w:eastAsia="ru-RU"/>
        </w:rPr>
        <w:t>пр</w:t>
      </w:r>
      <w:r w:rsidRPr="00AE2AFD">
        <w:rPr>
          <w:sz w:val="24"/>
          <w:lang w:eastAsia="ru-RU"/>
        </w:rPr>
        <w:t>оц</w:t>
      </w:r>
      <w:r w:rsidRPr="00AE2AFD">
        <w:rPr>
          <w:spacing w:val="-3"/>
          <w:sz w:val="24"/>
          <w:lang w:eastAsia="ru-RU"/>
        </w:rPr>
        <w:t>е</w:t>
      </w:r>
      <w:r w:rsidRPr="00AE2AFD">
        <w:rPr>
          <w:sz w:val="24"/>
          <w:lang w:eastAsia="ru-RU"/>
        </w:rPr>
        <w:t>сса</w:t>
      </w:r>
      <w:r w:rsidRPr="00AE2AFD">
        <w:rPr>
          <w:spacing w:val="13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мо</w:t>
      </w:r>
      <w:r w:rsidRPr="00AE2AFD">
        <w:rPr>
          <w:spacing w:val="-2"/>
          <w:sz w:val="24"/>
          <w:lang w:eastAsia="ru-RU"/>
        </w:rPr>
        <w:t>д</w:t>
      </w:r>
      <w:r w:rsidRPr="00AE2AFD">
        <w:rPr>
          <w:sz w:val="24"/>
          <w:lang w:eastAsia="ru-RU"/>
        </w:rPr>
        <w:t>ел</w:t>
      </w:r>
      <w:r w:rsidRPr="00AE2AFD">
        <w:rPr>
          <w:spacing w:val="-3"/>
          <w:sz w:val="24"/>
          <w:lang w:eastAsia="ru-RU"/>
        </w:rPr>
        <w:t>и</w:t>
      </w:r>
      <w:r w:rsidRPr="00AE2AFD">
        <w:rPr>
          <w:sz w:val="24"/>
          <w:lang w:eastAsia="ru-RU"/>
        </w:rPr>
        <w:t>ров</w:t>
      </w:r>
      <w:r w:rsidRPr="00AE2AFD">
        <w:rPr>
          <w:spacing w:val="-3"/>
          <w:sz w:val="24"/>
          <w:lang w:eastAsia="ru-RU"/>
        </w:rPr>
        <w:t>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ия</w:t>
      </w:r>
      <w:r w:rsidRPr="00AE2AFD">
        <w:rPr>
          <w:spacing w:val="21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S</w:t>
      </w:r>
      <w:r w:rsidRPr="00AE2AFD">
        <w:rPr>
          <w:spacing w:val="-4"/>
          <w:sz w:val="24"/>
          <w:lang w:eastAsia="ru-RU"/>
        </w:rPr>
        <w:t>A</w:t>
      </w:r>
      <w:r w:rsidRPr="00AE2AFD">
        <w:rPr>
          <w:spacing w:val="-2"/>
          <w:sz w:val="24"/>
          <w:lang w:eastAsia="ru-RU"/>
        </w:rPr>
        <w:t>D</w:t>
      </w:r>
      <w:r w:rsidRPr="00AE2AFD">
        <w:rPr>
          <w:spacing w:val="-1"/>
          <w:sz w:val="24"/>
          <w:lang w:eastAsia="ru-RU"/>
        </w:rPr>
        <w:t>T</w:t>
      </w:r>
      <w:r w:rsidRPr="00AE2AFD">
        <w:rPr>
          <w:sz w:val="24"/>
          <w:lang w:eastAsia="ru-RU"/>
        </w:rPr>
        <w:t>.</w:t>
      </w:r>
    </w:p>
    <w:p w14:paraId="2A00A8C2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57"/>
        </w:tabs>
        <w:spacing w:line="240" w:lineRule="auto"/>
        <w:ind w:left="284" w:hanging="284"/>
        <w:rPr>
          <w:sz w:val="24"/>
          <w:lang w:eastAsia="ru-RU"/>
        </w:rPr>
      </w:pPr>
      <w:r w:rsidRPr="00AE2AFD">
        <w:rPr>
          <w:spacing w:val="1"/>
          <w:sz w:val="24"/>
          <w:lang w:eastAsia="ru-RU"/>
        </w:rPr>
        <w:t>Ф</w:t>
      </w:r>
      <w:r w:rsidRPr="00AE2AFD">
        <w:rPr>
          <w:spacing w:val="-4"/>
          <w:sz w:val="24"/>
          <w:lang w:eastAsia="ru-RU"/>
        </w:rPr>
        <w:t>у</w:t>
      </w:r>
      <w:r w:rsidRPr="00AE2AFD">
        <w:rPr>
          <w:sz w:val="24"/>
          <w:lang w:eastAsia="ru-RU"/>
        </w:rPr>
        <w:t>нк</w:t>
      </w:r>
      <w:r w:rsidRPr="00AE2AFD">
        <w:rPr>
          <w:spacing w:val="1"/>
          <w:sz w:val="24"/>
          <w:lang w:eastAsia="ru-RU"/>
        </w:rPr>
        <w:t>ц</w:t>
      </w:r>
      <w:r w:rsidRPr="00AE2AFD">
        <w:rPr>
          <w:spacing w:val="-2"/>
          <w:sz w:val="24"/>
          <w:lang w:eastAsia="ru-RU"/>
        </w:rPr>
        <w:t>и</w:t>
      </w:r>
      <w:r w:rsidRPr="00AE2AFD">
        <w:rPr>
          <w:sz w:val="24"/>
          <w:lang w:eastAsia="ru-RU"/>
        </w:rPr>
        <w:t>о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ал</w:t>
      </w:r>
      <w:r w:rsidRPr="00AE2AFD">
        <w:rPr>
          <w:spacing w:val="-2"/>
          <w:sz w:val="24"/>
          <w:lang w:eastAsia="ru-RU"/>
        </w:rPr>
        <w:t>ьн</w:t>
      </w:r>
      <w:r w:rsidRPr="00AE2AFD">
        <w:rPr>
          <w:sz w:val="24"/>
          <w:lang w:eastAsia="ru-RU"/>
        </w:rPr>
        <w:t>ая</w:t>
      </w:r>
      <w:r w:rsidRPr="00AE2AFD">
        <w:rPr>
          <w:spacing w:val="18"/>
          <w:sz w:val="24"/>
          <w:lang w:eastAsia="ru-RU"/>
        </w:rPr>
        <w:t xml:space="preserve"> </w:t>
      </w:r>
      <w:r w:rsidRPr="00AE2AFD">
        <w:rPr>
          <w:spacing w:val="-3"/>
          <w:sz w:val="24"/>
          <w:lang w:eastAsia="ru-RU"/>
        </w:rPr>
        <w:t>м</w:t>
      </w:r>
      <w:r w:rsidRPr="00AE2AFD">
        <w:rPr>
          <w:sz w:val="24"/>
          <w:lang w:eastAsia="ru-RU"/>
        </w:rPr>
        <w:t>о</w:t>
      </w:r>
      <w:r w:rsidRPr="00AE2AFD">
        <w:rPr>
          <w:spacing w:val="-2"/>
          <w:sz w:val="24"/>
          <w:lang w:eastAsia="ru-RU"/>
        </w:rPr>
        <w:t>д</w:t>
      </w:r>
      <w:r w:rsidRPr="00AE2AFD">
        <w:rPr>
          <w:sz w:val="24"/>
          <w:lang w:eastAsia="ru-RU"/>
        </w:rPr>
        <w:t>ель п</w:t>
      </w:r>
      <w:r w:rsidRPr="00AE2AFD">
        <w:rPr>
          <w:spacing w:val="-2"/>
          <w:sz w:val="24"/>
          <w:lang w:eastAsia="ru-RU"/>
        </w:rPr>
        <w:t>р</w:t>
      </w:r>
      <w:r w:rsidRPr="00AE2AFD">
        <w:rPr>
          <w:sz w:val="24"/>
          <w:lang w:eastAsia="ru-RU"/>
        </w:rPr>
        <w:t>о</w:t>
      </w:r>
      <w:r w:rsidRPr="00AE2AFD">
        <w:rPr>
          <w:spacing w:val="-2"/>
          <w:sz w:val="24"/>
          <w:lang w:eastAsia="ru-RU"/>
        </w:rPr>
        <w:t>ц</w:t>
      </w:r>
      <w:r w:rsidRPr="00AE2AFD">
        <w:rPr>
          <w:sz w:val="24"/>
          <w:lang w:eastAsia="ru-RU"/>
        </w:rPr>
        <w:t>есса</w:t>
      </w:r>
    </w:p>
    <w:p w14:paraId="7656EF84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57"/>
        </w:tabs>
        <w:spacing w:line="240" w:lineRule="auto"/>
        <w:ind w:left="284" w:hanging="284"/>
        <w:rPr>
          <w:sz w:val="24"/>
          <w:lang w:eastAsia="ru-RU"/>
        </w:rPr>
      </w:pPr>
      <w:r w:rsidRPr="00AE2AFD">
        <w:rPr>
          <w:sz w:val="24"/>
          <w:lang w:eastAsia="ru-RU"/>
        </w:rPr>
        <w:t>Рец</w:t>
      </w:r>
      <w:r w:rsidRPr="00AE2AFD">
        <w:rPr>
          <w:spacing w:val="-3"/>
          <w:sz w:val="24"/>
          <w:lang w:eastAsia="ru-RU"/>
        </w:rPr>
        <w:t>е</w:t>
      </w:r>
      <w:r w:rsidRPr="00AE2AFD">
        <w:rPr>
          <w:sz w:val="24"/>
          <w:lang w:eastAsia="ru-RU"/>
        </w:rPr>
        <w:t>нз</w:t>
      </w:r>
      <w:r w:rsidRPr="00AE2AFD">
        <w:rPr>
          <w:spacing w:val="-2"/>
          <w:sz w:val="24"/>
          <w:lang w:eastAsia="ru-RU"/>
        </w:rPr>
        <w:t>и</w:t>
      </w:r>
      <w:r w:rsidRPr="00AE2AFD">
        <w:rPr>
          <w:sz w:val="24"/>
          <w:lang w:eastAsia="ru-RU"/>
        </w:rPr>
        <w:t>ров</w:t>
      </w:r>
      <w:r w:rsidRPr="00AE2AFD">
        <w:rPr>
          <w:spacing w:val="-3"/>
          <w:sz w:val="24"/>
          <w:lang w:eastAsia="ru-RU"/>
        </w:rPr>
        <w:t>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ие</w:t>
      </w:r>
      <w:r w:rsidRPr="00AE2AFD">
        <w:rPr>
          <w:spacing w:val="34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д</w:t>
      </w:r>
      <w:r w:rsidRPr="00AE2AFD">
        <w:rPr>
          <w:spacing w:val="-2"/>
          <w:sz w:val="24"/>
          <w:lang w:eastAsia="ru-RU"/>
        </w:rPr>
        <w:t>и</w:t>
      </w:r>
      <w:r w:rsidRPr="00AE2AFD">
        <w:rPr>
          <w:sz w:val="24"/>
          <w:lang w:eastAsia="ru-RU"/>
        </w:rPr>
        <w:t>аг</w:t>
      </w:r>
      <w:r w:rsidRPr="00AE2AFD">
        <w:rPr>
          <w:spacing w:val="-2"/>
          <w:sz w:val="24"/>
          <w:lang w:eastAsia="ru-RU"/>
        </w:rPr>
        <w:t>р</w:t>
      </w:r>
      <w:r w:rsidRPr="00AE2AFD">
        <w:rPr>
          <w:spacing w:val="-3"/>
          <w:sz w:val="24"/>
          <w:lang w:eastAsia="ru-RU"/>
        </w:rPr>
        <w:t>а</w:t>
      </w:r>
      <w:r w:rsidRPr="00AE2AFD">
        <w:rPr>
          <w:sz w:val="24"/>
          <w:lang w:eastAsia="ru-RU"/>
        </w:rPr>
        <w:t>мм</w:t>
      </w:r>
      <w:r w:rsidRPr="00AE2AFD">
        <w:rPr>
          <w:spacing w:val="36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и</w:t>
      </w:r>
      <w:r w:rsidRPr="00AE2AFD">
        <w:rPr>
          <w:spacing w:val="35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м</w:t>
      </w:r>
      <w:r w:rsidRPr="00AE2AFD">
        <w:rPr>
          <w:spacing w:val="-2"/>
          <w:sz w:val="24"/>
          <w:lang w:eastAsia="ru-RU"/>
        </w:rPr>
        <w:t>о</w:t>
      </w:r>
      <w:r w:rsidRPr="00AE2AFD">
        <w:rPr>
          <w:sz w:val="24"/>
          <w:lang w:eastAsia="ru-RU"/>
        </w:rPr>
        <w:t>дел</w:t>
      </w:r>
      <w:r w:rsidRPr="00AE2AFD">
        <w:rPr>
          <w:spacing w:val="-4"/>
          <w:sz w:val="24"/>
          <w:lang w:eastAsia="ru-RU"/>
        </w:rPr>
        <w:t>е</w:t>
      </w:r>
      <w:r w:rsidRPr="00AE2AFD">
        <w:rPr>
          <w:sz w:val="24"/>
          <w:lang w:eastAsia="ru-RU"/>
        </w:rPr>
        <w:t>й.</w:t>
      </w:r>
    </w:p>
    <w:p w14:paraId="002FA161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57"/>
        </w:tabs>
        <w:spacing w:line="240" w:lineRule="auto"/>
        <w:ind w:left="284" w:hanging="284"/>
        <w:rPr>
          <w:sz w:val="24"/>
          <w:lang w:eastAsia="ru-RU"/>
        </w:rPr>
      </w:pPr>
      <w:r w:rsidRPr="00AE2AFD">
        <w:rPr>
          <w:spacing w:val="-2"/>
          <w:sz w:val="24"/>
          <w:lang w:eastAsia="ru-RU"/>
        </w:rPr>
        <w:t>Ц</w:t>
      </w:r>
      <w:r w:rsidRPr="00AE2AFD">
        <w:rPr>
          <w:sz w:val="24"/>
          <w:lang w:eastAsia="ru-RU"/>
        </w:rPr>
        <w:t>икл</w:t>
      </w:r>
      <w:r w:rsidRPr="00AE2AFD">
        <w:rPr>
          <w:spacing w:val="-1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авт</w:t>
      </w:r>
      <w:r w:rsidRPr="00AE2AFD">
        <w:rPr>
          <w:spacing w:val="-2"/>
          <w:sz w:val="24"/>
          <w:lang w:eastAsia="ru-RU"/>
        </w:rPr>
        <w:t>о</w:t>
      </w:r>
      <w:r w:rsidRPr="00AE2AFD">
        <w:rPr>
          <w:spacing w:val="1"/>
          <w:sz w:val="24"/>
          <w:lang w:eastAsia="ru-RU"/>
        </w:rPr>
        <w:t>р</w:t>
      </w:r>
      <w:r w:rsidRPr="00AE2AFD">
        <w:rPr>
          <w:sz w:val="24"/>
          <w:lang w:eastAsia="ru-RU"/>
        </w:rPr>
        <w:t>-</w:t>
      </w:r>
      <w:r w:rsidRPr="00AE2AFD">
        <w:rPr>
          <w:spacing w:val="-2"/>
          <w:sz w:val="24"/>
          <w:lang w:eastAsia="ru-RU"/>
        </w:rPr>
        <w:t>ч</w:t>
      </w:r>
      <w:r w:rsidRPr="00AE2AFD">
        <w:rPr>
          <w:sz w:val="24"/>
          <w:lang w:eastAsia="ru-RU"/>
        </w:rPr>
        <w:t>итате</w:t>
      </w:r>
      <w:r w:rsidRPr="00AE2AFD">
        <w:rPr>
          <w:spacing w:val="-4"/>
          <w:sz w:val="24"/>
          <w:lang w:eastAsia="ru-RU"/>
        </w:rPr>
        <w:t>л</w:t>
      </w:r>
      <w:r w:rsidRPr="00AE2AFD">
        <w:rPr>
          <w:spacing w:val="-1"/>
          <w:sz w:val="24"/>
          <w:lang w:eastAsia="ru-RU"/>
        </w:rPr>
        <w:t>ь</w:t>
      </w:r>
      <w:r w:rsidRPr="00AE2AFD">
        <w:rPr>
          <w:sz w:val="24"/>
          <w:lang w:eastAsia="ru-RU"/>
        </w:rPr>
        <w:t>.</w:t>
      </w:r>
    </w:p>
    <w:p w14:paraId="3E4EB49F" w14:textId="77777777" w:rsidR="00552786" w:rsidRPr="00AE2AFD" w:rsidRDefault="00552786" w:rsidP="00552786">
      <w:pPr>
        <w:numPr>
          <w:ilvl w:val="0"/>
          <w:numId w:val="16"/>
        </w:numPr>
        <w:tabs>
          <w:tab w:val="left" w:pos="257"/>
          <w:tab w:val="left" w:pos="321"/>
        </w:tabs>
        <w:spacing w:after="0" w:line="240" w:lineRule="auto"/>
        <w:ind w:left="284" w:hanging="284"/>
        <w:jc w:val="both"/>
        <w:rPr>
          <w:szCs w:val="24"/>
        </w:rPr>
      </w:pPr>
      <w:r w:rsidRPr="00AE2AFD">
        <w:rPr>
          <w:szCs w:val="24"/>
        </w:rPr>
        <w:t>Сб</w:t>
      </w:r>
      <w:r w:rsidRPr="00AE2AFD">
        <w:rPr>
          <w:spacing w:val="-2"/>
          <w:szCs w:val="24"/>
        </w:rPr>
        <w:t>о</w:t>
      </w:r>
      <w:r w:rsidRPr="00AE2AFD">
        <w:rPr>
          <w:szCs w:val="24"/>
        </w:rPr>
        <w:t xml:space="preserve">р </w:t>
      </w:r>
      <w:r w:rsidRPr="00AE2AFD">
        <w:rPr>
          <w:spacing w:val="-2"/>
          <w:szCs w:val="24"/>
        </w:rPr>
        <w:t>и</w:t>
      </w:r>
      <w:r w:rsidRPr="00AE2AFD">
        <w:rPr>
          <w:szCs w:val="24"/>
        </w:rPr>
        <w:t>н</w:t>
      </w:r>
      <w:r w:rsidRPr="00AE2AFD">
        <w:rPr>
          <w:spacing w:val="-2"/>
          <w:szCs w:val="24"/>
        </w:rPr>
        <w:t>ф</w:t>
      </w:r>
      <w:r w:rsidRPr="00AE2AFD">
        <w:rPr>
          <w:szCs w:val="24"/>
        </w:rPr>
        <w:t>о</w:t>
      </w:r>
      <w:r w:rsidRPr="00AE2AFD">
        <w:rPr>
          <w:spacing w:val="-2"/>
          <w:szCs w:val="24"/>
        </w:rPr>
        <w:t>р</w:t>
      </w:r>
      <w:r w:rsidRPr="00AE2AFD">
        <w:rPr>
          <w:szCs w:val="24"/>
        </w:rPr>
        <w:t>ма</w:t>
      </w:r>
      <w:r w:rsidRPr="00AE2AFD">
        <w:rPr>
          <w:spacing w:val="-2"/>
          <w:szCs w:val="24"/>
        </w:rPr>
        <w:t>ци</w:t>
      </w:r>
      <w:r w:rsidRPr="00AE2AFD">
        <w:rPr>
          <w:szCs w:val="24"/>
        </w:rPr>
        <w:t>и о</w:t>
      </w:r>
      <w:r w:rsidRPr="00AE2AFD">
        <w:rPr>
          <w:spacing w:val="2"/>
          <w:szCs w:val="24"/>
        </w:rPr>
        <w:t xml:space="preserve"> </w:t>
      </w:r>
      <w:r w:rsidRPr="00AE2AFD">
        <w:rPr>
          <w:szCs w:val="24"/>
        </w:rPr>
        <w:t>м</w:t>
      </w:r>
      <w:r w:rsidRPr="00AE2AFD">
        <w:rPr>
          <w:spacing w:val="-2"/>
          <w:szCs w:val="24"/>
        </w:rPr>
        <w:t>о</w:t>
      </w:r>
      <w:r w:rsidRPr="00AE2AFD">
        <w:rPr>
          <w:szCs w:val="24"/>
        </w:rPr>
        <w:t>дел</w:t>
      </w:r>
      <w:r w:rsidRPr="00AE2AFD">
        <w:rPr>
          <w:spacing w:val="-3"/>
          <w:szCs w:val="24"/>
        </w:rPr>
        <w:t>и</w:t>
      </w:r>
      <w:r w:rsidRPr="00AE2AFD">
        <w:rPr>
          <w:szCs w:val="24"/>
        </w:rPr>
        <w:t>р</w:t>
      </w:r>
      <w:r w:rsidRPr="00AE2AFD">
        <w:rPr>
          <w:spacing w:val="-4"/>
          <w:szCs w:val="24"/>
        </w:rPr>
        <w:t>у</w:t>
      </w:r>
      <w:r w:rsidRPr="00AE2AFD">
        <w:rPr>
          <w:szCs w:val="24"/>
        </w:rPr>
        <w:t xml:space="preserve">емом </w:t>
      </w:r>
      <w:r w:rsidRPr="00AE2AFD">
        <w:rPr>
          <w:spacing w:val="-2"/>
          <w:szCs w:val="24"/>
        </w:rPr>
        <w:t>п</w:t>
      </w:r>
      <w:r w:rsidRPr="00AE2AFD">
        <w:rPr>
          <w:szCs w:val="24"/>
        </w:rPr>
        <w:t>р</w:t>
      </w:r>
      <w:r w:rsidRPr="00AE2AFD">
        <w:rPr>
          <w:spacing w:val="-2"/>
          <w:szCs w:val="24"/>
        </w:rPr>
        <w:t>о</w:t>
      </w:r>
      <w:r w:rsidRPr="00AE2AFD">
        <w:rPr>
          <w:szCs w:val="24"/>
        </w:rPr>
        <w:t>цессе.</w:t>
      </w:r>
    </w:p>
    <w:p w14:paraId="6C73FBF2" w14:textId="77777777" w:rsidR="00552786" w:rsidRPr="00AE2AFD" w:rsidRDefault="00552786" w:rsidP="00552786">
      <w:pPr>
        <w:numPr>
          <w:ilvl w:val="0"/>
          <w:numId w:val="16"/>
        </w:numPr>
        <w:tabs>
          <w:tab w:val="left" w:pos="257"/>
          <w:tab w:val="left" w:pos="321"/>
        </w:tabs>
        <w:spacing w:after="0" w:line="240" w:lineRule="auto"/>
        <w:ind w:left="284" w:hanging="284"/>
        <w:jc w:val="both"/>
        <w:rPr>
          <w:szCs w:val="24"/>
        </w:rPr>
      </w:pPr>
      <w:r w:rsidRPr="00AE2AFD">
        <w:rPr>
          <w:spacing w:val="-2"/>
          <w:szCs w:val="24"/>
        </w:rPr>
        <w:t>И</w:t>
      </w:r>
      <w:r w:rsidRPr="00AE2AFD">
        <w:rPr>
          <w:szCs w:val="24"/>
        </w:rPr>
        <w:t>ст</w:t>
      </w:r>
      <w:r w:rsidRPr="00AE2AFD">
        <w:rPr>
          <w:spacing w:val="-2"/>
          <w:szCs w:val="24"/>
        </w:rPr>
        <w:t>о</w:t>
      </w:r>
      <w:r w:rsidRPr="00AE2AFD">
        <w:rPr>
          <w:szCs w:val="24"/>
        </w:rPr>
        <w:t>ч</w:t>
      </w:r>
      <w:r w:rsidRPr="00AE2AFD">
        <w:rPr>
          <w:spacing w:val="-2"/>
          <w:szCs w:val="24"/>
        </w:rPr>
        <w:t>н</w:t>
      </w:r>
      <w:r w:rsidRPr="00AE2AFD">
        <w:rPr>
          <w:szCs w:val="24"/>
        </w:rPr>
        <w:t>и</w:t>
      </w:r>
      <w:r w:rsidRPr="00AE2AFD">
        <w:rPr>
          <w:spacing w:val="-2"/>
          <w:szCs w:val="24"/>
        </w:rPr>
        <w:t>к</w:t>
      </w:r>
      <w:r w:rsidRPr="00AE2AFD">
        <w:rPr>
          <w:szCs w:val="24"/>
        </w:rPr>
        <w:t xml:space="preserve">и </w:t>
      </w:r>
      <w:r w:rsidRPr="00AE2AFD">
        <w:rPr>
          <w:spacing w:val="-2"/>
          <w:szCs w:val="24"/>
        </w:rPr>
        <w:t>и</w:t>
      </w:r>
      <w:r w:rsidRPr="00AE2AFD">
        <w:rPr>
          <w:szCs w:val="24"/>
        </w:rPr>
        <w:t>н</w:t>
      </w:r>
      <w:r w:rsidRPr="00AE2AFD">
        <w:rPr>
          <w:spacing w:val="-2"/>
          <w:szCs w:val="24"/>
        </w:rPr>
        <w:t>ф</w:t>
      </w:r>
      <w:r w:rsidRPr="00AE2AFD">
        <w:rPr>
          <w:szCs w:val="24"/>
        </w:rPr>
        <w:t>ор</w:t>
      </w:r>
      <w:r w:rsidRPr="00AE2AFD">
        <w:rPr>
          <w:spacing w:val="-3"/>
          <w:szCs w:val="24"/>
        </w:rPr>
        <w:t>м</w:t>
      </w:r>
      <w:r w:rsidRPr="00AE2AFD">
        <w:rPr>
          <w:szCs w:val="24"/>
        </w:rPr>
        <w:t>а</w:t>
      </w:r>
      <w:r w:rsidRPr="00AE2AFD">
        <w:rPr>
          <w:spacing w:val="1"/>
          <w:szCs w:val="24"/>
        </w:rPr>
        <w:t>ц</w:t>
      </w:r>
      <w:r w:rsidRPr="00AE2AFD">
        <w:rPr>
          <w:szCs w:val="24"/>
        </w:rPr>
        <w:t xml:space="preserve">ии. </w:t>
      </w:r>
    </w:p>
    <w:p w14:paraId="38956661" w14:textId="77777777" w:rsidR="00552786" w:rsidRDefault="00552786" w:rsidP="00552786">
      <w:pPr>
        <w:numPr>
          <w:ilvl w:val="0"/>
          <w:numId w:val="16"/>
        </w:numPr>
        <w:tabs>
          <w:tab w:val="left" w:pos="257"/>
          <w:tab w:val="left" w:pos="321"/>
        </w:tabs>
        <w:spacing w:after="0" w:line="240" w:lineRule="auto"/>
        <w:ind w:left="284" w:hanging="284"/>
        <w:jc w:val="both"/>
        <w:rPr>
          <w:szCs w:val="24"/>
        </w:rPr>
      </w:pPr>
      <w:r w:rsidRPr="00AE2AFD">
        <w:rPr>
          <w:szCs w:val="24"/>
        </w:rPr>
        <w:t>Страте</w:t>
      </w:r>
      <w:r w:rsidRPr="00AE2AFD">
        <w:rPr>
          <w:spacing w:val="-3"/>
          <w:szCs w:val="24"/>
        </w:rPr>
        <w:t>г</w:t>
      </w:r>
      <w:r w:rsidRPr="00AE2AFD">
        <w:rPr>
          <w:spacing w:val="-2"/>
          <w:szCs w:val="24"/>
        </w:rPr>
        <w:t>и</w:t>
      </w:r>
      <w:r w:rsidRPr="00AE2AFD">
        <w:rPr>
          <w:szCs w:val="24"/>
        </w:rPr>
        <w:t>и</w:t>
      </w:r>
      <w:r w:rsidRPr="00AE2AFD">
        <w:rPr>
          <w:spacing w:val="21"/>
          <w:szCs w:val="24"/>
        </w:rPr>
        <w:t xml:space="preserve"> </w:t>
      </w:r>
      <w:r w:rsidRPr="00AE2AFD">
        <w:rPr>
          <w:szCs w:val="24"/>
        </w:rPr>
        <w:t>из</w:t>
      </w:r>
      <w:r w:rsidRPr="00AE2AFD">
        <w:rPr>
          <w:spacing w:val="-2"/>
          <w:szCs w:val="24"/>
        </w:rPr>
        <w:t>в</w:t>
      </w:r>
      <w:r w:rsidRPr="00AE2AFD">
        <w:rPr>
          <w:spacing w:val="-1"/>
          <w:szCs w:val="24"/>
        </w:rPr>
        <w:t>л</w:t>
      </w:r>
      <w:r w:rsidRPr="00AE2AFD">
        <w:rPr>
          <w:szCs w:val="24"/>
        </w:rPr>
        <w:t>е</w:t>
      </w:r>
      <w:r w:rsidRPr="00AE2AFD">
        <w:rPr>
          <w:spacing w:val="-2"/>
          <w:szCs w:val="24"/>
        </w:rPr>
        <w:t>ч</w:t>
      </w:r>
      <w:r w:rsidRPr="00AE2AFD">
        <w:rPr>
          <w:spacing w:val="-3"/>
          <w:szCs w:val="24"/>
        </w:rPr>
        <w:t>е</w:t>
      </w:r>
      <w:r w:rsidRPr="00AE2AFD">
        <w:rPr>
          <w:szCs w:val="24"/>
        </w:rPr>
        <w:t>ния</w:t>
      </w:r>
      <w:r w:rsidRPr="00AE2AFD">
        <w:rPr>
          <w:spacing w:val="18"/>
          <w:szCs w:val="24"/>
        </w:rPr>
        <w:t xml:space="preserve"> </w:t>
      </w:r>
      <w:r w:rsidRPr="00AE2AFD">
        <w:rPr>
          <w:spacing w:val="-2"/>
          <w:szCs w:val="24"/>
        </w:rPr>
        <w:t>и</w:t>
      </w:r>
      <w:r w:rsidRPr="00AE2AFD">
        <w:rPr>
          <w:szCs w:val="24"/>
        </w:rPr>
        <w:t>н</w:t>
      </w:r>
      <w:r w:rsidRPr="00AE2AFD">
        <w:rPr>
          <w:spacing w:val="-2"/>
          <w:szCs w:val="24"/>
        </w:rPr>
        <w:t>ф</w:t>
      </w:r>
      <w:r w:rsidRPr="00AE2AFD">
        <w:rPr>
          <w:szCs w:val="24"/>
        </w:rPr>
        <w:t>о</w:t>
      </w:r>
      <w:r w:rsidRPr="00AE2AFD">
        <w:rPr>
          <w:spacing w:val="-2"/>
          <w:szCs w:val="24"/>
        </w:rPr>
        <w:t>р</w:t>
      </w:r>
      <w:r w:rsidRPr="00AE2AFD">
        <w:rPr>
          <w:szCs w:val="24"/>
        </w:rPr>
        <w:t>ма</w:t>
      </w:r>
      <w:r w:rsidRPr="00AE2AFD">
        <w:rPr>
          <w:spacing w:val="-2"/>
          <w:szCs w:val="24"/>
        </w:rPr>
        <w:t>ц</w:t>
      </w:r>
      <w:r w:rsidRPr="00AE2AFD">
        <w:rPr>
          <w:szCs w:val="24"/>
        </w:rPr>
        <w:t>ии</w:t>
      </w:r>
      <w:r w:rsidRPr="00AE2AFD">
        <w:rPr>
          <w:spacing w:val="18"/>
          <w:szCs w:val="24"/>
        </w:rPr>
        <w:t xml:space="preserve"> </w:t>
      </w:r>
      <w:r w:rsidRPr="00AE2AFD">
        <w:rPr>
          <w:spacing w:val="-2"/>
          <w:szCs w:val="24"/>
        </w:rPr>
        <w:t>и</w:t>
      </w:r>
      <w:r w:rsidRPr="00AE2AFD">
        <w:rPr>
          <w:szCs w:val="24"/>
        </w:rPr>
        <w:t>з</w:t>
      </w:r>
      <w:r w:rsidRPr="00AE2AFD">
        <w:rPr>
          <w:spacing w:val="20"/>
          <w:szCs w:val="24"/>
        </w:rPr>
        <w:t xml:space="preserve"> </w:t>
      </w:r>
      <w:r w:rsidRPr="00AE2AFD">
        <w:rPr>
          <w:szCs w:val="24"/>
        </w:rPr>
        <w:t>ист</w:t>
      </w:r>
      <w:r w:rsidRPr="00AE2AFD">
        <w:rPr>
          <w:spacing w:val="-2"/>
          <w:szCs w:val="24"/>
        </w:rPr>
        <w:t>о</w:t>
      </w:r>
      <w:r w:rsidRPr="00AE2AFD">
        <w:rPr>
          <w:szCs w:val="24"/>
        </w:rPr>
        <w:t>ч</w:t>
      </w:r>
      <w:r w:rsidRPr="00AE2AFD">
        <w:rPr>
          <w:spacing w:val="-2"/>
          <w:szCs w:val="24"/>
        </w:rPr>
        <w:t>н</w:t>
      </w:r>
      <w:r w:rsidRPr="00AE2AFD">
        <w:rPr>
          <w:szCs w:val="24"/>
        </w:rPr>
        <w:t>и</w:t>
      </w:r>
      <w:r w:rsidRPr="00AE2AFD">
        <w:rPr>
          <w:spacing w:val="-2"/>
          <w:szCs w:val="24"/>
        </w:rPr>
        <w:t>к</w:t>
      </w:r>
      <w:r w:rsidRPr="00AE2AFD">
        <w:rPr>
          <w:szCs w:val="24"/>
        </w:rPr>
        <w:t>ов.</w:t>
      </w:r>
    </w:p>
    <w:p w14:paraId="1C64CC19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87"/>
        </w:tabs>
        <w:spacing w:line="240" w:lineRule="auto"/>
        <w:ind w:left="284"/>
        <w:rPr>
          <w:sz w:val="24"/>
          <w:lang w:eastAsia="ru-RU"/>
        </w:rPr>
      </w:pPr>
      <w:r w:rsidRPr="00AE2AFD">
        <w:rPr>
          <w:sz w:val="24"/>
          <w:lang w:eastAsia="ru-RU"/>
        </w:rPr>
        <w:t>Семе</w:t>
      </w:r>
      <w:r w:rsidRPr="00AE2AFD">
        <w:rPr>
          <w:spacing w:val="-2"/>
          <w:sz w:val="24"/>
          <w:lang w:eastAsia="ru-RU"/>
        </w:rPr>
        <w:t>й</w:t>
      </w:r>
      <w:r w:rsidRPr="00AE2AFD">
        <w:rPr>
          <w:sz w:val="24"/>
          <w:lang w:eastAsia="ru-RU"/>
        </w:rPr>
        <w:t>ство</w:t>
      </w:r>
      <w:r w:rsidRPr="00AE2AFD">
        <w:rPr>
          <w:spacing w:val="14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ме</w:t>
      </w:r>
      <w:r w:rsidRPr="00AE2AFD">
        <w:rPr>
          <w:spacing w:val="-3"/>
          <w:sz w:val="24"/>
          <w:lang w:eastAsia="ru-RU"/>
        </w:rPr>
        <w:t>т</w:t>
      </w:r>
      <w:r w:rsidRPr="00AE2AFD">
        <w:rPr>
          <w:sz w:val="24"/>
          <w:lang w:eastAsia="ru-RU"/>
        </w:rPr>
        <w:t>о</w:t>
      </w:r>
      <w:r w:rsidRPr="00AE2AFD">
        <w:rPr>
          <w:spacing w:val="-2"/>
          <w:sz w:val="24"/>
          <w:lang w:eastAsia="ru-RU"/>
        </w:rPr>
        <w:t>д</w:t>
      </w:r>
      <w:r w:rsidRPr="00AE2AFD">
        <w:rPr>
          <w:sz w:val="24"/>
          <w:lang w:eastAsia="ru-RU"/>
        </w:rPr>
        <w:t>о</w:t>
      </w:r>
      <w:r w:rsidRPr="00AE2AFD">
        <w:rPr>
          <w:spacing w:val="-1"/>
          <w:sz w:val="24"/>
          <w:lang w:eastAsia="ru-RU"/>
        </w:rPr>
        <w:t>л</w:t>
      </w:r>
      <w:r w:rsidRPr="00AE2AFD">
        <w:rPr>
          <w:sz w:val="24"/>
          <w:lang w:eastAsia="ru-RU"/>
        </w:rPr>
        <w:t>о</w:t>
      </w:r>
      <w:r w:rsidRPr="00AE2AFD">
        <w:rPr>
          <w:spacing w:val="-3"/>
          <w:sz w:val="24"/>
          <w:lang w:eastAsia="ru-RU"/>
        </w:rPr>
        <w:t>г</w:t>
      </w:r>
      <w:r w:rsidRPr="00AE2AFD">
        <w:rPr>
          <w:sz w:val="24"/>
          <w:lang w:eastAsia="ru-RU"/>
        </w:rPr>
        <w:t>ий</w:t>
      </w:r>
      <w:r w:rsidRPr="00AE2AFD">
        <w:rPr>
          <w:spacing w:val="15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I</w:t>
      </w:r>
      <w:r w:rsidRPr="00AE2AFD">
        <w:rPr>
          <w:spacing w:val="-2"/>
          <w:sz w:val="24"/>
          <w:lang w:eastAsia="ru-RU"/>
        </w:rPr>
        <w:t>DE</w:t>
      </w:r>
      <w:r w:rsidRPr="00AE2AFD">
        <w:rPr>
          <w:sz w:val="24"/>
          <w:lang w:eastAsia="ru-RU"/>
        </w:rPr>
        <w:t>F.</w:t>
      </w:r>
    </w:p>
    <w:p w14:paraId="61F68D95" w14:textId="77777777" w:rsidR="00552786" w:rsidRPr="00AE2AFD" w:rsidRDefault="00552786" w:rsidP="00552786">
      <w:pPr>
        <w:pStyle w:val="affc"/>
        <w:numPr>
          <w:ilvl w:val="0"/>
          <w:numId w:val="16"/>
        </w:numPr>
        <w:tabs>
          <w:tab w:val="left" w:pos="287"/>
        </w:tabs>
        <w:spacing w:line="240" w:lineRule="auto"/>
        <w:ind w:left="284"/>
        <w:rPr>
          <w:sz w:val="24"/>
          <w:lang w:eastAsia="ru-RU"/>
        </w:rPr>
      </w:pPr>
      <w:r w:rsidRPr="00AE2AFD">
        <w:rPr>
          <w:sz w:val="24"/>
          <w:lang w:eastAsia="ru-RU"/>
        </w:rPr>
        <w:t>Ста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да</w:t>
      </w:r>
      <w:r w:rsidRPr="00AE2AFD">
        <w:rPr>
          <w:spacing w:val="1"/>
          <w:sz w:val="24"/>
          <w:lang w:eastAsia="ru-RU"/>
        </w:rPr>
        <w:t>р</w:t>
      </w:r>
      <w:r w:rsidRPr="00AE2AFD">
        <w:rPr>
          <w:sz w:val="24"/>
          <w:lang w:eastAsia="ru-RU"/>
        </w:rPr>
        <w:t>т</w:t>
      </w:r>
      <w:r w:rsidRPr="00AE2AFD">
        <w:rPr>
          <w:spacing w:val="13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ф</w:t>
      </w:r>
      <w:r w:rsidRPr="00AE2AFD">
        <w:rPr>
          <w:spacing w:val="-4"/>
          <w:sz w:val="24"/>
          <w:lang w:eastAsia="ru-RU"/>
        </w:rPr>
        <w:t>у</w:t>
      </w:r>
      <w:r w:rsidRPr="00AE2AFD">
        <w:rPr>
          <w:sz w:val="24"/>
          <w:lang w:eastAsia="ru-RU"/>
        </w:rPr>
        <w:t>нк</w:t>
      </w:r>
      <w:r w:rsidRPr="00AE2AFD">
        <w:rPr>
          <w:spacing w:val="-2"/>
          <w:sz w:val="24"/>
          <w:lang w:eastAsia="ru-RU"/>
        </w:rPr>
        <w:t>ци</w:t>
      </w:r>
      <w:r w:rsidRPr="00AE2AFD">
        <w:rPr>
          <w:sz w:val="24"/>
          <w:lang w:eastAsia="ru-RU"/>
        </w:rPr>
        <w:t>онал</w:t>
      </w:r>
      <w:r w:rsidRPr="00AE2AFD">
        <w:rPr>
          <w:spacing w:val="-4"/>
          <w:sz w:val="24"/>
          <w:lang w:eastAsia="ru-RU"/>
        </w:rPr>
        <w:t>ь</w:t>
      </w:r>
      <w:r w:rsidRPr="00AE2AFD">
        <w:rPr>
          <w:sz w:val="24"/>
          <w:lang w:eastAsia="ru-RU"/>
        </w:rPr>
        <w:t>но</w:t>
      </w:r>
      <w:r w:rsidRPr="00AE2AFD">
        <w:rPr>
          <w:spacing w:val="-3"/>
          <w:sz w:val="24"/>
          <w:lang w:eastAsia="ru-RU"/>
        </w:rPr>
        <w:t>г</w:t>
      </w:r>
      <w:r w:rsidRPr="00AE2AFD">
        <w:rPr>
          <w:sz w:val="24"/>
          <w:lang w:eastAsia="ru-RU"/>
        </w:rPr>
        <w:t>о мо</w:t>
      </w:r>
      <w:r w:rsidRPr="00AE2AFD">
        <w:rPr>
          <w:spacing w:val="-2"/>
          <w:sz w:val="24"/>
          <w:lang w:eastAsia="ru-RU"/>
        </w:rPr>
        <w:t>д</w:t>
      </w:r>
      <w:r w:rsidRPr="00AE2AFD">
        <w:rPr>
          <w:sz w:val="24"/>
          <w:lang w:eastAsia="ru-RU"/>
        </w:rPr>
        <w:t>ел</w:t>
      </w:r>
      <w:r w:rsidRPr="00AE2AFD">
        <w:rPr>
          <w:spacing w:val="-3"/>
          <w:sz w:val="24"/>
          <w:lang w:eastAsia="ru-RU"/>
        </w:rPr>
        <w:t>и</w:t>
      </w:r>
      <w:r w:rsidRPr="00AE2AFD">
        <w:rPr>
          <w:sz w:val="24"/>
          <w:lang w:eastAsia="ru-RU"/>
        </w:rPr>
        <w:t>ров</w:t>
      </w:r>
      <w:r w:rsidRPr="00AE2AFD">
        <w:rPr>
          <w:spacing w:val="-3"/>
          <w:sz w:val="24"/>
          <w:lang w:eastAsia="ru-RU"/>
        </w:rPr>
        <w:t>а</w:t>
      </w:r>
      <w:r w:rsidRPr="00AE2AFD">
        <w:rPr>
          <w:spacing w:val="-2"/>
          <w:sz w:val="24"/>
          <w:lang w:eastAsia="ru-RU"/>
        </w:rPr>
        <w:t>н</w:t>
      </w:r>
      <w:r w:rsidRPr="00AE2AFD">
        <w:rPr>
          <w:sz w:val="24"/>
          <w:lang w:eastAsia="ru-RU"/>
        </w:rPr>
        <w:t>ия</w:t>
      </w:r>
      <w:r w:rsidRPr="00AE2AFD">
        <w:rPr>
          <w:spacing w:val="52"/>
          <w:sz w:val="24"/>
          <w:lang w:eastAsia="ru-RU"/>
        </w:rPr>
        <w:t xml:space="preserve"> </w:t>
      </w:r>
      <w:r w:rsidRPr="00AE2AFD">
        <w:rPr>
          <w:sz w:val="24"/>
          <w:lang w:eastAsia="ru-RU"/>
        </w:rPr>
        <w:t>I</w:t>
      </w:r>
      <w:r w:rsidRPr="00AE2AFD">
        <w:rPr>
          <w:spacing w:val="-4"/>
          <w:sz w:val="24"/>
          <w:lang w:eastAsia="ru-RU"/>
        </w:rPr>
        <w:t>D</w:t>
      </w:r>
      <w:r w:rsidRPr="00AE2AFD">
        <w:rPr>
          <w:spacing w:val="-2"/>
          <w:sz w:val="24"/>
          <w:lang w:eastAsia="ru-RU"/>
        </w:rPr>
        <w:t>E</w:t>
      </w:r>
      <w:r w:rsidRPr="00AE2AFD">
        <w:rPr>
          <w:sz w:val="24"/>
          <w:lang w:eastAsia="ru-RU"/>
        </w:rPr>
        <w:t>F0.</w:t>
      </w:r>
    </w:p>
    <w:p w14:paraId="685AA9C1" w14:textId="4658F5DE" w:rsidR="00552786" w:rsidRPr="009A1D39" w:rsidRDefault="00552786" w:rsidP="00552786">
      <w:pPr>
        <w:pStyle w:val="affc"/>
        <w:numPr>
          <w:ilvl w:val="0"/>
          <w:numId w:val="16"/>
        </w:numPr>
        <w:tabs>
          <w:tab w:val="left" w:pos="287"/>
        </w:tabs>
        <w:spacing w:line="240" w:lineRule="auto"/>
        <w:ind w:left="284"/>
        <w:rPr>
          <w:sz w:val="24"/>
          <w:lang w:eastAsia="ru-RU"/>
        </w:rPr>
      </w:pPr>
      <w:r>
        <w:rPr>
          <w:sz w:val="24"/>
          <w:lang w:eastAsia="ru-RU"/>
        </w:rPr>
        <w:t>Графическая нотация</w:t>
      </w:r>
      <w:r w:rsidRPr="009A1D39">
        <w:rPr>
          <w:spacing w:val="1"/>
          <w:sz w:val="24"/>
          <w:lang w:eastAsia="ru-RU"/>
        </w:rPr>
        <w:t xml:space="preserve"> </w:t>
      </w:r>
      <w:r w:rsidRPr="00AE2AFD">
        <w:rPr>
          <w:spacing w:val="-2"/>
          <w:sz w:val="24"/>
          <w:lang w:val="en-US" w:eastAsia="ru-RU"/>
        </w:rPr>
        <w:t>D</w:t>
      </w:r>
      <w:r w:rsidRPr="00AE2AFD">
        <w:rPr>
          <w:sz w:val="24"/>
          <w:lang w:val="en-US" w:eastAsia="ru-RU"/>
        </w:rPr>
        <w:t>FD</w:t>
      </w:r>
      <w:r w:rsidRPr="009A1D39">
        <w:rPr>
          <w:spacing w:val="-1"/>
          <w:sz w:val="24"/>
          <w:lang w:eastAsia="ru-RU"/>
        </w:rPr>
        <w:t xml:space="preserve"> </w:t>
      </w:r>
      <w:r w:rsidRPr="009A1D39">
        <w:rPr>
          <w:sz w:val="24"/>
          <w:lang w:eastAsia="ru-RU"/>
        </w:rPr>
        <w:t>(</w:t>
      </w:r>
      <w:r w:rsidRPr="00AE2AFD">
        <w:rPr>
          <w:spacing w:val="-2"/>
          <w:sz w:val="24"/>
          <w:lang w:val="en-US" w:eastAsia="ru-RU"/>
        </w:rPr>
        <w:t>D</w:t>
      </w:r>
      <w:r w:rsidRPr="00AE2AFD">
        <w:rPr>
          <w:sz w:val="24"/>
          <w:lang w:val="en-US" w:eastAsia="ru-RU"/>
        </w:rPr>
        <w:t>ata</w:t>
      </w:r>
      <w:r w:rsidRPr="009A1D39">
        <w:rPr>
          <w:sz w:val="24"/>
          <w:lang w:eastAsia="ru-RU"/>
        </w:rPr>
        <w:t xml:space="preserve"> </w:t>
      </w:r>
      <w:r w:rsidRPr="00AE2AFD">
        <w:rPr>
          <w:sz w:val="24"/>
          <w:lang w:val="en-US" w:eastAsia="ru-RU"/>
        </w:rPr>
        <w:t>F</w:t>
      </w:r>
      <w:r w:rsidRPr="00AE2AFD">
        <w:rPr>
          <w:spacing w:val="-2"/>
          <w:sz w:val="24"/>
          <w:lang w:val="en-US" w:eastAsia="ru-RU"/>
        </w:rPr>
        <w:t>l</w:t>
      </w:r>
      <w:r w:rsidRPr="00AE2AFD">
        <w:rPr>
          <w:sz w:val="24"/>
          <w:lang w:val="en-US" w:eastAsia="ru-RU"/>
        </w:rPr>
        <w:t>ow</w:t>
      </w:r>
      <w:r w:rsidRPr="009A1D39">
        <w:rPr>
          <w:spacing w:val="-1"/>
          <w:sz w:val="24"/>
          <w:lang w:eastAsia="ru-RU"/>
        </w:rPr>
        <w:t xml:space="preserve"> </w:t>
      </w:r>
      <w:r w:rsidRPr="00AE2AFD">
        <w:rPr>
          <w:spacing w:val="-2"/>
          <w:sz w:val="24"/>
          <w:lang w:val="en-US" w:eastAsia="ru-RU"/>
        </w:rPr>
        <w:t>D</w:t>
      </w:r>
      <w:r w:rsidRPr="00AE2AFD">
        <w:rPr>
          <w:sz w:val="24"/>
          <w:lang w:val="en-US" w:eastAsia="ru-RU"/>
        </w:rPr>
        <w:t>i</w:t>
      </w:r>
      <w:r w:rsidRPr="00AE2AFD">
        <w:rPr>
          <w:spacing w:val="-3"/>
          <w:sz w:val="24"/>
          <w:lang w:val="en-US" w:eastAsia="ru-RU"/>
        </w:rPr>
        <w:t>a</w:t>
      </w:r>
      <w:r w:rsidRPr="00AE2AFD">
        <w:rPr>
          <w:sz w:val="24"/>
          <w:lang w:val="en-US" w:eastAsia="ru-RU"/>
        </w:rPr>
        <w:t>gra</w:t>
      </w:r>
      <w:r w:rsidRPr="00AE2AFD">
        <w:rPr>
          <w:spacing w:val="-5"/>
          <w:sz w:val="24"/>
          <w:lang w:val="en-US" w:eastAsia="ru-RU"/>
        </w:rPr>
        <w:t>m</w:t>
      </w:r>
      <w:r w:rsidRPr="009A1D39">
        <w:rPr>
          <w:sz w:val="24"/>
          <w:lang w:eastAsia="ru-RU"/>
        </w:rPr>
        <w:t>).</w:t>
      </w:r>
    </w:p>
    <w:p w14:paraId="046033F8" w14:textId="77777777" w:rsidR="00DB5A72" w:rsidRPr="009A1D39" w:rsidRDefault="00DB5A72" w:rsidP="00552786">
      <w:pPr>
        <w:ind w:hanging="284"/>
      </w:pPr>
    </w:p>
    <w:p w14:paraId="79B65A60" w14:textId="77777777" w:rsidR="00DB5A72" w:rsidRPr="00942E35" w:rsidRDefault="00DB5A72" w:rsidP="00DB5A72">
      <w:pPr>
        <w:rPr>
          <w:b/>
        </w:rPr>
      </w:pPr>
      <w:r>
        <w:rPr>
          <w:b/>
        </w:rPr>
        <w:t>Устные вопросы по теме 2.</w:t>
      </w:r>
    </w:p>
    <w:p w14:paraId="63B6184C" w14:textId="77777777" w:rsidR="00DB5A72" w:rsidRPr="006C09DC" w:rsidRDefault="00DB5A72" w:rsidP="009A1D39">
      <w:pPr>
        <w:pStyle w:val="a9"/>
        <w:numPr>
          <w:ilvl w:val="0"/>
          <w:numId w:val="9"/>
        </w:numPr>
        <w:ind w:left="284" w:hanging="284"/>
      </w:pPr>
      <w:r>
        <w:t xml:space="preserve">Назвать структурные диаграммы </w:t>
      </w:r>
      <w:r>
        <w:rPr>
          <w:lang w:val="en-US"/>
        </w:rPr>
        <w:t>UML.</w:t>
      </w:r>
    </w:p>
    <w:p w14:paraId="5BCF0C86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Указать особенности диаграмм вариантов использования.</w:t>
      </w:r>
    </w:p>
    <w:p w14:paraId="3120669E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Указать возможные отношения элементов диаграммы вариантов использования.</w:t>
      </w:r>
    </w:p>
    <w:p w14:paraId="430D917E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Назвать элементы диаграммы классов.</w:t>
      </w:r>
    </w:p>
    <w:p w14:paraId="7A935D4C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Указать цель использования диаграммы классов.</w:t>
      </w:r>
    </w:p>
    <w:p w14:paraId="026F143D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Назвать виды связей между классами. Привести примеры.</w:t>
      </w:r>
    </w:p>
    <w:p w14:paraId="7A6823BA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Перечислить последовательность создания диаграммы классов.</w:t>
      </w:r>
    </w:p>
    <w:p w14:paraId="082F7FED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Указать правила названий в диаграмме классов.</w:t>
      </w:r>
    </w:p>
    <w:p w14:paraId="214B5A20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Назвать различия отношения композиции и обобщения. Привести примеры.</w:t>
      </w:r>
    </w:p>
    <w:p w14:paraId="62CD4BD9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Перечислить и охарактеризовать известные программы для автоматического тестирования.</w:t>
      </w:r>
    </w:p>
    <w:p w14:paraId="78E3B5F2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Указать назначение диаграммы компонентов.</w:t>
      </w:r>
    </w:p>
    <w:p w14:paraId="52C7F741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Перечислить основные элементы диаграммы компонентов.</w:t>
      </w:r>
    </w:p>
    <w:p w14:paraId="5C6559A5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Назвать цели диаграммы развертывания.</w:t>
      </w:r>
    </w:p>
    <w:p w14:paraId="372CF166" w14:textId="77777777" w:rsidR="00DB5A72" w:rsidRDefault="00DB5A72" w:rsidP="009A1D39">
      <w:pPr>
        <w:pStyle w:val="a9"/>
        <w:numPr>
          <w:ilvl w:val="0"/>
          <w:numId w:val="9"/>
        </w:numPr>
        <w:ind w:left="284" w:hanging="284"/>
      </w:pPr>
      <w:r>
        <w:t>Определить назначение узлов на диаграмме развертывания.</w:t>
      </w:r>
    </w:p>
    <w:p w14:paraId="5235A374" w14:textId="77777777" w:rsidR="00DB5A72" w:rsidRDefault="00DB5A72" w:rsidP="00DB5A72">
      <w:pPr>
        <w:pStyle w:val="a9"/>
      </w:pPr>
    </w:p>
    <w:p w14:paraId="6229E555" w14:textId="1F14A855" w:rsidR="009A1D39" w:rsidRPr="00942E35" w:rsidRDefault="009A1D39" w:rsidP="009A1D39">
      <w:pPr>
        <w:rPr>
          <w:b/>
        </w:rPr>
      </w:pPr>
      <w:r>
        <w:rPr>
          <w:b/>
        </w:rPr>
        <w:t>Устные вопросы по теме 3.</w:t>
      </w:r>
    </w:p>
    <w:p w14:paraId="1F11461C" w14:textId="77777777" w:rsidR="009A1D39" w:rsidRPr="00FB0239" w:rsidRDefault="009A1D39" w:rsidP="009A1D39">
      <w:pPr>
        <w:pStyle w:val="ae"/>
        <w:numPr>
          <w:ilvl w:val="3"/>
          <w:numId w:val="19"/>
        </w:numPr>
        <w:tabs>
          <w:tab w:val="num" w:pos="709"/>
        </w:tabs>
        <w:spacing w:before="41" w:after="41" w:line="240" w:lineRule="auto"/>
        <w:ind w:left="709" w:right="51" w:hanging="643"/>
        <w:jc w:val="both"/>
        <w:rPr>
          <w:color w:val="000000"/>
        </w:rPr>
      </w:pPr>
      <w:r w:rsidRPr="00FB0239">
        <w:rPr>
          <w:color w:val="000000"/>
        </w:rPr>
        <w:t xml:space="preserve">Стадия предпроектного обследования деятельности организации. Методика обследования деятельности организации. Этапы предпроектного обследования. </w:t>
      </w:r>
    </w:p>
    <w:p w14:paraId="74BB5C09" w14:textId="77777777" w:rsidR="009A1D39" w:rsidRDefault="009A1D39" w:rsidP="009A1D39">
      <w:pPr>
        <w:pStyle w:val="ae"/>
        <w:numPr>
          <w:ilvl w:val="3"/>
          <w:numId w:val="19"/>
        </w:numPr>
        <w:tabs>
          <w:tab w:val="num" w:pos="709"/>
        </w:tabs>
        <w:spacing w:before="41" w:after="41" w:line="240" w:lineRule="auto"/>
        <w:ind w:left="709" w:right="51" w:hanging="643"/>
        <w:jc w:val="both"/>
        <w:rPr>
          <w:color w:val="000000"/>
        </w:rPr>
      </w:pPr>
      <w:r w:rsidRPr="00FB0239">
        <w:rPr>
          <w:color w:val="000000"/>
        </w:rPr>
        <w:t xml:space="preserve">Методы информационного моделирования. Этапы создания информационной модели </w:t>
      </w:r>
    </w:p>
    <w:p w14:paraId="226A644C" w14:textId="66967054" w:rsidR="009A1D39" w:rsidRPr="00FB0239" w:rsidRDefault="009A1D39" w:rsidP="009A1D39">
      <w:pPr>
        <w:pStyle w:val="ae"/>
        <w:numPr>
          <w:ilvl w:val="3"/>
          <w:numId w:val="19"/>
        </w:numPr>
        <w:tabs>
          <w:tab w:val="num" w:pos="709"/>
        </w:tabs>
        <w:spacing w:before="41" w:after="41" w:line="240" w:lineRule="auto"/>
        <w:ind w:left="709" w:right="51" w:hanging="643"/>
        <w:jc w:val="both"/>
        <w:rPr>
          <w:color w:val="000000"/>
        </w:rPr>
      </w:pPr>
      <w:r>
        <w:rPr>
          <w:color w:val="000000"/>
        </w:rPr>
        <w:t>Разработка пользовательских форм и отчетов на основе таблиц базы данных.</w:t>
      </w:r>
    </w:p>
    <w:p w14:paraId="52C6CA7E" w14:textId="77777777" w:rsidR="009A1D39" w:rsidRPr="00FB0239" w:rsidRDefault="009A1D39" w:rsidP="009A1D39">
      <w:pPr>
        <w:pStyle w:val="ae"/>
        <w:numPr>
          <w:ilvl w:val="3"/>
          <w:numId w:val="19"/>
        </w:numPr>
        <w:tabs>
          <w:tab w:val="num" w:pos="709"/>
        </w:tabs>
        <w:spacing w:before="41" w:after="41" w:line="240" w:lineRule="auto"/>
        <w:ind w:left="709" w:right="51" w:hanging="643"/>
        <w:jc w:val="both"/>
        <w:rPr>
          <w:color w:val="000000"/>
        </w:rPr>
      </w:pPr>
      <w:r w:rsidRPr="00FB0239">
        <w:rPr>
          <w:color w:val="000000"/>
        </w:rPr>
        <w:t xml:space="preserve">Выполнение работ по реорганизации бизнес-процессов организации. </w:t>
      </w:r>
    </w:p>
    <w:p w14:paraId="6ECC8B54" w14:textId="43684CAC" w:rsidR="00DB5A72" w:rsidRDefault="009A1D39" w:rsidP="00DB5A72">
      <w:pPr>
        <w:pStyle w:val="ae"/>
        <w:numPr>
          <w:ilvl w:val="3"/>
          <w:numId w:val="19"/>
        </w:numPr>
        <w:tabs>
          <w:tab w:val="num" w:pos="709"/>
        </w:tabs>
        <w:spacing w:before="41" w:after="41" w:line="240" w:lineRule="auto"/>
        <w:ind w:left="709" w:right="51" w:hanging="643"/>
        <w:jc w:val="both"/>
      </w:pPr>
      <w:r w:rsidRPr="009A1D39">
        <w:rPr>
          <w:color w:val="000000"/>
        </w:rPr>
        <w:t xml:space="preserve">Процессный подход к управлению организацией. Основные понятия процессного подхода по ГОСТ Р ИСО 9000-2001. </w:t>
      </w:r>
    </w:p>
    <w:p w14:paraId="59D6F9E8" w14:textId="1B12CF8C" w:rsidR="00047791" w:rsidRDefault="00321D27" w:rsidP="00A87791">
      <w:pPr>
        <w:rPr>
          <w:b/>
        </w:rPr>
      </w:pPr>
      <w:r>
        <w:rPr>
          <w:b/>
        </w:rPr>
        <w:lastRenderedPageBreak/>
        <w:t>Примеры</w:t>
      </w:r>
      <w:r w:rsidR="00FF1B1A">
        <w:rPr>
          <w:b/>
        </w:rPr>
        <w:t xml:space="preserve"> контрольных</w:t>
      </w:r>
      <w:r>
        <w:rPr>
          <w:b/>
        </w:rPr>
        <w:t xml:space="preserve"> заданий</w:t>
      </w:r>
    </w:p>
    <w:p w14:paraId="3A43CA8D" w14:textId="604D7523" w:rsidR="00C350A7" w:rsidRPr="00942E35" w:rsidRDefault="00FF1B1A" w:rsidP="00A87791">
      <w:pPr>
        <w:rPr>
          <w:b/>
        </w:rPr>
      </w:pPr>
      <w:r>
        <w:rPr>
          <w:b/>
        </w:rPr>
        <w:t>Контрольн</w:t>
      </w:r>
      <w:r w:rsidR="009746EE">
        <w:rPr>
          <w:b/>
        </w:rPr>
        <w:t>ое задание</w:t>
      </w:r>
      <w:r w:rsidR="0066775A" w:rsidRPr="00942E35">
        <w:rPr>
          <w:b/>
        </w:rPr>
        <w:t xml:space="preserve"> 1</w:t>
      </w:r>
      <w:r>
        <w:rPr>
          <w:b/>
        </w:rPr>
        <w:t>.</w:t>
      </w:r>
      <w:r w:rsidR="00164951">
        <w:rPr>
          <w:b/>
        </w:rPr>
        <w:t xml:space="preserve"> Создание </w:t>
      </w:r>
      <w:r w:rsidR="00047791">
        <w:rPr>
          <w:b/>
        </w:rPr>
        <w:t>диаграммы классов моделируемого приложения</w:t>
      </w:r>
      <w:r w:rsidR="00164951">
        <w:rPr>
          <w:b/>
        </w:rPr>
        <w:t xml:space="preserve"> </w:t>
      </w:r>
    </w:p>
    <w:p w14:paraId="5EA5DB2E" w14:textId="724687C7" w:rsidR="007E61EB" w:rsidRDefault="00164951" w:rsidP="00A87791">
      <w:r>
        <w:t>Создать</w:t>
      </w:r>
      <w:r w:rsidR="00047791">
        <w:t xml:space="preserve"> визуальную модель, описывающую класс «Смартфон». Аппарат имеет марку, идентификационный номер, режим работы (без звука, в самолёте, со звуком и др..). Устройство должно включаться, выключаться и изменять режим вибро на один из предложенных. Пользователь имеет возможность совершать звонки по номеру и отвечать на входящие звонки. Предусмотреть возможность установки программного обеспечения и выхода в сеть интернет.</w:t>
      </w:r>
    </w:p>
    <w:p w14:paraId="16D3C718" w14:textId="6D7437BC" w:rsidR="00047791" w:rsidRPr="00047791" w:rsidRDefault="00FF1B1A" w:rsidP="00A87791">
      <w:pPr>
        <w:rPr>
          <w:b/>
        </w:rPr>
      </w:pPr>
      <w:r>
        <w:rPr>
          <w:b/>
        </w:rPr>
        <w:t>Контрольн</w:t>
      </w:r>
      <w:r w:rsidR="009746EE">
        <w:rPr>
          <w:b/>
        </w:rPr>
        <w:t>ое задание 2</w:t>
      </w:r>
      <w:r w:rsidR="00047791" w:rsidRPr="00047791">
        <w:rPr>
          <w:b/>
        </w:rPr>
        <w:t xml:space="preserve">. Создание структурных диаграмм интерфейса пользователя </w:t>
      </w:r>
      <w:r w:rsidR="00047791" w:rsidRPr="00047791">
        <w:rPr>
          <w:b/>
          <w:lang w:val="en-US"/>
        </w:rPr>
        <w:t>web</w:t>
      </w:r>
      <w:r w:rsidR="00047791" w:rsidRPr="00047791">
        <w:rPr>
          <w:b/>
        </w:rPr>
        <w:t>-приложения для предварительного заказа книг на сайте библиотеки.</w:t>
      </w:r>
    </w:p>
    <w:p w14:paraId="787E26F3" w14:textId="3BBBF422" w:rsidR="00047791" w:rsidRDefault="00047791" w:rsidP="00A87791">
      <w:r>
        <w:t>Модель должна предусматривать регистрацию читателя, просмотр взятых книг, просмотр каталога книг, кнопки выбора, перемещения в корзину. Пользователь должен получить сообщение о том, что книги заказаны.</w:t>
      </w:r>
    </w:p>
    <w:p w14:paraId="3FA1BBD9" w14:textId="3CFD31A0" w:rsidR="00DE5AB7" w:rsidRPr="00FF1B1A" w:rsidRDefault="009746EE" w:rsidP="00A87791">
      <w:pPr>
        <w:rPr>
          <w:b/>
        </w:rPr>
      </w:pPr>
      <w:r>
        <w:rPr>
          <w:b/>
        </w:rPr>
        <w:t>Контрольное задание</w:t>
      </w:r>
      <w:r w:rsidR="00047791" w:rsidRPr="00FF1B1A">
        <w:rPr>
          <w:b/>
        </w:rPr>
        <w:t xml:space="preserve"> </w:t>
      </w:r>
      <w:r w:rsidR="00DE5AB7" w:rsidRPr="00FF1B1A">
        <w:rPr>
          <w:b/>
        </w:rPr>
        <w:t>3</w:t>
      </w:r>
      <w:r w:rsidR="00047791" w:rsidRPr="00FF1B1A">
        <w:rPr>
          <w:b/>
        </w:rPr>
        <w:t>. О</w:t>
      </w:r>
      <w:r w:rsidR="00DE5AB7" w:rsidRPr="00FF1B1A">
        <w:rPr>
          <w:b/>
        </w:rPr>
        <w:t>существить обратное проектирование выбранного информационного Интернет-портала.</w:t>
      </w:r>
    </w:p>
    <w:p w14:paraId="3CD95179" w14:textId="357AED29" w:rsidR="00047791" w:rsidRPr="00DE5AB7" w:rsidRDefault="00DE5AB7" w:rsidP="00A87791">
      <w:r>
        <w:t>Выделить список классов, указать список их атрибутов и операций. Определить отношения классов. Разработать диаграмму классов, используя</w:t>
      </w:r>
      <w:r w:rsidRPr="00DE5AB7">
        <w:t xml:space="preserve"> </w:t>
      </w:r>
      <w:r w:rsidR="009746EE">
        <w:t xml:space="preserve">одно из средств: </w:t>
      </w:r>
      <w:r>
        <w:rPr>
          <w:lang w:val="en-US"/>
        </w:rPr>
        <w:t>ArgoUML</w:t>
      </w:r>
      <w:r w:rsidRPr="00DE5AB7">
        <w:t xml:space="preserve">, </w:t>
      </w:r>
      <w:r>
        <w:rPr>
          <w:lang w:val="en-US"/>
        </w:rPr>
        <w:t>StarUML</w:t>
      </w:r>
      <w:r w:rsidRPr="00DE5AB7">
        <w:t>,</w:t>
      </w:r>
      <w:r w:rsidR="00047791">
        <w:t xml:space="preserve"> </w:t>
      </w:r>
      <w:r>
        <w:rPr>
          <w:lang w:val="en-US"/>
        </w:rPr>
        <w:t>MSViseo</w:t>
      </w:r>
      <w:r w:rsidRPr="00DE5AB7">
        <w:t>.</w:t>
      </w:r>
    </w:p>
    <w:p w14:paraId="26F2DE7B" w14:textId="77777777" w:rsidR="00A95034" w:rsidRDefault="00A95034" w:rsidP="00A95034">
      <w:pPr>
        <w:pStyle w:val="a9"/>
      </w:pPr>
    </w:p>
    <w:p w14:paraId="2A3D0498" w14:textId="71D12348" w:rsidR="0008396C" w:rsidRDefault="002334F0" w:rsidP="00A87791">
      <w:pPr>
        <w:rPr>
          <w:b/>
        </w:rPr>
      </w:pPr>
      <w:r w:rsidRPr="00111F1A">
        <w:rPr>
          <w:b/>
        </w:rPr>
        <w:t>Т</w:t>
      </w:r>
      <w:r w:rsidR="0008396C">
        <w:rPr>
          <w:b/>
        </w:rPr>
        <w:t>иповые тестовые вопросы</w:t>
      </w:r>
    </w:p>
    <w:p w14:paraId="5F5B0E70" w14:textId="304DC5AB" w:rsidR="009746EE" w:rsidRPr="000908B2" w:rsidRDefault="009746EE" w:rsidP="009746EE">
      <w:pPr>
        <w:rPr>
          <w:b/>
        </w:rPr>
      </w:pPr>
      <w:r w:rsidRPr="000908B2">
        <w:rPr>
          <w:b/>
        </w:rPr>
        <w:t>Типовые тестовые вопросы по теме 2</w:t>
      </w:r>
    </w:p>
    <w:p w14:paraId="3CB38286" w14:textId="44121DBC" w:rsidR="0008396C" w:rsidRDefault="0008396C" w:rsidP="0008396C">
      <w:pPr>
        <w:rPr>
          <w:sz w:val="22"/>
        </w:rPr>
      </w:pPr>
      <w:r>
        <w:t>1).</w:t>
      </w:r>
      <w:r w:rsidR="00FF1B1A">
        <w:t xml:space="preserve"> </w:t>
      </w:r>
      <w:r>
        <w:t>Язык UML был разработан для того, чтобы:</w:t>
      </w:r>
    </w:p>
    <w:p w14:paraId="4DA33555" w14:textId="5891E1FF" w:rsidR="0008396C" w:rsidRDefault="0008396C" w:rsidP="0008396C">
      <w:r>
        <w:t xml:space="preserve">А) моделировать системы целиком, от концепции до исполняемого файла, с помощью объектно-ориентированных методов; </w:t>
      </w:r>
    </w:p>
    <w:p w14:paraId="0941D1E1" w14:textId="6F97E2E7" w:rsidR="0008396C" w:rsidRDefault="0008396C" w:rsidP="0008396C">
      <w:r>
        <w:t xml:space="preserve">б) создать такой язык моделирования, который может использоваться не только людьми, но и компьютерами; </w:t>
      </w:r>
    </w:p>
    <w:p w14:paraId="3D1D499A" w14:textId="77777777" w:rsidR="0008396C" w:rsidRDefault="0008396C" w:rsidP="0008396C">
      <w:r>
        <w:t>в) объединить уже существующие языки визуального моделирования как OMG, CORBA, ORG;</w:t>
      </w:r>
    </w:p>
    <w:p w14:paraId="279D80DF" w14:textId="20256779" w:rsidR="0008396C" w:rsidRDefault="0008396C" w:rsidP="0008396C">
      <w:r>
        <w:t xml:space="preserve">г) решить проблему масштабируемости, которая присуща сложным системам, предназначенным для выполнения ответственных задач; </w:t>
      </w:r>
    </w:p>
    <w:p w14:paraId="6065C260" w14:textId="32EE62A2" w:rsidR="0008396C" w:rsidRDefault="0008396C" w:rsidP="0008396C">
      <w:r>
        <w:t>2). Словарь языка UML включает следующие строительные блоки:</w:t>
      </w:r>
    </w:p>
    <w:p w14:paraId="3ADED523" w14:textId="405705F5" w:rsidR="0008396C" w:rsidRDefault="0008396C" w:rsidP="0008396C">
      <w:r>
        <w:t xml:space="preserve">а) отношения; </w:t>
      </w:r>
    </w:p>
    <w:p w14:paraId="11A367A6" w14:textId="658C581A" w:rsidR="0008396C" w:rsidRDefault="0008396C" w:rsidP="0008396C">
      <w:r>
        <w:t xml:space="preserve">б) диаграммы; </w:t>
      </w:r>
    </w:p>
    <w:p w14:paraId="44CC0D2B" w14:textId="77777777" w:rsidR="0008396C" w:rsidRDefault="0008396C" w:rsidP="0008396C">
      <w:r>
        <w:t>в) аннотации;</w:t>
      </w:r>
    </w:p>
    <w:p w14:paraId="6321F77F" w14:textId="77777777" w:rsidR="0008396C" w:rsidRDefault="0008396C" w:rsidP="0008396C">
      <w:r>
        <w:t>г) классы;</w:t>
      </w:r>
    </w:p>
    <w:p w14:paraId="2920AAEA" w14:textId="541CBDF4" w:rsidR="0008396C" w:rsidRDefault="0008396C" w:rsidP="0008396C">
      <w:r>
        <w:t xml:space="preserve">д) сущности; </w:t>
      </w:r>
    </w:p>
    <w:p w14:paraId="65499C70" w14:textId="77777777" w:rsidR="0008396C" w:rsidRDefault="0008396C" w:rsidP="0008396C">
      <w:r>
        <w:lastRenderedPageBreak/>
        <w:t>е) интерфейсы;</w:t>
      </w:r>
    </w:p>
    <w:p w14:paraId="54034ED3" w14:textId="103915AD" w:rsidR="0008396C" w:rsidRDefault="0008396C" w:rsidP="0008396C">
      <w:r>
        <w:t>3). В языке UML интерфейс – это:</w:t>
      </w:r>
    </w:p>
    <w:p w14:paraId="1DF3E233" w14:textId="77777777" w:rsidR="0008396C" w:rsidRDefault="0008396C" w:rsidP="0008396C">
      <w:r>
        <w:t>а) совокупность ролей и других элементов, которые, работая совместно, производят некоторый совместный эффект, не сводящийся к простой сумме слагаемых;</w:t>
      </w:r>
    </w:p>
    <w:p w14:paraId="3039876F" w14:textId="77777777" w:rsidR="0008396C" w:rsidRDefault="0008396C" w:rsidP="0008396C">
      <w:r>
        <w:t>б) описание последовательности выполняемых системой действий, которая производит наблюдаемый результат, значимый для какого-то определенного актера;</w:t>
      </w:r>
    </w:p>
    <w:p w14:paraId="2A0D7D0D" w14:textId="0CA0BA3A" w:rsidR="0008396C" w:rsidRDefault="0008396C" w:rsidP="0008396C">
      <w:r>
        <w:t xml:space="preserve">в) совокупность операций, которые определяют сервис (набор услуг), предоставляемый классом или компонентом; </w:t>
      </w:r>
    </w:p>
    <w:p w14:paraId="62831963" w14:textId="77777777" w:rsidR="0008396C" w:rsidRDefault="0008396C" w:rsidP="0008396C">
      <w:r>
        <w:t>г) это физическая заменяемая часть системы, которая соответствует некоторому набору классов и обеспечивает его реализацию;</w:t>
      </w:r>
    </w:p>
    <w:p w14:paraId="5A71D79C" w14:textId="664828E5" w:rsidR="0008396C" w:rsidRDefault="0008396C" w:rsidP="0008396C">
      <w:r>
        <w:t>4). К основным структурным сущностям языка UML можно отнести следующие:</w:t>
      </w:r>
    </w:p>
    <w:p w14:paraId="5C69640C" w14:textId="7743560A" w:rsidR="0008396C" w:rsidRDefault="0008396C" w:rsidP="0008396C">
      <w:r>
        <w:t xml:space="preserve">а) классы; </w:t>
      </w:r>
    </w:p>
    <w:p w14:paraId="522FFB2C" w14:textId="6D48AC86" w:rsidR="0008396C" w:rsidRDefault="0008396C" w:rsidP="0008396C">
      <w:r>
        <w:t xml:space="preserve">б) интерфейсы; </w:t>
      </w:r>
    </w:p>
    <w:p w14:paraId="15C3A685" w14:textId="77777777" w:rsidR="0008396C" w:rsidRDefault="0008396C" w:rsidP="0008396C">
      <w:r>
        <w:t>в) автоматы;</w:t>
      </w:r>
    </w:p>
    <w:p w14:paraId="0DD80680" w14:textId="180F8A4B" w:rsidR="0008396C" w:rsidRDefault="0008396C" w:rsidP="0008396C">
      <w:r>
        <w:t xml:space="preserve">г) кооперации; </w:t>
      </w:r>
    </w:p>
    <w:p w14:paraId="337E093C" w14:textId="27390B3B" w:rsidR="0008396C" w:rsidRDefault="0008396C" w:rsidP="0008396C">
      <w:r>
        <w:t xml:space="preserve">д) </w:t>
      </w:r>
      <w:r w:rsidR="009746EE">
        <w:t>варианты использования</w:t>
      </w:r>
      <w:r>
        <w:t xml:space="preserve">; </w:t>
      </w:r>
    </w:p>
    <w:p w14:paraId="05350723" w14:textId="77777777" w:rsidR="0008396C" w:rsidRDefault="0008396C" w:rsidP="0008396C">
      <w:r>
        <w:t>е) состояния;</w:t>
      </w:r>
    </w:p>
    <w:p w14:paraId="5E5F7000" w14:textId="45FC7810" w:rsidR="0008396C" w:rsidRDefault="0008396C" w:rsidP="0008396C">
      <w:r>
        <w:t xml:space="preserve">ж) компоненты; </w:t>
      </w:r>
    </w:p>
    <w:p w14:paraId="0E58A93D" w14:textId="2EB0F503" w:rsidR="0008396C" w:rsidRDefault="0008396C" w:rsidP="0008396C">
      <w:r>
        <w:t>5). В языке UML определены следующие типы отношений:</w:t>
      </w:r>
    </w:p>
    <w:p w14:paraId="7A613896" w14:textId="18160550" w:rsidR="0008396C" w:rsidRDefault="0008396C" w:rsidP="0008396C">
      <w:r>
        <w:t xml:space="preserve">а) зависимость; </w:t>
      </w:r>
    </w:p>
    <w:p w14:paraId="7EC4D1DE" w14:textId="1FD695EC" w:rsidR="0008396C" w:rsidRDefault="0008396C" w:rsidP="0008396C">
      <w:r>
        <w:t xml:space="preserve">б) ассоциация; </w:t>
      </w:r>
    </w:p>
    <w:p w14:paraId="5FB429C2" w14:textId="77777777" w:rsidR="0008396C" w:rsidRDefault="0008396C" w:rsidP="0008396C">
      <w:r>
        <w:t>в) структурирование;</w:t>
      </w:r>
    </w:p>
    <w:p w14:paraId="1DB2D7E9" w14:textId="064239A2" w:rsidR="0008396C" w:rsidRDefault="0008396C" w:rsidP="0008396C">
      <w:r>
        <w:t xml:space="preserve">г) обобщение; </w:t>
      </w:r>
    </w:p>
    <w:p w14:paraId="7111D6B7" w14:textId="35A9A67D" w:rsidR="0008396C" w:rsidRDefault="0008396C" w:rsidP="0008396C">
      <w:r>
        <w:t xml:space="preserve">д) реализация; </w:t>
      </w:r>
    </w:p>
    <w:p w14:paraId="546718D9" w14:textId="4864CA73" w:rsidR="0008396C" w:rsidRDefault="0008396C" w:rsidP="0008396C">
      <w:r>
        <w:t xml:space="preserve">е) агрегирование; </w:t>
      </w:r>
    </w:p>
    <w:p w14:paraId="12312C1B" w14:textId="2816C5D4" w:rsidR="0008396C" w:rsidRDefault="000908B2" w:rsidP="0008396C">
      <w:r>
        <w:t xml:space="preserve">6). </w:t>
      </w:r>
      <w:r w:rsidR="0008396C">
        <w:t>В языке UML определены следующие типы сущностей:</w:t>
      </w:r>
    </w:p>
    <w:p w14:paraId="0375B12C" w14:textId="77777777" w:rsidR="0008396C" w:rsidRDefault="0008396C" w:rsidP="0008396C">
      <w:r>
        <w:t>а) обобщённые;</w:t>
      </w:r>
    </w:p>
    <w:p w14:paraId="551AA2A6" w14:textId="6CCFB420" w:rsidR="0008396C" w:rsidRDefault="0008396C" w:rsidP="0008396C">
      <w:r>
        <w:t xml:space="preserve">б) структурные; </w:t>
      </w:r>
    </w:p>
    <w:p w14:paraId="79DEA6F3" w14:textId="773E3226" w:rsidR="0008396C" w:rsidRDefault="0008396C" w:rsidP="0008396C">
      <w:r>
        <w:t xml:space="preserve">в) поведенческие; </w:t>
      </w:r>
    </w:p>
    <w:p w14:paraId="6DB7A0A6" w14:textId="77777777" w:rsidR="0008396C" w:rsidRDefault="0008396C" w:rsidP="0008396C">
      <w:r>
        <w:t>г) комбинационные;</w:t>
      </w:r>
    </w:p>
    <w:p w14:paraId="389B018F" w14:textId="1BC3F8BD" w:rsidR="0008396C" w:rsidRDefault="0008396C" w:rsidP="0008396C">
      <w:r>
        <w:t xml:space="preserve">д) группирующие; </w:t>
      </w:r>
    </w:p>
    <w:p w14:paraId="2D978B2A" w14:textId="482A1ECF" w:rsidR="0008396C" w:rsidRDefault="0008396C" w:rsidP="0008396C">
      <w:r>
        <w:t xml:space="preserve">е) аннотационные; </w:t>
      </w:r>
    </w:p>
    <w:p w14:paraId="29C29749" w14:textId="77777777" w:rsidR="0008396C" w:rsidRDefault="0008396C" w:rsidP="0008396C">
      <w:r>
        <w:lastRenderedPageBreak/>
        <w:t>ж) подчинённые;</w:t>
      </w:r>
    </w:p>
    <w:p w14:paraId="29329ADF" w14:textId="6D922DA6" w:rsidR="0008396C" w:rsidRDefault="0008396C" w:rsidP="0008396C">
      <w:r>
        <w:t>7). Актёр – это:</w:t>
      </w:r>
    </w:p>
    <w:p w14:paraId="156C1E34" w14:textId="77777777" w:rsidR="0008396C" w:rsidRDefault="0008396C" w:rsidP="0008396C">
      <w:r>
        <w:t>а) внешняя сущность по отношению к компьютерной системе, которая может только снабжать информацией систему;</w:t>
      </w:r>
    </w:p>
    <w:p w14:paraId="6FCF656A" w14:textId="77777777" w:rsidR="0008396C" w:rsidRDefault="0008396C" w:rsidP="0008396C">
      <w:r>
        <w:t>б) внешняя сущность по отношению к компьютерной системе, которая может только получать информацию из системы;</w:t>
      </w:r>
    </w:p>
    <w:p w14:paraId="02727A04" w14:textId="77777777" w:rsidR="0008396C" w:rsidRDefault="0008396C" w:rsidP="0008396C">
      <w:r>
        <w:t>в) внутренняя сущность компьютерной системы, которая может только снабжать информацией систему;</w:t>
      </w:r>
    </w:p>
    <w:p w14:paraId="7CBF8B25" w14:textId="12ECD53A" w:rsidR="0008396C" w:rsidRDefault="0008396C" w:rsidP="0008396C">
      <w:r>
        <w:t xml:space="preserve">г) внешняя сущность по отношению к компьютерной системе, которая взаимодействует с этой системой; </w:t>
      </w:r>
    </w:p>
    <w:p w14:paraId="5B4A0447" w14:textId="77777777" w:rsidR="0008396C" w:rsidRDefault="0008396C" w:rsidP="0008396C">
      <w:r>
        <w:t>д) внутренняя сущность компьютерной системы, которая может только получать информацию из системы;</w:t>
      </w:r>
    </w:p>
    <w:p w14:paraId="4192EFAF" w14:textId="3F12FC1C" w:rsidR="0008396C" w:rsidRDefault="0008396C" w:rsidP="0008396C">
      <w:r>
        <w:t>е) внутренняя сущность компьютерной системы, которая может</w:t>
      </w:r>
      <w:r w:rsidR="00627854">
        <w:t>,</w:t>
      </w:r>
      <w:r>
        <w:t xml:space="preserve"> как получать информацию из системы, так и снабжать информацией систему;</w:t>
      </w:r>
    </w:p>
    <w:p w14:paraId="091E5D0D" w14:textId="5EF08AB0" w:rsidR="0008396C" w:rsidRDefault="000908B2" w:rsidP="0008396C">
      <w:r>
        <w:t>8</w:t>
      </w:r>
      <w:r w:rsidR="0008396C">
        <w:t>). Диаграмма классов:</w:t>
      </w:r>
    </w:p>
    <w:p w14:paraId="6CE4733E" w14:textId="77777777" w:rsidR="0008396C" w:rsidRDefault="0008396C" w:rsidP="0008396C">
      <w:r>
        <w:t>а) соответствует статистическому виду системы;</w:t>
      </w:r>
    </w:p>
    <w:p w14:paraId="13260238" w14:textId="77777777" w:rsidR="0008396C" w:rsidRDefault="0008396C" w:rsidP="0008396C">
      <w:r>
        <w:t>б) соответствует динамическому виду системы;</w:t>
      </w:r>
    </w:p>
    <w:p w14:paraId="342FD903" w14:textId="77777777" w:rsidR="0008396C" w:rsidRDefault="0008396C" w:rsidP="0008396C">
      <w:r>
        <w:t>в) это организация совокупности классов и существующих между ними зависимостей;</w:t>
      </w:r>
    </w:p>
    <w:p w14:paraId="2AA52A8C" w14:textId="77777777" w:rsidR="0008396C" w:rsidRDefault="0008396C" w:rsidP="0008396C">
      <w:r>
        <w:t>г) частный случай диаграммы деятельности;</w:t>
      </w:r>
    </w:p>
    <w:p w14:paraId="1D5E0A43" w14:textId="565E9098" w:rsidR="0008396C" w:rsidRDefault="0008396C" w:rsidP="0008396C">
      <w:r>
        <w:t xml:space="preserve">д) соответствует статическому виду системы; </w:t>
      </w:r>
    </w:p>
    <w:p w14:paraId="3BBC782B" w14:textId="77777777" w:rsidR="0008396C" w:rsidRDefault="0008396C" w:rsidP="0008396C">
      <w:r>
        <w:t>е) служит для моделирования процесса обмена сообщениями между объектами;</w:t>
      </w:r>
    </w:p>
    <w:p w14:paraId="485ADC91" w14:textId="50562B0E" w:rsidR="0008396C" w:rsidRDefault="0008396C" w:rsidP="0008396C">
      <w:r>
        <w:t xml:space="preserve">ж) служит для моделирования статической структуры классов системы и связей между ними; </w:t>
      </w:r>
    </w:p>
    <w:p w14:paraId="60CC836F" w14:textId="3A240A1D" w:rsidR="0008396C" w:rsidRDefault="000908B2" w:rsidP="0008396C">
      <w:r>
        <w:t>9</w:t>
      </w:r>
      <w:r w:rsidR="0008396C">
        <w:t>). Между вариантами использования на диаграмме вариантов использования могут существовать следующие связи:</w:t>
      </w:r>
    </w:p>
    <w:p w14:paraId="20DB3495" w14:textId="77777777" w:rsidR="0008396C" w:rsidRDefault="0008396C" w:rsidP="0008396C">
      <w:r>
        <w:t>а) агрегирование;</w:t>
      </w:r>
    </w:p>
    <w:p w14:paraId="147D0A41" w14:textId="77777777" w:rsidR="0008396C" w:rsidRDefault="0008396C" w:rsidP="0008396C">
      <w:r>
        <w:t>б) зависимость;</w:t>
      </w:r>
    </w:p>
    <w:p w14:paraId="1BFF1617" w14:textId="600F040B" w:rsidR="0008396C" w:rsidRDefault="0008396C" w:rsidP="0008396C">
      <w:r>
        <w:t xml:space="preserve">в) использование; </w:t>
      </w:r>
    </w:p>
    <w:p w14:paraId="23FF25DB" w14:textId="3B1B0153" w:rsidR="0008396C" w:rsidRDefault="0008396C" w:rsidP="0008396C">
      <w:r>
        <w:t xml:space="preserve">г) расширение; </w:t>
      </w:r>
    </w:p>
    <w:p w14:paraId="0E5C1090" w14:textId="77777777" w:rsidR="0008396C" w:rsidRDefault="0008396C" w:rsidP="0008396C">
      <w:r>
        <w:t>д) ассоциация;</w:t>
      </w:r>
    </w:p>
    <w:p w14:paraId="26751F80" w14:textId="482F7237" w:rsidR="0008396C" w:rsidRDefault="0008396C" w:rsidP="0008396C">
      <w:r>
        <w:t>1</w:t>
      </w:r>
      <w:r w:rsidR="00627854">
        <w:t>0</w:t>
      </w:r>
      <w:r>
        <w:t>). Диаграмма классов может содержать:</w:t>
      </w:r>
    </w:p>
    <w:p w14:paraId="76462F63" w14:textId="77777777" w:rsidR="0008396C" w:rsidRDefault="0008396C" w:rsidP="0008396C">
      <w:r>
        <w:t>а) события;</w:t>
      </w:r>
    </w:p>
    <w:p w14:paraId="7D94EA83" w14:textId="77777777" w:rsidR="0008396C" w:rsidRDefault="0008396C" w:rsidP="0008396C">
      <w:r>
        <w:t>б) начальный класс;</w:t>
      </w:r>
    </w:p>
    <w:p w14:paraId="54F5A60A" w14:textId="2D046F64" w:rsidR="0008396C" w:rsidRDefault="0008396C" w:rsidP="0008396C">
      <w:r>
        <w:t xml:space="preserve">в) классы; </w:t>
      </w:r>
    </w:p>
    <w:p w14:paraId="6EEFB09C" w14:textId="1E320F18" w:rsidR="0008396C" w:rsidRDefault="0008396C" w:rsidP="0008396C">
      <w:r>
        <w:lastRenderedPageBreak/>
        <w:t xml:space="preserve">г) интерфейсы; </w:t>
      </w:r>
    </w:p>
    <w:p w14:paraId="7C574ED9" w14:textId="0179D54D" w:rsidR="0008396C" w:rsidRDefault="0008396C" w:rsidP="0008396C">
      <w:r>
        <w:t xml:space="preserve">д) пакеты; </w:t>
      </w:r>
    </w:p>
    <w:p w14:paraId="3C78D68A" w14:textId="39F8ACAF" w:rsidR="0008396C" w:rsidRDefault="0008396C" w:rsidP="0008396C">
      <w:r>
        <w:t xml:space="preserve">е) отношения; </w:t>
      </w:r>
    </w:p>
    <w:p w14:paraId="02CB41C8" w14:textId="77777777" w:rsidR="0008396C" w:rsidRDefault="0008396C" w:rsidP="0008396C">
      <w:r>
        <w:t>ж) конечный класс;</w:t>
      </w:r>
    </w:p>
    <w:p w14:paraId="4AA73A5F" w14:textId="14059AE2" w:rsidR="0008396C" w:rsidRDefault="0008396C" w:rsidP="0008396C">
      <w:r>
        <w:t xml:space="preserve">з) объекты; </w:t>
      </w:r>
    </w:p>
    <w:p w14:paraId="0C772882" w14:textId="1857D3F3" w:rsidR="0008396C" w:rsidRDefault="000908B2" w:rsidP="0008396C">
      <w:r>
        <w:t>1</w:t>
      </w:r>
      <w:r w:rsidR="00627854">
        <w:t>1</w:t>
      </w:r>
      <w:r>
        <w:t>).</w:t>
      </w:r>
      <w:r w:rsidR="009746EE">
        <w:t xml:space="preserve"> </w:t>
      </w:r>
      <w:r w:rsidR="0008396C">
        <w:t>Класс содержит следующие поля:</w:t>
      </w:r>
    </w:p>
    <w:p w14:paraId="5259AD1C" w14:textId="277D506C" w:rsidR="0008396C" w:rsidRDefault="00627854" w:rsidP="0008396C">
      <w:r>
        <w:t>а</w:t>
      </w:r>
      <w:r w:rsidR="0008396C">
        <w:t xml:space="preserve">) имя класса; </w:t>
      </w:r>
    </w:p>
    <w:p w14:paraId="5552F99D" w14:textId="0D82FE67" w:rsidR="0008396C" w:rsidRDefault="00627854" w:rsidP="0008396C">
      <w:r>
        <w:t>б</w:t>
      </w:r>
      <w:r w:rsidR="0008396C">
        <w:t xml:space="preserve">) атрибуты класса; </w:t>
      </w:r>
    </w:p>
    <w:p w14:paraId="6B3EF232" w14:textId="75666D9C" w:rsidR="0008396C" w:rsidRDefault="00627854" w:rsidP="0008396C">
      <w:r>
        <w:t>в</w:t>
      </w:r>
      <w:r w:rsidR="0008396C">
        <w:t xml:space="preserve">) операции класса; </w:t>
      </w:r>
    </w:p>
    <w:p w14:paraId="68DE5329" w14:textId="6DC8D2D9" w:rsidR="0008396C" w:rsidRDefault="00627854" w:rsidP="0008396C">
      <w:r>
        <w:t>г</w:t>
      </w:r>
      <w:r w:rsidR="0008396C">
        <w:t>) входные данные;</w:t>
      </w:r>
    </w:p>
    <w:p w14:paraId="3429346C" w14:textId="5B94517D" w:rsidR="0008396C" w:rsidRDefault="00627854" w:rsidP="0008396C">
      <w:r>
        <w:t>д</w:t>
      </w:r>
      <w:r w:rsidR="0008396C">
        <w:t>) выходные данные;</w:t>
      </w:r>
    </w:p>
    <w:p w14:paraId="2BCCD59F" w14:textId="7B7E07F6" w:rsidR="0008396C" w:rsidRDefault="00627854" w:rsidP="0008396C">
      <w:r>
        <w:t>е</w:t>
      </w:r>
      <w:r w:rsidR="0008396C">
        <w:t>) свойства класса;</w:t>
      </w:r>
    </w:p>
    <w:p w14:paraId="6C2C0C0D" w14:textId="2A3A9709" w:rsidR="0008396C" w:rsidRDefault="0008396C" w:rsidP="0008396C"/>
    <w:p w14:paraId="3E4E8953" w14:textId="1B1E4648" w:rsidR="0008396C" w:rsidRDefault="000908B2" w:rsidP="0008396C">
      <w:r>
        <w:t>1</w:t>
      </w:r>
      <w:r w:rsidR="00627854">
        <w:t>2</w:t>
      </w:r>
      <w:r w:rsidR="0008396C">
        <w:t>). Частным случаем отношения ассоциации является:</w:t>
      </w:r>
    </w:p>
    <w:p w14:paraId="65F71CED" w14:textId="5D5F778F" w:rsidR="0008396C" w:rsidRDefault="0008396C" w:rsidP="0008396C">
      <w:r>
        <w:t xml:space="preserve">а) исключающая ассоциация; </w:t>
      </w:r>
    </w:p>
    <w:p w14:paraId="541D9FE4" w14:textId="77777777" w:rsidR="0008396C" w:rsidRDefault="0008396C" w:rsidP="0008396C">
      <w:r>
        <w:t>б) отношение обобщения;</w:t>
      </w:r>
    </w:p>
    <w:p w14:paraId="0F8BC7F8" w14:textId="77777777" w:rsidR="0008396C" w:rsidRDefault="0008396C" w:rsidP="0008396C">
      <w:r>
        <w:t>в) отношение ограничения;</w:t>
      </w:r>
    </w:p>
    <w:p w14:paraId="00833C48" w14:textId="2079D6BF" w:rsidR="0008396C" w:rsidRDefault="0008396C" w:rsidP="0008396C">
      <w:r>
        <w:t xml:space="preserve">г) отношение агрегирования; </w:t>
      </w:r>
    </w:p>
    <w:p w14:paraId="45AC38B3" w14:textId="7D302C48" w:rsidR="0008396C" w:rsidRDefault="0008396C" w:rsidP="0008396C">
      <w:r>
        <w:t xml:space="preserve">д) отношение композиции; </w:t>
      </w:r>
    </w:p>
    <w:p w14:paraId="7B07FAC0" w14:textId="77777777" w:rsidR="0008396C" w:rsidRDefault="0008396C" w:rsidP="0008396C">
      <w:r>
        <w:t>е) отношение зависимости;</w:t>
      </w:r>
    </w:p>
    <w:p w14:paraId="3C1FD0A0" w14:textId="77777777" w:rsidR="00627854" w:rsidRDefault="00704039" w:rsidP="0008396C">
      <w:pPr>
        <w:rPr>
          <w:b/>
        </w:rPr>
      </w:pPr>
      <w:r w:rsidRPr="00704039">
        <w:rPr>
          <w:b/>
        </w:rPr>
        <w:t>Ключи:</w:t>
      </w:r>
      <w:r>
        <w:rPr>
          <w:b/>
        </w:rPr>
        <w:t xml:space="preserve"> </w:t>
      </w:r>
    </w:p>
    <w:p w14:paraId="43D9FDC6" w14:textId="2B935761" w:rsidR="00704039" w:rsidRDefault="00704039" w:rsidP="0008396C">
      <w:pPr>
        <w:rPr>
          <w:b/>
        </w:rPr>
      </w:pPr>
      <w:r>
        <w:rPr>
          <w:b/>
        </w:rPr>
        <w:t>1) г</w:t>
      </w:r>
      <w:r w:rsidR="00627854">
        <w:rPr>
          <w:b/>
        </w:rPr>
        <w:t xml:space="preserve"> 2)а, б, д 3) в 4) а, б, г, д, ж 5) а, б, г, д, е 6) д, е 7) г 8) д, ж 9) в, г 10) в, г, д, е, з  11) а, б, в 12) а, г, д</w:t>
      </w:r>
    </w:p>
    <w:p w14:paraId="758802B6" w14:textId="77777777" w:rsidR="00B37552" w:rsidRPr="00704039" w:rsidRDefault="00B37552" w:rsidP="0008396C">
      <w:pPr>
        <w:rPr>
          <w:b/>
        </w:rPr>
      </w:pPr>
    </w:p>
    <w:p w14:paraId="63315A5D" w14:textId="77777777" w:rsidR="00A77C86" w:rsidRDefault="00A77C86" w:rsidP="00A87791">
      <w:pPr>
        <w:rPr>
          <w:b/>
        </w:rPr>
      </w:pPr>
    </w:p>
    <w:p w14:paraId="77647FD1" w14:textId="6588738D" w:rsidR="00A77C86" w:rsidRDefault="00A77C86">
      <w:pPr>
        <w:rPr>
          <w:b/>
        </w:rPr>
      </w:pPr>
      <w:r>
        <w:rPr>
          <w:b/>
        </w:rPr>
        <w:br w:type="page"/>
      </w:r>
    </w:p>
    <w:p w14:paraId="456C8B1D" w14:textId="77777777" w:rsidR="00927F4F" w:rsidRPr="009D44F9" w:rsidRDefault="00927F4F" w:rsidP="00A87791">
      <w:pPr>
        <w:rPr>
          <w:b/>
        </w:rPr>
      </w:pPr>
      <w:r w:rsidRPr="009D44F9">
        <w:rPr>
          <w:b/>
        </w:rPr>
        <w:lastRenderedPageBreak/>
        <w:t>Критерии оценки:</w:t>
      </w:r>
    </w:p>
    <w:p w14:paraId="7021B006" w14:textId="628F0C11" w:rsidR="00927F4F" w:rsidRPr="00E63EA2" w:rsidRDefault="009D44F9" w:rsidP="00A87791">
      <w:r>
        <w:t>- 60%</w:t>
      </w:r>
      <w:r w:rsidR="00927F4F" w:rsidRPr="00E63EA2">
        <w:t xml:space="preserve"> правильных ответов – «удовлетворительно»</w:t>
      </w:r>
    </w:p>
    <w:p w14:paraId="576AC3E0" w14:textId="218789A9" w:rsidR="00927F4F" w:rsidRPr="00E63EA2" w:rsidRDefault="009D44F9" w:rsidP="00A87791">
      <w:r>
        <w:t>-75-85%</w:t>
      </w:r>
      <w:r w:rsidR="00927F4F" w:rsidRPr="00E63EA2">
        <w:t xml:space="preserve"> правильных ответов – «хорошо»</w:t>
      </w:r>
    </w:p>
    <w:p w14:paraId="35E93F38" w14:textId="5497C5C1" w:rsidR="00927F4F" w:rsidRDefault="009D44F9" w:rsidP="00A87791">
      <w:r>
        <w:t>-85-100%</w:t>
      </w:r>
      <w:r w:rsidR="00927F4F" w:rsidRPr="00E63EA2">
        <w:t xml:space="preserve"> правильных ответов – «отлично»</w:t>
      </w:r>
    </w:p>
    <w:p w14:paraId="502B0ED3" w14:textId="57E98FFE" w:rsidR="00927F4F" w:rsidRPr="004D3843" w:rsidRDefault="00927F4F" w:rsidP="00A87791">
      <w:r w:rsidRPr="004D3843">
        <w:t xml:space="preserve">Промежуточная аттестация проводится в виде </w:t>
      </w:r>
      <w:r w:rsidR="009C20F2">
        <w:t>экзамена</w:t>
      </w:r>
      <w:r w:rsidRPr="004D3843">
        <w:t>.</w:t>
      </w:r>
    </w:p>
    <w:p w14:paraId="1EE4996F" w14:textId="6D6578C0" w:rsidR="00927F4F" w:rsidRPr="004D3843" w:rsidRDefault="00927F4F" w:rsidP="00A87791">
      <w:r w:rsidRPr="004D3843">
        <w:t>Условием допуска к промежуточной аттестации по дисциплине «</w:t>
      </w:r>
      <w:r w:rsidR="000908B2">
        <w:t>Моделирование и анализ ИС</w:t>
      </w:r>
      <w:r w:rsidRPr="004D3843"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6AAE4905" w14:textId="1E0245CB" w:rsidR="00A4420E" w:rsidRDefault="00A4420E" w:rsidP="00A87791">
      <w:pPr>
        <w:rPr>
          <w:b/>
        </w:rPr>
      </w:pPr>
      <w:r>
        <w:rPr>
          <w:b/>
        </w:rPr>
        <w:t xml:space="preserve">Вопросы для подготовки к </w:t>
      </w:r>
      <w:r w:rsidR="009C20F2">
        <w:rPr>
          <w:b/>
        </w:rPr>
        <w:t>экзамену</w:t>
      </w:r>
    </w:p>
    <w:p w14:paraId="49292C86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Понятие ИС. Цели создания ИС. Особенности проектов современных ИС. </w:t>
      </w:r>
    </w:p>
    <w:p w14:paraId="4B9DFF6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Подходы к построению ИС. Развитие подходов проектирования ИС. </w:t>
      </w:r>
    </w:p>
    <w:p w14:paraId="075CBDE9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Методология создания ИС. Понятие методологии проектирования ИС. Задачи методологии проектирования ИС. </w:t>
      </w:r>
    </w:p>
    <w:p w14:paraId="0BEE47C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Проект создания ИС. Стадии создания ИС. Методы и средства проектирования ИС. </w:t>
      </w:r>
    </w:p>
    <w:p w14:paraId="4F4520C5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Проект создания ИС. Жизненный цикл ИС. Модели ЖЦИС. </w:t>
      </w:r>
    </w:p>
    <w:p w14:paraId="69A0A907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Стандарты ЖЦ ИС. </w:t>
      </w:r>
    </w:p>
    <w:p w14:paraId="067BA843" w14:textId="2DB3A15F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Каноническое проектирование ИС (ГОСТ 34.601-90 </w:t>
      </w:r>
    </w:p>
    <w:p w14:paraId="50F2BB1A" w14:textId="13954D14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Типовое проектирование ИС (ГОСТ 24.703, ГОСТ 24.103). </w:t>
      </w:r>
    </w:p>
    <w:p w14:paraId="0B00A718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Место стадии проектирования в ЖЦ ИС. Понятие проектирования ИС. Цели и задачи стадии проектирования. </w:t>
      </w:r>
    </w:p>
    <w:p w14:paraId="3317049C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Место стадии проектирования в ЖЦ ИС. Этапы проектирования. </w:t>
      </w:r>
    </w:p>
    <w:p w14:paraId="6AE6978F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Возможности CASE-средства </w:t>
      </w:r>
      <w:r w:rsidRPr="00FB0239">
        <w:rPr>
          <w:color w:val="000000"/>
          <w:lang w:val="en-US"/>
        </w:rPr>
        <w:t>Ramus</w:t>
      </w:r>
      <w:r w:rsidRPr="00FB0239">
        <w:rPr>
          <w:color w:val="000000"/>
        </w:rPr>
        <w:t xml:space="preserve">. </w:t>
      </w:r>
    </w:p>
    <w:p w14:paraId="2B5133E0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Структурная методология к проектированию ИС. Роль структурного подхода при проектировании ИС. </w:t>
      </w:r>
    </w:p>
    <w:p w14:paraId="653FD3A4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Нотация IDEF0. Основные понятия. Основные элементы IDEF0 и их назначение. </w:t>
      </w:r>
    </w:p>
    <w:p w14:paraId="14AC91AB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Нотация DFD. Виды нотаций DFD. Структура DFD модели. </w:t>
      </w:r>
    </w:p>
    <w:p w14:paraId="2D782C09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Стадия предпроектного обследования деятельности организации. Методика обследования деятельности организации. Этапы предпроектного обследования. </w:t>
      </w:r>
    </w:p>
    <w:p w14:paraId="763E1747" w14:textId="77777777" w:rsidR="009A1D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Методы информационного моделирования. Этапы создания информационной модели </w:t>
      </w:r>
    </w:p>
    <w:p w14:paraId="12978D6A" w14:textId="76F3135D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>
        <w:rPr>
          <w:color w:val="000000"/>
        </w:rPr>
        <w:t>Разработка пользовательских форм и отчетов на основе таблиц базы данных.</w:t>
      </w:r>
    </w:p>
    <w:p w14:paraId="470FFFF8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Выполнение работ по реорганизации бизнес-процессов организации. </w:t>
      </w:r>
    </w:p>
    <w:p w14:paraId="457A66AB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Объектно-ориентированный подход к проектированию ИС. Диаграмма прецедентов и диаграмма использования в </w:t>
      </w:r>
      <w:r w:rsidRPr="00FB0239">
        <w:rPr>
          <w:color w:val="000000"/>
          <w:lang w:val="en-US"/>
        </w:rPr>
        <w:t>StarUML</w:t>
      </w:r>
      <w:r w:rsidRPr="00FB0239">
        <w:rPr>
          <w:color w:val="000000"/>
        </w:rPr>
        <w:t>.</w:t>
      </w:r>
    </w:p>
    <w:p w14:paraId="03C18138" w14:textId="77777777" w:rsidR="009A1D39" w:rsidRPr="00FB0239" w:rsidRDefault="009A1D39" w:rsidP="009A1D39">
      <w:pPr>
        <w:pStyle w:val="ae"/>
        <w:numPr>
          <w:ilvl w:val="0"/>
          <w:numId w:val="20"/>
        </w:numPr>
        <w:tabs>
          <w:tab w:val="num" w:pos="709"/>
        </w:tabs>
        <w:spacing w:before="41" w:after="41" w:line="240" w:lineRule="auto"/>
        <w:ind w:right="51"/>
        <w:jc w:val="both"/>
        <w:rPr>
          <w:color w:val="000000"/>
        </w:rPr>
      </w:pPr>
      <w:r w:rsidRPr="00FB0239">
        <w:rPr>
          <w:color w:val="000000"/>
        </w:rPr>
        <w:t xml:space="preserve">Объектно-ориентированный подход к проектированию ИС. Диаграмма деятельности и диаграмма последовательности в </w:t>
      </w:r>
      <w:r w:rsidRPr="00FB0239">
        <w:rPr>
          <w:color w:val="000000"/>
          <w:lang w:val="en-US"/>
        </w:rPr>
        <w:t>StarUML</w:t>
      </w:r>
      <w:r w:rsidRPr="00FB0239">
        <w:rPr>
          <w:color w:val="000000"/>
        </w:rPr>
        <w:t>.</w:t>
      </w:r>
    </w:p>
    <w:p w14:paraId="318705AE" w14:textId="77777777" w:rsidR="009A1D39" w:rsidRDefault="009A1D39" w:rsidP="009A1D39">
      <w:pPr>
        <w:ind w:firstLine="708"/>
        <w:jc w:val="both"/>
        <w:rPr>
          <w:i/>
          <w:sz w:val="20"/>
        </w:rPr>
      </w:pPr>
    </w:p>
    <w:p w14:paraId="48DC5EAF" w14:textId="77777777" w:rsidR="009A1D39" w:rsidRPr="004C7391" w:rsidRDefault="009A1D39" w:rsidP="00A87791">
      <w:pPr>
        <w:rPr>
          <w:b/>
        </w:rPr>
      </w:pPr>
    </w:p>
    <w:sectPr w:rsidR="009A1D39" w:rsidRPr="004C7391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63E6" w14:textId="77777777" w:rsidR="00422CB3" w:rsidRDefault="00422CB3" w:rsidP="00B319AA">
      <w:pPr>
        <w:spacing w:after="0" w:line="240" w:lineRule="auto"/>
      </w:pPr>
      <w:r>
        <w:separator/>
      </w:r>
    </w:p>
  </w:endnote>
  <w:endnote w:type="continuationSeparator" w:id="0">
    <w:p w14:paraId="43C5FE6F" w14:textId="77777777" w:rsidR="00422CB3" w:rsidRDefault="00422CB3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D53102" w:rsidRDefault="00D53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D53102" w:rsidRDefault="00D531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5A499A9F" w:rsidR="00D53102" w:rsidRDefault="00D53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43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D53102" w:rsidRDefault="00D53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A1F7" w14:textId="77777777" w:rsidR="00422CB3" w:rsidRDefault="00422CB3" w:rsidP="00B319AA">
      <w:pPr>
        <w:spacing w:after="0" w:line="240" w:lineRule="auto"/>
      </w:pPr>
      <w:r>
        <w:separator/>
      </w:r>
    </w:p>
  </w:footnote>
  <w:footnote w:type="continuationSeparator" w:id="0">
    <w:p w14:paraId="6C89943E" w14:textId="77777777" w:rsidR="00422CB3" w:rsidRDefault="00422CB3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7A46C9"/>
    <w:multiLevelType w:val="hybridMultilevel"/>
    <w:tmpl w:val="CA9EBC9A"/>
    <w:lvl w:ilvl="0" w:tplc="694AD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B5A"/>
    <w:multiLevelType w:val="hybridMultilevel"/>
    <w:tmpl w:val="188AA466"/>
    <w:lvl w:ilvl="0" w:tplc="672E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C76"/>
    <w:multiLevelType w:val="hybridMultilevel"/>
    <w:tmpl w:val="C88403F6"/>
    <w:lvl w:ilvl="0" w:tplc="7248D238">
      <w:start w:val="1"/>
      <w:numFmt w:val="bullet"/>
      <w:lvlText w:val="–"/>
      <w:lvlJc w:val="left"/>
      <w:pPr>
        <w:ind w:left="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A98BE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EF720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031A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CE344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231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6D32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C5B22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CC21D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835302"/>
    <w:multiLevelType w:val="hybridMultilevel"/>
    <w:tmpl w:val="94306A4A"/>
    <w:lvl w:ilvl="0" w:tplc="3402A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B5C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B52585B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F10A1A"/>
    <w:multiLevelType w:val="hybridMultilevel"/>
    <w:tmpl w:val="8878C5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610"/>
    <w:multiLevelType w:val="hybridMultilevel"/>
    <w:tmpl w:val="90F8EBC6"/>
    <w:lvl w:ilvl="0" w:tplc="CA92F762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A3069A52">
      <w:start w:val="1"/>
      <w:numFmt w:val="decimal"/>
      <w:lvlText w:val="%2)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B19"/>
    <w:multiLevelType w:val="hybridMultilevel"/>
    <w:tmpl w:val="7A9A0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D1C5E"/>
    <w:multiLevelType w:val="multilevel"/>
    <w:tmpl w:val="77C41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423CED"/>
    <w:multiLevelType w:val="multilevel"/>
    <w:tmpl w:val="206A0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66E1C"/>
    <w:multiLevelType w:val="hybridMultilevel"/>
    <w:tmpl w:val="9C1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5541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0994F61"/>
    <w:multiLevelType w:val="hybridMultilevel"/>
    <w:tmpl w:val="1324B35C"/>
    <w:lvl w:ilvl="0" w:tplc="5338FA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934BDF"/>
    <w:multiLevelType w:val="multilevel"/>
    <w:tmpl w:val="E1A6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8A111A"/>
    <w:multiLevelType w:val="hybridMultilevel"/>
    <w:tmpl w:val="8744C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9A1024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1196"/>
    <w:rsid w:val="0000318A"/>
    <w:rsid w:val="000052DA"/>
    <w:rsid w:val="00024A84"/>
    <w:rsid w:val="00041780"/>
    <w:rsid w:val="00047791"/>
    <w:rsid w:val="00047805"/>
    <w:rsid w:val="00064060"/>
    <w:rsid w:val="00073688"/>
    <w:rsid w:val="00080991"/>
    <w:rsid w:val="00082E76"/>
    <w:rsid w:val="0008396C"/>
    <w:rsid w:val="000908B2"/>
    <w:rsid w:val="00095991"/>
    <w:rsid w:val="000A52E8"/>
    <w:rsid w:val="000B42C6"/>
    <w:rsid w:val="000C3DDD"/>
    <w:rsid w:val="000D73EE"/>
    <w:rsid w:val="000F422F"/>
    <w:rsid w:val="00104043"/>
    <w:rsid w:val="00107A1C"/>
    <w:rsid w:val="00111CC7"/>
    <w:rsid w:val="00111F1A"/>
    <w:rsid w:val="00111FC4"/>
    <w:rsid w:val="001139F3"/>
    <w:rsid w:val="001211A2"/>
    <w:rsid w:val="001260A4"/>
    <w:rsid w:val="0014347A"/>
    <w:rsid w:val="0015091C"/>
    <w:rsid w:val="00157FA9"/>
    <w:rsid w:val="00162EC6"/>
    <w:rsid w:val="00163822"/>
    <w:rsid w:val="00163878"/>
    <w:rsid w:val="00164951"/>
    <w:rsid w:val="00164E08"/>
    <w:rsid w:val="00176A21"/>
    <w:rsid w:val="00186755"/>
    <w:rsid w:val="001902A0"/>
    <w:rsid w:val="001927EE"/>
    <w:rsid w:val="001B40BA"/>
    <w:rsid w:val="001B414D"/>
    <w:rsid w:val="001B617F"/>
    <w:rsid w:val="001C48D5"/>
    <w:rsid w:val="001D0ECA"/>
    <w:rsid w:val="001E4CA0"/>
    <w:rsid w:val="001E586A"/>
    <w:rsid w:val="001F0AE4"/>
    <w:rsid w:val="001F0BB2"/>
    <w:rsid w:val="001F1362"/>
    <w:rsid w:val="001F544E"/>
    <w:rsid w:val="00200561"/>
    <w:rsid w:val="0020501F"/>
    <w:rsid w:val="00222AC8"/>
    <w:rsid w:val="00223424"/>
    <w:rsid w:val="00224E81"/>
    <w:rsid w:val="002334F0"/>
    <w:rsid w:val="002362B8"/>
    <w:rsid w:val="00237D7B"/>
    <w:rsid w:val="0024203E"/>
    <w:rsid w:val="002452CB"/>
    <w:rsid w:val="0024699A"/>
    <w:rsid w:val="00250FF1"/>
    <w:rsid w:val="00252097"/>
    <w:rsid w:val="002923AE"/>
    <w:rsid w:val="00292AEA"/>
    <w:rsid w:val="002944D1"/>
    <w:rsid w:val="002A2F5E"/>
    <w:rsid w:val="002A4940"/>
    <w:rsid w:val="002A7665"/>
    <w:rsid w:val="002B4DBB"/>
    <w:rsid w:val="002B743F"/>
    <w:rsid w:val="002D4A8E"/>
    <w:rsid w:val="002E39FB"/>
    <w:rsid w:val="002E46DF"/>
    <w:rsid w:val="003027CA"/>
    <w:rsid w:val="003203C6"/>
    <w:rsid w:val="00321D27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691E"/>
    <w:rsid w:val="003771E4"/>
    <w:rsid w:val="00386CB5"/>
    <w:rsid w:val="003918A0"/>
    <w:rsid w:val="0039393A"/>
    <w:rsid w:val="003A4957"/>
    <w:rsid w:val="003B1F5D"/>
    <w:rsid w:val="003B7E3A"/>
    <w:rsid w:val="003C230C"/>
    <w:rsid w:val="003C61BC"/>
    <w:rsid w:val="003C66D1"/>
    <w:rsid w:val="003D0E6E"/>
    <w:rsid w:val="003D69D0"/>
    <w:rsid w:val="003E0160"/>
    <w:rsid w:val="003E4A34"/>
    <w:rsid w:val="003E69E5"/>
    <w:rsid w:val="003F7063"/>
    <w:rsid w:val="00422CB3"/>
    <w:rsid w:val="00426BCE"/>
    <w:rsid w:val="00443EB5"/>
    <w:rsid w:val="00453A4D"/>
    <w:rsid w:val="00457593"/>
    <w:rsid w:val="00465AAE"/>
    <w:rsid w:val="0046658B"/>
    <w:rsid w:val="00467844"/>
    <w:rsid w:val="0047193E"/>
    <w:rsid w:val="00482E1E"/>
    <w:rsid w:val="00482E74"/>
    <w:rsid w:val="00484A9A"/>
    <w:rsid w:val="00485491"/>
    <w:rsid w:val="004B5B5D"/>
    <w:rsid w:val="004C6E0E"/>
    <w:rsid w:val="004C7391"/>
    <w:rsid w:val="004D3843"/>
    <w:rsid w:val="004D5C5C"/>
    <w:rsid w:val="004D64D5"/>
    <w:rsid w:val="00500FDE"/>
    <w:rsid w:val="00512A5B"/>
    <w:rsid w:val="0054155C"/>
    <w:rsid w:val="0054359E"/>
    <w:rsid w:val="005501D5"/>
    <w:rsid w:val="00552786"/>
    <w:rsid w:val="00554F70"/>
    <w:rsid w:val="00555C74"/>
    <w:rsid w:val="0056565A"/>
    <w:rsid w:val="005709AD"/>
    <w:rsid w:val="00572C74"/>
    <w:rsid w:val="0057621C"/>
    <w:rsid w:val="00594BEA"/>
    <w:rsid w:val="00594CC4"/>
    <w:rsid w:val="00595BE3"/>
    <w:rsid w:val="005A121F"/>
    <w:rsid w:val="005A2D52"/>
    <w:rsid w:val="005A3CC6"/>
    <w:rsid w:val="005B13E6"/>
    <w:rsid w:val="005C3B8A"/>
    <w:rsid w:val="005C4E40"/>
    <w:rsid w:val="005C6410"/>
    <w:rsid w:val="005E17DF"/>
    <w:rsid w:val="005E6564"/>
    <w:rsid w:val="005E7347"/>
    <w:rsid w:val="005F0EDF"/>
    <w:rsid w:val="005F4A48"/>
    <w:rsid w:val="00602DD9"/>
    <w:rsid w:val="00620F19"/>
    <w:rsid w:val="00621357"/>
    <w:rsid w:val="00622429"/>
    <w:rsid w:val="00627854"/>
    <w:rsid w:val="00640E79"/>
    <w:rsid w:val="00641CA4"/>
    <w:rsid w:val="00654185"/>
    <w:rsid w:val="00655741"/>
    <w:rsid w:val="00661770"/>
    <w:rsid w:val="00662F06"/>
    <w:rsid w:val="0066775A"/>
    <w:rsid w:val="00671955"/>
    <w:rsid w:val="00686797"/>
    <w:rsid w:val="00686F49"/>
    <w:rsid w:val="006914CC"/>
    <w:rsid w:val="00692908"/>
    <w:rsid w:val="00696317"/>
    <w:rsid w:val="006A2E02"/>
    <w:rsid w:val="006A5EE0"/>
    <w:rsid w:val="006B743F"/>
    <w:rsid w:val="006C09DC"/>
    <w:rsid w:val="006C1C64"/>
    <w:rsid w:val="006C2123"/>
    <w:rsid w:val="006C5509"/>
    <w:rsid w:val="006C7568"/>
    <w:rsid w:val="006D218F"/>
    <w:rsid w:val="006D6BA3"/>
    <w:rsid w:val="006E2B40"/>
    <w:rsid w:val="006E3DAB"/>
    <w:rsid w:val="006E5D9A"/>
    <w:rsid w:val="006E7CFE"/>
    <w:rsid w:val="006F4362"/>
    <w:rsid w:val="006F5755"/>
    <w:rsid w:val="006F6A31"/>
    <w:rsid w:val="00704039"/>
    <w:rsid w:val="007067B5"/>
    <w:rsid w:val="00712C4B"/>
    <w:rsid w:val="00716CFC"/>
    <w:rsid w:val="007175FA"/>
    <w:rsid w:val="00723652"/>
    <w:rsid w:val="00727B57"/>
    <w:rsid w:val="00733C1B"/>
    <w:rsid w:val="007454F6"/>
    <w:rsid w:val="007504B8"/>
    <w:rsid w:val="00750BFB"/>
    <w:rsid w:val="00756C07"/>
    <w:rsid w:val="0075719C"/>
    <w:rsid w:val="00762475"/>
    <w:rsid w:val="0077472B"/>
    <w:rsid w:val="007748D9"/>
    <w:rsid w:val="00790584"/>
    <w:rsid w:val="00793170"/>
    <w:rsid w:val="00793524"/>
    <w:rsid w:val="007976A9"/>
    <w:rsid w:val="00797EB2"/>
    <w:rsid w:val="007A019E"/>
    <w:rsid w:val="007A0A7E"/>
    <w:rsid w:val="007B2B0B"/>
    <w:rsid w:val="007B5127"/>
    <w:rsid w:val="007B69E0"/>
    <w:rsid w:val="007B75CA"/>
    <w:rsid w:val="007C5391"/>
    <w:rsid w:val="007D3FFF"/>
    <w:rsid w:val="007D7E8F"/>
    <w:rsid w:val="007E3EDD"/>
    <w:rsid w:val="007E61EB"/>
    <w:rsid w:val="007F5256"/>
    <w:rsid w:val="007F7D0E"/>
    <w:rsid w:val="007F7F94"/>
    <w:rsid w:val="00802227"/>
    <w:rsid w:val="00807139"/>
    <w:rsid w:val="00811EB2"/>
    <w:rsid w:val="008125CA"/>
    <w:rsid w:val="0081472E"/>
    <w:rsid w:val="0081523E"/>
    <w:rsid w:val="00834A23"/>
    <w:rsid w:val="008353DF"/>
    <w:rsid w:val="008455D7"/>
    <w:rsid w:val="008559B2"/>
    <w:rsid w:val="008616A4"/>
    <w:rsid w:val="00865D0D"/>
    <w:rsid w:val="0086792D"/>
    <w:rsid w:val="00870EE7"/>
    <w:rsid w:val="00873BCD"/>
    <w:rsid w:val="008806BF"/>
    <w:rsid w:val="0088179D"/>
    <w:rsid w:val="00887D01"/>
    <w:rsid w:val="008919D4"/>
    <w:rsid w:val="00896411"/>
    <w:rsid w:val="00897CA5"/>
    <w:rsid w:val="008A384F"/>
    <w:rsid w:val="008A79ED"/>
    <w:rsid w:val="008B0082"/>
    <w:rsid w:val="008D4FBF"/>
    <w:rsid w:val="008D5B37"/>
    <w:rsid w:val="008E14AC"/>
    <w:rsid w:val="008E2869"/>
    <w:rsid w:val="008F120D"/>
    <w:rsid w:val="008F2A30"/>
    <w:rsid w:val="008F2EE2"/>
    <w:rsid w:val="008F3DDB"/>
    <w:rsid w:val="008F59DC"/>
    <w:rsid w:val="008F5B54"/>
    <w:rsid w:val="009034D9"/>
    <w:rsid w:val="00906548"/>
    <w:rsid w:val="0091233C"/>
    <w:rsid w:val="00913045"/>
    <w:rsid w:val="00913AC9"/>
    <w:rsid w:val="00927F4F"/>
    <w:rsid w:val="00931B9D"/>
    <w:rsid w:val="00937DC4"/>
    <w:rsid w:val="00942842"/>
    <w:rsid w:val="00942E35"/>
    <w:rsid w:val="00944ACD"/>
    <w:rsid w:val="00946EBF"/>
    <w:rsid w:val="00952A37"/>
    <w:rsid w:val="00953B3E"/>
    <w:rsid w:val="0096313F"/>
    <w:rsid w:val="009649D0"/>
    <w:rsid w:val="0097182C"/>
    <w:rsid w:val="009746EE"/>
    <w:rsid w:val="0099194A"/>
    <w:rsid w:val="00991FE2"/>
    <w:rsid w:val="009A1D39"/>
    <w:rsid w:val="009A251E"/>
    <w:rsid w:val="009B27DF"/>
    <w:rsid w:val="009B294C"/>
    <w:rsid w:val="009B466C"/>
    <w:rsid w:val="009C20F2"/>
    <w:rsid w:val="009C3DFC"/>
    <w:rsid w:val="009D44F9"/>
    <w:rsid w:val="009D46A4"/>
    <w:rsid w:val="009E2DDF"/>
    <w:rsid w:val="009E5D53"/>
    <w:rsid w:val="009F7FE0"/>
    <w:rsid w:val="00A05714"/>
    <w:rsid w:val="00A11FDE"/>
    <w:rsid w:val="00A122A8"/>
    <w:rsid w:val="00A12CC8"/>
    <w:rsid w:val="00A167CE"/>
    <w:rsid w:val="00A265A1"/>
    <w:rsid w:val="00A31A6E"/>
    <w:rsid w:val="00A42D41"/>
    <w:rsid w:val="00A4420E"/>
    <w:rsid w:val="00A65A29"/>
    <w:rsid w:val="00A77C86"/>
    <w:rsid w:val="00A80CBA"/>
    <w:rsid w:val="00A87791"/>
    <w:rsid w:val="00A87A96"/>
    <w:rsid w:val="00A92EBF"/>
    <w:rsid w:val="00A95034"/>
    <w:rsid w:val="00AA010A"/>
    <w:rsid w:val="00AA6C70"/>
    <w:rsid w:val="00AB0A4E"/>
    <w:rsid w:val="00AE00B5"/>
    <w:rsid w:val="00AE2122"/>
    <w:rsid w:val="00AE74AB"/>
    <w:rsid w:val="00AF1385"/>
    <w:rsid w:val="00AF27A0"/>
    <w:rsid w:val="00AF36EB"/>
    <w:rsid w:val="00B0393F"/>
    <w:rsid w:val="00B06727"/>
    <w:rsid w:val="00B10844"/>
    <w:rsid w:val="00B13661"/>
    <w:rsid w:val="00B2416D"/>
    <w:rsid w:val="00B319AA"/>
    <w:rsid w:val="00B33400"/>
    <w:rsid w:val="00B34C0A"/>
    <w:rsid w:val="00B37552"/>
    <w:rsid w:val="00B42EE5"/>
    <w:rsid w:val="00B454FB"/>
    <w:rsid w:val="00B532F0"/>
    <w:rsid w:val="00B55918"/>
    <w:rsid w:val="00B64F93"/>
    <w:rsid w:val="00B70764"/>
    <w:rsid w:val="00B71A5F"/>
    <w:rsid w:val="00B74A3B"/>
    <w:rsid w:val="00B756EC"/>
    <w:rsid w:val="00B75890"/>
    <w:rsid w:val="00B759D2"/>
    <w:rsid w:val="00B764E0"/>
    <w:rsid w:val="00B76990"/>
    <w:rsid w:val="00B81CC2"/>
    <w:rsid w:val="00B85F09"/>
    <w:rsid w:val="00B92E5D"/>
    <w:rsid w:val="00B96547"/>
    <w:rsid w:val="00BA6DBE"/>
    <w:rsid w:val="00BA7A26"/>
    <w:rsid w:val="00BC43B2"/>
    <w:rsid w:val="00BD68C0"/>
    <w:rsid w:val="00BE12A2"/>
    <w:rsid w:val="00BE22CA"/>
    <w:rsid w:val="00BE6203"/>
    <w:rsid w:val="00BE6D8C"/>
    <w:rsid w:val="00C016A5"/>
    <w:rsid w:val="00C07DBB"/>
    <w:rsid w:val="00C27771"/>
    <w:rsid w:val="00C350A7"/>
    <w:rsid w:val="00C52CA0"/>
    <w:rsid w:val="00C558EB"/>
    <w:rsid w:val="00C62276"/>
    <w:rsid w:val="00C63003"/>
    <w:rsid w:val="00C645A5"/>
    <w:rsid w:val="00C713F6"/>
    <w:rsid w:val="00C73074"/>
    <w:rsid w:val="00C84B42"/>
    <w:rsid w:val="00C858D9"/>
    <w:rsid w:val="00C92112"/>
    <w:rsid w:val="00C93178"/>
    <w:rsid w:val="00C956D0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45FE"/>
    <w:rsid w:val="00CD7CF7"/>
    <w:rsid w:val="00D10272"/>
    <w:rsid w:val="00D145B2"/>
    <w:rsid w:val="00D1521A"/>
    <w:rsid w:val="00D20605"/>
    <w:rsid w:val="00D21895"/>
    <w:rsid w:val="00D31856"/>
    <w:rsid w:val="00D32F80"/>
    <w:rsid w:val="00D34C00"/>
    <w:rsid w:val="00D355B1"/>
    <w:rsid w:val="00D53102"/>
    <w:rsid w:val="00D535A3"/>
    <w:rsid w:val="00D65792"/>
    <w:rsid w:val="00D6655B"/>
    <w:rsid w:val="00D667ED"/>
    <w:rsid w:val="00D66AFB"/>
    <w:rsid w:val="00D72375"/>
    <w:rsid w:val="00D77406"/>
    <w:rsid w:val="00D93312"/>
    <w:rsid w:val="00DA21A2"/>
    <w:rsid w:val="00DA6183"/>
    <w:rsid w:val="00DB2638"/>
    <w:rsid w:val="00DB5A72"/>
    <w:rsid w:val="00DB6756"/>
    <w:rsid w:val="00DB75BF"/>
    <w:rsid w:val="00DC2C08"/>
    <w:rsid w:val="00DC2C6D"/>
    <w:rsid w:val="00DC4A8B"/>
    <w:rsid w:val="00DC66A1"/>
    <w:rsid w:val="00DD3C37"/>
    <w:rsid w:val="00DD69F8"/>
    <w:rsid w:val="00DE29E4"/>
    <w:rsid w:val="00DE5AB7"/>
    <w:rsid w:val="00E00293"/>
    <w:rsid w:val="00E00745"/>
    <w:rsid w:val="00E2421F"/>
    <w:rsid w:val="00E4092A"/>
    <w:rsid w:val="00E41DA4"/>
    <w:rsid w:val="00E4725F"/>
    <w:rsid w:val="00E63EA2"/>
    <w:rsid w:val="00E75439"/>
    <w:rsid w:val="00E90EA2"/>
    <w:rsid w:val="00E9142F"/>
    <w:rsid w:val="00E957EC"/>
    <w:rsid w:val="00EA0E81"/>
    <w:rsid w:val="00EA593B"/>
    <w:rsid w:val="00EA73FD"/>
    <w:rsid w:val="00EB3760"/>
    <w:rsid w:val="00EB72A7"/>
    <w:rsid w:val="00EC1B6E"/>
    <w:rsid w:val="00EC658D"/>
    <w:rsid w:val="00ED3892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649C9"/>
    <w:rsid w:val="00F75055"/>
    <w:rsid w:val="00F84DA2"/>
    <w:rsid w:val="00F85E70"/>
    <w:rsid w:val="00F8608B"/>
    <w:rsid w:val="00F86809"/>
    <w:rsid w:val="00FB1F20"/>
    <w:rsid w:val="00FB431B"/>
    <w:rsid w:val="00FC2020"/>
    <w:rsid w:val="00FD1AD7"/>
    <w:rsid w:val="00FE1749"/>
    <w:rsid w:val="00FE47B3"/>
    <w:rsid w:val="00FF1B1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C1335413-B987-491B-936B-41B0CF4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319AA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319AA"/>
  </w:style>
  <w:style w:type="table" w:styleId="a8">
    <w:name w:val="Table Grid"/>
    <w:basedOn w:val="a2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9">
    <w:name w:val="List Paragraph"/>
    <w:basedOn w:val="a0"/>
    <w:link w:val="aa"/>
    <w:uiPriority w:val="34"/>
    <w:qFormat/>
    <w:rsid w:val="002362B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caption"/>
    <w:basedOn w:val="a0"/>
    <w:next w:val="a0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0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0"/>
    <w:next w:val="ae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e">
    <w:name w:val="Normal (Web)"/>
    <w:basedOn w:val="a0"/>
    <w:link w:val="af"/>
    <w:unhideWhenUsed/>
    <w:qFormat/>
    <w:rsid w:val="007D3FFF"/>
    <w:rPr>
      <w:rFonts w:cs="Times New Roman"/>
      <w:szCs w:val="24"/>
    </w:rPr>
  </w:style>
  <w:style w:type="paragraph" w:styleId="af0">
    <w:name w:val="footnote text"/>
    <w:basedOn w:val="a0"/>
    <w:link w:val="af1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1">
    <w:name w:val="Текст сноски Знак"/>
    <w:basedOn w:val="a1"/>
    <w:link w:val="af0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rsid w:val="007D3FFF"/>
    <w:rPr>
      <w:vertAlign w:val="superscript"/>
    </w:rPr>
  </w:style>
  <w:style w:type="character" w:styleId="af3">
    <w:name w:val="Emphasis"/>
    <w:uiPriority w:val="20"/>
    <w:qFormat/>
    <w:rsid w:val="007D3FFF"/>
    <w:rPr>
      <w:i/>
    </w:rPr>
  </w:style>
  <w:style w:type="paragraph" w:styleId="af4">
    <w:name w:val="No Spacing"/>
    <w:link w:val="af5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5">
    <w:name w:val="Без интервала Знак"/>
    <w:link w:val="af4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6">
    <w:name w:val="Plain Text"/>
    <w:basedOn w:val="a0"/>
    <w:link w:val="af7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7">
    <w:name w:val="Текст Знак"/>
    <w:basedOn w:val="a1"/>
    <w:link w:val="af6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 Indent"/>
    <w:basedOn w:val="a0"/>
    <w:link w:val="afb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c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1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d">
    <w:name w:val="Текст примечания Знак"/>
    <w:link w:val="afe"/>
    <w:uiPriority w:val="99"/>
    <w:semiHidden/>
    <w:locked/>
    <w:rsid w:val="00AB0A4E"/>
    <w:rPr>
      <w:rFonts w:ascii="Times New Roman" w:hAnsi="Times New Roman" w:cs="Times New Roman"/>
    </w:rPr>
  </w:style>
  <w:style w:type="paragraph" w:styleId="afe">
    <w:name w:val="annotation text"/>
    <w:basedOn w:val="a0"/>
    <w:link w:val="afd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AB0A4E"/>
    <w:rPr>
      <w:rFonts w:ascii="Arial" w:hAnsi="Arial" w:cs="Arial"/>
    </w:rPr>
  </w:style>
  <w:style w:type="paragraph" w:styleId="aff0">
    <w:name w:val="endnote text"/>
    <w:basedOn w:val="a0"/>
    <w:link w:val="aff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1">
    <w:name w:val="Подзаголовок Знак"/>
    <w:basedOn w:val="a1"/>
    <w:link w:val="aff2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2">
    <w:name w:val="Subtitle"/>
    <w:basedOn w:val="a0"/>
    <w:next w:val="a0"/>
    <w:link w:val="aff1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1"/>
    <w:uiPriority w:val="99"/>
    <w:semiHidden/>
    <w:rsid w:val="00AB0A4E"/>
    <w:rPr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locked/>
    <w:rsid w:val="00AB0A4E"/>
    <w:rPr>
      <w:b/>
    </w:rPr>
  </w:style>
  <w:style w:type="paragraph" w:styleId="aff4">
    <w:name w:val="annotation subject"/>
    <w:basedOn w:val="afe"/>
    <w:next w:val="afe"/>
    <w:link w:val="aff3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5">
    <w:name w:val="Текст выноски Знак"/>
    <w:basedOn w:val="a1"/>
    <w:link w:val="aff6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6">
    <w:name w:val="Balloon Text"/>
    <w:basedOn w:val="a0"/>
    <w:link w:val="aff5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0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0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0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0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0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e"/>
    <w:next w:val="afe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AB0A4E"/>
  </w:style>
  <w:style w:type="character" w:customStyle="1" w:styleId="18">
    <w:name w:val="Текст выноски Знак1"/>
    <w:basedOn w:val="a1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1"/>
    <w:uiPriority w:val="99"/>
    <w:semiHidden/>
    <w:rsid w:val="00AB0A4E"/>
  </w:style>
  <w:style w:type="character" w:customStyle="1" w:styleId="1a">
    <w:name w:val="Текст концевой сноски Знак1"/>
    <w:basedOn w:val="a1"/>
    <w:uiPriority w:val="99"/>
    <w:semiHidden/>
    <w:rsid w:val="00AB0A4E"/>
    <w:rPr>
      <w:sz w:val="20"/>
      <w:szCs w:val="20"/>
    </w:rPr>
  </w:style>
  <w:style w:type="character" w:customStyle="1" w:styleId="aff7">
    <w:name w:val="Название Знак"/>
    <w:basedOn w:val="a1"/>
    <w:link w:val="aff8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Title"/>
    <w:basedOn w:val="a0"/>
    <w:next w:val="a0"/>
    <w:link w:val="aff7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1"/>
    <w:uiPriority w:val="11"/>
    <w:rsid w:val="00AB0A4E"/>
    <w:rPr>
      <w:color w:val="5A5A5A" w:themeColor="text1" w:themeTint="A5"/>
      <w:spacing w:val="15"/>
    </w:rPr>
  </w:style>
  <w:style w:type="character" w:styleId="aff9">
    <w:name w:val="Intense Emphasis"/>
    <w:basedOn w:val="a1"/>
    <w:uiPriority w:val="21"/>
    <w:qFormat/>
    <w:rsid w:val="005A3CC6"/>
    <w:rPr>
      <w:i/>
      <w:iCs/>
      <w:color w:val="4472C4" w:themeColor="accent1"/>
    </w:rPr>
  </w:style>
  <w:style w:type="character" w:customStyle="1" w:styleId="aa">
    <w:name w:val="Абзац списка Знак"/>
    <w:link w:val="a9"/>
    <w:uiPriority w:val="34"/>
    <w:locked/>
    <w:rsid w:val="00252097"/>
    <w:rPr>
      <w:rFonts w:ascii="Times New Roman" w:hAnsi="Times New Roman"/>
      <w:sz w:val="24"/>
    </w:rPr>
  </w:style>
  <w:style w:type="character" w:styleId="affa">
    <w:name w:val="annotation reference"/>
    <w:basedOn w:val="a1"/>
    <w:uiPriority w:val="99"/>
    <w:semiHidden/>
    <w:unhideWhenUsed/>
    <w:rsid w:val="0057621C"/>
    <w:rPr>
      <w:sz w:val="16"/>
      <w:szCs w:val="16"/>
    </w:rPr>
  </w:style>
  <w:style w:type="paragraph" w:customStyle="1" w:styleId="a">
    <w:name w:val="Цифры план"/>
    <w:basedOn w:val="af8"/>
    <w:link w:val="affb"/>
    <w:uiPriority w:val="1"/>
    <w:qFormat/>
    <w:rsid w:val="00A77C86"/>
    <w:pPr>
      <w:widowControl w:val="0"/>
      <w:numPr>
        <w:numId w:val="12"/>
      </w:numPr>
      <w:tabs>
        <w:tab w:val="left" w:pos="478"/>
      </w:tabs>
      <w:kinsoku w:val="0"/>
      <w:overflowPunct w:val="0"/>
      <w:autoSpaceDE w:val="0"/>
      <w:autoSpaceDN w:val="0"/>
      <w:adjustRightInd w:val="0"/>
      <w:spacing w:before="55" w:after="0" w:line="360" w:lineRule="auto"/>
      <w:ind w:left="476" w:right="119" w:hanging="357"/>
      <w:jc w:val="both"/>
    </w:pPr>
    <w:rPr>
      <w:sz w:val="28"/>
      <w:szCs w:val="28"/>
      <w:lang w:val="x-none" w:eastAsia="x-none"/>
    </w:rPr>
  </w:style>
  <w:style w:type="character" w:customStyle="1" w:styleId="affb">
    <w:name w:val="Цифры план Знак"/>
    <w:link w:val="a"/>
    <w:uiPriority w:val="1"/>
    <w:locked/>
    <w:rsid w:val="00A77C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c">
    <w:name w:val="План обычный"/>
    <w:basedOn w:val="af4"/>
    <w:link w:val="affd"/>
    <w:uiPriority w:val="1"/>
    <w:qFormat/>
    <w:rsid w:val="006557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color w:val="auto"/>
      <w:sz w:val="28"/>
      <w:szCs w:val="24"/>
      <w:lang w:eastAsia="x-none"/>
    </w:rPr>
  </w:style>
  <w:style w:type="character" w:customStyle="1" w:styleId="affd">
    <w:name w:val="План обычный Знак"/>
    <w:link w:val="affc"/>
    <w:uiPriority w:val="1"/>
    <w:locked/>
    <w:rsid w:val="00655741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f">
    <w:name w:val="Обычный (веб) Знак"/>
    <w:link w:val="ae"/>
    <w:rsid w:val="009A1D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j-exp.ru/" TargetMode="External"/><Relationship Id="rId18" Type="http://schemas.openxmlformats.org/officeDocument/2006/relationships/hyperlink" Target="http://www.bete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al.tepkom.ru/Real_OM-CM_A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ews.ru/" TargetMode="External"/><Relationship Id="rId17" Type="http://schemas.openxmlformats.org/officeDocument/2006/relationships/hyperlink" Target="http://bp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c.com/" TargetMode="External"/><Relationship Id="rId20" Type="http://schemas.openxmlformats.org/officeDocument/2006/relationships/hyperlink" Target="http://www.citforu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new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tn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code/457223" TargetMode="External"/><Relationship Id="rId19" Type="http://schemas.openxmlformats.org/officeDocument/2006/relationships/hyperlink" Target="http://www.cf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iter-consult.ru/" TargetMode="External"/><Relationship Id="rId22" Type="http://schemas.openxmlformats.org/officeDocument/2006/relationships/hyperlink" Target="http://programm.w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9B8-AB87-4140-B68C-A8D9DB7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4</cp:revision>
  <dcterms:created xsi:type="dcterms:W3CDTF">2020-12-21T14:19:00Z</dcterms:created>
  <dcterms:modified xsi:type="dcterms:W3CDTF">2022-03-29T06:50:00Z</dcterms:modified>
</cp:coreProperties>
</file>