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D72ECB" w:rsidRPr="00D72ECB" w14:paraId="1C1FD789" w14:textId="77777777" w:rsidTr="00461D18">
        <w:tc>
          <w:tcPr>
            <w:tcW w:w="9468" w:type="dxa"/>
          </w:tcPr>
          <w:p w14:paraId="1410A756" w14:textId="77777777" w:rsidR="00D72ECB" w:rsidRPr="00D72ECB" w:rsidRDefault="00D72ECB" w:rsidP="00D72ECB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bookmarkStart w:id="0" w:name="_Hlk486497874"/>
            <w:r w:rsidRPr="00D72ECB">
              <w:rPr>
                <w:rFonts w:eastAsiaTheme="minorEastAsia"/>
                <w:b/>
              </w:rPr>
              <w:t>Федеральное государственное бюджетное образовательное учреждение высшего образования</w:t>
            </w:r>
          </w:p>
          <w:p w14:paraId="5DF057F8" w14:textId="77777777" w:rsidR="00D72ECB" w:rsidRPr="00D72ECB" w:rsidRDefault="00D72ECB" w:rsidP="00D72ECB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D72ECB">
              <w:rPr>
                <w:rFonts w:eastAsiaTheme="minorEastAsia"/>
                <w:b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686BBB1B" w14:textId="77777777" w:rsidR="00D72ECB" w:rsidRPr="00D72ECB" w:rsidRDefault="00D72ECB" w:rsidP="00D72ECB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D72ECB">
              <w:rPr>
                <w:rFonts w:eastAsiaTheme="minorEastAsia"/>
                <w:b/>
              </w:rPr>
              <w:t>СЕВЕРО-ЗАПАДНЫЙ ИНСТИТУТ УПРАВЛЕНИЯ</w:t>
            </w:r>
          </w:p>
          <w:p w14:paraId="07F5D7E0" w14:textId="77777777" w:rsidR="00D72ECB" w:rsidRPr="00D72ECB" w:rsidRDefault="00D72ECB" w:rsidP="00D72ECB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D72ECB">
              <w:rPr>
                <w:rFonts w:eastAsiaTheme="minorEastAsia"/>
                <w:b/>
              </w:rPr>
              <w:t>Факультет среднего профессионального образования</w:t>
            </w:r>
          </w:p>
          <w:p w14:paraId="7D675069" w14:textId="77777777" w:rsidR="00D72ECB" w:rsidRPr="00D72ECB" w:rsidRDefault="00D72ECB" w:rsidP="00D72ECB">
            <w:pPr>
              <w:spacing w:after="160" w:line="360" w:lineRule="auto"/>
              <w:ind w:right="-6"/>
              <w:jc w:val="both"/>
              <w:rPr>
                <w:rFonts w:eastAsiaTheme="minorEastAsia"/>
              </w:rPr>
            </w:pPr>
          </w:p>
          <w:p w14:paraId="7F84DA81" w14:textId="77777777" w:rsidR="00D72ECB" w:rsidRPr="00D72ECB" w:rsidRDefault="00D72ECB" w:rsidP="00D72ECB">
            <w:pPr>
              <w:spacing w:before="120" w:after="120" w:line="259" w:lineRule="auto"/>
              <w:ind w:firstLine="720"/>
              <w:jc w:val="right"/>
              <w:rPr>
                <w:rFonts w:eastAsiaTheme="minorEastAsia" w:cstheme="minorBidi"/>
                <w:szCs w:val="22"/>
              </w:rPr>
            </w:pPr>
            <w:r w:rsidRPr="00D72ECB">
              <w:rPr>
                <w:rFonts w:eastAsiaTheme="minorEastAsia"/>
              </w:rPr>
              <w:t xml:space="preserve">                                                                                 </w:t>
            </w:r>
            <w:r w:rsidRPr="00D72ECB">
              <w:rPr>
                <w:rFonts w:eastAsiaTheme="minorEastAsia" w:cstheme="minorBidi"/>
              </w:rPr>
              <w:t>УТВЕРЖДЕНА</w:t>
            </w:r>
          </w:p>
          <w:p w14:paraId="26BF8B90" w14:textId="77777777" w:rsidR="00D72ECB" w:rsidRPr="00D72ECB" w:rsidRDefault="00D72ECB" w:rsidP="00D72ECB">
            <w:pPr>
              <w:spacing w:before="120" w:after="120" w:line="259" w:lineRule="auto"/>
              <w:jc w:val="right"/>
              <w:rPr>
                <w:rFonts w:eastAsiaTheme="minorEastAsia" w:cstheme="minorBidi"/>
                <w:szCs w:val="22"/>
              </w:rPr>
            </w:pPr>
            <w:r w:rsidRPr="00D72ECB">
              <w:rPr>
                <w:rFonts w:eastAsiaTheme="minorEastAsia" w:cstheme="minorBidi"/>
              </w:rPr>
              <w:t>На заседании Ученого совета</w:t>
            </w:r>
          </w:p>
          <w:p w14:paraId="1D59E12A" w14:textId="77777777" w:rsidR="00D72ECB" w:rsidRPr="00D72ECB" w:rsidRDefault="00D72ECB" w:rsidP="00D72ECB">
            <w:pPr>
              <w:spacing w:before="120" w:after="120" w:line="259" w:lineRule="auto"/>
              <w:jc w:val="right"/>
              <w:rPr>
                <w:rFonts w:eastAsiaTheme="minorEastAsia" w:cstheme="minorBidi"/>
                <w:szCs w:val="22"/>
              </w:rPr>
            </w:pPr>
            <w:r w:rsidRPr="00D72ECB">
              <w:rPr>
                <w:rFonts w:eastAsiaTheme="minorEastAsia" w:cstheme="minorBidi"/>
              </w:rPr>
              <w:t>Протокол №</w:t>
            </w:r>
            <w:r w:rsidR="004D78E4">
              <w:rPr>
                <w:rFonts w:eastAsiaTheme="minorEastAsia" w:cstheme="minorBidi"/>
              </w:rPr>
              <w:t xml:space="preserve"> </w:t>
            </w:r>
            <w:r w:rsidRPr="00D72ECB">
              <w:rPr>
                <w:rFonts w:eastAsiaTheme="minorEastAsia" w:cstheme="minorBidi"/>
              </w:rPr>
              <w:t>6 от «18» февраля</w:t>
            </w:r>
            <w:r w:rsidRPr="00D72ECB">
              <w:rPr>
                <w:rFonts w:eastAsiaTheme="minorEastAsia" w:cstheme="minorBidi"/>
                <w:lang w:val="en-US"/>
              </w:rPr>
              <w:t xml:space="preserve"> </w:t>
            </w:r>
            <w:r w:rsidRPr="00D72ECB">
              <w:rPr>
                <w:rFonts w:eastAsiaTheme="minorEastAsia" w:cstheme="minorBidi"/>
              </w:rPr>
              <w:t>2020г.</w:t>
            </w:r>
          </w:p>
        </w:tc>
      </w:tr>
    </w:tbl>
    <w:p w14:paraId="0C9C5CFE" w14:textId="77777777" w:rsidR="00D72ECB" w:rsidRPr="00D72ECB" w:rsidRDefault="00D72ECB" w:rsidP="00D72ECB">
      <w:pPr>
        <w:ind w:left="1986" w:right="-20"/>
        <w:rPr>
          <w:b/>
          <w:bCs/>
          <w:color w:val="000000"/>
          <w:spacing w:val="-2"/>
        </w:rPr>
      </w:pPr>
    </w:p>
    <w:p w14:paraId="65A834EB" w14:textId="77777777" w:rsidR="00D72ECB" w:rsidRPr="00D72ECB" w:rsidRDefault="00D72ECB" w:rsidP="00D72ECB">
      <w:pPr>
        <w:ind w:left="1986" w:right="-20"/>
        <w:rPr>
          <w:b/>
          <w:bCs/>
          <w:color w:val="000000"/>
        </w:rPr>
      </w:pPr>
      <w:r w:rsidRPr="00D72ECB">
        <w:rPr>
          <w:b/>
          <w:bCs/>
          <w:color w:val="000000"/>
          <w:spacing w:val="-2"/>
        </w:rPr>
        <w:t>Р</w:t>
      </w:r>
      <w:r w:rsidRPr="00D72ECB">
        <w:rPr>
          <w:b/>
          <w:bCs/>
          <w:color w:val="000000"/>
        </w:rPr>
        <w:t>АБОЧАЯ</w:t>
      </w:r>
      <w:r w:rsidRPr="00D72ECB">
        <w:rPr>
          <w:color w:val="000000"/>
        </w:rPr>
        <w:t xml:space="preserve"> </w:t>
      </w:r>
      <w:r w:rsidRPr="00D72ECB">
        <w:rPr>
          <w:b/>
          <w:bCs/>
          <w:color w:val="000000"/>
          <w:spacing w:val="1"/>
        </w:rPr>
        <w:t>П</w:t>
      </w:r>
      <w:r w:rsidRPr="00D72ECB">
        <w:rPr>
          <w:b/>
          <w:bCs/>
          <w:color w:val="000000"/>
          <w:spacing w:val="-1"/>
        </w:rPr>
        <w:t>Р</w:t>
      </w:r>
      <w:r w:rsidRPr="00D72ECB">
        <w:rPr>
          <w:b/>
          <w:bCs/>
          <w:color w:val="000000"/>
        </w:rPr>
        <w:t>ОГР</w:t>
      </w:r>
      <w:r w:rsidRPr="00D72ECB">
        <w:rPr>
          <w:b/>
          <w:bCs/>
          <w:color w:val="000000"/>
          <w:spacing w:val="1"/>
        </w:rPr>
        <w:t>А</w:t>
      </w:r>
      <w:r w:rsidRPr="00D72ECB">
        <w:rPr>
          <w:b/>
          <w:bCs/>
          <w:color w:val="000000"/>
        </w:rPr>
        <w:t>ММА</w:t>
      </w:r>
      <w:r w:rsidRPr="00D72ECB">
        <w:rPr>
          <w:color w:val="000000"/>
        </w:rPr>
        <w:t xml:space="preserve"> </w:t>
      </w:r>
      <w:r w:rsidRPr="00D72ECB">
        <w:rPr>
          <w:b/>
          <w:bCs/>
          <w:color w:val="000000"/>
        </w:rPr>
        <w:t>У</w:t>
      </w:r>
      <w:r w:rsidRPr="00D72ECB">
        <w:rPr>
          <w:b/>
          <w:bCs/>
          <w:color w:val="000000"/>
          <w:spacing w:val="-1"/>
        </w:rPr>
        <w:t>Ч</w:t>
      </w:r>
      <w:r w:rsidRPr="00D72ECB">
        <w:rPr>
          <w:b/>
          <w:bCs/>
          <w:color w:val="000000"/>
        </w:rPr>
        <w:t>Е</w:t>
      </w:r>
      <w:r w:rsidRPr="00D72ECB">
        <w:rPr>
          <w:b/>
          <w:bCs/>
          <w:color w:val="000000"/>
          <w:spacing w:val="2"/>
        </w:rPr>
        <w:t>Б</w:t>
      </w:r>
      <w:r w:rsidRPr="00D72ECB">
        <w:rPr>
          <w:b/>
          <w:bCs/>
          <w:color w:val="000000"/>
        </w:rPr>
        <w:t>НОЙ</w:t>
      </w:r>
      <w:r w:rsidRPr="00D72ECB">
        <w:rPr>
          <w:color w:val="000000"/>
        </w:rPr>
        <w:t xml:space="preserve"> </w:t>
      </w:r>
      <w:r w:rsidRPr="00D72ECB">
        <w:rPr>
          <w:b/>
          <w:bCs/>
          <w:color w:val="000000"/>
          <w:spacing w:val="1"/>
        </w:rPr>
        <w:t>Д</w:t>
      </w:r>
      <w:r w:rsidRPr="00D72ECB">
        <w:rPr>
          <w:b/>
          <w:bCs/>
          <w:color w:val="000000"/>
          <w:spacing w:val="-1"/>
        </w:rPr>
        <w:t>И</w:t>
      </w:r>
      <w:r w:rsidRPr="00D72ECB">
        <w:rPr>
          <w:b/>
          <w:bCs/>
          <w:color w:val="000000"/>
        </w:rPr>
        <w:t>СЦИП</w:t>
      </w:r>
      <w:r w:rsidRPr="00D72ECB">
        <w:rPr>
          <w:b/>
          <w:bCs/>
          <w:color w:val="000000"/>
          <w:spacing w:val="1"/>
        </w:rPr>
        <w:t>Л</w:t>
      </w:r>
      <w:r w:rsidRPr="00D72ECB">
        <w:rPr>
          <w:b/>
          <w:bCs/>
          <w:color w:val="000000"/>
        </w:rPr>
        <w:t>И</w:t>
      </w:r>
      <w:r w:rsidRPr="00D72ECB">
        <w:rPr>
          <w:b/>
          <w:bCs/>
          <w:color w:val="000000"/>
          <w:spacing w:val="1"/>
        </w:rPr>
        <w:t>Н</w:t>
      </w:r>
      <w:r w:rsidRPr="00D72ECB">
        <w:rPr>
          <w:b/>
          <w:bCs/>
          <w:color w:val="000000"/>
        </w:rPr>
        <w:t>Ы</w:t>
      </w:r>
    </w:p>
    <w:p w14:paraId="01030181" w14:textId="77777777" w:rsidR="00D72ECB" w:rsidRPr="00D72ECB" w:rsidRDefault="00D72ECB" w:rsidP="00D72ECB">
      <w:pPr>
        <w:spacing w:after="31" w:line="240" w:lineRule="exact"/>
      </w:pPr>
    </w:p>
    <w:bookmarkEnd w:id="0"/>
    <w:p w14:paraId="6B5D5514" w14:textId="77777777" w:rsidR="00D72ECB" w:rsidRPr="00D72ECB" w:rsidRDefault="00D72ECB" w:rsidP="00D72ECB">
      <w:pPr>
        <w:ind w:right="-20"/>
        <w:jc w:val="center"/>
        <w:rPr>
          <w:b/>
          <w:color w:val="000000"/>
        </w:rPr>
      </w:pPr>
      <w:r>
        <w:rPr>
          <w:b/>
          <w:color w:val="000000"/>
        </w:rPr>
        <w:t>ОП.6</w:t>
      </w:r>
      <w:r w:rsidRPr="00D72ECB">
        <w:rPr>
          <w:b/>
          <w:color w:val="000000"/>
        </w:rPr>
        <w:t xml:space="preserve">. </w:t>
      </w:r>
      <w:r>
        <w:rPr>
          <w:b/>
          <w:color w:val="000000"/>
        </w:rPr>
        <w:t>Безопасность жизнедеятельности</w:t>
      </w:r>
    </w:p>
    <w:p w14:paraId="7695C857" w14:textId="77777777" w:rsidR="00D72ECB" w:rsidRPr="00D72ECB" w:rsidRDefault="00D72ECB" w:rsidP="00D72ECB">
      <w:pPr>
        <w:ind w:right="-20"/>
        <w:jc w:val="center"/>
      </w:pPr>
    </w:p>
    <w:p w14:paraId="6B33A285" w14:textId="77777777" w:rsidR="00D72ECB" w:rsidRPr="00D72ECB" w:rsidRDefault="00D72ECB" w:rsidP="00D72ECB">
      <w:pPr>
        <w:ind w:left="483" w:right="424"/>
        <w:jc w:val="center"/>
        <w:rPr>
          <w:color w:val="000000"/>
        </w:rPr>
      </w:pPr>
      <w:r w:rsidRPr="00D72ECB">
        <w:rPr>
          <w:color w:val="000000"/>
        </w:rPr>
        <w:t>по спец</w:t>
      </w:r>
      <w:r w:rsidRPr="00D72ECB">
        <w:rPr>
          <w:color w:val="000000"/>
          <w:spacing w:val="1"/>
        </w:rPr>
        <w:t>и</w:t>
      </w:r>
      <w:r w:rsidRPr="00D72ECB">
        <w:rPr>
          <w:color w:val="000000"/>
        </w:rPr>
        <w:t>ал</w:t>
      </w:r>
      <w:r w:rsidRPr="00D72ECB">
        <w:rPr>
          <w:color w:val="000000"/>
          <w:spacing w:val="-1"/>
        </w:rPr>
        <w:t>ь</w:t>
      </w:r>
      <w:r w:rsidRPr="00D72ECB">
        <w:rPr>
          <w:color w:val="000000"/>
        </w:rPr>
        <w:t>ности</w:t>
      </w:r>
      <w:r w:rsidRPr="00D72ECB">
        <w:rPr>
          <w:color w:val="000000"/>
          <w:spacing w:val="3"/>
        </w:rPr>
        <w:t xml:space="preserve"> </w:t>
      </w:r>
      <w:r w:rsidRPr="00D72ECB">
        <w:rPr>
          <w:color w:val="000000"/>
        </w:rPr>
        <w:t>– 09</w:t>
      </w:r>
      <w:r w:rsidRPr="00D72ECB">
        <w:rPr>
          <w:color w:val="000000"/>
          <w:spacing w:val="-1"/>
        </w:rPr>
        <w:t>.</w:t>
      </w:r>
      <w:r w:rsidRPr="00D72ECB">
        <w:rPr>
          <w:color w:val="000000"/>
        </w:rPr>
        <w:t>02.07</w:t>
      </w:r>
      <w:r w:rsidRPr="00D72ECB">
        <w:rPr>
          <w:color w:val="000000"/>
          <w:spacing w:val="3"/>
        </w:rPr>
        <w:t xml:space="preserve"> </w:t>
      </w:r>
      <w:r w:rsidRPr="00D72ECB">
        <w:rPr>
          <w:color w:val="000000"/>
          <w:spacing w:val="-6"/>
        </w:rPr>
        <w:t>«Информационные системы и программирование</w:t>
      </w:r>
      <w:r w:rsidRPr="00D72ECB">
        <w:rPr>
          <w:color w:val="000000"/>
        </w:rPr>
        <w:t>»</w:t>
      </w:r>
      <w:r w:rsidRPr="00D72ECB">
        <w:rPr>
          <w:color w:val="000000"/>
          <w:spacing w:val="-4"/>
        </w:rPr>
        <w:t xml:space="preserve"> </w:t>
      </w:r>
      <w:r w:rsidRPr="00D72ECB">
        <w:rPr>
          <w:color w:val="000000"/>
        </w:rPr>
        <w:t>по програм</w:t>
      </w:r>
      <w:r w:rsidRPr="00D72ECB">
        <w:rPr>
          <w:color w:val="000000"/>
          <w:spacing w:val="-1"/>
        </w:rPr>
        <w:t>м</w:t>
      </w:r>
      <w:r w:rsidRPr="00D72ECB">
        <w:rPr>
          <w:color w:val="000000"/>
        </w:rPr>
        <w:t>е</w:t>
      </w:r>
      <w:r w:rsidRPr="00D72ECB">
        <w:rPr>
          <w:color w:val="000000"/>
          <w:spacing w:val="-1"/>
        </w:rPr>
        <w:t xml:space="preserve"> </w:t>
      </w:r>
      <w:r w:rsidRPr="00D72ECB">
        <w:rPr>
          <w:color w:val="000000"/>
        </w:rPr>
        <w:t>подго</w:t>
      </w:r>
      <w:r w:rsidRPr="00D72ECB">
        <w:rPr>
          <w:color w:val="000000"/>
          <w:spacing w:val="1"/>
        </w:rPr>
        <w:t>т</w:t>
      </w:r>
      <w:r w:rsidRPr="00D72ECB">
        <w:rPr>
          <w:color w:val="000000"/>
        </w:rPr>
        <w:t xml:space="preserve">овки </w:t>
      </w:r>
      <w:r w:rsidRPr="00D72ECB">
        <w:rPr>
          <w:color w:val="000000"/>
          <w:spacing w:val="-1"/>
        </w:rPr>
        <w:t>с</w:t>
      </w:r>
      <w:r w:rsidRPr="00D72ECB">
        <w:rPr>
          <w:color w:val="000000"/>
        </w:rPr>
        <w:t>пец</w:t>
      </w:r>
      <w:r w:rsidRPr="00D72ECB">
        <w:rPr>
          <w:color w:val="000000"/>
          <w:spacing w:val="1"/>
        </w:rPr>
        <w:t>и</w:t>
      </w:r>
      <w:r w:rsidRPr="00D72ECB">
        <w:rPr>
          <w:color w:val="000000"/>
        </w:rPr>
        <w:t xml:space="preserve">алистов </w:t>
      </w:r>
      <w:r w:rsidRPr="00D72ECB">
        <w:rPr>
          <w:color w:val="000000"/>
          <w:spacing w:val="-1"/>
        </w:rPr>
        <w:t>с</w:t>
      </w:r>
      <w:r w:rsidRPr="00D72ECB">
        <w:rPr>
          <w:color w:val="000000"/>
        </w:rPr>
        <w:t>р</w:t>
      </w:r>
      <w:r w:rsidRPr="00D72ECB">
        <w:rPr>
          <w:color w:val="000000"/>
          <w:spacing w:val="-1"/>
        </w:rPr>
        <w:t>е</w:t>
      </w:r>
      <w:r w:rsidRPr="00D72ECB">
        <w:rPr>
          <w:color w:val="000000"/>
        </w:rPr>
        <w:t>д</w:t>
      </w:r>
      <w:r w:rsidRPr="00D72ECB">
        <w:rPr>
          <w:color w:val="000000"/>
          <w:spacing w:val="1"/>
        </w:rPr>
        <w:t>н</w:t>
      </w:r>
      <w:r w:rsidRPr="00D72ECB">
        <w:rPr>
          <w:color w:val="000000"/>
        </w:rPr>
        <w:t>его зв</w:t>
      </w:r>
      <w:r w:rsidRPr="00D72ECB">
        <w:rPr>
          <w:color w:val="000000"/>
          <w:spacing w:val="-1"/>
        </w:rPr>
        <w:t>е</w:t>
      </w:r>
      <w:r w:rsidRPr="00D72ECB">
        <w:rPr>
          <w:color w:val="000000"/>
        </w:rPr>
        <w:t>на</w:t>
      </w:r>
    </w:p>
    <w:p w14:paraId="36EEBE54" w14:textId="77777777" w:rsidR="00D72ECB" w:rsidRPr="00D72ECB" w:rsidRDefault="00D72ECB" w:rsidP="00D72ECB">
      <w:pPr>
        <w:spacing w:after="38" w:line="240" w:lineRule="exact"/>
      </w:pPr>
    </w:p>
    <w:p w14:paraId="000879A8" w14:textId="77777777" w:rsidR="00D72ECB" w:rsidRPr="00D72ECB" w:rsidRDefault="00D72ECB" w:rsidP="00D72ECB">
      <w:pPr>
        <w:ind w:right="-20"/>
        <w:rPr>
          <w:color w:val="000000"/>
        </w:rPr>
      </w:pPr>
      <w:r w:rsidRPr="00D72ECB">
        <w:rPr>
          <w:color w:val="000000"/>
        </w:rPr>
        <w:t xml:space="preserve">                                  Квалиф</w:t>
      </w:r>
      <w:r w:rsidRPr="00D72ECB">
        <w:rPr>
          <w:color w:val="000000"/>
          <w:spacing w:val="1"/>
        </w:rPr>
        <w:t>ик</w:t>
      </w:r>
      <w:r w:rsidRPr="00D72ECB">
        <w:rPr>
          <w:color w:val="000000"/>
        </w:rPr>
        <w:t>а</w:t>
      </w:r>
      <w:r w:rsidRPr="00D72ECB">
        <w:rPr>
          <w:color w:val="000000"/>
          <w:spacing w:val="-1"/>
        </w:rPr>
        <w:t>ц</w:t>
      </w:r>
      <w:r w:rsidRPr="00D72ECB">
        <w:rPr>
          <w:color w:val="000000"/>
        </w:rPr>
        <w:t>ия вы</w:t>
      </w:r>
      <w:r w:rsidRPr="00D72ECB">
        <w:rPr>
          <w:color w:val="000000"/>
          <w:spacing w:val="2"/>
        </w:rPr>
        <w:t>п</w:t>
      </w:r>
      <w:r w:rsidRPr="00D72ECB">
        <w:rPr>
          <w:color w:val="000000"/>
          <w:spacing w:val="-6"/>
        </w:rPr>
        <w:t>у</w:t>
      </w:r>
      <w:r w:rsidRPr="00D72ECB">
        <w:rPr>
          <w:color w:val="000000"/>
          <w:spacing w:val="-1"/>
        </w:rPr>
        <w:t>с</w:t>
      </w:r>
      <w:r w:rsidRPr="00D72ECB">
        <w:rPr>
          <w:color w:val="000000"/>
        </w:rPr>
        <w:t>к</w:t>
      </w:r>
      <w:r w:rsidRPr="00D72ECB">
        <w:rPr>
          <w:color w:val="000000"/>
          <w:spacing w:val="3"/>
        </w:rPr>
        <w:t>н</w:t>
      </w:r>
      <w:r w:rsidRPr="00D72ECB">
        <w:rPr>
          <w:color w:val="000000"/>
          <w:spacing w:val="1"/>
        </w:rPr>
        <w:t>ик</w:t>
      </w:r>
      <w:r w:rsidRPr="00D72ECB">
        <w:rPr>
          <w:color w:val="000000"/>
        </w:rPr>
        <w:t>а</w:t>
      </w:r>
      <w:r w:rsidRPr="00D72ECB">
        <w:rPr>
          <w:color w:val="000000"/>
          <w:spacing w:val="2"/>
        </w:rPr>
        <w:t xml:space="preserve"> </w:t>
      </w:r>
      <w:r w:rsidRPr="00D72ECB">
        <w:rPr>
          <w:color w:val="000000"/>
        </w:rPr>
        <w:t>– специалист по информационным система</w:t>
      </w:r>
    </w:p>
    <w:p w14:paraId="602FCD0A" w14:textId="77777777" w:rsidR="00D72ECB" w:rsidRPr="00D72ECB" w:rsidRDefault="00D72ECB" w:rsidP="00D72ECB">
      <w:pPr>
        <w:ind w:left="3008" w:right="-20"/>
        <w:rPr>
          <w:color w:val="000000"/>
        </w:rPr>
      </w:pPr>
      <w:r w:rsidRPr="00D72ECB">
        <w:rPr>
          <w:color w:val="000000"/>
        </w:rPr>
        <w:t xml:space="preserve">                                   </w:t>
      </w:r>
    </w:p>
    <w:p w14:paraId="24D9DC84" w14:textId="77777777" w:rsidR="00D72ECB" w:rsidRPr="00D72ECB" w:rsidRDefault="00D72ECB" w:rsidP="00D72ECB">
      <w:pPr>
        <w:spacing w:after="10" w:line="160" w:lineRule="exact"/>
        <w:rPr>
          <w:sz w:val="16"/>
          <w:szCs w:val="16"/>
        </w:rPr>
      </w:pPr>
    </w:p>
    <w:p w14:paraId="54ED79EF" w14:textId="77777777" w:rsidR="00D72ECB" w:rsidRPr="00D72ECB" w:rsidRDefault="00D72ECB" w:rsidP="00D72ECB">
      <w:pPr>
        <w:ind w:left="2958" w:right="-20"/>
        <w:rPr>
          <w:color w:val="000000"/>
        </w:rPr>
      </w:pPr>
      <w:r w:rsidRPr="00D72ECB">
        <w:rPr>
          <w:color w:val="000000"/>
        </w:rPr>
        <w:t xml:space="preserve"> Форма</w:t>
      </w:r>
      <w:r w:rsidRPr="00D72ECB">
        <w:rPr>
          <w:color w:val="000000"/>
          <w:spacing w:val="-1"/>
        </w:rPr>
        <w:t xml:space="preserve"> </w:t>
      </w:r>
      <w:r w:rsidRPr="00D72ECB">
        <w:rPr>
          <w:color w:val="000000"/>
        </w:rPr>
        <w:t>о</w:t>
      </w:r>
      <w:r w:rsidRPr="00D72ECB">
        <w:rPr>
          <w:color w:val="000000"/>
          <w:spacing w:val="4"/>
        </w:rPr>
        <w:t>б</w:t>
      </w:r>
      <w:r w:rsidRPr="00D72ECB">
        <w:rPr>
          <w:color w:val="000000"/>
          <w:spacing w:val="-4"/>
        </w:rPr>
        <w:t>у</w:t>
      </w:r>
      <w:r w:rsidRPr="00D72ECB">
        <w:rPr>
          <w:color w:val="000000"/>
          <w:spacing w:val="-1"/>
        </w:rPr>
        <w:t>че</w:t>
      </w:r>
      <w:r w:rsidRPr="00D72ECB">
        <w:rPr>
          <w:color w:val="000000"/>
        </w:rPr>
        <w:t>н</w:t>
      </w:r>
      <w:r w:rsidRPr="00D72ECB">
        <w:rPr>
          <w:color w:val="000000"/>
          <w:spacing w:val="1"/>
        </w:rPr>
        <w:t>и</w:t>
      </w:r>
      <w:r w:rsidRPr="00D72ECB">
        <w:rPr>
          <w:color w:val="000000"/>
        </w:rPr>
        <w:t>я</w:t>
      </w:r>
      <w:r w:rsidRPr="00D72ECB">
        <w:rPr>
          <w:color w:val="000000"/>
          <w:spacing w:val="1"/>
        </w:rPr>
        <w:t xml:space="preserve"> </w:t>
      </w:r>
      <w:r w:rsidRPr="00D72ECB">
        <w:rPr>
          <w:color w:val="000000"/>
        </w:rPr>
        <w:t>– очн</w:t>
      </w:r>
      <w:r w:rsidRPr="00D72ECB">
        <w:rPr>
          <w:color w:val="000000"/>
          <w:spacing w:val="2"/>
        </w:rPr>
        <w:t>а</w:t>
      </w:r>
      <w:r w:rsidRPr="00D72ECB">
        <w:rPr>
          <w:color w:val="000000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72ECB" w:rsidRPr="00D72ECB" w14:paraId="0099233D" w14:textId="77777777" w:rsidTr="00461D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56BB8B1" w14:textId="77777777" w:rsidR="00D72ECB" w:rsidRPr="00D72ECB" w:rsidRDefault="00D72ECB" w:rsidP="00D72ECB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eastAsiaTheme="minorEastAsia"/>
                <w:b/>
                <w:lang w:eastAsia="ar-SA"/>
              </w:rPr>
            </w:pPr>
          </w:p>
        </w:tc>
      </w:tr>
    </w:tbl>
    <w:p w14:paraId="0DE992D6" w14:textId="77777777" w:rsidR="00D72ECB" w:rsidRPr="00D72ECB" w:rsidRDefault="00D72ECB" w:rsidP="00D72ECB">
      <w:pPr>
        <w:spacing w:after="160" w:line="259" w:lineRule="auto"/>
        <w:rPr>
          <w:rFonts w:eastAsiaTheme="minorEastAsia"/>
          <w:b/>
        </w:rPr>
      </w:pPr>
    </w:p>
    <w:p w14:paraId="54B2CDA5" w14:textId="77777777" w:rsidR="00D72ECB" w:rsidRPr="00D72ECB" w:rsidRDefault="00D72ECB" w:rsidP="00D72ECB">
      <w:pPr>
        <w:spacing w:after="160" w:line="259" w:lineRule="auto"/>
        <w:rPr>
          <w:rFonts w:eastAsiaTheme="minorEastAsia"/>
          <w:b/>
        </w:rPr>
      </w:pPr>
    </w:p>
    <w:p w14:paraId="6A88173B" w14:textId="77777777" w:rsidR="00D72ECB" w:rsidRPr="00D72ECB" w:rsidRDefault="00D72ECB" w:rsidP="00D72ECB">
      <w:pPr>
        <w:spacing w:after="160" w:line="259" w:lineRule="auto"/>
        <w:rPr>
          <w:rFonts w:eastAsiaTheme="minorEastAsia"/>
          <w:b/>
        </w:rPr>
      </w:pPr>
    </w:p>
    <w:p w14:paraId="01F02454" w14:textId="77777777" w:rsidR="00D72ECB" w:rsidRPr="00D72ECB" w:rsidRDefault="00D72ECB" w:rsidP="00D72ECB">
      <w:pPr>
        <w:spacing w:after="160" w:line="259" w:lineRule="auto"/>
        <w:rPr>
          <w:rFonts w:eastAsiaTheme="minorEastAsia"/>
          <w:b/>
        </w:rPr>
      </w:pPr>
    </w:p>
    <w:p w14:paraId="74AE6196" w14:textId="77777777" w:rsidR="00D72ECB" w:rsidRPr="00D72ECB" w:rsidRDefault="00D72ECB" w:rsidP="00D72ECB">
      <w:pPr>
        <w:spacing w:after="160" w:line="259" w:lineRule="auto"/>
        <w:rPr>
          <w:rFonts w:eastAsiaTheme="minorEastAsia"/>
          <w:b/>
        </w:rPr>
      </w:pPr>
    </w:p>
    <w:p w14:paraId="60E2A4BD" w14:textId="77777777" w:rsidR="00D72ECB" w:rsidRPr="00D72ECB" w:rsidRDefault="00D72ECB" w:rsidP="00D72ECB">
      <w:pPr>
        <w:spacing w:after="160" w:line="259" w:lineRule="auto"/>
        <w:rPr>
          <w:rFonts w:eastAsiaTheme="minorEastAsia"/>
          <w:b/>
        </w:rPr>
      </w:pPr>
    </w:p>
    <w:p w14:paraId="71D6D121" w14:textId="77777777" w:rsidR="00D72ECB" w:rsidRPr="00D72ECB" w:rsidRDefault="00D72ECB" w:rsidP="00D72ECB">
      <w:pPr>
        <w:spacing w:after="160" w:line="259" w:lineRule="auto"/>
        <w:rPr>
          <w:rFonts w:eastAsiaTheme="minorEastAsia"/>
          <w:b/>
        </w:rPr>
      </w:pPr>
    </w:p>
    <w:p w14:paraId="5921E376" w14:textId="77777777" w:rsidR="00D72ECB" w:rsidRPr="00D72ECB" w:rsidRDefault="00D72ECB" w:rsidP="00D72ECB">
      <w:pPr>
        <w:spacing w:after="160" w:line="259" w:lineRule="auto"/>
        <w:rPr>
          <w:rFonts w:eastAsiaTheme="minorEastAsia"/>
          <w:b/>
        </w:rPr>
      </w:pPr>
    </w:p>
    <w:p w14:paraId="0420051B" w14:textId="77777777" w:rsidR="00D72ECB" w:rsidRPr="00D72ECB" w:rsidRDefault="00D72ECB" w:rsidP="00D72ECB">
      <w:pPr>
        <w:spacing w:after="160" w:line="259" w:lineRule="auto"/>
        <w:rPr>
          <w:rFonts w:eastAsiaTheme="minorEastAsia"/>
          <w:b/>
        </w:rPr>
      </w:pPr>
    </w:p>
    <w:p w14:paraId="5B708B1D" w14:textId="77777777" w:rsidR="00D72ECB" w:rsidRPr="00D72ECB" w:rsidRDefault="00D72ECB" w:rsidP="00D72ECB">
      <w:pPr>
        <w:spacing w:after="160" w:line="259" w:lineRule="auto"/>
        <w:rPr>
          <w:rFonts w:eastAsiaTheme="minorEastAsia"/>
          <w:b/>
        </w:rPr>
      </w:pPr>
    </w:p>
    <w:p w14:paraId="0795BB1E" w14:textId="48205FF3" w:rsidR="00D72ECB" w:rsidRPr="00D72ECB" w:rsidRDefault="00891F14" w:rsidP="00D72ECB">
      <w:pPr>
        <w:spacing w:after="160" w:line="259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Год набора - 2022</w:t>
      </w:r>
    </w:p>
    <w:p w14:paraId="04B2770A" w14:textId="4F885E9C" w:rsidR="00D72ECB" w:rsidRPr="00891F14" w:rsidRDefault="00891F14" w:rsidP="00891F14">
      <w:pPr>
        <w:spacing w:after="160" w:line="259" w:lineRule="auto"/>
        <w:jc w:val="center"/>
        <w:rPr>
          <w:rFonts w:eastAsiaTheme="minorEastAsia"/>
          <w:b/>
        </w:rPr>
        <w:sectPr w:rsidR="00D72ECB" w:rsidRPr="00891F14" w:rsidSect="00461D18">
          <w:footerReference w:type="default" r:id="rId7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  <w:r>
        <w:rPr>
          <w:rFonts w:eastAsiaTheme="minorEastAsia"/>
          <w:b/>
        </w:rPr>
        <w:t>Санкт- Петербург, 2021</w:t>
      </w:r>
      <w:bookmarkStart w:id="1" w:name="_GoBack"/>
      <w:bookmarkEnd w:id="1"/>
    </w:p>
    <w:p w14:paraId="4D8D6CD6" w14:textId="77777777" w:rsidR="00D72ECB" w:rsidRPr="00D72ECB" w:rsidRDefault="00D72ECB" w:rsidP="00D72ECB">
      <w:pPr>
        <w:ind w:right="-20"/>
        <w:rPr>
          <w:color w:val="000000"/>
        </w:rPr>
      </w:pPr>
      <w:r w:rsidRPr="00D72ECB">
        <w:rPr>
          <w:color w:val="000000"/>
        </w:rPr>
        <w:lastRenderedPageBreak/>
        <w:t>Разработчик: Свежанкин М.А., преподаватель высшей категории</w:t>
      </w:r>
    </w:p>
    <w:p w14:paraId="45951C0B" w14:textId="77777777" w:rsidR="00D72ECB" w:rsidRPr="00D72ECB" w:rsidRDefault="00D72ECB" w:rsidP="00D72ECB">
      <w:pPr>
        <w:ind w:left="3789" w:right="-20"/>
        <w:rPr>
          <w:color w:val="000000"/>
        </w:rPr>
      </w:pPr>
    </w:p>
    <w:p w14:paraId="0461A4B9" w14:textId="77777777" w:rsidR="00D72ECB" w:rsidRPr="00D72ECB" w:rsidRDefault="00D72ECB" w:rsidP="00D72ECB">
      <w:pPr>
        <w:ind w:right="-20"/>
        <w:rPr>
          <w:color w:val="000000"/>
        </w:rPr>
      </w:pPr>
      <w:r w:rsidRPr="00D72ECB">
        <w:rPr>
          <w:color w:val="000000"/>
        </w:rPr>
        <w:t>Рецензент: Бурылов В.С., к.э.н., преподаватель</w:t>
      </w:r>
    </w:p>
    <w:p w14:paraId="30F8EEB4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58EA2A48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2A650385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0044C65C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697A5E02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1675617A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302932A7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37890663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1EC6D604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4D0D06F5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07D0C4FE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6F21EB89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0355C782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0CD36686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2510E12C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139B1B32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406F0835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7E9AB82F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1098E89A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5520036E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48308899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08F5362B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422BC844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24AEBED5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5EDBBAF5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2EA03115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5287B191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3AB3F7B2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25323059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11758127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63E87F32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69648CAF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51760883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38317BDB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5D695A79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2DC0AC99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53AA3ED9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4539FFCC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5D16FD57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5601D057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1EA27C5D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5A89BEB2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7165945E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60F9D4F4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6B6B89C0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17908749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1EA2AACD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617F458D" w14:textId="77777777" w:rsidR="00D72ECB" w:rsidRPr="00D72ECB" w:rsidRDefault="00D72ECB" w:rsidP="00D72ECB">
      <w:pPr>
        <w:ind w:left="3789" w:right="-20"/>
        <w:rPr>
          <w:b/>
          <w:bCs/>
          <w:color w:val="000000"/>
        </w:rPr>
      </w:pPr>
    </w:p>
    <w:p w14:paraId="6A9C0C36" w14:textId="77777777" w:rsidR="00F444FD" w:rsidRDefault="00F444FD" w:rsidP="00D72ECB">
      <w:pPr>
        <w:ind w:left="3789" w:right="-20"/>
        <w:rPr>
          <w:b/>
          <w:bCs/>
        </w:rPr>
      </w:pPr>
    </w:p>
    <w:p w14:paraId="7F8D5339" w14:textId="77777777" w:rsidR="00D72ECB" w:rsidRPr="00D72ECB" w:rsidRDefault="00D72ECB" w:rsidP="00D72ECB">
      <w:pPr>
        <w:ind w:left="3789" w:right="-20"/>
        <w:rPr>
          <w:b/>
          <w:bCs/>
        </w:rPr>
      </w:pPr>
      <w:r w:rsidRPr="00D72ECB">
        <w:rPr>
          <w:b/>
          <w:bCs/>
        </w:rPr>
        <w:lastRenderedPageBreak/>
        <w:t>СОДЕ</w:t>
      </w:r>
      <w:r w:rsidRPr="00D72ECB">
        <w:rPr>
          <w:b/>
          <w:bCs/>
          <w:spacing w:val="-1"/>
        </w:rPr>
        <w:t>Р</w:t>
      </w:r>
      <w:r w:rsidRPr="00D72ECB">
        <w:rPr>
          <w:b/>
          <w:bCs/>
          <w:spacing w:val="1"/>
        </w:rPr>
        <w:t>Ж</w:t>
      </w:r>
      <w:r w:rsidRPr="00D72ECB">
        <w:rPr>
          <w:b/>
          <w:bCs/>
        </w:rPr>
        <w:t>АНИЕ</w:t>
      </w:r>
    </w:p>
    <w:p w14:paraId="6BBEA937" w14:textId="77777777" w:rsidR="00D72ECB" w:rsidRPr="00D72ECB" w:rsidRDefault="00D72ECB" w:rsidP="00D72ECB">
      <w:pPr>
        <w:ind w:left="3789" w:right="-20"/>
        <w:rPr>
          <w:b/>
          <w:bCs/>
        </w:rPr>
      </w:pPr>
    </w:p>
    <w:p w14:paraId="0C6E9866" w14:textId="77777777" w:rsidR="00D72ECB" w:rsidRPr="00D72ECB" w:rsidRDefault="00D72ECB" w:rsidP="00D72ECB">
      <w:pPr>
        <w:spacing w:line="24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D72ECB" w:rsidRPr="00D72ECB" w14:paraId="4AE97036" w14:textId="77777777" w:rsidTr="00461D18">
        <w:tc>
          <w:tcPr>
            <w:tcW w:w="7502" w:type="dxa"/>
          </w:tcPr>
          <w:p w14:paraId="09D92673" w14:textId="4B7CA592" w:rsidR="00D72ECB" w:rsidRPr="00D72ECB" w:rsidRDefault="00D72ECB" w:rsidP="00D72ECB">
            <w:pPr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Bidi"/>
                <w:b/>
              </w:rPr>
            </w:pPr>
            <w:r w:rsidRPr="00D72ECB">
              <w:rPr>
                <w:rFonts w:eastAsiaTheme="minorEastAsia" w:cstheme="minorBidi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</w:tcPr>
          <w:p w14:paraId="6AA4AF64" w14:textId="77777777" w:rsidR="00D72ECB" w:rsidRPr="00D72ECB" w:rsidRDefault="00D72ECB" w:rsidP="00D72ECB">
            <w:pPr>
              <w:spacing w:after="160" w:line="259" w:lineRule="auto"/>
              <w:jc w:val="center"/>
              <w:rPr>
                <w:rFonts w:eastAsiaTheme="minorEastAsia" w:cstheme="minorBidi"/>
                <w:b/>
              </w:rPr>
            </w:pPr>
            <w:r w:rsidRPr="00D72ECB">
              <w:rPr>
                <w:rFonts w:eastAsiaTheme="minorEastAsia" w:cstheme="minorBidi"/>
                <w:b/>
              </w:rPr>
              <w:t>4</w:t>
            </w:r>
          </w:p>
        </w:tc>
      </w:tr>
      <w:tr w:rsidR="00D72ECB" w:rsidRPr="00D72ECB" w14:paraId="0F5C5494" w14:textId="77777777" w:rsidTr="00461D18">
        <w:tc>
          <w:tcPr>
            <w:tcW w:w="7502" w:type="dxa"/>
          </w:tcPr>
          <w:p w14:paraId="78829C22" w14:textId="77777777" w:rsidR="00D72ECB" w:rsidRPr="00D72ECB" w:rsidRDefault="00D72ECB" w:rsidP="00D72ECB">
            <w:pPr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Bidi"/>
                <w:b/>
              </w:rPr>
            </w:pPr>
            <w:r w:rsidRPr="00D72ECB">
              <w:rPr>
                <w:rFonts w:eastAsiaTheme="minorEastAsia" w:cstheme="minorBidi"/>
                <w:b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14:paraId="45ACC05C" w14:textId="10E95882" w:rsidR="00D72ECB" w:rsidRPr="00D72ECB" w:rsidRDefault="00D72ECB" w:rsidP="00D72ECB">
            <w:pPr>
              <w:spacing w:after="160" w:line="259" w:lineRule="auto"/>
              <w:jc w:val="center"/>
              <w:rPr>
                <w:rFonts w:eastAsiaTheme="minorEastAsia" w:cstheme="minorBidi"/>
                <w:b/>
              </w:rPr>
            </w:pPr>
            <w:r w:rsidRPr="00D72ECB">
              <w:rPr>
                <w:rFonts w:eastAsiaTheme="minorEastAsia" w:cstheme="minorBidi"/>
                <w:b/>
              </w:rPr>
              <w:t>5</w:t>
            </w:r>
          </w:p>
        </w:tc>
      </w:tr>
      <w:tr w:rsidR="00D72ECB" w:rsidRPr="00D72ECB" w14:paraId="3E531C2B" w14:textId="77777777" w:rsidTr="00461D18">
        <w:trPr>
          <w:trHeight w:val="670"/>
        </w:trPr>
        <w:tc>
          <w:tcPr>
            <w:tcW w:w="7502" w:type="dxa"/>
          </w:tcPr>
          <w:p w14:paraId="64256C5C" w14:textId="77777777" w:rsidR="00D72ECB" w:rsidRPr="00D72ECB" w:rsidRDefault="00D72ECB" w:rsidP="00D72ECB">
            <w:pPr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Bidi"/>
                <w:b/>
              </w:rPr>
            </w:pPr>
            <w:r w:rsidRPr="00D72ECB">
              <w:rPr>
                <w:rFonts w:eastAsiaTheme="minorEastAsia"/>
                <w:b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0ABAE0EA" w14:textId="77777777" w:rsidR="00D72ECB" w:rsidRPr="00D72ECB" w:rsidRDefault="00D72ECB" w:rsidP="00D72ECB">
            <w:pPr>
              <w:spacing w:after="160" w:line="259" w:lineRule="auto"/>
              <w:jc w:val="center"/>
              <w:rPr>
                <w:rFonts w:eastAsiaTheme="minorEastAsia" w:cstheme="minorBidi"/>
                <w:b/>
              </w:rPr>
            </w:pPr>
            <w:r w:rsidRPr="00D72ECB">
              <w:rPr>
                <w:rFonts w:eastAsiaTheme="minorEastAsia" w:cstheme="minorBidi"/>
                <w:b/>
              </w:rPr>
              <w:t>8</w:t>
            </w:r>
          </w:p>
        </w:tc>
      </w:tr>
      <w:tr w:rsidR="00D72ECB" w:rsidRPr="00D72ECB" w14:paraId="766B0B83" w14:textId="77777777" w:rsidTr="00461D18">
        <w:tc>
          <w:tcPr>
            <w:tcW w:w="7502" w:type="dxa"/>
          </w:tcPr>
          <w:p w14:paraId="156C6914" w14:textId="77777777" w:rsidR="00D72ECB" w:rsidRPr="00D72ECB" w:rsidRDefault="00D72ECB" w:rsidP="00D72ECB">
            <w:pPr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Bidi"/>
                <w:b/>
              </w:rPr>
            </w:pPr>
            <w:r w:rsidRPr="00D72ECB">
              <w:rPr>
                <w:rFonts w:eastAsiaTheme="minorEastAsia" w:cstheme="minorBidi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7B07D45E" w14:textId="2D03DB45" w:rsidR="00D72ECB" w:rsidRPr="00D72ECB" w:rsidRDefault="00D72ECB" w:rsidP="00D72ECB">
            <w:pPr>
              <w:spacing w:after="160" w:line="259" w:lineRule="auto"/>
              <w:jc w:val="center"/>
              <w:rPr>
                <w:rFonts w:eastAsiaTheme="minorEastAsia" w:cstheme="minorBidi"/>
                <w:b/>
              </w:rPr>
            </w:pPr>
            <w:r w:rsidRPr="00D72ECB">
              <w:rPr>
                <w:rFonts w:eastAsiaTheme="minorEastAsia" w:cstheme="minorBidi"/>
                <w:b/>
              </w:rPr>
              <w:t>9</w:t>
            </w:r>
          </w:p>
        </w:tc>
      </w:tr>
    </w:tbl>
    <w:p w14:paraId="03A59A0D" w14:textId="77777777" w:rsidR="00D72ECB" w:rsidRPr="00D72ECB" w:rsidRDefault="00D72ECB" w:rsidP="00D72ECB">
      <w:pPr>
        <w:spacing w:line="240" w:lineRule="exact"/>
        <w:rPr>
          <w:color w:val="FF0000"/>
        </w:rPr>
      </w:pPr>
    </w:p>
    <w:p w14:paraId="0313A923" w14:textId="77777777" w:rsidR="00D72ECB" w:rsidRPr="00D72ECB" w:rsidRDefault="00D72ECB" w:rsidP="00D72ECB">
      <w:pPr>
        <w:spacing w:line="240" w:lineRule="exact"/>
      </w:pPr>
    </w:p>
    <w:p w14:paraId="244C50F9" w14:textId="77777777" w:rsidR="00D72ECB" w:rsidRPr="00D72ECB" w:rsidRDefault="00D72ECB" w:rsidP="00D72ECB">
      <w:pPr>
        <w:spacing w:line="240" w:lineRule="exact"/>
      </w:pPr>
    </w:p>
    <w:p w14:paraId="1ECB2F36" w14:textId="77777777" w:rsidR="00D72ECB" w:rsidRPr="00D72ECB" w:rsidRDefault="00D72ECB" w:rsidP="00D72ECB">
      <w:pPr>
        <w:spacing w:line="240" w:lineRule="exact"/>
      </w:pPr>
    </w:p>
    <w:p w14:paraId="73DEF16C" w14:textId="77777777" w:rsidR="00D72ECB" w:rsidRPr="00D72ECB" w:rsidRDefault="00D72ECB" w:rsidP="00D72ECB">
      <w:pPr>
        <w:spacing w:line="240" w:lineRule="exact"/>
      </w:pPr>
    </w:p>
    <w:p w14:paraId="4AE0AF06" w14:textId="77777777" w:rsidR="00D72ECB" w:rsidRPr="00D72ECB" w:rsidRDefault="00D72ECB" w:rsidP="00D72ECB">
      <w:pPr>
        <w:spacing w:line="240" w:lineRule="exact"/>
      </w:pPr>
    </w:p>
    <w:p w14:paraId="28A75D83" w14:textId="77777777" w:rsidR="00D72ECB" w:rsidRPr="00D72ECB" w:rsidRDefault="00D72ECB" w:rsidP="00D72ECB">
      <w:pPr>
        <w:spacing w:line="240" w:lineRule="exact"/>
      </w:pPr>
    </w:p>
    <w:p w14:paraId="37BB2662" w14:textId="77777777" w:rsidR="00D72ECB" w:rsidRPr="00D72ECB" w:rsidRDefault="00D72ECB" w:rsidP="00D72ECB">
      <w:pPr>
        <w:spacing w:line="240" w:lineRule="exact"/>
      </w:pPr>
    </w:p>
    <w:p w14:paraId="21BC557F" w14:textId="77777777" w:rsidR="00D72ECB" w:rsidRPr="00D72ECB" w:rsidRDefault="00D72ECB" w:rsidP="00D72ECB">
      <w:pPr>
        <w:spacing w:line="240" w:lineRule="exact"/>
      </w:pPr>
    </w:p>
    <w:p w14:paraId="51289F16" w14:textId="77777777" w:rsidR="00D72ECB" w:rsidRPr="00D72ECB" w:rsidRDefault="00D72ECB" w:rsidP="00D72ECB">
      <w:pPr>
        <w:spacing w:line="240" w:lineRule="exact"/>
      </w:pPr>
    </w:p>
    <w:p w14:paraId="1E6BE071" w14:textId="77777777" w:rsidR="00D72ECB" w:rsidRPr="00D72ECB" w:rsidRDefault="00D72ECB" w:rsidP="00D72ECB">
      <w:pPr>
        <w:spacing w:line="240" w:lineRule="exact"/>
      </w:pPr>
    </w:p>
    <w:p w14:paraId="2B8E1389" w14:textId="77777777" w:rsidR="00D72ECB" w:rsidRPr="00D72ECB" w:rsidRDefault="00D72ECB" w:rsidP="00D72ECB">
      <w:pPr>
        <w:spacing w:line="240" w:lineRule="exact"/>
      </w:pPr>
    </w:p>
    <w:p w14:paraId="0490495D" w14:textId="77777777" w:rsidR="00D72ECB" w:rsidRPr="00D72ECB" w:rsidRDefault="00D72ECB" w:rsidP="00D72ECB">
      <w:pPr>
        <w:spacing w:line="240" w:lineRule="exact"/>
      </w:pPr>
    </w:p>
    <w:p w14:paraId="2E5B190D" w14:textId="77777777" w:rsidR="00D72ECB" w:rsidRPr="00D72ECB" w:rsidRDefault="00D72ECB" w:rsidP="00D72ECB">
      <w:pPr>
        <w:spacing w:line="240" w:lineRule="exact"/>
      </w:pPr>
    </w:p>
    <w:p w14:paraId="77DCDE43" w14:textId="77777777" w:rsidR="00D72ECB" w:rsidRPr="00D72ECB" w:rsidRDefault="00D72ECB" w:rsidP="00D72ECB">
      <w:pPr>
        <w:spacing w:line="240" w:lineRule="exact"/>
      </w:pPr>
    </w:p>
    <w:p w14:paraId="6F47A8AC" w14:textId="77777777" w:rsidR="00D72ECB" w:rsidRPr="00D72ECB" w:rsidRDefault="00D72ECB" w:rsidP="00D72ECB">
      <w:pPr>
        <w:spacing w:line="240" w:lineRule="exact"/>
      </w:pPr>
    </w:p>
    <w:p w14:paraId="2B1EC3E6" w14:textId="77777777" w:rsidR="00D72ECB" w:rsidRPr="00D72ECB" w:rsidRDefault="00D72ECB" w:rsidP="00D72ECB">
      <w:pPr>
        <w:spacing w:line="240" w:lineRule="exact"/>
      </w:pPr>
    </w:p>
    <w:p w14:paraId="564E1A4E" w14:textId="77777777" w:rsidR="00D72ECB" w:rsidRPr="00D72ECB" w:rsidRDefault="00D72ECB" w:rsidP="00D72ECB">
      <w:pPr>
        <w:spacing w:line="240" w:lineRule="exact"/>
      </w:pPr>
    </w:p>
    <w:p w14:paraId="0D5414AE" w14:textId="77777777" w:rsidR="00D72ECB" w:rsidRPr="00D72ECB" w:rsidRDefault="00D72ECB" w:rsidP="00D72ECB">
      <w:pPr>
        <w:spacing w:line="240" w:lineRule="exact"/>
      </w:pPr>
    </w:p>
    <w:p w14:paraId="6DAA11BA" w14:textId="77777777" w:rsidR="00D72ECB" w:rsidRPr="00D72ECB" w:rsidRDefault="00D72ECB" w:rsidP="00D72ECB">
      <w:pPr>
        <w:spacing w:line="240" w:lineRule="exact"/>
      </w:pPr>
    </w:p>
    <w:p w14:paraId="30770774" w14:textId="77777777" w:rsidR="00D72ECB" w:rsidRPr="00D72ECB" w:rsidRDefault="00D72ECB" w:rsidP="00D72ECB">
      <w:pPr>
        <w:spacing w:line="240" w:lineRule="exact"/>
      </w:pPr>
    </w:p>
    <w:p w14:paraId="6165C2C8" w14:textId="77777777" w:rsidR="00D72ECB" w:rsidRPr="00D72ECB" w:rsidRDefault="00D72ECB" w:rsidP="00D72ECB">
      <w:pPr>
        <w:spacing w:line="240" w:lineRule="exact"/>
      </w:pPr>
    </w:p>
    <w:p w14:paraId="17EE641A" w14:textId="77777777" w:rsidR="00D72ECB" w:rsidRPr="00D72ECB" w:rsidRDefault="00D72ECB" w:rsidP="00D72ECB">
      <w:pPr>
        <w:spacing w:line="240" w:lineRule="exact"/>
      </w:pPr>
    </w:p>
    <w:p w14:paraId="2F82ED12" w14:textId="77777777" w:rsidR="00D72ECB" w:rsidRPr="00D72ECB" w:rsidRDefault="00D72ECB" w:rsidP="00D72ECB">
      <w:pPr>
        <w:spacing w:line="240" w:lineRule="exact"/>
      </w:pPr>
    </w:p>
    <w:p w14:paraId="4CCDAB26" w14:textId="77777777" w:rsidR="00D72ECB" w:rsidRPr="00D72ECB" w:rsidRDefault="00D72ECB" w:rsidP="00D72ECB">
      <w:pPr>
        <w:spacing w:line="240" w:lineRule="exact"/>
      </w:pPr>
    </w:p>
    <w:p w14:paraId="092BA1F5" w14:textId="77777777" w:rsidR="00D72ECB" w:rsidRPr="00D72ECB" w:rsidRDefault="00D72ECB" w:rsidP="00D72ECB">
      <w:pPr>
        <w:spacing w:line="240" w:lineRule="exact"/>
      </w:pPr>
    </w:p>
    <w:p w14:paraId="69F0DC9D" w14:textId="77777777" w:rsidR="00D72ECB" w:rsidRPr="00D72ECB" w:rsidRDefault="00D72ECB" w:rsidP="00D72ECB">
      <w:pPr>
        <w:spacing w:line="240" w:lineRule="exact"/>
      </w:pPr>
    </w:p>
    <w:p w14:paraId="584C5E1B" w14:textId="77777777" w:rsidR="00D72ECB" w:rsidRPr="00D72ECB" w:rsidRDefault="00D72ECB" w:rsidP="00D72ECB">
      <w:pPr>
        <w:spacing w:line="240" w:lineRule="exact"/>
      </w:pPr>
    </w:p>
    <w:p w14:paraId="04C3214E" w14:textId="77777777" w:rsidR="00D72ECB" w:rsidRPr="00D72ECB" w:rsidRDefault="00D72ECB" w:rsidP="00D72ECB">
      <w:pPr>
        <w:spacing w:line="240" w:lineRule="exact"/>
      </w:pPr>
    </w:p>
    <w:p w14:paraId="4CE16B9A" w14:textId="77777777" w:rsidR="00D72ECB" w:rsidRPr="00D72ECB" w:rsidRDefault="00D72ECB" w:rsidP="00D72ECB">
      <w:pPr>
        <w:spacing w:line="240" w:lineRule="exact"/>
      </w:pPr>
    </w:p>
    <w:p w14:paraId="7EE9CA9C" w14:textId="77777777" w:rsidR="00D72ECB" w:rsidRPr="00D72ECB" w:rsidRDefault="00D72ECB" w:rsidP="00D72ECB">
      <w:pPr>
        <w:spacing w:line="240" w:lineRule="exact"/>
      </w:pPr>
    </w:p>
    <w:p w14:paraId="6A0EB071" w14:textId="77777777" w:rsidR="00D72ECB" w:rsidRPr="00D72ECB" w:rsidRDefault="00D72ECB" w:rsidP="00D72ECB">
      <w:pPr>
        <w:spacing w:line="240" w:lineRule="exact"/>
      </w:pPr>
    </w:p>
    <w:p w14:paraId="5093BCEF" w14:textId="77777777" w:rsidR="00D72ECB" w:rsidRPr="00D72ECB" w:rsidRDefault="00D72ECB" w:rsidP="00D72ECB">
      <w:pPr>
        <w:spacing w:after="160" w:line="259" w:lineRule="auto"/>
        <w:ind w:left="851"/>
        <w:contextualSpacing/>
        <w:rPr>
          <w:rFonts w:eastAsiaTheme="minorEastAsia"/>
        </w:rPr>
      </w:pPr>
    </w:p>
    <w:p w14:paraId="4EC40D84" w14:textId="77777777" w:rsidR="00D72ECB" w:rsidRPr="00D72ECB" w:rsidRDefault="00D72ECB" w:rsidP="00D72ECB">
      <w:pPr>
        <w:spacing w:after="160" w:line="259" w:lineRule="auto"/>
        <w:ind w:left="851"/>
        <w:contextualSpacing/>
        <w:rPr>
          <w:rFonts w:eastAsiaTheme="minorEastAsia"/>
        </w:rPr>
      </w:pPr>
    </w:p>
    <w:p w14:paraId="524761FC" w14:textId="77777777" w:rsidR="00D72ECB" w:rsidRPr="00D72ECB" w:rsidRDefault="00D72ECB" w:rsidP="00D72ECB">
      <w:pPr>
        <w:spacing w:after="160" w:line="259" w:lineRule="auto"/>
        <w:ind w:left="851"/>
        <w:contextualSpacing/>
        <w:rPr>
          <w:rFonts w:eastAsiaTheme="minorEastAsia"/>
        </w:rPr>
      </w:pPr>
    </w:p>
    <w:p w14:paraId="1786E301" w14:textId="77777777" w:rsidR="00A76474" w:rsidRDefault="00A76474" w:rsidP="00D72ECB">
      <w:pPr>
        <w:jc w:val="center"/>
        <w:rPr>
          <w:rFonts w:eastAsiaTheme="minorEastAsia"/>
          <w:b/>
        </w:rPr>
      </w:pPr>
    </w:p>
    <w:p w14:paraId="2CBF6AC4" w14:textId="77777777" w:rsidR="00A76474" w:rsidRDefault="00A76474" w:rsidP="00D72ECB">
      <w:pPr>
        <w:jc w:val="center"/>
        <w:rPr>
          <w:rFonts w:eastAsiaTheme="minorEastAsia"/>
          <w:b/>
        </w:rPr>
      </w:pPr>
    </w:p>
    <w:p w14:paraId="466FAD08" w14:textId="77777777" w:rsidR="00A76474" w:rsidRDefault="00A76474" w:rsidP="00D72ECB">
      <w:pPr>
        <w:jc w:val="center"/>
        <w:rPr>
          <w:rFonts w:eastAsiaTheme="minorEastAsia"/>
          <w:b/>
        </w:rPr>
      </w:pPr>
    </w:p>
    <w:p w14:paraId="454DDEDA" w14:textId="77777777" w:rsidR="00A76474" w:rsidRDefault="00A76474" w:rsidP="00D72ECB">
      <w:pPr>
        <w:jc w:val="center"/>
        <w:rPr>
          <w:rFonts w:eastAsiaTheme="minorEastAsia"/>
          <w:b/>
        </w:rPr>
      </w:pPr>
    </w:p>
    <w:p w14:paraId="576B2DF5" w14:textId="77777777" w:rsidR="00A76474" w:rsidRDefault="00A76474" w:rsidP="00D72ECB">
      <w:pPr>
        <w:jc w:val="center"/>
        <w:rPr>
          <w:rFonts w:eastAsiaTheme="minorEastAsia"/>
          <w:b/>
        </w:rPr>
      </w:pPr>
    </w:p>
    <w:p w14:paraId="45CEE4E6" w14:textId="2E7331DB" w:rsidR="00D72ECB" w:rsidRPr="00B63C04" w:rsidRDefault="00D72ECB" w:rsidP="00B63C04">
      <w:pPr>
        <w:pStyle w:val="aa"/>
        <w:numPr>
          <w:ilvl w:val="0"/>
          <w:numId w:val="15"/>
        </w:numPr>
        <w:jc w:val="center"/>
        <w:rPr>
          <w:rFonts w:eastAsiaTheme="minorEastAsia"/>
          <w:b/>
        </w:rPr>
      </w:pPr>
      <w:r w:rsidRPr="00B63C04">
        <w:rPr>
          <w:rFonts w:eastAsiaTheme="minorEastAsia"/>
          <w:b/>
        </w:rPr>
        <w:lastRenderedPageBreak/>
        <w:t>ОБЩАЯ ХАРАКТЕРИСТИКА РАБОЧЕЙ ПРОГРАММЫ УЧЕБНОЙ ДИСЦИПЛИНЫ «ОП.6 БЕЗОПАСНОСТЬ ЖИЗНЕДЕЯТЕЛЬНОСТИ» В ПРОФЕССИОНАЛЬНОЙ ДЕЯТЕЛЬНОСТИ</w:t>
      </w:r>
    </w:p>
    <w:p w14:paraId="2D301DAD" w14:textId="77777777" w:rsidR="00B63C04" w:rsidRPr="00B63C04" w:rsidRDefault="00B63C04" w:rsidP="00B63C04">
      <w:pPr>
        <w:pStyle w:val="aa"/>
        <w:rPr>
          <w:rFonts w:eastAsiaTheme="minorEastAsia"/>
          <w:b/>
        </w:rPr>
      </w:pPr>
    </w:p>
    <w:p w14:paraId="29EF52AF" w14:textId="77777777" w:rsidR="00D72ECB" w:rsidRDefault="00D72ECB" w:rsidP="00D72ECB">
      <w:pPr>
        <w:jc w:val="both"/>
        <w:rPr>
          <w:rFonts w:eastAsiaTheme="minorEastAsia"/>
          <w:b/>
        </w:rPr>
      </w:pPr>
      <w:r w:rsidRPr="000D7884">
        <w:rPr>
          <w:rFonts w:eastAsiaTheme="minorEastAsia"/>
          <w:b/>
        </w:rPr>
        <w:t>1.1. Место дисциплины в структуре основной профессиональной образовательной программы</w:t>
      </w:r>
    </w:p>
    <w:p w14:paraId="5D43DF6F" w14:textId="77777777" w:rsidR="00A76474" w:rsidRPr="000D7884" w:rsidRDefault="00A76474" w:rsidP="00D72ECB">
      <w:pPr>
        <w:jc w:val="both"/>
        <w:rPr>
          <w:rFonts w:eastAsiaTheme="minorEastAsia"/>
          <w:b/>
        </w:rPr>
      </w:pPr>
    </w:p>
    <w:p w14:paraId="0FDF99B1" w14:textId="77777777" w:rsidR="00FD3FC8" w:rsidRDefault="00D72ECB" w:rsidP="00D72ECB">
      <w:pPr>
        <w:spacing w:line="360" w:lineRule="auto"/>
        <w:rPr>
          <w:rFonts w:eastAsia="PMingLiU"/>
          <w:color w:val="000000"/>
        </w:rPr>
      </w:pPr>
      <w:r w:rsidRPr="000D7884">
        <w:rPr>
          <w:rFonts w:eastAsia="PMingLiU"/>
          <w:color w:val="000000"/>
        </w:rPr>
        <w:t>Учебная дисциплина «</w:t>
      </w:r>
      <w:r>
        <w:rPr>
          <w:rFonts w:eastAsia="PMingLiU"/>
          <w:color w:val="000000"/>
        </w:rPr>
        <w:t>Безопасность жизнедеятельности</w:t>
      </w:r>
      <w:r w:rsidRPr="000D7884">
        <w:rPr>
          <w:rFonts w:eastAsia="PMingLiU"/>
          <w:color w:val="000000"/>
        </w:rPr>
        <w:t>» принадлежит к общепрофессиональному циклу.</w:t>
      </w:r>
    </w:p>
    <w:p w14:paraId="1017D227" w14:textId="77777777" w:rsidR="00A76474" w:rsidRDefault="00D72ECB" w:rsidP="00D72ECB">
      <w:pPr>
        <w:spacing w:line="360" w:lineRule="auto"/>
        <w:rPr>
          <w:rFonts w:eastAsiaTheme="minorEastAsia"/>
          <w:b/>
        </w:rPr>
      </w:pPr>
      <w:r w:rsidRPr="000D7884">
        <w:rPr>
          <w:rFonts w:eastAsiaTheme="minorEastAsia"/>
          <w:b/>
        </w:rPr>
        <w:t>1.2. Цель и планируемые результаты освоения дисциплины: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4961"/>
      </w:tblGrid>
      <w:tr w:rsidR="00D72ECB" w:rsidRPr="00D72ECB" w14:paraId="66A1CB82" w14:textId="77777777" w:rsidTr="00B63C04">
        <w:trPr>
          <w:trHeight w:val="493"/>
        </w:trPr>
        <w:tc>
          <w:tcPr>
            <w:tcW w:w="993" w:type="dxa"/>
            <w:vAlign w:val="center"/>
          </w:tcPr>
          <w:p w14:paraId="7CE5D424" w14:textId="77777777" w:rsidR="00D72ECB" w:rsidRPr="001A67A0" w:rsidRDefault="00A76474" w:rsidP="00A76474">
            <w:pPr>
              <w:rPr>
                <w:rFonts w:eastAsiaTheme="minorEastAsia"/>
              </w:rPr>
            </w:pPr>
            <w:r w:rsidRPr="001A67A0">
              <w:rPr>
                <w:rFonts w:eastAsiaTheme="minorEastAsia"/>
              </w:rPr>
              <w:t xml:space="preserve">Код </w:t>
            </w:r>
            <w:r w:rsidR="00D72ECB" w:rsidRPr="001A67A0">
              <w:rPr>
                <w:rFonts w:eastAsiaTheme="minorEastAsia"/>
              </w:rPr>
              <w:t>ОК</w:t>
            </w:r>
          </w:p>
        </w:tc>
        <w:tc>
          <w:tcPr>
            <w:tcW w:w="4252" w:type="dxa"/>
            <w:vAlign w:val="center"/>
          </w:tcPr>
          <w:p w14:paraId="18086F34" w14:textId="77777777" w:rsidR="00D72ECB" w:rsidRPr="001A67A0" w:rsidRDefault="00D72ECB" w:rsidP="00B63C04">
            <w:pPr>
              <w:jc w:val="center"/>
              <w:rPr>
                <w:rFonts w:eastAsiaTheme="minorEastAsia"/>
              </w:rPr>
            </w:pPr>
            <w:r w:rsidRPr="001A67A0">
              <w:rPr>
                <w:rFonts w:eastAsiaTheme="minorEastAsia"/>
              </w:rPr>
              <w:t>Умения</w:t>
            </w:r>
          </w:p>
        </w:tc>
        <w:tc>
          <w:tcPr>
            <w:tcW w:w="4961" w:type="dxa"/>
            <w:vAlign w:val="center"/>
          </w:tcPr>
          <w:p w14:paraId="169ED6C4" w14:textId="77777777" w:rsidR="00D72ECB" w:rsidRPr="001A67A0" w:rsidRDefault="00D72ECB" w:rsidP="00B63C04">
            <w:pPr>
              <w:jc w:val="center"/>
              <w:rPr>
                <w:rFonts w:eastAsiaTheme="minorEastAsia"/>
              </w:rPr>
            </w:pPr>
            <w:r w:rsidRPr="001A67A0">
              <w:rPr>
                <w:rFonts w:eastAsiaTheme="minorEastAsia"/>
              </w:rPr>
              <w:t>Знания</w:t>
            </w:r>
          </w:p>
        </w:tc>
      </w:tr>
      <w:tr w:rsidR="00D72ECB" w:rsidRPr="00D72ECB" w14:paraId="50623724" w14:textId="77777777" w:rsidTr="001A67A0">
        <w:trPr>
          <w:trHeight w:val="58"/>
        </w:trPr>
        <w:tc>
          <w:tcPr>
            <w:tcW w:w="993" w:type="dxa"/>
            <w:vAlign w:val="center"/>
          </w:tcPr>
          <w:p w14:paraId="68091DCE" w14:textId="77777777" w:rsidR="00D72ECB" w:rsidRPr="001A67A0" w:rsidRDefault="00A76474" w:rsidP="00A76474">
            <w:pPr>
              <w:rPr>
                <w:rFonts w:eastAsia="PMingLiU"/>
              </w:rPr>
            </w:pPr>
            <w:r w:rsidRPr="001A67A0">
              <w:rPr>
                <w:rFonts w:eastAsia="PMingLiU"/>
              </w:rPr>
              <w:t>ОК 1, ОК 2, ОК 4, ОК 5, ОК 6, ОК 7, ОК 8</w:t>
            </w:r>
            <w:r w:rsidR="00D72ECB" w:rsidRPr="001A67A0">
              <w:rPr>
                <w:rFonts w:eastAsia="PMingLiU"/>
              </w:rPr>
              <w:t xml:space="preserve">, </w:t>
            </w:r>
          </w:p>
          <w:p w14:paraId="40C95109" w14:textId="77777777" w:rsidR="00A76474" w:rsidRPr="001A67A0" w:rsidRDefault="00A76474" w:rsidP="00A76474">
            <w:pPr>
              <w:rPr>
                <w:rFonts w:eastAsia="PMingLiU"/>
              </w:rPr>
            </w:pPr>
            <w:r w:rsidRPr="001A67A0">
              <w:rPr>
                <w:rFonts w:eastAsia="PMingLiU"/>
              </w:rPr>
              <w:t>ОК 9.</w:t>
            </w:r>
          </w:p>
        </w:tc>
        <w:tc>
          <w:tcPr>
            <w:tcW w:w="4252" w:type="dxa"/>
            <w:vAlign w:val="center"/>
          </w:tcPr>
          <w:tbl>
            <w:tblPr>
              <w:tblpPr w:leftFromText="180" w:rightFromText="180" w:horzAnchor="margin" w:tblpY="-2544"/>
              <w:tblOverlap w:val="never"/>
              <w:tblW w:w="4111" w:type="dxa"/>
              <w:tblLayout w:type="fixed"/>
              <w:tblLook w:val="01E0" w:firstRow="1" w:lastRow="1" w:firstColumn="1" w:lastColumn="1" w:noHBand="0" w:noVBand="0"/>
            </w:tblPr>
            <w:tblGrid>
              <w:gridCol w:w="4111"/>
            </w:tblGrid>
            <w:tr w:rsidR="00D72ECB" w:rsidRPr="001A67A0" w14:paraId="78CBA24A" w14:textId="77777777" w:rsidTr="006A6591">
              <w:trPr>
                <w:trHeight w:val="42"/>
              </w:trPr>
              <w:tc>
                <w:tcPr>
                  <w:tcW w:w="4111" w:type="dxa"/>
                  <w:shd w:val="clear" w:color="auto" w:fill="auto"/>
                  <w:vAlign w:val="center"/>
                </w:tcPr>
                <w:p w14:paraId="0636A103" w14:textId="77777777" w:rsidR="00D72ECB" w:rsidRPr="001A67A0" w:rsidRDefault="00D72ECB" w:rsidP="001A67A0">
                  <w:pPr>
                    <w:ind w:left="38" w:right="30"/>
                    <w:rPr>
                      <w:rFonts w:eastAsia="PMingLiU"/>
                    </w:rPr>
                  </w:pPr>
                </w:p>
              </w:tc>
            </w:tr>
            <w:tr w:rsidR="001A67A0" w:rsidRPr="001A67A0" w14:paraId="6DFC6D9D" w14:textId="77777777" w:rsidTr="006A6591">
              <w:trPr>
                <w:trHeight w:val="9509"/>
              </w:trPr>
              <w:tc>
                <w:tcPr>
                  <w:tcW w:w="4111" w:type="dxa"/>
                  <w:shd w:val="clear" w:color="auto" w:fill="auto"/>
                </w:tcPr>
                <w:p w14:paraId="371DE58C" w14:textId="77777777" w:rsidR="001A67A0" w:rsidRPr="001A67A0" w:rsidRDefault="001A67A0" w:rsidP="001A67A0">
                  <w:pPr>
                    <w:ind w:left="38" w:right="30"/>
                  </w:pPr>
                  <w:r w:rsidRPr="001A67A0">
                    <w:t>1. организовывать и проводить мероприятия по защите населения от негативных воздействий ЧС;</w:t>
                  </w:r>
                </w:p>
                <w:p w14:paraId="10FBFEA9" w14:textId="77777777" w:rsidR="001A67A0" w:rsidRPr="001A67A0" w:rsidRDefault="001A67A0" w:rsidP="001A67A0">
                  <w:pPr>
                    <w:ind w:left="38" w:right="30"/>
                  </w:pPr>
                  <w:r w:rsidRPr="001A67A0">
                    <w:t>2. предпринимать профилактические меры для снижения уровня опасностей различного вида и их последствий;</w:t>
                  </w:r>
                </w:p>
                <w:p w14:paraId="2E6541DB" w14:textId="77777777" w:rsidR="001A67A0" w:rsidRPr="001A67A0" w:rsidRDefault="001A67A0" w:rsidP="001A67A0">
                  <w:pPr>
                    <w:ind w:left="38" w:right="30"/>
                  </w:pPr>
                  <w:r w:rsidRPr="001A67A0">
                    <w:t>3. использовать средства индивидуальной и коллективной защиты от оружия массового поражения;</w:t>
                  </w:r>
                </w:p>
                <w:p w14:paraId="7D9C4BB1" w14:textId="77777777" w:rsidR="001A67A0" w:rsidRPr="001A67A0" w:rsidRDefault="001A67A0" w:rsidP="001A67A0">
                  <w:pPr>
                    <w:ind w:left="38" w:right="30"/>
                  </w:pPr>
                  <w:r w:rsidRPr="001A67A0">
                    <w:t>4. применять первичные средства пожаротушения;</w:t>
                  </w:r>
                </w:p>
                <w:p w14:paraId="7010BD09" w14:textId="77777777" w:rsidR="001A67A0" w:rsidRPr="001A67A0" w:rsidRDefault="001A67A0" w:rsidP="001A67A0">
                  <w:pPr>
                    <w:ind w:left="38" w:right="30"/>
                  </w:pPr>
                  <w:r w:rsidRPr="001A67A0">
                    <w:t xml:space="preserve">5. ориентироваться в перечне </w:t>
                  </w:r>
                  <w:proofErr w:type="spellStart"/>
                  <w:r w:rsidRPr="001A67A0">
                    <w:t>военно</w:t>
                  </w:r>
                  <w:proofErr w:type="spellEnd"/>
                  <w:r w:rsidRPr="001A67A0">
                    <w:t xml:space="preserve"> - учетных специальностей и самостоятельно определять среди них родственные полученной специальности;</w:t>
                  </w:r>
                </w:p>
                <w:p w14:paraId="4D30E64C" w14:textId="77777777" w:rsidR="001A67A0" w:rsidRPr="001A67A0" w:rsidRDefault="001A67A0" w:rsidP="001A67A0">
                  <w:pPr>
                    <w:ind w:left="38" w:right="30"/>
                  </w:pPr>
                  <w:r w:rsidRPr="001A67A0">
                    <w:t>6.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      </w:r>
                </w:p>
                <w:p w14:paraId="67FFDE54" w14:textId="77777777" w:rsidR="001A67A0" w:rsidRPr="001A67A0" w:rsidRDefault="001A67A0" w:rsidP="001A67A0">
                  <w:pPr>
                    <w:ind w:left="38" w:right="30"/>
                  </w:pPr>
                  <w:r w:rsidRPr="001A67A0">
                    <w:t>7. владеть способами бесконфликтного общения и само регуляции в повседневной деятельности и экстремальных условиях военной службы;</w:t>
                  </w:r>
                </w:p>
                <w:p w14:paraId="5E012BDC" w14:textId="77777777" w:rsidR="001A67A0" w:rsidRPr="001A67A0" w:rsidRDefault="001A67A0" w:rsidP="001A67A0">
                  <w:pPr>
                    <w:ind w:left="38" w:right="30"/>
                    <w:rPr>
                      <w:rFonts w:eastAsia="PMingLiU"/>
                    </w:rPr>
                  </w:pPr>
                  <w:r w:rsidRPr="001A67A0">
                    <w:t>8. оказывать первую помощь пострадавшим.</w:t>
                  </w:r>
                </w:p>
              </w:tc>
            </w:tr>
            <w:tr w:rsidR="00D72ECB" w:rsidRPr="001A67A0" w14:paraId="6938AD92" w14:textId="77777777" w:rsidTr="006A6591">
              <w:trPr>
                <w:trHeight w:val="168"/>
              </w:trPr>
              <w:tc>
                <w:tcPr>
                  <w:tcW w:w="4111" w:type="dxa"/>
                  <w:shd w:val="clear" w:color="auto" w:fill="auto"/>
                  <w:vAlign w:val="center"/>
                </w:tcPr>
                <w:p w14:paraId="0805FFF2" w14:textId="77777777" w:rsidR="00D72ECB" w:rsidRPr="001A67A0" w:rsidRDefault="00D72ECB" w:rsidP="001A67A0">
                  <w:pPr>
                    <w:ind w:left="38" w:right="30"/>
                    <w:rPr>
                      <w:rFonts w:eastAsia="PMingLiU"/>
                    </w:rPr>
                  </w:pPr>
                </w:p>
              </w:tc>
            </w:tr>
            <w:tr w:rsidR="00D72ECB" w:rsidRPr="001A67A0" w14:paraId="28477D67" w14:textId="77777777" w:rsidTr="006A6591">
              <w:trPr>
                <w:trHeight w:val="168"/>
              </w:trPr>
              <w:tc>
                <w:tcPr>
                  <w:tcW w:w="4111" w:type="dxa"/>
                  <w:shd w:val="clear" w:color="auto" w:fill="auto"/>
                  <w:vAlign w:val="center"/>
                </w:tcPr>
                <w:p w14:paraId="3E679EE5" w14:textId="77777777" w:rsidR="00D72ECB" w:rsidRPr="001A67A0" w:rsidRDefault="00D72ECB" w:rsidP="001A67A0">
                  <w:pPr>
                    <w:ind w:left="38" w:right="30"/>
                    <w:rPr>
                      <w:rFonts w:eastAsia="PMingLiU"/>
                    </w:rPr>
                  </w:pPr>
                </w:p>
              </w:tc>
            </w:tr>
            <w:tr w:rsidR="00D72ECB" w:rsidRPr="001A67A0" w14:paraId="4CFFF4CD" w14:textId="77777777" w:rsidTr="006A6591">
              <w:trPr>
                <w:trHeight w:val="65"/>
              </w:trPr>
              <w:tc>
                <w:tcPr>
                  <w:tcW w:w="4111" w:type="dxa"/>
                  <w:shd w:val="clear" w:color="auto" w:fill="auto"/>
                  <w:vAlign w:val="center"/>
                </w:tcPr>
                <w:p w14:paraId="59A29376" w14:textId="77777777" w:rsidR="00D72ECB" w:rsidRPr="001A67A0" w:rsidRDefault="00D72ECB" w:rsidP="001A67A0">
                  <w:pPr>
                    <w:ind w:left="38" w:right="30"/>
                    <w:rPr>
                      <w:rFonts w:eastAsia="PMingLiU"/>
                    </w:rPr>
                  </w:pPr>
                </w:p>
              </w:tc>
            </w:tr>
          </w:tbl>
          <w:p w14:paraId="125F3BA2" w14:textId="77777777" w:rsidR="00D72ECB" w:rsidRPr="001A67A0" w:rsidRDefault="00D72ECB" w:rsidP="00A76474">
            <w:pPr>
              <w:rPr>
                <w:rFonts w:eastAsiaTheme="minorEastAsia"/>
              </w:rPr>
            </w:pPr>
          </w:p>
        </w:tc>
        <w:tc>
          <w:tcPr>
            <w:tcW w:w="4961" w:type="dxa"/>
          </w:tcPr>
          <w:tbl>
            <w:tblPr>
              <w:tblW w:w="4710" w:type="dxa"/>
              <w:tblLayout w:type="fixed"/>
              <w:tblLook w:val="01E0" w:firstRow="1" w:lastRow="1" w:firstColumn="1" w:lastColumn="1" w:noHBand="0" w:noVBand="0"/>
            </w:tblPr>
            <w:tblGrid>
              <w:gridCol w:w="3464"/>
              <w:gridCol w:w="1246"/>
            </w:tblGrid>
            <w:tr w:rsidR="001A67A0" w:rsidRPr="001A67A0" w14:paraId="032EC733" w14:textId="77777777" w:rsidTr="001A67A0">
              <w:trPr>
                <w:trHeight w:val="2594"/>
              </w:trPr>
              <w:tc>
                <w:tcPr>
                  <w:tcW w:w="4710" w:type="dxa"/>
                  <w:gridSpan w:val="2"/>
                  <w:shd w:val="clear" w:color="auto" w:fill="auto"/>
                </w:tcPr>
                <w:p w14:paraId="6A7F838D" w14:textId="77777777" w:rsidR="001A67A0" w:rsidRPr="001A67A0" w:rsidRDefault="001A67A0" w:rsidP="001A67A0">
                  <w:pPr>
                    <w:pBdr>
                      <w:top w:val="single" w:sz="4" w:space="1" w:color="auto"/>
                    </w:pBdr>
                  </w:pPr>
                  <w:r w:rsidRPr="001A67A0">
                    <w:t>1. принципы обеспечения устойчивости объектов экономики, прогнозирование развития событий и оценки последствий при техногенных ЧС и стихийных бедствиях, в том числе в условиях противодействия терроризму как серьёзной угрозе национальной безопасности России;</w:t>
                  </w:r>
                </w:p>
                <w:p w14:paraId="38E69FED" w14:textId="77777777" w:rsidR="001A67A0" w:rsidRPr="001A67A0" w:rsidRDefault="001A67A0" w:rsidP="001A67A0">
                  <w:pPr>
                    <w:pBdr>
                      <w:top w:val="single" w:sz="4" w:space="1" w:color="auto"/>
                    </w:pBdr>
                  </w:pPr>
                  <w:r w:rsidRPr="001A67A0">
                    <w:t>2. основные виды потенциальных опасностей и их последствия в профессиональной деятельности и быту, принципы снижения их реализации;</w:t>
                  </w:r>
                </w:p>
                <w:p w14:paraId="02920990" w14:textId="77777777" w:rsidR="001A67A0" w:rsidRPr="001A67A0" w:rsidRDefault="001A67A0" w:rsidP="001A67A0">
                  <w:pPr>
                    <w:pBdr>
                      <w:top w:val="single" w:sz="4" w:space="1" w:color="auto"/>
                    </w:pBdr>
                  </w:pPr>
                  <w:r w:rsidRPr="001A67A0">
                    <w:t>3. основы военной службы и обороны государства;</w:t>
                  </w:r>
                </w:p>
                <w:p w14:paraId="37859136" w14:textId="77777777" w:rsidR="001A67A0" w:rsidRPr="001A67A0" w:rsidRDefault="001A67A0" w:rsidP="001A67A0">
                  <w:pPr>
                    <w:pBdr>
                      <w:top w:val="single" w:sz="4" w:space="1" w:color="auto"/>
                    </w:pBdr>
                  </w:pPr>
                  <w:r w:rsidRPr="001A67A0">
                    <w:t>4. задачи и основные мероприятия гражданской обороны;</w:t>
                  </w:r>
                </w:p>
                <w:p w14:paraId="1A208B6E" w14:textId="77777777" w:rsidR="001A67A0" w:rsidRPr="001A67A0" w:rsidRDefault="001A67A0" w:rsidP="001A67A0">
                  <w:pPr>
                    <w:pBdr>
                      <w:top w:val="single" w:sz="4" w:space="1" w:color="auto"/>
                    </w:pBdr>
                  </w:pPr>
                  <w:r w:rsidRPr="001A67A0">
                    <w:t>5. способы защиты населения от оружия массового поражения;</w:t>
                  </w:r>
                </w:p>
                <w:p w14:paraId="6D91B806" w14:textId="77777777" w:rsidR="001A67A0" w:rsidRPr="001A67A0" w:rsidRDefault="001A67A0" w:rsidP="001A67A0">
                  <w:pPr>
                    <w:pBdr>
                      <w:top w:val="single" w:sz="4" w:space="1" w:color="auto"/>
                    </w:pBdr>
                  </w:pPr>
                  <w:r w:rsidRPr="001A67A0">
                    <w:t>6. меры пожарной безопасности и правила безопасного поведения при пожаре;</w:t>
                  </w:r>
                </w:p>
                <w:p w14:paraId="0A4DBFCF" w14:textId="77777777" w:rsidR="001A67A0" w:rsidRPr="001A67A0" w:rsidRDefault="001A67A0" w:rsidP="001A67A0">
                  <w:pPr>
                    <w:pBdr>
                      <w:top w:val="single" w:sz="4" w:space="1" w:color="auto"/>
                    </w:pBdr>
                  </w:pPr>
                  <w:r w:rsidRPr="001A67A0">
                    <w:t>7. организацию и порядок призыва граждан на военную службу и поступления на нее в добровольном порядке;</w:t>
                  </w:r>
                </w:p>
                <w:p w14:paraId="63C424F7" w14:textId="77777777" w:rsidR="001A67A0" w:rsidRPr="001A67A0" w:rsidRDefault="001A67A0" w:rsidP="001A67A0">
                  <w:pPr>
                    <w:pBdr>
                      <w:top w:val="single" w:sz="4" w:space="1" w:color="auto"/>
                    </w:pBdr>
                  </w:pPr>
                  <w:r w:rsidRPr="001A67A0">
                    <w:t>8.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      </w:r>
                </w:p>
                <w:p w14:paraId="76CAFD7B" w14:textId="77777777" w:rsidR="001A67A0" w:rsidRPr="001A67A0" w:rsidRDefault="001A67A0" w:rsidP="001A67A0">
                  <w:pPr>
                    <w:pBdr>
                      <w:top w:val="single" w:sz="4" w:space="1" w:color="auto"/>
                    </w:pBdr>
                  </w:pPr>
                  <w:r w:rsidRPr="001A67A0">
                    <w:t>9. область применения получаемых профессиональных знаний при исполнении обязанностей военной службы;</w:t>
                  </w:r>
                </w:p>
                <w:p w14:paraId="646B4B25" w14:textId="77777777" w:rsidR="001A67A0" w:rsidRPr="001A67A0" w:rsidRDefault="001A67A0" w:rsidP="001A67A0">
                  <w:pPr>
                    <w:pBdr>
                      <w:top w:val="single" w:sz="4" w:space="1" w:color="auto"/>
                    </w:pBdr>
                    <w:rPr>
                      <w:rFonts w:eastAsia="PMingLiU"/>
                    </w:rPr>
                  </w:pPr>
                  <w:r w:rsidRPr="001A67A0">
                    <w:t>10. порядок и правила оказания первой помощи пострадавшим.</w:t>
                  </w:r>
                </w:p>
              </w:tc>
            </w:tr>
            <w:tr w:rsidR="00D72ECB" w:rsidRPr="001A67A0" w14:paraId="7AA17274" w14:textId="77777777" w:rsidTr="001A67A0">
              <w:trPr>
                <w:gridAfter w:val="1"/>
                <w:wAfter w:w="1246" w:type="dxa"/>
                <w:trHeight w:val="56"/>
              </w:trPr>
              <w:tc>
                <w:tcPr>
                  <w:tcW w:w="3464" w:type="dxa"/>
                  <w:shd w:val="clear" w:color="auto" w:fill="auto"/>
                  <w:vAlign w:val="center"/>
                </w:tcPr>
                <w:p w14:paraId="349CB390" w14:textId="77777777" w:rsidR="00D72ECB" w:rsidRPr="001A67A0" w:rsidRDefault="00D72ECB" w:rsidP="00A76474">
                  <w:pPr>
                    <w:rPr>
                      <w:rFonts w:eastAsia="PMingLiU"/>
                    </w:rPr>
                  </w:pPr>
                </w:p>
              </w:tc>
            </w:tr>
            <w:tr w:rsidR="00D72ECB" w:rsidRPr="001A67A0" w14:paraId="7EBBE7CD" w14:textId="77777777" w:rsidTr="001A67A0">
              <w:trPr>
                <w:gridAfter w:val="1"/>
                <w:wAfter w:w="1246" w:type="dxa"/>
                <w:trHeight w:val="56"/>
              </w:trPr>
              <w:tc>
                <w:tcPr>
                  <w:tcW w:w="3464" w:type="dxa"/>
                  <w:shd w:val="clear" w:color="auto" w:fill="auto"/>
                  <w:vAlign w:val="center"/>
                </w:tcPr>
                <w:p w14:paraId="1EB0C680" w14:textId="77777777" w:rsidR="00D72ECB" w:rsidRPr="001A67A0" w:rsidRDefault="00D72ECB" w:rsidP="00A76474">
                  <w:pPr>
                    <w:rPr>
                      <w:rFonts w:eastAsia="PMingLiU"/>
                    </w:rPr>
                  </w:pPr>
                </w:p>
              </w:tc>
            </w:tr>
            <w:tr w:rsidR="00D72ECB" w:rsidRPr="001A67A0" w14:paraId="08D3F366" w14:textId="77777777" w:rsidTr="001A67A0">
              <w:trPr>
                <w:gridAfter w:val="1"/>
                <w:wAfter w:w="1246" w:type="dxa"/>
                <w:trHeight w:val="68"/>
              </w:trPr>
              <w:tc>
                <w:tcPr>
                  <w:tcW w:w="3464" w:type="dxa"/>
                  <w:shd w:val="clear" w:color="auto" w:fill="auto"/>
                  <w:vAlign w:val="center"/>
                </w:tcPr>
                <w:p w14:paraId="09B8925F" w14:textId="77777777" w:rsidR="00D72ECB" w:rsidRPr="001A67A0" w:rsidRDefault="00D72ECB" w:rsidP="00A76474">
                  <w:pPr>
                    <w:rPr>
                      <w:rFonts w:eastAsia="PMingLiU"/>
                    </w:rPr>
                  </w:pPr>
                </w:p>
              </w:tc>
            </w:tr>
          </w:tbl>
          <w:p w14:paraId="462D3BF6" w14:textId="77777777" w:rsidR="00D72ECB" w:rsidRPr="001A67A0" w:rsidRDefault="00D72ECB" w:rsidP="00A76474">
            <w:pPr>
              <w:rPr>
                <w:rFonts w:eastAsia="PMingLiU"/>
              </w:rPr>
            </w:pPr>
          </w:p>
        </w:tc>
      </w:tr>
    </w:tbl>
    <w:p w14:paraId="62EA33B2" w14:textId="77777777" w:rsidR="00B63C04" w:rsidRDefault="00B63C04" w:rsidP="00A76474">
      <w:pPr>
        <w:spacing w:after="160" w:line="259" w:lineRule="auto"/>
        <w:rPr>
          <w:rFonts w:eastAsiaTheme="minorEastAsia" w:cstheme="minorBidi"/>
          <w:b/>
        </w:rPr>
      </w:pPr>
    </w:p>
    <w:p w14:paraId="4DCE28C7" w14:textId="77777777" w:rsidR="00A76474" w:rsidRPr="00A76474" w:rsidRDefault="00A76474" w:rsidP="00A76474">
      <w:pPr>
        <w:spacing w:after="160" w:line="259" w:lineRule="auto"/>
        <w:rPr>
          <w:rFonts w:eastAsiaTheme="minorEastAsia" w:cstheme="minorBidi"/>
          <w:b/>
        </w:rPr>
      </w:pPr>
      <w:r>
        <w:rPr>
          <w:rFonts w:eastAsiaTheme="minorEastAsia" w:cstheme="minorBidi"/>
          <w:b/>
        </w:rPr>
        <w:t xml:space="preserve">2. </w:t>
      </w:r>
      <w:r w:rsidRPr="00A76474">
        <w:rPr>
          <w:rFonts w:eastAsiaTheme="minorEastAsia" w:cstheme="minorBidi"/>
          <w:b/>
        </w:rPr>
        <w:t>СТРУКТУРА И СОДЕРЖАНИЕ УЧЕБНОЙ ДИСЦИПЛИНЫ</w:t>
      </w:r>
    </w:p>
    <w:p w14:paraId="78FF3075" w14:textId="77777777" w:rsidR="00A76474" w:rsidRPr="00A76474" w:rsidRDefault="00A76474" w:rsidP="00A76474">
      <w:pPr>
        <w:spacing w:after="160" w:line="259" w:lineRule="auto"/>
        <w:rPr>
          <w:rFonts w:eastAsiaTheme="minorEastAsia" w:cstheme="minorBidi"/>
          <w:b/>
        </w:rPr>
      </w:pPr>
      <w:r w:rsidRPr="00A76474">
        <w:rPr>
          <w:rFonts w:eastAsiaTheme="minorEastAsia" w:cstheme="minorBidi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A76474" w:rsidRPr="00A76474" w14:paraId="05679D24" w14:textId="77777777" w:rsidTr="00461D18">
        <w:trPr>
          <w:trHeight w:val="846"/>
        </w:trPr>
        <w:tc>
          <w:tcPr>
            <w:tcW w:w="4073" w:type="pct"/>
            <w:vAlign w:val="center"/>
          </w:tcPr>
          <w:p w14:paraId="70F2F45C" w14:textId="77777777" w:rsidR="00A76474" w:rsidRPr="00A76474" w:rsidRDefault="00A76474" w:rsidP="00A76474">
            <w:pPr>
              <w:spacing w:after="160" w:line="259" w:lineRule="auto"/>
              <w:rPr>
                <w:rFonts w:eastAsiaTheme="minorEastAsia" w:cstheme="minorBidi"/>
                <w:b/>
              </w:rPr>
            </w:pPr>
            <w:r w:rsidRPr="00A76474">
              <w:rPr>
                <w:rFonts w:eastAsiaTheme="minorEastAsia" w:cstheme="minorBidi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33955101" w14:textId="77777777" w:rsidR="00A76474" w:rsidRPr="00A76474" w:rsidRDefault="00A76474" w:rsidP="00A76474">
            <w:pPr>
              <w:spacing w:after="160" w:line="259" w:lineRule="auto"/>
              <w:rPr>
                <w:rFonts w:eastAsiaTheme="minorEastAsia" w:cstheme="minorBidi"/>
                <w:b/>
                <w:iCs/>
              </w:rPr>
            </w:pPr>
            <w:r w:rsidRPr="00A76474">
              <w:rPr>
                <w:rFonts w:eastAsiaTheme="minorEastAsia" w:cstheme="minorBidi"/>
                <w:b/>
                <w:iCs/>
              </w:rPr>
              <w:t xml:space="preserve">Объем </w:t>
            </w:r>
          </w:p>
          <w:p w14:paraId="02515647" w14:textId="77777777" w:rsidR="00A76474" w:rsidRPr="00A76474" w:rsidRDefault="00A76474" w:rsidP="00A76474">
            <w:pPr>
              <w:spacing w:after="160" w:line="259" w:lineRule="auto"/>
              <w:rPr>
                <w:rFonts w:eastAsiaTheme="minorEastAsia" w:cstheme="minorBidi"/>
                <w:b/>
                <w:iCs/>
              </w:rPr>
            </w:pPr>
            <w:r w:rsidRPr="00A76474">
              <w:rPr>
                <w:rFonts w:eastAsiaTheme="minorEastAsia" w:cstheme="minorBidi"/>
                <w:b/>
                <w:iCs/>
              </w:rPr>
              <w:t>в часах</w:t>
            </w:r>
          </w:p>
        </w:tc>
      </w:tr>
      <w:tr w:rsidR="00A76474" w:rsidRPr="00A76474" w14:paraId="7F6F0F98" w14:textId="77777777" w:rsidTr="00155548">
        <w:trPr>
          <w:trHeight w:val="490"/>
        </w:trPr>
        <w:tc>
          <w:tcPr>
            <w:tcW w:w="4073" w:type="pct"/>
            <w:tcBorders>
              <w:bottom w:val="single" w:sz="6" w:space="0" w:color="000000"/>
            </w:tcBorders>
            <w:vAlign w:val="center"/>
          </w:tcPr>
          <w:p w14:paraId="73041C29" w14:textId="77777777" w:rsidR="00A76474" w:rsidRPr="00A76474" w:rsidRDefault="00A76474" w:rsidP="00A76474">
            <w:pPr>
              <w:spacing w:after="160" w:line="259" w:lineRule="auto"/>
              <w:rPr>
                <w:rFonts w:eastAsiaTheme="minorEastAsia" w:cstheme="minorBidi"/>
                <w:b/>
              </w:rPr>
            </w:pPr>
            <w:r w:rsidRPr="00A76474">
              <w:rPr>
                <w:rFonts w:eastAsiaTheme="minorEastAsia" w:cstheme="minorBidi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bottom w:val="single" w:sz="6" w:space="0" w:color="000000"/>
            </w:tcBorders>
            <w:vAlign w:val="center"/>
          </w:tcPr>
          <w:p w14:paraId="7FB9368F" w14:textId="77777777" w:rsidR="00A76474" w:rsidRPr="00A76474" w:rsidRDefault="00590C5B" w:rsidP="00A76474">
            <w:pPr>
              <w:spacing w:after="160" w:line="259" w:lineRule="auto"/>
              <w:rPr>
                <w:rFonts w:eastAsiaTheme="minorEastAsia" w:cstheme="minorBidi"/>
                <w:b/>
                <w:iCs/>
              </w:rPr>
            </w:pPr>
            <w:r>
              <w:rPr>
                <w:rFonts w:eastAsiaTheme="minorEastAsia" w:cstheme="minorBidi"/>
                <w:b/>
                <w:iCs/>
              </w:rPr>
              <w:t>68</w:t>
            </w:r>
          </w:p>
        </w:tc>
      </w:tr>
      <w:tr w:rsidR="00155548" w:rsidRPr="00A76474" w14:paraId="72FBA373" w14:textId="77777777" w:rsidTr="00155548">
        <w:trPr>
          <w:trHeight w:val="298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14:paraId="62B63FF7" w14:textId="77777777" w:rsidR="00155548" w:rsidRPr="00A76474" w:rsidRDefault="00155548" w:rsidP="00A76474">
            <w:pPr>
              <w:spacing w:after="160" w:line="259" w:lineRule="auto"/>
              <w:rPr>
                <w:rFonts w:eastAsiaTheme="minorEastAsia" w:cstheme="minorBidi"/>
                <w:iCs/>
              </w:rPr>
            </w:pPr>
            <w:r w:rsidRPr="00A76474">
              <w:rPr>
                <w:rFonts w:eastAsiaTheme="minorEastAsia" w:cstheme="minorBidi"/>
              </w:rPr>
              <w:t>в том числе: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vAlign w:val="center"/>
          </w:tcPr>
          <w:p w14:paraId="04C0C96A" w14:textId="77777777" w:rsidR="00155548" w:rsidRPr="00A76474" w:rsidRDefault="00155548" w:rsidP="00A76474">
            <w:pPr>
              <w:spacing w:after="160" w:line="259" w:lineRule="auto"/>
              <w:rPr>
                <w:rFonts w:eastAsiaTheme="minorEastAsia" w:cstheme="minorBidi"/>
                <w:iCs/>
              </w:rPr>
            </w:pPr>
          </w:p>
        </w:tc>
      </w:tr>
      <w:tr w:rsidR="00A76474" w:rsidRPr="00A76474" w14:paraId="2892694F" w14:textId="77777777" w:rsidTr="00461D18">
        <w:trPr>
          <w:trHeight w:val="490"/>
        </w:trPr>
        <w:tc>
          <w:tcPr>
            <w:tcW w:w="4073" w:type="pct"/>
            <w:vAlign w:val="center"/>
          </w:tcPr>
          <w:p w14:paraId="3ABA589B" w14:textId="77777777" w:rsidR="00A76474" w:rsidRPr="00A76474" w:rsidRDefault="00A76474" w:rsidP="00A76474">
            <w:pPr>
              <w:spacing w:after="160" w:line="259" w:lineRule="auto"/>
              <w:rPr>
                <w:rFonts w:eastAsiaTheme="minorEastAsia" w:cstheme="minorBidi"/>
              </w:rPr>
            </w:pPr>
            <w:r w:rsidRPr="00A76474">
              <w:rPr>
                <w:rFonts w:eastAsiaTheme="minorEastAsia" w:cstheme="minorBidi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9E60675" w14:textId="77777777" w:rsidR="00A76474" w:rsidRPr="00A76474" w:rsidRDefault="00590C5B" w:rsidP="00A76474">
            <w:pPr>
              <w:spacing w:after="160" w:line="259" w:lineRule="auto"/>
              <w:rPr>
                <w:rFonts w:eastAsiaTheme="minorEastAsia" w:cstheme="minorBidi"/>
                <w:iCs/>
              </w:rPr>
            </w:pPr>
            <w:r>
              <w:rPr>
                <w:rFonts w:eastAsiaTheme="minorEastAsia" w:cstheme="minorBidi"/>
                <w:iCs/>
              </w:rPr>
              <w:t>50</w:t>
            </w:r>
          </w:p>
        </w:tc>
      </w:tr>
      <w:tr w:rsidR="00A76474" w:rsidRPr="00A76474" w14:paraId="040793AE" w14:textId="77777777" w:rsidTr="00461D18">
        <w:trPr>
          <w:trHeight w:val="490"/>
        </w:trPr>
        <w:tc>
          <w:tcPr>
            <w:tcW w:w="4073" w:type="pct"/>
            <w:vAlign w:val="center"/>
          </w:tcPr>
          <w:p w14:paraId="13DEB506" w14:textId="77777777" w:rsidR="00A76474" w:rsidRPr="00A76474" w:rsidRDefault="00A76474" w:rsidP="00A76474">
            <w:pPr>
              <w:spacing w:after="160" w:line="259" w:lineRule="auto"/>
              <w:rPr>
                <w:rFonts w:eastAsiaTheme="minorEastAsia" w:cstheme="minorBidi"/>
              </w:rPr>
            </w:pPr>
            <w:r w:rsidRPr="00A76474">
              <w:rPr>
                <w:rFonts w:eastAsiaTheme="minorEastAsia" w:cstheme="minorBidi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61D358EE" w14:textId="77777777" w:rsidR="00A76474" w:rsidRPr="00A76474" w:rsidRDefault="00590C5B" w:rsidP="00A76474">
            <w:pPr>
              <w:spacing w:after="160" w:line="259" w:lineRule="auto"/>
              <w:rPr>
                <w:rFonts w:eastAsiaTheme="minorEastAsia" w:cstheme="minorBidi"/>
                <w:iCs/>
              </w:rPr>
            </w:pPr>
            <w:r>
              <w:rPr>
                <w:rFonts w:eastAsiaTheme="minorEastAsia" w:cstheme="minorBidi"/>
                <w:iCs/>
              </w:rPr>
              <w:t>14</w:t>
            </w:r>
          </w:p>
        </w:tc>
      </w:tr>
      <w:tr w:rsidR="00A76474" w:rsidRPr="00A76474" w14:paraId="57E7905E" w14:textId="77777777" w:rsidTr="00461D18">
        <w:trPr>
          <w:trHeight w:val="490"/>
        </w:trPr>
        <w:tc>
          <w:tcPr>
            <w:tcW w:w="4073" w:type="pct"/>
            <w:vAlign w:val="center"/>
          </w:tcPr>
          <w:p w14:paraId="31B93F4C" w14:textId="77777777" w:rsidR="00A76474" w:rsidRPr="00A76474" w:rsidRDefault="00A76474" w:rsidP="00A76474">
            <w:pPr>
              <w:spacing w:after="160" w:line="259" w:lineRule="auto"/>
              <w:rPr>
                <w:rFonts w:eastAsiaTheme="minorEastAsia" w:cstheme="minorBidi"/>
                <w:i/>
              </w:rPr>
            </w:pPr>
            <w:r w:rsidRPr="00A76474">
              <w:rPr>
                <w:rFonts w:eastAsiaTheme="minorEastAsia" w:cstheme="minorBidi"/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2ABE0C38" w14:textId="77777777" w:rsidR="00A76474" w:rsidRPr="00A76474" w:rsidRDefault="00590C5B" w:rsidP="00A76474">
            <w:pPr>
              <w:spacing w:after="160" w:line="259" w:lineRule="auto"/>
              <w:rPr>
                <w:rFonts w:eastAsiaTheme="minorEastAsia" w:cstheme="minorBidi"/>
                <w:iCs/>
              </w:rPr>
            </w:pPr>
            <w:r>
              <w:rPr>
                <w:rFonts w:eastAsiaTheme="minorEastAsia" w:cstheme="minorBidi"/>
                <w:iCs/>
              </w:rPr>
              <w:t>4</w:t>
            </w:r>
          </w:p>
        </w:tc>
      </w:tr>
      <w:tr w:rsidR="00A76474" w:rsidRPr="00A76474" w14:paraId="5D8A1F19" w14:textId="77777777" w:rsidTr="00461D18">
        <w:trPr>
          <w:trHeight w:val="490"/>
        </w:trPr>
        <w:tc>
          <w:tcPr>
            <w:tcW w:w="5000" w:type="pct"/>
            <w:gridSpan w:val="2"/>
            <w:vAlign w:val="center"/>
          </w:tcPr>
          <w:p w14:paraId="699A3FAF" w14:textId="77777777" w:rsidR="00A76474" w:rsidRPr="00A76474" w:rsidRDefault="00A76474" w:rsidP="00A76474">
            <w:pPr>
              <w:spacing w:after="160" w:line="259" w:lineRule="auto"/>
              <w:rPr>
                <w:rFonts w:eastAsiaTheme="minorEastAsia"/>
                <w:iCs/>
              </w:rPr>
            </w:pPr>
            <w:r w:rsidRPr="00A76474">
              <w:rPr>
                <w:rFonts w:eastAsiaTheme="minorEastAsia"/>
                <w:b/>
              </w:rPr>
              <w:t>Вид итогового контроля: дифференцированный зачет</w:t>
            </w:r>
          </w:p>
        </w:tc>
      </w:tr>
    </w:tbl>
    <w:p w14:paraId="16D7EBF5" w14:textId="77777777" w:rsidR="00A76474" w:rsidRPr="00A76474" w:rsidRDefault="00A76474" w:rsidP="00A76474">
      <w:pPr>
        <w:spacing w:after="160" w:line="259" w:lineRule="auto"/>
        <w:rPr>
          <w:rFonts w:eastAsiaTheme="minorEastAsia" w:cstheme="minorBidi"/>
          <w:b/>
          <w:i/>
        </w:rPr>
        <w:sectPr w:rsidR="00A76474" w:rsidRPr="00A76474" w:rsidSect="00461D18">
          <w:footerReference w:type="default" r:id="rId8"/>
          <w:pgSz w:w="11906" w:h="16838"/>
          <w:pgMar w:top="1134" w:right="850" w:bottom="284" w:left="1701" w:header="708" w:footer="708" w:gutter="0"/>
          <w:pgNumType w:start="2"/>
          <w:cols w:space="720"/>
          <w:docGrid w:linePitch="299"/>
        </w:sectPr>
      </w:pPr>
    </w:p>
    <w:p w14:paraId="7483E2BA" w14:textId="77777777" w:rsidR="006610E5" w:rsidRPr="006610E5" w:rsidRDefault="006610E5" w:rsidP="006610E5">
      <w:pPr>
        <w:spacing w:after="160" w:line="259" w:lineRule="auto"/>
        <w:jc w:val="both"/>
        <w:rPr>
          <w:rFonts w:asciiTheme="minorHAnsi" w:eastAsiaTheme="minorEastAsia" w:hAnsiTheme="minorHAnsi" w:cstheme="minorBidi"/>
          <w:b/>
        </w:rPr>
      </w:pPr>
      <w:r w:rsidRPr="006610E5">
        <w:rPr>
          <w:rFonts w:eastAsiaTheme="minorEastAsia"/>
          <w:b/>
        </w:rPr>
        <w:lastRenderedPageBreak/>
        <w:t>2.2. Тематический план и соде</w:t>
      </w:r>
      <w:r>
        <w:rPr>
          <w:rFonts w:eastAsiaTheme="minorEastAsia"/>
          <w:b/>
        </w:rPr>
        <w:t>ржание учебной дисциплины «ОП.6</w:t>
      </w:r>
      <w:r w:rsidRPr="006610E5">
        <w:rPr>
          <w:rFonts w:eastAsiaTheme="minorEastAsia"/>
          <w:b/>
        </w:rPr>
        <w:t xml:space="preserve"> «</w:t>
      </w:r>
      <w:r>
        <w:rPr>
          <w:rFonts w:eastAsiaTheme="minorEastAsia"/>
          <w:b/>
        </w:rPr>
        <w:t>Безопасность жизнедеятельности</w:t>
      </w:r>
      <w:r w:rsidRPr="006610E5">
        <w:rPr>
          <w:rFonts w:eastAsiaTheme="minorEastAsia"/>
          <w:b/>
        </w:rPr>
        <w:t>»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675"/>
        <w:gridCol w:w="1112"/>
        <w:gridCol w:w="2529"/>
      </w:tblGrid>
      <w:tr w:rsidR="006610E5" w:rsidRPr="006610E5" w14:paraId="054A7261" w14:textId="77777777" w:rsidTr="00461D18">
        <w:trPr>
          <w:trHeight w:val="20"/>
        </w:trPr>
        <w:tc>
          <w:tcPr>
            <w:tcW w:w="768" w:type="pct"/>
          </w:tcPr>
          <w:p w14:paraId="029DF9C7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Наименование разделов и тем</w:t>
            </w:r>
          </w:p>
        </w:tc>
        <w:tc>
          <w:tcPr>
            <w:tcW w:w="2981" w:type="pct"/>
          </w:tcPr>
          <w:p w14:paraId="0183F2AE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2" w:type="pct"/>
          </w:tcPr>
          <w:p w14:paraId="3E01B735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Объем в часах</w:t>
            </w:r>
          </w:p>
        </w:tc>
        <w:tc>
          <w:tcPr>
            <w:tcW w:w="869" w:type="pct"/>
          </w:tcPr>
          <w:p w14:paraId="62DE4D5A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Коды компетенции, формированию которых способствует элемент программы</w:t>
            </w:r>
          </w:p>
        </w:tc>
      </w:tr>
      <w:tr w:rsidR="006610E5" w:rsidRPr="006610E5" w14:paraId="2F6DBA55" w14:textId="77777777" w:rsidTr="00461D18">
        <w:trPr>
          <w:trHeight w:val="20"/>
        </w:trPr>
        <w:tc>
          <w:tcPr>
            <w:tcW w:w="768" w:type="pct"/>
          </w:tcPr>
          <w:p w14:paraId="1412B04F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981" w:type="pct"/>
          </w:tcPr>
          <w:p w14:paraId="2C027B9A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382" w:type="pct"/>
          </w:tcPr>
          <w:p w14:paraId="764C7F8F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69" w:type="pct"/>
          </w:tcPr>
          <w:p w14:paraId="6FC68F20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4</w:t>
            </w:r>
          </w:p>
        </w:tc>
      </w:tr>
      <w:tr w:rsidR="00915C8F" w:rsidRPr="006610E5" w14:paraId="09A98DB8" w14:textId="77777777" w:rsidTr="00461D18">
        <w:trPr>
          <w:trHeight w:val="20"/>
        </w:trPr>
        <w:tc>
          <w:tcPr>
            <w:tcW w:w="768" w:type="pct"/>
            <w:vMerge w:val="restart"/>
          </w:tcPr>
          <w:p w14:paraId="1F922486" w14:textId="77777777" w:rsidR="00915C8F" w:rsidRPr="006610E5" w:rsidRDefault="00915C8F" w:rsidP="006610E5">
            <w:pPr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</w:rPr>
              <w:t xml:space="preserve">Раздел 1. </w:t>
            </w:r>
            <w:r w:rsidRPr="005B3EDE">
              <w:rPr>
                <w:b/>
              </w:rPr>
              <w:t>Единая Государственная система предупреждения и ликвидации чрезвычайных ситуаций</w:t>
            </w:r>
          </w:p>
          <w:p w14:paraId="448FF3C2" w14:textId="77777777" w:rsidR="00915C8F" w:rsidRPr="006610E5" w:rsidRDefault="00915C8F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61873377" w14:textId="77777777" w:rsidR="00915C8F" w:rsidRPr="006610E5" w:rsidRDefault="00915C8F" w:rsidP="006610E5">
            <w:pPr>
              <w:jc w:val="center"/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Содержание учебного материала</w:t>
            </w:r>
          </w:p>
        </w:tc>
        <w:tc>
          <w:tcPr>
            <w:tcW w:w="382" w:type="pct"/>
            <w:vMerge w:val="restart"/>
          </w:tcPr>
          <w:p w14:paraId="1ACE3BD7" w14:textId="77777777" w:rsidR="00915C8F" w:rsidRDefault="00915C8F" w:rsidP="006610E5">
            <w:pPr>
              <w:jc w:val="center"/>
              <w:rPr>
                <w:rFonts w:eastAsiaTheme="minorEastAsia"/>
                <w:b/>
                <w:bCs/>
                <w:lang w:val="en-US"/>
              </w:rPr>
            </w:pPr>
          </w:p>
          <w:p w14:paraId="74DA7840" w14:textId="77777777" w:rsidR="00915C8F" w:rsidRDefault="00915C8F" w:rsidP="006610E5">
            <w:pPr>
              <w:jc w:val="center"/>
              <w:rPr>
                <w:rFonts w:eastAsiaTheme="minorEastAsia"/>
                <w:b/>
                <w:bCs/>
                <w:lang w:val="en-US"/>
              </w:rPr>
            </w:pPr>
          </w:p>
          <w:p w14:paraId="7C442496" w14:textId="77777777" w:rsidR="00915C8F" w:rsidRDefault="00915C8F" w:rsidP="006610E5">
            <w:pPr>
              <w:jc w:val="center"/>
              <w:rPr>
                <w:rFonts w:eastAsiaTheme="minorEastAsia"/>
                <w:b/>
                <w:bCs/>
                <w:lang w:val="en-US"/>
              </w:rPr>
            </w:pPr>
          </w:p>
          <w:p w14:paraId="5D3C79B7" w14:textId="77777777" w:rsidR="00915C8F" w:rsidRDefault="00915C8F" w:rsidP="006610E5">
            <w:pPr>
              <w:jc w:val="center"/>
              <w:rPr>
                <w:rFonts w:eastAsiaTheme="minorEastAsia"/>
                <w:b/>
                <w:bCs/>
                <w:lang w:val="en-US"/>
              </w:rPr>
            </w:pPr>
          </w:p>
          <w:p w14:paraId="7416389F" w14:textId="77777777" w:rsidR="00915C8F" w:rsidRDefault="00915C8F" w:rsidP="006610E5">
            <w:pPr>
              <w:jc w:val="center"/>
              <w:rPr>
                <w:rFonts w:eastAsiaTheme="minorEastAsia"/>
                <w:b/>
                <w:bCs/>
                <w:lang w:val="en-US"/>
              </w:rPr>
            </w:pPr>
          </w:p>
          <w:p w14:paraId="13870F1F" w14:textId="77777777" w:rsidR="00915C8F" w:rsidRDefault="00915C8F" w:rsidP="006610E5">
            <w:pPr>
              <w:jc w:val="center"/>
              <w:rPr>
                <w:rFonts w:eastAsiaTheme="minorEastAsia"/>
                <w:b/>
                <w:bCs/>
                <w:lang w:val="en-US"/>
              </w:rPr>
            </w:pPr>
          </w:p>
          <w:p w14:paraId="3F5BC658" w14:textId="77777777" w:rsidR="00915C8F" w:rsidRPr="006610E5" w:rsidRDefault="00915C8F" w:rsidP="006610E5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lang w:val="en-US"/>
              </w:rPr>
              <w:t>14</w:t>
            </w:r>
          </w:p>
        </w:tc>
        <w:tc>
          <w:tcPr>
            <w:tcW w:w="869" w:type="pct"/>
            <w:vMerge w:val="restart"/>
          </w:tcPr>
          <w:p w14:paraId="3ED4ECA5" w14:textId="77777777" w:rsidR="00915C8F" w:rsidRDefault="00915C8F" w:rsidP="00915C8F">
            <w:pPr>
              <w:spacing w:after="160" w:line="259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1, ОК 2, ОК 4, </w:t>
            </w:r>
          </w:p>
          <w:p w14:paraId="09874525" w14:textId="77777777" w:rsidR="00915C8F" w:rsidRDefault="00915C8F" w:rsidP="00915C8F">
            <w:pPr>
              <w:spacing w:after="160" w:line="259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ОК 5, ОК 6</w:t>
            </w:r>
            <w:r w:rsidRPr="006610E5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ОК 7,</w:t>
            </w:r>
          </w:p>
          <w:p w14:paraId="25744FB2" w14:textId="77777777" w:rsidR="00915C8F" w:rsidRDefault="00915C8F" w:rsidP="00915C8F">
            <w:pPr>
              <w:spacing w:after="160" w:line="259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ОК 8, ОК 9.</w:t>
            </w:r>
          </w:p>
          <w:p w14:paraId="7A221C6D" w14:textId="77777777" w:rsidR="00915C8F" w:rsidRPr="006610E5" w:rsidRDefault="00915C8F" w:rsidP="00915C8F">
            <w:pPr>
              <w:spacing w:after="160" w:line="259" w:lineRule="auto"/>
              <w:jc w:val="both"/>
              <w:rPr>
                <w:rFonts w:eastAsiaTheme="minorEastAsia"/>
              </w:rPr>
            </w:pPr>
            <w:r w:rsidRPr="006610E5">
              <w:rPr>
                <w:rFonts w:eastAsiaTheme="minorEastAsia"/>
              </w:rPr>
              <w:t xml:space="preserve"> </w:t>
            </w:r>
          </w:p>
        </w:tc>
      </w:tr>
      <w:tr w:rsidR="00915C8F" w:rsidRPr="006610E5" w14:paraId="15B6E8A8" w14:textId="77777777" w:rsidTr="00461D18">
        <w:trPr>
          <w:trHeight w:val="20"/>
        </w:trPr>
        <w:tc>
          <w:tcPr>
            <w:tcW w:w="768" w:type="pct"/>
            <w:vMerge/>
          </w:tcPr>
          <w:p w14:paraId="48AE72BB" w14:textId="77777777" w:rsidR="00915C8F" w:rsidRPr="006610E5" w:rsidRDefault="00915C8F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67745430" w14:textId="77777777" w:rsidR="00915C8F" w:rsidRPr="006610E5" w:rsidRDefault="00915C8F" w:rsidP="006610E5">
            <w:pPr>
              <w:jc w:val="both"/>
              <w:rPr>
                <w:rFonts w:eastAsiaTheme="minorEastAsia"/>
                <w:bCs/>
              </w:rPr>
            </w:pPr>
            <w:r w:rsidRPr="00DF4F46">
              <w:t>Законодательство РФ в область защиты  населения и территорий от ЧС природного и техногенного характера.</w:t>
            </w:r>
          </w:p>
        </w:tc>
        <w:tc>
          <w:tcPr>
            <w:tcW w:w="382" w:type="pct"/>
            <w:vMerge/>
            <w:vAlign w:val="center"/>
          </w:tcPr>
          <w:p w14:paraId="74CE909F" w14:textId="77777777" w:rsidR="00915C8F" w:rsidRPr="00FD3FC8" w:rsidRDefault="00915C8F" w:rsidP="006610E5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338F2623" w14:textId="77777777" w:rsidR="00915C8F" w:rsidRPr="006610E5" w:rsidRDefault="00915C8F" w:rsidP="006610E5">
            <w:pPr>
              <w:rPr>
                <w:rFonts w:eastAsiaTheme="minorEastAsia"/>
                <w:b/>
              </w:rPr>
            </w:pPr>
          </w:p>
        </w:tc>
      </w:tr>
      <w:tr w:rsidR="00915C8F" w:rsidRPr="006610E5" w14:paraId="4C0DF070" w14:textId="77777777" w:rsidTr="00461D18">
        <w:trPr>
          <w:trHeight w:val="20"/>
        </w:trPr>
        <w:tc>
          <w:tcPr>
            <w:tcW w:w="768" w:type="pct"/>
            <w:vMerge/>
          </w:tcPr>
          <w:p w14:paraId="250823A3" w14:textId="77777777" w:rsidR="00915C8F" w:rsidRPr="006610E5" w:rsidRDefault="00915C8F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444BFD4E" w14:textId="77777777" w:rsidR="00915C8F" w:rsidRPr="00DF4F46" w:rsidRDefault="00915C8F" w:rsidP="006610E5">
            <w:pPr>
              <w:shd w:val="clear" w:color="auto" w:fill="FFFFFF"/>
              <w:tabs>
                <w:tab w:val="left" w:pos="4420"/>
              </w:tabs>
              <w:ind w:right="-40"/>
            </w:pPr>
            <w:r w:rsidRPr="00DF4F46">
              <w:t xml:space="preserve">Гражданская оборона, как система общегосударственных мер по защите населения при ведении военных действий. Предназначение и задачи ГО. </w:t>
            </w:r>
          </w:p>
          <w:p w14:paraId="3241720D" w14:textId="77777777" w:rsidR="00915C8F" w:rsidRPr="006610E5" w:rsidRDefault="00915C8F" w:rsidP="006610E5">
            <w:pPr>
              <w:jc w:val="both"/>
              <w:rPr>
                <w:rFonts w:eastAsiaTheme="minorEastAsia"/>
                <w:bCs/>
              </w:rPr>
            </w:pPr>
            <w:r w:rsidRPr="00DF4F46">
              <w:t>Законодательство РФ в области ГО.</w:t>
            </w:r>
          </w:p>
        </w:tc>
        <w:tc>
          <w:tcPr>
            <w:tcW w:w="382" w:type="pct"/>
            <w:vMerge/>
            <w:vAlign w:val="center"/>
          </w:tcPr>
          <w:p w14:paraId="13C138F6" w14:textId="77777777" w:rsidR="00915C8F" w:rsidRPr="006610E5" w:rsidRDefault="00915C8F" w:rsidP="006610E5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76B2FFD8" w14:textId="77777777" w:rsidR="00915C8F" w:rsidRPr="006610E5" w:rsidRDefault="00915C8F" w:rsidP="006610E5">
            <w:pPr>
              <w:rPr>
                <w:rFonts w:eastAsiaTheme="minorEastAsia"/>
                <w:b/>
                <w:bCs/>
              </w:rPr>
            </w:pPr>
          </w:p>
        </w:tc>
      </w:tr>
      <w:tr w:rsidR="00915C8F" w:rsidRPr="006610E5" w14:paraId="59396BFF" w14:textId="77777777" w:rsidTr="00461D18">
        <w:trPr>
          <w:trHeight w:val="355"/>
        </w:trPr>
        <w:tc>
          <w:tcPr>
            <w:tcW w:w="768" w:type="pct"/>
            <w:vMerge/>
          </w:tcPr>
          <w:p w14:paraId="4DCDD2FA" w14:textId="77777777" w:rsidR="00915C8F" w:rsidRPr="006610E5" w:rsidRDefault="00915C8F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6C2395F0" w14:textId="77777777" w:rsidR="00915C8F" w:rsidRPr="006610E5" w:rsidRDefault="00915C8F" w:rsidP="006610E5">
            <w:pPr>
              <w:jc w:val="both"/>
              <w:rPr>
                <w:rFonts w:eastAsiaTheme="minorEastAsia"/>
                <w:bCs/>
              </w:rPr>
            </w:pPr>
            <w:r w:rsidRPr="00DF4F46">
              <w:t>Организация Единой Государственной системы предупреждения и ликвидации ЧС. Цели и задачи РСЧС. Режимы функционирования РСЧС.</w:t>
            </w:r>
          </w:p>
        </w:tc>
        <w:tc>
          <w:tcPr>
            <w:tcW w:w="382" w:type="pct"/>
            <w:vMerge/>
            <w:vAlign w:val="center"/>
          </w:tcPr>
          <w:p w14:paraId="2C3BFF37" w14:textId="77777777" w:rsidR="00915C8F" w:rsidRPr="006610E5" w:rsidRDefault="00915C8F" w:rsidP="006610E5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14BAB188" w14:textId="77777777" w:rsidR="00915C8F" w:rsidRPr="006610E5" w:rsidRDefault="00915C8F" w:rsidP="006610E5">
            <w:pPr>
              <w:rPr>
                <w:rFonts w:eastAsiaTheme="minorEastAsia"/>
                <w:b/>
                <w:bCs/>
              </w:rPr>
            </w:pPr>
          </w:p>
        </w:tc>
      </w:tr>
      <w:tr w:rsidR="00915C8F" w:rsidRPr="006610E5" w14:paraId="32E6D3C0" w14:textId="77777777" w:rsidTr="00461D18">
        <w:trPr>
          <w:trHeight w:val="355"/>
        </w:trPr>
        <w:tc>
          <w:tcPr>
            <w:tcW w:w="768" w:type="pct"/>
            <w:vMerge/>
          </w:tcPr>
          <w:p w14:paraId="0AF0FB51" w14:textId="77777777" w:rsidR="00915C8F" w:rsidRPr="006610E5" w:rsidRDefault="00915C8F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59E6188F" w14:textId="77777777" w:rsidR="00915C8F" w:rsidRPr="00DF4F46" w:rsidRDefault="00915C8F" w:rsidP="006610E5">
            <w:pPr>
              <w:jc w:val="both"/>
            </w:pPr>
            <w:r w:rsidRPr="00DF4F46">
              <w:t>Мероприятия РСЧС и ГО по защите населения. Оповещение населения.</w:t>
            </w:r>
          </w:p>
        </w:tc>
        <w:tc>
          <w:tcPr>
            <w:tcW w:w="382" w:type="pct"/>
            <w:vMerge/>
            <w:vAlign w:val="center"/>
          </w:tcPr>
          <w:p w14:paraId="6B490063" w14:textId="77777777" w:rsidR="00915C8F" w:rsidRPr="006610E5" w:rsidRDefault="00915C8F" w:rsidP="006610E5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6AA0B905" w14:textId="77777777" w:rsidR="00915C8F" w:rsidRPr="006610E5" w:rsidRDefault="00915C8F" w:rsidP="006610E5">
            <w:pPr>
              <w:rPr>
                <w:rFonts w:eastAsiaTheme="minorEastAsia"/>
                <w:b/>
                <w:bCs/>
              </w:rPr>
            </w:pPr>
          </w:p>
        </w:tc>
      </w:tr>
      <w:tr w:rsidR="00915C8F" w:rsidRPr="006610E5" w14:paraId="56266C2C" w14:textId="77777777" w:rsidTr="00461D18">
        <w:trPr>
          <w:trHeight w:val="355"/>
        </w:trPr>
        <w:tc>
          <w:tcPr>
            <w:tcW w:w="768" w:type="pct"/>
            <w:vMerge/>
          </w:tcPr>
          <w:p w14:paraId="5C564BE8" w14:textId="77777777" w:rsidR="00915C8F" w:rsidRPr="006610E5" w:rsidRDefault="00915C8F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75AAF758" w14:textId="77777777" w:rsidR="00915C8F" w:rsidRPr="00DF4F46" w:rsidRDefault="00915C8F" w:rsidP="006610E5">
            <w:pPr>
              <w:jc w:val="both"/>
            </w:pPr>
            <w:r w:rsidRPr="00DF4F46">
              <w:t>Защита населения путём эвакуации. Порядок проведения эвакуации.</w:t>
            </w:r>
          </w:p>
        </w:tc>
        <w:tc>
          <w:tcPr>
            <w:tcW w:w="382" w:type="pct"/>
            <w:vMerge/>
            <w:vAlign w:val="center"/>
          </w:tcPr>
          <w:p w14:paraId="3ADFD2AC" w14:textId="77777777" w:rsidR="00915C8F" w:rsidRPr="006610E5" w:rsidRDefault="00915C8F" w:rsidP="006610E5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37A1D2F2" w14:textId="77777777" w:rsidR="00915C8F" w:rsidRPr="006610E5" w:rsidRDefault="00915C8F" w:rsidP="006610E5">
            <w:pPr>
              <w:rPr>
                <w:rFonts w:eastAsiaTheme="minorEastAsia"/>
                <w:b/>
                <w:bCs/>
              </w:rPr>
            </w:pPr>
          </w:p>
        </w:tc>
      </w:tr>
      <w:tr w:rsidR="00915C8F" w:rsidRPr="006610E5" w14:paraId="08DE0A09" w14:textId="77777777" w:rsidTr="00461D18">
        <w:trPr>
          <w:trHeight w:val="20"/>
        </w:trPr>
        <w:tc>
          <w:tcPr>
            <w:tcW w:w="768" w:type="pct"/>
            <w:vMerge/>
          </w:tcPr>
          <w:p w14:paraId="1B10C128" w14:textId="77777777" w:rsidR="00915C8F" w:rsidRPr="006610E5" w:rsidRDefault="00915C8F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6CCEE7F5" w14:textId="77777777" w:rsidR="00915C8F" w:rsidRPr="006610E5" w:rsidRDefault="00915C8F" w:rsidP="006610E5">
            <w:pPr>
              <w:rPr>
                <w:rFonts w:eastAsiaTheme="minorEastAsia"/>
                <w:b/>
              </w:rPr>
            </w:pPr>
            <w:r w:rsidRPr="006610E5">
              <w:rPr>
                <w:rFonts w:eastAsiaTheme="minorEastAsia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382" w:type="pct"/>
            <w:vMerge/>
            <w:vAlign w:val="center"/>
          </w:tcPr>
          <w:p w14:paraId="58A58655" w14:textId="77777777" w:rsidR="00915C8F" w:rsidRPr="006610E5" w:rsidRDefault="00915C8F" w:rsidP="006610E5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9" w:type="pct"/>
            <w:vMerge/>
          </w:tcPr>
          <w:p w14:paraId="611F4D1C" w14:textId="77777777" w:rsidR="00915C8F" w:rsidRPr="006610E5" w:rsidRDefault="00915C8F" w:rsidP="006610E5">
            <w:pPr>
              <w:rPr>
                <w:rFonts w:eastAsiaTheme="minorEastAsia"/>
                <w:b/>
              </w:rPr>
            </w:pPr>
          </w:p>
        </w:tc>
      </w:tr>
      <w:tr w:rsidR="00915C8F" w:rsidRPr="006610E5" w14:paraId="3C624F84" w14:textId="77777777" w:rsidTr="00461D18">
        <w:trPr>
          <w:trHeight w:val="20"/>
        </w:trPr>
        <w:tc>
          <w:tcPr>
            <w:tcW w:w="768" w:type="pct"/>
            <w:vMerge/>
          </w:tcPr>
          <w:p w14:paraId="4933AD19" w14:textId="77777777" w:rsidR="00915C8F" w:rsidRPr="006610E5" w:rsidRDefault="00915C8F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5E8469E7" w14:textId="77777777" w:rsidR="00915C8F" w:rsidRPr="006610E5" w:rsidRDefault="00915C8F" w:rsidP="006610E5">
            <w:pPr>
              <w:rPr>
                <w:rFonts w:eastAsiaTheme="minorEastAsia"/>
                <w:b/>
              </w:rPr>
            </w:pPr>
            <w:r w:rsidRPr="006610E5">
              <w:rPr>
                <w:rFonts w:eastAsiaTheme="minorEastAsia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82" w:type="pct"/>
            <w:vMerge/>
            <w:vAlign w:val="center"/>
          </w:tcPr>
          <w:p w14:paraId="18DFAA3F" w14:textId="77777777" w:rsidR="00915C8F" w:rsidRPr="006610E5" w:rsidRDefault="00915C8F" w:rsidP="006610E5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5792F8DE" w14:textId="77777777" w:rsidR="00915C8F" w:rsidRPr="006610E5" w:rsidRDefault="00915C8F" w:rsidP="006610E5">
            <w:pPr>
              <w:rPr>
                <w:rFonts w:eastAsiaTheme="minorEastAsia"/>
                <w:b/>
              </w:rPr>
            </w:pPr>
          </w:p>
        </w:tc>
      </w:tr>
      <w:tr w:rsidR="006610E5" w:rsidRPr="006610E5" w14:paraId="23715184" w14:textId="77777777" w:rsidTr="00461D18">
        <w:trPr>
          <w:trHeight w:val="20"/>
        </w:trPr>
        <w:tc>
          <w:tcPr>
            <w:tcW w:w="768" w:type="pct"/>
            <w:vMerge w:val="restart"/>
          </w:tcPr>
          <w:p w14:paraId="22913FE4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</w:rPr>
              <w:t xml:space="preserve">Раздел 2. </w:t>
            </w:r>
            <w:r w:rsidRPr="005B3EDE">
              <w:rPr>
                <w:b/>
                <w:bCs/>
              </w:rPr>
              <w:t>Оружие массового поражения. Защита от оружия массового поражения.</w:t>
            </w:r>
          </w:p>
        </w:tc>
        <w:tc>
          <w:tcPr>
            <w:tcW w:w="2981" w:type="pct"/>
          </w:tcPr>
          <w:p w14:paraId="394CC580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Содержание учебного материала</w:t>
            </w:r>
          </w:p>
        </w:tc>
        <w:tc>
          <w:tcPr>
            <w:tcW w:w="382" w:type="pct"/>
            <w:vMerge w:val="restart"/>
            <w:vAlign w:val="center"/>
          </w:tcPr>
          <w:p w14:paraId="514197C4" w14:textId="77777777" w:rsidR="006610E5" w:rsidRPr="006610E5" w:rsidRDefault="00915C8F" w:rsidP="006610E5">
            <w:pPr>
              <w:jc w:val="center"/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10</w:t>
            </w:r>
          </w:p>
        </w:tc>
        <w:tc>
          <w:tcPr>
            <w:tcW w:w="869" w:type="pct"/>
            <w:vMerge w:val="restart"/>
          </w:tcPr>
          <w:p w14:paraId="5C6812FE" w14:textId="77777777" w:rsidR="00915C8F" w:rsidRDefault="00915C8F" w:rsidP="00915C8F">
            <w:pPr>
              <w:spacing w:after="160" w:line="259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1, ОК 2, ОК 4, </w:t>
            </w:r>
          </w:p>
          <w:p w14:paraId="1FAD7D7B" w14:textId="77777777" w:rsidR="00915C8F" w:rsidRDefault="00915C8F" w:rsidP="00915C8F">
            <w:pPr>
              <w:spacing w:after="160" w:line="259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ОК 5, ОК 6</w:t>
            </w:r>
            <w:r w:rsidRPr="006610E5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ОК 7,</w:t>
            </w:r>
          </w:p>
          <w:p w14:paraId="5DB39E0A" w14:textId="77777777" w:rsidR="00915C8F" w:rsidRDefault="00915C8F" w:rsidP="00915C8F">
            <w:pPr>
              <w:spacing w:after="160" w:line="259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ОК 8, ОК 9.</w:t>
            </w:r>
          </w:p>
          <w:p w14:paraId="4EC2D4FA" w14:textId="77777777" w:rsidR="006610E5" w:rsidRPr="006610E5" w:rsidRDefault="006610E5" w:rsidP="006610E5">
            <w:pPr>
              <w:rPr>
                <w:rFonts w:eastAsiaTheme="minorEastAsia"/>
                <w:b/>
              </w:rPr>
            </w:pPr>
          </w:p>
        </w:tc>
      </w:tr>
      <w:tr w:rsidR="006610E5" w:rsidRPr="006610E5" w14:paraId="7A8A7763" w14:textId="77777777" w:rsidTr="00461D18">
        <w:trPr>
          <w:trHeight w:val="20"/>
        </w:trPr>
        <w:tc>
          <w:tcPr>
            <w:tcW w:w="768" w:type="pct"/>
            <w:vMerge/>
          </w:tcPr>
          <w:p w14:paraId="4D50EE7F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34DA6B29" w14:textId="77777777" w:rsidR="006610E5" w:rsidRPr="006610E5" w:rsidRDefault="006610E5" w:rsidP="006610E5">
            <w:pPr>
              <w:jc w:val="both"/>
              <w:rPr>
                <w:rFonts w:eastAsiaTheme="minorEastAsia"/>
                <w:b/>
                <w:bCs/>
              </w:rPr>
            </w:pPr>
            <w:r w:rsidRPr="00DF4F46">
              <w:t>Ядерное оружие. Поражающие факторы, защита от поражающих факторов.</w:t>
            </w:r>
          </w:p>
        </w:tc>
        <w:tc>
          <w:tcPr>
            <w:tcW w:w="382" w:type="pct"/>
            <w:vMerge/>
            <w:vAlign w:val="center"/>
          </w:tcPr>
          <w:p w14:paraId="3A4DC263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5427162C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</w:tr>
      <w:tr w:rsidR="006610E5" w:rsidRPr="006610E5" w14:paraId="21B3251A" w14:textId="77777777" w:rsidTr="00461D18">
        <w:trPr>
          <w:trHeight w:val="20"/>
        </w:trPr>
        <w:tc>
          <w:tcPr>
            <w:tcW w:w="768" w:type="pct"/>
            <w:vMerge/>
          </w:tcPr>
          <w:p w14:paraId="2D131644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5049E793" w14:textId="77777777" w:rsidR="006610E5" w:rsidRPr="006610E5" w:rsidRDefault="006610E5" w:rsidP="006610E5">
            <w:pPr>
              <w:jc w:val="both"/>
              <w:rPr>
                <w:rFonts w:eastAsiaTheme="minorEastAsia"/>
              </w:rPr>
            </w:pPr>
            <w:r w:rsidRPr="00DF4F46">
              <w:t>Химическое и бактериологическое оружие, поражающие факторы, защита от поражающих факторов.</w:t>
            </w:r>
          </w:p>
        </w:tc>
        <w:tc>
          <w:tcPr>
            <w:tcW w:w="382" w:type="pct"/>
            <w:vMerge/>
            <w:vAlign w:val="center"/>
          </w:tcPr>
          <w:p w14:paraId="3E45C712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15F2E11F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</w:tr>
      <w:tr w:rsidR="006610E5" w:rsidRPr="006610E5" w14:paraId="2E044895" w14:textId="77777777" w:rsidTr="00461D18">
        <w:trPr>
          <w:trHeight w:val="20"/>
        </w:trPr>
        <w:tc>
          <w:tcPr>
            <w:tcW w:w="768" w:type="pct"/>
            <w:vMerge/>
          </w:tcPr>
          <w:p w14:paraId="70A30AD1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39E2F2DB" w14:textId="77777777" w:rsidR="006610E5" w:rsidRPr="006610E5" w:rsidRDefault="006610E5" w:rsidP="006610E5">
            <w:pPr>
              <w:jc w:val="both"/>
              <w:rPr>
                <w:rFonts w:eastAsiaTheme="minorEastAsia"/>
              </w:rPr>
            </w:pPr>
            <w:r w:rsidRPr="006610E5">
              <w:rPr>
                <w:bCs/>
              </w:rPr>
              <w:t>Средства</w:t>
            </w:r>
            <w:r w:rsidRPr="006610E5">
              <w:t xml:space="preserve"> коллективной защиты </w:t>
            </w:r>
            <w:bookmarkStart w:id="2" w:name="OLE_LINK1"/>
            <w:bookmarkStart w:id="3" w:name="OLE_LINK2"/>
            <w:r w:rsidRPr="006610E5">
              <w:t>от поражающих факторов оружия массового поражения</w:t>
            </w:r>
            <w:bookmarkEnd w:id="2"/>
            <w:bookmarkEnd w:id="3"/>
            <w:r w:rsidRPr="006610E5">
              <w:t>.</w:t>
            </w:r>
          </w:p>
        </w:tc>
        <w:tc>
          <w:tcPr>
            <w:tcW w:w="382" w:type="pct"/>
            <w:vMerge/>
          </w:tcPr>
          <w:p w14:paraId="528B8A02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4E3A4F62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</w:tr>
      <w:tr w:rsidR="006610E5" w:rsidRPr="006610E5" w14:paraId="1875A65B" w14:textId="77777777" w:rsidTr="00461D18">
        <w:trPr>
          <w:trHeight w:val="20"/>
        </w:trPr>
        <w:tc>
          <w:tcPr>
            <w:tcW w:w="768" w:type="pct"/>
            <w:vMerge/>
          </w:tcPr>
          <w:p w14:paraId="756137C5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2DA570E3" w14:textId="77777777" w:rsidR="006610E5" w:rsidRPr="006610E5" w:rsidRDefault="006610E5" w:rsidP="006610E5">
            <w:pPr>
              <w:jc w:val="both"/>
              <w:rPr>
                <w:bCs/>
              </w:rPr>
            </w:pPr>
            <w:r w:rsidRPr="00DF4F46">
              <w:t>Средства индивидуальной защиты от поражающих факторов оружия массового поражения.</w:t>
            </w:r>
          </w:p>
        </w:tc>
        <w:tc>
          <w:tcPr>
            <w:tcW w:w="382" w:type="pct"/>
            <w:vMerge/>
          </w:tcPr>
          <w:p w14:paraId="3EE872BB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76864799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</w:tr>
      <w:tr w:rsidR="006610E5" w:rsidRPr="006610E5" w14:paraId="0C062F7A" w14:textId="77777777" w:rsidTr="00461D18">
        <w:trPr>
          <w:trHeight w:val="20"/>
        </w:trPr>
        <w:tc>
          <w:tcPr>
            <w:tcW w:w="768" w:type="pct"/>
            <w:vMerge/>
          </w:tcPr>
          <w:p w14:paraId="747BA894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46FF2675" w14:textId="77777777" w:rsidR="006610E5" w:rsidRPr="006610E5" w:rsidRDefault="006610E5" w:rsidP="006610E5">
            <w:pPr>
              <w:rPr>
                <w:rFonts w:eastAsiaTheme="minorEastAsia"/>
                <w:b/>
              </w:rPr>
            </w:pPr>
            <w:r w:rsidRPr="006610E5">
              <w:rPr>
                <w:rFonts w:eastAsiaTheme="minorEastAsia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82" w:type="pct"/>
            <w:vMerge/>
            <w:vAlign w:val="center"/>
          </w:tcPr>
          <w:p w14:paraId="45733789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70266539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</w:tr>
      <w:tr w:rsidR="006610E5" w:rsidRPr="006610E5" w14:paraId="08CFFC9D" w14:textId="77777777" w:rsidTr="00461D18">
        <w:trPr>
          <w:trHeight w:val="20"/>
        </w:trPr>
        <w:tc>
          <w:tcPr>
            <w:tcW w:w="768" w:type="pct"/>
            <w:vMerge/>
          </w:tcPr>
          <w:p w14:paraId="645800DC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1F25D1D7" w14:textId="77777777" w:rsidR="006610E5" w:rsidRPr="006610E5" w:rsidRDefault="006610E5" w:rsidP="006610E5">
            <w:pPr>
              <w:rPr>
                <w:rFonts w:eastAsiaTheme="minorEastAsia"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82" w:type="pct"/>
            <w:vMerge/>
            <w:vAlign w:val="center"/>
          </w:tcPr>
          <w:p w14:paraId="08EFD763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74269FDE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</w:tr>
      <w:tr w:rsidR="006610E5" w:rsidRPr="006610E5" w14:paraId="5D1900CF" w14:textId="77777777" w:rsidTr="00461D18">
        <w:trPr>
          <w:trHeight w:val="20"/>
        </w:trPr>
        <w:tc>
          <w:tcPr>
            <w:tcW w:w="768" w:type="pct"/>
            <w:vMerge w:val="restart"/>
          </w:tcPr>
          <w:p w14:paraId="2E1ADB58" w14:textId="77777777" w:rsidR="006610E5" w:rsidRPr="006610E5" w:rsidRDefault="006610E5" w:rsidP="006610E5">
            <w:pPr>
              <w:rPr>
                <w:rFonts w:eastAsiaTheme="minorEastAsia"/>
              </w:rPr>
            </w:pPr>
            <w:r w:rsidRPr="006610E5">
              <w:rPr>
                <w:rFonts w:eastAsiaTheme="minorEastAsia"/>
                <w:b/>
                <w:bCs/>
              </w:rPr>
              <w:t xml:space="preserve">Раздел 3. </w:t>
            </w:r>
            <w:r w:rsidRPr="005B3EDE">
              <w:rPr>
                <w:b/>
              </w:rPr>
              <w:t xml:space="preserve">Защита населения и территорий от чрезвычайных </w:t>
            </w:r>
            <w:r w:rsidRPr="005B3EDE">
              <w:rPr>
                <w:b/>
              </w:rPr>
              <w:lastRenderedPageBreak/>
              <w:t>ситуаций мирного времени.</w:t>
            </w:r>
          </w:p>
          <w:p w14:paraId="575D7D4F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389D1E56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82" w:type="pct"/>
            <w:vMerge w:val="restart"/>
            <w:vAlign w:val="center"/>
          </w:tcPr>
          <w:p w14:paraId="7EA18C86" w14:textId="77777777" w:rsidR="006610E5" w:rsidRPr="006610E5" w:rsidRDefault="00915C8F" w:rsidP="006610E5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</w:rPr>
              <w:t>18</w:t>
            </w:r>
          </w:p>
        </w:tc>
        <w:tc>
          <w:tcPr>
            <w:tcW w:w="869" w:type="pct"/>
            <w:vMerge w:val="restart"/>
          </w:tcPr>
          <w:p w14:paraId="1698F53B" w14:textId="77777777" w:rsidR="00915C8F" w:rsidRDefault="00915C8F" w:rsidP="00915C8F">
            <w:pPr>
              <w:spacing w:after="160" w:line="259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1, ОК 2, ОК 4, </w:t>
            </w:r>
          </w:p>
          <w:p w14:paraId="0504985A" w14:textId="77777777" w:rsidR="00915C8F" w:rsidRDefault="00915C8F" w:rsidP="00915C8F">
            <w:pPr>
              <w:spacing w:after="160" w:line="259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ОК 5, ОК 6</w:t>
            </w:r>
            <w:r w:rsidRPr="006610E5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ОК 7,</w:t>
            </w:r>
          </w:p>
          <w:p w14:paraId="1C5565DA" w14:textId="77777777" w:rsidR="00915C8F" w:rsidRDefault="00915C8F" w:rsidP="00915C8F">
            <w:pPr>
              <w:spacing w:after="160" w:line="259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 ОК 8, ОК 9.</w:t>
            </w:r>
          </w:p>
          <w:p w14:paraId="133115AB" w14:textId="77777777" w:rsidR="006610E5" w:rsidRPr="006610E5" w:rsidRDefault="006610E5" w:rsidP="006610E5">
            <w:pPr>
              <w:rPr>
                <w:rFonts w:eastAsiaTheme="minorEastAsia"/>
                <w:b/>
              </w:rPr>
            </w:pPr>
          </w:p>
        </w:tc>
      </w:tr>
      <w:tr w:rsidR="006610E5" w:rsidRPr="006610E5" w14:paraId="13315C67" w14:textId="77777777" w:rsidTr="00461D18">
        <w:trPr>
          <w:trHeight w:val="20"/>
        </w:trPr>
        <w:tc>
          <w:tcPr>
            <w:tcW w:w="768" w:type="pct"/>
            <w:vMerge/>
          </w:tcPr>
          <w:p w14:paraId="2340EE2D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0CFDFA2F" w14:textId="77777777" w:rsidR="006610E5" w:rsidRPr="006610E5" w:rsidRDefault="006610E5" w:rsidP="006610E5">
            <w:pPr>
              <w:jc w:val="both"/>
              <w:rPr>
                <w:rFonts w:eastAsiaTheme="minorEastAsia"/>
                <w:bCs/>
              </w:rPr>
            </w:pPr>
            <w:r w:rsidRPr="00DF4F46">
              <w:t>Организация защиты населения при стихийных бедствиях.</w:t>
            </w:r>
          </w:p>
        </w:tc>
        <w:tc>
          <w:tcPr>
            <w:tcW w:w="382" w:type="pct"/>
            <w:vMerge/>
            <w:vAlign w:val="center"/>
          </w:tcPr>
          <w:p w14:paraId="06739BA5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1C26AFC2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</w:tr>
      <w:tr w:rsidR="006610E5" w:rsidRPr="006610E5" w14:paraId="4B968497" w14:textId="77777777" w:rsidTr="00461D18">
        <w:trPr>
          <w:trHeight w:val="20"/>
        </w:trPr>
        <w:tc>
          <w:tcPr>
            <w:tcW w:w="768" w:type="pct"/>
            <w:vMerge/>
          </w:tcPr>
          <w:p w14:paraId="67B2945D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48F28F6C" w14:textId="77777777" w:rsidR="006610E5" w:rsidRPr="006610E5" w:rsidRDefault="006610E5" w:rsidP="00661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bCs/>
              </w:rPr>
            </w:pPr>
            <w:r w:rsidRPr="00DF4F46">
              <w:t>Организация защиты населения при авариях (катастрофах) на транспорте.</w:t>
            </w:r>
          </w:p>
        </w:tc>
        <w:tc>
          <w:tcPr>
            <w:tcW w:w="382" w:type="pct"/>
            <w:vMerge/>
            <w:vAlign w:val="center"/>
          </w:tcPr>
          <w:p w14:paraId="1C7501B2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4FCECCE0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</w:tr>
      <w:tr w:rsidR="006610E5" w:rsidRPr="006610E5" w14:paraId="5B6A6132" w14:textId="77777777" w:rsidTr="00461D18">
        <w:trPr>
          <w:trHeight w:val="20"/>
        </w:trPr>
        <w:tc>
          <w:tcPr>
            <w:tcW w:w="768" w:type="pct"/>
            <w:vMerge/>
          </w:tcPr>
          <w:p w14:paraId="68697F2D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3240D7E3" w14:textId="77777777" w:rsidR="006610E5" w:rsidRPr="006610E5" w:rsidRDefault="006610E5" w:rsidP="00661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pacing w:val="-4"/>
              </w:rPr>
            </w:pPr>
            <w:r w:rsidRPr="00DF4F46">
              <w:t>Обеспечение безопасности при неблагоприятной экологической обстановки.</w:t>
            </w:r>
          </w:p>
        </w:tc>
        <w:tc>
          <w:tcPr>
            <w:tcW w:w="382" w:type="pct"/>
            <w:vMerge/>
            <w:vAlign w:val="center"/>
          </w:tcPr>
          <w:p w14:paraId="7CA6E093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290261B0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</w:tr>
      <w:tr w:rsidR="006610E5" w:rsidRPr="006610E5" w14:paraId="7D5CCA2D" w14:textId="77777777" w:rsidTr="00461D18">
        <w:trPr>
          <w:trHeight w:val="20"/>
        </w:trPr>
        <w:tc>
          <w:tcPr>
            <w:tcW w:w="768" w:type="pct"/>
            <w:vMerge/>
          </w:tcPr>
          <w:p w14:paraId="1B1FA737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285E999C" w14:textId="77777777" w:rsidR="006610E5" w:rsidRPr="00DF4F46" w:rsidRDefault="00A73D3C" w:rsidP="00661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F4F46">
              <w:t>Организация защиты населения при авариях (катастрофах) на производственных объектах.</w:t>
            </w:r>
          </w:p>
        </w:tc>
        <w:tc>
          <w:tcPr>
            <w:tcW w:w="382" w:type="pct"/>
            <w:vMerge/>
            <w:vAlign w:val="center"/>
          </w:tcPr>
          <w:p w14:paraId="5037CB17" w14:textId="77777777" w:rsidR="006610E5" w:rsidRPr="006610E5" w:rsidRDefault="006610E5" w:rsidP="006610E5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07770DE5" w14:textId="77777777" w:rsidR="006610E5" w:rsidRPr="006610E5" w:rsidRDefault="006610E5" w:rsidP="006610E5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09037FC9" w14:textId="77777777" w:rsidTr="00461D18">
        <w:trPr>
          <w:trHeight w:val="20"/>
        </w:trPr>
        <w:tc>
          <w:tcPr>
            <w:tcW w:w="768" w:type="pct"/>
            <w:vMerge/>
          </w:tcPr>
          <w:p w14:paraId="6BC52531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0530CAF5" w14:textId="77777777" w:rsidR="00A73D3C" w:rsidRPr="006610E5" w:rsidRDefault="00A73D3C" w:rsidP="00A73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</w:rPr>
            </w:pPr>
            <w:r w:rsidRPr="00DF4F46">
              <w:t>Обеспечение безопасности при неблагоприятной социальной обстановки.</w:t>
            </w:r>
          </w:p>
        </w:tc>
        <w:tc>
          <w:tcPr>
            <w:tcW w:w="382" w:type="pct"/>
            <w:vMerge/>
            <w:vAlign w:val="center"/>
          </w:tcPr>
          <w:p w14:paraId="3BE6B9C0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1D70BCB0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202A09B9" w14:textId="77777777" w:rsidTr="00461D18">
        <w:trPr>
          <w:trHeight w:val="20"/>
        </w:trPr>
        <w:tc>
          <w:tcPr>
            <w:tcW w:w="768" w:type="pct"/>
            <w:vMerge/>
          </w:tcPr>
          <w:p w14:paraId="6649FF4F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3FD469DE" w14:textId="77777777" w:rsidR="00A73D3C" w:rsidRPr="00DF4F46" w:rsidRDefault="00A73D3C" w:rsidP="00A73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F4F46">
              <w:t>Основные причины пожаров и меры по их предупреждению. Пожарная безопасность.</w:t>
            </w:r>
          </w:p>
        </w:tc>
        <w:tc>
          <w:tcPr>
            <w:tcW w:w="382" w:type="pct"/>
            <w:vMerge/>
            <w:vAlign w:val="center"/>
          </w:tcPr>
          <w:p w14:paraId="52EE4044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192449A5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56301DD6" w14:textId="77777777" w:rsidTr="00461D18">
        <w:trPr>
          <w:trHeight w:val="20"/>
        </w:trPr>
        <w:tc>
          <w:tcPr>
            <w:tcW w:w="768" w:type="pct"/>
            <w:vMerge/>
          </w:tcPr>
          <w:p w14:paraId="07C3BC54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7B1C85E1" w14:textId="77777777" w:rsidR="00A73D3C" w:rsidRPr="006610E5" w:rsidRDefault="00A73D3C" w:rsidP="00A73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</w:rPr>
            </w:pPr>
            <w:r w:rsidRPr="00DF4F46">
              <w:t>Первичные средства пожаротушения. Автоматические системы оповещения  о пожаре, классификация.</w:t>
            </w:r>
          </w:p>
        </w:tc>
        <w:tc>
          <w:tcPr>
            <w:tcW w:w="382" w:type="pct"/>
            <w:vMerge/>
            <w:vAlign w:val="center"/>
          </w:tcPr>
          <w:p w14:paraId="1048FEC1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5B61E8E2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65F40AA8" w14:textId="77777777" w:rsidTr="00461D18">
        <w:trPr>
          <w:trHeight w:val="20"/>
        </w:trPr>
        <w:tc>
          <w:tcPr>
            <w:tcW w:w="768" w:type="pct"/>
            <w:vMerge/>
          </w:tcPr>
          <w:p w14:paraId="0EF57EA0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7B077878" w14:textId="77777777" w:rsidR="00A73D3C" w:rsidRPr="006610E5" w:rsidRDefault="00A73D3C" w:rsidP="00A73D3C">
            <w:pPr>
              <w:rPr>
                <w:rFonts w:eastAsiaTheme="minorEastAsia"/>
                <w:b/>
              </w:rPr>
            </w:pPr>
            <w:r w:rsidRPr="006610E5">
              <w:rPr>
                <w:rFonts w:eastAsiaTheme="minorEastAsia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82" w:type="pct"/>
            <w:vMerge/>
            <w:vAlign w:val="center"/>
          </w:tcPr>
          <w:p w14:paraId="68A58435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30CDE5C2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1879814B" w14:textId="77777777" w:rsidTr="00461D18">
        <w:trPr>
          <w:trHeight w:val="20"/>
        </w:trPr>
        <w:tc>
          <w:tcPr>
            <w:tcW w:w="768" w:type="pct"/>
            <w:vMerge/>
          </w:tcPr>
          <w:p w14:paraId="5E49BE4C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4E165FB2" w14:textId="77777777" w:rsidR="00A73D3C" w:rsidRPr="006610E5" w:rsidRDefault="00A73D3C" w:rsidP="00A73D3C">
            <w:pPr>
              <w:rPr>
                <w:rFonts w:eastAsiaTheme="minorEastAsia"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Самостоятельная работа обучающихся</w:t>
            </w:r>
          </w:p>
        </w:tc>
        <w:tc>
          <w:tcPr>
            <w:tcW w:w="382" w:type="pct"/>
            <w:vMerge/>
            <w:vAlign w:val="center"/>
          </w:tcPr>
          <w:p w14:paraId="4B6213B1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0C9A59F3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05BDECBC" w14:textId="77777777" w:rsidTr="00461D18">
        <w:trPr>
          <w:trHeight w:val="20"/>
        </w:trPr>
        <w:tc>
          <w:tcPr>
            <w:tcW w:w="768" w:type="pct"/>
            <w:vMerge w:val="restart"/>
          </w:tcPr>
          <w:p w14:paraId="0861CEB3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Раздел 4.</w:t>
            </w:r>
            <w:r w:rsidRPr="006610E5">
              <w:rPr>
                <w:rFonts w:eastAsiaTheme="minorEastAsia"/>
              </w:rPr>
              <w:t xml:space="preserve"> </w:t>
            </w:r>
            <w:r w:rsidRPr="005B3EDE">
              <w:rPr>
                <w:b/>
              </w:rPr>
              <w:t>Основы военной службы.</w:t>
            </w:r>
          </w:p>
        </w:tc>
        <w:tc>
          <w:tcPr>
            <w:tcW w:w="2981" w:type="pct"/>
          </w:tcPr>
          <w:p w14:paraId="2B436233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Содержание учебного материала</w:t>
            </w:r>
          </w:p>
        </w:tc>
        <w:tc>
          <w:tcPr>
            <w:tcW w:w="382" w:type="pct"/>
            <w:vMerge w:val="restart"/>
            <w:vAlign w:val="center"/>
          </w:tcPr>
          <w:p w14:paraId="531B08B5" w14:textId="77777777" w:rsidR="00A73D3C" w:rsidRPr="006610E5" w:rsidRDefault="00915C8F" w:rsidP="00A73D3C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</w:rPr>
              <w:t>12</w:t>
            </w:r>
          </w:p>
        </w:tc>
        <w:tc>
          <w:tcPr>
            <w:tcW w:w="869" w:type="pct"/>
            <w:vMerge w:val="restart"/>
          </w:tcPr>
          <w:p w14:paraId="4F29DAD9" w14:textId="77777777" w:rsidR="00915C8F" w:rsidRDefault="00915C8F" w:rsidP="00915C8F">
            <w:pPr>
              <w:spacing w:after="160" w:line="259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1, ОК 2, ОК 4, </w:t>
            </w:r>
          </w:p>
          <w:p w14:paraId="13BDA188" w14:textId="77777777" w:rsidR="00915C8F" w:rsidRDefault="00915C8F" w:rsidP="00915C8F">
            <w:pPr>
              <w:spacing w:after="160" w:line="259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ОК 5, ОК 6</w:t>
            </w:r>
            <w:r w:rsidRPr="006610E5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ОК 7,</w:t>
            </w:r>
          </w:p>
          <w:p w14:paraId="6CEAAB0E" w14:textId="77777777" w:rsidR="00915C8F" w:rsidRDefault="00915C8F" w:rsidP="00915C8F">
            <w:pPr>
              <w:spacing w:after="160" w:line="259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ОК 8, ОК 9.</w:t>
            </w:r>
          </w:p>
          <w:p w14:paraId="01B13153" w14:textId="77777777" w:rsidR="00A73D3C" w:rsidRPr="006610E5" w:rsidRDefault="00A73D3C" w:rsidP="00A73D3C">
            <w:pPr>
              <w:rPr>
                <w:rFonts w:eastAsiaTheme="minorEastAsia"/>
                <w:b/>
              </w:rPr>
            </w:pPr>
          </w:p>
        </w:tc>
      </w:tr>
      <w:tr w:rsidR="00A73D3C" w:rsidRPr="006610E5" w14:paraId="5F529B6F" w14:textId="77777777" w:rsidTr="00461D18">
        <w:trPr>
          <w:trHeight w:val="20"/>
        </w:trPr>
        <w:tc>
          <w:tcPr>
            <w:tcW w:w="768" w:type="pct"/>
            <w:vMerge/>
          </w:tcPr>
          <w:p w14:paraId="622FA8E3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596EECF6" w14:textId="77777777" w:rsidR="00A73D3C" w:rsidRPr="006610E5" w:rsidRDefault="00A73D3C" w:rsidP="00A73D3C">
            <w:pPr>
              <w:jc w:val="both"/>
              <w:rPr>
                <w:rFonts w:eastAsiaTheme="minorEastAsia"/>
                <w:bCs/>
              </w:rPr>
            </w:pPr>
            <w:r w:rsidRPr="00DF4F46">
              <w:t>Вооруженные Силы России на современном этапе.</w:t>
            </w:r>
          </w:p>
        </w:tc>
        <w:tc>
          <w:tcPr>
            <w:tcW w:w="382" w:type="pct"/>
            <w:vMerge/>
            <w:vAlign w:val="center"/>
          </w:tcPr>
          <w:p w14:paraId="0F85887D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10D1E533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199A3BCF" w14:textId="77777777" w:rsidTr="00461D18">
        <w:trPr>
          <w:trHeight w:val="20"/>
        </w:trPr>
        <w:tc>
          <w:tcPr>
            <w:tcW w:w="768" w:type="pct"/>
            <w:vMerge/>
          </w:tcPr>
          <w:p w14:paraId="7F21DD38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51309CC3" w14:textId="77777777" w:rsidR="00A73D3C" w:rsidRPr="006610E5" w:rsidRDefault="00A73D3C" w:rsidP="00A73D3C">
            <w:pPr>
              <w:jc w:val="both"/>
              <w:rPr>
                <w:rFonts w:eastAsiaTheme="minorEastAsia"/>
              </w:rPr>
            </w:pPr>
            <w:r w:rsidRPr="00DF4F46">
              <w:t>Боевые традиции и символы воинской чести.</w:t>
            </w:r>
          </w:p>
        </w:tc>
        <w:tc>
          <w:tcPr>
            <w:tcW w:w="382" w:type="pct"/>
            <w:vMerge/>
            <w:vAlign w:val="center"/>
          </w:tcPr>
          <w:p w14:paraId="50FAC293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3F076429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538E637F" w14:textId="77777777" w:rsidTr="00461D18">
        <w:trPr>
          <w:trHeight w:val="20"/>
        </w:trPr>
        <w:tc>
          <w:tcPr>
            <w:tcW w:w="768" w:type="pct"/>
            <w:vMerge/>
          </w:tcPr>
          <w:p w14:paraId="4CF52F8B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752DBBF0" w14:textId="77777777" w:rsidR="00A73D3C" w:rsidRPr="006610E5" w:rsidRDefault="00A73D3C" w:rsidP="00A73D3C">
            <w:pPr>
              <w:jc w:val="both"/>
              <w:rPr>
                <w:rFonts w:eastAsiaTheme="minorEastAsia"/>
              </w:rPr>
            </w:pPr>
            <w:r w:rsidRPr="00DF4F46">
              <w:t>Порядок прохождения военной службы.</w:t>
            </w:r>
          </w:p>
        </w:tc>
        <w:tc>
          <w:tcPr>
            <w:tcW w:w="382" w:type="pct"/>
            <w:vMerge/>
            <w:vAlign w:val="center"/>
          </w:tcPr>
          <w:p w14:paraId="768FDB39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07DA0F6C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40470D48" w14:textId="77777777" w:rsidTr="00461D18">
        <w:trPr>
          <w:trHeight w:val="20"/>
        </w:trPr>
        <w:tc>
          <w:tcPr>
            <w:tcW w:w="768" w:type="pct"/>
            <w:vMerge/>
          </w:tcPr>
          <w:p w14:paraId="188BE0FF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494352A7" w14:textId="77777777" w:rsidR="00A73D3C" w:rsidRPr="00DF4F46" w:rsidRDefault="00A73D3C" w:rsidP="00A73D3C">
            <w:pPr>
              <w:jc w:val="both"/>
            </w:pPr>
            <w:r w:rsidRPr="00DF4F46">
              <w:t>Уставы Вооруженных Сил России.</w:t>
            </w:r>
          </w:p>
        </w:tc>
        <w:tc>
          <w:tcPr>
            <w:tcW w:w="382" w:type="pct"/>
            <w:vMerge/>
            <w:vAlign w:val="center"/>
          </w:tcPr>
          <w:p w14:paraId="36C6BD77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015F4E2F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62AD58E6" w14:textId="77777777" w:rsidTr="00461D18">
        <w:trPr>
          <w:trHeight w:val="20"/>
        </w:trPr>
        <w:tc>
          <w:tcPr>
            <w:tcW w:w="768" w:type="pct"/>
            <w:vMerge/>
          </w:tcPr>
          <w:p w14:paraId="00D56372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1554B4A7" w14:textId="77777777" w:rsidR="00A73D3C" w:rsidRPr="00DF4F46" w:rsidRDefault="00A73D3C" w:rsidP="00A73D3C">
            <w:pPr>
              <w:jc w:val="both"/>
            </w:pPr>
            <w:r w:rsidRPr="00DF4F46">
              <w:t>Воинская дисциплина. Военнослужащие и взаимоотношения между ними.</w:t>
            </w:r>
          </w:p>
        </w:tc>
        <w:tc>
          <w:tcPr>
            <w:tcW w:w="382" w:type="pct"/>
            <w:vMerge/>
            <w:vAlign w:val="center"/>
          </w:tcPr>
          <w:p w14:paraId="6DA332E6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28E48ACB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1F9FC936" w14:textId="77777777" w:rsidTr="00461D18">
        <w:trPr>
          <w:trHeight w:val="20"/>
        </w:trPr>
        <w:tc>
          <w:tcPr>
            <w:tcW w:w="768" w:type="pct"/>
            <w:vMerge/>
          </w:tcPr>
          <w:p w14:paraId="2F385083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1E758D14" w14:textId="77777777" w:rsidR="00A73D3C" w:rsidRPr="006610E5" w:rsidRDefault="00A73D3C" w:rsidP="00A73D3C">
            <w:pPr>
              <w:rPr>
                <w:rFonts w:eastAsiaTheme="minorEastAsia"/>
                <w:b/>
              </w:rPr>
            </w:pPr>
            <w:r w:rsidRPr="006610E5">
              <w:rPr>
                <w:rFonts w:eastAsiaTheme="minorEastAsia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82" w:type="pct"/>
            <w:vMerge/>
            <w:vAlign w:val="center"/>
          </w:tcPr>
          <w:p w14:paraId="1EB209CA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2F2E55D6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26D60428" w14:textId="77777777" w:rsidTr="00461D18">
        <w:trPr>
          <w:trHeight w:val="20"/>
        </w:trPr>
        <w:tc>
          <w:tcPr>
            <w:tcW w:w="768" w:type="pct"/>
            <w:vMerge/>
          </w:tcPr>
          <w:p w14:paraId="4FF6E79F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4E2091C8" w14:textId="77777777" w:rsidR="00A73D3C" w:rsidRPr="006610E5" w:rsidRDefault="00A73D3C" w:rsidP="00A73D3C">
            <w:pPr>
              <w:rPr>
                <w:rFonts w:eastAsiaTheme="minorEastAsia"/>
              </w:rPr>
            </w:pPr>
            <w:r w:rsidRPr="006610E5">
              <w:rPr>
                <w:rFonts w:eastAsiaTheme="minorEastAsia"/>
                <w:b/>
                <w:bCs/>
              </w:rPr>
              <w:t>Самостоятельная работа обучающихся</w:t>
            </w:r>
          </w:p>
        </w:tc>
        <w:tc>
          <w:tcPr>
            <w:tcW w:w="382" w:type="pct"/>
            <w:vMerge/>
            <w:vAlign w:val="center"/>
          </w:tcPr>
          <w:p w14:paraId="52858963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67F46BBC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68B24AA4" w14:textId="77777777" w:rsidTr="00461D18">
        <w:trPr>
          <w:trHeight w:val="260"/>
        </w:trPr>
        <w:tc>
          <w:tcPr>
            <w:tcW w:w="768" w:type="pct"/>
            <w:vMerge w:val="restart"/>
          </w:tcPr>
          <w:p w14:paraId="7B6A4BD8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Раздел 5.</w:t>
            </w:r>
            <w:r w:rsidRPr="006610E5">
              <w:rPr>
                <w:rFonts w:eastAsiaTheme="minorEastAsia"/>
              </w:rPr>
              <w:t xml:space="preserve"> </w:t>
            </w:r>
            <w:r w:rsidRPr="005B3EDE">
              <w:rPr>
                <w:b/>
              </w:rPr>
              <w:t>Основы медицинских знаний</w:t>
            </w:r>
          </w:p>
        </w:tc>
        <w:tc>
          <w:tcPr>
            <w:tcW w:w="2981" w:type="pct"/>
          </w:tcPr>
          <w:p w14:paraId="37EC8B17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Содержание учебного материала</w:t>
            </w:r>
          </w:p>
        </w:tc>
        <w:tc>
          <w:tcPr>
            <w:tcW w:w="382" w:type="pct"/>
            <w:vMerge w:val="restart"/>
            <w:vAlign w:val="center"/>
          </w:tcPr>
          <w:p w14:paraId="08A0C14F" w14:textId="77777777" w:rsidR="00A73D3C" w:rsidRPr="006610E5" w:rsidRDefault="00915C8F" w:rsidP="00A73D3C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14</w:t>
            </w:r>
          </w:p>
        </w:tc>
        <w:tc>
          <w:tcPr>
            <w:tcW w:w="869" w:type="pct"/>
            <w:vMerge w:val="restart"/>
          </w:tcPr>
          <w:p w14:paraId="1A249FE9" w14:textId="77777777" w:rsidR="00915C8F" w:rsidRDefault="00915C8F" w:rsidP="00915C8F">
            <w:pPr>
              <w:spacing w:after="160" w:line="259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1, ОК 2, ОК 4, </w:t>
            </w:r>
          </w:p>
          <w:p w14:paraId="0A176791" w14:textId="77777777" w:rsidR="00915C8F" w:rsidRDefault="00915C8F" w:rsidP="00915C8F">
            <w:pPr>
              <w:spacing w:after="160" w:line="259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ОК 5, ОК 6</w:t>
            </w:r>
            <w:r w:rsidRPr="006610E5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ОК 7,</w:t>
            </w:r>
          </w:p>
          <w:p w14:paraId="3EECE8D0" w14:textId="77777777" w:rsidR="00915C8F" w:rsidRDefault="00915C8F" w:rsidP="00915C8F">
            <w:pPr>
              <w:spacing w:after="160" w:line="259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ОК 8, ОК 9.</w:t>
            </w:r>
          </w:p>
          <w:p w14:paraId="21AC43D0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34AD3389" w14:textId="77777777" w:rsidTr="00461D18">
        <w:trPr>
          <w:trHeight w:val="259"/>
        </w:trPr>
        <w:tc>
          <w:tcPr>
            <w:tcW w:w="768" w:type="pct"/>
            <w:vMerge/>
          </w:tcPr>
          <w:p w14:paraId="1AE66BBE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14C01CA9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  <w:r w:rsidRPr="00DF4F46">
              <w:t>Порядок наложения повязки при ранениях головы, туловища, верхних и нижних конечностей.</w:t>
            </w:r>
          </w:p>
        </w:tc>
        <w:tc>
          <w:tcPr>
            <w:tcW w:w="382" w:type="pct"/>
            <w:vMerge/>
            <w:vAlign w:val="center"/>
          </w:tcPr>
          <w:p w14:paraId="2918418F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2297CD56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3D65F985" w14:textId="77777777" w:rsidTr="00461D18">
        <w:trPr>
          <w:trHeight w:val="259"/>
        </w:trPr>
        <w:tc>
          <w:tcPr>
            <w:tcW w:w="768" w:type="pct"/>
            <w:vMerge/>
          </w:tcPr>
          <w:p w14:paraId="739ED9B2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30127415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  <w:r w:rsidRPr="00DF4F46">
              <w:t>Порядок наложения повязки при ушибах, переломах, вывихах, растяжениях связок и синдроме длительного сдавливания.</w:t>
            </w:r>
          </w:p>
        </w:tc>
        <w:tc>
          <w:tcPr>
            <w:tcW w:w="382" w:type="pct"/>
            <w:vMerge/>
            <w:vAlign w:val="center"/>
          </w:tcPr>
          <w:p w14:paraId="4EFC0B31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36462E2B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17BA432B" w14:textId="77777777" w:rsidTr="00461D18">
        <w:trPr>
          <w:trHeight w:val="259"/>
        </w:trPr>
        <w:tc>
          <w:tcPr>
            <w:tcW w:w="768" w:type="pct"/>
            <w:vMerge/>
          </w:tcPr>
          <w:p w14:paraId="0C222B40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15E1F81D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  <w:r w:rsidRPr="00DF4F46">
              <w:t>Первая (доврачебная) помощь при ожогах, при поражении электрическим током.</w:t>
            </w:r>
          </w:p>
        </w:tc>
        <w:tc>
          <w:tcPr>
            <w:tcW w:w="382" w:type="pct"/>
            <w:vMerge/>
            <w:vAlign w:val="center"/>
          </w:tcPr>
          <w:p w14:paraId="18F83D6A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0658CCED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5BAA0B95" w14:textId="77777777" w:rsidTr="00461D18">
        <w:trPr>
          <w:trHeight w:val="259"/>
        </w:trPr>
        <w:tc>
          <w:tcPr>
            <w:tcW w:w="768" w:type="pct"/>
            <w:vMerge/>
          </w:tcPr>
          <w:p w14:paraId="5FAF7C65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6A441C3C" w14:textId="77777777" w:rsidR="00A73D3C" w:rsidRPr="00DF4F46" w:rsidRDefault="00A73D3C" w:rsidP="00A73D3C">
            <w:r w:rsidRPr="00DF4F46">
              <w:t>Первая (доврачебная) помощь при перегревании, переохлаждении организма, при обморожении и общем замерзании.</w:t>
            </w:r>
          </w:p>
        </w:tc>
        <w:tc>
          <w:tcPr>
            <w:tcW w:w="382" w:type="pct"/>
            <w:vMerge/>
            <w:vAlign w:val="center"/>
          </w:tcPr>
          <w:p w14:paraId="51FC1911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4F5A70E6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20BEF6C9" w14:textId="77777777" w:rsidTr="00461D18">
        <w:trPr>
          <w:trHeight w:val="259"/>
        </w:trPr>
        <w:tc>
          <w:tcPr>
            <w:tcW w:w="768" w:type="pct"/>
            <w:vMerge/>
          </w:tcPr>
          <w:p w14:paraId="258B3FC7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6A1A774D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82" w:type="pct"/>
            <w:vMerge/>
            <w:vAlign w:val="center"/>
          </w:tcPr>
          <w:p w14:paraId="145FC627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39417F57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2EF00519" w14:textId="77777777" w:rsidTr="00461D18">
        <w:trPr>
          <w:trHeight w:val="259"/>
        </w:trPr>
        <w:tc>
          <w:tcPr>
            <w:tcW w:w="768" w:type="pct"/>
            <w:vMerge/>
          </w:tcPr>
          <w:p w14:paraId="590E501D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81" w:type="pct"/>
          </w:tcPr>
          <w:p w14:paraId="1524533C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Самостоятельная работа обучающихся</w:t>
            </w:r>
          </w:p>
        </w:tc>
        <w:tc>
          <w:tcPr>
            <w:tcW w:w="382" w:type="pct"/>
            <w:vMerge/>
            <w:vAlign w:val="center"/>
          </w:tcPr>
          <w:p w14:paraId="2D99F173" w14:textId="77777777" w:rsidR="00A73D3C" w:rsidRPr="006610E5" w:rsidRDefault="00A73D3C" w:rsidP="00A73D3C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69" w:type="pct"/>
            <w:vMerge/>
          </w:tcPr>
          <w:p w14:paraId="05D09BA7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  <w:tr w:rsidR="00A73D3C" w:rsidRPr="006610E5" w14:paraId="4F2C3AFA" w14:textId="77777777" w:rsidTr="00461D18">
        <w:trPr>
          <w:trHeight w:val="20"/>
        </w:trPr>
        <w:tc>
          <w:tcPr>
            <w:tcW w:w="3749" w:type="pct"/>
            <w:gridSpan w:val="2"/>
          </w:tcPr>
          <w:p w14:paraId="49006919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  <w:r w:rsidRPr="006610E5">
              <w:rPr>
                <w:rFonts w:eastAsiaTheme="minorEastAsia"/>
                <w:b/>
                <w:bCs/>
              </w:rPr>
              <w:t>Всего:</w:t>
            </w:r>
          </w:p>
        </w:tc>
        <w:tc>
          <w:tcPr>
            <w:tcW w:w="382" w:type="pct"/>
            <w:vAlign w:val="center"/>
          </w:tcPr>
          <w:p w14:paraId="2FCCB5D5" w14:textId="77777777" w:rsidR="00A73D3C" w:rsidRPr="006610E5" w:rsidRDefault="00915C8F" w:rsidP="00A73D3C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68</w:t>
            </w:r>
          </w:p>
        </w:tc>
        <w:tc>
          <w:tcPr>
            <w:tcW w:w="869" w:type="pct"/>
          </w:tcPr>
          <w:p w14:paraId="5B68665F" w14:textId="77777777" w:rsidR="00A73D3C" w:rsidRPr="006610E5" w:rsidRDefault="00A73D3C" w:rsidP="00A73D3C">
            <w:pPr>
              <w:rPr>
                <w:rFonts w:eastAsiaTheme="minorEastAsia"/>
                <w:b/>
                <w:bCs/>
              </w:rPr>
            </w:pPr>
          </w:p>
        </w:tc>
      </w:tr>
    </w:tbl>
    <w:p w14:paraId="6EDF7B4F" w14:textId="77777777" w:rsidR="006610E5" w:rsidRPr="006610E5" w:rsidRDefault="006610E5" w:rsidP="006610E5">
      <w:pPr>
        <w:spacing w:after="160" w:line="259" w:lineRule="auto"/>
        <w:rPr>
          <w:rFonts w:eastAsiaTheme="minorEastAsia" w:cstheme="minorBidi"/>
          <w:i/>
        </w:rPr>
        <w:sectPr w:rsidR="006610E5" w:rsidRPr="006610E5" w:rsidSect="00461D18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E8A7486" w14:textId="77777777" w:rsidR="00CE7588" w:rsidRPr="00CE7588" w:rsidRDefault="00CE7588" w:rsidP="00CE7588">
      <w:pPr>
        <w:spacing w:after="160" w:line="259" w:lineRule="auto"/>
        <w:ind w:left="1353"/>
        <w:rPr>
          <w:rFonts w:eastAsiaTheme="minorEastAsia"/>
          <w:b/>
          <w:bCs/>
          <w:sz w:val="22"/>
          <w:szCs w:val="22"/>
        </w:rPr>
      </w:pPr>
      <w:r w:rsidRPr="00CE7588">
        <w:rPr>
          <w:rFonts w:eastAsiaTheme="minorEastAsia"/>
          <w:b/>
          <w:bCs/>
          <w:sz w:val="22"/>
          <w:szCs w:val="22"/>
        </w:rPr>
        <w:lastRenderedPageBreak/>
        <w:t>3. УСЛОВИЯ РЕАЛИЗАЦИИ ПРОГРАММЫ УЧЕБНОЙ ДИСЦИПЛИНЫ</w:t>
      </w:r>
    </w:p>
    <w:p w14:paraId="70A4DEAA" w14:textId="77777777" w:rsidR="00CE7588" w:rsidRPr="00CE7588" w:rsidRDefault="00CE7588" w:rsidP="00CE7588">
      <w:pPr>
        <w:suppressAutoHyphens/>
        <w:spacing w:after="160" w:line="259" w:lineRule="auto"/>
        <w:ind w:firstLine="709"/>
        <w:jc w:val="both"/>
        <w:rPr>
          <w:rFonts w:eastAsiaTheme="minorEastAsia"/>
          <w:b/>
          <w:bCs/>
        </w:rPr>
      </w:pPr>
      <w:r w:rsidRPr="00CE7588">
        <w:rPr>
          <w:rFonts w:eastAsiaTheme="minorEastAsia"/>
          <w:b/>
          <w:bCs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7FFF237A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F76E8">
        <w:rPr>
          <w:bCs/>
        </w:rPr>
        <w:t xml:space="preserve">Реализация программы дисциплины требует наличия учебного кабинета «Безопасности жизнедеятельности и охраны труда». </w:t>
      </w:r>
    </w:p>
    <w:p w14:paraId="7A010C1B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7F76E8">
        <w:rPr>
          <w:b/>
          <w:bCs/>
        </w:rPr>
        <w:t xml:space="preserve">Оборудование учебного кабинета: </w:t>
      </w:r>
    </w:p>
    <w:p w14:paraId="153A73B4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F76E8">
        <w:rPr>
          <w:bCs/>
        </w:rPr>
        <w:t>- посадочные места по количеству обучающихся;</w:t>
      </w:r>
    </w:p>
    <w:p w14:paraId="7E7578A9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F76E8">
        <w:rPr>
          <w:bCs/>
        </w:rPr>
        <w:t>- рабочее место преподавателя;</w:t>
      </w:r>
    </w:p>
    <w:p w14:paraId="7BA2D50A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F76E8">
        <w:rPr>
          <w:bCs/>
        </w:rPr>
        <w:t>- общевойсковой защитный комплект (ОЗК);</w:t>
      </w:r>
    </w:p>
    <w:p w14:paraId="30D3E555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F76E8">
        <w:rPr>
          <w:bCs/>
        </w:rPr>
        <w:t>-общевойсковой противогаз или противогаз ГП-7;</w:t>
      </w:r>
    </w:p>
    <w:p w14:paraId="4C11BBBB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F76E8">
        <w:rPr>
          <w:bCs/>
        </w:rPr>
        <w:t>-</w:t>
      </w:r>
      <w:proofErr w:type="spellStart"/>
      <w:r w:rsidRPr="007F76E8">
        <w:rPr>
          <w:bCs/>
        </w:rPr>
        <w:t>гопкалитовый</w:t>
      </w:r>
      <w:proofErr w:type="spellEnd"/>
      <w:r w:rsidRPr="007F76E8">
        <w:rPr>
          <w:bCs/>
        </w:rPr>
        <w:t xml:space="preserve"> патрон ДП-5В;</w:t>
      </w:r>
    </w:p>
    <w:p w14:paraId="5F5BC435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F76E8">
        <w:rPr>
          <w:bCs/>
        </w:rPr>
        <w:t>-изолирующий противогаз в комплекте с регенеративным патроном;</w:t>
      </w:r>
    </w:p>
    <w:p w14:paraId="5E8305D6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F76E8">
        <w:rPr>
          <w:bCs/>
        </w:rPr>
        <w:t>-респиратор;</w:t>
      </w:r>
    </w:p>
    <w:p w14:paraId="6383C1C0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F76E8">
        <w:rPr>
          <w:bCs/>
        </w:rPr>
        <w:t>-индивидуальный противохимический пакет (ИПП-8, ИПП-9, ИПП-</w:t>
      </w:r>
      <w:proofErr w:type="gramStart"/>
      <w:r w:rsidRPr="007F76E8">
        <w:rPr>
          <w:bCs/>
        </w:rPr>
        <w:t xml:space="preserve">10,   </w:t>
      </w:r>
      <w:proofErr w:type="gramEnd"/>
      <w:r w:rsidRPr="007F76E8">
        <w:rPr>
          <w:bCs/>
        </w:rPr>
        <w:t>ИПП-11);</w:t>
      </w:r>
    </w:p>
    <w:p w14:paraId="50ACC8E0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F76E8">
        <w:rPr>
          <w:bCs/>
        </w:rPr>
        <w:t>-ватно-марлевая повязка;</w:t>
      </w:r>
    </w:p>
    <w:p w14:paraId="0FA32952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F76E8">
        <w:rPr>
          <w:bCs/>
        </w:rPr>
        <w:t>-</w:t>
      </w:r>
      <w:proofErr w:type="spellStart"/>
      <w:r w:rsidRPr="007F76E8">
        <w:rPr>
          <w:bCs/>
        </w:rPr>
        <w:t>противопыльная</w:t>
      </w:r>
      <w:proofErr w:type="spellEnd"/>
      <w:r w:rsidRPr="007F76E8">
        <w:rPr>
          <w:bCs/>
        </w:rPr>
        <w:t xml:space="preserve"> тканевая маска;</w:t>
      </w:r>
    </w:p>
    <w:p w14:paraId="0174F081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F76E8">
        <w:rPr>
          <w:bCs/>
        </w:rPr>
        <w:t>-медицинская сумка в комплекте;</w:t>
      </w:r>
    </w:p>
    <w:p w14:paraId="7E3B43CD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F76E8">
        <w:rPr>
          <w:bCs/>
        </w:rPr>
        <w:t>-носилки санитарные;</w:t>
      </w:r>
    </w:p>
    <w:p w14:paraId="42A4FF7E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F76E8">
        <w:rPr>
          <w:bCs/>
        </w:rPr>
        <w:t>-аптечка.</w:t>
      </w:r>
    </w:p>
    <w:p w14:paraId="4EEA5911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7F76E8">
        <w:rPr>
          <w:b/>
          <w:bCs/>
        </w:rPr>
        <w:t xml:space="preserve">Технические средства обучения: </w:t>
      </w:r>
    </w:p>
    <w:p w14:paraId="0F67C848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7F76E8">
        <w:rPr>
          <w:bCs/>
        </w:rPr>
        <w:t>-компьютер для оснащения рабочего места преподавателя;</w:t>
      </w:r>
    </w:p>
    <w:p w14:paraId="1B7B233D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7F76E8">
        <w:rPr>
          <w:bCs/>
        </w:rPr>
        <w:t>-технические устройства для аудиовизуального отображения информации;</w:t>
      </w:r>
    </w:p>
    <w:p w14:paraId="5E038DA9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7F76E8">
        <w:rPr>
          <w:bCs/>
        </w:rPr>
        <w:t>-аудиовизуальные средства обучения;</w:t>
      </w:r>
    </w:p>
    <w:p w14:paraId="495E7691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F76E8">
        <w:rPr>
          <w:bCs/>
        </w:rPr>
        <w:t>-рентгенметр ДП-5В;</w:t>
      </w:r>
    </w:p>
    <w:p w14:paraId="47F78147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F76E8">
        <w:rPr>
          <w:bCs/>
        </w:rPr>
        <w:t>-робот- тренажер (Гоша-2 или Максим-2)</w:t>
      </w:r>
    </w:p>
    <w:p w14:paraId="7D274A25" w14:textId="77777777" w:rsidR="00CE7588" w:rsidRPr="007F76E8" w:rsidRDefault="00CE7588" w:rsidP="00CE75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7F76E8">
        <w:rPr>
          <w:sz w:val="24"/>
          <w:szCs w:val="24"/>
        </w:rPr>
        <w:t>.2. Информационное обеспечение обучения</w:t>
      </w:r>
    </w:p>
    <w:p w14:paraId="675466F9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7F76E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2BFF5046" w14:textId="77777777" w:rsidR="00CE7588" w:rsidRPr="007F76E8" w:rsidRDefault="00CE7588" w:rsidP="00CE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F76E8">
        <w:rPr>
          <w:b/>
          <w:bCs/>
        </w:rPr>
        <w:t>Основные источники</w:t>
      </w:r>
      <w:r w:rsidRPr="007F76E8">
        <w:rPr>
          <w:bCs/>
        </w:rPr>
        <w:t xml:space="preserve">: </w:t>
      </w:r>
    </w:p>
    <w:p w14:paraId="2280398F" w14:textId="77777777" w:rsidR="00CE7588" w:rsidRPr="007F76E8" w:rsidRDefault="00CE7588" w:rsidP="00CE7588">
      <w:pPr>
        <w:numPr>
          <w:ilvl w:val="0"/>
          <w:numId w:val="2"/>
        </w:numPr>
        <w:spacing w:line="360" w:lineRule="auto"/>
        <w:ind w:left="0" w:firstLine="0"/>
      </w:pPr>
      <w:r w:rsidRPr="007F76E8">
        <w:t>ФЗ РФ от 21.12.1994 г. № 68-ФЗ «О защите населения и территорий от чрезвычайных ситуаций природного и техногенного характера».</w:t>
      </w:r>
    </w:p>
    <w:p w14:paraId="2C2CF60C" w14:textId="77777777" w:rsidR="00CE7588" w:rsidRPr="007F76E8" w:rsidRDefault="00CE7588" w:rsidP="00CE7588">
      <w:pPr>
        <w:numPr>
          <w:ilvl w:val="0"/>
          <w:numId w:val="2"/>
        </w:numPr>
        <w:spacing w:line="360" w:lineRule="auto"/>
        <w:ind w:left="0" w:firstLine="0"/>
      </w:pPr>
      <w:r w:rsidRPr="007F76E8">
        <w:lastRenderedPageBreak/>
        <w:t>ФЗ РФ от 21.12.1994 г. № 69-ФЗ «О пожарной безопасности».</w:t>
      </w:r>
    </w:p>
    <w:p w14:paraId="53E7EEB1" w14:textId="77777777" w:rsidR="00CE7588" w:rsidRPr="007F76E8" w:rsidRDefault="00CE7588" w:rsidP="00CE7588">
      <w:pPr>
        <w:numPr>
          <w:ilvl w:val="0"/>
          <w:numId w:val="2"/>
        </w:numPr>
        <w:spacing w:line="360" w:lineRule="auto"/>
        <w:ind w:left="0" w:firstLine="0"/>
        <w:rPr>
          <w:bCs/>
        </w:rPr>
      </w:pPr>
      <w:r w:rsidRPr="007F76E8">
        <w:t>ФЗ РФ от 12.02.1998 г. № 28-ФЗ «О гражданской обороне».</w:t>
      </w:r>
    </w:p>
    <w:p w14:paraId="03BCEF52" w14:textId="77777777" w:rsidR="00CE7588" w:rsidRPr="007F76E8" w:rsidRDefault="00CE7588" w:rsidP="00CE7588">
      <w:pPr>
        <w:spacing w:line="360" w:lineRule="auto"/>
        <w:jc w:val="both"/>
        <w:rPr>
          <w:bCs/>
        </w:rPr>
      </w:pPr>
      <w:r w:rsidRPr="007F76E8">
        <w:rPr>
          <w:b/>
          <w:bCs/>
        </w:rPr>
        <w:t>Дополнительные источники</w:t>
      </w:r>
      <w:r w:rsidRPr="007F76E8">
        <w:rPr>
          <w:bCs/>
        </w:rPr>
        <w:t xml:space="preserve">: </w:t>
      </w:r>
    </w:p>
    <w:p w14:paraId="0235C94D" w14:textId="77777777" w:rsidR="00CE7588" w:rsidRPr="007F76E8" w:rsidRDefault="00CE7588" w:rsidP="00CE7588">
      <w:pPr>
        <w:pStyle w:val="1"/>
        <w:spacing w:line="360" w:lineRule="auto"/>
        <w:rPr>
          <w:sz w:val="24"/>
          <w:szCs w:val="24"/>
        </w:rPr>
      </w:pPr>
      <w:r w:rsidRPr="007F76E8">
        <w:rPr>
          <w:bCs w:val="0"/>
          <w:sz w:val="24"/>
          <w:szCs w:val="24"/>
        </w:rPr>
        <w:t>Федеральные законы:</w:t>
      </w:r>
    </w:p>
    <w:p w14:paraId="64783E66" w14:textId="77777777" w:rsidR="00CE7588" w:rsidRPr="00CE7588" w:rsidRDefault="00FB10F5" w:rsidP="00CE7588">
      <w:pPr>
        <w:numPr>
          <w:ilvl w:val="0"/>
          <w:numId w:val="6"/>
        </w:numPr>
        <w:spacing w:line="360" w:lineRule="auto"/>
        <w:ind w:left="0" w:firstLine="0"/>
      </w:pPr>
      <w:hyperlink r:id="rId9" w:history="1">
        <w:r w:rsidR="00CE7588" w:rsidRPr="00CE7588">
          <w:rPr>
            <w:rStyle w:val="a7"/>
            <w:color w:val="auto"/>
          </w:rPr>
          <w:t>ФЗ от 22 августа 1995 г. № 151-ФЗ «Об аварийно- спасательных службах и статусе спасателей»</w:t>
        </w:r>
      </w:hyperlink>
    </w:p>
    <w:p w14:paraId="73FECE6F" w14:textId="77777777" w:rsidR="00CE7588" w:rsidRPr="00CE7588" w:rsidRDefault="00FB10F5" w:rsidP="00CE7588">
      <w:pPr>
        <w:numPr>
          <w:ilvl w:val="0"/>
          <w:numId w:val="6"/>
        </w:numPr>
        <w:spacing w:line="360" w:lineRule="auto"/>
        <w:ind w:left="0" w:firstLine="0"/>
      </w:pPr>
      <w:hyperlink r:id="rId10" w:history="1">
        <w:r w:rsidR="00CE7588" w:rsidRPr="00CE7588">
          <w:t xml:space="preserve"> </w:t>
        </w:r>
        <w:r w:rsidR="00CE7588" w:rsidRPr="00CE7588">
          <w:rPr>
            <w:rStyle w:val="a7"/>
            <w:color w:val="auto"/>
          </w:rPr>
          <w:t>ФЗ от 09.01.1996 № 3-ФЗ «О радиационной безопасности населения»</w:t>
        </w:r>
      </w:hyperlink>
      <w:r w:rsidR="00CE7588" w:rsidRPr="00CE7588">
        <w:t xml:space="preserve"> </w:t>
      </w:r>
    </w:p>
    <w:p w14:paraId="11426114" w14:textId="77777777" w:rsidR="00CE7588" w:rsidRPr="00CE7588" w:rsidRDefault="00FB10F5" w:rsidP="00CE7588">
      <w:pPr>
        <w:numPr>
          <w:ilvl w:val="0"/>
          <w:numId w:val="6"/>
        </w:numPr>
        <w:spacing w:line="360" w:lineRule="auto"/>
        <w:ind w:left="0" w:firstLine="0"/>
      </w:pPr>
      <w:hyperlink r:id="rId11" w:history="1">
        <w:r w:rsidR="00CE7588" w:rsidRPr="00CE7588">
          <w:t xml:space="preserve"> </w:t>
        </w:r>
        <w:r w:rsidR="00CE7588" w:rsidRPr="00CE7588">
          <w:rPr>
            <w:rStyle w:val="a7"/>
            <w:color w:val="auto"/>
          </w:rPr>
          <w:t>ФЗ от 21.07.1997 № 117-ФЗ «О безопасности гидротехнических сооружений»</w:t>
        </w:r>
      </w:hyperlink>
      <w:r w:rsidR="00CE7588" w:rsidRPr="00CE7588">
        <w:t xml:space="preserve"> </w:t>
      </w:r>
    </w:p>
    <w:p w14:paraId="3A92ED58" w14:textId="77777777" w:rsidR="00CE7588" w:rsidRPr="00CE7588" w:rsidRDefault="00FB10F5" w:rsidP="00CE7588">
      <w:pPr>
        <w:numPr>
          <w:ilvl w:val="0"/>
          <w:numId w:val="6"/>
        </w:numPr>
        <w:spacing w:line="360" w:lineRule="auto"/>
        <w:ind w:left="0" w:firstLine="0"/>
      </w:pPr>
      <w:hyperlink r:id="rId12" w:history="1">
        <w:r w:rsidR="00CE7588" w:rsidRPr="00CE7588">
          <w:t xml:space="preserve"> </w:t>
        </w:r>
        <w:r w:rsidR="00CE7588" w:rsidRPr="00CE7588">
          <w:rPr>
            <w:rStyle w:val="a7"/>
            <w:color w:val="auto"/>
          </w:rPr>
          <w:t>ФЗ 21 июля 1997 N 116-ФЗ "О промышленной безопасности опасных производственных объектов"</w:t>
        </w:r>
      </w:hyperlink>
      <w:r w:rsidR="00CE7588" w:rsidRPr="00CE7588">
        <w:t xml:space="preserve"> </w:t>
      </w:r>
    </w:p>
    <w:p w14:paraId="31A821D6" w14:textId="77777777" w:rsidR="00CE7588" w:rsidRPr="00CE7588" w:rsidRDefault="00FB10F5" w:rsidP="00CE7588">
      <w:pPr>
        <w:numPr>
          <w:ilvl w:val="0"/>
          <w:numId w:val="6"/>
        </w:numPr>
        <w:spacing w:line="360" w:lineRule="auto"/>
        <w:ind w:left="0" w:firstLine="0"/>
      </w:pPr>
      <w:hyperlink r:id="rId13" w:history="1">
        <w:r w:rsidR="00CE7588" w:rsidRPr="00CE7588">
          <w:t xml:space="preserve"> </w:t>
        </w:r>
        <w:r w:rsidR="00CE7588" w:rsidRPr="00CE7588">
          <w:rPr>
            <w:rStyle w:val="a7"/>
            <w:color w:val="auto"/>
          </w:rPr>
          <w:t>ФЗ от 06.03.2006 № 35-ФЗ «О борьбе с терроризмом»</w:t>
        </w:r>
      </w:hyperlink>
      <w:r w:rsidR="00CE7588" w:rsidRPr="00CE7588">
        <w:t xml:space="preserve"> </w:t>
      </w:r>
    </w:p>
    <w:p w14:paraId="1A26D28E" w14:textId="77777777" w:rsidR="00CE7588" w:rsidRPr="00CE7588" w:rsidRDefault="00FB10F5" w:rsidP="00CE7588">
      <w:pPr>
        <w:numPr>
          <w:ilvl w:val="0"/>
          <w:numId w:val="6"/>
        </w:numPr>
        <w:spacing w:line="360" w:lineRule="auto"/>
        <w:ind w:left="0" w:firstLine="0"/>
      </w:pPr>
      <w:hyperlink r:id="rId14" w:history="1">
        <w:r w:rsidR="00CE7588" w:rsidRPr="00CE7588">
          <w:t xml:space="preserve"> </w:t>
        </w:r>
        <w:r w:rsidR="00CE7588" w:rsidRPr="00CE7588">
          <w:rPr>
            <w:rStyle w:val="a7"/>
            <w:color w:val="auto"/>
          </w:rPr>
          <w:t>ФЗ от 28.12.2010 № 390-ФЗ «О безопасности»</w:t>
        </w:r>
      </w:hyperlink>
      <w:r w:rsidR="00CE7588" w:rsidRPr="00CE7588">
        <w:t xml:space="preserve"> </w:t>
      </w:r>
    </w:p>
    <w:p w14:paraId="5E6853D2" w14:textId="77777777" w:rsidR="00CE7588" w:rsidRPr="00CE7588" w:rsidRDefault="00CE7588" w:rsidP="00CE7588">
      <w:pPr>
        <w:spacing w:line="360" w:lineRule="auto"/>
        <w:ind w:left="-360"/>
        <w:rPr>
          <w:b/>
        </w:rPr>
      </w:pPr>
      <w:r w:rsidRPr="00CE7588">
        <w:rPr>
          <w:b/>
        </w:rPr>
        <w:t>Постановления Правительства РФ:</w:t>
      </w:r>
    </w:p>
    <w:p w14:paraId="63648F01" w14:textId="77777777" w:rsidR="00CE7588" w:rsidRPr="00CE7588" w:rsidRDefault="00FB10F5" w:rsidP="00CE7588">
      <w:pPr>
        <w:numPr>
          <w:ilvl w:val="0"/>
          <w:numId w:val="7"/>
        </w:numPr>
        <w:spacing w:line="360" w:lineRule="auto"/>
        <w:ind w:left="0" w:firstLine="0"/>
      </w:pPr>
      <w:hyperlink r:id="rId15" w:history="1">
        <w:r w:rsidR="00CE7588" w:rsidRPr="00CE7588">
          <w:rPr>
            <w:rStyle w:val="a7"/>
            <w:color w:val="auto"/>
          </w:rPr>
          <w:t>Постановление Правительства РФ от 01.03.1993 № 178 «О создании локальных систем оповещения в районах размещения потенциально опасных объектов»</w:t>
        </w:r>
      </w:hyperlink>
      <w:r w:rsidR="00CE7588" w:rsidRPr="00CE7588">
        <w:t xml:space="preserve"> </w:t>
      </w:r>
    </w:p>
    <w:p w14:paraId="23CF12E6" w14:textId="77777777" w:rsidR="00CE7588" w:rsidRPr="00CE7588" w:rsidRDefault="00FB10F5" w:rsidP="00CE7588">
      <w:pPr>
        <w:numPr>
          <w:ilvl w:val="0"/>
          <w:numId w:val="7"/>
        </w:numPr>
        <w:spacing w:line="360" w:lineRule="auto"/>
        <w:ind w:left="0" w:firstLine="0"/>
      </w:pPr>
      <w:hyperlink r:id="rId16" w:history="1">
        <w:r w:rsidR="00CE7588" w:rsidRPr="00CE7588">
          <w:rPr>
            <w:rStyle w:val="a7"/>
            <w:color w:val="auto"/>
          </w:rPr>
          <w:t>Постановление Правительства РФ от 03.10.1998 г. № 1149 «О порядке отнесения территорий к группам по гражданской обороне»</w:t>
        </w:r>
      </w:hyperlink>
      <w:r w:rsidR="00CE7588" w:rsidRPr="00CE7588">
        <w:t xml:space="preserve"> </w:t>
      </w:r>
    </w:p>
    <w:p w14:paraId="5A14CCDB" w14:textId="77777777" w:rsidR="00CE7588" w:rsidRPr="00CE7588" w:rsidRDefault="00CE7588" w:rsidP="00CE7588">
      <w:pPr>
        <w:numPr>
          <w:ilvl w:val="0"/>
          <w:numId w:val="7"/>
        </w:numPr>
        <w:spacing w:line="360" w:lineRule="auto"/>
        <w:ind w:left="0" w:firstLine="0"/>
      </w:pPr>
      <w:r w:rsidRPr="00CE7588">
        <w:t xml:space="preserve"> </w:t>
      </w:r>
      <w:hyperlink r:id="rId17" w:history="1">
        <w:r w:rsidRPr="00CE7588">
          <w:rPr>
            <w:rStyle w:val="a7"/>
            <w:color w:val="auto"/>
          </w:rPr>
          <w:t>Постановление Правительства РФ от 29.11.1999 г. № 1309 «О порядке создания убежищ и иных объектов гражданской обороны»</w:t>
        </w:r>
      </w:hyperlink>
      <w:r w:rsidRPr="00CE7588">
        <w:t xml:space="preserve"> </w:t>
      </w:r>
    </w:p>
    <w:p w14:paraId="6B03DC73" w14:textId="77777777" w:rsidR="00CE7588" w:rsidRPr="00CE7588" w:rsidRDefault="00FB10F5" w:rsidP="00CE7588">
      <w:pPr>
        <w:numPr>
          <w:ilvl w:val="0"/>
          <w:numId w:val="7"/>
        </w:numPr>
        <w:spacing w:line="360" w:lineRule="auto"/>
        <w:ind w:left="0" w:firstLine="0"/>
      </w:pPr>
      <w:hyperlink r:id="rId18" w:history="1">
        <w:r w:rsidR="00CE7588" w:rsidRPr="00CE7588">
          <w:rPr>
            <w:rStyle w:val="a7"/>
            <w:color w:val="auto"/>
          </w:rPr>
          <w:t>Постановление Правительства РФ от 27.04.2000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  </w:r>
      </w:hyperlink>
      <w:r w:rsidR="00CE7588" w:rsidRPr="00CE7588">
        <w:t xml:space="preserve"> </w:t>
      </w:r>
    </w:p>
    <w:p w14:paraId="0E2D2164" w14:textId="77777777" w:rsidR="00CE7588" w:rsidRPr="00CE7588" w:rsidRDefault="00FB10F5" w:rsidP="00CE7588">
      <w:pPr>
        <w:numPr>
          <w:ilvl w:val="0"/>
          <w:numId w:val="7"/>
        </w:numPr>
        <w:spacing w:line="360" w:lineRule="auto"/>
        <w:ind w:left="0" w:firstLine="0"/>
      </w:pPr>
      <w:hyperlink r:id="rId19" w:history="1">
        <w:r w:rsidR="00CE7588" w:rsidRPr="00CE7588">
          <w:rPr>
            <w:rStyle w:val="a7"/>
            <w:color w:val="auto"/>
          </w:rPr>
          <w:t>Постановление Правительства РФ от 2.11.2000 г. № 841 «Об утверждении Положения об организации обучения населения в области ГО»</w:t>
        </w:r>
      </w:hyperlink>
      <w:r w:rsidR="00CE7588" w:rsidRPr="00CE7588">
        <w:t xml:space="preserve"> </w:t>
      </w:r>
    </w:p>
    <w:p w14:paraId="7466A54F" w14:textId="77777777" w:rsidR="00CE7588" w:rsidRPr="00CE7588" w:rsidRDefault="00FB10F5" w:rsidP="00CE7588">
      <w:pPr>
        <w:numPr>
          <w:ilvl w:val="0"/>
          <w:numId w:val="7"/>
        </w:numPr>
        <w:spacing w:line="360" w:lineRule="auto"/>
        <w:ind w:left="0" w:firstLine="0"/>
      </w:pPr>
      <w:hyperlink r:id="rId20" w:history="1">
        <w:r w:rsidR="00CE7588" w:rsidRPr="00CE7588">
          <w:rPr>
            <w:rStyle w:val="a7"/>
            <w:color w:val="auto"/>
          </w:rPr>
          <w:t>Постановление Правительства РФ от 30 декабря 2003 г. № 794 «О единой государственной системе предупреждения и ликвидации чрезвычайных ситуаций»</w:t>
        </w:r>
      </w:hyperlink>
      <w:r w:rsidR="00CE7588" w:rsidRPr="00CE7588">
        <w:t xml:space="preserve"> </w:t>
      </w:r>
    </w:p>
    <w:p w14:paraId="20E0B971" w14:textId="77777777" w:rsidR="00CE7588" w:rsidRPr="00CE7588" w:rsidRDefault="00FB10F5" w:rsidP="00CE7588">
      <w:pPr>
        <w:numPr>
          <w:ilvl w:val="0"/>
          <w:numId w:val="7"/>
        </w:numPr>
        <w:spacing w:line="360" w:lineRule="auto"/>
        <w:ind w:left="0" w:firstLine="0"/>
      </w:pPr>
      <w:hyperlink r:id="rId21" w:history="1">
        <w:r w:rsidR="00CE7588" w:rsidRPr="00CE7588">
          <w:rPr>
            <w:rStyle w:val="a7"/>
            <w:color w:val="auto"/>
          </w:rPr>
          <w:t>Постановление Правительства РФ от 26 ноября 2007 г. № 804 «Об утверждении Положения о гражданской обороне в Российской Федерации»</w:t>
        </w:r>
      </w:hyperlink>
      <w:r w:rsidR="00CE7588" w:rsidRPr="00CE7588">
        <w:t xml:space="preserve"> </w:t>
      </w:r>
    </w:p>
    <w:p w14:paraId="6836F3B3" w14:textId="350C92C4" w:rsidR="00CE7588" w:rsidRDefault="00CE7588" w:rsidP="00CE7588">
      <w:pPr>
        <w:spacing w:line="360" w:lineRule="auto"/>
        <w:jc w:val="both"/>
        <w:rPr>
          <w:b/>
          <w:bCs/>
        </w:rPr>
      </w:pPr>
      <w:r w:rsidRPr="00CE7588">
        <w:rPr>
          <w:b/>
          <w:bCs/>
        </w:rPr>
        <w:t>Учебные издания:</w:t>
      </w:r>
    </w:p>
    <w:p w14:paraId="3E673F85" w14:textId="6FB3DDB9" w:rsidR="00A21F47" w:rsidRPr="00A21F47" w:rsidRDefault="00A21F47" w:rsidP="00CE7588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</w:rPr>
        <w:t>Основные</w:t>
      </w:r>
      <w:r>
        <w:rPr>
          <w:b/>
          <w:bCs/>
          <w:lang w:val="en-US"/>
        </w:rPr>
        <w:t>:</w:t>
      </w:r>
    </w:p>
    <w:p w14:paraId="5E6DE7A7" w14:textId="5B62B463" w:rsidR="00CE7588" w:rsidRPr="00CE7588" w:rsidRDefault="00D23378" w:rsidP="00CE7588">
      <w:pPr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rFonts w:ascii="Roboto" w:hAnsi="Roboto"/>
          <w:color w:val="000000"/>
          <w:shd w:val="clear" w:color="auto" w:fill="FFFFFF"/>
        </w:rPr>
        <w:lastRenderedPageBreak/>
        <w:t xml:space="preserve">Безопасность </w:t>
      </w:r>
      <w:proofErr w:type="gramStart"/>
      <w:r>
        <w:rPr>
          <w:rFonts w:ascii="Roboto" w:hAnsi="Roboto"/>
          <w:color w:val="000000"/>
          <w:shd w:val="clear" w:color="auto" w:fill="FFFFFF"/>
        </w:rPr>
        <w:t>жизнедеятельности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учебник и практикум для среднего профессионального образования / С. В. Абрамова [и др.] ; под общей редакцией В. П. Соломина. — </w:t>
      </w:r>
      <w:proofErr w:type="gramStart"/>
      <w:r>
        <w:rPr>
          <w:rFonts w:ascii="Roboto" w:hAnsi="Roboto"/>
          <w:color w:val="000000"/>
          <w:shd w:val="clear" w:color="auto" w:fill="FFFFFF"/>
        </w:rPr>
        <w:t>Москва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2020. — 399 с. — URL: </w:t>
      </w:r>
      <w:hyperlink r:id="rId22" w:tgtFrame="_blank" w:history="1">
        <w:r>
          <w:rPr>
            <w:rStyle w:val="a7"/>
            <w:rFonts w:ascii="Roboto" w:eastAsiaTheme="minorEastAsia" w:hAnsi="Roboto"/>
            <w:color w:val="F28C00"/>
            <w:shd w:val="clear" w:color="auto" w:fill="FFFFFF"/>
          </w:rPr>
          <w:t>https://urait.ru/bcode/450781</w:t>
        </w:r>
      </w:hyperlink>
    </w:p>
    <w:p w14:paraId="132DCB39" w14:textId="7A49D8D8" w:rsidR="00D23378" w:rsidRPr="00D23378" w:rsidRDefault="00D23378" w:rsidP="00D23378">
      <w:pPr>
        <w:pStyle w:val="aa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0"/>
        <w:jc w:val="both"/>
      </w:pPr>
      <w:r w:rsidRPr="00D23378">
        <w:rPr>
          <w:rFonts w:ascii="Roboto" w:hAnsi="Roboto"/>
          <w:color w:val="000000"/>
          <w:shd w:val="clear" w:color="auto" w:fill="FFFFFF"/>
        </w:rPr>
        <w:t xml:space="preserve">Беляков, Г. И.  Основы обеспечения жизнедеятельности и выживание в чрезвычайных </w:t>
      </w:r>
      <w:proofErr w:type="gramStart"/>
      <w:r w:rsidRPr="00D23378">
        <w:rPr>
          <w:rFonts w:ascii="Roboto" w:hAnsi="Roboto"/>
          <w:color w:val="000000"/>
          <w:shd w:val="clear" w:color="auto" w:fill="FFFFFF"/>
        </w:rPr>
        <w:t>ситуациях :</w:t>
      </w:r>
      <w:proofErr w:type="gramEnd"/>
      <w:r w:rsidRPr="00D23378">
        <w:rPr>
          <w:rFonts w:ascii="Roboto" w:hAnsi="Roboto"/>
          <w:color w:val="000000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D23378">
        <w:rPr>
          <w:rFonts w:ascii="Roboto" w:hAnsi="Roboto"/>
          <w:color w:val="000000"/>
          <w:shd w:val="clear" w:color="auto" w:fill="FFFFFF"/>
        </w:rPr>
        <w:t>перераб</w:t>
      </w:r>
      <w:proofErr w:type="spellEnd"/>
      <w:r w:rsidRPr="00D23378">
        <w:rPr>
          <w:rFonts w:ascii="Roboto" w:hAnsi="Roboto"/>
          <w:color w:val="000000"/>
          <w:shd w:val="clear" w:color="auto" w:fill="FFFFFF"/>
        </w:rPr>
        <w:t xml:space="preserve">. и доп. — </w:t>
      </w:r>
      <w:proofErr w:type="gramStart"/>
      <w:r w:rsidRPr="00D23378">
        <w:rPr>
          <w:rFonts w:ascii="Roboto" w:hAnsi="Roboto"/>
          <w:color w:val="000000"/>
          <w:shd w:val="clear" w:color="auto" w:fill="FFFFFF"/>
        </w:rPr>
        <w:t>Москва :</w:t>
      </w:r>
      <w:proofErr w:type="gramEnd"/>
      <w:r w:rsidRPr="00D23378">
        <w:rPr>
          <w:rFonts w:ascii="Roboto" w:hAnsi="Roboto"/>
          <w:color w:val="000000"/>
          <w:shd w:val="clear" w:color="auto" w:fill="FFFFFF"/>
        </w:rPr>
        <w:t xml:space="preserve"> Издательство </w:t>
      </w:r>
      <w:proofErr w:type="spellStart"/>
      <w:r w:rsidRPr="00D23378"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 w:rsidRPr="00D23378">
        <w:rPr>
          <w:rFonts w:ascii="Roboto" w:hAnsi="Roboto"/>
          <w:color w:val="000000"/>
          <w:shd w:val="clear" w:color="auto" w:fill="FFFFFF"/>
        </w:rPr>
        <w:t>, 2020. — 354 с. —URL: </w:t>
      </w:r>
      <w:hyperlink r:id="rId23" w:tgtFrame="_blank" w:history="1">
        <w:r w:rsidRPr="00D23378">
          <w:rPr>
            <w:rStyle w:val="a7"/>
            <w:rFonts w:ascii="Roboto" w:eastAsiaTheme="minorEastAsia" w:hAnsi="Roboto"/>
            <w:color w:val="F28C00"/>
            <w:shd w:val="clear" w:color="auto" w:fill="FFFFFF"/>
          </w:rPr>
          <w:t>https://urait.ru/bcode/452122</w:t>
        </w:r>
      </w:hyperlink>
    </w:p>
    <w:p w14:paraId="647796A2" w14:textId="27200A09" w:rsidR="00A21F47" w:rsidRPr="00D23378" w:rsidRDefault="00A21F47" w:rsidP="00D23378">
      <w:pPr>
        <w:pStyle w:val="aa"/>
        <w:spacing w:line="360" w:lineRule="auto"/>
        <w:jc w:val="both"/>
        <w:rPr>
          <w:b/>
          <w:bCs/>
        </w:rPr>
      </w:pPr>
      <w:r w:rsidRPr="00D23378">
        <w:rPr>
          <w:b/>
          <w:bCs/>
        </w:rPr>
        <w:t>Дополнительные:</w:t>
      </w:r>
    </w:p>
    <w:p w14:paraId="622C9094" w14:textId="6E9BC02D" w:rsidR="00A21F47" w:rsidRPr="00A21F47" w:rsidRDefault="000C27E1" w:rsidP="00A21F47">
      <w:pPr>
        <w:spacing w:line="360" w:lineRule="auto"/>
        <w:jc w:val="both"/>
        <w:rPr>
          <w:b/>
          <w:bCs/>
        </w:rPr>
      </w:pPr>
      <w:r w:rsidRPr="00D23378">
        <w:rPr>
          <w:rFonts w:ascii="Roboto" w:hAnsi="Roboto"/>
          <w:color w:val="000000"/>
          <w:shd w:val="clear" w:color="auto" w:fill="FFFFFF"/>
        </w:rPr>
        <w:t>Белов, С. В.</w:t>
      </w:r>
      <w:r>
        <w:rPr>
          <w:rFonts w:ascii="Roboto" w:hAnsi="Roboto"/>
          <w:i/>
          <w:iCs/>
          <w:color w:val="000000"/>
          <w:shd w:val="clear" w:color="auto" w:fill="FFFFFF"/>
        </w:rPr>
        <w:t> </w:t>
      </w:r>
      <w:r>
        <w:rPr>
          <w:rFonts w:ascii="Roboto" w:hAnsi="Roboto"/>
          <w:color w:val="000000"/>
          <w:shd w:val="clear" w:color="auto" w:fill="FFFFFF"/>
        </w:rPr>
        <w:t> Безопасность жизнедеятельности и защита окружающей среды (техносферная безопасность</w:t>
      </w:r>
      <w:proofErr w:type="gramStart"/>
      <w:r>
        <w:rPr>
          <w:rFonts w:ascii="Roboto" w:hAnsi="Roboto"/>
          <w:color w:val="000000"/>
          <w:shd w:val="clear" w:color="auto" w:fill="FFFFFF"/>
        </w:rPr>
        <w:t>)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учебник для академического бакалавриата / С. В. Белов. — 5-е изд., </w:t>
      </w:r>
      <w:proofErr w:type="spellStart"/>
      <w:r>
        <w:rPr>
          <w:rFonts w:ascii="Roboto" w:hAnsi="Roboto"/>
          <w:color w:val="000000"/>
          <w:shd w:val="clear" w:color="auto" w:fill="FFFFFF"/>
        </w:rPr>
        <w:t>перераб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 и доп. — </w:t>
      </w:r>
      <w:proofErr w:type="gramStart"/>
      <w:r>
        <w:rPr>
          <w:rFonts w:ascii="Roboto" w:hAnsi="Roboto"/>
          <w:color w:val="000000"/>
          <w:shd w:val="clear" w:color="auto" w:fill="FFFFFF"/>
        </w:rPr>
        <w:t>Москва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2016. — 702 с. —URL: </w:t>
      </w:r>
      <w:hyperlink r:id="rId24" w:tgtFrame="_blank" w:history="1">
        <w:r>
          <w:rPr>
            <w:rStyle w:val="a7"/>
            <w:rFonts w:ascii="Roboto" w:eastAsiaTheme="minorEastAsia" w:hAnsi="Roboto"/>
            <w:color w:val="486C97"/>
            <w:shd w:val="clear" w:color="auto" w:fill="FFFFFF"/>
          </w:rPr>
          <w:t>https://urait.ru/bcode/387894</w:t>
        </w:r>
      </w:hyperlink>
    </w:p>
    <w:p w14:paraId="3BE8FE81" w14:textId="77777777" w:rsidR="00CE7588" w:rsidRPr="00CE7588" w:rsidRDefault="00CE7588" w:rsidP="00CE7588">
      <w:pPr>
        <w:spacing w:line="360" w:lineRule="auto"/>
        <w:rPr>
          <w:b/>
        </w:rPr>
      </w:pPr>
      <w:r w:rsidRPr="00CE7588">
        <w:rPr>
          <w:b/>
        </w:rPr>
        <w:t>Периодические издания (журналы):</w:t>
      </w:r>
    </w:p>
    <w:p w14:paraId="74787F90" w14:textId="77777777" w:rsidR="00CE7588" w:rsidRPr="00CE7588" w:rsidRDefault="00CE7588" w:rsidP="00CE7588">
      <w:pPr>
        <w:numPr>
          <w:ilvl w:val="0"/>
          <w:numId w:val="4"/>
        </w:numPr>
        <w:spacing w:line="360" w:lineRule="auto"/>
        <w:jc w:val="both"/>
      </w:pPr>
      <w:r w:rsidRPr="00CE7588">
        <w:t>Журнал «Основы безопасности жизнедеятельности».</w:t>
      </w:r>
    </w:p>
    <w:p w14:paraId="4DC2BC4F" w14:textId="77777777" w:rsidR="00CE7588" w:rsidRPr="00CE7588" w:rsidRDefault="00CE7588" w:rsidP="00CE7588">
      <w:pPr>
        <w:numPr>
          <w:ilvl w:val="0"/>
          <w:numId w:val="4"/>
        </w:numPr>
        <w:spacing w:line="360" w:lineRule="auto"/>
        <w:jc w:val="both"/>
      </w:pPr>
      <w:r w:rsidRPr="00CE7588">
        <w:t xml:space="preserve">Журнал </w:t>
      </w:r>
      <w:proofErr w:type="gramStart"/>
      <w:r w:rsidRPr="00CE7588">
        <w:t>« Гражданская</w:t>
      </w:r>
      <w:proofErr w:type="gramEnd"/>
      <w:r w:rsidRPr="00CE7588">
        <w:t xml:space="preserve"> защита».</w:t>
      </w:r>
    </w:p>
    <w:p w14:paraId="42BF0C6C" w14:textId="77777777" w:rsidR="00CE7588" w:rsidRPr="00CE7588" w:rsidRDefault="00CE7588" w:rsidP="00CE7588">
      <w:pPr>
        <w:spacing w:line="360" w:lineRule="auto"/>
        <w:jc w:val="both"/>
      </w:pPr>
      <w:r w:rsidRPr="00CE7588">
        <w:rPr>
          <w:b/>
        </w:rPr>
        <w:t>Интернет-ресурсы</w:t>
      </w:r>
      <w:r w:rsidRPr="00CE7588">
        <w:t>:</w:t>
      </w:r>
    </w:p>
    <w:p w14:paraId="364C7063" w14:textId="77777777" w:rsidR="00CE7588" w:rsidRPr="00CE7588" w:rsidRDefault="00FB10F5" w:rsidP="00CE7588">
      <w:pPr>
        <w:numPr>
          <w:ilvl w:val="0"/>
          <w:numId w:val="5"/>
        </w:numPr>
        <w:spacing w:line="360" w:lineRule="auto"/>
        <w:jc w:val="both"/>
      </w:pPr>
      <w:hyperlink r:id="rId25" w:history="1">
        <w:r w:rsidR="00CE7588" w:rsidRPr="00CE7588">
          <w:rPr>
            <w:rStyle w:val="a7"/>
            <w:color w:val="auto"/>
            <w:lang w:val="en-US"/>
          </w:rPr>
          <w:t>Http</w:t>
        </w:r>
        <w:r w:rsidR="00CE7588" w:rsidRPr="00CE7588">
          <w:rPr>
            <w:rStyle w:val="a7"/>
            <w:color w:val="auto"/>
          </w:rPr>
          <w:t>://</w:t>
        </w:r>
        <w:r w:rsidR="00CE7588" w:rsidRPr="00CE7588">
          <w:rPr>
            <w:rStyle w:val="a7"/>
            <w:color w:val="auto"/>
            <w:lang w:val="en-US"/>
          </w:rPr>
          <w:t>www</w:t>
        </w:r>
        <w:r w:rsidR="00CE7588" w:rsidRPr="00CE7588">
          <w:rPr>
            <w:rStyle w:val="a7"/>
            <w:color w:val="auto"/>
          </w:rPr>
          <w:t>.</w:t>
        </w:r>
        <w:proofErr w:type="spellStart"/>
        <w:r w:rsidR="00CE7588" w:rsidRPr="00CE7588">
          <w:rPr>
            <w:rStyle w:val="a7"/>
            <w:color w:val="auto"/>
            <w:lang w:val="en-US"/>
          </w:rPr>
          <w:t>mchs</w:t>
        </w:r>
        <w:proofErr w:type="spellEnd"/>
        <w:r w:rsidR="00CE7588" w:rsidRPr="00CE7588">
          <w:rPr>
            <w:rStyle w:val="a7"/>
            <w:color w:val="auto"/>
          </w:rPr>
          <w:t>.</w:t>
        </w:r>
        <w:proofErr w:type="spellStart"/>
        <w:r w:rsidR="00CE7588" w:rsidRPr="00CE7588">
          <w:rPr>
            <w:rStyle w:val="a7"/>
            <w:color w:val="auto"/>
            <w:lang w:val="en-US"/>
          </w:rPr>
          <w:t>gov</w:t>
        </w:r>
        <w:proofErr w:type="spellEnd"/>
        <w:r w:rsidR="00CE7588" w:rsidRPr="00CE7588">
          <w:rPr>
            <w:rStyle w:val="a7"/>
            <w:color w:val="auto"/>
          </w:rPr>
          <w:t>.</w:t>
        </w:r>
        <w:proofErr w:type="spellStart"/>
        <w:r w:rsidR="00CE7588" w:rsidRPr="00CE7588">
          <w:rPr>
            <w:rStyle w:val="a7"/>
            <w:color w:val="auto"/>
            <w:lang w:val="en-US"/>
          </w:rPr>
          <w:t>ru</w:t>
        </w:r>
        <w:proofErr w:type="spellEnd"/>
        <w:r w:rsidR="00CE7588" w:rsidRPr="00CE7588">
          <w:rPr>
            <w:rStyle w:val="a7"/>
            <w:color w:val="auto"/>
          </w:rPr>
          <w:t>/</w:t>
        </w:r>
      </w:hyperlink>
    </w:p>
    <w:p w14:paraId="2D80680C" w14:textId="77777777" w:rsidR="00CE7588" w:rsidRPr="00CE7588" w:rsidRDefault="00FB10F5" w:rsidP="00CE7588">
      <w:pPr>
        <w:numPr>
          <w:ilvl w:val="0"/>
          <w:numId w:val="5"/>
        </w:numPr>
        <w:spacing w:line="360" w:lineRule="auto"/>
        <w:jc w:val="both"/>
      </w:pPr>
      <w:hyperlink r:id="rId26" w:history="1">
        <w:r w:rsidR="00CE7588" w:rsidRPr="00CE7588">
          <w:rPr>
            <w:rStyle w:val="a7"/>
            <w:color w:val="auto"/>
            <w:lang w:val="en-US"/>
          </w:rPr>
          <w:t>Http</w:t>
        </w:r>
        <w:r w:rsidR="00CE7588" w:rsidRPr="00CE7588">
          <w:rPr>
            <w:rStyle w:val="a7"/>
            <w:color w:val="auto"/>
          </w:rPr>
          <w:t>://</w:t>
        </w:r>
        <w:r w:rsidR="00CE7588" w:rsidRPr="00CE7588">
          <w:rPr>
            <w:rStyle w:val="a7"/>
            <w:color w:val="auto"/>
            <w:lang w:val="en-US"/>
          </w:rPr>
          <w:t>www</w:t>
        </w:r>
        <w:r w:rsidR="00CE7588" w:rsidRPr="00CE7588">
          <w:rPr>
            <w:rStyle w:val="a7"/>
            <w:color w:val="auto"/>
          </w:rPr>
          <w:t>.</w:t>
        </w:r>
        <w:proofErr w:type="spellStart"/>
        <w:r w:rsidR="00CE7588" w:rsidRPr="00CE7588">
          <w:rPr>
            <w:rStyle w:val="a7"/>
            <w:color w:val="auto"/>
            <w:lang w:val="en-US"/>
          </w:rPr>
          <w:t>cosultant</w:t>
        </w:r>
        <w:proofErr w:type="spellEnd"/>
        <w:r w:rsidR="00CE7588" w:rsidRPr="00CE7588">
          <w:rPr>
            <w:rStyle w:val="a7"/>
            <w:color w:val="auto"/>
          </w:rPr>
          <w:t>.</w:t>
        </w:r>
        <w:proofErr w:type="spellStart"/>
        <w:r w:rsidR="00CE7588" w:rsidRPr="00CE7588">
          <w:rPr>
            <w:rStyle w:val="a7"/>
            <w:color w:val="auto"/>
            <w:lang w:val="en-US"/>
          </w:rPr>
          <w:t>ru</w:t>
        </w:r>
        <w:proofErr w:type="spellEnd"/>
        <w:r w:rsidR="00CE7588" w:rsidRPr="00CE7588">
          <w:rPr>
            <w:rStyle w:val="a7"/>
            <w:color w:val="auto"/>
          </w:rPr>
          <w:t>/</w:t>
        </w:r>
      </w:hyperlink>
    </w:p>
    <w:p w14:paraId="32246548" w14:textId="77777777" w:rsidR="00CE7588" w:rsidRPr="00CE7588" w:rsidRDefault="00FB10F5" w:rsidP="00CE7588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hyperlink r:id="rId27" w:history="1">
        <w:r w:rsidR="00CE7588" w:rsidRPr="00CE7588">
          <w:rPr>
            <w:rStyle w:val="a7"/>
            <w:color w:val="auto"/>
            <w:lang w:val="en-US"/>
          </w:rPr>
          <w:t>Http://www.garant.ru/</w:t>
        </w:r>
      </w:hyperlink>
    </w:p>
    <w:p w14:paraId="394E5B97" w14:textId="77777777" w:rsidR="00CE7588" w:rsidRPr="00CE7588" w:rsidRDefault="00CE7588" w:rsidP="00CE7588">
      <w:pPr>
        <w:rPr>
          <w:sz w:val="28"/>
          <w:szCs w:val="28"/>
        </w:rPr>
      </w:pPr>
    </w:p>
    <w:p w14:paraId="0E1C80EE" w14:textId="77777777" w:rsidR="00CE7588" w:rsidRPr="00CE7588" w:rsidRDefault="00CE7588" w:rsidP="00CE7588">
      <w:pPr>
        <w:spacing w:line="360" w:lineRule="auto"/>
        <w:ind w:firstLine="709"/>
        <w:jc w:val="both"/>
      </w:pPr>
    </w:p>
    <w:p w14:paraId="768AF277" w14:textId="77777777" w:rsidR="00F85C2C" w:rsidRDefault="00F85C2C" w:rsidP="00590C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</w:pPr>
    </w:p>
    <w:p w14:paraId="4B84AE6C" w14:textId="77777777" w:rsidR="00461D18" w:rsidRDefault="00461D18" w:rsidP="00590C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</w:pPr>
    </w:p>
    <w:p w14:paraId="3C24545B" w14:textId="77777777" w:rsidR="00461D18" w:rsidRDefault="00461D18" w:rsidP="00590C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</w:pPr>
    </w:p>
    <w:p w14:paraId="58C4E8D8" w14:textId="77777777" w:rsidR="00461D18" w:rsidRDefault="00461D18" w:rsidP="00590C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</w:pPr>
    </w:p>
    <w:p w14:paraId="152592BE" w14:textId="77777777" w:rsidR="00461D18" w:rsidRPr="00461D18" w:rsidRDefault="00461D18" w:rsidP="00461D18">
      <w:pPr>
        <w:keepNext/>
        <w:ind w:firstLine="709"/>
        <w:jc w:val="center"/>
        <w:outlineLvl w:val="0"/>
        <w:rPr>
          <w:rFonts w:eastAsiaTheme="minorEastAsia"/>
          <w:b/>
          <w:bCs/>
          <w:kern w:val="32"/>
        </w:rPr>
      </w:pPr>
      <w:r w:rsidRPr="00461D18">
        <w:rPr>
          <w:rFonts w:eastAsiaTheme="minorEastAsia"/>
          <w:b/>
          <w:bCs/>
          <w:kern w:val="32"/>
        </w:rPr>
        <w:lastRenderedPageBreak/>
        <w:t>4. КОНТРОЛЬ И ОЦЕНКА РЕЗУЛЬТАТОВ ОСВОЕНИЯ УЧЕБНОЙ ДИСЦИПЛИНЫ</w:t>
      </w:r>
    </w:p>
    <w:p w14:paraId="5D7B488E" w14:textId="77777777" w:rsidR="00461D18" w:rsidRPr="00461D18" w:rsidRDefault="00461D18" w:rsidP="00461D18">
      <w:pPr>
        <w:keepNext/>
        <w:ind w:firstLine="709"/>
        <w:jc w:val="center"/>
        <w:outlineLvl w:val="0"/>
        <w:rPr>
          <w:rFonts w:eastAsiaTheme="minorEastAsia"/>
          <w:b/>
          <w:bCs/>
          <w:kern w:val="32"/>
        </w:rPr>
      </w:pPr>
    </w:p>
    <w:p w14:paraId="5D9B5F01" w14:textId="77777777" w:rsidR="00461D18" w:rsidRDefault="00461D18" w:rsidP="00461D18">
      <w:pPr>
        <w:keepNext/>
        <w:ind w:firstLine="709"/>
        <w:outlineLvl w:val="0"/>
        <w:rPr>
          <w:rFonts w:eastAsiaTheme="minorEastAsia"/>
          <w:b/>
          <w:bCs/>
          <w:kern w:val="32"/>
        </w:rPr>
      </w:pPr>
      <w:r w:rsidRPr="00461D18">
        <w:rPr>
          <w:rFonts w:eastAsiaTheme="minorEastAsia"/>
          <w:b/>
          <w:bCs/>
          <w:kern w:val="32"/>
        </w:rPr>
        <w:t>4.1. Критерии, формы и методы оценки результатов обучения</w:t>
      </w:r>
    </w:p>
    <w:p w14:paraId="2C988706" w14:textId="77777777" w:rsidR="00461D18" w:rsidRPr="00461D18" w:rsidRDefault="00461D18" w:rsidP="00461D18">
      <w:pPr>
        <w:keepNext/>
        <w:ind w:firstLine="709"/>
        <w:outlineLvl w:val="0"/>
        <w:rPr>
          <w:rFonts w:eastAsiaTheme="minorEastAsia"/>
          <w:b/>
          <w:bCs/>
          <w:kern w:val="3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2714"/>
        <w:gridCol w:w="3543"/>
      </w:tblGrid>
      <w:tr w:rsidR="00461D18" w:rsidRPr="005B3EDE" w14:paraId="182C3FF9" w14:textId="77777777" w:rsidTr="00461D18">
        <w:tc>
          <w:tcPr>
            <w:tcW w:w="3487" w:type="dxa"/>
            <w:shd w:val="clear" w:color="auto" w:fill="auto"/>
          </w:tcPr>
          <w:p w14:paraId="7280CCF7" w14:textId="77777777" w:rsidR="00461D18" w:rsidRPr="005B3EDE" w:rsidRDefault="00461D18" w:rsidP="00461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B3EDE">
              <w:rPr>
                <w:b/>
                <w:bCs/>
              </w:rPr>
              <w:t>Результаты обучения                    (освоенные умения, усвоенные знания)</w:t>
            </w:r>
          </w:p>
        </w:tc>
        <w:tc>
          <w:tcPr>
            <w:tcW w:w="2714" w:type="dxa"/>
          </w:tcPr>
          <w:p w14:paraId="52440D20" w14:textId="77777777" w:rsidR="00461D18" w:rsidRPr="000D7884" w:rsidRDefault="00461D18" w:rsidP="00461D18">
            <w:pPr>
              <w:jc w:val="center"/>
              <w:rPr>
                <w:rFonts w:eastAsiaTheme="minorEastAsia"/>
                <w:b/>
                <w:bCs/>
                <w:i/>
              </w:rPr>
            </w:pPr>
            <w:r w:rsidRPr="000D7884">
              <w:rPr>
                <w:rFonts w:eastAsiaTheme="minorEastAsia"/>
                <w:b/>
                <w:bCs/>
                <w:i/>
              </w:rPr>
              <w:t>Критерии оценки</w:t>
            </w:r>
          </w:p>
        </w:tc>
        <w:tc>
          <w:tcPr>
            <w:tcW w:w="3543" w:type="dxa"/>
            <w:shd w:val="clear" w:color="auto" w:fill="auto"/>
          </w:tcPr>
          <w:p w14:paraId="17B865F6" w14:textId="77777777" w:rsidR="00461D18" w:rsidRPr="005B3EDE" w:rsidRDefault="00461D18" w:rsidP="00461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B3EDE">
              <w:rPr>
                <w:b/>
                <w:bCs/>
              </w:rPr>
              <w:t>Формы и методики контроля и оценки результатов обучения</w:t>
            </w:r>
          </w:p>
        </w:tc>
      </w:tr>
      <w:tr w:rsidR="00461D18" w:rsidRPr="005B3EDE" w14:paraId="5D1CE0F7" w14:textId="77777777" w:rsidTr="00461D18">
        <w:tc>
          <w:tcPr>
            <w:tcW w:w="3487" w:type="dxa"/>
            <w:shd w:val="clear" w:color="auto" w:fill="auto"/>
          </w:tcPr>
          <w:p w14:paraId="749EF05F" w14:textId="77777777" w:rsidR="00461D18" w:rsidRPr="00FD0928" w:rsidRDefault="00461D18" w:rsidP="00461D18">
            <w:r w:rsidRPr="00FD0928">
              <w:t>Освоенные умения:</w:t>
            </w:r>
          </w:p>
          <w:p w14:paraId="10786034" w14:textId="77777777" w:rsidR="00461D18" w:rsidRPr="00FD0928" w:rsidRDefault="00461D18" w:rsidP="00461D18">
            <w:r w:rsidRPr="00FD0928">
              <w:t>-организовывать и проводить мероприятия по защите населения от негативных воздействий ЧС;</w:t>
            </w:r>
          </w:p>
          <w:p w14:paraId="750F6FBF" w14:textId="77777777" w:rsidR="00461D18" w:rsidRPr="00FD0928" w:rsidRDefault="00461D18" w:rsidP="00461D18">
            <w:r w:rsidRPr="00FD0928">
              <w:t>-предпринимать профилактические меры для снижения уровня опасностей различного вида и их последствий;</w:t>
            </w:r>
          </w:p>
          <w:p w14:paraId="6C3EEFD0" w14:textId="77777777" w:rsidR="00461D18" w:rsidRPr="00FD0928" w:rsidRDefault="00461D18" w:rsidP="00461D18">
            <w:r w:rsidRPr="00FD0928">
              <w:t>-использовать средства индивидуальной и коллективной защиты от оружия массового поражения;</w:t>
            </w:r>
          </w:p>
          <w:p w14:paraId="45830176" w14:textId="77777777" w:rsidR="00461D18" w:rsidRPr="00FD0928" w:rsidRDefault="00461D18" w:rsidP="00461D18">
            <w:r w:rsidRPr="00FD0928">
              <w:t>-применять первичные средства пожаротушения;</w:t>
            </w:r>
          </w:p>
          <w:p w14:paraId="4DDBF24B" w14:textId="77777777" w:rsidR="00461D18" w:rsidRPr="00FD0928" w:rsidRDefault="00461D18" w:rsidP="00461D18">
            <w:r w:rsidRPr="00FD0928">
              <w:t>-ориентироваться в перечне военно- учетных специальностей и самостоятельно определять среди них родственные полученной специальности;</w:t>
            </w:r>
          </w:p>
          <w:p w14:paraId="09EB0CB4" w14:textId="77777777" w:rsidR="00461D18" w:rsidRPr="00FD0928" w:rsidRDefault="00461D18" w:rsidP="00461D18">
            <w:r w:rsidRPr="00FD0928">
      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1953069F" w14:textId="77777777" w:rsidR="00461D18" w:rsidRPr="00FD0928" w:rsidRDefault="00461D18" w:rsidP="00461D18">
            <w:r w:rsidRPr="00FD0928">
              <w:t>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2131C234" w14:textId="77777777" w:rsidR="00461D18" w:rsidRPr="00FD0928" w:rsidRDefault="00461D18" w:rsidP="00461D18">
            <w:r w:rsidRPr="00FD0928">
              <w:t>-оказывать первую помощь пострадавшим.</w:t>
            </w:r>
          </w:p>
          <w:p w14:paraId="0CF40076" w14:textId="77777777" w:rsidR="00461D18" w:rsidRPr="00FD0928" w:rsidRDefault="00461D18" w:rsidP="00461D18">
            <w:r w:rsidRPr="00FD0928">
              <w:t>Усвоенные знания:</w:t>
            </w:r>
          </w:p>
          <w:p w14:paraId="07C271DB" w14:textId="77777777" w:rsidR="00461D18" w:rsidRPr="00FD0928" w:rsidRDefault="00461D18" w:rsidP="00461D18">
            <w:r w:rsidRPr="00FD0928">
              <w:t xml:space="preserve">-принципы обеспечения устойчивости объектов экономики, прогнозирование развития событий и оценки </w:t>
            </w:r>
            <w:r w:rsidRPr="00FD0928">
              <w:lastRenderedPageBreak/>
              <w:t>последствий при техногенных ЧС и стихийных бедствиях, в том числе в условиях противодействия терроризму как серьёзной угрозе национальной безопасности России;</w:t>
            </w:r>
          </w:p>
          <w:p w14:paraId="4996A0DF" w14:textId="77777777" w:rsidR="00461D18" w:rsidRPr="00FD0928" w:rsidRDefault="00461D18" w:rsidP="00461D18">
            <w:r w:rsidRPr="00FD0928">
              <w:t>-основные</w:t>
            </w:r>
            <w:r>
              <w:t xml:space="preserve"> виды потенциальных опасностей </w:t>
            </w:r>
            <w:r w:rsidRPr="00FD0928">
              <w:t>и их последствия в профессиональной деятельности и быту, принципы снижения их реализации;</w:t>
            </w:r>
          </w:p>
          <w:p w14:paraId="32A65B56" w14:textId="77777777" w:rsidR="00461D18" w:rsidRPr="00FD0928" w:rsidRDefault="00461D18" w:rsidP="00461D18">
            <w:r w:rsidRPr="00FD0928">
              <w:t>-основы военной службы и обороны государства;</w:t>
            </w:r>
          </w:p>
          <w:p w14:paraId="330AC14B" w14:textId="77777777" w:rsidR="00461D18" w:rsidRPr="00FD0928" w:rsidRDefault="00461D18" w:rsidP="00461D18">
            <w:r w:rsidRPr="00FD0928">
              <w:t>-задачи и основные мероприятия гражданской обороны;</w:t>
            </w:r>
          </w:p>
          <w:p w14:paraId="3EA625ED" w14:textId="77777777" w:rsidR="00461D18" w:rsidRPr="00FD0928" w:rsidRDefault="00461D18" w:rsidP="00461D18">
            <w:r w:rsidRPr="00FD0928">
              <w:t>-способы защиты населения от оружия массового поражения;</w:t>
            </w:r>
          </w:p>
          <w:p w14:paraId="0709BA1C" w14:textId="77777777" w:rsidR="00461D18" w:rsidRPr="00FD0928" w:rsidRDefault="00461D18" w:rsidP="00461D18">
            <w:r w:rsidRPr="00FD0928">
              <w:t>-меры пожарной безопасности и правила безопасного поведения при пожаре;</w:t>
            </w:r>
          </w:p>
          <w:p w14:paraId="1B3582D1" w14:textId="77777777" w:rsidR="00461D18" w:rsidRPr="00FD0928" w:rsidRDefault="00461D18" w:rsidP="00461D18">
            <w:r w:rsidRPr="00FD0928">
              <w:t>-организацию и порядок призыва граждан на военную службу и поступления на нее в добровольном порядке;</w:t>
            </w:r>
          </w:p>
          <w:p w14:paraId="6EE839B4" w14:textId="77777777" w:rsidR="00461D18" w:rsidRPr="00FD0928" w:rsidRDefault="00461D18" w:rsidP="00461D18">
            <w:r w:rsidRPr="00FD0928">
      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 учетные специальности, родственные специальностям СПО;</w:t>
            </w:r>
          </w:p>
          <w:p w14:paraId="5DFAADEB" w14:textId="77777777" w:rsidR="00461D18" w:rsidRPr="00FD0928" w:rsidRDefault="00461D18" w:rsidP="00461D18">
            <w:r w:rsidRPr="00FD0928">
              <w:t>-область применения получаемых профессиональных знаний при исполнении обязанностей военной службы;</w:t>
            </w:r>
          </w:p>
          <w:p w14:paraId="74EEF034" w14:textId="77777777" w:rsidR="00461D18" w:rsidRPr="00FD0928" w:rsidRDefault="00461D18" w:rsidP="00461D18">
            <w:r w:rsidRPr="00FD0928">
              <w:t>-порядок и правила оказания первой помощи пострадавшим.</w:t>
            </w:r>
          </w:p>
        </w:tc>
        <w:tc>
          <w:tcPr>
            <w:tcW w:w="2714" w:type="dxa"/>
          </w:tcPr>
          <w:p w14:paraId="0D81E0F2" w14:textId="77777777" w:rsidR="00461D18" w:rsidRPr="000D7884" w:rsidRDefault="00461D18" w:rsidP="00461D18">
            <w:pPr>
              <w:widowControl w:val="0"/>
              <w:spacing w:before="248" w:line="288" w:lineRule="atLeast"/>
              <w:jc w:val="both"/>
              <w:rPr>
                <w:rFonts w:eastAsia="PMingLiU"/>
                <w:color w:val="000000"/>
                <w:lang w:eastAsia="nl-NL"/>
              </w:rPr>
            </w:pPr>
            <w:r w:rsidRPr="000D7884">
              <w:rPr>
                <w:rFonts w:eastAsia="PMingLiU"/>
                <w:color w:val="000000"/>
                <w:lang w:eastAsia="nl-NL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4A9F66AD" w14:textId="77777777" w:rsidR="00461D18" w:rsidRPr="000D7884" w:rsidRDefault="00461D18" w:rsidP="00461D18">
            <w:pPr>
              <w:widowControl w:val="0"/>
              <w:spacing w:before="248" w:line="288" w:lineRule="atLeast"/>
              <w:jc w:val="both"/>
              <w:rPr>
                <w:rFonts w:eastAsia="PMingLiU"/>
                <w:color w:val="000000"/>
                <w:lang w:eastAsia="nl-NL"/>
              </w:rPr>
            </w:pPr>
            <w:r w:rsidRPr="000D7884">
              <w:rPr>
                <w:rFonts w:eastAsia="PMingLiU"/>
                <w:color w:val="000000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6032CE9E" w14:textId="77777777" w:rsidR="00461D18" w:rsidRPr="000D7884" w:rsidRDefault="00461D18" w:rsidP="00461D18">
            <w:pPr>
              <w:widowControl w:val="0"/>
              <w:spacing w:before="248" w:line="288" w:lineRule="atLeast"/>
              <w:ind w:right="-2"/>
              <w:jc w:val="both"/>
              <w:rPr>
                <w:rFonts w:eastAsia="PMingLiU"/>
                <w:color w:val="000000"/>
                <w:lang w:eastAsia="nl-NL"/>
              </w:rPr>
            </w:pPr>
            <w:r w:rsidRPr="000D7884">
              <w:rPr>
                <w:rFonts w:eastAsia="PMingLiU"/>
                <w:color w:val="000000"/>
                <w:lang w:eastAsia="nl-NL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</w:t>
            </w:r>
            <w:r w:rsidRPr="000D7884">
              <w:rPr>
                <w:rFonts w:eastAsia="PMingLiU"/>
                <w:color w:val="000000"/>
                <w:lang w:eastAsia="nl-NL"/>
              </w:rPr>
              <w:lastRenderedPageBreak/>
              <w:t>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182D6016" w14:textId="77777777" w:rsidR="00461D18" w:rsidRPr="000D7884" w:rsidRDefault="00461D18" w:rsidP="00461D18">
            <w:pPr>
              <w:widowControl w:val="0"/>
              <w:spacing w:before="248" w:line="288" w:lineRule="atLeast"/>
              <w:jc w:val="both"/>
              <w:rPr>
                <w:rFonts w:eastAsia="PMingLiU"/>
                <w:color w:val="000000"/>
                <w:lang w:eastAsia="nl-NL"/>
              </w:rPr>
            </w:pPr>
            <w:r w:rsidRPr="000D7884">
              <w:rPr>
                <w:rFonts w:eastAsia="PMingLiU"/>
                <w:color w:val="000000"/>
                <w:lang w:eastAsia="nl-NL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543" w:type="dxa"/>
            <w:shd w:val="clear" w:color="auto" w:fill="auto"/>
          </w:tcPr>
          <w:p w14:paraId="1FCBF9EB" w14:textId="77777777" w:rsidR="00461D18" w:rsidRPr="005B3EDE" w:rsidRDefault="00461D18" w:rsidP="00461D18">
            <w:pPr>
              <w:rPr>
                <w:b/>
                <w:i/>
              </w:rPr>
            </w:pPr>
            <w:r w:rsidRPr="005B3EDE">
              <w:rPr>
                <w:b/>
                <w:i/>
              </w:rPr>
              <w:lastRenderedPageBreak/>
              <w:t>Формы контроля обучения:</w:t>
            </w:r>
          </w:p>
          <w:p w14:paraId="6F3F829C" w14:textId="77777777" w:rsidR="00461D18" w:rsidRPr="00FD0928" w:rsidRDefault="00461D18" w:rsidP="00461D18">
            <w:r w:rsidRPr="00FD0928">
              <w:t>-домашние задания проблемного характера;</w:t>
            </w:r>
          </w:p>
          <w:p w14:paraId="72829D7E" w14:textId="77777777" w:rsidR="00461D18" w:rsidRPr="00FD0928" w:rsidRDefault="00461D18" w:rsidP="00461D18">
            <w:r w:rsidRPr="00FD0928">
              <w:t>-практические задания по работе с информацией, документами, литературой;</w:t>
            </w:r>
          </w:p>
          <w:p w14:paraId="17E0F0AC" w14:textId="77777777" w:rsidR="00461D18" w:rsidRPr="00FD0928" w:rsidRDefault="00461D18" w:rsidP="00461D18">
            <w:r w:rsidRPr="00FD0928">
              <w:t>-подготовка и защита рефератов.</w:t>
            </w:r>
          </w:p>
          <w:p w14:paraId="2B7DC0BD" w14:textId="77777777" w:rsidR="00461D18" w:rsidRPr="00FD0928" w:rsidRDefault="00461D18" w:rsidP="00461D18"/>
          <w:p w14:paraId="1257ECBA" w14:textId="77777777" w:rsidR="00461D18" w:rsidRPr="00FD0928" w:rsidRDefault="00461D18" w:rsidP="00461D18"/>
          <w:p w14:paraId="52215BC8" w14:textId="77777777" w:rsidR="00461D18" w:rsidRPr="005B3EDE" w:rsidRDefault="00461D18" w:rsidP="00461D18">
            <w:pPr>
              <w:rPr>
                <w:b/>
                <w:i/>
              </w:rPr>
            </w:pPr>
            <w:r w:rsidRPr="005B3EDE">
              <w:rPr>
                <w:b/>
                <w:i/>
              </w:rPr>
              <w:t>Формы оценки результативности обучения:</w:t>
            </w:r>
          </w:p>
          <w:p w14:paraId="64CAFB0B" w14:textId="77777777" w:rsidR="00461D18" w:rsidRPr="00FD0928" w:rsidRDefault="00461D18" w:rsidP="00461D18">
            <w:r w:rsidRPr="00FD0928">
              <w:t>-накопительная система баллов, на основе которой выставляется итоговая оценка;</w:t>
            </w:r>
          </w:p>
          <w:p w14:paraId="5A0DCAB5" w14:textId="77777777" w:rsidR="00461D18" w:rsidRPr="00FD0928" w:rsidRDefault="00461D18" w:rsidP="00461D18">
            <w:r w:rsidRPr="00FD0928">
              <w:t>-традиционная система оценок в баллах за каждую выполненную работу, на основе которых выставляется итоговая оценка.</w:t>
            </w:r>
          </w:p>
          <w:p w14:paraId="5E26694E" w14:textId="77777777" w:rsidR="00461D18" w:rsidRPr="00FD0928" w:rsidRDefault="00461D18" w:rsidP="00461D18"/>
          <w:p w14:paraId="02A2B03A" w14:textId="77777777" w:rsidR="00461D18" w:rsidRPr="00FD0928" w:rsidRDefault="00461D18" w:rsidP="00461D18"/>
          <w:p w14:paraId="364F6136" w14:textId="77777777" w:rsidR="00461D18" w:rsidRPr="005B3EDE" w:rsidRDefault="00461D18" w:rsidP="00461D18">
            <w:pPr>
              <w:rPr>
                <w:b/>
                <w:i/>
              </w:rPr>
            </w:pPr>
            <w:r w:rsidRPr="005B3EDE">
              <w:rPr>
                <w:b/>
                <w:i/>
              </w:rPr>
              <w:t>Методы контроля</w:t>
            </w:r>
            <w:r>
              <w:rPr>
                <w:b/>
                <w:i/>
              </w:rPr>
              <w:t>,</w:t>
            </w:r>
            <w:r w:rsidRPr="005B3EDE">
              <w:rPr>
                <w:b/>
                <w:i/>
              </w:rPr>
              <w:t xml:space="preserve"> направленные на проверку умений учащихся:</w:t>
            </w:r>
          </w:p>
          <w:p w14:paraId="1E511AAE" w14:textId="77777777" w:rsidR="00461D18" w:rsidRPr="00FD0928" w:rsidRDefault="00461D18" w:rsidP="00461D18">
            <w:r w:rsidRPr="00FD0928">
              <w:t>-выполнять условия задания на творческом уровне с представлением собственной позиции;</w:t>
            </w:r>
          </w:p>
          <w:p w14:paraId="28794953" w14:textId="77777777" w:rsidR="00461D18" w:rsidRPr="00FD0928" w:rsidRDefault="00461D18" w:rsidP="00461D18">
            <w:r w:rsidRPr="00FD0928">
              <w:t>-делать осознанный выбор способов действий из ранее известных;</w:t>
            </w:r>
          </w:p>
          <w:p w14:paraId="4FFEACE6" w14:textId="77777777" w:rsidR="00461D18" w:rsidRPr="00FD0928" w:rsidRDefault="00461D18" w:rsidP="00461D18">
            <w:r w:rsidRPr="00FD0928">
              <w:t>-осуществлять коррекцию (исправление) сделанных ошибок на новом уровне предлагаемых заданий;</w:t>
            </w:r>
          </w:p>
          <w:p w14:paraId="783BD2C9" w14:textId="77777777" w:rsidR="00461D18" w:rsidRPr="00FD0928" w:rsidRDefault="00461D18" w:rsidP="00461D18">
            <w:r w:rsidRPr="00FD0928">
              <w:t>- работать в группе и</w:t>
            </w:r>
            <w:r>
              <w:t xml:space="preserve"> </w:t>
            </w:r>
            <w:r w:rsidRPr="00FD0928">
              <w:t>представлять</w:t>
            </w:r>
            <w:r>
              <w:t>,</w:t>
            </w:r>
            <w:r w:rsidRPr="00FD0928">
              <w:t xml:space="preserve"> как свою, так и позицию группы.</w:t>
            </w:r>
          </w:p>
          <w:p w14:paraId="2A12640E" w14:textId="77777777" w:rsidR="00461D18" w:rsidRPr="00FD0928" w:rsidRDefault="00461D18" w:rsidP="00461D18"/>
          <w:p w14:paraId="1E952A74" w14:textId="77777777" w:rsidR="00461D18" w:rsidRPr="00FD0928" w:rsidRDefault="00461D18" w:rsidP="00461D18"/>
          <w:p w14:paraId="5B8A74E9" w14:textId="77777777" w:rsidR="00461D18" w:rsidRPr="005B3EDE" w:rsidRDefault="00461D18" w:rsidP="00461D18">
            <w:pPr>
              <w:rPr>
                <w:b/>
                <w:i/>
              </w:rPr>
            </w:pPr>
            <w:r w:rsidRPr="005B3EDE">
              <w:rPr>
                <w:b/>
                <w:i/>
              </w:rPr>
              <w:t>Методы оценки результатов обучения:</w:t>
            </w:r>
          </w:p>
          <w:p w14:paraId="69B40780" w14:textId="77777777" w:rsidR="00461D18" w:rsidRPr="00FD0928" w:rsidRDefault="00461D18" w:rsidP="00461D18">
            <w:r w:rsidRPr="00FD0928">
              <w:t>- мониторинг роста творческой самостоятельности и навыков получения нового знания каждым обучающимся.</w:t>
            </w:r>
          </w:p>
          <w:p w14:paraId="3A90B92E" w14:textId="77777777" w:rsidR="00461D18" w:rsidRPr="00FD0928" w:rsidRDefault="00461D18" w:rsidP="00461D18">
            <w:r w:rsidRPr="00FD0928">
              <w:t xml:space="preserve"> </w:t>
            </w:r>
          </w:p>
        </w:tc>
      </w:tr>
    </w:tbl>
    <w:p w14:paraId="37EF59F8" w14:textId="77777777" w:rsidR="00461D18" w:rsidRPr="00461D18" w:rsidRDefault="00461D18" w:rsidP="00461D18">
      <w:pPr>
        <w:keepNext/>
        <w:ind w:firstLine="709"/>
        <w:outlineLvl w:val="0"/>
        <w:rPr>
          <w:rFonts w:eastAsiaTheme="minorEastAsia"/>
          <w:b/>
          <w:bCs/>
          <w:kern w:val="32"/>
        </w:rPr>
      </w:pPr>
    </w:p>
    <w:p w14:paraId="745B4AB2" w14:textId="77777777" w:rsidR="00461D18" w:rsidRDefault="00461D18" w:rsidP="00461D18">
      <w:pPr>
        <w:spacing w:after="160" w:line="259" w:lineRule="auto"/>
        <w:jc w:val="center"/>
        <w:rPr>
          <w:rFonts w:eastAsia="Calibri"/>
          <w:b/>
        </w:rPr>
      </w:pPr>
    </w:p>
    <w:p w14:paraId="6D4D7311" w14:textId="77777777" w:rsidR="00461D18" w:rsidRPr="00461D18" w:rsidRDefault="00461D18" w:rsidP="00461D18">
      <w:pPr>
        <w:spacing w:after="160" w:line="259" w:lineRule="auto"/>
        <w:jc w:val="center"/>
        <w:rPr>
          <w:rFonts w:eastAsiaTheme="minorEastAsia"/>
          <w:b/>
        </w:rPr>
      </w:pPr>
      <w:r w:rsidRPr="00461D18">
        <w:rPr>
          <w:rFonts w:eastAsia="Calibri"/>
          <w:b/>
        </w:rPr>
        <w:lastRenderedPageBreak/>
        <w:t>4.2. Формы и методы текущего контроля, успеваемости обучающихся и промежуточной аттестации</w:t>
      </w:r>
    </w:p>
    <w:p w14:paraId="4F443C4D" w14:textId="77777777" w:rsidR="00461D18" w:rsidRPr="00461D18" w:rsidRDefault="00461D18" w:rsidP="00461D18">
      <w:pPr>
        <w:spacing w:line="360" w:lineRule="auto"/>
        <w:ind w:left="887" w:right="-20"/>
        <w:rPr>
          <w:color w:val="000000"/>
        </w:rPr>
      </w:pPr>
      <w:r w:rsidRPr="00461D18">
        <w:rPr>
          <w:color w:val="000000"/>
        </w:rPr>
        <w:t>Формы</w:t>
      </w:r>
      <w:r w:rsidRPr="00461D18">
        <w:rPr>
          <w:color w:val="000000"/>
          <w:spacing w:val="-1"/>
        </w:rPr>
        <w:t xml:space="preserve"> </w:t>
      </w:r>
      <w:r w:rsidRPr="00461D18">
        <w:rPr>
          <w:color w:val="000000"/>
        </w:rPr>
        <w:t>те</w:t>
      </w:r>
      <w:r w:rsidRPr="00461D18">
        <w:rPr>
          <w:color w:val="000000"/>
          <w:spacing w:val="2"/>
        </w:rPr>
        <w:t>к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  <w:spacing w:val="2"/>
        </w:rPr>
        <w:t>щ</w:t>
      </w:r>
      <w:r w:rsidRPr="00461D18">
        <w:rPr>
          <w:color w:val="000000"/>
        </w:rPr>
        <w:t>его контроля</w:t>
      </w:r>
      <w:r w:rsidRPr="00461D18">
        <w:rPr>
          <w:color w:val="000000"/>
          <w:spacing w:val="1"/>
        </w:rPr>
        <w:t xml:space="preserve"> 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пе</w:t>
      </w:r>
      <w:r w:rsidRPr="00461D18">
        <w:rPr>
          <w:color w:val="000000"/>
          <w:spacing w:val="1"/>
        </w:rPr>
        <w:t>в</w:t>
      </w:r>
      <w:r w:rsidRPr="00461D18">
        <w:rPr>
          <w:color w:val="000000"/>
        </w:rPr>
        <w:t>а</w:t>
      </w:r>
      <w:r w:rsidRPr="00461D18">
        <w:rPr>
          <w:color w:val="000000"/>
          <w:spacing w:val="-1"/>
        </w:rPr>
        <w:t>ем</w:t>
      </w:r>
      <w:r w:rsidRPr="00461D18">
        <w:rPr>
          <w:color w:val="000000"/>
          <w:spacing w:val="1"/>
        </w:rPr>
        <w:t>о</w:t>
      </w:r>
      <w:r w:rsidRPr="00461D18">
        <w:rPr>
          <w:color w:val="000000"/>
        </w:rPr>
        <w:t>ст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:</w:t>
      </w:r>
    </w:p>
    <w:p w14:paraId="07CA29D2" w14:textId="77777777" w:rsidR="00461D18" w:rsidRPr="00461D18" w:rsidRDefault="00461D18" w:rsidP="00461D18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spacing w:line="360" w:lineRule="auto"/>
        <w:ind w:left="179" w:right="1" w:firstLine="707"/>
        <w:jc w:val="both"/>
        <w:rPr>
          <w:rFonts w:eastAsiaTheme="minorEastAsia"/>
        </w:rPr>
      </w:pPr>
      <w:r w:rsidRPr="00461D18">
        <w:rPr>
          <w:b/>
          <w:bCs/>
          <w:color w:val="000000"/>
        </w:rPr>
        <w:t>О</w:t>
      </w:r>
      <w:r w:rsidRPr="00461D18">
        <w:rPr>
          <w:b/>
          <w:bCs/>
          <w:color w:val="000000"/>
          <w:spacing w:val="1"/>
        </w:rPr>
        <w:t>п</w:t>
      </w:r>
      <w:r w:rsidRPr="00461D18">
        <w:rPr>
          <w:b/>
          <w:bCs/>
          <w:color w:val="000000"/>
        </w:rPr>
        <w:t>рос</w:t>
      </w:r>
      <w:r w:rsidRPr="00461D18">
        <w:rPr>
          <w:color w:val="000000"/>
          <w:spacing w:val="117"/>
        </w:rPr>
        <w:t xml:space="preserve"> </w:t>
      </w:r>
      <w:r w:rsidRPr="00461D18">
        <w:rPr>
          <w:b/>
          <w:bCs/>
          <w:color w:val="000000"/>
        </w:rPr>
        <w:t xml:space="preserve">(О) </w:t>
      </w:r>
      <w:r w:rsidRPr="00461D18">
        <w:rPr>
          <w:color w:val="000000"/>
        </w:rPr>
        <w:t>- э</w:t>
      </w:r>
      <w:r w:rsidRPr="00461D18">
        <w:rPr>
          <w:color w:val="000000"/>
          <w:spacing w:val="1"/>
        </w:rPr>
        <w:t>т</w:t>
      </w:r>
      <w:r w:rsidRPr="00461D18">
        <w:rPr>
          <w:color w:val="000000"/>
        </w:rPr>
        <w:t>о</w:t>
      </w:r>
      <w:r w:rsidRPr="00461D18">
        <w:rPr>
          <w:color w:val="000000"/>
          <w:spacing w:val="115"/>
        </w:rPr>
        <w:t xml:space="preserve"> </w:t>
      </w:r>
      <w:r w:rsidRPr="00461D18">
        <w:rPr>
          <w:color w:val="000000"/>
        </w:rPr>
        <w:t>осн</w:t>
      </w:r>
      <w:r w:rsidRPr="00461D18">
        <w:rPr>
          <w:color w:val="000000"/>
          <w:spacing w:val="-2"/>
        </w:rPr>
        <w:t>о</w:t>
      </w:r>
      <w:r w:rsidRPr="00461D18">
        <w:rPr>
          <w:color w:val="000000"/>
        </w:rPr>
        <w:t>вной</w:t>
      </w:r>
      <w:r w:rsidRPr="00461D18">
        <w:rPr>
          <w:color w:val="000000"/>
          <w:spacing w:val="118"/>
        </w:rPr>
        <w:t xml:space="preserve"> </w:t>
      </w:r>
      <w:r w:rsidRPr="00461D18">
        <w:rPr>
          <w:color w:val="000000"/>
        </w:rPr>
        <w:t>в</w:t>
      </w:r>
      <w:r w:rsidRPr="00461D18">
        <w:rPr>
          <w:color w:val="000000"/>
          <w:spacing w:val="-1"/>
        </w:rPr>
        <w:t>и</w:t>
      </w:r>
      <w:r w:rsidRPr="00461D18">
        <w:rPr>
          <w:color w:val="000000"/>
        </w:rPr>
        <w:t>д</w:t>
      </w:r>
      <w:r w:rsidRPr="00461D18">
        <w:rPr>
          <w:color w:val="000000"/>
          <w:spacing w:val="119"/>
        </w:rPr>
        <w:t xml:space="preserve"> </w:t>
      </w:r>
      <w:r w:rsidRPr="00461D18">
        <w:rPr>
          <w:color w:val="000000"/>
          <w:spacing w:val="-6"/>
        </w:rPr>
        <w:t>у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т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ой</w:t>
      </w:r>
      <w:r w:rsidRPr="00461D18">
        <w:rPr>
          <w:color w:val="000000"/>
          <w:spacing w:val="121"/>
        </w:rPr>
        <w:t xml:space="preserve"> 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  <w:spacing w:val="-1"/>
        </w:rPr>
        <w:t>р</w:t>
      </w:r>
      <w:r w:rsidRPr="00461D18">
        <w:rPr>
          <w:color w:val="000000"/>
        </w:rPr>
        <w:t>ов</w:t>
      </w:r>
      <w:r w:rsidRPr="00461D18">
        <w:rPr>
          <w:color w:val="000000"/>
          <w:spacing w:val="-2"/>
        </w:rPr>
        <w:t>е</w:t>
      </w:r>
      <w:r w:rsidRPr="00461D18">
        <w:rPr>
          <w:color w:val="000000"/>
        </w:rPr>
        <w:t>рк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,</w:t>
      </w:r>
      <w:r w:rsidRPr="00461D18">
        <w:rPr>
          <w:color w:val="000000"/>
          <w:spacing w:val="117"/>
        </w:rPr>
        <w:t xml:space="preserve"> </w:t>
      </w:r>
      <w:r w:rsidRPr="00461D18">
        <w:rPr>
          <w:color w:val="000000"/>
        </w:rPr>
        <w:t>мож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т</w:t>
      </w:r>
      <w:r w:rsidRPr="00461D18">
        <w:rPr>
          <w:color w:val="000000"/>
          <w:spacing w:val="117"/>
        </w:rPr>
        <w:t xml:space="preserve"> 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спо</w:t>
      </w:r>
      <w:r w:rsidRPr="00461D18">
        <w:rPr>
          <w:color w:val="000000"/>
          <w:spacing w:val="-1"/>
        </w:rPr>
        <w:t>л</w:t>
      </w:r>
      <w:r w:rsidRPr="00461D18">
        <w:rPr>
          <w:color w:val="000000"/>
        </w:rPr>
        <w:t>ь</w:t>
      </w:r>
      <w:r w:rsidRPr="00461D18">
        <w:rPr>
          <w:color w:val="000000"/>
          <w:spacing w:val="1"/>
        </w:rPr>
        <w:t>з</w:t>
      </w:r>
      <w:r w:rsidRPr="00461D18">
        <w:rPr>
          <w:color w:val="000000"/>
        </w:rPr>
        <w:t>ов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т</w:t>
      </w:r>
      <w:r w:rsidRPr="00461D18">
        <w:rPr>
          <w:color w:val="000000"/>
          <w:spacing w:val="1"/>
        </w:rPr>
        <w:t>ь</w:t>
      </w:r>
      <w:r w:rsidRPr="00461D18">
        <w:rPr>
          <w:color w:val="000000"/>
        </w:rPr>
        <w:t>ся</w:t>
      </w:r>
      <w:r w:rsidRPr="00461D18">
        <w:rPr>
          <w:color w:val="000000"/>
          <w:spacing w:val="116"/>
        </w:rPr>
        <w:t xml:space="preserve"> </w:t>
      </w:r>
      <w:r w:rsidRPr="00461D18">
        <w:rPr>
          <w:color w:val="000000"/>
          <w:spacing w:val="1"/>
        </w:rPr>
        <w:t>к</w:t>
      </w:r>
      <w:r w:rsidRPr="00461D18">
        <w:rPr>
          <w:color w:val="000000"/>
          <w:spacing w:val="-2"/>
        </w:rPr>
        <w:t>а</w:t>
      </w:r>
      <w:r w:rsidRPr="00461D18">
        <w:rPr>
          <w:color w:val="000000"/>
        </w:rPr>
        <w:t>к фро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тал</w:t>
      </w:r>
      <w:r w:rsidRPr="00461D18">
        <w:rPr>
          <w:color w:val="000000"/>
          <w:spacing w:val="-1"/>
        </w:rPr>
        <w:t>ь</w:t>
      </w:r>
      <w:r w:rsidRPr="00461D18">
        <w:rPr>
          <w:color w:val="000000"/>
        </w:rPr>
        <w:t>ный</w:t>
      </w:r>
      <w:r w:rsidRPr="00461D18">
        <w:rPr>
          <w:color w:val="000000"/>
          <w:spacing w:val="13"/>
        </w:rPr>
        <w:t xml:space="preserve"> </w:t>
      </w:r>
      <w:r w:rsidRPr="00461D18">
        <w:rPr>
          <w:color w:val="000000"/>
        </w:rPr>
        <w:t>(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а</w:t>
      </w:r>
      <w:r w:rsidRPr="00461D18">
        <w:rPr>
          <w:color w:val="000000"/>
          <w:spacing w:val="11"/>
        </w:rPr>
        <w:t xml:space="preserve"> </w:t>
      </w:r>
      <w:r w:rsidRPr="00461D18">
        <w:rPr>
          <w:color w:val="000000"/>
        </w:rPr>
        <w:t>вопр</w:t>
      </w:r>
      <w:r w:rsidRPr="00461D18">
        <w:rPr>
          <w:color w:val="000000"/>
          <w:spacing w:val="-1"/>
        </w:rPr>
        <w:t>ос</w:t>
      </w:r>
      <w:r w:rsidRPr="00461D18">
        <w:rPr>
          <w:color w:val="000000"/>
        </w:rPr>
        <w:t>ы</w:t>
      </w:r>
      <w:r w:rsidRPr="00461D18">
        <w:rPr>
          <w:color w:val="000000"/>
          <w:spacing w:val="10"/>
        </w:rPr>
        <w:t xml:space="preserve"> 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</w:rPr>
        <w:t>реподав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теля</w:t>
      </w:r>
      <w:r w:rsidRPr="00461D18">
        <w:rPr>
          <w:color w:val="000000"/>
          <w:spacing w:val="11"/>
        </w:rPr>
        <w:t xml:space="preserve"> 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</w:rPr>
        <w:t>о</w:t>
      </w:r>
      <w:r w:rsidRPr="00461D18">
        <w:rPr>
          <w:color w:val="000000"/>
          <w:spacing w:val="11"/>
        </w:rPr>
        <w:t xml:space="preserve"> </w:t>
      </w:r>
      <w:r w:rsidRPr="00461D18">
        <w:rPr>
          <w:color w:val="000000"/>
        </w:rPr>
        <w:t>с</w:t>
      </w:r>
      <w:r w:rsidRPr="00461D18">
        <w:rPr>
          <w:color w:val="000000"/>
          <w:spacing w:val="2"/>
        </w:rPr>
        <w:t>р</w:t>
      </w:r>
      <w:r w:rsidRPr="00461D18">
        <w:rPr>
          <w:color w:val="000000"/>
        </w:rPr>
        <w:t>авнител</w:t>
      </w:r>
      <w:r w:rsidRPr="00461D18">
        <w:rPr>
          <w:color w:val="000000"/>
          <w:spacing w:val="1"/>
        </w:rPr>
        <w:t>ьн</w:t>
      </w:r>
      <w:r w:rsidRPr="00461D18">
        <w:rPr>
          <w:color w:val="000000"/>
        </w:rPr>
        <w:t>о</w:t>
      </w:r>
      <w:r w:rsidRPr="00461D18">
        <w:rPr>
          <w:color w:val="000000"/>
          <w:spacing w:val="9"/>
        </w:rPr>
        <w:t xml:space="preserve"> 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ебольшо</w:t>
      </w:r>
      <w:r w:rsidRPr="00461D18">
        <w:rPr>
          <w:color w:val="000000"/>
          <w:spacing w:val="-2"/>
        </w:rPr>
        <w:t>м</w:t>
      </w:r>
      <w:r w:rsidRPr="00461D18">
        <w:rPr>
          <w:color w:val="000000"/>
        </w:rPr>
        <w:t>у</w:t>
      </w:r>
      <w:r w:rsidRPr="00461D18">
        <w:rPr>
          <w:color w:val="000000"/>
          <w:spacing w:val="8"/>
        </w:rPr>
        <w:t xml:space="preserve"> </w:t>
      </w:r>
      <w:r w:rsidRPr="00461D18">
        <w:rPr>
          <w:color w:val="000000"/>
        </w:rPr>
        <w:t>об</w:t>
      </w:r>
      <w:r w:rsidRPr="00461D18">
        <w:rPr>
          <w:color w:val="000000"/>
          <w:spacing w:val="1"/>
        </w:rPr>
        <w:t>ъ</w:t>
      </w:r>
      <w:r w:rsidRPr="00461D18">
        <w:rPr>
          <w:color w:val="000000"/>
        </w:rPr>
        <w:t>е</w:t>
      </w:r>
      <w:r w:rsidRPr="00461D18">
        <w:rPr>
          <w:color w:val="000000"/>
          <w:spacing w:val="3"/>
        </w:rPr>
        <w:t>м</w:t>
      </w:r>
      <w:r w:rsidRPr="00461D18">
        <w:rPr>
          <w:color w:val="000000"/>
        </w:rPr>
        <w:t>у</w:t>
      </w:r>
      <w:r w:rsidRPr="00461D18">
        <w:rPr>
          <w:color w:val="000000"/>
          <w:spacing w:val="7"/>
        </w:rPr>
        <w:t xml:space="preserve"> </w:t>
      </w:r>
      <w:r w:rsidRPr="00461D18">
        <w:rPr>
          <w:color w:val="000000"/>
          <w:spacing w:val="1"/>
        </w:rPr>
        <w:t>м</w:t>
      </w:r>
      <w:r w:rsidRPr="00461D18">
        <w:rPr>
          <w:color w:val="000000"/>
        </w:rPr>
        <w:t>атериала крат</w:t>
      </w:r>
      <w:r w:rsidRPr="00461D18">
        <w:rPr>
          <w:color w:val="000000"/>
          <w:spacing w:val="1"/>
        </w:rPr>
        <w:t>ки</w:t>
      </w:r>
      <w:r w:rsidRPr="00461D18">
        <w:rPr>
          <w:color w:val="000000"/>
        </w:rPr>
        <w:t>е</w:t>
      </w:r>
      <w:r w:rsidRPr="00461D18">
        <w:rPr>
          <w:color w:val="000000"/>
          <w:spacing w:val="8"/>
        </w:rPr>
        <w:t xml:space="preserve"> </w:t>
      </w:r>
      <w:r w:rsidRPr="00461D18">
        <w:rPr>
          <w:color w:val="000000"/>
        </w:rPr>
        <w:t>ответы</w:t>
      </w:r>
      <w:r w:rsidRPr="00461D18">
        <w:rPr>
          <w:color w:val="000000"/>
          <w:spacing w:val="9"/>
        </w:rPr>
        <w:t xml:space="preserve"> </w:t>
      </w:r>
      <w:r w:rsidRPr="00461D18">
        <w:rPr>
          <w:color w:val="000000"/>
        </w:rPr>
        <w:t>(как</w:t>
      </w:r>
      <w:r w:rsidRPr="00461D18">
        <w:rPr>
          <w:color w:val="000000"/>
          <w:spacing w:val="9"/>
        </w:rPr>
        <w:t xml:space="preserve"> 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  <w:spacing w:val="-1"/>
        </w:rPr>
        <w:t>ра</w:t>
      </w:r>
      <w:r w:rsidRPr="00461D18">
        <w:rPr>
          <w:color w:val="000000"/>
        </w:rPr>
        <w:t>вило,</w:t>
      </w:r>
      <w:r w:rsidRPr="00461D18">
        <w:rPr>
          <w:color w:val="000000"/>
          <w:spacing w:val="9"/>
        </w:rPr>
        <w:t xml:space="preserve"> </w:t>
      </w:r>
      <w:r w:rsidRPr="00461D18">
        <w:rPr>
          <w:color w:val="000000"/>
        </w:rPr>
        <w:t>с</w:t>
      </w:r>
      <w:r w:rsidRPr="00461D18">
        <w:rPr>
          <w:color w:val="000000"/>
          <w:spacing w:val="8"/>
        </w:rPr>
        <w:t xml:space="preserve"> </w:t>
      </w:r>
      <w:r w:rsidRPr="00461D18">
        <w:rPr>
          <w:color w:val="000000"/>
          <w:spacing w:val="2"/>
        </w:rPr>
        <w:t>м</w:t>
      </w:r>
      <w:r w:rsidRPr="00461D18">
        <w:rPr>
          <w:color w:val="000000"/>
        </w:rPr>
        <w:t>е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та)</w:t>
      </w:r>
      <w:r w:rsidRPr="00461D18">
        <w:rPr>
          <w:color w:val="000000"/>
          <w:spacing w:val="9"/>
        </w:rPr>
        <w:t xml:space="preserve"> </w:t>
      </w:r>
      <w:r w:rsidRPr="00461D18">
        <w:rPr>
          <w:color w:val="000000"/>
        </w:rPr>
        <w:t>дают</w:t>
      </w:r>
      <w:r w:rsidRPr="00461D18">
        <w:rPr>
          <w:color w:val="000000"/>
          <w:spacing w:val="10"/>
        </w:rPr>
        <w:t xml:space="preserve"> </w:t>
      </w:r>
      <w:r w:rsidRPr="00461D18">
        <w:rPr>
          <w:color w:val="000000"/>
          <w:spacing w:val="2"/>
        </w:rPr>
        <w:t>м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ог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е</w:t>
      </w:r>
      <w:r w:rsidRPr="00461D18">
        <w:rPr>
          <w:color w:val="000000"/>
          <w:spacing w:val="8"/>
        </w:rPr>
        <w:t xml:space="preserve"> </w:t>
      </w:r>
      <w:r w:rsidRPr="00461D18">
        <w:rPr>
          <w:color w:val="000000"/>
        </w:rPr>
        <w:t>о</w:t>
      </w:r>
      <w:r w:rsidRPr="00461D18">
        <w:rPr>
          <w:color w:val="000000"/>
          <w:spacing w:val="2"/>
        </w:rPr>
        <w:t>б</w:t>
      </w:r>
      <w:r w:rsidRPr="00461D18">
        <w:rPr>
          <w:color w:val="000000"/>
          <w:spacing w:val="-3"/>
        </w:rPr>
        <w:t>у</w:t>
      </w:r>
      <w:r w:rsidRPr="00461D18">
        <w:rPr>
          <w:color w:val="000000"/>
          <w:spacing w:val="-1"/>
        </w:rPr>
        <w:t>ча</w:t>
      </w:r>
      <w:r w:rsidRPr="00461D18">
        <w:rPr>
          <w:color w:val="000000"/>
        </w:rPr>
        <w:t>ющие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  <w:spacing w:val="9"/>
        </w:rPr>
        <w:t>я</w:t>
      </w:r>
      <w:r w:rsidRPr="00461D18">
        <w:rPr>
          <w:color w:val="000000"/>
        </w:rPr>
        <w:t>),</w:t>
      </w:r>
      <w:r w:rsidRPr="00461D18">
        <w:rPr>
          <w:color w:val="000000"/>
          <w:spacing w:val="9"/>
        </w:rPr>
        <w:t xml:space="preserve"> </w:t>
      </w:r>
      <w:r w:rsidRPr="00461D18">
        <w:rPr>
          <w:color w:val="000000"/>
        </w:rPr>
        <w:t>так</w:t>
      </w:r>
      <w:r w:rsidRPr="00461D18">
        <w:rPr>
          <w:color w:val="000000"/>
          <w:spacing w:val="10"/>
        </w:rPr>
        <w:t xml:space="preserve"> </w:t>
      </w:r>
      <w:r w:rsidRPr="00461D18">
        <w:rPr>
          <w:color w:val="000000"/>
        </w:rPr>
        <w:t>и</w:t>
      </w:r>
      <w:r w:rsidRPr="00461D18">
        <w:rPr>
          <w:color w:val="000000"/>
          <w:spacing w:val="10"/>
        </w:rPr>
        <w:t xml:space="preserve"> </w:t>
      </w:r>
      <w:r w:rsidRPr="00461D18">
        <w:rPr>
          <w:color w:val="000000"/>
          <w:spacing w:val="1"/>
        </w:rPr>
        <w:t>ин</w:t>
      </w:r>
      <w:r w:rsidRPr="00461D18">
        <w:rPr>
          <w:color w:val="000000"/>
          <w:spacing w:val="-1"/>
        </w:rPr>
        <w:t>д</w:t>
      </w:r>
      <w:r w:rsidRPr="00461D18">
        <w:rPr>
          <w:color w:val="000000"/>
        </w:rPr>
        <w:t>иви</w:t>
      </w:r>
      <w:r w:rsidRPr="00461D18">
        <w:rPr>
          <w:color w:val="000000"/>
          <w:spacing w:val="3"/>
        </w:rPr>
        <w:t>д</w:t>
      </w:r>
      <w:r w:rsidRPr="00461D18">
        <w:rPr>
          <w:color w:val="000000"/>
          <w:spacing w:val="-7"/>
        </w:rPr>
        <w:t>у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ль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ый (проверка</w:t>
      </w:r>
      <w:r w:rsidRPr="00461D18">
        <w:rPr>
          <w:color w:val="000000"/>
          <w:spacing w:val="53"/>
        </w:rPr>
        <w:t xml:space="preserve"> </w:t>
      </w:r>
      <w:r w:rsidRPr="00461D18">
        <w:rPr>
          <w:color w:val="000000"/>
          <w:spacing w:val="1"/>
        </w:rPr>
        <w:t>зн</w:t>
      </w:r>
      <w:r w:rsidRPr="00461D18">
        <w:rPr>
          <w:color w:val="000000"/>
        </w:rPr>
        <w:t>аний</w:t>
      </w:r>
      <w:r w:rsidRPr="00461D18">
        <w:rPr>
          <w:color w:val="000000"/>
          <w:spacing w:val="55"/>
        </w:rPr>
        <w:t xml:space="preserve"> </w:t>
      </w:r>
      <w:r w:rsidRPr="00461D18">
        <w:rPr>
          <w:color w:val="000000"/>
          <w:spacing w:val="-1"/>
        </w:rPr>
        <w:t>о</w:t>
      </w:r>
      <w:r w:rsidRPr="00461D18">
        <w:rPr>
          <w:color w:val="000000"/>
        </w:rPr>
        <w:t>тд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ль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  <w:spacing w:val="-2"/>
        </w:rPr>
        <w:t>ы</w:t>
      </w:r>
      <w:r w:rsidRPr="00461D18">
        <w:rPr>
          <w:color w:val="000000"/>
        </w:rPr>
        <w:t>х</w:t>
      </w:r>
      <w:r w:rsidRPr="00461D18">
        <w:rPr>
          <w:color w:val="000000"/>
          <w:spacing w:val="56"/>
        </w:rPr>
        <w:t xml:space="preserve"> </w:t>
      </w:r>
      <w:r w:rsidRPr="00461D18">
        <w:rPr>
          <w:color w:val="000000"/>
        </w:rPr>
        <w:t>о</w:t>
      </w:r>
      <w:r w:rsidRPr="00461D18">
        <w:rPr>
          <w:color w:val="000000"/>
          <w:spacing w:val="3"/>
        </w:rPr>
        <w:t>б</w:t>
      </w:r>
      <w:r w:rsidRPr="00461D18">
        <w:rPr>
          <w:color w:val="000000"/>
          <w:spacing w:val="-6"/>
        </w:rPr>
        <w:t>у</w:t>
      </w:r>
      <w:r w:rsidRPr="00461D18">
        <w:rPr>
          <w:color w:val="000000"/>
          <w:spacing w:val="-1"/>
        </w:rPr>
        <w:t>ча</w:t>
      </w:r>
      <w:r w:rsidRPr="00461D18">
        <w:rPr>
          <w:color w:val="000000"/>
        </w:rPr>
        <w:t>ющи</w:t>
      </w:r>
      <w:r w:rsidRPr="00461D18">
        <w:rPr>
          <w:color w:val="000000"/>
          <w:spacing w:val="3"/>
        </w:rPr>
        <w:t>х</w:t>
      </w:r>
      <w:r w:rsidRPr="00461D18">
        <w:rPr>
          <w:color w:val="000000"/>
        </w:rPr>
        <w:t>ся).</w:t>
      </w:r>
      <w:r w:rsidRPr="00461D18">
        <w:rPr>
          <w:color w:val="000000"/>
          <w:spacing w:val="54"/>
        </w:rPr>
        <w:t xml:space="preserve"> </w:t>
      </w:r>
      <w:r w:rsidRPr="00461D18">
        <w:rPr>
          <w:color w:val="000000"/>
        </w:rPr>
        <w:t>Комбинирован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  <w:spacing w:val="6"/>
        </w:rPr>
        <w:t>ы</w:t>
      </w:r>
      <w:r w:rsidRPr="00461D18">
        <w:rPr>
          <w:color w:val="000000"/>
        </w:rPr>
        <w:t>й</w:t>
      </w:r>
      <w:r w:rsidRPr="00461D18">
        <w:rPr>
          <w:color w:val="000000"/>
          <w:spacing w:val="54"/>
        </w:rPr>
        <w:t xml:space="preserve"> </w:t>
      </w:r>
      <w:r w:rsidRPr="00461D18">
        <w:rPr>
          <w:color w:val="000000"/>
        </w:rPr>
        <w:t>о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  <w:spacing w:val="-2"/>
        </w:rPr>
        <w:t>р</w:t>
      </w:r>
      <w:r w:rsidRPr="00461D18">
        <w:rPr>
          <w:color w:val="000000"/>
        </w:rPr>
        <w:t>ос</w:t>
      </w:r>
      <w:r w:rsidRPr="00461D18">
        <w:rPr>
          <w:color w:val="000000"/>
          <w:spacing w:val="54"/>
        </w:rPr>
        <w:t xml:space="preserve"> </w:t>
      </w:r>
      <w:r w:rsidRPr="00461D18">
        <w:rPr>
          <w:color w:val="000000"/>
        </w:rPr>
        <w:t>-</w:t>
      </w:r>
      <w:r w:rsidRPr="00461D18">
        <w:rPr>
          <w:color w:val="000000"/>
          <w:spacing w:val="55"/>
        </w:rPr>
        <w:t xml:space="preserve"> </w:t>
      </w:r>
      <w:r w:rsidRPr="00461D18">
        <w:rPr>
          <w:color w:val="000000"/>
        </w:rPr>
        <w:t>од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овр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м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н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  <w:spacing w:val="-2"/>
        </w:rPr>
        <w:t>ы</w:t>
      </w:r>
      <w:r w:rsidRPr="00461D18">
        <w:rPr>
          <w:color w:val="000000"/>
        </w:rPr>
        <w:t>й вызов</w:t>
      </w:r>
      <w:r w:rsidRPr="00461D18">
        <w:rPr>
          <w:color w:val="000000"/>
          <w:spacing w:val="16"/>
        </w:rPr>
        <w:t xml:space="preserve"> </w:t>
      </w:r>
      <w:r w:rsidRPr="00461D18">
        <w:rPr>
          <w:color w:val="000000"/>
        </w:rPr>
        <w:t>для</w:t>
      </w:r>
      <w:r w:rsidRPr="00461D18">
        <w:rPr>
          <w:color w:val="000000"/>
          <w:spacing w:val="17"/>
        </w:rPr>
        <w:t xml:space="preserve"> </w:t>
      </w:r>
      <w:r w:rsidRPr="00461D18">
        <w:rPr>
          <w:color w:val="000000"/>
        </w:rPr>
        <w:t>ответа</w:t>
      </w:r>
      <w:r w:rsidRPr="00461D18">
        <w:rPr>
          <w:color w:val="000000"/>
          <w:spacing w:val="17"/>
        </w:rPr>
        <w:t xml:space="preserve"> </w:t>
      </w:r>
      <w:r w:rsidRPr="00461D18">
        <w:rPr>
          <w:color w:val="000000"/>
        </w:rPr>
        <w:t>ср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  <w:spacing w:val="5"/>
        </w:rPr>
        <w:t>з</w:t>
      </w:r>
      <w:r w:rsidRPr="00461D18">
        <w:rPr>
          <w:color w:val="000000"/>
        </w:rPr>
        <w:t>у</w:t>
      </w:r>
      <w:r w:rsidRPr="00461D18">
        <w:rPr>
          <w:color w:val="000000"/>
          <w:spacing w:val="14"/>
        </w:rPr>
        <w:t xml:space="preserve"> 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е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кол</w:t>
      </w:r>
      <w:r w:rsidRPr="00461D18">
        <w:rPr>
          <w:color w:val="000000"/>
          <w:spacing w:val="1"/>
        </w:rPr>
        <w:t>ьк</w:t>
      </w:r>
      <w:r w:rsidRPr="00461D18">
        <w:rPr>
          <w:color w:val="000000"/>
        </w:rPr>
        <w:t>их</w:t>
      </w:r>
      <w:r w:rsidRPr="00461D18">
        <w:rPr>
          <w:color w:val="000000"/>
          <w:spacing w:val="17"/>
        </w:rPr>
        <w:t xml:space="preserve"> </w:t>
      </w:r>
      <w:r w:rsidRPr="00461D18">
        <w:rPr>
          <w:color w:val="000000"/>
        </w:rPr>
        <w:t>о</w:t>
      </w:r>
      <w:r w:rsidRPr="00461D18">
        <w:rPr>
          <w:color w:val="000000"/>
          <w:spacing w:val="3"/>
        </w:rPr>
        <w:t>б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  <w:spacing w:val="-1"/>
        </w:rPr>
        <w:t>ча</w:t>
      </w:r>
      <w:r w:rsidRPr="00461D18">
        <w:rPr>
          <w:color w:val="000000"/>
        </w:rPr>
        <w:t>ющ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  <w:spacing w:val="2"/>
        </w:rPr>
        <w:t>х</w:t>
      </w:r>
      <w:r w:rsidRPr="00461D18">
        <w:rPr>
          <w:color w:val="000000"/>
        </w:rPr>
        <w:t>ся,</w:t>
      </w:r>
      <w:r w:rsidRPr="00461D18">
        <w:rPr>
          <w:color w:val="000000"/>
          <w:spacing w:val="15"/>
        </w:rPr>
        <w:t xml:space="preserve"> 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з</w:t>
      </w:r>
      <w:r w:rsidRPr="00461D18">
        <w:rPr>
          <w:color w:val="000000"/>
          <w:spacing w:val="18"/>
        </w:rPr>
        <w:t xml:space="preserve"> </w:t>
      </w:r>
      <w:r w:rsidRPr="00461D18">
        <w:rPr>
          <w:color w:val="000000"/>
          <w:spacing w:val="1"/>
        </w:rPr>
        <w:t>к</w:t>
      </w:r>
      <w:r w:rsidRPr="00461D18">
        <w:rPr>
          <w:color w:val="000000"/>
        </w:rPr>
        <w:t>отор</w:t>
      </w:r>
      <w:r w:rsidRPr="00461D18">
        <w:rPr>
          <w:color w:val="000000"/>
          <w:spacing w:val="-2"/>
        </w:rPr>
        <w:t>ы</w:t>
      </w:r>
      <w:r w:rsidRPr="00461D18">
        <w:rPr>
          <w:color w:val="000000"/>
        </w:rPr>
        <w:t>х</w:t>
      </w:r>
      <w:r w:rsidRPr="00461D18">
        <w:rPr>
          <w:color w:val="000000"/>
          <w:spacing w:val="18"/>
        </w:rPr>
        <w:t xml:space="preserve"> </w:t>
      </w:r>
      <w:r w:rsidRPr="00461D18">
        <w:rPr>
          <w:color w:val="000000"/>
        </w:rPr>
        <w:t>один</w:t>
      </w:r>
      <w:r w:rsidRPr="00461D18">
        <w:rPr>
          <w:color w:val="000000"/>
          <w:spacing w:val="17"/>
        </w:rPr>
        <w:t xml:space="preserve"> </w:t>
      </w:r>
      <w:r w:rsidRPr="00461D18">
        <w:rPr>
          <w:color w:val="000000"/>
        </w:rPr>
        <w:t>отве</w:t>
      </w:r>
      <w:r w:rsidRPr="00461D18">
        <w:rPr>
          <w:color w:val="000000"/>
          <w:spacing w:val="-1"/>
        </w:rPr>
        <w:t>чае</w:t>
      </w:r>
      <w:r w:rsidRPr="00461D18">
        <w:rPr>
          <w:color w:val="000000"/>
        </w:rPr>
        <w:t>т</w:t>
      </w:r>
      <w:r w:rsidRPr="00461D18">
        <w:rPr>
          <w:color w:val="000000"/>
          <w:spacing w:val="24"/>
        </w:rPr>
        <w:t xml:space="preserve"> 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т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о,</w:t>
      </w:r>
      <w:r w:rsidRPr="00461D18">
        <w:rPr>
          <w:color w:val="000000"/>
          <w:spacing w:val="16"/>
        </w:rPr>
        <w:t xml:space="preserve"> </w:t>
      </w:r>
      <w:r w:rsidRPr="00461D18">
        <w:rPr>
          <w:color w:val="000000"/>
        </w:rPr>
        <w:t>од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  <w:spacing w:val="11"/>
        </w:rPr>
        <w:t>н</w:t>
      </w:r>
      <w:r w:rsidRPr="00461D18">
        <w:rPr>
          <w:color w:val="000000"/>
        </w:rPr>
        <w:t>-два</w:t>
      </w:r>
      <w:r w:rsidRPr="00461D18">
        <w:rPr>
          <w:color w:val="000000"/>
          <w:spacing w:val="22"/>
        </w:rPr>
        <w:t xml:space="preserve"> </w:t>
      </w:r>
      <w:r w:rsidRPr="00461D18">
        <w:rPr>
          <w:color w:val="000000"/>
        </w:rPr>
        <w:t>готовя</w:t>
      </w:r>
      <w:r w:rsidRPr="00461D18">
        <w:rPr>
          <w:color w:val="000000"/>
          <w:spacing w:val="1"/>
        </w:rPr>
        <w:t>т</w:t>
      </w:r>
      <w:r w:rsidRPr="00461D18">
        <w:rPr>
          <w:color w:val="000000"/>
        </w:rPr>
        <w:t>ся</w:t>
      </w:r>
      <w:r w:rsidRPr="00461D18">
        <w:rPr>
          <w:color w:val="000000"/>
          <w:spacing w:val="23"/>
        </w:rPr>
        <w:t xml:space="preserve"> </w:t>
      </w:r>
      <w:r w:rsidRPr="00461D18">
        <w:rPr>
          <w:color w:val="000000"/>
        </w:rPr>
        <w:t>к</w:t>
      </w:r>
      <w:r w:rsidRPr="00461D18">
        <w:rPr>
          <w:color w:val="000000"/>
          <w:spacing w:val="24"/>
        </w:rPr>
        <w:t xml:space="preserve"> </w:t>
      </w:r>
      <w:r w:rsidRPr="00461D18">
        <w:rPr>
          <w:color w:val="000000"/>
        </w:rPr>
        <w:t>отве</w:t>
      </w:r>
      <w:r w:rsidRPr="00461D18">
        <w:rPr>
          <w:color w:val="000000"/>
          <w:spacing w:val="2"/>
        </w:rPr>
        <w:t>т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</w:rPr>
        <w:t>,</w:t>
      </w:r>
      <w:r w:rsidRPr="00461D18">
        <w:rPr>
          <w:color w:val="000000"/>
          <w:spacing w:val="25"/>
        </w:rPr>
        <w:t xml:space="preserve"> </w:t>
      </w:r>
      <w:r w:rsidRPr="00461D18">
        <w:rPr>
          <w:color w:val="000000"/>
        </w:rPr>
        <w:t>выпол</w:t>
      </w:r>
      <w:r w:rsidRPr="00461D18">
        <w:rPr>
          <w:color w:val="000000"/>
          <w:spacing w:val="2"/>
        </w:rPr>
        <w:t>н</w:t>
      </w:r>
      <w:r w:rsidRPr="00461D18">
        <w:rPr>
          <w:color w:val="000000"/>
        </w:rPr>
        <w:t>яя</w:t>
      </w:r>
      <w:r w:rsidRPr="00461D18">
        <w:rPr>
          <w:color w:val="000000"/>
          <w:spacing w:val="21"/>
        </w:rPr>
        <w:t xml:space="preserve"> 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а</w:t>
      </w:r>
      <w:r w:rsidRPr="00461D18">
        <w:rPr>
          <w:color w:val="000000"/>
          <w:spacing w:val="23"/>
        </w:rPr>
        <w:t xml:space="preserve"> </w:t>
      </w:r>
      <w:r w:rsidRPr="00461D18">
        <w:rPr>
          <w:color w:val="000000"/>
        </w:rPr>
        <w:t>доске</w:t>
      </w:r>
      <w:r w:rsidRPr="00461D18">
        <w:rPr>
          <w:color w:val="000000"/>
          <w:spacing w:val="22"/>
        </w:rPr>
        <w:t xml:space="preserve"> </w:t>
      </w:r>
      <w:r w:rsidRPr="00461D18">
        <w:rPr>
          <w:color w:val="000000"/>
        </w:rPr>
        <w:t>разл</w:t>
      </w:r>
      <w:r w:rsidRPr="00461D18">
        <w:rPr>
          <w:color w:val="000000"/>
          <w:spacing w:val="2"/>
        </w:rPr>
        <w:t>и</w:t>
      </w:r>
      <w:r w:rsidRPr="00461D18">
        <w:rPr>
          <w:color w:val="000000"/>
        </w:rPr>
        <w:t>чные</w:t>
      </w:r>
      <w:r w:rsidRPr="00461D18">
        <w:rPr>
          <w:color w:val="000000"/>
          <w:spacing w:val="22"/>
        </w:rPr>
        <w:t xml:space="preserve"> </w:t>
      </w:r>
      <w:r w:rsidRPr="00461D18">
        <w:rPr>
          <w:color w:val="000000"/>
          <w:spacing w:val="1"/>
        </w:rPr>
        <w:t>з</w:t>
      </w:r>
      <w:r w:rsidRPr="00461D18">
        <w:rPr>
          <w:color w:val="000000"/>
        </w:rPr>
        <w:t>ап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  <w:spacing w:val="-2"/>
        </w:rPr>
        <w:t>с</w:t>
      </w:r>
      <w:r w:rsidRPr="00461D18">
        <w:rPr>
          <w:color w:val="000000"/>
        </w:rPr>
        <w:t>и,</w:t>
      </w:r>
      <w:r w:rsidRPr="00461D18">
        <w:rPr>
          <w:color w:val="000000"/>
          <w:spacing w:val="23"/>
        </w:rPr>
        <w:t xml:space="preserve"> </w:t>
      </w:r>
      <w:r w:rsidRPr="00461D18">
        <w:rPr>
          <w:color w:val="000000"/>
        </w:rPr>
        <w:t>а</w:t>
      </w:r>
      <w:r w:rsidRPr="00461D18">
        <w:rPr>
          <w:color w:val="000000"/>
          <w:spacing w:val="23"/>
        </w:rPr>
        <w:t xml:space="preserve"> </w:t>
      </w:r>
      <w:r w:rsidRPr="00461D18">
        <w:rPr>
          <w:rFonts w:eastAsiaTheme="minorEastAsia"/>
        </w:rPr>
        <w:t>остальные выполняют за отдельными столами индивидуальные письменные или практические задания преподавателя.</w:t>
      </w:r>
    </w:p>
    <w:p w14:paraId="71B31A94" w14:textId="77777777" w:rsidR="00461D18" w:rsidRPr="00461D18" w:rsidRDefault="00461D18" w:rsidP="00461D18">
      <w:pPr>
        <w:spacing w:line="360" w:lineRule="auto"/>
        <w:ind w:left="708" w:right="3273"/>
        <w:rPr>
          <w:color w:val="000000"/>
        </w:rPr>
      </w:pPr>
      <w:r w:rsidRPr="00461D18">
        <w:rPr>
          <w:b/>
          <w:bCs/>
          <w:color w:val="000000"/>
        </w:rPr>
        <w:t>Те</w:t>
      </w:r>
      <w:r w:rsidRPr="00461D18">
        <w:rPr>
          <w:b/>
          <w:bCs/>
          <w:color w:val="000000"/>
          <w:spacing w:val="-1"/>
        </w:rPr>
        <w:t>с</w:t>
      </w:r>
      <w:r w:rsidRPr="00461D18">
        <w:rPr>
          <w:b/>
          <w:bCs/>
          <w:color w:val="000000"/>
          <w:spacing w:val="1"/>
        </w:rPr>
        <w:t>ти</w:t>
      </w:r>
      <w:r w:rsidRPr="00461D18">
        <w:rPr>
          <w:b/>
          <w:bCs/>
          <w:color w:val="000000"/>
        </w:rPr>
        <w:t>ров</w:t>
      </w:r>
      <w:r w:rsidRPr="00461D18">
        <w:rPr>
          <w:b/>
          <w:bCs/>
          <w:color w:val="000000"/>
          <w:spacing w:val="-1"/>
        </w:rPr>
        <w:t>а</w:t>
      </w:r>
      <w:r w:rsidRPr="00461D18">
        <w:rPr>
          <w:b/>
          <w:bCs/>
          <w:color w:val="000000"/>
        </w:rPr>
        <w:t>ние</w:t>
      </w:r>
      <w:r w:rsidRPr="00461D18">
        <w:rPr>
          <w:color w:val="000000"/>
        </w:rPr>
        <w:t xml:space="preserve"> </w:t>
      </w:r>
      <w:r w:rsidRPr="00461D18">
        <w:rPr>
          <w:b/>
          <w:bCs/>
          <w:color w:val="000000"/>
        </w:rPr>
        <w:t>(Т)</w:t>
      </w:r>
      <w:r w:rsidRPr="00461D18">
        <w:rPr>
          <w:color w:val="000000"/>
          <w:spacing w:val="1"/>
        </w:rPr>
        <w:t xml:space="preserve"> </w:t>
      </w:r>
      <w:r w:rsidRPr="00461D18">
        <w:rPr>
          <w:color w:val="000000"/>
        </w:rPr>
        <w:t xml:space="preserve">– </w:t>
      </w:r>
      <w:r w:rsidRPr="00461D18">
        <w:rPr>
          <w:color w:val="000000"/>
          <w:spacing w:val="1"/>
        </w:rPr>
        <w:t>з</w:t>
      </w:r>
      <w:r w:rsidRPr="00461D18">
        <w:rPr>
          <w:color w:val="000000"/>
        </w:rPr>
        <w:t>ад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н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я, с в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риантами о</w:t>
      </w:r>
      <w:r w:rsidRPr="00461D18">
        <w:rPr>
          <w:color w:val="000000"/>
          <w:spacing w:val="-1"/>
        </w:rPr>
        <w:t>т</w:t>
      </w:r>
      <w:r w:rsidRPr="00461D18">
        <w:rPr>
          <w:color w:val="000000"/>
        </w:rPr>
        <w:t>в</w:t>
      </w:r>
      <w:r w:rsidRPr="00461D18">
        <w:rPr>
          <w:color w:val="000000"/>
          <w:spacing w:val="-2"/>
        </w:rPr>
        <w:t>е</w:t>
      </w:r>
      <w:r w:rsidRPr="00461D18">
        <w:rPr>
          <w:color w:val="000000"/>
        </w:rPr>
        <w:t>тов. Кр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тер</w:t>
      </w:r>
      <w:r w:rsidRPr="00461D18">
        <w:rPr>
          <w:color w:val="000000"/>
          <w:spacing w:val="-1"/>
        </w:rPr>
        <w:t>и</w:t>
      </w:r>
      <w:r w:rsidRPr="00461D18">
        <w:rPr>
          <w:color w:val="000000"/>
        </w:rPr>
        <w:t>и о</w:t>
      </w:r>
      <w:r w:rsidRPr="00461D18">
        <w:rPr>
          <w:color w:val="000000"/>
          <w:spacing w:val="1"/>
        </w:rPr>
        <w:t>ц</w:t>
      </w:r>
      <w:r w:rsidRPr="00461D18">
        <w:rPr>
          <w:color w:val="000000"/>
        </w:rPr>
        <w:t>е</w:t>
      </w:r>
      <w:r w:rsidRPr="00461D18">
        <w:rPr>
          <w:color w:val="000000"/>
          <w:spacing w:val="-1"/>
        </w:rPr>
        <w:t>н</w:t>
      </w:r>
      <w:r w:rsidRPr="00461D18">
        <w:rPr>
          <w:color w:val="000000"/>
        </w:rPr>
        <w:t>иван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я</w:t>
      </w:r>
    </w:p>
    <w:p w14:paraId="7F0F8FEE" w14:textId="77777777" w:rsidR="00461D18" w:rsidRPr="00461D18" w:rsidRDefault="00461D18" w:rsidP="00461D18">
      <w:pPr>
        <w:spacing w:line="360" w:lineRule="auto"/>
        <w:ind w:left="1" w:right="-20" w:firstLine="707"/>
        <w:jc w:val="both"/>
        <w:rPr>
          <w:color w:val="000000"/>
        </w:rPr>
      </w:pPr>
      <w:r w:rsidRPr="00461D18">
        <w:rPr>
          <w:i/>
          <w:iCs/>
          <w:color w:val="000000"/>
        </w:rPr>
        <w:t>Оц</w:t>
      </w:r>
      <w:r w:rsidRPr="00461D18">
        <w:rPr>
          <w:i/>
          <w:iCs/>
          <w:color w:val="000000"/>
          <w:spacing w:val="-1"/>
        </w:rPr>
        <w:t>е</w:t>
      </w:r>
      <w:r w:rsidRPr="00461D18">
        <w:rPr>
          <w:i/>
          <w:iCs/>
          <w:color w:val="000000"/>
        </w:rPr>
        <w:t>нки</w:t>
      </w:r>
      <w:r w:rsidRPr="00461D18">
        <w:rPr>
          <w:color w:val="000000"/>
          <w:spacing w:val="5"/>
        </w:rPr>
        <w:t xml:space="preserve"> </w:t>
      </w:r>
      <w:r w:rsidRPr="00461D18">
        <w:rPr>
          <w:i/>
          <w:iCs/>
          <w:color w:val="000000"/>
        </w:rPr>
        <w:t>«отли</w:t>
      </w:r>
      <w:r w:rsidRPr="00461D18">
        <w:rPr>
          <w:i/>
          <w:iCs/>
          <w:color w:val="000000"/>
          <w:spacing w:val="1"/>
        </w:rPr>
        <w:t>ч</w:t>
      </w:r>
      <w:r w:rsidRPr="00461D18">
        <w:rPr>
          <w:i/>
          <w:iCs/>
          <w:color w:val="000000"/>
        </w:rPr>
        <w:t>но»</w:t>
      </w:r>
      <w:r w:rsidRPr="00461D18">
        <w:rPr>
          <w:color w:val="000000"/>
          <w:spacing w:val="4"/>
        </w:rPr>
        <w:t xml:space="preserve"> </w:t>
      </w:r>
      <w:r w:rsidRPr="00461D18">
        <w:rPr>
          <w:color w:val="000000"/>
          <w:spacing w:val="1"/>
        </w:rPr>
        <w:t>з</w:t>
      </w:r>
      <w:r w:rsidRPr="00461D18">
        <w:rPr>
          <w:color w:val="000000"/>
        </w:rPr>
        <w:t>асл</w:t>
      </w:r>
      <w:r w:rsidRPr="00461D18">
        <w:rPr>
          <w:color w:val="000000"/>
          <w:spacing w:val="-5"/>
        </w:rPr>
        <w:t>у</w:t>
      </w:r>
      <w:r w:rsidRPr="00461D18">
        <w:rPr>
          <w:color w:val="000000"/>
          <w:spacing w:val="1"/>
        </w:rPr>
        <w:t>жи</w:t>
      </w:r>
      <w:r w:rsidRPr="00461D18">
        <w:rPr>
          <w:color w:val="000000"/>
        </w:rPr>
        <w:t>в</w:t>
      </w:r>
      <w:r w:rsidRPr="00461D18">
        <w:rPr>
          <w:color w:val="000000"/>
          <w:spacing w:val="1"/>
        </w:rPr>
        <w:t>а</w:t>
      </w:r>
      <w:r w:rsidRPr="00461D18">
        <w:rPr>
          <w:color w:val="000000"/>
        </w:rPr>
        <w:t>ет</w:t>
      </w:r>
      <w:r w:rsidRPr="00461D18">
        <w:rPr>
          <w:color w:val="000000"/>
          <w:spacing w:val="4"/>
        </w:rPr>
        <w:t xml:space="preserve"> </w:t>
      </w:r>
      <w:r w:rsidRPr="00461D18">
        <w:rPr>
          <w:color w:val="000000"/>
        </w:rPr>
        <w:t>с</w:t>
      </w:r>
      <w:r w:rsidRPr="00461D18">
        <w:rPr>
          <w:color w:val="000000"/>
          <w:spacing w:val="2"/>
        </w:rPr>
        <w:t>т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</w:rPr>
        <w:t>д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нт,</w:t>
      </w:r>
      <w:r w:rsidRPr="00461D18">
        <w:rPr>
          <w:color w:val="000000"/>
          <w:spacing w:val="6"/>
        </w:rPr>
        <w:t xml:space="preserve"> </w:t>
      </w:r>
      <w:r w:rsidRPr="00461D18">
        <w:rPr>
          <w:color w:val="000000"/>
        </w:rPr>
        <w:t>е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ли</w:t>
      </w:r>
      <w:r w:rsidRPr="00461D18">
        <w:rPr>
          <w:color w:val="000000"/>
          <w:spacing w:val="7"/>
        </w:rPr>
        <w:t xml:space="preserve"> </w:t>
      </w:r>
      <w:r w:rsidRPr="00461D18">
        <w:rPr>
          <w:color w:val="000000"/>
        </w:rPr>
        <w:t>он</w:t>
      </w:r>
      <w:r w:rsidRPr="00461D18">
        <w:rPr>
          <w:color w:val="000000"/>
          <w:spacing w:val="5"/>
        </w:rPr>
        <w:t xml:space="preserve"> </w:t>
      </w:r>
      <w:r w:rsidRPr="00461D18">
        <w:rPr>
          <w:color w:val="000000"/>
        </w:rPr>
        <w:t>ответ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л</w:t>
      </w:r>
      <w:r w:rsidRPr="00461D18">
        <w:rPr>
          <w:color w:val="000000"/>
          <w:spacing w:val="3"/>
        </w:rPr>
        <w:t xml:space="preserve"> 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</w:rPr>
        <w:t>равил</w:t>
      </w:r>
      <w:r w:rsidRPr="00461D18">
        <w:rPr>
          <w:color w:val="000000"/>
          <w:spacing w:val="-1"/>
        </w:rPr>
        <w:t>ь</w:t>
      </w:r>
      <w:r w:rsidRPr="00461D18">
        <w:rPr>
          <w:color w:val="000000"/>
        </w:rPr>
        <w:t>но</w:t>
      </w:r>
      <w:r w:rsidRPr="00461D18">
        <w:rPr>
          <w:color w:val="000000"/>
          <w:spacing w:val="4"/>
        </w:rPr>
        <w:t xml:space="preserve"> </w:t>
      </w:r>
      <w:r w:rsidRPr="00461D18">
        <w:rPr>
          <w:color w:val="000000"/>
        </w:rPr>
        <w:t>на</w:t>
      </w:r>
      <w:r w:rsidRPr="00461D18">
        <w:rPr>
          <w:color w:val="000000"/>
          <w:spacing w:val="3"/>
        </w:rPr>
        <w:t xml:space="preserve"> </w:t>
      </w:r>
      <w:r w:rsidRPr="00461D18">
        <w:rPr>
          <w:color w:val="000000"/>
        </w:rPr>
        <w:t>90% вопросов те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та</w:t>
      </w:r>
    </w:p>
    <w:p w14:paraId="13119A85" w14:textId="77777777" w:rsidR="00461D18" w:rsidRPr="00461D18" w:rsidRDefault="00461D18" w:rsidP="00461D18">
      <w:pPr>
        <w:spacing w:line="360" w:lineRule="auto"/>
        <w:ind w:left="1" w:right="-20" w:firstLine="707"/>
        <w:rPr>
          <w:color w:val="000000"/>
        </w:rPr>
      </w:pPr>
      <w:r w:rsidRPr="00461D18">
        <w:rPr>
          <w:i/>
          <w:iCs/>
          <w:color w:val="000000"/>
        </w:rPr>
        <w:t>Оц</w:t>
      </w:r>
      <w:r w:rsidRPr="00461D18">
        <w:rPr>
          <w:i/>
          <w:iCs/>
          <w:color w:val="000000"/>
          <w:spacing w:val="-1"/>
        </w:rPr>
        <w:t>е</w:t>
      </w:r>
      <w:r w:rsidRPr="00461D18">
        <w:rPr>
          <w:i/>
          <w:iCs/>
          <w:color w:val="000000"/>
        </w:rPr>
        <w:t>нки</w:t>
      </w:r>
      <w:r w:rsidRPr="00461D18">
        <w:rPr>
          <w:color w:val="000000"/>
          <w:spacing w:val="96"/>
        </w:rPr>
        <w:t xml:space="preserve"> </w:t>
      </w:r>
      <w:r w:rsidRPr="00461D18">
        <w:rPr>
          <w:i/>
          <w:iCs/>
          <w:color w:val="000000"/>
        </w:rPr>
        <w:t>«хоро</w:t>
      </w:r>
      <w:r w:rsidRPr="00461D18">
        <w:rPr>
          <w:i/>
          <w:iCs/>
          <w:color w:val="000000"/>
          <w:spacing w:val="-1"/>
        </w:rPr>
        <w:t>ш</w:t>
      </w:r>
      <w:r w:rsidRPr="00461D18">
        <w:rPr>
          <w:i/>
          <w:iCs/>
          <w:color w:val="000000"/>
        </w:rPr>
        <w:t>о»</w:t>
      </w:r>
      <w:r w:rsidRPr="00461D18">
        <w:rPr>
          <w:color w:val="000000"/>
          <w:spacing w:val="96"/>
        </w:rPr>
        <w:t xml:space="preserve"> </w:t>
      </w:r>
      <w:r w:rsidRPr="00461D18">
        <w:rPr>
          <w:color w:val="000000"/>
          <w:spacing w:val="1"/>
        </w:rPr>
        <w:t>з</w:t>
      </w:r>
      <w:r w:rsidRPr="00461D18">
        <w:rPr>
          <w:color w:val="000000"/>
        </w:rPr>
        <w:t>а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  <w:spacing w:val="1"/>
        </w:rPr>
        <w:t>л</w:t>
      </w:r>
      <w:r w:rsidRPr="00461D18">
        <w:rPr>
          <w:color w:val="000000"/>
          <w:spacing w:val="-3"/>
        </w:rPr>
        <w:t>у</w:t>
      </w:r>
      <w:r w:rsidRPr="00461D18">
        <w:rPr>
          <w:color w:val="000000"/>
        </w:rPr>
        <w:t>живает</w:t>
      </w:r>
      <w:r w:rsidRPr="00461D18">
        <w:rPr>
          <w:color w:val="000000"/>
          <w:spacing w:val="96"/>
        </w:rPr>
        <w:t xml:space="preserve"> </w:t>
      </w:r>
      <w:r w:rsidRPr="00461D18">
        <w:rPr>
          <w:color w:val="000000"/>
        </w:rPr>
        <w:t>с</w:t>
      </w:r>
      <w:r w:rsidRPr="00461D18">
        <w:rPr>
          <w:color w:val="000000"/>
          <w:spacing w:val="1"/>
        </w:rPr>
        <w:t>т</w:t>
      </w:r>
      <w:r w:rsidRPr="00461D18">
        <w:rPr>
          <w:color w:val="000000"/>
          <w:spacing w:val="-3"/>
        </w:rPr>
        <w:t>у</w:t>
      </w:r>
      <w:r w:rsidRPr="00461D18">
        <w:rPr>
          <w:color w:val="000000"/>
        </w:rPr>
        <w:t>д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нт,</w:t>
      </w:r>
      <w:r w:rsidRPr="00461D18">
        <w:rPr>
          <w:color w:val="000000"/>
          <w:spacing w:val="96"/>
        </w:rPr>
        <w:t xml:space="preserve"> </w:t>
      </w:r>
      <w:r w:rsidRPr="00461D18">
        <w:rPr>
          <w:color w:val="000000"/>
        </w:rPr>
        <w:t>е</w:t>
      </w:r>
      <w:r w:rsidRPr="00461D18">
        <w:rPr>
          <w:color w:val="000000"/>
          <w:spacing w:val="1"/>
        </w:rPr>
        <w:t>с</w:t>
      </w:r>
      <w:r w:rsidRPr="00461D18">
        <w:rPr>
          <w:color w:val="000000"/>
        </w:rPr>
        <w:t>ли</w:t>
      </w:r>
      <w:r w:rsidRPr="00461D18">
        <w:rPr>
          <w:color w:val="000000"/>
          <w:spacing w:val="97"/>
        </w:rPr>
        <w:t xml:space="preserve"> </w:t>
      </w:r>
      <w:r w:rsidRPr="00461D18">
        <w:rPr>
          <w:color w:val="000000"/>
        </w:rPr>
        <w:t>он</w:t>
      </w:r>
      <w:r w:rsidRPr="00461D18">
        <w:rPr>
          <w:color w:val="000000"/>
          <w:spacing w:val="94"/>
        </w:rPr>
        <w:t xml:space="preserve"> </w:t>
      </w:r>
      <w:r w:rsidRPr="00461D18">
        <w:rPr>
          <w:color w:val="000000"/>
        </w:rPr>
        <w:t>ответ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л</w:t>
      </w:r>
      <w:r w:rsidRPr="00461D18">
        <w:rPr>
          <w:color w:val="000000"/>
          <w:spacing w:val="94"/>
        </w:rPr>
        <w:t xml:space="preserve"> 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</w:rPr>
        <w:t>рав</w:t>
      </w:r>
      <w:r w:rsidRPr="00461D18">
        <w:rPr>
          <w:color w:val="000000"/>
          <w:spacing w:val="-2"/>
        </w:rPr>
        <w:t>и</w:t>
      </w:r>
      <w:r w:rsidRPr="00461D18">
        <w:rPr>
          <w:color w:val="000000"/>
        </w:rPr>
        <w:t>ль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о</w:t>
      </w:r>
      <w:r w:rsidRPr="00461D18">
        <w:rPr>
          <w:color w:val="000000"/>
          <w:spacing w:val="93"/>
        </w:rPr>
        <w:t xml:space="preserve"> 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а</w:t>
      </w:r>
      <w:r w:rsidRPr="00461D18">
        <w:rPr>
          <w:color w:val="000000"/>
          <w:spacing w:val="95"/>
        </w:rPr>
        <w:t xml:space="preserve"> </w:t>
      </w:r>
      <w:r w:rsidRPr="00461D18">
        <w:rPr>
          <w:color w:val="000000"/>
        </w:rPr>
        <w:t>ч</w:t>
      </w:r>
      <w:r w:rsidRPr="00461D18">
        <w:rPr>
          <w:color w:val="000000"/>
          <w:spacing w:val="-1"/>
        </w:rPr>
        <w:t>ас</w:t>
      </w:r>
      <w:r w:rsidRPr="00461D18">
        <w:rPr>
          <w:color w:val="000000"/>
        </w:rPr>
        <w:t>ть вопросов 75</w:t>
      </w:r>
      <w:r w:rsidRPr="00461D18">
        <w:rPr>
          <w:color w:val="000000"/>
          <w:spacing w:val="-1"/>
        </w:rPr>
        <w:t>%-</w:t>
      </w:r>
      <w:r w:rsidRPr="00461D18">
        <w:rPr>
          <w:color w:val="000000"/>
        </w:rPr>
        <w:t>90%;</w:t>
      </w:r>
    </w:p>
    <w:p w14:paraId="256199F0" w14:textId="77777777" w:rsidR="00461D18" w:rsidRPr="00461D18" w:rsidRDefault="00461D18" w:rsidP="00461D18">
      <w:pPr>
        <w:spacing w:line="360" w:lineRule="auto"/>
        <w:ind w:left="1" w:right="-20" w:firstLine="707"/>
        <w:rPr>
          <w:color w:val="000000"/>
        </w:rPr>
      </w:pPr>
      <w:r w:rsidRPr="00461D18">
        <w:rPr>
          <w:i/>
          <w:iCs/>
          <w:color w:val="000000"/>
        </w:rPr>
        <w:t>Оц</w:t>
      </w:r>
      <w:r w:rsidRPr="00461D18">
        <w:rPr>
          <w:i/>
          <w:iCs/>
          <w:color w:val="000000"/>
          <w:spacing w:val="-1"/>
        </w:rPr>
        <w:t>е</w:t>
      </w:r>
      <w:r w:rsidRPr="00461D18">
        <w:rPr>
          <w:i/>
          <w:iCs/>
          <w:color w:val="000000"/>
        </w:rPr>
        <w:t>нки</w:t>
      </w:r>
      <w:r w:rsidRPr="00461D18">
        <w:rPr>
          <w:color w:val="000000"/>
          <w:spacing w:val="70"/>
        </w:rPr>
        <w:t xml:space="preserve"> </w:t>
      </w:r>
      <w:r w:rsidRPr="00461D18">
        <w:rPr>
          <w:i/>
          <w:iCs/>
          <w:color w:val="000000"/>
        </w:rPr>
        <w:t>«удо</w:t>
      </w:r>
      <w:r w:rsidRPr="00461D18">
        <w:rPr>
          <w:i/>
          <w:iCs/>
          <w:color w:val="000000"/>
          <w:spacing w:val="-1"/>
        </w:rPr>
        <w:t>в</w:t>
      </w:r>
      <w:r w:rsidRPr="00461D18">
        <w:rPr>
          <w:i/>
          <w:iCs/>
          <w:color w:val="000000"/>
        </w:rPr>
        <w:t>лет</w:t>
      </w:r>
      <w:r w:rsidRPr="00461D18">
        <w:rPr>
          <w:i/>
          <w:iCs/>
          <w:color w:val="000000"/>
          <w:spacing w:val="-1"/>
        </w:rPr>
        <w:t>в</w:t>
      </w:r>
      <w:r w:rsidRPr="00461D18">
        <w:rPr>
          <w:i/>
          <w:iCs/>
          <w:color w:val="000000"/>
        </w:rPr>
        <w:t>ор</w:t>
      </w:r>
      <w:r w:rsidRPr="00461D18">
        <w:rPr>
          <w:i/>
          <w:iCs/>
          <w:color w:val="000000"/>
          <w:spacing w:val="1"/>
        </w:rPr>
        <w:t>и</w:t>
      </w:r>
      <w:r w:rsidRPr="00461D18">
        <w:rPr>
          <w:i/>
          <w:iCs/>
          <w:color w:val="000000"/>
        </w:rPr>
        <w:t>т</w:t>
      </w:r>
      <w:r w:rsidRPr="00461D18">
        <w:rPr>
          <w:i/>
          <w:iCs/>
          <w:color w:val="000000"/>
          <w:spacing w:val="-1"/>
        </w:rPr>
        <w:t>е</w:t>
      </w:r>
      <w:r w:rsidRPr="00461D18">
        <w:rPr>
          <w:i/>
          <w:iCs/>
          <w:color w:val="000000"/>
        </w:rPr>
        <w:t>л</w:t>
      </w:r>
      <w:r w:rsidRPr="00461D18">
        <w:rPr>
          <w:i/>
          <w:iCs/>
          <w:color w:val="000000"/>
          <w:spacing w:val="1"/>
        </w:rPr>
        <w:t>ьн</w:t>
      </w:r>
      <w:r w:rsidRPr="00461D18">
        <w:rPr>
          <w:i/>
          <w:iCs/>
          <w:color w:val="000000"/>
        </w:rPr>
        <w:t>о»</w:t>
      </w:r>
      <w:r w:rsidRPr="00461D18">
        <w:rPr>
          <w:color w:val="000000"/>
          <w:spacing w:val="72"/>
        </w:rPr>
        <w:t xml:space="preserve"> </w:t>
      </w:r>
      <w:r w:rsidRPr="00461D18">
        <w:rPr>
          <w:color w:val="000000"/>
          <w:spacing w:val="1"/>
        </w:rPr>
        <w:t>з</w:t>
      </w:r>
      <w:r w:rsidRPr="00461D18">
        <w:rPr>
          <w:color w:val="000000"/>
        </w:rPr>
        <w:t>а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  <w:spacing w:val="2"/>
        </w:rPr>
        <w:t>л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</w:rPr>
        <w:t>жив</w:t>
      </w:r>
      <w:r w:rsidRPr="00461D18">
        <w:rPr>
          <w:color w:val="000000"/>
          <w:spacing w:val="-1"/>
        </w:rPr>
        <w:t>ае</w:t>
      </w:r>
      <w:r w:rsidRPr="00461D18">
        <w:rPr>
          <w:color w:val="000000"/>
        </w:rPr>
        <w:t>т</w:t>
      </w:r>
      <w:r w:rsidRPr="00461D18">
        <w:rPr>
          <w:color w:val="000000"/>
          <w:spacing w:val="72"/>
        </w:rPr>
        <w:t xml:space="preserve"> </w:t>
      </w:r>
      <w:r w:rsidRPr="00461D18">
        <w:rPr>
          <w:color w:val="000000"/>
        </w:rPr>
        <w:t>с</w:t>
      </w:r>
      <w:r w:rsidRPr="00461D18">
        <w:rPr>
          <w:color w:val="000000"/>
          <w:spacing w:val="2"/>
        </w:rPr>
        <w:t>т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</w:rPr>
        <w:t>д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нт,</w:t>
      </w:r>
      <w:r w:rsidRPr="00461D18">
        <w:rPr>
          <w:color w:val="000000"/>
          <w:spacing w:val="70"/>
        </w:rPr>
        <w:t xml:space="preserve"> </w:t>
      </w:r>
      <w:r w:rsidRPr="00461D18">
        <w:rPr>
          <w:color w:val="000000"/>
          <w:spacing w:val="1"/>
        </w:rPr>
        <w:t>е</w:t>
      </w:r>
      <w:r w:rsidRPr="00461D18">
        <w:rPr>
          <w:color w:val="000000"/>
        </w:rPr>
        <w:t>сли</w:t>
      </w:r>
      <w:r w:rsidRPr="00461D18">
        <w:rPr>
          <w:color w:val="000000"/>
          <w:spacing w:val="70"/>
        </w:rPr>
        <w:t xml:space="preserve"> </w:t>
      </w:r>
      <w:r w:rsidRPr="00461D18">
        <w:rPr>
          <w:color w:val="000000"/>
        </w:rPr>
        <w:t>он</w:t>
      </w:r>
      <w:r w:rsidRPr="00461D18">
        <w:rPr>
          <w:color w:val="000000"/>
          <w:spacing w:val="70"/>
        </w:rPr>
        <w:t xml:space="preserve"> 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</w:rPr>
        <w:t>равил</w:t>
      </w:r>
      <w:r w:rsidRPr="00461D18">
        <w:rPr>
          <w:color w:val="000000"/>
          <w:spacing w:val="1"/>
        </w:rPr>
        <w:t>ьн</w:t>
      </w:r>
      <w:r w:rsidRPr="00461D18">
        <w:rPr>
          <w:color w:val="000000"/>
        </w:rPr>
        <w:t>о</w:t>
      </w:r>
      <w:r w:rsidRPr="00461D18">
        <w:rPr>
          <w:color w:val="000000"/>
          <w:spacing w:val="74"/>
        </w:rPr>
        <w:t xml:space="preserve"> </w:t>
      </w:r>
      <w:r w:rsidRPr="00461D18">
        <w:rPr>
          <w:color w:val="000000"/>
        </w:rPr>
        <w:t>отве</w:t>
      </w:r>
      <w:r w:rsidRPr="00461D18">
        <w:rPr>
          <w:color w:val="000000"/>
          <w:spacing w:val="-1"/>
        </w:rPr>
        <w:t>т</w:t>
      </w:r>
      <w:r w:rsidRPr="00461D18">
        <w:rPr>
          <w:color w:val="000000"/>
        </w:rPr>
        <w:t>ил ч</w:t>
      </w:r>
      <w:r w:rsidRPr="00461D18">
        <w:rPr>
          <w:color w:val="000000"/>
          <w:spacing w:val="-1"/>
        </w:rPr>
        <w:t>ас</w:t>
      </w:r>
      <w:r w:rsidRPr="00461D18">
        <w:rPr>
          <w:color w:val="000000"/>
        </w:rPr>
        <w:t>ть во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</w:rPr>
        <w:t>росов 50%</w:t>
      </w:r>
      <w:r w:rsidRPr="00461D18">
        <w:rPr>
          <w:color w:val="000000"/>
          <w:spacing w:val="-1"/>
        </w:rPr>
        <w:t>-</w:t>
      </w:r>
      <w:r w:rsidRPr="00461D18">
        <w:rPr>
          <w:color w:val="000000"/>
        </w:rPr>
        <w:t>7</w:t>
      </w:r>
      <w:r w:rsidRPr="00461D18">
        <w:rPr>
          <w:color w:val="000000"/>
          <w:spacing w:val="1"/>
        </w:rPr>
        <w:t>5</w:t>
      </w:r>
      <w:r w:rsidRPr="00461D18">
        <w:rPr>
          <w:color w:val="000000"/>
        </w:rPr>
        <w:t>%;</w:t>
      </w:r>
    </w:p>
    <w:p w14:paraId="2C5B59D1" w14:textId="77777777" w:rsidR="00461D18" w:rsidRPr="00461D18" w:rsidRDefault="00461D18" w:rsidP="00461D18">
      <w:pPr>
        <w:spacing w:line="360" w:lineRule="auto"/>
        <w:ind w:left="1" w:right="-20" w:firstLine="707"/>
        <w:rPr>
          <w:color w:val="000000"/>
        </w:rPr>
      </w:pPr>
      <w:r w:rsidRPr="00461D18">
        <w:rPr>
          <w:i/>
          <w:iCs/>
          <w:color w:val="000000"/>
        </w:rPr>
        <w:t>Оц</w:t>
      </w:r>
      <w:r w:rsidRPr="00461D18">
        <w:rPr>
          <w:i/>
          <w:iCs/>
          <w:color w:val="000000"/>
          <w:spacing w:val="-1"/>
        </w:rPr>
        <w:t>е</w:t>
      </w:r>
      <w:r w:rsidRPr="00461D18">
        <w:rPr>
          <w:i/>
          <w:iCs/>
          <w:color w:val="000000"/>
        </w:rPr>
        <w:t>нки</w:t>
      </w:r>
      <w:r w:rsidRPr="00461D18">
        <w:rPr>
          <w:color w:val="000000"/>
          <w:spacing w:val="38"/>
        </w:rPr>
        <w:t xml:space="preserve"> </w:t>
      </w:r>
      <w:r w:rsidRPr="00461D18">
        <w:rPr>
          <w:i/>
          <w:iCs/>
          <w:color w:val="000000"/>
        </w:rPr>
        <w:t>«</w:t>
      </w:r>
      <w:r w:rsidRPr="00461D18">
        <w:rPr>
          <w:i/>
          <w:iCs/>
          <w:color w:val="000000"/>
          <w:spacing w:val="1"/>
        </w:rPr>
        <w:t>н</w:t>
      </w:r>
      <w:r w:rsidRPr="00461D18">
        <w:rPr>
          <w:i/>
          <w:iCs/>
          <w:color w:val="000000"/>
        </w:rPr>
        <w:t>е</w:t>
      </w:r>
      <w:r w:rsidRPr="00461D18">
        <w:rPr>
          <w:i/>
          <w:iCs/>
          <w:color w:val="000000"/>
          <w:spacing w:val="-1"/>
        </w:rPr>
        <w:t>у</w:t>
      </w:r>
      <w:r w:rsidRPr="00461D18">
        <w:rPr>
          <w:i/>
          <w:iCs/>
          <w:color w:val="000000"/>
        </w:rPr>
        <w:t>довлет</w:t>
      </w:r>
      <w:r w:rsidRPr="00461D18">
        <w:rPr>
          <w:i/>
          <w:iCs/>
          <w:color w:val="000000"/>
          <w:spacing w:val="-2"/>
        </w:rPr>
        <w:t>в</w:t>
      </w:r>
      <w:r w:rsidRPr="00461D18">
        <w:rPr>
          <w:i/>
          <w:iCs/>
          <w:color w:val="000000"/>
        </w:rPr>
        <w:t>о</w:t>
      </w:r>
      <w:r w:rsidRPr="00461D18">
        <w:rPr>
          <w:i/>
          <w:iCs/>
          <w:color w:val="000000"/>
          <w:spacing w:val="1"/>
        </w:rPr>
        <w:t>р</w:t>
      </w:r>
      <w:r w:rsidRPr="00461D18">
        <w:rPr>
          <w:i/>
          <w:iCs/>
          <w:color w:val="000000"/>
        </w:rPr>
        <w:t>ител</w:t>
      </w:r>
      <w:r w:rsidRPr="00461D18">
        <w:rPr>
          <w:i/>
          <w:iCs/>
          <w:color w:val="000000"/>
          <w:spacing w:val="1"/>
        </w:rPr>
        <w:t>ь</w:t>
      </w:r>
      <w:r w:rsidRPr="00461D18">
        <w:rPr>
          <w:i/>
          <w:iCs/>
          <w:color w:val="000000"/>
        </w:rPr>
        <w:t>но»</w:t>
      </w:r>
      <w:r w:rsidRPr="00461D18">
        <w:rPr>
          <w:color w:val="000000"/>
          <w:spacing w:val="42"/>
        </w:rPr>
        <w:t xml:space="preserve"> </w:t>
      </w:r>
      <w:r w:rsidRPr="00461D18">
        <w:rPr>
          <w:color w:val="000000"/>
          <w:spacing w:val="1"/>
        </w:rPr>
        <w:t>з</w:t>
      </w:r>
      <w:r w:rsidRPr="00461D18">
        <w:rPr>
          <w:color w:val="000000"/>
        </w:rPr>
        <w:t>а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  <w:spacing w:val="1"/>
        </w:rPr>
        <w:t>л</w:t>
      </w:r>
      <w:r w:rsidRPr="00461D18">
        <w:rPr>
          <w:color w:val="000000"/>
          <w:spacing w:val="-6"/>
        </w:rPr>
        <w:t>у</w:t>
      </w:r>
      <w:r w:rsidRPr="00461D18">
        <w:rPr>
          <w:color w:val="000000"/>
        </w:rPr>
        <w:t>жи</w:t>
      </w:r>
      <w:r w:rsidRPr="00461D18">
        <w:rPr>
          <w:color w:val="000000"/>
          <w:spacing w:val="2"/>
        </w:rPr>
        <w:t>в</w:t>
      </w:r>
      <w:r w:rsidRPr="00461D18">
        <w:rPr>
          <w:color w:val="000000"/>
        </w:rPr>
        <w:t>а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т</w:t>
      </w:r>
      <w:r w:rsidRPr="00461D18">
        <w:rPr>
          <w:color w:val="000000"/>
          <w:spacing w:val="40"/>
        </w:rPr>
        <w:t xml:space="preserve"> </w:t>
      </w:r>
      <w:r w:rsidRPr="00461D18">
        <w:rPr>
          <w:color w:val="000000"/>
        </w:rPr>
        <w:t>с</w:t>
      </w:r>
      <w:r w:rsidRPr="00461D18">
        <w:rPr>
          <w:color w:val="000000"/>
          <w:spacing w:val="2"/>
        </w:rPr>
        <w:t>т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</w:rPr>
        <w:t>д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нт,</w:t>
      </w:r>
      <w:r w:rsidRPr="00461D18">
        <w:rPr>
          <w:color w:val="000000"/>
          <w:spacing w:val="39"/>
        </w:rPr>
        <w:t xml:space="preserve"> </w:t>
      </w:r>
      <w:r w:rsidRPr="00461D18">
        <w:rPr>
          <w:color w:val="000000"/>
        </w:rPr>
        <w:t>е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ли</w:t>
      </w:r>
      <w:r w:rsidRPr="00461D18">
        <w:rPr>
          <w:color w:val="000000"/>
          <w:spacing w:val="39"/>
        </w:rPr>
        <w:t xml:space="preserve"> </w:t>
      </w:r>
      <w:r w:rsidRPr="00461D18">
        <w:rPr>
          <w:color w:val="000000"/>
        </w:rPr>
        <w:t>он</w:t>
      </w:r>
      <w:r w:rsidRPr="00461D18">
        <w:rPr>
          <w:color w:val="000000"/>
          <w:spacing w:val="39"/>
        </w:rPr>
        <w:t xml:space="preserve"> 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</w:rPr>
        <w:t>равиль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о</w:t>
      </w:r>
      <w:r w:rsidRPr="00461D18">
        <w:rPr>
          <w:color w:val="000000"/>
          <w:spacing w:val="38"/>
        </w:rPr>
        <w:t xml:space="preserve"> </w:t>
      </w:r>
      <w:r w:rsidRPr="00461D18">
        <w:rPr>
          <w:color w:val="000000"/>
        </w:rPr>
        <w:t>отве</w:t>
      </w:r>
      <w:r w:rsidRPr="00461D18">
        <w:rPr>
          <w:color w:val="000000"/>
          <w:spacing w:val="-1"/>
        </w:rPr>
        <w:t>ти</w:t>
      </w:r>
      <w:r w:rsidRPr="00461D18">
        <w:rPr>
          <w:color w:val="000000"/>
        </w:rPr>
        <w:t>л м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нее</w:t>
      </w:r>
      <w:r w:rsidRPr="00461D18">
        <w:rPr>
          <w:color w:val="000000"/>
          <w:spacing w:val="-1"/>
        </w:rPr>
        <w:t xml:space="preserve"> </w:t>
      </w:r>
      <w:r w:rsidRPr="00461D18">
        <w:rPr>
          <w:color w:val="000000"/>
        </w:rPr>
        <w:t>чем на 50%</w:t>
      </w:r>
      <w:r w:rsidRPr="00461D18">
        <w:rPr>
          <w:color w:val="000000"/>
          <w:spacing w:val="-1"/>
        </w:rPr>
        <w:t xml:space="preserve"> </w:t>
      </w:r>
      <w:r w:rsidRPr="00461D18">
        <w:rPr>
          <w:color w:val="000000"/>
        </w:rPr>
        <w:t>воп</w:t>
      </w:r>
      <w:r w:rsidRPr="00461D18">
        <w:rPr>
          <w:color w:val="000000"/>
          <w:spacing w:val="2"/>
        </w:rPr>
        <w:t>р</w:t>
      </w:r>
      <w:r w:rsidRPr="00461D18">
        <w:rPr>
          <w:color w:val="000000"/>
        </w:rPr>
        <w:t>осов.</w:t>
      </w:r>
    </w:p>
    <w:p w14:paraId="4791614B" w14:textId="77777777" w:rsidR="00461D18" w:rsidRPr="00461D18" w:rsidRDefault="00461D18" w:rsidP="00461D18">
      <w:pPr>
        <w:spacing w:line="360" w:lineRule="auto"/>
        <w:ind w:left="1" w:right="-20" w:firstLine="707"/>
        <w:rPr>
          <w:color w:val="000000"/>
        </w:rPr>
      </w:pPr>
      <w:r w:rsidRPr="00461D18">
        <w:rPr>
          <w:b/>
          <w:bCs/>
          <w:color w:val="000000"/>
        </w:rPr>
        <w:t>Кон</w:t>
      </w:r>
      <w:r w:rsidRPr="00461D18">
        <w:rPr>
          <w:b/>
          <w:bCs/>
          <w:color w:val="000000"/>
          <w:spacing w:val="1"/>
        </w:rPr>
        <w:t>тр</w:t>
      </w:r>
      <w:r w:rsidRPr="00461D18">
        <w:rPr>
          <w:b/>
          <w:bCs/>
          <w:color w:val="000000"/>
        </w:rPr>
        <w:t>ольная</w:t>
      </w:r>
      <w:r w:rsidRPr="00461D18">
        <w:rPr>
          <w:color w:val="000000"/>
          <w:spacing w:val="29"/>
        </w:rPr>
        <w:t xml:space="preserve"> </w:t>
      </w:r>
      <w:r w:rsidRPr="00461D18">
        <w:rPr>
          <w:b/>
          <w:bCs/>
          <w:color w:val="000000"/>
        </w:rPr>
        <w:t>раб</w:t>
      </w:r>
      <w:r w:rsidRPr="00461D18">
        <w:rPr>
          <w:b/>
          <w:bCs/>
          <w:color w:val="000000"/>
          <w:spacing w:val="-1"/>
        </w:rPr>
        <w:t>о</w:t>
      </w:r>
      <w:r w:rsidRPr="00461D18">
        <w:rPr>
          <w:b/>
          <w:bCs/>
          <w:color w:val="000000"/>
          <w:spacing w:val="1"/>
        </w:rPr>
        <w:t>т</w:t>
      </w:r>
      <w:r w:rsidRPr="00461D18">
        <w:rPr>
          <w:b/>
          <w:bCs/>
          <w:color w:val="000000"/>
        </w:rPr>
        <w:t>а</w:t>
      </w:r>
      <w:r w:rsidRPr="00461D18">
        <w:rPr>
          <w:color w:val="000000"/>
          <w:spacing w:val="31"/>
        </w:rPr>
        <w:t xml:space="preserve"> </w:t>
      </w:r>
      <w:r w:rsidRPr="00461D18">
        <w:rPr>
          <w:b/>
          <w:bCs/>
          <w:color w:val="000000"/>
          <w:spacing w:val="-2"/>
        </w:rPr>
        <w:t>(</w:t>
      </w:r>
      <w:r w:rsidRPr="00461D18">
        <w:rPr>
          <w:b/>
          <w:bCs/>
          <w:color w:val="000000"/>
        </w:rPr>
        <w:t>К</w:t>
      </w:r>
      <w:r w:rsidRPr="00461D18">
        <w:rPr>
          <w:b/>
          <w:bCs/>
          <w:color w:val="000000"/>
          <w:spacing w:val="-2"/>
        </w:rPr>
        <w:t>Р</w:t>
      </w:r>
      <w:r w:rsidRPr="00461D18">
        <w:rPr>
          <w:b/>
          <w:bCs/>
          <w:color w:val="000000"/>
        </w:rPr>
        <w:t>)</w:t>
      </w:r>
      <w:r w:rsidRPr="00461D18">
        <w:rPr>
          <w:color w:val="000000"/>
          <w:spacing w:val="32"/>
        </w:rPr>
        <w:t xml:space="preserve"> </w:t>
      </w:r>
      <w:r w:rsidRPr="00461D18">
        <w:rPr>
          <w:b/>
          <w:bCs/>
          <w:color w:val="000000"/>
        </w:rPr>
        <w:t>-</w:t>
      </w:r>
      <w:r w:rsidRPr="00461D18">
        <w:rPr>
          <w:color w:val="000000"/>
          <w:spacing w:val="122"/>
        </w:rPr>
        <w:t xml:space="preserve"> </w:t>
      </w:r>
      <w:r w:rsidRPr="00461D18">
        <w:rPr>
          <w:color w:val="000000"/>
          <w:spacing w:val="1"/>
        </w:rPr>
        <w:t>пи</w:t>
      </w:r>
      <w:r w:rsidRPr="00461D18">
        <w:rPr>
          <w:color w:val="000000"/>
        </w:rPr>
        <w:t>сьм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н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ая</w:t>
      </w:r>
      <w:r w:rsidRPr="00461D18">
        <w:rPr>
          <w:color w:val="000000"/>
          <w:spacing w:val="30"/>
        </w:rPr>
        <w:t xml:space="preserve"> </w:t>
      </w:r>
      <w:r w:rsidRPr="00461D18">
        <w:rPr>
          <w:color w:val="000000"/>
        </w:rPr>
        <w:t>работа</w:t>
      </w:r>
      <w:r w:rsidRPr="00461D18">
        <w:rPr>
          <w:color w:val="000000"/>
          <w:spacing w:val="30"/>
        </w:rPr>
        <w:t xml:space="preserve"> 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</w:rPr>
        <w:t>о</w:t>
      </w:r>
      <w:r w:rsidRPr="00461D18">
        <w:rPr>
          <w:color w:val="000000"/>
          <w:spacing w:val="31"/>
        </w:rPr>
        <w:t xml:space="preserve"> </w:t>
      </w:r>
      <w:r w:rsidRPr="00461D18">
        <w:rPr>
          <w:color w:val="000000"/>
        </w:rPr>
        <w:t>тем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.</w:t>
      </w:r>
      <w:r w:rsidRPr="00461D18">
        <w:rPr>
          <w:color w:val="000000"/>
          <w:spacing w:val="30"/>
        </w:rPr>
        <w:t xml:space="preserve"> </w:t>
      </w:r>
      <w:r w:rsidRPr="00461D18">
        <w:rPr>
          <w:color w:val="000000"/>
          <w:spacing w:val="1"/>
        </w:rPr>
        <w:t>С</w:t>
      </w:r>
      <w:r w:rsidRPr="00461D18">
        <w:rPr>
          <w:color w:val="000000"/>
        </w:rPr>
        <w:t>остоит</w:t>
      </w:r>
      <w:r w:rsidRPr="00461D18">
        <w:rPr>
          <w:color w:val="000000"/>
          <w:spacing w:val="30"/>
        </w:rPr>
        <w:t xml:space="preserve"> </w:t>
      </w:r>
      <w:r w:rsidRPr="00461D18">
        <w:rPr>
          <w:color w:val="000000"/>
          <w:spacing w:val="-1"/>
        </w:rPr>
        <w:t>и</w:t>
      </w:r>
      <w:r w:rsidRPr="00461D18">
        <w:rPr>
          <w:color w:val="000000"/>
        </w:rPr>
        <w:t>з</w:t>
      </w:r>
      <w:r w:rsidRPr="00461D18">
        <w:rPr>
          <w:color w:val="000000"/>
          <w:spacing w:val="31"/>
        </w:rPr>
        <w:t xml:space="preserve"> 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е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коль</w:t>
      </w:r>
      <w:r w:rsidRPr="00461D18">
        <w:rPr>
          <w:color w:val="000000"/>
          <w:spacing w:val="-2"/>
        </w:rPr>
        <w:t>к</w:t>
      </w:r>
      <w:r w:rsidRPr="00461D18">
        <w:rPr>
          <w:color w:val="000000"/>
          <w:spacing w:val="-1"/>
        </w:rPr>
        <w:t>и</w:t>
      </w:r>
      <w:r w:rsidRPr="00461D18">
        <w:rPr>
          <w:color w:val="000000"/>
        </w:rPr>
        <w:t>х задач</w:t>
      </w:r>
      <w:r w:rsidRPr="00461D18">
        <w:rPr>
          <w:color w:val="000000"/>
          <w:spacing w:val="-1"/>
        </w:rPr>
        <w:t xml:space="preserve"> </w:t>
      </w:r>
      <w:r w:rsidRPr="00461D18">
        <w:rPr>
          <w:color w:val="000000"/>
        </w:rPr>
        <w:t>р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зл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ч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ой</w:t>
      </w:r>
      <w:r w:rsidRPr="00461D18">
        <w:rPr>
          <w:color w:val="000000"/>
          <w:spacing w:val="1"/>
        </w:rPr>
        <w:t xml:space="preserve"> </w:t>
      </w:r>
      <w:r w:rsidRPr="00461D18">
        <w:rPr>
          <w:color w:val="000000"/>
        </w:rPr>
        <w:t>степ</w:t>
      </w:r>
      <w:r w:rsidRPr="00461D18">
        <w:rPr>
          <w:color w:val="000000"/>
          <w:spacing w:val="-1"/>
        </w:rPr>
        <w:t>ен</w:t>
      </w:r>
      <w:r w:rsidRPr="00461D18">
        <w:rPr>
          <w:color w:val="000000"/>
        </w:rPr>
        <w:t>и сложност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.</w:t>
      </w:r>
    </w:p>
    <w:p w14:paraId="2F4E6731" w14:textId="77777777" w:rsidR="00461D18" w:rsidRPr="00461D18" w:rsidRDefault="00461D18" w:rsidP="00461D18">
      <w:pPr>
        <w:spacing w:line="360" w:lineRule="auto"/>
        <w:ind w:left="708" w:right="-20"/>
        <w:rPr>
          <w:color w:val="000000"/>
        </w:rPr>
      </w:pPr>
      <w:r w:rsidRPr="00461D18">
        <w:rPr>
          <w:color w:val="000000"/>
        </w:rPr>
        <w:t>Кр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тер</w:t>
      </w:r>
      <w:r w:rsidRPr="00461D18">
        <w:rPr>
          <w:color w:val="000000"/>
          <w:spacing w:val="-1"/>
        </w:rPr>
        <w:t>и</w:t>
      </w:r>
      <w:r w:rsidRPr="00461D18">
        <w:rPr>
          <w:color w:val="000000"/>
        </w:rPr>
        <w:t>и о</w:t>
      </w:r>
      <w:r w:rsidRPr="00461D18">
        <w:rPr>
          <w:color w:val="000000"/>
          <w:spacing w:val="1"/>
        </w:rPr>
        <w:t>ц</w:t>
      </w:r>
      <w:r w:rsidRPr="00461D18">
        <w:rPr>
          <w:color w:val="000000"/>
        </w:rPr>
        <w:t>е</w:t>
      </w:r>
      <w:r w:rsidRPr="00461D18">
        <w:rPr>
          <w:color w:val="000000"/>
          <w:spacing w:val="-1"/>
        </w:rPr>
        <w:t>н</w:t>
      </w:r>
      <w:r w:rsidRPr="00461D18">
        <w:rPr>
          <w:color w:val="000000"/>
        </w:rPr>
        <w:t>иван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я</w:t>
      </w:r>
    </w:p>
    <w:p w14:paraId="6DD9A0AF" w14:textId="77777777" w:rsidR="00461D18" w:rsidRPr="00461D18" w:rsidRDefault="00461D18" w:rsidP="00461D18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line="360" w:lineRule="auto"/>
        <w:ind w:left="1" w:right="-15" w:firstLine="707"/>
        <w:jc w:val="both"/>
        <w:rPr>
          <w:color w:val="000000"/>
        </w:rPr>
      </w:pPr>
      <w:r w:rsidRPr="00461D18">
        <w:rPr>
          <w:i/>
          <w:iCs/>
          <w:color w:val="000000"/>
        </w:rPr>
        <w:t>Оц</w:t>
      </w:r>
      <w:r w:rsidRPr="00461D18">
        <w:rPr>
          <w:i/>
          <w:iCs/>
          <w:color w:val="000000"/>
          <w:spacing w:val="-1"/>
        </w:rPr>
        <w:t>е</w:t>
      </w:r>
      <w:r w:rsidRPr="00461D18">
        <w:rPr>
          <w:i/>
          <w:iCs/>
          <w:color w:val="000000"/>
        </w:rPr>
        <w:t>нки</w:t>
      </w:r>
      <w:r w:rsidRPr="00461D18">
        <w:rPr>
          <w:color w:val="000000"/>
        </w:rPr>
        <w:tab/>
      </w:r>
      <w:r w:rsidRPr="00461D18">
        <w:rPr>
          <w:i/>
          <w:iCs/>
          <w:color w:val="000000"/>
        </w:rPr>
        <w:t>«отлич</w:t>
      </w:r>
      <w:r w:rsidRPr="00461D18">
        <w:rPr>
          <w:i/>
          <w:iCs/>
          <w:color w:val="000000"/>
          <w:spacing w:val="1"/>
        </w:rPr>
        <w:t>н</w:t>
      </w:r>
      <w:r w:rsidRPr="00461D18">
        <w:rPr>
          <w:i/>
          <w:iCs/>
          <w:color w:val="000000"/>
        </w:rPr>
        <w:t>о»</w:t>
      </w:r>
      <w:r w:rsidRPr="00461D18">
        <w:rPr>
          <w:color w:val="000000"/>
        </w:rPr>
        <w:tab/>
      </w:r>
      <w:r w:rsidRPr="00461D18">
        <w:rPr>
          <w:color w:val="000000"/>
          <w:spacing w:val="-1"/>
        </w:rPr>
        <w:t>зас</w:t>
      </w:r>
      <w:r w:rsidRPr="00461D18">
        <w:rPr>
          <w:color w:val="000000"/>
          <w:spacing w:val="4"/>
        </w:rPr>
        <w:t>л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</w:rPr>
        <w:t>жива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т</w:t>
      </w:r>
      <w:r w:rsidRPr="00461D18">
        <w:rPr>
          <w:color w:val="000000"/>
        </w:rPr>
        <w:tab/>
        <w:t>с</w:t>
      </w:r>
      <w:r w:rsidRPr="00461D18">
        <w:rPr>
          <w:color w:val="000000"/>
          <w:spacing w:val="1"/>
        </w:rPr>
        <w:t>т</w:t>
      </w:r>
      <w:r w:rsidRPr="00461D18">
        <w:rPr>
          <w:color w:val="000000"/>
          <w:spacing w:val="-3"/>
        </w:rPr>
        <w:t>у</w:t>
      </w:r>
      <w:r w:rsidRPr="00461D18">
        <w:rPr>
          <w:color w:val="000000"/>
          <w:spacing w:val="1"/>
        </w:rPr>
        <w:t>д</w:t>
      </w:r>
      <w:r w:rsidRPr="00461D18">
        <w:rPr>
          <w:color w:val="000000"/>
        </w:rPr>
        <w:t>ент, об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а</w:t>
      </w:r>
      <w:r w:rsidRPr="00461D18">
        <w:rPr>
          <w:color w:val="000000"/>
          <w:spacing w:val="1"/>
        </w:rPr>
        <w:t>р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</w:rPr>
        <w:t>живший г</w:t>
      </w:r>
      <w:r w:rsidRPr="00461D18">
        <w:rPr>
          <w:color w:val="000000"/>
          <w:spacing w:val="2"/>
        </w:rPr>
        <w:t>л</w:t>
      </w:r>
      <w:r w:rsidRPr="00461D18">
        <w:rPr>
          <w:color w:val="000000"/>
          <w:spacing w:val="-2"/>
        </w:rPr>
        <w:t>у</w:t>
      </w:r>
      <w:r w:rsidRPr="00461D18">
        <w:rPr>
          <w:color w:val="000000"/>
        </w:rPr>
        <w:t>бокое з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ан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е м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териал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,</w:t>
      </w:r>
      <w:r w:rsidRPr="00461D18">
        <w:rPr>
          <w:color w:val="000000"/>
          <w:spacing w:val="80"/>
        </w:rPr>
        <w:t xml:space="preserve"> 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  <w:spacing w:val="1"/>
        </w:rPr>
        <w:t>м</w:t>
      </w:r>
      <w:r w:rsidRPr="00461D18">
        <w:rPr>
          <w:color w:val="000000"/>
        </w:rPr>
        <w:t>ен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е</w:t>
      </w:r>
      <w:r w:rsidRPr="00461D18">
        <w:rPr>
          <w:color w:val="000000"/>
          <w:spacing w:val="75"/>
        </w:rPr>
        <w:t xml:space="preserve"> </w:t>
      </w:r>
      <w:r w:rsidRPr="00461D18">
        <w:rPr>
          <w:color w:val="000000"/>
        </w:rPr>
        <w:t>с</w:t>
      </w:r>
      <w:r w:rsidRPr="00461D18">
        <w:rPr>
          <w:color w:val="000000"/>
          <w:spacing w:val="1"/>
        </w:rPr>
        <w:t>в</w:t>
      </w:r>
      <w:r w:rsidRPr="00461D18">
        <w:rPr>
          <w:color w:val="000000"/>
        </w:rPr>
        <w:t>обод</w:t>
      </w:r>
      <w:r w:rsidRPr="00461D18">
        <w:rPr>
          <w:color w:val="000000"/>
          <w:spacing w:val="2"/>
        </w:rPr>
        <w:t>н</w:t>
      </w:r>
      <w:r w:rsidRPr="00461D18">
        <w:rPr>
          <w:color w:val="000000"/>
        </w:rPr>
        <w:t>о</w:t>
      </w:r>
      <w:r w:rsidRPr="00461D18">
        <w:rPr>
          <w:color w:val="000000"/>
          <w:spacing w:val="76"/>
        </w:rPr>
        <w:t xml:space="preserve"> </w:t>
      </w:r>
      <w:r w:rsidRPr="00461D18">
        <w:rPr>
          <w:color w:val="000000"/>
        </w:rPr>
        <w:t>выпол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ять</w:t>
      </w:r>
      <w:r w:rsidRPr="00461D18">
        <w:rPr>
          <w:color w:val="000000"/>
          <w:spacing w:val="76"/>
        </w:rPr>
        <w:t xml:space="preserve"> </w:t>
      </w:r>
      <w:r w:rsidRPr="00461D18">
        <w:rPr>
          <w:color w:val="000000"/>
          <w:spacing w:val="1"/>
        </w:rPr>
        <w:t>з</w:t>
      </w:r>
      <w:r w:rsidRPr="00461D18">
        <w:rPr>
          <w:color w:val="000000"/>
        </w:rPr>
        <w:t>а</w:t>
      </w:r>
      <w:r w:rsidRPr="00461D18">
        <w:rPr>
          <w:color w:val="000000"/>
          <w:spacing w:val="-2"/>
        </w:rPr>
        <w:t>д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н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я,</w:t>
      </w:r>
      <w:r w:rsidRPr="00461D18">
        <w:rPr>
          <w:color w:val="000000"/>
          <w:spacing w:val="76"/>
        </w:rPr>
        <w:t xml:space="preserve"> 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</w:rPr>
        <w:t>оним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ющ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й</w:t>
      </w:r>
      <w:r w:rsidRPr="00461D18">
        <w:rPr>
          <w:color w:val="000000"/>
          <w:spacing w:val="77"/>
        </w:rPr>
        <w:t xml:space="preserve"> </w:t>
      </w:r>
      <w:r w:rsidRPr="00461D18">
        <w:rPr>
          <w:color w:val="000000"/>
        </w:rPr>
        <w:t>вз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имо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вязь</w:t>
      </w:r>
      <w:r w:rsidRPr="00461D18">
        <w:rPr>
          <w:color w:val="000000"/>
          <w:spacing w:val="77"/>
        </w:rPr>
        <w:t xml:space="preserve"> </w:t>
      </w:r>
      <w:r w:rsidRPr="00461D18">
        <w:rPr>
          <w:color w:val="000000"/>
        </w:rPr>
        <w:t>основных по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ятий те</w:t>
      </w:r>
      <w:r w:rsidRPr="00461D18">
        <w:rPr>
          <w:color w:val="000000"/>
          <w:spacing w:val="-1"/>
        </w:rPr>
        <w:t>м</w:t>
      </w:r>
      <w:r w:rsidRPr="00461D18">
        <w:rPr>
          <w:color w:val="000000"/>
        </w:rPr>
        <w:t>ы;</w:t>
      </w:r>
    </w:p>
    <w:p w14:paraId="50F64A44" w14:textId="77777777" w:rsidR="00461D18" w:rsidRPr="00461D18" w:rsidRDefault="00461D18" w:rsidP="00461D18">
      <w:pPr>
        <w:spacing w:line="360" w:lineRule="auto"/>
        <w:ind w:left="1" w:right="-12" w:firstLine="707"/>
        <w:jc w:val="both"/>
        <w:rPr>
          <w:color w:val="000000"/>
        </w:rPr>
      </w:pPr>
      <w:r w:rsidRPr="00461D18">
        <w:rPr>
          <w:i/>
          <w:iCs/>
          <w:color w:val="000000"/>
        </w:rPr>
        <w:t>Оц</w:t>
      </w:r>
      <w:r w:rsidRPr="00461D18">
        <w:rPr>
          <w:i/>
          <w:iCs/>
          <w:color w:val="000000"/>
          <w:spacing w:val="-1"/>
        </w:rPr>
        <w:t>е</w:t>
      </w:r>
      <w:r w:rsidRPr="00461D18">
        <w:rPr>
          <w:i/>
          <w:iCs/>
          <w:color w:val="000000"/>
        </w:rPr>
        <w:t>нки</w:t>
      </w:r>
      <w:r w:rsidRPr="00461D18">
        <w:rPr>
          <w:color w:val="000000"/>
          <w:spacing w:val="34"/>
        </w:rPr>
        <w:t xml:space="preserve"> </w:t>
      </w:r>
      <w:r w:rsidRPr="00461D18">
        <w:rPr>
          <w:i/>
          <w:iCs/>
          <w:color w:val="000000"/>
        </w:rPr>
        <w:t>«хоро</w:t>
      </w:r>
      <w:r w:rsidRPr="00461D18">
        <w:rPr>
          <w:i/>
          <w:iCs/>
          <w:color w:val="000000"/>
          <w:spacing w:val="-2"/>
        </w:rPr>
        <w:t>ш</w:t>
      </w:r>
      <w:r w:rsidRPr="00461D18">
        <w:rPr>
          <w:i/>
          <w:iCs/>
          <w:color w:val="000000"/>
        </w:rPr>
        <w:t>о»</w:t>
      </w:r>
      <w:r w:rsidRPr="00461D18">
        <w:rPr>
          <w:color w:val="000000"/>
          <w:spacing w:val="34"/>
        </w:rPr>
        <w:t xml:space="preserve"> </w:t>
      </w:r>
      <w:r w:rsidRPr="00461D18">
        <w:rPr>
          <w:color w:val="000000"/>
          <w:spacing w:val="1"/>
        </w:rPr>
        <w:t>за</w:t>
      </w:r>
      <w:r w:rsidRPr="00461D18">
        <w:rPr>
          <w:color w:val="000000"/>
        </w:rPr>
        <w:t>с</w:t>
      </w:r>
      <w:r w:rsidRPr="00461D18">
        <w:rPr>
          <w:color w:val="000000"/>
          <w:spacing w:val="2"/>
        </w:rPr>
        <w:t>л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  <w:spacing w:val="1"/>
        </w:rPr>
        <w:t>жи</w:t>
      </w:r>
      <w:r w:rsidRPr="00461D18">
        <w:rPr>
          <w:color w:val="000000"/>
        </w:rPr>
        <w:t>в</w:t>
      </w:r>
      <w:r w:rsidRPr="00461D18">
        <w:rPr>
          <w:color w:val="000000"/>
          <w:spacing w:val="1"/>
        </w:rPr>
        <w:t>а</w:t>
      </w:r>
      <w:r w:rsidRPr="00461D18">
        <w:rPr>
          <w:color w:val="000000"/>
        </w:rPr>
        <w:t>ет</w:t>
      </w:r>
      <w:r w:rsidRPr="00461D18">
        <w:rPr>
          <w:color w:val="000000"/>
          <w:spacing w:val="33"/>
        </w:rPr>
        <w:t xml:space="preserve"> </w:t>
      </w:r>
      <w:r w:rsidRPr="00461D18">
        <w:rPr>
          <w:color w:val="000000"/>
        </w:rPr>
        <w:t>с</w:t>
      </w:r>
      <w:r w:rsidRPr="00461D18">
        <w:rPr>
          <w:color w:val="000000"/>
          <w:spacing w:val="4"/>
        </w:rPr>
        <w:t>т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</w:rPr>
        <w:t>д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нт,</w:t>
      </w:r>
      <w:r w:rsidRPr="00461D18">
        <w:rPr>
          <w:color w:val="000000"/>
          <w:spacing w:val="35"/>
        </w:rPr>
        <w:t xml:space="preserve"> </w:t>
      </w:r>
      <w:r w:rsidRPr="00461D18">
        <w:rPr>
          <w:color w:val="000000"/>
        </w:rPr>
        <w:t>об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а</w:t>
      </w:r>
      <w:r w:rsidRPr="00461D18">
        <w:rPr>
          <w:color w:val="000000"/>
          <w:spacing w:val="1"/>
        </w:rPr>
        <w:t>р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</w:rPr>
        <w:t>живший</w:t>
      </w:r>
      <w:r w:rsidRPr="00461D18">
        <w:rPr>
          <w:color w:val="000000"/>
          <w:spacing w:val="35"/>
        </w:rPr>
        <w:t xml:space="preserve"> 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</w:rPr>
        <w:t>ол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ое</w:t>
      </w:r>
      <w:r w:rsidRPr="00461D18">
        <w:rPr>
          <w:color w:val="000000"/>
          <w:spacing w:val="32"/>
        </w:rPr>
        <w:t xml:space="preserve"> </w:t>
      </w:r>
      <w:r w:rsidRPr="00461D18">
        <w:rPr>
          <w:color w:val="000000"/>
          <w:spacing w:val="1"/>
        </w:rPr>
        <w:t>зн</w:t>
      </w:r>
      <w:r w:rsidRPr="00461D18">
        <w:rPr>
          <w:color w:val="000000"/>
          <w:spacing w:val="-2"/>
        </w:rPr>
        <w:t>а</w:t>
      </w:r>
      <w:r w:rsidRPr="00461D18">
        <w:rPr>
          <w:color w:val="000000"/>
        </w:rPr>
        <w:t>н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е</w:t>
      </w:r>
      <w:r w:rsidRPr="00461D18">
        <w:rPr>
          <w:color w:val="000000"/>
          <w:spacing w:val="32"/>
        </w:rPr>
        <w:t xml:space="preserve"> </w:t>
      </w:r>
      <w:r w:rsidRPr="00461D18">
        <w:rPr>
          <w:color w:val="000000"/>
        </w:rPr>
        <w:t>м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териал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 xml:space="preserve">; 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</w:rPr>
        <w:t>с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</w:rPr>
        <w:t>ешно</w:t>
      </w:r>
      <w:r w:rsidRPr="00461D18">
        <w:rPr>
          <w:color w:val="000000"/>
          <w:spacing w:val="122"/>
        </w:rPr>
        <w:t xml:space="preserve"> </w:t>
      </w:r>
      <w:r w:rsidRPr="00461D18">
        <w:rPr>
          <w:color w:val="000000"/>
        </w:rPr>
        <w:t>выпол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я</w:t>
      </w:r>
      <w:r w:rsidRPr="00461D18">
        <w:rPr>
          <w:color w:val="000000"/>
          <w:spacing w:val="1"/>
        </w:rPr>
        <w:t>ю</w:t>
      </w:r>
      <w:r w:rsidRPr="00461D18">
        <w:rPr>
          <w:color w:val="000000"/>
        </w:rPr>
        <w:t>щ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й</w:t>
      </w:r>
      <w:r w:rsidRPr="00461D18">
        <w:rPr>
          <w:color w:val="000000"/>
          <w:spacing w:val="123"/>
        </w:rPr>
        <w:t xml:space="preserve"> 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</w:rPr>
        <w:t>ре</w:t>
      </w:r>
      <w:r w:rsidRPr="00461D18">
        <w:rPr>
          <w:color w:val="000000"/>
          <w:spacing w:val="1"/>
        </w:rPr>
        <w:t>д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мотренные</w:t>
      </w:r>
      <w:r w:rsidRPr="00461D18">
        <w:rPr>
          <w:color w:val="000000"/>
          <w:spacing w:val="121"/>
        </w:rPr>
        <w:t xml:space="preserve"> </w:t>
      </w:r>
      <w:r w:rsidRPr="00461D18">
        <w:rPr>
          <w:color w:val="000000"/>
          <w:spacing w:val="3"/>
        </w:rPr>
        <w:t>з</w:t>
      </w:r>
      <w:r w:rsidRPr="00461D18">
        <w:rPr>
          <w:color w:val="000000"/>
        </w:rPr>
        <w:t>адан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я;</w:t>
      </w:r>
      <w:r w:rsidRPr="00461D18">
        <w:rPr>
          <w:color w:val="000000"/>
          <w:spacing w:val="122"/>
        </w:rPr>
        <w:t xml:space="preserve"> </w:t>
      </w:r>
      <w:r w:rsidRPr="00461D18">
        <w:rPr>
          <w:color w:val="000000"/>
        </w:rPr>
        <w:t>и</w:t>
      </w:r>
      <w:r w:rsidRPr="00461D18">
        <w:rPr>
          <w:color w:val="000000"/>
          <w:spacing w:val="123"/>
        </w:rPr>
        <w:t xml:space="preserve"> </w:t>
      </w:r>
      <w:r w:rsidRPr="00461D18">
        <w:rPr>
          <w:color w:val="000000"/>
        </w:rPr>
        <w:t>до</w:t>
      </w:r>
      <w:r w:rsidRPr="00461D18">
        <w:rPr>
          <w:color w:val="000000"/>
          <w:spacing w:val="4"/>
        </w:rPr>
        <w:t>п</w:t>
      </w:r>
      <w:r w:rsidRPr="00461D18">
        <w:rPr>
          <w:color w:val="000000"/>
          <w:spacing w:val="-6"/>
        </w:rPr>
        <w:t>у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т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в</w:t>
      </w:r>
      <w:r w:rsidRPr="00461D18">
        <w:rPr>
          <w:color w:val="000000"/>
          <w:spacing w:val="1"/>
        </w:rPr>
        <w:t>ши</w:t>
      </w:r>
      <w:r w:rsidRPr="00461D18">
        <w:rPr>
          <w:color w:val="000000"/>
        </w:rPr>
        <w:t>й</w:t>
      </w:r>
      <w:r w:rsidRPr="00461D18">
        <w:rPr>
          <w:color w:val="000000"/>
          <w:spacing w:val="123"/>
        </w:rPr>
        <w:t xml:space="preserve"> 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е</w:t>
      </w:r>
      <w:r w:rsidRPr="00461D18">
        <w:rPr>
          <w:color w:val="000000"/>
          <w:spacing w:val="-1"/>
        </w:rPr>
        <w:t>з</w:t>
      </w:r>
      <w:r w:rsidRPr="00461D18">
        <w:rPr>
          <w:color w:val="000000"/>
        </w:rPr>
        <w:t>на</w:t>
      </w:r>
      <w:r w:rsidRPr="00461D18">
        <w:rPr>
          <w:color w:val="000000"/>
          <w:spacing w:val="-1"/>
        </w:rPr>
        <w:t>ч</w:t>
      </w:r>
      <w:r w:rsidRPr="00461D18">
        <w:rPr>
          <w:color w:val="000000"/>
        </w:rPr>
        <w:t>ительн</w:t>
      </w:r>
      <w:r w:rsidRPr="00461D18">
        <w:rPr>
          <w:color w:val="000000"/>
          <w:spacing w:val="-2"/>
        </w:rPr>
        <w:t>ы</w:t>
      </w:r>
      <w:r w:rsidRPr="00461D18">
        <w:rPr>
          <w:color w:val="000000"/>
        </w:rPr>
        <w:t>е ошиб</w:t>
      </w:r>
      <w:r w:rsidRPr="00461D18">
        <w:rPr>
          <w:color w:val="000000"/>
          <w:spacing w:val="1"/>
        </w:rPr>
        <w:t>к</w:t>
      </w:r>
      <w:r w:rsidRPr="00461D18">
        <w:rPr>
          <w:color w:val="000000"/>
        </w:rPr>
        <w:t xml:space="preserve">и: 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еточнос</w:t>
      </w:r>
      <w:r w:rsidRPr="00461D18">
        <w:rPr>
          <w:color w:val="000000"/>
          <w:spacing w:val="-2"/>
        </w:rPr>
        <w:t>т</w:t>
      </w:r>
      <w:r w:rsidRPr="00461D18">
        <w:rPr>
          <w:color w:val="000000"/>
        </w:rPr>
        <w:t>ь фак</w:t>
      </w:r>
      <w:r w:rsidRPr="00461D18">
        <w:rPr>
          <w:color w:val="000000"/>
          <w:spacing w:val="1"/>
        </w:rPr>
        <w:t>т</w:t>
      </w:r>
      <w:r w:rsidRPr="00461D18">
        <w:rPr>
          <w:color w:val="000000"/>
        </w:rPr>
        <w:t xml:space="preserve">ов, 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т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л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с</w:t>
      </w:r>
      <w:r w:rsidRPr="00461D18">
        <w:rPr>
          <w:color w:val="000000"/>
          <w:spacing w:val="-2"/>
        </w:rPr>
        <w:t>т</w:t>
      </w:r>
      <w:r w:rsidRPr="00461D18">
        <w:rPr>
          <w:color w:val="000000"/>
        </w:rPr>
        <w:t>иче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кие ошиб</w:t>
      </w:r>
      <w:r w:rsidRPr="00461D18">
        <w:rPr>
          <w:color w:val="000000"/>
          <w:spacing w:val="1"/>
        </w:rPr>
        <w:t>к</w:t>
      </w:r>
      <w:r w:rsidRPr="00461D18">
        <w:rPr>
          <w:color w:val="000000"/>
        </w:rPr>
        <w:t>и;</w:t>
      </w:r>
    </w:p>
    <w:p w14:paraId="138BF3BD" w14:textId="77777777" w:rsidR="00461D18" w:rsidRPr="00461D18" w:rsidRDefault="00461D18" w:rsidP="00461D18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line="360" w:lineRule="auto"/>
        <w:ind w:left="1" w:right="-18" w:firstLine="707"/>
        <w:jc w:val="both"/>
        <w:rPr>
          <w:color w:val="000000"/>
        </w:rPr>
      </w:pPr>
      <w:r w:rsidRPr="00461D18">
        <w:rPr>
          <w:i/>
          <w:iCs/>
          <w:color w:val="000000"/>
        </w:rPr>
        <w:t>Оц</w:t>
      </w:r>
      <w:r w:rsidRPr="00461D18">
        <w:rPr>
          <w:i/>
          <w:iCs/>
          <w:color w:val="000000"/>
          <w:spacing w:val="-1"/>
        </w:rPr>
        <w:t>е</w:t>
      </w:r>
      <w:r w:rsidRPr="00461D18">
        <w:rPr>
          <w:i/>
          <w:iCs/>
          <w:color w:val="000000"/>
        </w:rPr>
        <w:t>нки</w:t>
      </w:r>
      <w:r w:rsidRPr="00461D18">
        <w:rPr>
          <w:color w:val="000000"/>
        </w:rPr>
        <w:tab/>
      </w:r>
      <w:r w:rsidRPr="00461D18">
        <w:rPr>
          <w:i/>
          <w:iCs/>
          <w:color w:val="000000"/>
        </w:rPr>
        <w:t>«удо</w:t>
      </w:r>
      <w:r w:rsidRPr="00461D18">
        <w:rPr>
          <w:i/>
          <w:iCs/>
          <w:color w:val="000000"/>
          <w:spacing w:val="-1"/>
        </w:rPr>
        <w:t>в</w:t>
      </w:r>
      <w:r w:rsidRPr="00461D18">
        <w:rPr>
          <w:i/>
          <w:iCs/>
          <w:color w:val="000000"/>
        </w:rPr>
        <w:t>лет</w:t>
      </w:r>
      <w:r w:rsidRPr="00461D18">
        <w:rPr>
          <w:i/>
          <w:iCs/>
          <w:color w:val="000000"/>
          <w:spacing w:val="-1"/>
        </w:rPr>
        <w:t>в</w:t>
      </w:r>
      <w:r w:rsidRPr="00461D18">
        <w:rPr>
          <w:i/>
          <w:iCs/>
          <w:color w:val="000000"/>
        </w:rPr>
        <w:t>ор</w:t>
      </w:r>
      <w:r w:rsidRPr="00461D18">
        <w:rPr>
          <w:i/>
          <w:iCs/>
          <w:color w:val="000000"/>
          <w:spacing w:val="1"/>
        </w:rPr>
        <w:t>и</w:t>
      </w:r>
      <w:r w:rsidRPr="00461D18">
        <w:rPr>
          <w:i/>
          <w:iCs/>
          <w:color w:val="000000"/>
        </w:rPr>
        <w:t>т</w:t>
      </w:r>
      <w:r w:rsidRPr="00461D18">
        <w:rPr>
          <w:i/>
          <w:iCs/>
          <w:color w:val="000000"/>
          <w:spacing w:val="-1"/>
        </w:rPr>
        <w:t>е</w:t>
      </w:r>
      <w:r w:rsidRPr="00461D18">
        <w:rPr>
          <w:i/>
          <w:iCs/>
          <w:color w:val="000000"/>
        </w:rPr>
        <w:t>л</w:t>
      </w:r>
      <w:r w:rsidRPr="00461D18">
        <w:rPr>
          <w:i/>
          <w:iCs/>
          <w:color w:val="000000"/>
          <w:spacing w:val="1"/>
        </w:rPr>
        <w:t>ьн</w:t>
      </w:r>
      <w:r w:rsidRPr="00461D18">
        <w:rPr>
          <w:i/>
          <w:iCs/>
          <w:color w:val="000000"/>
        </w:rPr>
        <w:t>о»</w:t>
      </w:r>
      <w:r w:rsidRPr="00461D18">
        <w:rPr>
          <w:color w:val="000000"/>
        </w:rPr>
        <w:tab/>
        <w:t>зас</w:t>
      </w:r>
      <w:r w:rsidRPr="00461D18">
        <w:rPr>
          <w:color w:val="000000"/>
          <w:spacing w:val="1"/>
        </w:rPr>
        <w:t>л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</w:rPr>
        <w:t>жив</w:t>
      </w:r>
      <w:r w:rsidRPr="00461D18">
        <w:rPr>
          <w:color w:val="000000"/>
          <w:spacing w:val="1"/>
        </w:rPr>
        <w:t>а</w:t>
      </w:r>
      <w:r w:rsidRPr="00461D18">
        <w:rPr>
          <w:color w:val="000000"/>
        </w:rPr>
        <w:t>ет с</w:t>
      </w:r>
      <w:r w:rsidRPr="00461D18">
        <w:rPr>
          <w:color w:val="000000"/>
          <w:spacing w:val="1"/>
        </w:rPr>
        <w:t>т</w:t>
      </w:r>
      <w:r w:rsidRPr="00461D18">
        <w:rPr>
          <w:color w:val="000000"/>
          <w:spacing w:val="-3"/>
        </w:rPr>
        <w:t>у</w:t>
      </w:r>
      <w:r w:rsidRPr="00461D18">
        <w:rPr>
          <w:color w:val="000000"/>
        </w:rPr>
        <w:t>д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 xml:space="preserve">нт, </w:t>
      </w:r>
      <w:r w:rsidRPr="00461D18">
        <w:rPr>
          <w:color w:val="000000"/>
          <w:spacing w:val="2"/>
        </w:rPr>
        <w:t>о</w:t>
      </w:r>
      <w:r w:rsidRPr="00461D18">
        <w:rPr>
          <w:color w:val="000000"/>
        </w:rPr>
        <w:t>б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а</w:t>
      </w:r>
      <w:r w:rsidRPr="00461D18">
        <w:rPr>
          <w:color w:val="000000"/>
          <w:spacing w:val="1"/>
        </w:rPr>
        <w:t>р</w:t>
      </w:r>
      <w:r w:rsidRPr="00461D18">
        <w:rPr>
          <w:color w:val="000000"/>
          <w:spacing w:val="-3"/>
        </w:rPr>
        <w:t>у</w:t>
      </w:r>
      <w:r w:rsidRPr="00461D18">
        <w:rPr>
          <w:color w:val="000000"/>
        </w:rPr>
        <w:t>живший з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а</w:t>
      </w:r>
      <w:r w:rsidRPr="00461D18">
        <w:rPr>
          <w:color w:val="000000"/>
          <w:spacing w:val="-1"/>
        </w:rPr>
        <w:t>н</w:t>
      </w:r>
      <w:r w:rsidRPr="00461D18">
        <w:rPr>
          <w:color w:val="000000"/>
        </w:rPr>
        <w:t>ия основного</w:t>
      </w:r>
      <w:r w:rsidRPr="00461D18">
        <w:rPr>
          <w:color w:val="000000"/>
          <w:spacing w:val="65"/>
        </w:rPr>
        <w:t xml:space="preserve"> </w:t>
      </w:r>
      <w:r w:rsidRPr="00461D18">
        <w:rPr>
          <w:color w:val="000000"/>
        </w:rPr>
        <w:t>м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териала</w:t>
      </w:r>
      <w:r w:rsidRPr="00461D18">
        <w:rPr>
          <w:color w:val="000000"/>
          <w:spacing w:val="62"/>
        </w:rPr>
        <w:t xml:space="preserve"> </w:t>
      </w:r>
      <w:r w:rsidRPr="00461D18">
        <w:rPr>
          <w:color w:val="000000"/>
        </w:rPr>
        <w:t>в</w:t>
      </w:r>
      <w:r w:rsidRPr="00461D18">
        <w:rPr>
          <w:color w:val="000000"/>
          <w:spacing w:val="65"/>
        </w:rPr>
        <w:t xml:space="preserve"> </w:t>
      </w:r>
      <w:r w:rsidRPr="00461D18">
        <w:rPr>
          <w:color w:val="000000"/>
        </w:rPr>
        <w:t>объем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,</w:t>
      </w:r>
      <w:r w:rsidRPr="00461D18">
        <w:rPr>
          <w:color w:val="000000"/>
          <w:spacing w:val="63"/>
        </w:rPr>
        <w:t xml:space="preserve"> 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еоб</w:t>
      </w:r>
      <w:r w:rsidRPr="00461D18">
        <w:rPr>
          <w:color w:val="000000"/>
          <w:spacing w:val="2"/>
        </w:rPr>
        <w:t>х</w:t>
      </w:r>
      <w:r w:rsidRPr="00461D18">
        <w:rPr>
          <w:color w:val="000000"/>
        </w:rPr>
        <w:t>о</w:t>
      </w:r>
      <w:r w:rsidRPr="00461D18">
        <w:rPr>
          <w:color w:val="000000"/>
          <w:spacing w:val="-2"/>
        </w:rPr>
        <w:t>д</w:t>
      </w:r>
      <w:r w:rsidRPr="00461D18">
        <w:rPr>
          <w:color w:val="000000"/>
        </w:rPr>
        <w:t>имом</w:t>
      </w:r>
      <w:r w:rsidRPr="00461D18">
        <w:rPr>
          <w:color w:val="000000"/>
          <w:spacing w:val="63"/>
        </w:rPr>
        <w:t xml:space="preserve"> </w:t>
      </w:r>
      <w:r w:rsidRPr="00461D18">
        <w:rPr>
          <w:color w:val="000000"/>
        </w:rPr>
        <w:t>для</w:t>
      </w:r>
      <w:r w:rsidRPr="00461D18">
        <w:rPr>
          <w:color w:val="000000"/>
          <w:spacing w:val="66"/>
        </w:rPr>
        <w:t xml:space="preserve"> </w:t>
      </w:r>
      <w:r w:rsidRPr="00461D18">
        <w:rPr>
          <w:color w:val="000000"/>
        </w:rPr>
        <w:t>даль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  <w:spacing w:val="-3"/>
        </w:rPr>
        <w:t>е</w:t>
      </w:r>
      <w:r w:rsidRPr="00461D18">
        <w:rPr>
          <w:color w:val="000000"/>
        </w:rPr>
        <w:t>йшего</w:t>
      </w:r>
      <w:r w:rsidRPr="00461D18">
        <w:rPr>
          <w:color w:val="000000"/>
          <w:spacing w:val="64"/>
        </w:rPr>
        <w:t xml:space="preserve"> 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з</w:t>
      </w:r>
      <w:r w:rsidRPr="00461D18">
        <w:rPr>
          <w:color w:val="000000"/>
          <w:spacing w:val="-5"/>
        </w:rPr>
        <w:t>у</w:t>
      </w:r>
      <w:r w:rsidRPr="00461D18">
        <w:rPr>
          <w:color w:val="000000"/>
        </w:rPr>
        <w:t>чен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я</w:t>
      </w:r>
      <w:r w:rsidRPr="00461D18">
        <w:rPr>
          <w:color w:val="000000"/>
          <w:spacing w:val="65"/>
        </w:rPr>
        <w:t xml:space="preserve"> </w:t>
      </w:r>
      <w:r w:rsidRPr="00461D18">
        <w:rPr>
          <w:color w:val="000000"/>
        </w:rPr>
        <w:t>д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сц</w:t>
      </w:r>
      <w:r w:rsidRPr="00461D18">
        <w:rPr>
          <w:color w:val="000000"/>
          <w:spacing w:val="1"/>
        </w:rPr>
        <w:t>ип</w:t>
      </w:r>
      <w:r w:rsidRPr="00461D18">
        <w:rPr>
          <w:color w:val="000000"/>
          <w:spacing w:val="-1"/>
        </w:rPr>
        <w:t>л</w:t>
      </w:r>
      <w:r w:rsidRPr="00461D18">
        <w:rPr>
          <w:color w:val="000000"/>
        </w:rPr>
        <w:t>ин</w:t>
      </w:r>
      <w:r w:rsidRPr="00461D18">
        <w:rPr>
          <w:color w:val="000000"/>
          <w:spacing w:val="-3"/>
        </w:rPr>
        <w:t>ы</w:t>
      </w:r>
      <w:r w:rsidRPr="00461D18">
        <w:rPr>
          <w:color w:val="000000"/>
        </w:rPr>
        <w:t xml:space="preserve">. </w:t>
      </w:r>
      <w:r w:rsidRPr="00461D18">
        <w:rPr>
          <w:color w:val="000000"/>
        </w:rPr>
        <w:lastRenderedPageBreak/>
        <w:t>С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</w:rPr>
        <w:t>равляющи</w:t>
      </w:r>
      <w:r w:rsidRPr="00461D18">
        <w:rPr>
          <w:color w:val="000000"/>
          <w:spacing w:val="1"/>
        </w:rPr>
        <w:t>й</w:t>
      </w:r>
      <w:r w:rsidRPr="00461D18">
        <w:rPr>
          <w:color w:val="000000"/>
        </w:rPr>
        <w:t>ся</w:t>
      </w:r>
      <w:r w:rsidRPr="00461D18">
        <w:rPr>
          <w:color w:val="000000"/>
          <w:spacing w:val="122"/>
        </w:rPr>
        <w:t xml:space="preserve"> </w:t>
      </w:r>
      <w:r w:rsidRPr="00461D18">
        <w:rPr>
          <w:color w:val="000000"/>
        </w:rPr>
        <w:t>с</w:t>
      </w:r>
      <w:r w:rsidRPr="00461D18">
        <w:rPr>
          <w:color w:val="000000"/>
          <w:spacing w:val="121"/>
        </w:rPr>
        <w:t xml:space="preserve"> </w:t>
      </w:r>
      <w:r w:rsidRPr="00461D18">
        <w:rPr>
          <w:color w:val="000000"/>
        </w:rPr>
        <w:t>выпол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е</w:t>
      </w:r>
      <w:r w:rsidRPr="00461D18">
        <w:rPr>
          <w:color w:val="000000"/>
          <w:spacing w:val="-1"/>
        </w:rPr>
        <w:t>н</w:t>
      </w:r>
      <w:r w:rsidRPr="00461D18">
        <w:rPr>
          <w:color w:val="000000"/>
        </w:rPr>
        <w:t>ием</w:t>
      </w:r>
      <w:r w:rsidRPr="00461D18">
        <w:rPr>
          <w:color w:val="000000"/>
          <w:spacing w:val="120"/>
        </w:rPr>
        <w:t xml:space="preserve"> </w:t>
      </w:r>
      <w:r w:rsidRPr="00461D18">
        <w:rPr>
          <w:color w:val="000000"/>
          <w:spacing w:val="1"/>
        </w:rPr>
        <w:t>з</w:t>
      </w:r>
      <w:r w:rsidRPr="00461D18">
        <w:rPr>
          <w:color w:val="000000"/>
        </w:rPr>
        <w:t>адани</w:t>
      </w:r>
      <w:r w:rsidRPr="00461D18">
        <w:rPr>
          <w:color w:val="000000"/>
          <w:spacing w:val="1"/>
        </w:rPr>
        <w:t>й</w:t>
      </w:r>
      <w:r w:rsidRPr="00461D18">
        <w:rPr>
          <w:color w:val="000000"/>
        </w:rPr>
        <w:t>;</w:t>
      </w:r>
      <w:r w:rsidRPr="00461D18">
        <w:rPr>
          <w:color w:val="000000"/>
          <w:spacing w:val="121"/>
        </w:rPr>
        <w:t xml:space="preserve"> </w:t>
      </w:r>
      <w:r w:rsidRPr="00461D18">
        <w:rPr>
          <w:color w:val="000000"/>
        </w:rPr>
        <w:t>до</w:t>
      </w:r>
      <w:r w:rsidRPr="00461D18">
        <w:rPr>
          <w:color w:val="000000"/>
          <w:spacing w:val="3"/>
        </w:rPr>
        <w:t>п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т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вш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й</w:t>
      </w:r>
      <w:r w:rsidRPr="00461D18">
        <w:rPr>
          <w:color w:val="000000"/>
          <w:spacing w:val="123"/>
        </w:rPr>
        <w:t xml:space="preserve"> 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</w:rPr>
        <w:t>огреш</w:t>
      </w:r>
      <w:r w:rsidRPr="00461D18">
        <w:rPr>
          <w:color w:val="000000"/>
          <w:spacing w:val="-1"/>
        </w:rPr>
        <w:t>н</w:t>
      </w:r>
      <w:r w:rsidRPr="00461D18">
        <w:rPr>
          <w:color w:val="000000"/>
        </w:rPr>
        <w:t>о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ти</w:t>
      </w:r>
      <w:r w:rsidRPr="00461D18">
        <w:rPr>
          <w:color w:val="000000"/>
          <w:spacing w:val="122"/>
        </w:rPr>
        <w:t xml:space="preserve"> </w:t>
      </w:r>
      <w:r w:rsidRPr="00461D18">
        <w:rPr>
          <w:color w:val="000000"/>
        </w:rPr>
        <w:t>в</w:t>
      </w:r>
      <w:r w:rsidRPr="00461D18">
        <w:rPr>
          <w:color w:val="000000"/>
          <w:spacing w:val="122"/>
        </w:rPr>
        <w:t xml:space="preserve"> </w:t>
      </w:r>
      <w:r w:rsidRPr="00461D18">
        <w:rPr>
          <w:color w:val="000000"/>
        </w:rPr>
        <w:t>ответе,</w:t>
      </w:r>
      <w:r w:rsidRPr="00461D18">
        <w:rPr>
          <w:color w:val="000000"/>
          <w:spacing w:val="121"/>
        </w:rPr>
        <w:t xml:space="preserve"> 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о облад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ющ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й нео</w:t>
      </w:r>
      <w:r w:rsidRPr="00461D18">
        <w:rPr>
          <w:color w:val="000000"/>
          <w:spacing w:val="-2"/>
        </w:rPr>
        <w:t>б</w:t>
      </w:r>
      <w:r w:rsidRPr="00461D18">
        <w:rPr>
          <w:color w:val="000000"/>
          <w:spacing w:val="1"/>
        </w:rPr>
        <w:t>х</w:t>
      </w:r>
      <w:r w:rsidRPr="00461D18">
        <w:rPr>
          <w:color w:val="000000"/>
        </w:rPr>
        <w:t>о</w:t>
      </w:r>
      <w:r w:rsidRPr="00461D18">
        <w:rPr>
          <w:color w:val="000000"/>
          <w:spacing w:val="-1"/>
        </w:rPr>
        <w:t>д</w:t>
      </w:r>
      <w:r w:rsidRPr="00461D18">
        <w:rPr>
          <w:color w:val="000000"/>
        </w:rPr>
        <w:t>имы</w:t>
      </w:r>
      <w:r w:rsidRPr="00461D18">
        <w:rPr>
          <w:color w:val="000000"/>
          <w:spacing w:val="-1"/>
        </w:rPr>
        <w:t>м</w:t>
      </w:r>
      <w:r w:rsidRPr="00461D18">
        <w:rPr>
          <w:color w:val="000000"/>
        </w:rPr>
        <w:t>и з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ан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я</w:t>
      </w:r>
      <w:r w:rsidRPr="00461D18">
        <w:rPr>
          <w:color w:val="000000"/>
          <w:spacing w:val="-2"/>
        </w:rPr>
        <w:t>м</w:t>
      </w:r>
      <w:r w:rsidRPr="00461D18">
        <w:rPr>
          <w:color w:val="000000"/>
        </w:rPr>
        <w:t xml:space="preserve">и для их </w:t>
      </w:r>
      <w:r w:rsidRPr="00461D18">
        <w:rPr>
          <w:color w:val="000000"/>
          <w:spacing w:val="-7"/>
        </w:rPr>
        <w:t>у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т</w:t>
      </w:r>
      <w:r w:rsidRPr="00461D18">
        <w:rPr>
          <w:color w:val="000000"/>
          <w:spacing w:val="2"/>
        </w:rPr>
        <w:t>р</w:t>
      </w:r>
      <w:r w:rsidRPr="00461D18">
        <w:rPr>
          <w:color w:val="000000"/>
        </w:rPr>
        <w:t xml:space="preserve">анения под </w:t>
      </w:r>
      <w:r w:rsidRPr="00461D18">
        <w:rPr>
          <w:color w:val="000000"/>
          <w:spacing w:val="2"/>
        </w:rPr>
        <w:t>р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</w:rPr>
        <w:t>ковод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твом преподав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теля;</w:t>
      </w:r>
    </w:p>
    <w:p w14:paraId="7B1255C0" w14:textId="77777777" w:rsidR="00461D18" w:rsidRPr="00461D18" w:rsidRDefault="00461D18" w:rsidP="00461D18">
      <w:pPr>
        <w:spacing w:line="360" w:lineRule="auto"/>
        <w:ind w:right="1" w:firstLine="567"/>
        <w:jc w:val="both"/>
        <w:rPr>
          <w:color w:val="000000"/>
        </w:rPr>
      </w:pPr>
      <w:r w:rsidRPr="00461D18">
        <w:rPr>
          <w:i/>
          <w:iCs/>
          <w:color w:val="000000"/>
        </w:rPr>
        <w:t>Оц</w:t>
      </w:r>
      <w:r w:rsidRPr="00461D18">
        <w:rPr>
          <w:i/>
          <w:iCs/>
          <w:color w:val="000000"/>
          <w:spacing w:val="-1"/>
        </w:rPr>
        <w:t>е</w:t>
      </w:r>
      <w:r w:rsidRPr="00461D18">
        <w:rPr>
          <w:i/>
          <w:iCs/>
          <w:color w:val="000000"/>
        </w:rPr>
        <w:t>нки</w:t>
      </w:r>
      <w:r w:rsidRPr="00461D18">
        <w:rPr>
          <w:color w:val="000000"/>
        </w:rPr>
        <w:tab/>
      </w:r>
      <w:r w:rsidRPr="00461D18">
        <w:rPr>
          <w:i/>
          <w:iCs/>
          <w:color w:val="000000"/>
        </w:rPr>
        <w:t>«не</w:t>
      </w:r>
      <w:r w:rsidRPr="00461D18">
        <w:rPr>
          <w:i/>
          <w:iCs/>
          <w:color w:val="000000"/>
          <w:spacing w:val="-1"/>
        </w:rPr>
        <w:t>у</w:t>
      </w:r>
      <w:r w:rsidRPr="00461D18">
        <w:rPr>
          <w:i/>
          <w:iCs/>
          <w:color w:val="000000"/>
        </w:rPr>
        <w:t>довлетворит</w:t>
      </w:r>
      <w:r w:rsidRPr="00461D18">
        <w:rPr>
          <w:i/>
          <w:iCs/>
          <w:color w:val="000000"/>
          <w:spacing w:val="-1"/>
        </w:rPr>
        <w:t>е</w:t>
      </w:r>
      <w:r w:rsidRPr="00461D18">
        <w:rPr>
          <w:i/>
          <w:iCs/>
          <w:color w:val="000000"/>
        </w:rPr>
        <w:t>л</w:t>
      </w:r>
      <w:r w:rsidRPr="00461D18">
        <w:rPr>
          <w:i/>
          <w:iCs/>
          <w:color w:val="000000"/>
          <w:spacing w:val="1"/>
        </w:rPr>
        <w:t>ьн</w:t>
      </w:r>
      <w:r w:rsidRPr="00461D18">
        <w:rPr>
          <w:i/>
          <w:iCs/>
          <w:color w:val="000000"/>
        </w:rPr>
        <w:t>о»</w:t>
      </w:r>
      <w:r w:rsidRPr="00461D18">
        <w:rPr>
          <w:color w:val="000000"/>
        </w:rPr>
        <w:tab/>
        <w:t>зас</w:t>
      </w:r>
      <w:r w:rsidRPr="00461D18">
        <w:rPr>
          <w:color w:val="000000"/>
          <w:spacing w:val="1"/>
        </w:rPr>
        <w:t>л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  <w:spacing w:val="1"/>
        </w:rPr>
        <w:t>жи</w:t>
      </w:r>
      <w:r w:rsidRPr="00461D18">
        <w:rPr>
          <w:color w:val="000000"/>
        </w:rPr>
        <w:t>ва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т</w:t>
      </w:r>
      <w:r w:rsidRPr="00461D18">
        <w:rPr>
          <w:color w:val="000000"/>
        </w:rPr>
        <w:tab/>
        <w:t>с</w:t>
      </w:r>
      <w:r w:rsidRPr="00461D18">
        <w:rPr>
          <w:color w:val="000000"/>
          <w:spacing w:val="4"/>
        </w:rPr>
        <w:t>т</w:t>
      </w:r>
      <w:r w:rsidRPr="00461D18">
        <w:rPr>
          <w:color w:val="000000"/>
          <w:spacing w:val="-6"/>
        </w:rPr>
        <w:t>у</w:t>
      </w:r>
      <w:r w:rsidRPr="00461D18">
        <w:rPr>
          <w:color w:val="000000"/>
          <w:spacing w:val="1"/>
        </w:rPr>
        <w:t>д</w:t>
      </w:r>
      <w:r w:rsidRPr="00461D18">
        <w:rPr>
          <w:color w:val="000000"/>
        </w:rPr>
        <w:t>ент,</w:t>
      </w:r>
      <w:r w:rsidRPr="00461D18">
        <w:rPr>
          <w:color w:val="000000"/>
        </w:rPr>
        <w:tab/>
        <w:t>об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а</w:t>
      </w:r>
      <w:r w:rsidRPr="00461D18">
        <w:rPr>
          <w:color w:val="000000"/>
          <w:spacing w:val="1"/>
        </w:rPr>
        <w:t>р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</w:rPr>
        <w:t>живший с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  <w:spacing w:val="1"/>
        </w:rPr>
        <w:t>щ</w:t>
      </w:r>
      <w:r w:rsidRPr="00461D18">
        <w:rPr>
          <w:color w:val="000000"/>
        </w:rPr>
        <w:t>е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тв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н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ые</w:t>
      </w:r>
      <w:r w:rsidRPr="00461D18">
        <w:rPr>
          <w:color w:val="000000"/>
          <w:spacing w:val="8"/>
        </w:rPr>
        <w:t xml:space="preserve"> 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</w:rPr>
        <w:t>робелы</w:t>
      </w:r>
      <w:r w:rsidRPr="00461D18">
        <w:rPr>
          <w:color w:val="000000"/>
          <w:spacing w:val="11"/>
        </w:rPr>
        <w:t xml:space="preserve"> </w:t>
      </w:r>
      <w:r w:rsidRPr="00461D18">
        <w:rPr>
          <w:color w:val="000000"/>
        </w:rPr>
        <w:t>в</w:t>
      </w:r>
      <w:r w:rsidRPr="00461D18">
        <w:rPr>
          <w:color w:val="000000"/>
          <w:spacing w:val="9"/>
        </w:rPr>
        <w:t xml:space="preserve"> </w:t>
      </w:r>
      <w:r w:rsidRPr="00461D18">
        <w:rPr>
          <w:color w:val="000000"/>
          <w:spacing w:val="1"/>
        </w:rPr>
        <w:t>зн</w:t>
      </w:r>
      <w:r w:rsidRPr="00461D18">
        <w:rPr>
          <w:color w:val="000000"/>
        </w:rPr>
        <w:t>а</w:t>
      </w:r>
      <w:r w:rsidRPr="00461D18">
        <w:rPr>
          <w:color w:val="000000"/>
          <w:spacing w:val="-2"/>
        </w:rPr>
        <w:t>н</w:t>
      </w:r>
      <w:r w:rsidRPr="00461D18">
        <w:rPr>
          <w:color w:val="000000"/>
        </w:rPr>
        <w:t>ии</w:t>
      </w:r>
      <w:r w:rsidRPr="00461D18">
        <w:rPr>
          <w:color w:val="000000"/>
          <w:spacing w:val="11"/>
        </w:rPr>
        <w:t xml:space="preserve"> </w:t>
      </w:r>
      <w:r w:rsidRPr="00461D18">
        <w:rPr>
          <w:color w:val="000000"/>
        </w:rPr>
        <w:t>осно</w:t>
      </w:r>
      <w:r w:rsidRPr="00461D18">
        <w:rPr>
          <w:color w:val="000000"/>
          <w:spacing w:val="-2"/>
        </w:rPr>
        <w:t>в</w:t>
      </w:r>
      <w:r w:rsidRPr="00461D18">
        <w:rPr>
          <w:color w:val="000000"/>
        </w:rPr>
        <w:t>ного</w:t>
      </w:r>
      <w:r w:rsidRPr="00461D18">
        <w:rPr>
          <w:color w:val="000000"/>
          <w:spacing w:val="9"/>
        </w:rPr>
        <w:t xml:space="preserve"> </w:t>
      </w:r>
      <w:r w:rsidRPr="00461D18">
        <w:rPr>
          <w:color w:val="000000"/>
        </w:rPr>
        <w:t>м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териал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;</w:t>
      </w:r>
      <w:r w:rsidRPr="00461D18">
        <w:rPr>
          <w:color w:val="000000"/>
          <w:spacing w:val="9"/>
        </w:rPr>
        <w:t xml:space="preserve"> 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е</w:t>
      </w:r>
      <w:r w:rsidRPr="00461D18">
        <w:rPr>
          <w:color w:val="000000"/>
          <w:spacing w:val="9"/>
        </w:rPr>
        <w:t xml:space="preserve"> </w:t>
      </w:r>
      <w:r w:rsidRPr="00461D18">
        <w:rPr>
          <w:color w:val="000000"/>
        </w:rPr>
        <w:t>справляющи</w:t>
      </w:r>
      <w:r w:rsidRPr="00461D18">
        <w:rPr>
          <w:color w:val="000000"/>
          <w:spacing w:val="1"/>
        </w:rPr>
        <w:t>й</w:t>
      </w:r>
      <w:r w:rsidRPr="00461D18">
        <w:rPr>
          <w:color w:val="000000"/>
        </w:rPr>
        <w:t>ся</w:t>
      </w:r>
      <w:r w:rsidRPr="00461D18">
        <w:rPr>
          <w:color w:val="000000"/>
          <w:spacing w:val="9"/>
        </w:rPr>
        <w:t xml:space="preserve"> </w:t>
      </w:r>
      <w:r w:rsidRPr="00461D18">
        <w:rPr>
          <w:color w:val="000000"/>
        </w:rPr>
        <w:t>с</w:t>
      </w:r>
      <w:r w:rsidRPr="00461D18">
        <w:rPr>
          <w:color w:val="000000"/>
          <w:spacing w:val="8"/>
        </w:rPr>
        <w:t xml:space="preserve"> </w:t>
      </w:r>
      <w:r w:rsidRPr="00461D18">
        <w:rPr>
          <w:color w:val="000000"/>
        </w:rPr>
        <w:t>выпол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е</w:t>
      </w:r>
      <w:r w:rsidRPr="00461D18">
        <w:rPr>
          <w:color w:val="000000"/>
          <w:spacing w:val="-1"/>
        </w:rPr>
        <w:t>н</w:t>
      </w:r>
      <w:r w:rsidRPr="00461D18">
        <w:rPr>
          <w:color w:val="000000"/>
        </w:rPr>
        <w:t>ием задан</w:t>
      </w:r>
      <w:r w:rsidRPr="00461D18">
        <w:rPr>
          <w:color w:val="000000"/>
          <w:spacing w:val="1"/>
        </w:rPr>
        <w:t>ий</w:t>
      </w:r>
      <w:r w:rsidRPr="00461D18">
        <w:rPr>
          <w:color w:val="000000"/>
        </w:rPr>
        <w:t>,</w:t>
      </w:r>
      <w:r w:rsidRPr="00461D18">
        <w:rPr>
          <w:color w:val="000000"/>
          <w:spacing w:val="59"/>
        </w:rPr>
        <w:t xml:space="preserve"> </w:t>
      </w:r>
      <w:r w:rsidRPr="00461D18">
        <w:rPr>
          <w:color w:val="000000"/>
        </w:rPr>
        <w:t>д</w:t>
      </w:r>
      <w:r w:rsidRPr="00461D18">
        <w:rPr>
          <w:color w:val="000000"/>
          <w:spacing w:val="-1"/>
        </w:rPr>
        <w:t>о</w:t>
      </w:r>
      <w:r w:rsidRPr="00461D18">
        <w:rPr>
          <w:color w:val="000000"/>
          <w:spacing w:val="3"/>
        </w:rPr>
        <w:t>п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  <w:spacing w:val="-1"/>
        </w:rPr>
        <w:t>с</w:t>
      </w:r>
      <w:r w:rsidRPr="00461D18">
        <w:rPr>
          <w:color w:val="000000"/>
        </w:rPr>
        <w:t>т</w:t>
      </w:r>
      <w:r w:rsidRPr="00461D18">
        <w:rPr>
          <w:color w:val="000000"/>
          <w:spacing w:val="1"/>
        </w:rPr>
        <w:t>и</w:t>
      </w:r>
      <w:r w:rsidRPr="00461D18">
        <w:rPr>
          <w:color w:val="000000"/>
        </w:rPr>
        <w:t>вший</w:t>
      </w:r>
      <w:r w:rsidRPr="00461D18">
        <w:rPr>
          <w:color w:val="000000"/>
          <w:spacing w:val="59"/>
        </w:rPr>
        <w:t xml:space="preserve"> </w:t>
      </w:r>
      <w:r w:rsidRPr="00461D18">
        <w:rPr>
          <w:color w:val="000000"/>
        </w:rPr>
        <w:t>с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рь</w:t>
      </w:r>
      <w:r w:rsidRPr="00461D18">
        <w:rPr>
          <w:color w:val="000000"/>
          <w:spacing w:val="-1"/>
        </w:rPr>
        <w:t>е</w:t>
      </w:r>
      <w:r w:rsidRPr="00461D18">
        <w:rPr>
          <w:color w:val="000000"/>
        </w:rPr>
        <w:t>з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</w:rPr>
        <w:t>ые</w:t>
      </w:r>
      <w:r w:rsidRPr="00461D18">
        <w:rPr>
          <w:color w:val="000000"/>
          <w:spacing w:val="59"/>
        </w:rPr>
        <w:t xml:space="preserve"> 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</w:rPr>
        <w:t>огрешно</w:t>
      </w:r>
      <w:r w:rsidRPr="00461D18">
        <w:rPr>
          <w:color w:val="000000"/>
          <w:spacing w:val="1"/>
        </w:rPr>
        <w:t>с</w:t>
      </w:r>
      <w:r w:rsidRPr="00461D18">
        <w:rPr>
          <w:color w:val="000000"/>
        </w:rPr>
        <w:t>ти</w:t>
      </w:r>
      <w:r w:rsidRPr="00461D18">
        <w:rPr>
          <w:color w:val="000000"/>
          <w:spacing w:val="61"/>
        </w:rPr>
        <w:t xml:space="preserve"> </w:t>
      </w:r>
      <w:r w:rsidRPr="00461D18">
        <w:rPr>
          <w:color w:val="000000"/>
        </w:rPr>
        <w:t>в</w:t>
      </w:r>
      <w:r w:rsidRPr="00461D18">
        <w:rPr>
          <w:color w:val="000000"/>
          <w:spacing w:val="60"/>
        </w:rPr>
        <w:t xml:space="preserve"> </w:t>
      </w:r>
      <w:r w:rsidRPr="00461D18">
        <w:rPr>
          <w:color w:val="000000"/>
        </w:rPr>
        <w:t>ответа</w:t>
      </w:r>
      <w:r w:rsidRPr="00461D18">
        <w:rPr>
          <w:color w:val="000000"/>
          <w:spacing w:val="1"/>
        </w:rPr>
        <w:t>х</w:t>
      </w:r>
      <w:r w:rsidRPr="00461D18">
        <w:rPr>
          <w:color w:val="000000"/>
        </w:rPr>
        <w:t>,</w:t>
      </w:r>
      <w:r w:rsidRPr="00461D18">
        <w:rPr>
          <w:color w:val="000000"/>
          <w:spacing w:val="60"/>
        </w:rPr>
        <w:t xml:space="preserve"> </w:t>
      </w:r>
      <w:r w:rsidRPr="00461D18">
        <w:rPr>
          <w:color w:val="000000"/>
          <w:spacing w:val="3"/>
        </w:rPr>
        <w:t>н</w:t>
      </w:r>
      <w:r w:rsidRPr="00461D18">
        <w:rPr>
          <w:color w:val="000000"/>
          <w:spacing w:val="-6"/>
        </w:rPr>
        <w:t>у</w:t>
      </w:r>
      <w:r w:rsidRPr="00461D18">
        <w:rPr>
          <w:color w:val="000000"/>
        </w:rPr>
        <w:t>ж</w:t>
      </w:r>
      <w:r w:rsidRPr="00461D18">
        <w:rPr>
          <w:color w:val="000000"/>
          <w:spacing w:val="1"/>
        </w:rPr>
        <w:t>д</w:t>
      </w:r>
      <w:r w:rsidRPr="00461D18">
        <w:rPr>
          <w:color w:val="000000"/>
        </w:rPr>
        <w:t>ающи</w:t>
      </w:r>
      <w:r w:rsidRPr="00461D18">
        <w:rPr>
          <w:color w:val="000000"/>
          <w:spacing w:val="1"/>
        </w:rPr>
        <w:t>й</w:t>
      </w:r>
      <w:r w:rsidRPr="00461D18">
        <w:rPr>
          <w:color w:val="000000"/>
        </w:rPr>
        <w:t>ся</w:t>
      </w:r>
      <w:r w:rsidRPr="00461D18">
        <w:rPr>
          <w:color w:val="000000"/>
          <w:spacing w:val="59"/>
        </w:rPr>
        <w:t xml:space="preserve"> </w:t>
      </w:r>
      <w:r w:rsidRPr="00461D18">
        <w:rPr>
          <w:color w:val="000000"/>
        </w:rPr>
        <w:t>в</w:t>
      </w:r>
      <w:r w:rsidRPr="00461D18">
        <w:rPr>
          <w:color w:val="000000"/>
          <w:spacing w:val="59"/>
        </w:rPr>
        <w:t xml:space="preserve"> </w:t>
      </w:r>
      <w:r w:rsidRPr="00461D18">
        <w:rPr>
          <w:color w:val="000000"/>
          <w:spacing w:val="1"/>
        </w:rPr>
        <w:t>п</w:t>
      </w:r>
      <w:r w:rsidRPr="00461D18">
        <w:rPr>
          <w:color w:val="000000"/>
        </w:rPr>
        <w:t>овторе</w:t>
      </w:r>
      <w:r w:rsidRPr="00461D18">
        <w:rPr>
          <w:color w:val="000000"/>
          <w:spacing w:val="1"/>
        </w:rPr>
        <w:t>н</w:t>
      </w:r>
      <w:r w:rsidRPr="00461D18">
        <w:rPr>
          <w:color w:val="000000"/>
          <w:spacing w:val="-1"/>
        </w:rPr>
        <w:t>и</w:t>
      </w:r>
      <w:r w:rsidRPr="00461D18">
        <w:rPr>
          <w:color w:val="000000"/>
        </w:rPr>
        <w:t>и основных</w:t>
      </w:r>
      <w:r w:rsidRPr="00461D18">
        <w:rPr>
          <w:color w:val="000000"/>
          <w:spacing w:val="2"/>
        </w:rPr>
        <w:t xml:space="preserve"> </w:t>
      </w:r>
      <w:r w:rsidRPr="00461D18">
        <w:rPr>
          <w:color w:val="000000"/>
        </w:rPr>
        <w:t xml:space="preserve">разделов </w:t>
      </w:r>
      <w:r w:rsidRPr="00461D18">
        <w:rPr>
          <w:color w:val="000000"/>
          <w:spacing w:val="2"/>
        </w:rPr>
        <w:t>к</w:t>
      </w:r>
      <w:r w:rsidRPr="00461D18">
        <w:rPr>
          <w:color w:val="000000"/>
          <w:spacing w:val="-6"/>
        </w:rPr>
        <w:t>у</w:t>
      </w:r>
      <w:r w:rsidRPr="00461D18">
        <w:rPr>
          <w:color w:val="000000"/>
          <w:spacing w:val="1"/>
        </w:rPr>
        <w:t>р</w:t>
      </w:r>
      <w:r w:rsidRPr="00461D18">
        <w:rPr>
          <w:color w:val="000000"/>
        </w:rPr>
        <w:t>са</w:t>
      </w:r>
      <w:r w:rsidRPr="00461D18">
        <w:rPr>
          <w:color w:val="000000"/>
          <w:spacing w:val="-1"/>
        </w:rPr>
        <w:t xml:space="preserve"> </w:t>
      </w:r>
      <w:r w:rsidRPr="00461D18">
        <w:rPr>
          <w:color w:val="000000"/>
        </w:rPr>
        <w:t xml:space="preserve">под </w:t>
      </w:r>
      <w:r w:rsidRPr="00461D18">
        <w:rPr>
          <w:color w:val="000000"/>
          <w:spacing w:val="2"/>
        </w:rPr>
        <w:t>р</w:t>
      </w:r>
      <w:r w:rsidRPr="00461D18">
        <w:rPr>
          <w:color w:val="000000"/>
          <w:spacing w:val="-4"/>
        </w:rPr>
        <w:t>у</w:t>
      </w:r>
      <w:r w:rsidRPr="00461D18">
        <w:rPr>
          <w:color w:val="000000"/>
        </w:rPr>
        <w:t>ко</w:t>
      </w:r>
      <w:r w:rsidRPr="00461D18">
        <w:rPr>
          <w:color w:val="000000"/>
          <w:spacing w:val="2"/>
        </w:rPr>
        <w:t>в</w:t>
      </w:r>
      <w:r w:rsidRPr="00461D18">
        <w:rPr>
          <w:color w:val="000000"/>
        </w:rPr>
        <w:t>одством п</w:t>
      </w:r>
      <w:r w:rsidRPr="00461D18">
        <w:rPr>
          <w:color w:val="000000"/>
          <w:spacing w:val="2"/>
        </w:rPr>
        <w:t>р</w:t>
      </w:r>
      <w:r w:rsidRPr="00461D18">
        <w:rPr>
          <w:color w:val="000000"/>
        </w:rPr>
        <w:t>еподав</w:t>
      </w:r>
      <w:r w:rsidRPr="00461D18">
        <w:rPr>
          <w:color w:val="000000"/>
          <w:spacing w:val="-1"/>
        </w:rPr>
        <w:t>а</w:t>
      </w:r>
      <w:r w:rsidRPr="00461D18">
        <w:rPr>
          <w:color w:val="000000"/>
        </w:rPr>
        <w:t>теля.</w:t>
      </w:r>
    </w:p>
    <w:p w14:paraId="09709A85" w14:textId="77777777" w:rsidR="00461D18" w:rsidRPr="00461D18" w:rsidRDefault="00461D18" w:rsidP="00461D18">
      <w:pPr>
        <w:spacing w:line="360" w:lineRule="auto"/>
        <w:ind w:right="1" w:firstLine="567"/>
        <w:jc w:val="both"/>
        <w:rPr>
          <w:bCs/>
          <w:color w:val="000000"/>
          <w:spacing w:val="-4"/>
        </w:rPr>
      </w:pPr>
    </w:p>
    <w:p w14:paraId="3FE485DB" w14:textId="77777777" w:rsidR="00461D18" w:rsidRPr="00461D18" w:rsidRDefault="00461D18" w:rsidP="00461D18">
      <w:pPr>
        <w:spacing w:after="160" w:line="259" w:lineRule="auto"/>
        <w:rPr>
          <w:rFonts w:eastAsiaTheme="minorEastAsia"/>
        </w:rPr>
      </w:pPr>
      <w:r w:rsidRPr="00461D18">
        <w:rPr>
          <w:rFonts w:eastAsiaTheme="minorEastAsia"/>
        </w:rPr>
        <w:t>Формы текущего контроля</w:t>
      </w:r>
    </w:p>
    <w:tbl>
      <w:tblPr>
        <w:tblStyle w:val="a8"/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17"/>
        <w:gridCol w:w="5929"/>
        <w:gridCol w:w="2802"/>
      </w:tblGrid>
      <w:tr w:rsidR="00461D18" w:rsidRPr="00461D18" w14:paraId="452F3F57" w14:textId="77777777" w:rsidTr="00461D18">
        <w:trPr>
          <w:trHeight w:val="276"/>
        </w:trPr>
        <w:tc>
          <w:tcPr>
            <w:tcW w:w="1017" w:type="dxa"/>
            <w:vMerge w:val="restart"/>
          </w:tcPr>
          <w:p w14:paraId="3CEFFC79" w14:textId="77777777" w:rsidR="00461D18" w:rsidRPr="00461D18" w:rsidRDefault="00461D18" w:rsidP="00461D18">
            <w:pPr>
              <w:ind w:left="-1418"/>
              <w:rPr>
                <w:rFonts w:eastAsiaTheme="minorHAnsi"/>
                <w:lang w:eastAsia="en-US"/>
              </w:rPr>
            </w:pPr>
            <w:r w:rsidRPr="00461D18">
              <w:rPr>
                <w:rFonts w:eastAsiaTheme="minorHAnsi"/>
                <w:lang w:val="en-US" w:eastAsia="en-US"/>
              </w:rPr>
              <w:t xml:space="preserve">  </w:t>
            </w:r>
            <w:r w:rsidRPr="00461D18">
              <w:rPr>
                <w:rFonts w:eastAsiaTheme="minorHAnsi"/>
                <w:lang w:eastAsia="en-US"/>
              </w:rPr>
              <w:t>Номер Р</w:t>
            </w:r>
          </w:p>
          <w:p w14:paraId="5DB58699" w14:textId="77777777" w:rsidR="00461D18" w:rsidRPr="00461D18" w:rsidRDefault="00461D18" w:rsidP="00461D18">
            <w:pPr>
              <w:jc w:val="center"/>
              <w:rPr>
                <w:rFonts w:eastAsiaTheme="minorHAnsi"/>
                <w:lang w:eastAsia="en-US"/>
              </w:rPr>
            </w:pPr>
            <w:r w:rsidRPr="00461D18">
              <w:rPr>
                <w:rFonts w:eastAsiaTheme="minorHAnsi"/>
                <w:lang w:eastAsia="en-US"/>
              </w:rPr>
              <w:t>Раздел</w:t>
            </w:r>
          </w:p>
        </w:tc>
        <w:tc>
          <w:tcPr>
            <w:tcW w:w="5929" w:type="dxa"/>
            <w:vMerge w:val="restart"/>
          </w:tcPr>
          <w:p w14:paraId="17F970DA" w14:textId="77777777" w:rsidR="00461D18" w:rsidRPr="00461D18" w:rsidRDefault="00461D18" w:rsidP="00461D18">
            <w:pPr>
              <w:jc w:val="center"/>
              <w:rPr>
                <w:rFonts w:eastAsiaTheme="minorHAnsi"/>
                <w:lang w:eastAsia="en-US"/>
              </w:rPr>
            </w:pPr>
            <w:r w:rsidRPr="00461D18">
              <w:rPr>
                <w:rFonts w:eastAsiaTheme="minorHAnsi"/>
                <w:lang w:eastAsia="en-US"/>
              </w:rPr>
              <w:t>Название темы</w:t>
            </w:r>
          </w:p>
        </w:tc>
        <w:tc>
          <w:tcPr>
            <w:tcW w:w="2802" w:type="dxa"/>
            <w:vMerge w:val="restart"/>
          </w:tcPr>
          <w:p w14:paraId="576B29CB" w14:textId="77777777" w:rsidR="00461D18" w:rsidRPr="00461D18" w:rsidRDefault="00461D18" w:rsidP="00461D18">
            <w:pPr>
              <w:jc w:val="center"/>
              <w:rPr>
                <w:rFonts w:eastAsiaTheme="minorHAnsi"/>
                <w:lang w:eastAsia="en-US"/>
              </w:rPr>
            </w:pPr>
            <w:r w:rsidRPr="00461D18">
              <w:rPr>
                <w:rFonts w:eastAsiaTheme="minorHAnsi"/>
                <w:lang w:eastAsia="en-US"/>
              </w:rPr>
              <w:t>Формы текущего контроля успеваемости, промежуточной аттестации</w:t>
            </w:r>
          </w:p>
        </w:tc>
      </w:tr>
      <w:tr w:rsidR="00461D18" w:rsidRPr="00461D18" w14:paraId="6FC1765F" w14:textId="77777777" w:rsidTr="00461D18">
        <w:trPr>
          <w:trHeight w:val="276"/>
        </w:trPr>
        <w:tc>
          <w:tcPr>
            <w:tcW w:w="1017" w:type="dxa"/>
            <w:vMerge/>
          </w:tcPr>
          <w:p w14:paraId="409DCA57" w14:textId="77777777" w:rsidR="00461D18" w:rsidRPr="00461D18" w:rsidRDefault="00461D18" w:rsidP="00461D1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29" w:type="dxa"/>
            <w:vMerge/>
          </w:tcPr>
          <w:p w14:paraId="00684E5D" w14:textId="77777777" w:rsidR="00461D18" w:rsidRPr="00461D18" w:rsidRDefault="00461D18" w:rsidP="00461D1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02" w:type="dxa"/>
            <w:vMerge/>
          </w:tcPr>
          <w:p w14:paraId="3C9308B2" w14:textId="77777777" w:rsidR="00461D18" w:rsidRPr="00461D18" w:rsidRDefault="00461D18" w:rsidP="00461D18">
            <w:pPr>
              <w:rPr>
                <w:rFonts w:eastAsiaTheme="minorHAnsi"/>
                <w:lang w:eastAsia="en-US"/>
              </w:rPr>
            </w:pPr>
          </w:p>
        </w:tc>
      </w:tr>
      <w:tr w:rsidR="00461D18" w:rsidRPr="00461D18" w14:paraId="78D33373" w14:textId="77777777" w:rsidTr="00461D18">
        <w:trPr>
          <w:trHeight w:val="276"/>
        </w:trPr>
        <w:tc>
          <w:tcPr>
            <w:tcW w:w="1017" w:type="dxa"/>
            <w:vMerge/>
          </w:tcPr>
          <w:p w14:paraId="6BE6FD57" w14:textId="77777777" w:rsidR="00461D18" w:rsidRPr="00461D18" w:rsidRDefault="00461D18" w:rsidP="00461D1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29" w:type="dxa"/>
            <w:vMerge/>
          </w:tcPr>
          <w:p w14:paraId="1791E2ED" w14:textId="77777777" w:rsidR="00461D18" w:rsidRPr="00461D18" w:rsidRDefault="00461D18" w:rsidP="00461D1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02" w:type="dxa"/>
            <w:vMerge/>
          </w:tcPr>
          <w:p w14:paraId="52BB5C5D" w14:textId="77777777" w:rsidR="00461D18" w:rsidRPr="00461D18" w:rsidRDefault="00461D18" w:rsidP="00461D18">
            <w:pPr>
              <w:rPr>
                <w:rFonts w:eastAsiaTheme="minorHAnsi"/>
                <w:lang w:eastAsia="en-US"/>
              </w:rPr>
            </w:pPr>
          </w:p>
        </w:tc>
      </w:tr>
      <w:tr w:rsidR="00461D18" w:rsidRPr="00461D18" w14:paraId="71647A83" w14:textId="77777777" w:rsidTr="00461D18">
        <w:tc>
          <w:tcPr>
            <w:tcW w:w="1017" w:type="dxa"/>
          </w:tcPr>
          <w:p w14:paraId="5969B08C" w14:textId="77777777" w:rsidR="00461D18" w:rsidRPr="00461D18" w:rsidRDefault="00461D18" w:rsidP="00461D18">
            <w:pPr>
              <w:ind w:left="-142"/>
              <w:jc w:val="center"/>
              <w:rPr>
                <w:rFonts w:eastAsiaTheme="minorHAnsi"/>
                <w:lang w:eastAsia="en-US"/>
              </w:rPr>
            </w:pPr>
            <w:r w:rsidRPr="00461D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29" w:type="dxa"/>
          </w:tcPr>
          <w:p w14:paraId="46A6C8BF" w14:textId="77777777" w:rsidR="00461D18" w:rsidRPr="00C749CA" w:rsidRDefault="00461D18" w:rsidP="00C749CA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C749CA">
              <w:t>Единая Государственная система предупреждения и ликвидации чрезвычайных ситуаций</w:t>
            </w:r>
            <w:r w:rsidR="00C749CA">
              <w:t>.</w:t>
            </w:r>
          </w:p>
        </w:tc>
        <w:tc>
          <w:tcPr>
            <w:tcW w:w="2802" w:type="dxa"/>
          </w:tcPr>
          <w:p w14:paraId="077011B8" w14:textId="77777777" w:rsidR="00461D18" w:rsidRPr="00461D18" w:rsidRDefault="00461D18" w:rsidP="00461D18">
            <w:pPr>
              <w:jc w:val="center"/>
              <w:rPr>
                <w:rFonts w:eastAsiaTheme="minorHAnsi"/>
                <w:lang w:eastAsia="en-US"/>
              </w:rPr>
            </w:pPr>
            <w:r w:rsidRPr="00461D18">
              <w:rPr>
                <w:rFonts w:eastAsia="Calibri"/>
                <w:lang w:eastAsia="en-US"/>
              </w:rPr>
              <w:t>О, Т</w:t>
            </w:r>
          </w:p>
        </w:tc>
      </w:tr>
      <w:tr w:rsidR="00461D18" w:rsidRPr="00461D18" w14:paraId="39DA09D9" w14:textId="77777777" w:rsidTr="00461D18">
        <w:tc>
          <w:tcPr>
            <w:tcW w:w="1017" w:type="dxa"/>
          </w:tcPr>
          <w:p w14:paraId="36BCD60C" w14:textId="77777777" w:rsidR="00461D18" w:rsidRPr="00461D18" w:rsidRDefault="00461D18" w:rsidP="00461D18">
            <w:pPr>
              <w:ind w:left="-160"/>
              <w:jc w:val="center"/>
              <w:rPr>
                <w:rFonts w:eastAsiaTheme="minorHAnsi"/>
                <w:lang w:eastAsia="en-US"/>
              </w:rPr>
            </w:pPr>
            <w:r w:rsidRPr="00461D1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29" w:type="dxa"/>
          </w:tcPr>
          <w:p w14:paraId="056C57EA" w14:textId="77777777" w:rsidR="00461D18" w:rsidRPr="00C749CA" w:rsidRDefault="00461D18" w:rsidP="00C749CA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C749CA">
              <w:rPr>
                <w:bCs/>
              </w:rPr>
              <w:t>Оружие массового поражения. Защита от оружия массового поражения.</w:t>
            </w:r>
          </w:p>
        </w:tc>
        <w:tc>
          <w:tcPr>
            <w:tcW w:w="2802" w:type="dxa"/>
          </w:tcPr>
          <w:p w14:paraId="28755F69" w14:textId="77777777" w:rsidR="00461D18" w:rsidRPr="00461D18" w:rsidRDefault="00461D18" w:rsidP="00461D18">
            <w:pPr>
              <w:jc w:val="center"/>
              <w:rPr>
                <w:rFonts w:eastAsiaTheme="minorHAnsi"/>
                <w:lang w:eastAsia="en-US"/>
              </w:rPr>
            </w:pPr>
            <w:r w:rsidRPr="00461D18">
              <w:rPr>
                <w:rFonts w:eastAsia="Calibri"/>
                <w:lang w:eastAsia="en-US"/>
              </w:rPr>
              <w:t>О, Т</w:t>
            </w:r>
          </w:p>
        </w:tc>
      </w:tr>
      <w:tr w:rsidR="00461D18" w:rsidRPr="00461D18" w14:paraId="1E0907C5" w14:textId="77777777" w:rsidTr="00461D18">
        <w:tc>
          <w:tcPr>
            <w:tcW w:w="1017" w:type="dxa"/>
          </w:tcPr>
          <w:p w14:paraId="7CB8A757" w14:textId="77777777" w:rsidR="00461D18" w:rsidRPr="00461D18" w:rsidRDefault="00461D18" w:rsidP="00461D18">
            <w:pPr>
              <w:ind w:left="-160"/>
              <w:jc w:val="center"/>
              <w:rPr>
                <w:rFonts w:eastAsiaTheme="minorHAnsi"/>
                <w:lang w:eastAsia="en-US"/>
              </w:rPr>
            </w:pPr>
            <w:r w:rsidRPr="00461D1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29" w:type="dxa"/>
          </w:tcPr>
          <w:p w14:paraId="52F8A8D2" w14:textId="77777777" w:rsidR="00461D18" w:rsidRPr="00C749CA" w:rsidRDefault="00461D18" w:rsidP="00C749CA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C749CA">
              <w:t>Защита населения и территорий от чрезвычайных ситуаций мирного времени.</w:t>
            </w:r>
          </w:p>
        </w:tc>
        <w:tc>
          <w:tcPr>
            <w:tcW w:w="2802" w:type="dxa"/>
          </w:tcPr>
          <w:p w14:paraId="28714FA4" w14:textId="77777777" w:rsidR="00461D18" w:rsidRPr="00461D18" w:rsidRDefault="00461D18" w:rsidP="00461D18">
            <w:pPr>
              <w:jc w:val="center"/>
              <w:rPr>
                <w:rFonts w:eastAsiaTheme="minorHAnsi"/>
                <w:lang w:eastAsia="en-US"/>
              </w:rPr>
            </w:pPr>
            <w:r w:rsidRPr="00461D18">
              <w:rPr>
                <w:rFonts w:eastAsia="Calibri"/>
                <w:lang w:eastAsia="en-US"/>
              </w:rPr>
              <w:t>О, Т</w:t>
            </w:r>
          </w:p>
        </w:tc>
      </w:tr>
      <w:tr w:rsidR="00461D18" w:rsidRPr="00461D18" w14:paraId="17FE0AA8" w14:textId="77777777" w:rsidTr="00461D18">
        <w:tc>
          <w:tcPr>
            <w:tcW w:w="1017" w:type="dxa"/>
          </w:tcPr>
          <w:p w14:paraId="5B7BC517" w14:textId="77777777" w:rsidR="00461D18" w:rsidRPr="00461D18" w:rsidRDefault="00461D18" w:rsidP="00461D18">
            <w:pPr>
              <w:ind w:left="-160"/>
              <w:jc w:val="center"/>
              <w:rPr>
                <w:rFonts w:eastAsiaTheme="minorHAnsi"/>
                <w:lang w:eastAsia="en-US"/>
              </w:rPr>
            </w:pPr>
            <w:r w:rsidRPr="00461D1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929" w:type="dxa"/>
          </w:tcPr>
          <w:p w14:paraId="3644E9DC" w14:textId="77777777" w:rsidR="00461D18" w:rsidRPr="00C749CA" w:rsidRDefault="00461D18" w:rsidP="00C749CA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C749CA">
              <w:t>Основы военной службы.</w:t>
            </w:r>
          </w:p>
        </w:tc>
        <w:tc>
          <w:tcPr>
            <w:tcW w:w="2802" w:type="dxa"/>
          </w:tcPr>
          <w:p w14:paraId="0CCC62FC" w14:textId="77777777" w:rsidR="00461D18" w:rsidRPr="00461D18" w:rsidRDefault="00461D18" w:rsidP="00461D18">
            <w:pPr>
              <w:jc w:val="center"/>
              <w:rPr>
                <w:rFonts w:eastAsiaTheme="minorHAnsi"/>
                <w:lang w:eastAsia="en-US"/>
              </w:rPr>
            </w:pPr>
            <w:r w:rsidRPr="00461D18">
              <w:rPr>
                <w:rFonts w:eastAsia="Calibri"/>
                <w:lang w:eastAsia="en-US"/>
              </w:rPr>
              <w:t>О, Т</w:t>
            </w:r>
          </w:p>
        </w:tc>
      </w:tr>
      <w:tr w:rsidR="00461D18" w:rsidRPr="00461D18" w14:paraId="6FF21C4E" w14:textId="77777777" w:rsidTr="00461D18">
        <w:tc>
          <w:tcPr>
            <w:tcW w:w="1017" w:type="dxa"/>
          </w:tcPr>
          <w:p w14:paraId="07EB8FD9" w14:textId="77777777" w:rsidR="00461D18" w:rsidRPr="00461D18" w:rsidRDefault="00461D18" w:rsidP="00461D18">
            <w:pPr>
              <w:ind w:left="-160"/>
              <w:jc w:val="center"/>
              <w:rPr>
                <w:rFonts w:eastAsiaTheme="minorHAnsi"/>
                <w:lang w:eastAsia="en-US"/>
              </w:rPr>
            </w:pPr>
            <w:r w:rsidRPr="00461D1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29" w:type="dxa"/>
          </w:tcPr>
          <w:p w14:paraId="72FA2FE0" w14:textId="77777777" w:rsidR="00461D18" w:rsidRPr="00C749CA" w:rsidRDefault="00461D18" w:rsidP="00C749CA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C749CA">
              <w:t>Основы медицинских знаний</w:t>
            </w:r>
            <w:r w:rsidR="00C749CA">
              <w:t>.</w:t>
            </w:r>
          </w:p>
        </w:tc>
        <w:tc>
          <w:tcPr>
            <w:tcW w:w="2802" w:type="dxa"/>
          </w:tcPr>
          <w:p w14:paraId="030B9F7C" w14:textId="77777777" w:rsidR="00461D18" w:rsidRPr="00461D18" w:rsidRDefault="00461D18" w:rsidP="00461D18">
            <w:pPr>
              <w:jc w:val="center"/>
              <w:rPr>
                <w:rFonts w:eastAsiaTheme="minorHAnsi"/>
                <w:lang w:eastAsia="en-US"/>
              </w:rPr>
            </w:pPr>
            <w:r w:rsidRPr="00461D18">
              <w:rPr>
                <w:rFonts w:eastAsia="Calibri"/>
                <w:lang w:eastAsia="en-US"/>
              </w:rPr>
              <w:t>О, Т</w:t>
            </w:r>
          </w:p>
        </w:tc>
      </w:tr>
    </w:tbl>
    <w:p w14:paraId="3634C863" w14:textId="77777777" w:rsidR="00461D18" w:rsidRPr="00461D18" w:rsidRDefault="00461D18" w:rsidP="00461D18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1F845AC" w14:textId="77777777" w:rsidR="00461D18" w:rsidRDefault="00461D18" w:rsidP="00461D18">
      <w:pPr>
        <w:spacing w:after="160" w:line="259" w:lineRule="auto"/>
        <w:rPr>
          <w:rFonts w:eastAsiaTheme="minorEastAsia"/>
        </w:rPr>
      </w:pPr>
      <w:r w:rsidRPr="00461D18">
        <w:rPr>
          <w:rFonts w:eastAsiaTheme="minorEastAsia"/>
        </w:rPr>
        <w:t>Прим</w:t>
      </w:r>
      <w:r w:rsidRPr="00461D18">
        <w:rPr>
          <w:rFonts w:eastAsiaTheme="minorEastAsia"/>
          <w:spacing w:val="-1"/>
        </w:rPr>
        <w:t>е</w:t>
      </w:r>
      <w:r w:rsidRPr="00461D18">
        <w:rPr>
          <w:rFonts w:eastAsiaTheme="minorEastAsia"/>
        </w:rPr>
        <w:t>ч</w:t>
      </w:r>
      <w:r w:rsidRPr="00461D18">
        <w:rPr>
          <w:rFonts w:eastAsiaTheme="minorEastAsia"/>
          <w:spacing w:val="-1"/>
        </w:rPr>
        <w:t>а</w:t>
      </w:r>
      <w:r w:rsidRPr="00461D18">
        <w:rPr>
          <w:rFonts w:eastAsiaTheme="minorEastAsia"/>
        </w:rPr>
        <w:t>н</w:t>
      </w:r>
      <w:r w:rsidRPr="00461D18">
        <w:rPr>
          <w:rFonts w:eastAsiaTheme="minorEastAsia"/>
          <w:spacing w:val="1"/>
        </w:rPr>
        <w:t>и</w:t>
      </w:r>
      <w:r w:rsidRPr="00461D18">
        <w:rPr>
          <w:rFonts w:eastAsiaTheme="minorEastAsia"/>
        </w:rPr>
        <w:t>е.</w:t>
      </w:r>
      <w:r w:rsidRPr="00461D18">
        <w:rPr>
          <w:rFonts w:eastAsiaTheme="minorEastAsia"/>
          <w:spacing w:val="14"/>
        </w:rPr>
        <w:t xml:space="preserve"> </w:t>
      </w:r>
      <w:r w:rsidRPr="00461D18">
        <w:rPr>
          <w:rFonts w:eastAsiaTheme="minorEastAsia"/>
        </w:rPr>
        <w:t>Формы</w:t>
      </w:r>
      <w:r w:rsidRPr="00461D18">
        <w:rPr>
          <w:rFonts w:eastAsiaTheme="minorEastAsia"/>
          <w:spacing w:val="163"/>
        </w:rPr>
        <w:t xml:space="preserve"> </w:t>
      </w:r>
      <w:r w:rsidRPr="00461D18">
        <w:rPr>
          <w:rFonts w:eastAsiaTheme="minorEastAsia"/>
        </w:rPr>
        <w:t>те</w:t>
      </w:r>
      <w:r w:rsidRPr="00461D18">
        <w:rPr>
          <w:rFonts w:eastAsiaTheme="minorEastAsia"/>
          <w:spacing w:val="3"/>
        </w:rPr>
        <w:t>к</w:t>
      </w:r>
      <w:r w:rsidRPr="00461D18">
        <w:rPr>
          <w:rFonts w:eastAsiaTheme="minorEastAsia"/>
          <w:spacing w:val="-4"/>
        </w:rPr>
        <w:t>у</w:t>
      </w:r>
      <w:r w:rsidRPr="00461D18">
        <w:rPr>
          <w:rFonts w:eastAsiaTheme="minorEastAsia"/>
        </w:rPr>
        <w:t>щ</w:t>
      </w:r>
      <w:r w:rsidRPr="00461D18">
        <w:rPr>
          <w:rFonts w:eastAsiaTheme="minorEastAsia"/>
          <w:spacing w:val="-1"/>
        </w:rPr>
        <w:t>е</w:t>
      </w:r>
      <w:r w:rsidRPr="00461D18">
        <w:rPr>
          <w:rFonts w:eastAsiaTheme="minorEastAsia"/>
        </w:rPr>
        <w:t>го</w:t>
      </w:r>
      <w:r w:rsidRPr="00461D18">
        <w:rPr>
          <w:rFonts w:eastAsiaTheme="minorEastAsia"/>
          <w:spacing w:val="14"/>
        </w:rPr>
        <w:t xml:space="preserve"> </w:t>
      </w:r>
      <w:r w:rsidRPr="00461D18">
        <w:rPr>
          <w:rFonts w:eastAsiaTheme="minorEastAsia"/>
        </w:rPr>
        <w:t>ко</w:t>
      </w:r>
      <w:r w:rsidRPr="00461D18">
        <w:rPr>
          <w:rFonts w:eastAsiaTheme="minorEastAsia"/>
          <w:spacing w:val="1"/>
        </w:rPr>
        <w:t>н</w:t>
      </w:r>
      <w:r w:rsidRPr="00461D18">
        <w:rPr>
          <w:rFonts w:eastAsiaTheme="minorEastAsia"/>
        </w:rPr>
        <w:t>тро</w:t>
      </w:r>
      <w:r w:rsidRPr="00461D18">
        <w:rPr>
          <w:rFonts w:eastAsiaTheme="minorEastAsia"/>
          <w:spacing w:val="1"/>
        </w:rPr>
        <w:t>л</w:t>
      </w:r>
      <w:r w:rsidRPr="00461D18">
        <w:rPr>
          <w:rFonts w:eastAsiaTheme="minorEastAsia"/>
        </w:rPr>
        <w:t>я</w:t>
      </w:r>
      <w:r w:rsidRPr="00461D18">
        <w:rPr>
          <w:rFonts w:eastAsiaTheme="minorEastAsia"/>
          <w:spacing w:val="17"/>
        </w:rPr>
        <w:t xml:space="preserve"> </w:t>
      </w:r>
      <w:r w:rsidRPr="00461D18">
        <w:rPr>
          <w:rFonts w:eastAsiaTheme="minorEastAsia"/>
          <w:spacing w:val="-4"/>
        </w:rPr>
        <w:t>у</w:t>
      </w:r>
      <w:r w:rsidRPr="00461D18">
        <w:rPr>
          <w:rFonts w:eastAsiaTheme="minorEastAsia"/>
          <w:spacing w:val="-1"/>
        </w:rPr>
        <w:t>с</w:t>
      </w:r>
      <w:r w:rsidRPr="00461D18">
        <w:rPr>
          <w:rFonts w:eastAsiaTheme="minorEastAsia"/>
          <w:spacing w:val="2"/>
        </w:rPr>
        <w:t>п</w:t>
      </w:r>
      <w:r w:rsidRPr="00461D18">
        <w:rPr>
          <w:rFonts w:eastAsiaTheme="minorEastAsia"/>
        </w:rPr>
        <w:t>ев</w:t>
      </w:r>
      <w:r w:rsidRPr="00461D18">
        <w:rPr>
          <w:rFonts w:eastAsiaTheme="minorEastAsia"/>
          <w:spacing w:val="-1"/>
        </w:rPr>
        <w:t>а</w:t>
      </w:r>
      <w:r w:rsidRPr="00461D18">
        <w:rPr>
          <w:rFonts w:eastAsiaTheme="minorEastAsia"/>
        </w:rPr>
        <w:t>емо</w:t>
      </w:r>
      <w:r w:rsidRPr="00461D18">
        <w:rPr>
          <w:rFonts w:eastAsiaTheme="minorEastAsia"/>
          <w:spacing w:val="-1"/>
        </w:rPr>
        <w:t>с</w:t>
      </w:r>
      <w:r w:rsidRPr="00461D18">
        <w:rPr>
          <w:rFonts w:eastAsiaTheme="minorEastAsia"/>
        </w:rPr>
        <w:t>т</w:t>
      </w:r>
      <w:r w:rsidRPr="00461D18">
        <w:rPr>
          <w:rFonts w:eastAsiaTheme="minorEastAsia"/>
          <w:spacing w:val="1"/>
        </w:rPr>
        <w:t>и</w:t>
      </w:r>
      <w:r w:rsidRPr="00461D18">
        <w:rPr>
          <w:rFonts w:eastAsiaTheme="minorEastAsia"/>
        </w:rPr>
        <w:t>:</w:t>
      </w:r>
      <w:r w:rsidRPr="00461D18">
        <w:rPr>
          <w:rFonts w:eastAsiaTheme="minorEastAsia"/>
          <w:spacing w:val="15"/>
        </w:rPr>
        <w:t xml:space="preserve"> </w:t>
      </w:r>
      <w:r w:rsidRPr="00461D18">
        <w:rPr>
          <w:rFonts w:eastAsiaTheme="minorEastAsia"/>
        </w:rPr>
        <w:t>о</w:t>
      </w:r>
      <w:r w:rsidRPr="00461D18">
        <w:rPr>
          <w:rFonts w:eastAsiaTheme="minorEastAsia"/>
          <w:spacing w:val="1"/>
        </w:rPr>
        <w:t>п</w:t>
      </w:r>
      <w:r w:rsidRPr="00461D18">
        <w:rPr>
          <w:rFonts w:eastAsiaTheme="minorEastAsia"/>
        </w:rPr>
        <w:t>рос</w:t>
      </w:r>
      <w:r w:rsidRPr="00461D18">
        <w:rPr>
          <w:rFonts w:eastAsiaTheme="minorEastAsia"/>
          <w:spacing w:val="161"/>
        </w:rPr>
        <w:t xml:space="preserve"> </w:t>
      </w:r>
      <w:r w:rsidRPr="00461D18">
        <w:rPr>
          <w:rFonts w:eastAsiaTheme="minorEastAsia"/>
        </w:rPr>
        <w:t>(О),</w:t>
      </w:r>
      <w:r w:rsidRPr="00461D18">
        <w:rPr>
          <w:rFonts w:eastAsiaTheme="minorEastAsia"/>
          <w:spacing w:val="163"/>
        </w:rPr>
        <w:t xml:space="preserve"> </w:t>
      </w:r>
      <w:r w:rsidRPr="00461D18">
        <w:rPr>
          <w:rFonts w:eastAsiaTheme="minorEastAsia"/>
        </w:rPr>
        <w:t>тестирован</w:t>
      </w:r>
      <w:r w:rsidRPr="00461D18">
        <w:rPr>
          <w:rFonts w:eastAsiaTheme="minorEastAsia"/>
          <w:spacing w:val="1"/>
        </w:rPr>
        <w:t>и</w:t>
      </w:r>
      <w:r w:rsidRPr="00461D18">
        <w:rPr>
          <w:rFonts w:eastAsiaTheme="minorEastAsia"/>
        </w:rPr>
        <w:t>е</w:t>
      </w:r>
      <w:r w:rsidRPr="00461D18">
        <w:rPr>
          <w:rFonts w:eastAsiaTheme="minorEastAsia"/>
          <w:spacing w:val="161"/>
        </w:rPr>
        <w:t xml:space="preserve"> </w:t>
      </w:r>
      <w:r w:rsidRPr="00461D18">
        <w:rPr>
          <w:rFonts w:eastAsiaTheme="minorEastAsia"/>
        </w:rPr>
        <w:t>(Т).</w:t>
      </w:r>
    </w:p>
    <w:p w14:paraId="4C95AACE" w14:textId="77777777" w:rsidR="00C749CA" w:rsidRPr="00461D18" w:rsidRDefault="00C749CA" w:rsidP="00461D18">
      <w:pPr>
        <w:spacing w:after="160" w:line="259" w:lineRule="auto"/>
        <w:rPr>
          <w:rFonts w:eastAsiaTheme="minorEastAsia"/>
        </w:rPr>
      </w:pPr>
    </w:p>
    <w:p w14:paraId="24C67A14" w14:textId="77777777" w:rsidR="00C749CA" w:rsidRPr="00C749CA" w:rsidRDefault="00C749CA" w:rsidP="00C749CA">
      <w:pPr>
        <w:spacing w:after="160" w:line="259" w:lineRule="auto"/>
        <w:jc w:val="center"/>
        <w:rPr>
          <w:rFonts w:eastAsia="Calibri"/>
          <w:b/>
          <w:bCs/>
        </w:rPr>
      </w:pPr>
      <w:r w:rsidRPr="00C749CA">
        <w:rPr>
          <w:rFonts w:eastAsia="Calibri"/>
          <w:b/>
          <w:bCs/>
        </w:rPr>
        <w:t>4.3 Материалы текущего и промежуточного контроля успеваемости обучающихся</w:t>
      </w:r>
    </w:p>
    <w:p w14:paraId="6D46118D" w14:textId="77777777" w:rsidR="00C749CA" w:rsidRPr="00DF4F46" w:rsidRDefault="00C749CA" w:rsidP="00C749CA">
      <w:pPr>
        <w:pStyle w:val="a9"/>
        <w:jc w:val="center"/>
        <w:rPr>
          <w:b/>
        </w:rPr>
      </w:pPr>
      <w:r w:rsidRPr="00DF4F46">
        <w:rPr>
          <w:b/>
        </w:rPr>
        <w:t>Раздел 1. Единая Государственная система предупреждения и ликвидации чрезвычайных ситуаций.</w:t>
      </w:r>
    </w:p>
    <w:p w14:paraId="341C4895" w14:textId="77777777" w:rsidR="00C749CA" w:rsidRPr="00DF4F46" w:rsidRDefault="00C749CA" w:rsidP="00C749CA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DF4F46">
        <w:rPr>
          <w:b/>
          <w:bCs/>
          <w:color w:val="000000"/>
        </w:rPr>
        <w:t>1.Безопасность жизнедеятельности – это</w:t>
      </w:r>
    </w:p>
    <w:p w14:paraId="3C19476F" w14:textId="77777777" w:rsidR="00C749CA" w:rsidRPr="00DF4F46" w:rsidRDefault="00C749CA" w:rsidP="00C749CA">
      <w:pPr>
        <w:autoSpaceDE w:val="0"/>
        <w:autoSpaceDN w:val="0"/>
        <w:adjustRightInd w:val="0"/>
        <w:outlineLvl w:val="0"/>
        <w:rPr>
          <w:bCs/>
          <w:color w:val="000000"/>
        </w:rPr>
      </w:pPr>
      <w:r w:rsidRPr="00DF4F46">
        <w:rPr>
          <w:bCs/>
          <w:color w:val="000000"/>
        </w:rPr>
        <w:t xml:space="preserve">а) научная дисциплина, изучающая опасности и защиту от них; </w:t>
      </w:r>
    </w:p>
    <w:p w14:paraId="30D635DB" w14:textId="77777777" w:rsidR="00C749CA" w:rsidRPr="00DF4F46" w:rsidRDefault="00C749CA" w:rsidP="00C749CA">
      <w:pPr>
        <w:autoSpaceDE w:val="0"/>
        <w:autoSpaceDN w:val="0"/>
        <w:adjustRightInd w:val="0"/>
        <w:outlineLvl w:val="0"/>
        <w:rPr>
          <w:bCs/>
          <w:color w:val="000000"/>
        </w:rPr>
      </w:pPr>
      <w:r w:rsidRPr="00DF4F46">
        <w:rPr>
          <w:bCs/>
          <w:color w:val="000000"/>
        </w:rPr>
        <w:t>б) научная дисциплина, изучающая опасности криминального характера;</w:t>
      </w:r>
    </w:p>
    <w:p w14:paraId="24DCE5CE" w14:textId="77777777" w:rsidR="00C749CA" w:rsidRPr="00DF4F46" w:rsidRDefault="00C749CA" w:rsidP="00C749CA">
      <w:pPr>
        <w:autoSpaceDE w:val="0"/>
        <w:autoSpaceDN w:val="0"/>
        <w:adjustRightInd w:val="0"/>
        <w:outlineLvl w:val="0"/>
        <w:rPr>
          <w:bCs/>
          <w:color w:val="000000"/>
        </w:rPr>
      </w:pPr>
      <w:r w:rsidRPr="00DF4F46">
        <w:rPr>
          <w:bCs/>
          <w:color w:val="000000"/>
        </w:rPr>
        <w:t>в) научна</w:t>
      </w:r>
      <w:r>
        <w:rPr>
          <w:bCs/>
          <w:color w:val="000000"/>
        </w:rPr>
        <w:t xml:space="preserve">я </w:t>
      </w:r>
      <w:r w:rsidRPr="00DF4F46">
        <w:rPr>
          <w:bCs/>
          <w:color w:val="000000"/>
        </w:rPr>
        <w:t>дисциплина, изучающая чрезвычайные ситуации;</w:t>
      </w:r>
    </w:p>
    <w:p w14:paraId="4968E21B" w14:textId="77777777" w:rsidR="00C749CA" w:rsidRPr="00DF4F46" w:rsidRDefault="00C749CA" w:rsidP="00C749CA">
      <w:pPr>
        <w:autoSpaceDE w:val="0"/>
        <w:autoSpaceDN w:val="0"/>
        <w:adjustRightInd w:val="0"/>
        <w:outlineLvl w:val="0"/>
        <w:rPr>
          <w:bCs/>
          <w:color w:val="000000"/>
        </w:rPr>
      </w:pPr>
      <w:r w:rsidRPr="00DF4F46">
        <w:rPr>
          <w:bCs/>
          <w:color w:val="000000"/>
        </w:rPr>
        <w:t>г) научная дисциплина, изучающая вредные привычки.</w:t>
      </w:r>
    </w:p>
    <w:p w14:paraId="57B71095" w14:textId="77777777" w:rsidR="00C749CA" w:rsidRPr="00DF4F46" w:rsidRDefault="00C749CA" w:rsidP="00C749CA">
      <w:pPr>
        <w:autoSpaceDE w:val="0"/>
        <w:autoSpaceDN w:val="0"/>
        <w:adjustRightInd w:val="0"/>
        <w:outlineLvl w:val="0"/>
        <w:rPr>
          <w:bCs/>
          <w:color w:val="000000"/>
        </w:rPr>
      </w:pPr>
    </w:p>
    <w:p w14:paraId="2503F7C0" w14:textId="77777777" w:rsidR="00C749CA" w:rsidRPr="00DF4F46" w:rsidRDefault="00C749CA" w:rsidP="00C749CA">
      <w:pPr>
        <w:rPr>
          <w:b/>
        </w:rPr>
      </w:pPr>
      <w:r w:rsidRPr="00DF4F46">
        <w:rPr>
          <w:b/>
        </w:rPr>
        <w:t>2.Что понимают под ликвидацией чрезвычайных ситуаций:</w:t>
      </w:r>
    </w:p>
    <w:p w14:paraId="24444F80" w14:textId="77777777" w:rsidR="00C749CA" w:rsidRPr="00DF4F46" w:rsidRDefault="00C749CA" w:rsidP="00C749CA">
      <w:r w:rsidRPr="00DF4F46">
        <w:t xml:space="preserve">а) аварийно-спасательные и другие неотложные работы, </w:t>
      </w:r>
      <w:proofErr w:type="spellStart"/>
      <w:r w:rsidRPr="00DF4F46">
        <w:t>проводящиеся</w:t>
      </w:r>
      <w:proofErr w:type="spellEnd"/>
      <w:r w:rsidRPr="00DF4F46">
        <w:t xml:space="preserve"> при возникновении чрезвычайных ситуаций;</w:t>
      </w:r>
    </w:p>
    <w:p w14:paraId="6BAAB7AA" w14:textId="77777777" w:rsidR="00C749CA" w:rsidRPr="00DF4F46" w:rsidRDefault="00C749CA" w:rsidP="00C749CA">
      <w:r w:rsidRPr="00DF4F46">
        <w:t>б) заблаговременную подготовку сил и средств РСЧС к действиям при угрозе и возникновении чрезвычайной ситуации;</w:t>
      </w:r>
    </w:p>
    <w:p w14:paraId="0F54F09E" w14:textId="77777777" w:rsidR="00C749CA" w:rsidRPr="00DF4F46" w:rsidRDefault="00C749CA" w:rsidP="00C749CA">
      <w:r w:rsidRPr="00DF4F46">
        <w:t>в) создание материально-технических и финансовых резервов для жизнеобеспечения населения в условиях чрезвычайной ситуации;</w:t>
      </w:r>
    </w:p>
    <w:p w14:paraId="489F9A9D" w14:textId="77777777" w:rsidR="00C749CA" w:rsidRPr="00DF4F46" w:rsidRDefault="00C749CA" w:rsidP="00C749CA">
      <w:r w:rsidRPr="00DF4F46">
        <w:t>г) планирование аварийно-спасательные и другие неотложные работы.</w:t>
      </w:r>
    </w:p>
    <w:p w14:paraId="2DFB623C" w14:textId="77777777" w:rsidR="00C749CA" w:rsidRPr="00DF4F46" w:rsidRDefault="00C749CA" w:rsidP="00C749CA">
      <w:pPr>
        <w:pStyle w:val="a9"/>
        <w:jc w:val="center"/>
        <w:rPr>
          <w:b/>
          <w:bCs/>
        </w:rPr>
      </w:pPr>
      <w:r w:rsidRPr="00DF4F46">
        <w:rPr>
          <w:b/>
          <w:bCs/>
        </w:rPr>
        <w:lastRenderedPageBreak/>
        <w:t>Раздел 2.  Оружие массового поражения. Защита от оружия массового поражения.</w:t>
      </w:r>
    </w:p>
    <w:p w14:paraId="1FF4728A" w14:textId="77777777" w:rsidR="00C749CA" w:rsidRPr="00DF4F46" w:rsidRDefault="00C749CA" w:rsidP="00C749CA">
      <w:pPr>
        <w:rPr>
          <w:b/>
        </w:rPr>
      </w:pPr>
      <w:r w:rsidRPr="00DF4F46">
        <w:rPr>
          <w:b/>
        </w:rPr>
        <w:t>3.К какому оружию относятся боеприпасы, действия которых основаны на использовании внутриядерной энергии?</w:t>
      </w:r>
    </w:p>
    <w:p w14:paraId="7FDACA55" w14:textId="77777777" w:rsidR="00C749CA" w:rsidRPr="00DF4F46" w:rsidRDefault="00C749CA" w:rsidP="00C749CA">
      <w:r w:rsidRPr="00DF4F46">
        <w:t>а) ядерному;</w:t>
      </w:r>
    </w:p>
    <w:p w14:paraId="0791138C" w14:textId="77777777" w:rsidR="00C749CA" w:rsidRPr="00DF4F46" w:rsidRDefault="00C749CA" w:rsidP="00C749CA">
      <w:r w:rsidRPr="00DF4F46">
        <w:t xml:space="preserve">б) обычным средствам поражения; </w:t>
      </w:r>
    </w:p>
    <w:p w14:paraId="63A78E4A" w14:textId="77777777" w:rsidR="00C749CA" w:rsidRPr="00DF4F46" w:rsidRDefault="00C749CA" w:rsidP="00C749CA">
      <w:r w:rsidRPr="00DF4F46">
        <w:t xml:space="preserve">в) химическому;  </w:t>
      </w:r>
    </w:p>
    <w:p w14:paraId="2E0AA212" w14:textId="77777777" w:rsidR="00C749CA" w:rsidRPr="00DF4F46" w:rsidRDefault="00C749CA" w:rsidP="00C749CA">
      <w:r w:rsidRPr="00DF4F46">
        <w:t>г) биологическому.</w:t>
      </w:r>
    </w:p>
    <w:p w14:paraId="68F869AC" w14:textId="77777777" w:rsidR="00C749CA" w:rsidRPr="00DF4F46" w:rsidRDefault="00C749CA" w:rsidP="00C749CA"/>
    <w:p w14:paraId="1CFAE339" w14:textId="77777777" w:rsidR="00C749CA" w:rsidRPr="00DF4F46" w:rsidRDefault="00C749CA" w:rsidP="00C749CA">
      <w:pPr>
        <w:rPr>
          <w:b/>
        </w:rPr>
      </w:pPr>
      <w:r w:rsidRPr="00DF4F46">
        <w:rPr>
          <w:b/>
        </w:rPr>
        <w:t>4.Что представляет собой основной поражающий фактор ядерного взрыва?</w:t>
      </w:r>
    </w:p>
    <w:p w14:paraId="5FEBBF39" w14:textId="77777777" w:rsidR="00C749CA" w:rsidRPr="00DF4F46" w:rsidRDefault="00C749CA" w:rsidP="00C749CA">
      <w:r w:rsidRPr="00DF4F46">
        <w:t xml:space="preserve">а) электромагнитный импульс;  </w:t>
      </w:r>
    </w:p>
    <w:p w14:paraId="7213CC6A" w14:textId="77777777" w:rsidR="00C749CA" w:rsidRPr="00DF4F46" w:rsidRDefault="00C749CA" w:rsidP="00C749CA">
      <w:r w:rsidRPr="00DF4F46">
        <w:t xml:space="preserve">б) световое излучение; </w:t>
      </w:r>
    </w:p>
    <w:p w14:paraId="7C95EF1F" w14:textId="77777777" w:rsidR="00C749CA" w:rsidRPr="00DF4F46" w:rsidRDefault="00C749CA" w:rsidP="00C749CA">
      <w:r w:rsidRPr="00DF4F46">
        <w:t xml:space="preserve">в) ударная волна;   </w:t>
      </w:r>
    </w:p>
    <w:p w14:paraId="1F0378C4" w14:textId="77777777" w:rsidR="00C749CA" w:rsidRPr="00DF4F46" w:rsidRDefault="00C749CA" w:rsidP="00C749CA">
      <w:r w:rsidRPr="00DF4F46">
        <w:t>г) световое излучение.</w:t>
      </w:r>
    </w:p>
    <w:p w14:paraId="633CBE75" w14:textId="77777777" w:rsidR="00C749CA" w:rsidRPr="00DF4F46" w:rsidRDefault="00C749CA" w:rsidP="00C749CA">
      <w:pPr>
        <w:pStyle w:val="a9"/>
        <w:tabs>
          <w:tab w:val="left" w:pos="180"/>
        </w:tabs>
        <w:jc w:val="center"/>
        <w:rPr>
          <w:b/>
        </w:rPr>
      </w:pPr>
      <w:r w:rsidRPr="00DF4F46">
        <w:rPr>
          <w:b/>
          <w:bCs/>
        </w:rPr>
        <w:t xml:space="preserve">Раздел 3. </w:t>
      </w:r>
      <w:r w:rsidRPr="00DF4F46">
        <w:rPr>
          <w:b/>
        </w:rPr>
        <w:t>Защита населения и территорий от чрезвычайных ситуаций мирного времени.</w:t>
      </w:r>
    </w:p>
    <w:p w14:paraId="2C6384BE" w14:textId="77777777" w:rsidR="00C749CA" w:rsidRPr="00DF4F46" w:rsidRDefault="00C749CA" w:rsidP="00C749CA">
      <w:pPr>
        <w:autoSpaceDE w:val="0"/>
        <w:autoSpaceDN w:val="0"/>
        <w:adjustRightInd w:val="0"/>
        <w:outlineLvl w:val="0"/>
        <w:rPr>
          <w:b/>
          <w:color w:val="000000"/>
        </w:rPr>
      </w:pPr>
      <w:r w:rsidRPr="00DF4F46">
        <w:rPr>
          <w:b/>
          <w:color w:val="000000"/>
        </w:rPr>
        <w:t>5. В зависимости от источника, ЧС подразделяются на:</w:t>
      </w:r>
    </w:p>
    <w:p w14:paraId="00E838A1" w14:textId="77777777" w:rsidR="00C749CA" w:rsidRPr="00DF4F46" w:rsidRDefault="00C749CA" w:rsidP="00C749CA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природные, техногенные, криминальные, экологические;</w:t>
      </w:r>
    </w:p>
    <w:p w14:paraId="67D13687" w14:textId="77777777" w:rsidR="00C749CA" w:rsidRPr="00DF4F46" w:rsidRDefault="00C749CA" w:rsidP="00C749CA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природные, техногенные, социальные, производственные;</w:t>
      </w:r>
    </w:p>
    <w:p w14:paraId="6025C22B" w14:textId="77777777" w:rsidR="00C749CA" w:rsidRPr="00DF4F46" w:rsidRDefault="00C749CA" w:rsidP="00C749CA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природные, техногенные, социальные, экологические;</w:t>
      </w:r>
    </w:p>
    <w:p w14:paraId="2396CADB" w14:textId="77777777" w:rsidR="00C749CA" w:rsidRPr="00DF4F46" w:rsidRDefault="00C749CA" w:rsidP="00C749CA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техногенные, социальные, экологические, природные пожары.</w:t>
      </w:r>
    </w:p>
    <w:p w14:paraId="6AF1083A" w14:textId="77777777" w:rsidR="00C749CA" w:rsidRPr="00DF4F46" w:rsidRDefault="00C749CA" w:rsidP="00C749CA">
      <w:pPr>
        <w:autoSpaceDE w:val="0"/>
        <w:autoSpaceDN w:val="0"/>
        <w:adjustRightInd w:val="0"/>
        <w:rPr>
          <w:color w:val="000000"/>
        </w:rPr>
      </w:pPr>
    </w:p>
    <w:p w14:paraId="3BD57CA7" w14:textId="77777777" w:rsidR="00C749CA" w:rsidRPr="00DF4F46" w:rsidRDefault="00C749CA" w:rsidP="00C749CA">
      <w:pPr>
        <w:autoSpaceDE w:val="0"/>
        <w:autoSpaceDN w:val="0"/>
        <w:adjustRightInd w:val="0"/>
        <w:outlineLvl w:val="0"/>
        <w:rPr>
          <w:b/>
          <w:color w:val="000000"/>
        </w:rPr>
      </w:pPr>
      <w:r w:rsidRPr="00DF4F46">
        <w:rPr>
          <w:b/>
          <w:color w:val="000000"/>
        </w:rPr>
        <w:t>6. По классификации землетрясение — это ЧС:</w:t>
      </w:r>
    </w:p>
    <w:p w14:paraId="081BD595" w14:textId="77777777" w:rsidR="00C749CA" w:rsidRPr="00DF4F46" w:rsidRDefault="00C749CA" w:rsidP="00C749CA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природная;</w:t>
      </w:r>
    </w:p>
    <w:p w14:paraId="2EDD7079" w14:textId="77777777" w:rsidR="00C749CA" w:rsidRPr="00DF4F46" w:rsidRDefault="00C749CA" w:rsidP="00C749CA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техногенная;</w:t>
      </w:r>
    </w:p>
    <w:p w14:paraId="0030A668" w14:textId="77777777" w:rsidR="00C749CA" w:rsidRPr="00DF4F46" w:rsidRDefault="00C749CA" w:rsidP="00C749CA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социальная;</w:t>
      </w:r>
    </w:p>
    <w:p w14:paraId="656C8C17" w14:textId="77777777" w:rsidR="00C749CA" w:rsidRPr="00DF4F46" w:rsidRDefault="00C749CA" w:rsidP="00C749CA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экологическая.</w:t>
      </w:r>
    </w:p>
    <w:p w14:paraId="104743EC" w14:textId="77777777" w:rsidR="00C749CA" w:rsidRPr="00DF4F46" w:rsidRDefault="00C749CA" w:rsidP="00C749CA"/>
    <w:p w14:paraId="19057660" w14:textId="77777777" w:rsidR="00C749CA" w:rsidRPr="00DF4F46" w:rsidRDefault="00C749CA" w:rsidP="00C749CA">
      <w:pPr>
        <w:shd w:val="clear" w:color="auto" w:fill="FFFFFF"/>
        <w:tabs>
          <w:tab w:val="left" w:pos="4420"/>
        </w:tabs>
        <w:ind w:right="-40"/>
        <w:jc w:val="center"/>
        <w:rPr>
          <w:b/>
        </w:rPr>
      </w:pPr>
      <w:r w:rsidRPr="00DF4F46">
        <w:rPr>
          <w:b/>
          <w:bCs/>
        </w:rPr>
        <w:t xml:space="preserve">Раздел 4. </w:t>
      </w:r>
      <w:r w:rsidRPr="00DF4F46">
        <w:rPr>
          <w:b/>
        </w:rPr>
        <w:t>Основы военной службы.</w:t>
      </w:r>
    </w:p>
    <w:p w14:paraId="019AF8DA" w14:textId="77777777" w:rsidR="00C749CA" w:rsidRPr="00DF4F46" w:rsidRDefault="00C749CA" w:rsidP="00C749CA">
      <w:pPr>
        <w:shd w:val="clear" w:color="auto" w:fill="FFFFFF"/>
        <w:tabs>
          <w:tab w:val="left" w:pos="4420"/>
        </w:tabs>
        <w:ind w:right="-40"/>
        <w:jc w:val="center"/>
        <w:rPr>
          <w:b/>
        </w:rPr>
      </w:pPr>
    </w:p>
    <w:p w14:paraId="31496A9C" w14:textId="77777777" w:rsidR="00C749CA" w:rsidRPr="00DF4F46" w:rsidRDefault="00C749CA" w:rsidP="00C749CA">
      <w:pPr>
        <w:autoSpaceDE w:val="0"/>
        <w:autoSpaceDN w:val="0"/>
        <w:adjustRightInd w:val="0"/>
        <w:outlineLvl w:val="0"/>
        <w:rPr>
          <w:b/>
          <w:bCs/>
        </w:rPr>
      </w:pPr>
      <w:r w:rsidRPr="00DF4F46">
        <w:rPr>
          <w:b/>
          <w:bCs/>
        </w:rPr>
        <w:t>7. Воинская обязанность- это:</w:t>
      </w:r>
    </w:p>
    <w:p w14:paraId="688BAAFA" w14:textId="77777777" w:rsidR="00C749CA" w:rsidRPr="00DF4F46" w:rsidRDefault="00C749CA" w:rsidP="00C749CA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bCs/>
        </w:rPr>
      </w:pPr>
      <w:r w:rsidRPr="00DF4F46">
        <w:rPr>
          <w:bCs/>
        </w:rPr>
        <w:t xml:space="preserve">особый вид государственной службы, исполняемый в ВС РФ, других воинских формированиях; </w:t>
      </w:r>
    </w:p>
    <w:p w14:paraId="512B2906" w14:textId="77777777" w:rsidR="00C749CA" w:rsidRPr="00DF4F46" w:rsidRDefault="00C749CA" w:rsidP="00C749CA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bCs/>
        </w:rPr>
      </w:pPr>
      <w:r w:rsidRPr="00DF4F46">
        <w:rPr>
          <w:bCs/>
        </w:rPr>
        <w:t>система знаний о подготовке и ведения военных действий;</w:t>
      </w:r>
    </w:p>
    <w:p w14:paraId="7FD1B86C" w14:textId="77777777" w:rsidR="00C749CA" w:rsidRPr="00DF4F46" w:rsidRDefault="00C749CA" w:rsidP="00C749CA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bCs/>
        </w:rPr>
      </w:pPr>
      <w:r w:rsidRPr="00DF4F46">
        <w:rPr>
          <w:bCs/>
        </w:rPr>
        <w:t>установленный законом почетный долг граждан с оружием в руках защищать свое Отечество, нести службу в рядах ВС РФ;</w:t>
      </w:r>
    </w:p>
    <w:p w14:paraId="2B9D00FF" w14:textId="77777777" w:rsidR="00C749CA" w:rsidRPr="00DF4F46" w:rsidRDefault="00C749CA" w:rsidP="00C749CA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bCs/>
        </w:rPr>
      </w:pPr>
      <w:r w:rsidRPr="00DF4F46">
        <w:rPr>
          <w:bCs/>
        </w:rPr>
        <w:t>все ответы правильные.</w:t>
      </w:r>
    </w:p>
    <w:p w14:paraId="413BF08E" w14:textId="77777777" w:rsidR="00C749CA" w:rsidRPr="00DF4F46" w:rsidRDefault="00C749CA" w:rsidP="00C749CA">
      <w:pPr>
        <w:autoSpaceDE w:val="0"/>
        <w:autoSpaceDN w:val="0"/>
        <w:adjustRightInd w:val="0"/>
        <w:outlineLvl w:val="0"/>
        <w:rPr>
          <w:bCs/>
        </w:rPr>
      </w:pPr>
    </w:p>
    <w:p w14:paraId="33886116" w14:textId="77777777" w:rsidR="00C749CA" w:rsidRPr="00DF4F46" w:rsidRDefault="00C749CA" w:rsidP="00C749CA">
      <w:pPr>
        <w:autoSpaceDE w:val="0"/>
        <w:autoSpaceDN w:val="0"/>
        <w:adjustRightInd w:val="0"/>
        <w:outlineLvl w:val="0"/>
        <w:rPr>
          <w:b/>
        </w:rPr>
      </w:pPr>
      <w:r w:rsidRPr="00DF4F46">
        <w:rPr>
          <w:b/>
        </w:rPr>
        <w:t>8. Граждане РФ проходят военную службу:</w:t>
      </w:r>
    </w:p>
    <w:p w14:paraId="1201593E" w14:textId="77777777" w:rsidR="00C749CA" w:rsidRPr="00DF4F46" w:rsidRDefault="00C749CA" w:rsidP="00C749CA">
      <w:pPr>
        <w:numPr>
          <w:ilvl w:val="0"/>
          <w:numId w:val="11"/>
        </w:numPr>
        <w:autoSpaceDE w:val="0"/>
        <w:autoSpaceDN w:val="0"/>
        <w:adjustRightInd w:val="0"/>
      </w:pPr>
      <w:r w:rsidRPr="00DF4F46">
        <w:t>по призыву и в добровольном порядке (по контракту);</w:t>
      </w:r>
    </w:p>
    <w:p w14:paraId="58C9679A" w14:textId="77777777" w:rsidR="00C749CA" w:rsidRPr="00DF4F46" w:rsidRDefault="00C749CA" w:rsidP="00C749CA">
      <w:pPr>
        <w:numPr>
          <w:ilvl w:val="0"/>
          <w:numId w:val="11"/>
        </w:numPr>
        <w:autoSpaceDE w:val="0"/>
        <w:autoSpaceDN w:val="0"/>
        <w:adjustRightInd w:val="0"/>
      </w:pPr>
      <w:r w:rsidRPr="00DF4F46">
        <w:t>только по призыву;</w:t>
      </w:r>
    </w:p>
    <w:p w14:paraId="4198751C" w14:textId="77777777" w:rsidR="00C749CA" w:rsidRPr="00DF4F46" w:rsidRDefault="00C749CA" w:rsidP="00C749CA">
      <w:pPr>
        <w:numPr>
          <w:ilvl w:val="0"/>
          <w:numId w:val="11"/>
        </w:numPr>
        <w:autoSpaceDE w:val="0"/>
        <w:autoSpaceDN w:val="0"/>
        <w:adjustRightInd w:val="0"/>
      </w:pPr>
      <w:r w:rsidRPr="00DF4F46">
        <w:t>только в добровольном порядке (по контракту);</w:t>
      </w:r>
    </w:p>
    <w:p w14:paraId="10D177CF" w14:textId="77777777" w:rsidR="00C749CA" w:rsidRPr="00DF4F46" w:rsidRDefault="00C749CA" w:rsidP="00C749CA">
      <w:pPr>
        <w:numPr>
          <w:ilvl w:val="0"/>
          <w:numId w:val="11"/>
        </w:numPr>
        <w:autoSpaceDE w:val="0"/>
        <w:autoSpaceDN w:val="0"/>
        <w:adjustRightInd w:val="0"/>
      </w:pPr>
      <w:r w:rsidRPr="00DF4F46">
        <w:t>в порядке воинской повинности.</w:t>
      </w:r>
    </w:p>
    <w:p w14:paraId="4EEE025C" w14:textId="77777777" w:rsidR="00C749CA" w:rsidRPr="00DF4F46" w:rsidRDefault="00C749CA" w:rsidP="00C749CA"/>
    <w:p w14:paraId="1BDD6C2D" w14:textId="77777777" w:rsidR="00C749CA" w:rsidRDefault="00C749CA" w:rsidP="00C749CA">
      <w:pPr>
        <w:pStyle w:val="a9"/>
        <w:jc w:val="center"/>
        <w:rPr>
          <w:b/>
          <w:bCs/>
        </w:rPr>
      </w:pPr>
    </w:p>
    <w:p w14:paraId="188BAB47" w14:textId="77777777" w:rsidR="00C749CA" w:rsidRPr="00DF4F46" w:rsidRDefault="00C749CA" w:rsidP="00C749CA">
      <w:pPr>
        <w:pStyle w:val="a9"/>
        <w:jc w:val="center"/>
        <w:rPr>
          <w:b/>
        </w:rPr>
      </w:pPr>
      <w:r w:rsidRPr="00DF4F46">
        <w:rPr>
          <w:b/>
          <w:bCs/>
        </w:rPr>
        <w:lastRenderedPageBreak/>
        <w:t xml:space="preserve">Раздел 5. </w:t>
      </w:r>
      <w:r w:rsidRPr="00DF4F46">
        <w:rPr>
          <w:b/>
        </w:rPr>
        <w:t>Основы медицинских знаний.</w:t>
      </w:r>
    </w:p>
    <w:p w14:paraId="41368DB9" w14:textId="77777777" w:rsidR="00C749CA" w:rsidRPr="00DF4F46" w:rsidRDefault="00C749CA" w:rsidP="00C749CA">
      <w:pPr>
        <w:autoSpaceDE w:val="0"/>
        <w:autoSpaceDN w:val="0"/>
        <w:adjustRightInd w:val="0"/>
        <w:rPr>
          <w:b/>
          <w:color w:val="000000"/>
        </w:rPr>
      </w:pPr>
      <w:r w:rsidRPr="00DF4F46">
        <w:rPr>
          <w:b/>
          <w:color w:val="000000"/>
        </w:rPr>
        <w:t>9. К признакам жизни пострадавшего относится:</w:t>
      </w:r>
    </w:p>
    <w:p w14:paraId="64E7BE42" w14:textId="77777777" w:rsidR="00C749CA" w:rsidRPr="00DF4F46" w:rsidRDefault="00C749CA" w:rsidP="00C749CA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помутнение и высыхание роговицы глаза;</w:t>
      </w:r>
    </w:p>
    <w:p w14:paraId="297AD1D4" w14:textId="77777777" w:rsidR="00C749CA" w:rsidRPr="00DF4F46" w:rsidRDefault="00C749CA" w:rsidP="00C749CA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увлажнение зеркала, приложенного ко рту или носу;</w:t>
      </w:r>
    </w:p>
    <w:p w14:paraId="67D08269" w14:textId="77777777" w:rsidR="00C749CA" w:rsidRPr="00DF4F46" w:rsidRDefault="00C749CA" w:rsidP="00C749CA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наличие пульса на сонной артерии;</w:t>
      </w:r>
    </w:p>
    <w:p w14:paraId="4527F287" w14:textId="77777777" w:rsidR="00C749CA" w:rsidRPr="00DF4F46" w:rsidRDefault="00C749CA" w:rsidP="00C749CA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при надавливании зрачок сужается и напоминает кошачий глаз;</w:t>
      </w:r>
    </w:p>
    <w:p w14:paraId="288FEC9A" w14:textId="77777777" w:rsidR="00C749CA" w:rsidRPr="00DF4F46" w:rsidRDefault="00C749CA" w:rsidP="00C749CA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появление трупного окоченения.</w:t>
      </w:r>
    </w:p>
    <w:p w14:paraId="34749554" w14:textId="77777777" w:rsidR="00C749CA" w:rsidRPr="00DF4F46" w:rsidRDefault="00C749CA" w:rsidP="00C749CA">
      <w:pPr>
        <w:autoSpaceDE w:val="0"/>
        <w:autoSpaceDN w:val="0"/>
        <w:adjustRightInd w:val="0"/>
        <w:rPr>
          <w:color w:val="000000"/>
        </w:rPr>
      </w:pPr>
    </w:p>
    <w:p w14:paraId="779198FF" w14:textId="77777777" w:rsidR="00C749CA" w:rsidRPr="00DF4F46" w:rsidRDefault="00C749CA" w:rsidP="00C749CA">
      <w:pPr>
        <w:autoSpaceDE w:val="0"/>
        <w:autoSpaceDN w:val="0"/>
        <w:adjustRightInd w:val="0"/>
        <w:outlineLvl w:val="0"/>
        <w:rPr>
          <w:b/>
          <w:color w:val="000000"/>
        </w:rPr>
      </w:pPr>
      <w:r w:rsidRPr="00DF4F46">
        <w:rPr>
          <w:b/>
          <w:color w:val="000000"/>
        </w:rPr>
        <w:t>10. К признакам жизни пострадавшего относится:</w:t>
      </w:r>
    </w:p>
    <w:p w14:paraId="27A7548A" w14:textId="77777777" w:rsidR="00C749CA" w:rsidRPr="00DF4F46" w:rsidRDefault="00C749CA" w:rsidP="00C749C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наличие дыхания;</w:t>
      </w:r>
    </w:p>
    <w:p w14:paraId="59630D2B" w14:textId="77777777" w:rsidR="00C749CA" w:rsidRPr="00DF4F46" w:rsidRDefault="00C749CA" w:rsidP="00C749C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появление трупного окоченения;</w:t>
      </w:r>
    </w:p>
    <w:p w14:paraId="47FD1F0F" w14:textId="77777777" w:rsidR="00C749CA" w:rsidRPr="00DF4F46" w:rsidRDefault="00C749CA" w:rsidP="00C749C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помутнение и высыхание роговицы глаза;</w:t>
      </w:r>
    </w:p>
    <w:p w14:paraId="549D66A1" w14:textId="77777777" w:rsidR="00C749CA" w:rsidRPr="00DF4F46" w:rsidRDefault="00C749CA" w:rsidP="00C749C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при надавливании зрачок сужается и напоминает кошачий глаз;</w:t>
      </w:r>
    </w:p>
    <w:p w14:paraId="357702B5" w14:textId="77777777" w:rsidR="00C749CA" w:rsidRPr="00DF4F46" w:rsidRDefault="00C749CA" w:rsidP="00C749C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DF4F46">
        <w:rPr>
          <w:color w:val="000000"/>
        </w:rPr>
        <w:t>реакция зрачка на свет.</w:t>
      </w:r>
    </w:p>
    <w:p w14:paraId="31AFB9E3" w14:textId="77777777" w:rsidR="00C749CA" w:rsidRPr="00DF4F46" w:rsidRDefault="00C749CA" w:rsidP="00C749CA"/>
    <w:p w14:paraId="3D7B1507" w14:textId="77777777" w:rsidR="00C749CA" w:rsidRPr="00DF4F46" w:rsidRDefault="00C749CA" w:rsidP="00C749CA">
      <w:pPr>
        <w:jc w:val="center"/>
        <w:rPr>
          <w:b/>
        </w:rPr>
      </w:pPr>
      <w:r w:rsidRPr="00DF4F46">
        <w:rPr>
          <w:b/>
        </w:rPr>
        <w:t xml:space="preserve">Правильные ответы </w:t>
      </w:r>
    </w:p>
    <w:p w14:paraId="35E28609" w14:textId="77777777" w:rsidR="00C749CA" w:rsidRPr="00DF4F46" w:rsidRDefault="00C749CA" w:rsidP="00C749C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749CA" w:rsidRPr="00DF4F46" w14:paraId="6AEA8E6A" w14:textId="77777777" w:rsidTr="00FD3F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E9A" w14:textId="77777777" w:rsidR="00C749CA" w:rsidRPr="00DF4F46" w:rsidRDefault="00C749CA" w:rsidP="00FD3FC8">
            <w:pPr>
              <w:jc w:val="both"/>
              <w:rPr>
                <w:b/>
              </w:rPr>
            </w:pPr>
            <w:r w:rsidRPr="00DF4F46">
              <w:rPr>
                <w:b/>
              </w:rPr>
              <w:t>№ вопроса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C0CA" w14:textId="77777777" w:rsidR="00C749CA" w:rsidRPr="00DF4F46" w:rsidRDefault="00C749CA" w:rsidP="00FD3FC8">
            <w:pPr>
              <w:jc w:val="both"/>
              <w:rPr>
                <w:b/>
              </w:rPr>
            </w:pPr>
            <w:r w:rsidRPr="00DF4F46">
              <w:rPr>
                <w:b/>
              </w:rPr>
              <w:t xml:space="preserve">Правильный ответ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CCDD" w14:textId="77777777" w:rsidR="00C749CA" w:rsidRPr="00DF4F46" w:rsidRDefault="00C749CA" w:rsidP="00FD3FC8">
            <w:pPr>
              <w:jc w:val="both"/>
              <w:rPr>
                <w:b/>
              </w:rPr>
            </w:pPr>
            <w:r w:rsidRPr="00DF4F46">
              <w:rPr>
                <w:b/>
              </w:rPr>
              <w:t>№ вопроса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1F11" w14:textId="77777777" w:rsidR="00C749CA" w:rsidRPr="00DF4F46" w:rsidRDefault="00C749CA" w:rsidP="00FD3FC8">
            <w:pPr>
              <w:jc w:val="both"/>
              <w:rPr>
                <w:b/>
              </w:rPr>
            </w:pPr>
            <w:r w:rsidRPr="00DF4F46">
              <w:rPr>
                <w:b/>
              </w:rPr>
              <w:t>Правильный ответ</w:t>
            </w:r>
          </w:p>
        </w:tc>
      </w:tr>
      <w:tr w:rsidR="00C749CA" w:rsidRPr="00DF4F46" w14:paraId="2EEEE620" w14:textId="77777777" w:rsidTr="00FD3F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E09" w14:textId="77777777" w:rsidR="00C749CA" w:rsidRPr="00DF4F46" w:rsidRDefault="00C749CA" w:rsidP="00FD3FC8">
            <w:pPr>
              <w:jc w:val="both"/>
            </w:pPr>
            <w:r w:rsidRPr="00DF4F46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DE7" w14:textId="77777777" w:rsidR="00C749CA" w:rsidRPr="00DF4F46" w:rsidRDefault="00C749CA" w:rsidP="00FD3FC8">
            <w:pPr>
              <w:jc w:val="center"/>
            </w:pPr>
            <w:r w:rsidRPr="00DF4F46"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5092" w14:textId="77777777" w:rsidR="00C749CA" w:rsidRPr="00DF4F46" w:rsidRDefault="00C749CA" w:rsidP="00FD3FC8">
            <w:pPr>
              <w:jc w:val="both"/>
            </w:pPr>
            <w:r w:rsidRPr="00DF4F46"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8DD" w14:textId="77777777" w:rsidR="00C749CA" w:rsidRPr="00DF4F46" w:rsidRDefault="00C749CA" w:rsidP="00FD3FC8">
            <w:pPr>
              <w:jc w:val="center"/>
            </w:pPr>
            <w:r w:rsidRPr="00DF4F46">
              <w:t>а</w:t>
            </w:r>
          </w:p>
        </w:tc>
      </w:tr>
      <w:tr w:rsidR="00C749CA" w:rsidRPr="00DF4F46" w14:paraId="67D9E218" w14:textId="77777777" w:rsidTr="00FD3F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A2D" w14:textId="77777777" w:rsidR="00C749CA" w:rsidRPr="00DF4F46" w:rsidRDefault="00C749CA" w:rsidP="00FD3FC8">
            <w:pPr>
              <w:jc w:val="both"/>
            </w:pPr>
            <w:r w:rsidRPr="00DF4F46"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BDF0" w14:textId="77777777" w:rsidR="00C749CA" w:rsidRPr="00DF4F46" w:rsidRDefault="00C749CA" w:rsidP="00FD3FC8">
            <w:pPr>
              <w:jc w:val="center"/>
            </w:pPr>
            <w:r w:rsidRPr="00DF4F46"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85DE" w14:textId="77777777" w:rsidR="00C749CA" w:rsidRPr="00DF4F46" w:rsidRDefault="00C749CA" w:rsidP="00FD3FC8">
            <w:pPr>
              <w:jc w:val="both"/>
            </w:pPr>
            <w:r w:rsidRPr="00DF4F46"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BC8" w14:textId="77777777" w:rsidR="00C749CA" w:rsidRPr="00DF4F46" w:rsidRDefault="00C749CA" w:rsidP="00FD3FC8">
            <w:pPr>
              <w:jc w:val="center"/>
            </w:pPr>
            <w:r w:rsidRPr="00DF4F46">
              <w:t>в</w:t>
            </w:r>
          </w:p>
        </w:tc>
      </w:tr>
      <w:tr w:rsidR="00C749CA" w:rsidRPr="00DF4F46" w14:paraId="4A2F12E8" w14:textId="77777777" w:rsidTr="00FD3F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95C7" w14:textId="77777777" w:rsidR="00C749CA" w:rsidRPr="00DF4F46" w:rsidRDefault="00C749CA" w:rsidP="00FD3FC8">
            <w:pPr>
              <w:jc w:val="both"/>
            </w:pPr>
            <w:r w:rsidRPr="00DF4F46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BB6" w14:textId="77777777" w:rsidR="00C749CA" w:rsidRPr="00DF4F46" w:rsidRDefault="00C749CA" w:rsidP="00FD3FC8">
            <w:pPr>
              <w:jc w:val="center"/>
            </w:pPr>
            <w:r w:rsidRPr="00DF4F46"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5CB3" w14:textId="77777777" w:rsidR="00C749CA" w:rsidRPr="00DF4F46" w:rsidRDefault="00C749CA" w:rsidP="00FD3FC8">
            <w:pPr>
              <w:jc w:val="both"/>
            </w:pPr>
            <w:r w:rsidRPr="00DF4F46"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3B56" w14:textId="77777777" w:rsidR="00C749CA" w:rsidRPr="00DF4F46" w:rsidRDefault="00C749CA" w:rsidP="00FD3FC8">
            <w:pPr>
              <w:jc w:val="center"/>
            </w:pPr>
            <w:r w:rsidRPr="00DF4F46">
              <w:t>а</w:t>
            </w:r>
          </w:p>
        </w:tc>
      </w:tr>
      <w:tr w:rsidR="00C749CA" w:rsidRPr="00DF4F46" w14:paraId="74755FE1" w14:textId="77777777" w:rsidTr="00FD3F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EC2" w14:textId="77777777" w:rsidR="00C749CA" w:rsidRPr="00DF4F46" w:rsidRDefault="00C749CA" w:rsidP="00FD3FC8">
            <w:pPr>
              <w:jc w:val="both"/>
            </w:pPr>
            <w:r w:rsidRPr="00DF4F46"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F19" w14:textId="77777777" w:rsidR="00C749CA" w:rsidRPr="00DF4F46" w:rsidRDefault="00C749CA" w:rsidP="00FD3FC8">
            <w:pPr>
              <w:jc w:val="center"/>
            </w:pPr>
            <w:r w:rsidRPr="00DF4F46"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BE2" w14:textId="77777777" w:rsidR="00C749CA" w:rsidRPr="00DF4F46" w:rsidRDefault="00C749CA" w:rsidP="00FD3FC8">
            <w:pPr>
              <w:jc w:val="both"/>
            </w:pPr>
            <w:r w:rsidRPr="00DF4F46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2DB" w14:textId="77777777" w:rsidR="00C749CA" w:rsidRPr="00DF4F46" w:rsidRDefault="00C749CA" w:rsidP="00FD3FC8">
            <w:pPr>
              <w:jc w:val="center"/>
            </w:pPr>
            <w:r w:rsidRPr="00DF4F46">
              <w:t>б, в</w:t>
            </w:r>
          </w:p>
        </w:tc>
      </w:tr>
      <w:tr w:rsidR="00C749CA" w:rsidRPr="00DF4F46" w14:paraId="5D757B53" w14:textId="77777777" w:rsidTr="00FD3F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28C" w14:textId="77777777" w:rsidR="00C749CA" w:rsidRPr="00DF4F46" w:rsidRDefault="00C749CA" w:rsidP="00FD3FC8">
            <w:pPr>
              <w:jc w:val="both"/>
            </w:pPr>
            <w:r w:rsidRPr="00DF4F46"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0FC8" w14:textId="77777777" w:rsidR="00C749CA" w:rsidRPr="00DF4F46" w:rsidRDefault="00C749CA" w:rsidP="00FD3FC8">
            <w:pPr>
              <w:jc w:val="center"/>
            </w:pPr>
            <w:r w:rsidRPr="00DF4F46"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4D37" w14:textId="77777777" w:rsidR="00C749CA" w:rsidRPr="00DF4F46" w:rsidRDefault="00C749CA" w:rsidP="00FD3FC8">
            <w:pPr>
              <w:jc w:val="both"/>
            </w:pPr>
            <w:r w:rsidRPr="00DF4F46"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D7C" w14:textId="77777777" w:rsidR="00C749CA" w:rsidRPr="00DF4F46" w:rsidRDefault="00C749CA" w:rsidP="00FD3FC8">
            <w:pPr>
              <w:jc w:val="center"/>
            </w:pPr>
            <w:r w:rsidRPr="00DF4F46">
              <w:t>б, д</w:t>
            </w:r>
          </w:p>
        </w:tc>
      </w:tr>
    </w:tbl>
    <w:p w14:paraId="7F0913F6" w14:textId="77777777" w:rsidR="00C749CA" w:rsidRDefault="00C749CA" w:rsidP="00C749CA">
      <w:pPr>
        <w:spacing w:after="160" w:line="360" w:lineRule="auto"/>
        <w:rPr>
          <w:rFonts w:eastAsiaTheme="minorEastAsia"/>
        </w:rPr>
      </w:pPr>
    </w:p>
    <w:p w14:paraId="1A4FCB64" w14:textId="77777777" w:rsidR="00C749CA" w:rsidRPr="00C749CA" w:rsidRDefault="00C749CA" w:rsidP="00C749CA">
      <w:pPr>
        <w:spacing w:after="160" w:line="360" w:lineRule="auto"/>
        <w:rPr>
          <w:rFonts w:eastAsiaTheme="minorEastAsia"/>
          <w:lang w:val="en-US"/>
        </w:rPr>
      </w:pPr>
      <w:r w:rsidRPr="00C749CA">
        <w:rPr>
          <w:rFonts w:eastAsiaTheme="minorEastAsia"/>
        </w:rPr>
        <w:t>Критерии оценки</w:t>
      </w:r>
      <w:r w:rsidRPr="00C749CA">
        <w:rPr>
          <w:rFonts w:eastAsiaTheme="minorEastAsia"/>
          <w:lang w:val="en-US"/>
        </w:rPr>
        <w:t>:</w:t>
      </w:r>
    </w:p>
    <w:p w14:paraId="023A7B19" w14:textId="77777777" w:rsidR="00C749CA" w:rsidRPr="00C749CA" w:rsidRDefault="00C749CA" w:rsidP="00C749CA">
      <w:pPr>
        <w:numPr>
          <w:ilvl w:val="0"/>
          <w:numId w:val="14"/>
        </w:numPr>
        <w:tabs>
          <w:tab w:val="left" w:pos="1523"/>
        </w:tabs>
        <w:spacing w:after="160" w:line="360" w:lineRule="auto"/>
        <w:ind w:right="-20"/>
        <w:contextualSpacing/>
        <w:rPr>
          <w:rFonts w:eastAsiaTheme="minorEastAsia"/>
          <w:lang w:val="en-US"/>
        </w:rPr>
      </w:pPr>
      <w:r w:rsidRPr="00C749CA">
        <w:rPr>
          <w:rFonts w:eastAsiaTheme="minorEastAsia"/>
          <w:lang w:val="en-US"/>
        </w:rPr>
        <w:t>11-1</w:t>
      </w:r>
      <w:r w:rsidRPr="00C749CA">
        <w:rPr>
          <w:rFonts w:eastAsiaTheme="minorEastAsia"/>
        </w:rPr>
        <w:t>3</w:t>
      </w:r>
      <w:r w:rsidRPr="00C749CA">
        <w:rPr>
          <w:rFonts w:eastAsiaTheme="minorEastAsia"/>
          <w:lang w:val="en-US"/>
        </w:rPr>
        <w:t xml:space="preserve"> </w:t>
      </w:r>
      <w:r w:rsidRPr="00C749CA">
        <w:rPr>
          <w:rFonts w:eastAsiaTheme="minorEastAsia"/>
        </w:rPr>
        <w:t>правильных ответов – «удовлетворительно»</w:t>
      </w:r>
    </w:p>
    <w:p w14:paraId="1891114D" w14:textId="77777777" w:rsidR="00C749CA" w:rsidRPr="00C749CA" w:rsidRDefault="00C749CA" w:rsidP="00C749CA">
      <w:pPr>
        <w:numPr>
          <w:ilvl w:val="0"/>
          <w:numId w:val="14"/>
        </w:numPr>
        <w:tabs>
          <w:tab w:val="left" w:pos="1523"/>
        </w:tabs>
        <w:spacing w:after="160" w:line="360" w:lineRule="auto"/>
        <w:ind w:right="-20"/>
        <w:contextualSpacing/>
        <w:rPr>
          <w:rFonts w:eastAsiaTheme="minorEastAsia"/>
          <w:lang w:val="en-US"/>
        </w:rPr>
      </w:pPr>
      <w:r w:rsidRPr="00C749CA">
        <w:rPr>
          <w:rFonts w:eastAsiaTheme="minorEastAsia"/>
        </w:rPr>
        <w:t>14-17 правильных ответов – «хорошо»</w:t>
      </w:r>
    </w:p>
    <w:p w14:paraId="105178B1" w14:textId="77777777" w:rsidR="00C749CA" w:rsidRPr="00C749CA" w:rsidRDefault="00C749CA" w:rsidP="00C749CA">
      <w:pPr>
        <w:numPr>
          <w:ilvl w:val="0"/>
          <w:numId w:val="14"/>
        </w:numPr>
        <w:tabs>
          <w:tab w:val="left" w:pos="1523"/>
        </w:tabs>
        <w:spacing w:after="160" w:line="360" w:lineRule="auto"/>
        <w:ind w:right="-20"/>
        <w:contextualSpacing/>
        <w:rPr>
          <w:rFonts w:eastAsiaTheme="minorEastAsia"/>
          <w:lang w:val="en-US"/>
        </w:rPr>
      </w:pPr>
      <w:r w:rsidRPr="00C749CA">
        <w:rPr>
          <w:rFonts w:eastAsiaTheme="minorEastAsia"/>
        </w:rPr>
        <w:t>18-21 правильных ответов – «отлично»</w:t>
      </w:r>
    </w:p>
    <w:p w14:paraId="208FCDE2" w14:textId="77777777" w:rsidR="00C749CA" w:rsidRPr="00C749CA" w:rsidRDefault="00C749CA" w:rsidP="00C749CA">
      <w:pPr>
        <w:spacing w:after="160" w:line="360" w:lineRule="auto"/>
        <w:ind w:firstLine="709"/>
        <w:jc w:val="both"/>
        <w:rPr>
          <w:rFonts w:eastAsiaTheme="minorEastAsia"/>
        </w:rPr>
      </w:pPr>
      <w:r w:rsidRPr="00C749CA">
        <w:rPr>
          <w:rFonts w:eastAsiaTheme="minorEastAsia"/>
        </w:rPr>
        <w:t>Промежуточная аттестация проводится в виде зачета.</w:t>
      </w:r>
    </w:p>
    <w:p w14:paraId="47DA17B1" w14:textId="77777777" w:rsidR="00C749CA" w:rsidRPr="00C749CA" w:rsidRDefault="00C749CA" w:rsidP="00C749CA">
      <w:pPr>
        <w:spacing w:after="160" w:line="360" w:lineRule="auto"/>
        <w:ind w:firstLine="709"/>
        <w:jc w:val="both"/>
        <w:rPr>
          <w:rFonts w:eastAsiaTheme="minorEastAsia"/>
        </w:rPr>
      </w:pPr>
      <w:r w:rsidRPr="00C749CA">
        <w:rPr>
          <w:rFonts w:eastAsiaTheme="minorEastAsia"/>
        </w:rPr>
        <w:t>Условием допуска к промежуточной аттестации по дисциплине «</w:t>
      </w:r>
      <w:r>
        <w:rPr>
          <w:rFonts w:eastAsiaTheme="minorEastAsia"/>
        </w:rPr>
        <w:t>Безопасность жизнедеятельности</w:t>
      </w:r>
      <w:r w:rsidRPr="00C749CA">
        <w:rPr>
          <w:rFonts w:eastAsiaTheme="minorEastAsia"/>
        </w:rPr>
        <w:t>» является: освоение материалов учебной дисциплины в объеме не менее 75 %, определенное по результатам систематического текущего контроля.</w:t>
      </w:r>
    </w:p>
    <w:p w14:paraId="14CBAACF" w14:textId="77777777" w:rsidR="00C749CA" w:rsidRPr="00C749CA" w:rsidRDefault="00C749CA" w:rsidP="00C749CA">
      <w:pPr>
        <w:spacing w:after="160" w:line="360" w:lineRule="auto"/>
        <w:ind w:firstLine="709"/>
        <w:jc w:val="both"/>
        <w:rPr>
          <w:rFonts w:eastAsiaTheme="minorEastAsia"/>
        </w:rPr>
      </w:pPr>
      <w:r w:rsidRPr="00C749CA">
        <w:rPr>
          <w:rFonts w:eastAsiaTheme="minorEastAsia"/>
        </w:rPr>
        <w:t>Оценки</w:t>
      </w:r>
      <w:r w:rsidRPr="00C749CA">
        <w:rPr>
          <w:rFonts w:eastAsiaTheme="minorEastAsia"/>
        </w:rPr>
        <w:tab/>
        <w:t>«зачтено»</w:t>
      </w:r>
      <w:r w:rsidRPr="00C749CA">
        <w:rPr>
          <w:rFonts w:eastAsiaTheme="minorEastAsia"/>
        </w:rPr>
        <w:tab/>
        <w:t>заслуживает</w:t>
      </w:r>
      <w:r w:rsidRPr="00C749CA">
        <w:rPr>
          <w:rFonts w:eastAsiaTheme="minorEastAsia"/>
        </w:rPr>
        <w:tab/>
        <w:t>студент,</w:t>
      </w:r>
      <w:r w:rsidRPr="00C749CA">
        <w:rPr>
          <w:rFonts w:eastAsiaTheme="minorEastAsia"/>
        </w:rPr>
        <w:tab/>
        <w:t>обнаруживший</w:t>
      </w:r>
      <w:r w:rsidRPr="00C749CA">
        <w:rPr>
          <w:rFonts w:eastAsiaTheme="minorEastAsia"/>
        </w:rPr>
        <w:tab/>
        <w:t xml:space="preserve">всестороннее, систематическое и глубокое знание учебно-программного материала, умение свободно выполнять задания, предусмотренные программой; усвоивший основную и знакомый с дополнительной литературой, рекомендованной программой; понимающий взаимосвязь основных понятий дисциплины в их значении для самовоспитания, </w:t>
      </w:r>
      <w:r w:rsidRPr="00C749CA">
        <w:rPr>
          <w:rFonts w:eastAsiaTheme="minorEastAsia"/>
        </w:rPr>
        <w:lastRenderedPageBreak/>
        <w:t>идентификации, активного участия в профессиональном обучении; проявивший творческие способности в понимании, изложении и использовании учебно-программного материала;</w:t>
      </w:r>
    </w:p>
    <w:p w14:paraId="646481F1" w14:textId="77777777" w:rsidR="00C749CA" w:rsidRPr="00C749CA" w:rsidRDefault="00C749CA" w:rsidP="00C749CA">
      <w:pPr>
        <w:spacing w:after="160" w:line="360" w:lineRule="auto"/>
        <w:ind w:firstLine="709"/>
        <w:jc w:val="both"/>
        <w:rPr>
          <w:rFonts w:eastAsiaTheme="minorEastAsia"/>
        </w:rPr>
      </w:pPr>
      <w:r w:rsidRPr="00C749CA">
        <w:rPr>
          <w:rFonts w:eastAsiaTheme="minorEastAsia"/>
        </w:rPr>
        <w:t>Оценки «не зачтено» заслуживает студент, обнаруживший существенные пробелы в знании основного учебно-программного материала; не справляющийся с выполнением заданий, предусмотренных программой; слабо знакомый с основной литературой, рекомендованной</w:t>
      </w:r>
      <w:r w:rsidRPr="00C749CA">
        <w:rPr>
          <w:rFonts w:eastAsiaTheme="minorEastAsia"/>
        </w:rPr>
        <w:tab/>
        <w:t>программой;</w:t>
      </w:r>
      <w:r w:rsidRPr="00C749CA">
        <w:rPr>
          <w:rFonts w:eastAsiaTheme="minorEastAsia"/>
        </w:rPr>
        <w:tab/>
        <w:t>допустивший</w:t>
      </w:r>
      <w:r w:rsidRPr="00C749CA">
        <w:rPr>
          <w:rFonts w:eastAsiaTheme="minorEastAsia"/>
        </w:rPr>
        <w:tab/>
        <w:t>серьезные</w:t>
      </w:r>
      <w:r w:rsidRPr="00C749CA">
        <w:rPr>
          <w:rFonts w:eastAsiaTheme="minorEastAsia"/>
        </w:rPr>
        <w:tab/>
        <w:t>погрешности</w:t>
      </w:r>
      <w:r w:rsidRPr="00C749CA">
        <w:rPr>
          <w:rFonts w:eastAsiaTheme="minorEastAsia"/>
        </w:rPr>
        <w:tab/>
        <w:t>в</w:t>
      </w:r>
      <w:r w:rsidRPr="00C749CA">
        <w:rPr>
          <w:rFonts w:eastAsiaTheme="minorEastAsia"/>
        </w:rPr>
        <w:tab/>
        <w:t>ответах, нуждающийся в повторении основных разделов курса под руководством преподавателя.</w:t>
      </w:r>
    </w:p>
    <w:p w14:paraId="7ED9E3F9" w14:textId="77777777" w:rsidR="00C749CA" w:rsidRPr="00C749CA" w:rsidRDefault="00C749CA" w:rsidP="00C749CA">
      <w:pPr>
        <w:spacing w:after="160" w:line="360" w:lineRule="auto"/>
        <w:ind w:firstLine="709"/>
        <w:jc w:val="both"/>
        <w:rPr>
          <w:rFonts w:eastAsiaTheme="minorEastAsia"/>
        </w:rPr>
      </w:pPr>
      <w:r w:rsidRPr="00C749CA">
        <w:rPr>
          <w:rFonts w:eastAsiaTheme="minorEastAsia"/>
        </w:rPr>
        <w:t>При дифференцированном зачете: «отлично» - более 85%, «хорошо» - 70-85%, «удовлетворительно» - 55-70%, «неудовлетворительно» - менее 55% правильных ответов.</w:t>
      </w:r>
    </w:p>
    <w:p w14:paraId="080BB71B" w14:textId="77777777" w:rsidR="00C749CA" w:rsidRPr="00C749CA" w:rsidRDefault="00C749CA" w:rsidP="00C749CA">
      <w:pPr>
        <w:spacing w:after="160" w:line="360" w:lineRule="auto"/>
        <w:ind w:firstLine="709"/>
        <w:jc w:val="both"/>
        <w:rPr>
          <w:rFonts w:eastAsiaTheme="minorEastAsia"/>
        </w:rPr>
      </w:pPr>
      <w:r w:rsidRPr="00C749CA">
        <w:rPr>
          <w:rFonts w:eastAsiaTheme="minorEastAsia"/>
        </w:rPr>
        <w:t>Дифференцированный зачет состоит из собеседования с преподавателем.</w:t>
      </w:r>
    </w:p>
    <w:p w14:paraId="447C2CCC" w14:textId="77777777" w:rsidR="00C749CA" w:rsidRPr="00DF4F46" w:rsidRDefault="00C749CA" w:rsidP="00C749CA">
      <w:pPr>
        <w:spacing w:line="360" w:lineRule="auto"/>
      </w:pPr>
      <w:r w:rsidRPr="00DF4F46">
        <w:t>1. Виды ВС РФ, рода войск.</w:t>
      </w:r>
    </w:p>
    <w:p w14:paraId="6ACF6B78" w14:textId="77777777" w:rsidR="00C749CA" w:rsidRPr="00DF4F46" w:rsidRDefault="00C749CA" w:rsidP="00C749CA">
      <w:pPr>
        <w:spacing w:line="360" w:lineRule="auto"/>
      </w:pPr>
      <w:r w:rsidRPr="00DF4F46">
        <w:t>2. Воинские символы.</w:t>
      </w:r>
    </w:p>
    <w:p w14:paraId="325AC0DF" w14:textId="77777777" w:rsidR="00C749CA" w:rsidRPr="00DF4F46" w:rsidRDefault="00C749CA" w:rsidP="00C749CA">
      <w:pPr>
        <w:spacing w:line="360" w:lineRule="auto"/>
      </w:pPr>
      <w:r w:rsidRPr="00DF4F46">
        <w:t>3. Порядок прохождения военной службы в РФ.</w:t>
      </w:r>
    </w:p>
    <w:p w14:paraId="5EA6029A" w14:textId="77777777" w:rsidR="00C749CA" w:rsidRPr="00DF4F46" w:rsidRDefault="00C749CA" w:rsidP="00C749CA">
      <w:pPr>
        <w:spacing w:line="360" w:lineRule="auto"/>
      </w:pPr>
      <w:r w:rsidRPr="00DF4F46">
        <w:t>4. Определение альтернативной гражданской службы.</w:t>
      </w:r>
    </w:p>
    <w:p w14:paraId="21BEB4C0" w14:textId="77777777" w:rsidR="00C749CA" w:rsidRPr="00DF4F46" w:rsidRDefault="00C749CA" w:rsidP="00C749CA">
      <w:pPr>
        <w:spacing w:line="360" w:lineRule="auto"/>
      </w:pPr>
      <w:r w:rsidRPr="00DF4F46">
        <w:t>5. Основополагающие принципы АГС.</w:t>
      </w:r>
    </w:p>
    <w:p w14:paraId="2C28E552" w14:textId="77777777" w:rsidR="00C749CA" w:rsidRPr="00DF4F46" w:rsidRDefault="00C749CA" w:rsidP="00C749CA">
      <w:pPr>
        <w:spacing w:line="360" w:lineRule="auto"/>
      </w:pPr>
      <w:r w:rsidRPr="00DF4F46">
        <w:t>6. Сроки прохождения АГС.</w:t>
      </w:r>
    </w:p>
    <w:p w14:paraId="37F23DC7" w14:textId="77777777" w:rsidR="00C749CA" w:rsidRPr="00DF4F46" w:rsidRDefault="00C749CA" w:rsidP="00C749CA">
      <w:pPr>
        <w:spacing w:line="360" w:lineRule="auto"/>
        <w:rPr>
          <w:bCs/>
        </w:rPr>
      </w:pPr>
      <w:r w:rsidRPr="00DF4F46">
        <w:t xml:space="preserve">7. Ответственность гражданина, </w:t>
      </w:r>
      <w:r w:rsidRPr="00DF4F46">
        <w:rPr>
          <w:bCs/>
        </w:rPr>
        <w:t>уклоняющегося от</w:t>
      </w:r>
      <w:r w:rsidRPr="00DF4F46">
        <w:t xml:space="preserve"> </w:t>
      </w:r>
      <w:r w:rsidRPr="00DF4F46">
        <w:rPr>
          <w:bCs/>
        </w:rPr>
        <w:t>прохождения АГС.</w:t>
      </w:r>
    </w:p>
    <w:p w14:paraId="6338BD9A" w14:textId="77777777" w:rsidR="00C749CA" w:rsidRPr="00DF4F46" w:rsidRDefault="00C749CA" w:rsidP="00C749CA">
      <w:pPr>
        <w:spacing w:line="360" w:lineRule="auto"/>
        <w:rPr>
          <w:bCs/>
        </w:rPr>
      </w:pPr>
      <w:r w:rsidRPr="00DF4F46">
        <w:rPr>
          <w:bCs/>
        </w:rPr>
        <w:t xml:space="preserve">8. </w:t>
      </w:r>
      <w:r w:rsidRPr="00DF4F46">
        <w:t xml:space="preserve">Ответственность гражданина, </w:t>
      </w:r>
      <w:r w:rsidRPr="00DF4F46">
        <w:rPr>
          <w:bCs/>
        </w:rPr>
        <w:t>уклоняющегося от</w:t>
      </w:r>
      <w:r w:rsidRPr="00DF4F46">
        <w:t xml:space="preserve"> </w:t>
      </w:r>
      <w:r w:rsidRPr="00DF4F46">
        <w:rPr>
          <w:bCs/>
        </w:rPr>
        <w:t>призыва на военную службу.</w:t>
      </w:r>
    </w:p>
    <w:p w14:paraId="12CEB3A3" w14:textId="77777777" w:rsidR="00C749CA" w:rsidRPr="00DF4F46" w:rsidRDefault="00C749CA" w:rsidP="00C749CA">
      <w:pPr>
        <w:spacing w:line="360" w:lineRule="auto"/>
        <w:rPr>
          <w:bCs/>
        </w:rPr>
      </w:pPr>
      <w:r w:rsidRPr="00DF4F46">
        <w:rPr>
          <w:bCs/>
        </w:rPr>
        <w:t>9. Уставы ВС РФ.</w:t>
      </w:r>
    </w:p>
    <w:p w14:paraId="1ECE1CE7" w14:textId="77777777" w:rsidR="00C749CA" w:rsidRPr="00DF4F46" w:rsidRDefault="00C749CA" w:rsidP="00C749CA">
      <w:pPr>
        <w:spacing w:line="360" w:lineRule="auto"/>
        <w:ind w:left="-180"/>
        <w:rPr>
          <w:bCs/>
        </w:rPr>
      </w:pPr>
      <w:r w:rsidRPr="00DF4F46">
        <w:rPr>
          <w:bCs/>
        </w:rPr>
        <w:t xml:space="preserve"> 10. Кто руководствуется Уставами ВС РФ.</w:t>
      </w:r>
    </w:p>
    <w:p w14:paraId="64379598" w14:textId="77777777" w:rsidR="00C749CA" w:rsidRPr="00DF4F46" w:rsidRDefault="00C749CA" w:rsidP="00C749CA">
      <w:pPr>
        <w:spacing w:line="360" w:lineRule="auto"/>
        <w:ind w:left="-180"/>
        <w:rPr>
          <w:bCs/>
        </w:rPr>
      </w:pPr>
      <w:r w:rsidRPr="00DF4F46">
        <w:rPr>
          <w:bCs/>
        </w:rPr>
        <w:t xml:space="preserve"> 11. На кого распространяется действие Уставов ВС РФ.</w:t>
      </w:r>
    </w:p>
    <w:p w14:paraId="4372D397" w14:textId="77777777" w:rsidR="00C749CA" w:rsidRPr="00DF4F46" w:rsidRDefault="00C749CA" w:rsidP="00C749CA">
      <w:pPr>
        <w:spacing w:line="360" w:lineRule="auto"/>
        <w:ind w:left="-180"/>
        <w:rPr>
          <w:bCs/>
        </w:rPr>
      </w:pPr>
      <w:r w:rsidRPr="00DF4F46">
        <w:rPr>
          <w:bCs/>
        </w:rPr>
        <w:t xml:space="preserve"> 12. </w:t>
      </w:r>
      <w:r w:rsidRPr="00DF4F46">
        <w:t xml:space="preserve">Гарнизоны могут быть. </w:t>
      </w:r>
    </w:p>
    <w:p w14:paraId="272C2CDC" w14:textId="77777777" w:rsidR="00C749CA" w:rsidRPr="00DF4F46" w:rsidRDefault="00C749CA" w:rsidP="00C749CA">
      <w:pPr>
        <w:spacing w:line="360" w:lineRule="auto"/>
        <w:ind w:left="-180"/>
        <w:rPr>
          <w:bCs/>
        </w:rPr>
      </w:pPr>
      <w:r w:rsidRPr="00DF4F46">
        <w:rPr>
          <w:bCs/>
        </w:rPr>
        <w:t xml:space="preserve"> 13. Воинская дисциплина.</w:t>
      </w:r>
    </w:p>
    <w:p w14:paraId="64C1C810" w14:textId="77777777" w:rsidR="00C749CA" w:rsidRPr="00DF4F46" w:rsidRDefault="00C749CA" w:rsidP="00C749CA">
      <w:pPr>
        <w:spacing w:line="360" w:lineRule="auto"/>
        <w:ind w:left="-180"/>
        <w:rPr>
          <w:bCs/>
        </w:rPr>
      </w:pPr>
      <w:r w:rsidRPr="00DF4F46">
        <w:rPr>
          <w:bCs/>
        </w:rPr>
        <w:t xml:space="preserve"> 14. На чем основывается воинская дисциплина.</w:t>
      </w:r>
    </w:p>
    <w:p w14:paraId="79250D56" w14:textId="77777777" w:rsidR="00C749CA" w:rsidRPr="00DF4F46" w:rsidRDefault="00C749CA" w:rsidP="00C749CA">
      <w:pPr>
        <w:spacing w:line="360" w:lineRule="auto"/>
        <w:ind w:left="-180"/>
        <w:rPr>
          <w:bCs/>
        </w:rPr>
      </w:pPr>
      <w:r w:rsidRPr="00DF4F46">
        <w:rPr>
          <w:bCs/>
        </w:rPr>
        <w:t xml:space="preserve"> 15. Дисциплинарное взыскание.</w:t>
      </w:r>
    </w:p>
    <w:p w14:paraId="1D7DA24B" w14:textId="77777777" w:rsidR="00C749CA" w:rsidRPr="00DF4F46" w:rsidRDefault="00C749CA" w:rsidP="00C749CA">
      <w:pPr>
        <w:spacing w:line="360" w:lineRule="auto"/>
        <w:ind w:left="-180"/>
        <w:rPr>
          <w:bCs/>
        </w:rPr>
      </w:pPr>
      <w:r w:rsidRPr="00DF4F46">
        <w:rPr>
          <w:bCs/>
        </w:rPr>
        <w:t xml:space="preserve"> 16. Виды дисциплинарных взысканий.</w:t>
      </w:r>
    </w:p>
    <w:p w14:paraId="77C7C912" w14:textId="77777777" w:rsidR="00C749CA" w:rsidRPr="00DF4F46" w:rsidRDefault="00C749CA" w:rsidP="00C749CA">
      <w:pPr>
        <w:spacing w:line="360" w:lineRule="auto"/>
        <w:ind w:left="-180"/>
        <w:rPr>
          <w:bCs/>
        </w:rPr>
      </w:pPr>
      <w:r w:rsidRPr="00DF4F46">
        <w:rPr>
          <w:bCs/>
        </w:rPr>
        <w:t xml:space="preserve"> 17. </w:t>
      </w:r>
      <w:r w:rsidRPr="00DF4F46">
        <w:t xml:space="preserve">Гауптвахтой называется </w:t>
      </w:r>
    </w:p>
    <w:p w14:paraId="4679AFB9" w14:textId="77777777" w:rsidR="00C749CA" w:rsidRPr="00DF4F46" w:rsidRDefault="00C749CA" w:rsidP="00C749CA">
      <w:pPr>
        <w:spacing w:line="360" w:lineRule="auto"/>
        <w:ind w:left="-180"/>
        <w:rPr>
          <w:bCs/>
        </w:rPr>
      </w:pPr>
      <w:r w:rsidRPr="00DF4F46">
        <w:rPr>
          <w:bCs/>
        </w:rPr>
        <w:t xml:space="preserve"> 18. Принцип единоначалия.</w:t>
      </w:r>
    </w:p>
    <w:p w14:paraId="45573388" w14:textId="77777777" w:rsidR="00461D18" w:rsidRPr="00CE7588" w:rsidRDefault="00C749CA" w:rsidP="00C749CA">
      <w:pPr>
        <w:spacing w:line="360" w:lineRule="auto"/>
        <w:ind w:left="-180"/>
      </w:pPr>
      <w:r w:rsidRPr="00DF4F46">
        <w:rPr>
          <w:bCs/>
        </w:rPr>
        <w:t xml:space="preserve"> 19. Приказ (приказание), порядок его отдачи и выполнения.</w:t>
      </w:r>
    </w:p>
    <w:sectPr w:rsidR="00461D18" w:rsidRPr="00CE758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F5B0A" w14:textId="77777777" w:rsidR="00FB10F5" w:rsidRDefault="00FB10F5">
      <w:r>
        <w:separator/>
      </w:r>
    </w:p>
  </w:endnote>
  <w:endnote w:type="continuationSeparator" w:id="0">
    <w:p w14:paraId="4A6A0B68" w14:textId="77777777" w:rsidR="00FB10F5" w:rsidRDefault="00FB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5652CE1C" w14:textId="77777777" w:rsidR="00A21F47" w:rsidRDefault="00A21F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1B9DEDD" w14:textId="77777777" w:rsidR="00A21F47" w:rsidRDefault="00A21F4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86154"/>
      <w:docPartObj>
        <w:docPartGallery w:val="Page Numbers (Bottom of Page)"/>
        <w:docPartUnique/>
      </w:docPartObj>
    </w:sdtPr>
    <w:sdtEndPr/>
    <w:sdtContent>
      <w:p w14:paraId="4452D8D2" w14:textId="77777777" w:rsidR="00A21F47" w:rsidRDefault="00A21F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F14">
          <w:rPr>
            <w:noProof/>
          </w:rPr>
          <w:t>17</w:t>
        </w:r>
        <w:r>
          <w:fldChar w:fldCharType="end"/>
        </w:r>
      </w:p>
    </w:sdtContent>
  </w:sdt>
  <w:p w14:paraId="3954D525" w14:textId="77777777" w:rsidR="00A21F47" w:rsidRDefault="00A21F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63EAE" w14:textId="77777777" w:rsidR="00FB10F5" w:rsidRDefault="00FB10F5">
      <w:r>
        <w:separator/>
      </w:r>
    </w:p>
  </w:footnote>
  <w:footnote w:type="continuationSeparator" w:id="0">
    <w:p w14:paraId="1AF36618" w14:textId="77777777" w:rsidR="00FB10F5" w:rsidRDefault="00FB1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E84"/>
    <w:multiLevelType w:val="hybridMultilevel"/>
    <w:tmpl w:val="E48C6ED0"/>
    <w:lvl w:ilvl="0" w:tplc="856A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80BAE"/>
    <w:multiLevelType w:val="hybridMultilevel"/>
    <w:tmpl w:val="AC10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A17CD"/>
    <w:multiLevelType w:val="hybridMultilevel"/>
    <w:tmpl w:val="A3BE1F04"/>
    <w:lvl w:ilvl="0" w:tplc="890E7E4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F590B"/>
    <w:multiLevelType w:val="hybridMultilevel"/>
    <w:tmpl w:val="75A6C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279A0618"/>
    <w:multiLevelType w:val="hybridMultilevel"/>
    <w:tmpl w:val="066E0E68"/>
    <w:lvl w:ilvl="0" w:tplc="890E7E4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044E6"/>
    <w:multiLevelType w:val="hybridMultilevel"/>
    <w:tmpl w:val="F634D7C0"/>
    <w:lvl w:ilvl="0" w:tplc="890E7E4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3464"/>
    <w:multiLevelType w:val="hybridMultilevel"/>
    <w:tmpl w:val="FEA0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33A93"/>
    <w:multiLevelType w:val="hybridMultilevel"/>
    <w:tmpl w:val="96688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6F3C1E"/>
    <w:multiLevelType w:val="hybridMultilevel"/>
    <w:tmpl w:val="6B201F90"/>
    <w:lvl w:ilvl="0" w:tplc="73DE74E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2D60FF0"/>
    <w:multiLevelType w:val="hybridMultilevel"/>
    <w:tmpl w:val="598004A6"/>
    <w:lvl w:ilvl="0" w:tplc="65BE87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01FF1"/>
    <w:multiLevelType w:val="hybridMultilevel"/>
    <w:tmpl w:val="439AD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40527"/>
    <w:multiLevelType w:val="hybridMultilevel"/>
    <w:tmpl w:val="BF42DF3A"/>
    <w:lvl w:ilvl="0" w:tplc="890E7E4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8A3AD4"/>
    <w:multiLevelType w:val="hybridMultilevel"/>
    <w:tmpl w:val="2CDA321A"/>
    <w:lvl w:ilvl="0" w:tplc="65BE87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833BE1"/>
    <w:multiLevelType w:val="hybridMultilevel"/>
    <w:tmpl w:val="D7824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23"/>
    <w:rsid w:val="000C27E1"/>
    <w:rsid w:val="00155548"/>
    <w:rsid w:val="001A67A0"/>
    <w:rsid w:val="001D6613"/>
    <w:rsid w:val="002B23C4"/>
    <w:rsid w:val="002E7CC0"/>
    <w:rsid w:val="00461D18"/>
    <w:rsid w:val="004623ED"/>
    <w:rsid w:val="004D78E4"/>
    <w:rsid w:val="00590C5B"/>
    <w:rsid w:val="006610E5"/>
    <w:rsid w:val="006A6591"/>
    <w:rsid w:val="00891F14"/>
    <w:rsid w:val="00915C8F"/>
    <w:rsid w:val="0095151F"/>
    <w:rsid w:val="00A21F47"/>
    <w:rsid w:val="00A73D3C"/>
    <w:rsid w:val="00A76474"/>
    <w:rsid w:val="00B63C04"/>
    <w:rsid w:val="00BA3C93"/>
    <w:rsid w:val="00BF7623"/>
    <w:rsid w:val="00C749CA"/>
    <w:rsid w:val="00CE7588"/>
    <w:rsid w:val="00D16FC0"/>
    <w:rsid w:val="00D23378"/>
    <w:rsid w:val="00D72ECB"/>
    <w:rsid w:val="00F444FD"/>
    <w:rsid w:val="00F85C2C"/>
    <w:rsid w:val="00FB10F5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45E2"/>
  <w15:chartTrackingRefBased/>
  <w15:docId w15:val="{1703D1D8-69BC-4AA3-A306-C1F4D5D2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90C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D72EC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72EC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90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basedOn w:val="a"/>
    <w:next w:val="a6"/>
    <w:rsid w:val="00590C5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90C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0C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590C5B"/>
    <w:pPr>
      <w:widowControl w:val="0"/>
      <w:autoSpaceDE w:val="0"/>
      <w:autoSpaceDN w:val="0"/>
      <w:adjustRightInd w:val="0"/>
      <w:spacing w:line="278" w:lineRule="exact"/>
    </w:pPr>
    <w:rPr>
      <w:rFonts w:ascii="Century Schoolbook" w:hAnsi="Century Schoolbook"/>
    </w:rPr>
  </w:style>
  <w:style w:type="paragraph" w:styleId="a6">
    <w:name w:val="Normal (Web)"/>
    <w:basedOn w:val="a"/>
    <w:uiPriority w:val="99"/>
    <w:semiHidden/>
    <w:unhideWhenUsed/>
    <w:rsid w:val="00590C5B"/>
  </w:style>
  <w:style w:type="character" w:styleId="a7">
    <w:name w:val="Hyperlink"/>
    <w:rsid w:val="00CE7588"/>
    <w:rPr>
      <w:color w:val="0000FF"/>
      <w:u w:val="single"/>
    </w:rPr>
  </w:style>
  <w:style w:type="character" w:customStyle="1" w:styleId="apple-converted-space">
    <w:name w:val="apple-converted-space"/>
    <w:rsid w:val="00CE7588"/>
  </w:style>
  <w:style w:type="table" w:styleId="a8">
    <w:name w:val="Table Grid"/>
    <w:basedOn w:val="a1"/>
    <w:uiPriority w:val="39"/>
    <w:rsid w:val="0046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basedOn w:val="a"/>
    <w:next w:val="a6"/>
    <w:rsid w:val="00C749C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6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chs.gov.ru/document/4312714" TargetMode="External"/><Relationship Id="rId18" Type="http://schemas.openxmlformats.org/officeDocument/2006/relationships/hyperlink" Target="http://www.mchs.gov.ru/document/4153039" TargetMode="External"/><Relationship Id="rId26" Type="http://schemas.openxmlformats.org/officeDocument/2006/relationships/hyperlink" Target="Http://www.cosult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chs.gov.ru/document/3485905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mchs.gov.ru/document/3866562" TargetMode="External"/><Relationship Id="rId17" Type="http://schemas.openxmlformats.org/officeDocument/2006/relationships/hyperlink" Target="http://www.mchs.gov.ru/document/4153011" TargetMode="External"/><Relationship Id="rId25" Type="http://schemas.openxmlformats.org/officeDocument/2006/relationships/hyperlink" Target="Http://www.mch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chs.gov.ru/document/4153052" TargetMode="External"/><Relationship Id="rId20" Type="http://schemas.openxmlformats.org/officeDocument/2006/relationships/hyperlink" Target="http://www.mchs.gov.ru/document/348584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hs.gov.ru/document/4312911" TargetMode="External"/><Relationship Id="rId24" Type="http://schemas.openxmlformats.org/officeDocument/2006/relationships/hyperlink" Target="https://urait.ru/bcode/3878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chs.gov.ru/document/4312383" TargetMode="External"/><Relationship Id="rId23" Type="http://schemas.openxmlformats.org/officeDocument/2006/relationships/hyperlink" Target="https://urait.ru/bcode/4521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chs.gov.ru/document/4312651" TargetMode="External"/><Relationship Id="rId19" Type="http://schemas.openxmlformats.org/officeDocument/2006/relationships/hyperlink" Target="http://www.mchs.gov.ru/document/4153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hs.gov.ru/document/3485813" TargetMode="External"/><Relationship Id="rId14" Type="http://schemas.openxmlformats.org/officeDocument/2006/relationships/hyperlink" Target="http://www.mchs.gov.ru/document/4314159" TargetMode="External"/><Relationship Id="rId22" Type="http://schemas.openxmlformats.org/officeDocument/2006/relationships/hyperlink" Target="https://urait.ru/bcode/450781" TargetMode="External"/><Relationship Id="rId27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</dc:creator>
  <cp:keywords/>
  <dc:description/>
  <cp:lastModifiedBy>Березанова Алия Борисовна</cp:lastModifiedBy>
  <cp:revision>4</cp:revision>
  <dcterms:created xsi:type="dcterms:W3CDTF">2020-12-29T14:07:00Z</dcterms:created>
  <dcterms:modified xsi:type="dcterms:W3CDTF">2022-03-29T06:56:00Z</dcterms:modified>
</cp:coreProperties>
</file>