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67" w:rsidRPr="00691498" w:rsidRDefault="00EE4B67" w:rsidP="00EE4B67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EE4B67" w:rsidRDefault="00EE4B67" w:rsidP="00EE4B67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высшего образования</w:t>
      </w:r>
    </w:p>
    <w:p w:rsidR="00EE4B67" w:rsidRPr="00EE4B67" w:rsidRDefault="00EE4B67" w:rsidP="00EE4B67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4B67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EE4B67" w:rsidRPr="00EE4B67" w:rsidRDefault="00EE4B67" w:rsidP="00EE4B67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  <w:szCs w:val="22"/>
        </w:rPr>
        <w:t>при ПРЕЗИДЕНТЕ РОССИЙСКОЙ ФЕДЕРАЦИИ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</w:p>
    <w:p w:rsidR="00EE4B67" w:rsidRDefault="00EE4B67" w:rsidP="00EE4B67">
      <w:pPr>
        <w:ind w:left="5954"/>
      </w:pPr>
      <w:r>
        <w:t>УТВЕРЖДЕНО</w:t>
      </w:r>
    </w:p>
    <w:p w:rsidR="00EE4B67" w:rsidRDefault="00EE4B67" w:rsidP="00EE4B67">
      <w:pPr>
        <w:ind w:left="5954"/>
      </w:pPr>
      <w:r>
        <w:t>Решением Ученого совета</w:t>
      </w:r>
    </w:p>
    <w:p w:rsidR="00EE4B67" w:rsidRDefault="00EE4B67" w:rsidP="00EE4B67">
      <w:pPr>
        <w:ind w:left="5954"/>
      </w:pPr>
      <w:r>
        <w:t>СЗИУ РАНХиГС</w:t>
      </w:r>
    </w:p>
    <w:p w:rsidR="00EE4B67" w:rsidRPr="007169A8" w:rsidRDefault="00EE4B67" w:rsidP="00EE4B67">
      <w:pPr>
        <w:ind w:left="5954"/>
      </w:pPr>
      <w:r w:rsidRPr="007169A8">
        <w:t xml:space="preserve">Протокол от </w:t>
      </w:r>
      <w:r w:rsidR="007169A8" w:rsidRPr="007169A8">
        <w:t>17</w:t>
      </w:r>
      <w:r w:rsidRPr="007169A8">
        <w:t xml:space="preserve"> сентября 201</w:t>
      </w:r>
      <w:r w:rsidR="007169A8" w:rsidRPr="007169A8">
        <w:t>9</w:t>
      </w:r>
      <w:r w:rsidRPr="007169A8">
        <w:t xml:space="preserve"> г. № 2 </w:t>
      </w:r>
    </w:p>
    <w:p w:rsidR="00EE4B67" w:rsidRDefault="00EE4B67" w:rsidP="00EE4B67">
      <w:pPr>
        <w:tabs>
          <w:tab w:val="left" w:pos="0"/>
        </w:tabs>
        <w:ind w:right="-1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Pr="005B54A6" w:rsidRDefault="005B54A6" w:rsidP="00EE4B67">
      <w:pPr>
        <w:tabs>
          <w:tab w:val="left" w:pos="0"/>
        </w:tabs>
        <w:ind w:right="-1"/>
      </w:pPr>
    </w:p>
    <w:p w:rsidR="00EE4B67" w:rsidRPr="005B54A6" w:rsidRDefault="005B54A6" w:rsidP="00EE4B67">
      <w:pPr>
        <w:tabs>
          <w:tab w:val="left" w:pos="0"/>
        </w:tabs>
        <w:ind w:right="-1"/>
        <w:jc w:val="center"/>
        <w:rPr>
          <w:b/>
        </w:rPr>
      </w:pPr>
      <w:r w:rsidRPr="005B54A6">
        <w:rPr>
          <w:b/>
        </w:rPr>
        <w:t>ПРОГРАММА ПОДГОТОВКИ СПЕЦИАЛИСТОВ СРЕДНЕГО ЗВЕНА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по специальности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12.02.08 Протезно-ортопедическая и реабилитационная техника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квалификация: техник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вид подготовки: базовая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форма обучения: очная</w:t>
      </w:r>
    </w:p>
    <w:p w:rsidR="005B54A6" w:rsidRPr="005B54A6" w:rsidRDefault="005B54A6" w:rsidP="00EE4B67">
      <w:pPr>
        <w:tabs>
          <w:tab w:val="left" w:pos="0"/>
        </w:tabs>
        <w:ind w:right="-1"/>
        <w:jc w:val="center"/>
      </w:pPr>
      <w:r>
        <w:t>на базе основного общего образования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</w:pPr>
    </w:p>
    <w:p w:rsidR="005B54A6" w:rsidRPr="005B54A6" w:rsidRDefault="005B54A6" w:rsidP="005B54A6">
      <w:pPr>
        <w:tabs>
          <w:tab w:val="left" w:pos="0"/>
        </w:tabs>
        <w:ind w:right="-1"/>
        <w:jc w:val="center"/>
      </w:pPr>
      <w:r>
        <w:t xml:space="preserve">Год набора </w:t>
      </w:r>
      <w:r w:rsidR="000C27DA">
        <w:t>2020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A87129">
        <w:rPr>
          <w:sz w:val="28"/>
          <w:szCs w:val="28"/>
        </w:rPr>
        <w:t xml:space="preserve">Руководитель </w:t>
      </w:r>
      <w:r w:rsidRPr="00A87129">
        <w:rPr>
          <w:sz w:val="28"/>
          <w:szCs w:val="28"/>
          <w:lang w:eastAsia="en-US"/>
        </w:rPr>
        <w:t>образовательной программы</w:t>
      </w:r>
      <w:r w:rsidR="005B54A6">
        <w:rPr>
          <w:sz w:val="28"/>
          <w:szCs w:val="28"/>
          <w:lang w:eastAsia="en-US"/>
        </w:rPr>
        <w:t>:</w:t>
      </w:r>
    </w:p>
    <w:p w:rsidR="00A87129" w:rsidRPr="005B54A6" w:rsidRDefault="005B54A6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3F8" w:rsidRPr="005B54A6">
        <w:rPr>
          <w:sz w:val="28"/>
          <w:szCs w:val="28"/>
        </w:rPr>
        <w:t xml:space="preserve">андидат медицинских наук, заведующий отделением </w:t>
      </w:r>
      <w:r>
        <w:rPr>
          <w:sz w:val="28"/>
          <w:szCs w:val="28"/>
        </w:rPr>
        <w:t>«Протезно-</w:t>
      </w:r>
      <w:r w:rsidR="001C73F8" w:rsidRPr="005B54A6">
        <w:rPr>
          <w:sz w:val="28"/>
          <w:szCs w:val="28"/>
        </w:rPr>
        <w:t>ортопедическая и реабилитационная</w:t>
      </w:r>
      <w:r>
        <w:rPr>
          <w:sz w:val="28"/>
          <w:szCs w:val="28"/>
        </w:rPr>
        <w:t xml:space="preserve"> </w:t>
      </w:r>
      <w:r w:rsidR="001C73F8" w:rsidRPr="005B54A6">
        <w:rPr>
          <w:sz w:val="28"/>
          <w:szCs w:val="28"/>
        </w:rPr>
        <w:t>техника</w:t>
      </w:r>
      <w:r>
        <w:rPr>
          <w:sz w:val="28"/>
          <w:szCs w:val="28"/>
        </w:rPr>
        <w:t>» Петров Владимир Генрихович</w:t>
      </w:r>
      <w:r w:rsidR="00A87129" w:rsidRPr="005B54A6">
        <w:rPr>
          <w:sz w:val="28"/>
          <w:szCs w:val="28"/>
        </w:rPr>
        <w:t xml:space="preserve">        </w:t>
      </w:r>
      <w:r w:rsidR="001C73F8" w:rsidRPr="005B54A6">
        <w:rPr>
          <w:sz w:val="28"/>
          <w:szCs w:val="28"/>
        </w:rPr>
        <w:t xml:space="preserve">                                                </w:t>
      </w:r>
    </w:p>
    <w:p w:rsidR="00A87129" w:rsidRPr="005B54A6" w:rsidRDefault="005B54A6" w:rsidP="005B54A6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>
        <w:rPr>
          <w:i/>
        </w:rPr>
        <w:t xml:space="preserve">      </w:t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</w:p>
    <w:p w:rsidR="005B54A6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A87129">
        <w:rPr>
          <w:sz w:val="28"/>
          <w:szCs w:val="28"/>
          <w:lang w:eastAsia="en-US"/>
        </w:rPr>
        <w:t xml:space="preserve">Образовательная программа </w:t>
      </w:r>
      <w:r w:rsidRPr="00A87129">
        <w:rPr>
          <w:sz w:val="28"/>
          <w:szCs w:val="28"/>
        </w:rPr>
        <w:t>расс</w:t>
      </w:r>
      <w:r w:rsidR="005B54A6">
        <w:rPr>
          <w:sz w:val="28"/>
          <w:szCs w:val="28"/>
        </w:rPr>
        <w:t xml:space="preserve">мотрена и одобрена на заседании </w:t>
      </w:r>
      <w:r w:rsidR="001C73F8" w:rsidRPr="005B54A6">
        <w:rPr>
          <w:sz w:val="28"/>
          <w:szCs w:val="28"/>
        </w:rPr>
        <w:t xml:space="preserve">Педагогического совета Факультета среднего профессионального образования </w:t>
      </w:r>
    </w:p>
    <w:p w:rsidR="00A87129" w:rsidRPr="00A87129" w:rsidRDefault="00AA03C5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протокол от «</w:t>
      </w:r>
      <w:r w:rsidR="007169A8">
        <w:rPr>
          <w:sz w:val="28"/>
          <w:szCs w:val="28"/>
        </w:rPr>
        <w:t>17</w:t>
      </w:r>
      <w:r>
        <w:rPr>
          <w:sz w:val="28"/>
          <w:szCs w:val="28"/>
        </w:rPr>
        <w:t>» августа 201</w:t>
      </w:r>
      <w:r w:rsidR="007169A8">
        <w:rPr>
          <w:sz w:val="28"/>
          <w:szCs w:val="28"/>
        </w:rPr>
        <w:t>9</w:t>
      </w:r>
      <w:r>
        <w:rPr>
          <w:sz w:val="28"/>
          <w:szCs w:val="28"/>
        </w:rPr>
        <w:t xml:space="preserve"> г. № 3.</w:t>
      </w:r>
    </w:p>
    <w:p w:rsidR="00A87129" w:rsidRPr="00A87129" w:rsidRDefault="00A87129" w:rsidP="00594113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CC38C2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  <w:sectPr w:rsidR="00CC38C2" w:rsidSect="00EE4B67">
          <w:footerReference w:type="default" r:id="rId8"/>
          <w:type w:val="oddPage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F47CFE" w:rsidRPr="00F47CFE" w:rsidRDefault="00F47CFE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7CFE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>Программа подготовки специалистов среднего звена по специальности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206D8F">
        <w:rPr>
          <w:rFonts w:eastAsia="Calibri"/>
          <w:lang w:eastAsia="en-US"/>
        </w:rPr>
        <w:t xml:space="preserve">   </w:t>
      </w:r>
      <w:r w:rsidRPr="00206D8F">
        <w:rPr>
          <w:u w:val="single"/>
        </w:rPr>
        <w:t>12.02.08</w:t>
      </w:r>
      <w:r w:rsidRPr="00206D8F">
        <w:t xml:space="preserve">      </w:t>
      </w:r>
      <w:r w:rsidRPr="00206D8F">
        <w:rPr>
          <w:u w:val="single"/>
        </w:rPr>
        <w:t xml:space="preserve">       Протезно-ортопедическая и реабилитационная  техника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(код специальности)                            (наименование специальности в соответствии с  ФГОС)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u w:val="single"/>
          <w:lang w:eastAsia="en-US"/>
        </w:rPr>
      </w:pPr>
      <w:r w:rsidRPr="00206D8F">
        <w:rPr>
          <w:rFonts w:eastAsia="Calibri"/>
          <w:lang w:eastAsia="en-US"/>
        </w:rPr>
        <w:t xml:space="preserve">Разработчик программы  </w:t>
      </w:r>
      <w:r w:rsidRPr="00206D8F">
        <w:rPr>
          <w:rFonts w:eastAsia="Calibri"/>
          <w:u w:val="single"/>
          <w:lang w:eastAsia="en-US"/>
        </w:rPr>
        <w:t>Факультет среднего профессионального образования</w:t>
      </w:r>
      <w:r w:rsidR="00453105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u w:val="single"/>
          <w:lang w:eastAsia="en-US"/>
        </w:rPr>
        <w:t xml:space="preserve"> и довузовской подготовки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                     (наименование структурного подразделения)      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 xml:space="preserve">Квалификация выпускника </w:t>
      </w:r>
      <w:r w:rsidRPr="00206D8F">
        <w:rPr>
          <w:rFonts w:eastAsia="Calibri"/>
          <w:u w:val="single"/>
          <w:lang w:eastAsia="en-US"/>
        </w:rPr>
        <w:t>техник</w:t>
      </w:r>
    </w:p>
    <w:p w:rsidR="00CC38C2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CC38C2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1C73F8" w:rsidRPr="004B40FE" w:rsidRDefault="004B40FE" w:rsidP="004B40FE">
      <w:pPr>
        <w:pStyle w:val="aff8"/>
        <w:jc w:val="center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7C2601" w:rsidRPr="00AF5370" w:rsidRDefault="001C73F8">
      <w:pPr>
        <w:pStyle w:val="14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484301" w:history="1">
        <w:r w:rsidR="007C2601" w:rsidRPr="00376027">
          <w:rPr>
            <w:rStyle w:val="a3"/>
            <w:noProof/>
          </w:rPr>
          <w:t>1.Общие положения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2" w:history="1">
        <w:r w:rsidR="007C2601" w:rsidRPr="00376027">
          <w:rPr>
            <w:rStyle w:val="a3"/>
            <w:rFonts w:eastAsia="Calibri"/>
            <w:noProof/>
          </w:rPr>
          <w:t>1.1. Программа подготовки специалистов среднего звена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3" w:history="1">
        <w:r w:rsidR="007C2601" w:rsidRPr="00376027">
          <w:rPr>
            <w:rStyle w:val="a3"/>
            <w:noProof/>
          </w:rPr>
          <w:t>1.2. Нормативные документы для разработки ППССЗ специальности 12.02.08 Протезно-ортопедическая и реабилитационная техника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4" w:history="1">
        <w:r w:rsidR="007C2601" w:rsidRPr="00376027">
          <w:rPr>
            <w:rStyle w:val="a3"/>
            <w:noProof/>
          </w:rPr>
          <w:t>1.3. Цель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5" w:history="1">
        <w:r w:rsidR="007C2601" w:rsidRPr="00376027">
          <w:rPr>
            <w:rStyle w:val="a3"/>
            <w:rFonts w:eastAsia="Calibri"/>
            <w:noProof/>
            <w:lang w:eastAsia="en-US"/>
          </w:rPr>
          <w:t>1.4. Общая характеристика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6" w:history="1">
        <w:r w:rsidR="007C2601" w:rsidRPr="00376027">
          <w:rPr>
            <w:rStyle w:val="a3"/>
            <w:noProof/>
          </w:rPr>
          <w:t>1.5. Требования к уровню подготовки, необходимому для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7" w:history="1">
        <w:r w:rsidR="007C2601" w:rsidRPr="00376027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8" w:history="1">
        <w:r w:rsidR="007C2601" w:rsidRPr="00376027">
          <w:rPr>
            <w:rStyle w:val="a3"/>
            <w:rFonts w:eastAsia="Calibri"/>
            <w:noProof/>
            <w:lang w:eastAsia="en-US"/>
          </w:rPr>
          <w:t>2.1. Область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09" w:history="1">
        <w:r w:rsidR="007C2601" w:rsidRPr="00376027">
          <w:rPr>
            <w:rStyle w:val="a3"/>
            <w:rFonts w:eastAsia="Calibri"/>
            <w:noProof/>
            <w:lang w:eastAsia="en-US"/>
          </w:rPr>
          <w:t>2.2. Объекты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0" w:history="1">
        <w:r w:rsidR="007C2601" w:rsidRPr="00376027">
          <w:rPr>
            <w:rStyle w:val="a3"/>
            <w:rFonts w:eastAsia="Calibri"/>
            <w:noProof/>
            <w:lang w:eastAsia="en-US"/>
          </w:rPr>
          <w:t>2.3. Виды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1" w:history="1">
        <w:r w:rsidR="007C2601" w:rsidRPr="00376027">
          <w:rPr>
            <w:rStyle w:val="a3"/>
            <w:rFonts w:eastAsia="Calibri"/>
            <w:noProof/>
            <w:lang w:eastAsia="en-US"/>
          </w:rPr>
          <w:t>3. Компетенции выпускника ППССЗ по специальности, формируемые в результате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2" w:history="1">
        <w:r w:rsidR="007C2601" w:rsidRPr="00376027">
          <w:rPr>
            <w:rStyle w:val="a3"/>
            <w:rFonts w:eastAsia="Calibri"/>
            <w:noProof/>
            <w:lang w:eastAsia="en-US"/>
          </w:rPr>
          <w:t>4. Документы, регламентирующие содержание и организацию образовательного процесса при реализации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3" w:history="1">
        <w:r w:rsidR="007C2601" w:rsidRPr="00376027">
          <w:rPr>
            <w:rStyle w:val="a3"/>
            <w:rFonts w:eastAsia="Calibri"/>
            <w:noProof/>
            <w:lang w:eastAsia="en-US"/>
          </w:rPr>
          <w:t>4.1. Календарный учебный график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4" w:history="1">
        <w:r w:rsidR="007C2601" w:rsidRPr="00376027">
          <w:rPr>
            <w:rStyle w:val="a3"/>
            <w:rFonts w:eastAsia="Calibri"/>
            <w:noProof/>
            <w:lang w:eastAsia="en-US"/>
          </w:rPr>
          <w:t>4.2. Учебный план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5" w:history="1">
        <w:r w:rsidR="007C2601" w:rsidRPr="00376027">
          <w:rPr>
            <w:rStyle w:val="a3"/>
            <w:rFonts w:eastAsia="Calibri"/>
            <w:noProof/>
            <w:lang w:eastAsia="en-US"/>
          </w:rPr>
          <w:t>4.3 Структура ППССЗ (Матрица формируемых компетенций)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6" w:history="1">
        <w:r w:rsidR="007C2601" w:rsidRPr="00376027">
          <w:rPr>
            <w:rStyle w:val="a3"/>
            <w:rFonts w:eastAsia="Calibri"/>
            <w:noProof/>
            <w:lang w:eastAsia="en-US"/>
          </w:rPr>
          <w:t>4.4.Аннотация рабочих программ учебных дисциплин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7" w:history="1">
        <w:r w:rsidR="007C2601" w:rsidRPr="00376027">
          <w:rPr>
            <w:rStyle w:val="a3"/>
            <w:rFonts w:eastAsia="Calibri"/>
            <w:noProof/>
            <w:lang w:eastAsia="en-US"/>
          </w:rPr>
          <w:t>(междисциплинарных курсов):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8" w:history="1">
        <w:r w:rsidR="007C2601" w:rsidRPr="00376027">
          <w:rPr>
            <w:rStyle w:val="a3"/>
            <w:rFonts w:eastAsia="Calibri"/>
            <w:noProof/>
            <w:lang w:eastAsia="en-US"/>
          </w:rPr>
          <w:t>4.5. Программы практик и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123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19" w:history="1">
        <w:r w:rsidR="007C2601" w:rsidRPr="00376027">
          <w:rPr>
            <w:rStyle w:val="a3"/>
            <w:rFonts w:eastAsia="Calibri"/>
            <w:noProof/>
            <w:lang w:eastAsia="en-US"/>
          </w:rPr>
          <w:t>4.5.1 Учебная практика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124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0" w:history="1">
        <w:r w:rsidR="007C2601" w:rsidRPr="00376027">
          <w:rPr>
            <w:rStyle w:val="a3"/>
            <w:rFonts w:eastAsia="Calibri"/>
            <w:noProof/>
            <w:lang w:eastAsia="en-US"/>
          </w:rPr>
          <w:t>4.5.2 Программа производственной практики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1" w:history="1">
        <w:r w:rsidR="007C2601" w:rsidRPr="00376027">
          <w:rPr>
            <w:rStyle w:val="a3"/>
            <w:noProof/>
          </w:rPr>
          <w:t>4.5.3. Организация самостоятельной работы студентов.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129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2" w:history="1">
        <w:r w:rsidR="007C2601" w:rsidRPr="00376027">
          <w:rPr>
            <w:rStyle w:val="a3"/>
            <w:noProof/>
          </w:rPr>
          <w:t>4.5.4.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tabs>
          <w:tab w:val="left" w:pos="440"/>
        </w:tabs>
        <w:rPr>
          <w:rFonts w:ascii="Calibri" w:hAnsi="Calibri"/>
          <w:noProof/>
          <w:sz w:val="22"/>
          <w:szCs w:val="22"/>
        </w:rPr>
      </w:pPr>
      <w:hyperlink w:anchor="_Toc490484323" w:history="1">
        <w:r w:rsidR="007C2601" w:rsidRPr="00376027">
          <w:rPr>
            <w:rStyle w:val="a3"/>
            <w:rFonts w:eastAsia="Calibri"/>
            <w:noProof/>
            <w:lang w:eastAsia="en-US"/>
          </w:rPr>
          <w:t>5.</w:t>
        </w:r>
        <w:r w:rsidR="007C2601" w:rsidRPr="00AF5370">
          <w:rPr>
            <w:rFonts w:ascii="Calibri" w:hAnsi="Calibri"/>
            <w:noProof/>
            <w:sz w:val="22"/>
            <w:szCs w:val="22"/>
          </w:rPr>
          <w:tab/>
        </w:r>
        <w:r w:rsidR="007C2601" w:rsidRPr="00376027">
          <w:rPr>
            <w:rStyle w:val="a3"/>
            <w:rFonts w:eastAsia="Calibri"/>
            <w:noProof/>
            <w:lang w:eastAsia="en-US"/>
          </w:rPr>
          <w:t>Ресурсное обеспечение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4" w:history="1">
        <w:r w:rsidR="007C2601" w:rsidRPr="00376027">
          <w:rPr>
            <w:rStyle w:val="a3"/>
            <w:rFonts w:eastAsia="Calibri"/>
            <w:noProof/>
            <w:lang w:eastAsia="en-US"/>
          </w:rPr>
          <w:t>5.1. Кадровое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5" w:history="1">
        <w:r w:rsidR="007C2601" w:rsidRPr="00376027">
          <w:rPr>
            <w:rStyle w:val="a3"/>
            <w:rFonts w:eastAsia="Calibri"/>
            <w:noProof/>
            <w:lang w:eastAsia="en-US"/>
          </w:rPr>
          <w:t>5.2. Учебно-методическое и информационно-библиотечное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6" w:history="1">
        <w:r w:rsidR="007C2601" w:rsidRPr="00376027">
          <w:rPr>
            <w:rStyle w:val="a3"/>
            <w:rFonts w:eastAsia="Calibri"/>
            <w:noProof/>
            <w:lang w:eastAsia="en-US"/>
          </w:rPr>
          <w:t>5.3. Материально-техническое обеспечение учебного процесса.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7" w:history="1">
        <w:r w:rsidR="007C2601" w:rsidRPr="00376027">
          <w:rPr>
            <w:rStyle w:val="a3"/>
            <w:rFonts w:eastAsia="Calibri"/>
            <w:noProof/>
            <w:lang w:eastAsia="en-US"/>
          </w:rPr>
          <w:t>6. Характеристики социально-культурной среды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134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8" w:history="1">
        <w:r w:rsidR="007C2601" w:rsidRPr="00376027">
          <w:rPr>
            <w:rStyle w:val="a3"/>
            <w:rFonts w:eastAsia="Calibri"/>
            <w:noProof/>
            <w:lang w:eastAsia="en-US"/>
          </w:rPr>
          <w:t>7.  Нормативно-методическое обеспечение системы оценки качества освоения обучающимися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135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29" w:history="1">
        <w:r w:rsidR="007C2601" w:rsidRPr="00376027">
          <w:rPr>
            <w:rStyle w:val="a3"/>
            <w:rFonts w:eastAsia="Calibri"/>
            <w:noProof/>
            <w:lang w:eastAsia="en-US"/>
          </w:rPr>
          <w:t>7.1. Фонды оценочных средств для проведения текущего контроля успеваемости и промежуточной аттестации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135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30" w:history="1">
        <w:r w:rsidR="007C2601" w:rsidRPr="00376027">
          <w:rPr>
            <w:rStyle w:val="a3"/>
            <w:rFonts w:eastAsia="Calibri"/>
            <w:noProof/>
            <w:lang w:eastAsia="en-US"/>
          </w:rPr>
          <w:t>7.2. Государственная итоговая аттестация выпускников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31" w:history="1">
        <w:r w:rsidR="007C2601" w:rsidRPr="00376027">
          <w:rPr>
            <w:rStyle w:val="a3"/>
            <w:rFonts w:eastAsia="Calibri"/>
            <w:noProof/>
            <w:lang w:eastAsia="en-US"/>
          </w:rPr>
          <w:t>7.3. Нормативные документы оценки качества государственной аттестации выпускников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121011">
      <w:pPr>
        <w:pStyle w:val="14"/>
        <w:rPr>
          <w:rFonts w:ascii="Calibri" w:hAnsi="Calibri"/>
          <w:noProof/>
          <w:sz w:val="22"/>
          <w:szCs w:val="22"/>
        </w:rPr>
      </w:pPr>
      <w:hyperlink w:anchor="_Toc490484332" w:history="1">
        <w:r w:rsidR="007C2601" w:rsidRPr="00376027">
          <w:rPr>
            <w:rStyle w:val="a3"/>
            <w:rFonts w:eastAsia="Calibri"/>
            <w:noProof/>
            <w:lang w:eastAsia="en-US"/>
          </w:rPr>
          <w:t>8. Приложения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5D382F">
          <w:rPr>
            <w:noProof/>
            <w:webHidden/>
          </w:rPr>
          <w:t>139</w:t>
        </w:r>
        <w:r w:rsidR="007C2601">
          <w:rPr>
            <w:noProof/>
            <w:webHidden/>
          </w:rPr>
          <w:fldChar w:fldCharType="end"/>
        </w:r>
      </w:hyperlink>
    </w:p>
    <w:p w:rsidR="001C73F8" w:rsidRDefault="001C73F8">
      <w:r>
        <w:rPr>
          <w:b/>
          <w:bCs/>
        </w:rPr>
        <w:fldChar w:fldCharType="end"/>
      </w:r>
    </w:p>
    <w:p w:rsidR="001C73F8" w:rsidRDefault="001C73F8" w:rsidP="00594113">
      <w:pPr>
        <w:tabs>
          <w:tab w:val="left" w:pos="-142"/>
        </w:tabs>
        <w:spacing w:line="360" w:lineRule="auto"/>
        <w:ind w:left="708" w:right="-1" w:firstLine="709"/>
        <w:jc w:val="center"/>
        <w:rPr>
          <w:b/>
        </w:rPr>
        <w:sectPr w:rsidR="001C73F8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693319" w:rsidRPr="001C73F8" w:rsidRDefault="00693319" w:rsidP="001C73F8">
      <w:pPr>
        <w:pStyle w:val="1"/>
      </w:pPr>
      <w:bookmarkStart w:id="0" w:name="_Toc490484301"/>
      <w:r w:rsidRPr="001C73F8">
        <w:lastRenderedPageBreak/>
        <w:t>1.Общие положения</w:t>
      </w:r>
      <w:bookmarkEnd w:id="0"/>
    </w:p>
    <w:p w:rsidR="00DE7D10" w:rsidRPr="001C73F8" w:rsidRDefault="00DE7D10" w:rsidP="001C73F8">
      <w:pPr>
        <w:pStyle w:val="1"/>
        <w:rPr>
          <w:rFonts w:eastAsia="Calibri"/>
        </w:rPr>
      </w:pPr>
      <w:bookmarkStart w:id="1" w:name="_Toc490484302"/>
      <w:r w:rsidRPr="001C73F8">
        <w:rPr>
          <w:rFonts w:eastAsia="Calibri"/>
        </w:rPr>
        <w:t>1.1. Программа подготовки специалистов среднего звена</w:t>
      </w:r>
      <w:bookmarkEnd w:id="1"/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</w:t>
      </w:r>
      <w:r w:rsidR="00DE7D10" w:rsidRPr="00DE7D10">
        <w:t xml:space="preserve">Программа подготовки специалистов среднего звена (ППССЗ) </w:t>
      </w:r>
      <w:r w:rsidRPr="00DE7D10">
        <w:t xml:space="preserve">по </w:t>
      </w:r>
      <w:r w:rsidR="00295197" w:rsidRPr="00DE7D10">
        <w:t>специальности 12.02.08</w:t>
      </w:r>
      <w:r w:rsidR="00453105">
        <w:t xml:space="preserve"> </w:t>
      </w:r>
      <w:r w:rsidR="00CB1CE9">
        <w:t>Протезно-ортопедическая и реабилитационная техника</w:t>
      </w:r>
      <w:r w:rsidR="00DE7D10">
        <w:t xml:space="preserve">, </w:t>
      </w:r>
      <w:r w:rsidRPr="00DE7D10">
        <w:t xml:space="preserve">разработанная </w:t>
      </w:r>
      <w:r w:rsidR="00295197" w:rsidRPr="00DE7D10">
        <w:t>Северо-Западны</w:t>
      </w:r>
      <w:r w:rsidR="00453105">
        <w:t xml:space="preserve">м </w:t>
      </w:r>
      <w:r w:rsidR="00295197" w:rsidRPr="00DE7D10">
        <w:t xml:space="preserve"> институтом управления РАНХиГС</w:t>
      </w:r>
      <w:r w:rsidRPr="00DE7D10">
        <w:t>, обеспечивает реализацию соответствующего</w:t>
      </w:r>
      <w:r w:rsidR="00453105">
        <w:t xml:space="preserve"> </w:t>
      </w:r>
      <w:r w:rsidRPr="00DE7D10">
        <w:t xml:space="preserve"> федерального государственного образовательного стандарта среднего профессионального</w:t>
      </w:r>
      <w:r w:rsidR="00453105">
        <w:t xml:space="preserve"> </w:t>
      </w:r>
      <w:r w:rsidRPr="00DE7D10">
        <w:t xml:space="preserve"> образования (ФГОС СПО) </w:t>
      </w:r>
      <w:r w:rsidR="00CB1CE9" w:rsidRPr="00CB1CE9">
        <w:t>12.02.08 Протезно-ортопедическая и реабилитационная техника</w:t>
      </w:r>
      <w:r w:rsidR="00CB1CE9">
        <w:t xml:space="preserve">, утвержденного </w:t>
      </w:r>
      <w:r w:rsidR="00CB1CE9" w:rsidRPr="00CB1CE9">
        <w:t>Приказ</w:t>
      </w:r>
      <w:r w:rsidR="00CB1CE9">
        <w:t>ом</w:t>
      </w:r>
      <w:r w:rsidR="00CB1CE9" w:rsidRPr="00CB1CE9">
        <w:t xml:space="preserve"> Минобрнауки России от 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="00CB1CE9" w:rsidRPr="00CB1CE9">
        <w:t>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</w:t>
      </w:r>
      <w:r w:rsidR="00CB1CE9">
        <w:t xml:space="preserve"> </w:t>
      </w:r>
      <w:r w:rsidR="00CB1CE9" w:rsidRPr="00CB1CE9">
        <w:t>(</w:t>
      </w:r>
      <w:r w:rsidR="00CB1CE9">
        <w:t>з</w:t>
      </w:r>
      <w:r w:rsidR="00CB1CE9" w:rsidRPr="00CB1CE9">
        <w:t>арег</w:t>
      </w:r>
      <w:r w:rsidR="00CB1CE9">
        <w:t>.</w:t>
      </w:r>
      <w:r w:rsidR="00CB1CE9" w:rsidRPr="00CB1CE9">
        <w:t xml:space="preserve"> в Минюсте России 27.06.2014 </w:t>
      </w:r>
      <w:r w:rsidR="00CB1CE9">
        <w:t>№</w:t>
      </w:r>
      <w:r w:rsidR="00CB1CE9" w:rsidRPr="00CB1CE9">
        <w:t xml:space="preserve"> 32889)</w:t>
      </w:r>
      <w:r w:rsidR="00CB1CE9">
        <w:t xml:space="preserve"> </w:t>
      </w:r>
      <w:r w:rsidRPr="00DE7D10">
        <w:t xml:space="preserve">с учетом образовательных потребностей и запросов.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регламентирует цели, содержание, условия и технологии реализации образовательного процесса, ожидаемые результаты и оценку качества подготовки выпускника по данной специальности.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</w:t>
      </w:r>
      <w:r w:rsidR="00887C19">
        <w:t>может быть использована</w:t>
      </w:r>
      <w:r>
        <w:t xml:space="preserve"> для подготовки специалистов на базе среднего общего образования по очной форме обучения</w:t>
      </w:r>
      <w:r w:rsidR="00705177">
        <w:t>.</w:t>
      </w:r>
      <w:r>
        <w:t xml:space="preserve">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6E6060" w:rsidRDefault="00693319" w:rsidP="001C73F8">
      <w:pPr>
        <w:pStyle w:val="1"/>
      </w:pPr>
      <w:bookmarkStart w:id="2" w:name="_Toc490484303"/>
      <w:r w:rsidRPr="00B60434">
        <w:t>1</w:t>
      </w:r>
      <w:r w:rsidRPr="006E6060">
        <w:t>.2. Нормативные документы для разработки ППССЗ сп</w:t>
      </w:r>
      <w:r w:rsidR="00453105">
        <w:t xml:space="preserve">ециальности </w:t>
      </w:r>
      <w:r w:rsidRPr="006E6060">
        <w:t xml:space="preserve">12.02.08 </w:t>
      </w:r>
      <w:r w:rsidR="00CB1CE9">
        <w:t>Протезно-ортопедическая и реабилитационная техника</w:t>
      </w:r>
      <w:bookmarkEnd w:id="2"/>
    </w:p>
    <w:p w:rsidR="00693319" w:rsidRPr="00B60434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B60434">
        <w:t xml:space="preserve">Нормативную правовую базу разработки </w:t>
      </w:r>
      <w:r>
        <w:t>ППССЗ</w:t>
      </w:r>
      <w:r w:rsidRPr="00B60434">
        <w:t xml:space="preserve"> составляют: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>- Федеральный закон от 29 декабря 2012 года № 273-ФЗ «Об обра</w:t>
      </w:r>
      <w:r w:rsidR="00DE7D10">
        <w:t>зовании в Российской Федерации»</w:t>
      </w:r>
      <w:r w:rsidR="00AA3C6D">
        <w:t xml:space="preserve"> </w:t>
      </w:r>
      <w:r w:rsidR="00AA3C6D" w:rsidRPr="00453105">
        <w:t>(с изменениями и дополнениями)</w:t>
      </w:r>
      <w:r w:rsidR="00AA3C6D">
        <w:t>;</w:t>
      </w:r>
    </w:p>
    <w:p w:rsidR="00DE7D10" w:rsidRP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   - </w:t>
      </w:r>
      <w:r w:rsidRPr="00453105"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CB1CE9" w:rsidRPr="00CB1CE9">
        <w:t xml:space="preserve">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Pr="00453105">
        <w:t xml:space="preserve">(с изменениями и дополнениями);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Приказ Министерства образования и науки Российской Федерации (Минобрнауки России) от 14 июня 2013 г. N 464 г. Москва "Об утверждении Порядка организации </w:t>
      </w:r>
      <w:r w:rsidR="00CC38C2">
        <w:br/>
      </w:r>
      <w:r>
        <w:t>и осуществления образовательной деятельности по образовательным программам среднего профессионал</w:t>
      </w:r>
      <w:r w:rsidR="00CB1CE9">
        <w:t>ьного образования»;</w:t>
      </w:r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- </w:t>
      </w:r>
      <w:r w:rsidRPr="00DE7D10">
        <w:t>Приказ Министерства образования и 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</w:t>
      </w:r>
      <w:r w:rsidR="00CB1CE9">
        <w:t xml:space="preserve"> профессионального образования»;</w:t>
      </w:r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lastRenderedPageBreak/>
        <w:t xml:space="preserve"> - </w:t>
      </w:r>
      <w:r w:rsidRPr="00DE7D10">
        <w:t xml:space="preserve">Приказ Министерства образования и науки РФ от 26 декабря 2013 г. </w:t>
      </w:r>
      <w:r w:rsidR="00CB1CE9">
        <w:t xml:space="preserve">№ </w:t>
      </w:r>
      <w:r w:rsidRPr="00DE7D10">
        <w:t xml:space="preserve">1400 </w:t>
      </w:r>
      <w:r w:rsidR="00CC38C2">
        <w:br/>
      </w:r>
      <w:r w:rsidRPr="00DE7D10"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B1CE9">
        <w:t xml:space="preserve"> (с изменениями </w:t>
      </w:r>
      <w:r w:rsidR="00CC38C2">
        <w:br/>
      </w:r>
      <w:r w:rsidR="00CB1CE9">
        <w:t>и дополнениями);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t xml:space="preserve">  </w:t>
      </w:r>
      <w:r w:rsidRPr="00DE7D10">
        <w:t xml:space="preserve">- Письмо Министерства образования и науки РФ от 17 марта 2015 г. </w:t>
      </w:r>
      <w:r w:rsidR="00CB1CE9">
        <w:t>№</w:t>
      </w:r>
      <w:r w:rsidRPr="00DE7D10">
        <w:t xml:space="preserve"> 06-259 </w:t>
      </w:r>
      <w:r w:rsidR="00CB1CE9">
        <w:br/>
      </w:r>
      <w:r w:rsidRPr="00DE7D10"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r w:rsidRPr="00453105">
        <w:t xml:space="preserve"> </w:t>
      </w:r>
      <w:r w:rsidRPr="00DE7D10">
        <w:t>государственных образовательных стандартов и получаемой профессии или специальности среднего профессионального образо</w:t>
      </w:r>
      <w:r w:rsidR="00DE7D10">
        <w:t>вания»</w:t>
      </w:r>
      <w:r w:rsidR="00CB1CE9">
        <w:t>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- </w:t>
      </w:r>
      <w:r w:rsidR="00DE7D10" w:rsidRPr="00453105"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:rsid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Pr="00453105">
        <w:t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РАНХиГС № 02-320 от 14.09.2015.</w:t>
      </w:r>
    </w:p>
    <w:p w:rsidR="00AA3C6D" w:rsidRDefault="00AA3C6D" w:rsidP="00594113">
      <w:pPr>
        <w:pStyle w:val="a9"/>
        <w:shd w:val="clear" w:color="auto" w:fill="auto"/>
        <w:tabs>
          <w:tab w:val="left" w:pos="-142"/>
          <w:tab w:val="left" w:pos="1190"/>
        </w:tabs>
        <w:spacing w:before="0" w:line="360" w:lineRule="auto"/>
        <w:ind w:right="-1" w:firstLine="0"/>
        <w:jc w:val="center"/>
        <w:rPr>
          <w:b/>
          <w:sz w:val="24"/>
          <w:szCs w:val="24"/>
        </w:rPr>
      </w:pPr>
    </w:p>
    <w:p w:rsidR="00AA3C6D" w:rsidRPr="00AA3C6D" w:rsidRDefault="00693319" w:rsidP="001C73F8">
      <w:pPr>
        <w:pStyle w:val="1"/>
      </w:pPr>
      <w:bookmarkStart w:id="3" w:name="_Toc490484304"/>
      <w:r w:rsidRPr="00AA3C6D">
        <w:t xml:space="preserve">1.3. </w:t>
      </w:r>
      <w:r w:rsidR="00DE7D10" w:rsidRPr="00AA3C6D">
        <w:t>Цель ПП</w:t>
      </w:r>
      <w:r w:rsidR="00C74849">
        <w:t>С</w:t>
      </w:r>
      <w:r w:rsidR="00DE7D10" w:rsidRPr="00AA3C6D">
        <w:t>СЗ</w:t>
      </w:r>
      <w:bookmarkEnd w:id="3"/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93319">
        <w:t>Целью ППССЗ является</w:t>
      </w:r>
      <w:r w:rsidR="00702338">
        <w:t xml:space="preserve"> </w:t>
      </w:r>
      <w:r w:rsidRPr="00693319">
        <w:t xml:space="preserve">формирование общих и профессиональных компетенций </w:t>
      </w:r>
      <w:r w:rsidR="00DE7D10">
        <w:t xml:space="preserve">            </w:t>
      </w:r>
      <w:r w:rsidRPr="00693319">
        <w:t>в соответствии с требованиями</w:t>
      </w:r>
      <w:r w:rsidR="00702338">
        <w:t xml:space="preserve"> </w:t>
      </w:r>
      <w:r w:rsidRPr="00693319">
        <w:t>ФГОС по специальности 12.02.08 Протезно-</w:t>
      </w:r>
      <w:r w:rsidR="00702338">
        <w:t xml:space="preserve">           </w:t>
      </w:r>
      <w:r w:rsidRPr="00693319">
        <w:t>ортопедическая и реабилитационная техника</w:t>
      </w:r>
      <w:r w:rsidR="00887C19">
        <w:t>,</w:t>
      </w:r>
      <w:r w:rsidR="00702338">
        <w:t xml:space="preserve"> </w:t>
      </w:r>
      <w:r w:rsidRPr="00702338">
        <w:t>воспитание и развитие у студентов личностных</w:t>
      </w:r>
      <w:r w:rsidR="00AA3C6D">
        <w:t xml:space="preserve"> </w:t>
      </w:r>
      <w:r w:rsidRPr="00702338">
        <w:t xml:space="preserve">качеств, востребованных работодателем в современных условиях рынка труда в связи </w:t>
      </w:r>
      <w:r w:rsidR="00CC38C2">
        <w:br/>
      </w:r>
      <w:r w:rsidRPr="00702338">
        <w:t xml:space="preserve">с </w:t>
      </w:r>
      <w:r w:rsidR="00AA3C6D">
        <w:t>д</w:t>
      </w:r>
      <w:r w:rsidRPr="00702338">
        <w:t>еятельностью</w:t>
      </w:r>
      <w:r w:rsidR="00702338">
        <w:t xml:space="preserve"> в</w:t>
      </w:r>
      <w:r w:rsidRPr="00702338">
        <w:t>ыпускников</w:t>
      </w:r>
      <w:r w:rsidR="00887C19">
        <w:t xml:space="preserve">, направленной на </w:t>
      </w:r>
      <w:r w:rsidR="00887C19" w:rsidRPr="00887C19">
        <w:t xml:space="preserve">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</w:t>
      </w:r>
      <w:r w:rsidR="00CC38C2">
        <w:br/>
      </w:r>
      <w:r w:rsidR="00887C19" w:rsidRPr="00887C19">
        <w:t>и реабилитационной техники</w:t>
      </w:r>
      <w:r w:rsidR="00887C19">
        <w:t>.</w:t>
      </w:r>
      <w:r w:rsidRPr="00702338">
        <w:t xml:space="preserve"> </w:t>
      </w:r>
    </w:p>
    <w:p w:rsidR="00887C19" w:rsidRDefault="00887C19" w:rsidP="00594113">
      <w:pPr>
        <w:tabs>
          <w:tab w:val="left" w:pos="-142"/>
        </w:tabs>
        <w:spacing w:line="360" w:lineRule="auto"/>
        <w:ind w:right="-1" w:firstLine="567"/>
        <w:jc w:val="both"/>
      </w:pPr>
    </w:p>
    <w:p w:rsidR="00AA3C6D" w:rsidRDefault="00887C19" w:rsidP="001C73F8">
      <w:pPr>
        <w:pStyle w:val="1"/>
      </w:pPr>
      <w:bookmarkStart w:id="4" w:name="_Toc490484305"/>
      <w:r w:rsidRPr="00887C19">
        <w:rPr>
          <w:rFonts w:eastAsia="Calibri"/>
          <w:lang w:eastAsia="en-US"/>
        </w:rPr>
        <w:t>1.4. Общая характеристика ППССЗ</w:t>
      </w:r>
      <w:bookmarkEnd w:id="4"/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Перспективы развития экономики и социальной сферы, требуют </w:t>
      </w:r>
      <w:r w:rsidRPr="00617814">
        <w:br/>
        <w:t xml:space="preserve">от специалиста среднего звена новых профессиональных и личностных качеств, среди </w:t>
      </w:r>
      <w:r w:rsidRPr="00617814">
        <w:lastRenderedPageBreak/>
        <w:t xml:space="preserve">которых выделяются системное мышление, правовая, информационная </w:t>
      </w:r>
      <w:r w:rsidR="00CC38C2" w:rsidRPr="00617814">
        <w:br/>
      </w:r>
      <w:r w:rsidRPr="00617814">
        <w:t>и коммуникативная культура, культура предпринимательства, способности к осознанному анализу своей деятельности, самостоятельным действиям в условиях неопределенности, творческая активность и ответственность за выполняемую работу. На основании квалификационных требований к уровню подготовки выпускника, предъявляемых ФГОС СПО и исходя из специфики деятельности в регионе, к которой готовится выпускник, сформулированы цели обучения.</w:t>
      </w:r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Целью разработки ППССЗ по специальности </w:t>
      </w:r>
      <w:r w:rsidR="00887C19" w:rsidRPr="00617814">
        <w:t>12.02.08 Протезно-ортопедическая и реабилитационная техника</w:t>
      </w:r>
      <w:r w:rsidRPr="00617814">
        <w:t xml:space="preserve"> является методическое обеспечение реализации ФГОС СПО по данной специальности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C24FE6" w:rsidRPr="00C24FE6" w:rsidRDefault="00C24FE6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Default="00693319" w:rsidP="001C73F8">
      <w:pPr>
        <w:pStyle w:val="1"/>
      </w:pPr>
      <w:bookmarkStart w:id="5" w:name="_Toc490484306"/>
      <w:r w:rsidRPr="008B7D10">
        <w:t>1.</w:t>
      </w:r>
      <w:r w:rsidR="00204827">
        <w:t>5. Требования к уровню подготовки, необходимому для освоения ПП</w:t>
      </w:r>
      <w:r w:rsidR="00C6048C">
        <w:t>С</w:t>
      </w:r>
      <w:r w:rsidR="00204827">
        <w:t>СЗ</w:t>
      </w:r>
      <w:bookmarkEnd w:id="5"/>
    </w:p>
    <w:p w:rsidR="00204827" w:rsidRPr="00CC38C2" w:rsidRDefault="00204827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CC38C2">
        <w:rPr>
          <w:rFonts w:eastAsia="Calibri"/>
          <w:sz w:val="28"/>
          <w:szCs w:val="28"/>
          <w:lang w:eastAsia="en-US"/>
        </w:rPr>
        <w:t xml:space="preserve">Срок освоения ППССЗ специальности 12.02.08 </w:t>
      </w:r>
      <w:r w:rsidR="00CC38C2">
        <w:rPr>
          <w:rFonts w:eastAsia="Calibri"/>
          <w:sz w:val="28"/>
          <w:szCs w:val="28"/>
          <w:lang w:eastAsia="en-US"/>
        </w:rPr>
        <w:t>Протезно-ортопедическая и реабилитационная техника</w:t>
      </w:r>
      <w:r w:rsidR="006E6060" w:rsidRPr="00CC38C2">
        <w:rPr>
          <w:rFonts w:eastAsia="Calibri"/>
          <w:sz w:val="28"/>
          <w:szCs w:val="28"/>
          <w:lang w:eastAsia="en-US"/>
        </w:rPr>
        <w:t xml:space="preserve"> приведены в табл</w:t>
      </w:r>
      <w:r w:rsidRPr="00CC38C2">
        <w:rPr>
          <w:rFonts w:eastAsia="Calibri"/>
          <w:sz w:val="28"/>
          <w:szCs w:val="28"/>
          <w:lang w:eastAsia="en-US"/>
        </w:rPr>
        <w:t>ице</w:t>
      </w:r>
      <w:r w:rsidR="00B32863" w:rsidRPr="00CC38C2">
        <w:rPr>
          <w:rFonts w:eastAsia="Calibri"/>
          <w:sz w:val="28"/>
          <w:szCs w:val="28"/>
          <w:lang w:eastAsia="en-US"/>
        </w:rPr>
        <w:t xml:space="preserve"> </w:t>
      </w:r>
      <w:r w:rsidRPr="00CC38C2">
        <w:rPr>
          <w:rFonts w:eastAsia="Calibri"/>
          <w:sz w:val="28"/>
          <w:szCs w:val="28"/>
          <w:lang w:eastAsia="en-US"/>
        </w:rPr>
        <w:t>1.</w:t>
      </w:r>
    </w:p>
    <w:p w:rsidR="00204827" w:rsidRPr="00ED38B1" w:rsidRDefault="00204827" w:rsidP="00594113">
      <w:pPr>
        <w:spacing w:line="360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ED38B1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51"/>
        <w:gridCol w:w="4037"/>
      </w:tblGrid>
      <w:tr w:rsidR="00204827" w:rsidRPr="00CC38C2" w:rsidTr="00ED38B1">
        <w:trPr>
          <w:cantSplit/>
          <w:trHeight w:val="600"/>
        </w:trPr>
        <w:tc>
          <w:tcPr>
            <w:tcW w:w="2784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Образовательная база </w:t>
            </w:r>
            <w:r w:rsidRPr="00CC38C2">
              <w:rPr>
                <w:b/>
              </w:rPr>
              <w:br/>
              <w:t>приема</w:t>
            </w:r>
          </w:p>
        </w:tc>
        <w:tc>
          <w:tcPr>
            <w:tcW w:w="2251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Наименование     </w:t>
            </w:r>
            <w:r w:rsidRPr="00CC38C2">
              <w:rPr>
                <w:b/>
              </w:rPr>
              <w:br/>
              <w:t xml:space="preserve">квалификации     </w:t>
            </w:r>
            <w:r w:rsidRPr="00CC38C2">
              <w:rPr>
                <w:b/>
              </w:rPr>
              <w:br/>
              <w:t>базовой подготовки</w:t>
            </w:r>
          </w:p>
        </w:tc>
        <w:tc>
          <w:tcPr>
            <w:tcW w:w="4037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>Нормативный срок освоения  ППССЗ базовой подготовки при очной форме получения  образования</w:t>
            </w:r>
          </w:p>
        </w:tc>
      </w:tr>
      <w:tr w:rsidR="00204827" w:rsidRPr="00204827" w:rsidTr="00ED38B1">
        <w:trPr>
          <w:cantSplit/>
          <w:trHeight w:val="480"/>
        </w:trPr>
        <w:tc>
          <w:tcPr>
            <w:tcW w:w="2784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на</w:t>
            </w:r>
            <w:r>
              <w:t xml:space="preserve"> базе </w:t>
            </w:r>
            <w:r w:rsidR="00ED38B1">
              <w:t>основного об</w:t>
            </w:r>
            <w:r>
              <w:t xml:space="preserve">щего </w:t>
            </w:r>
            <w:r w:rsidRPr="00204827">
              <w:t>образования</w:t>
            </w:r>
          </w:p>
        </w:tc>
        <w:tc>
          <w:tcPr>
            <w:tcW w:w="2251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техник</w:t>
            </w:r>
          </w:p>
        </w:tc>
        <w:tc>
          <w:tcPr>
            <w:tcW w:w="4037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3 года 10 месяцев</w:t>
            </w:r>
          </w:p>
        </w:tc>
      </w:tr>
    </w:tbl>
    <w:p w:rsidR="00ED38B1" w:rsidRPr="00BE40F0" w:rsidRDefault="00ED38B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Сроки получения СПО по ППССЗ базовой подготовки независимо </w:t>
      </w:r>
      <w:r w:rsidRPr="00BE40F0">
        <w:rPr>
          <w:rFonts w:eastAsia="Calibri"/>
          <w:lang w:eastAsia="en-US"/>
        </w:rPr>
        <w:br/>
        <w:t xml:space="preserve">от применяемых образовательных технологий для инвалидов и лиц </w:t>
      </w:r>
      <w:r w:rsidRPr="00BE40F0">
        <w:rPr>
          <w:rFonts w:eastAsia="Calibri"/>
          <w:lang w:eastAsia="en-US"/>
        </w:rPr>
        <w:br/>
        <w:t xml:space="preserve">с ограниченными возможностями здоровья – могут быть увеличены не более чем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на 10 месяцев.</w:t>
      </w:r>
    </w:p>
    <w:p w:rsidR="00204827" w:rsidRPr="00BE40F0" w:rsidRDefault="002048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6" w:name="_Toc490484307"/>
      <w:r w:rsidRPr="00BE40F0">
        <w:rPr>
          <w:rFonts w:eastAsia="Calibri"/>
          <w:lang w:eastAsia="en-US"/>
        </w:rPr>
        <w:t xml:space="preserve">2. Характеристика профессиональной деятельности выпускника </w:t>
      </w:r>
      <w:r w:rsidR="00C40E7F" w:rsidRPr="00BE40F0">
        <w:rPr>
          <w:rFonts w:eastAsia="Calibri"/>
          <w:lang w:eastAsia="en-US"/>
        </w:rPr>
        <w:t>П</w:t>
      </w:r>
      <w:r w:rsidRPr="00BE40F0">
        <w:rPr>
          <w:rFonts w:eastAsia="Calibri"/>
          <w:lang w:eastAsia="en-US"/>
        </w:rPr>
        <w:t>ПССЗ</w:t>
      </w:r>
      <w:bookmarkEnd w:id="6"/>
    </w:p>
    <w:p w:rsidR="006E6060" w:rsidRPr="00BE40F0" w:rsidRDefault="00F973D4" w:rsidP="001C73F8">
      <w:pPr>
        <w:pStyle w:val="1"/>
        <w:rPr>
          <w:rFonts w:eastAsia="Calibri"/>
          <w:lang w:eastAsia="en-US"/>
        </w:rPr>
      </w:pPr>
      <w:bookmarkStart w:id="7" w:name="_Toc490484308"/>
      <w:r w:rsidRPr="00BE40F0">
        <w:rPr>
          <w:rFonts w:eastAsia="Calibri"/>
          <w:lang w:eastAsia="en-US"/>
        </w:rPr>
        <w:t>2.1. Область профессиональной деятельности выпускника</w:t>
      </w:r>
      <w:bookmarkEnd w:id="7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Область профессиональной деятельности выпускников:</w:t>
      </w:r>
    </w:p>
    <w:p w:rsidR="00F973D4" w:rsidRPr="00BE40F0" w:rsidRDefault="00F973D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-  обеспечение пациентов техническими средствами реабилитации (ТСР) в специализированных</w:t>
      </w:r>
      <w:r w:rsidR="00C40E7F" w:rsidRPr="00BE40F0">
        <w:rPr>
          <w:rFonts w:eastAsia="Calibri"/>
          <w:lang w:eastAsia="en-US"/>
        </w:rPr>
        <w:t xml:space="preserve"> м</w:t>
      </w:r>
      <w:r w:rsidRPr="00BE40F0">
        <w:rPr>
          <w:rFonts w:eastAsia="Calibri"/>
          <w:lang w:eastAsia="en-US"/>
        </w:rPr>
        <w:t xml:space="preserve">едицинских </w:t>
      </w:r>
      <w:r w:rsidR="00C40E7F" w:rsidRPr="00BE40F0">
        <w:rPr>
          <w:rFonts w:eastAsia="Calibri"/>
          <w:lang w:eastAsia="en-US"/>
        </w:rPr>
        <w:t>организациях</w:t>
      </w:r>
      <w:r w:rsidRPr="00BE40F0">
        <w:rPr>
          <w:rFonts w:eastAsia="Calibri"/>
          <w:lang w:eastAsia="en-US"/>
        </w:rPr>
        <w:t xml:space="preserve">, организациях по производству и обслуживанию протезно-ортопедической и реабилитационной техники. </w:t>
      </w:r>
    </w:p>
    <w:p w:rsidR="00C40E7F" w:rsidRPr="00BE40F0" w:rsidRDefault="00C40E7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8" w:name="_Toc490484309"/>
      <w:r w:rsidRPr="00BE40F0">
        <w:rPr>
          <w:rFonts w:eastAsia="Calibri"/>
          <w:lang w:eastAsia="en-US"/>
        </w:rPr>
        <w:lastRenderedPageBreak/>
        <w:t>2.2. Объекты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8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пациенты, нуждающиеся в протезно-ортопедической и реабилитационной технике;</w:t>
      </w:r>
    </w:p>
    <w:p w:rsidR="00C40E7F" w:rsidRPr="00BE40F0" w:rsidRDefault="00C40E7F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ТСР;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комплектующие изделия, основные и вспомогательные материалы;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оборудование, приборы и инструменты, используемые при изготовлении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ремонте </w:t>
      </w:r>
      <w:r w:rsidR="00C24FE6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TCP;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первичные трудовые коллективы.</w:t>
      </w:r>
    </w:p>
    <w:p w:rsidR="00C40E7F" w:rsidRPr="00BE40F0" w:rsidRDefault="00C40E7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9" w:name="_Toc490484310"/>
      <w:r w:rsidRPr="00BE40F0">
        <w:rPr>
          <w:rFonts w:eastAsia="Calibri"/>
          <w:lang w:eastAsia="en-US"/>
        </w:rPr>
        <w:t>2.3. Виды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9"/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участие в определении возможности оказания протезно-ортопедической помощи</w:t>
      </w:r>
      <w:r w:rsidR="005F2506" w:rsidRPr="00BE40F0">
        <w:rPr>
          <w:rFonts w:eastAsia="Calibri"/>
          <w:lang w:eastAsia="en-US"/>
        </w:rPr>
        <w:t xml:space="preserve">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и вида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изготовление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B1359E" w:rsidRPr="00BE40F0" w:rsidRDefault="00B1359E" w:rsidP="001C73F8">
      <w:pPr>
        <w:pStyle w:val="1"/>
        <w:rPr>
          <w:rFonts w:eastAsia="Calibri"/>
          <w:lang w:eastAsia="en-US"/>
        </w:rPr>
      </w:pPr>
      <w:bookmarkStart w:id="10" w:name="_Toc490484311"/>
      <w:r w:rsidRPr="00BE40F0">
        <w:rPr>
          <w:rFonts w:eastAsia="Calibri"/>
          <w:lang w:eastAsia="en-US"/>
        </w:rPr>
        <w:t xml:space="preserve">3. </w:t>
      </w:r>
      <w:r w:rsidR="00F973D4" w:rsidRPr="00BE40F0">
        <w:rPr>
          <w:rFonts w:eastAsia="Calibri"/>
          <w:lang w:eastAsia="en-US"/>
        </w:rPr>
        <w:t>Компетенции выпускника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 xml:space="preserve">СЗ по специальности, формируемые в </w:t>
      </w:r>
      <w:r w:rsidR="00C40E7F" w:rsidRPr="00BE40F0">
        <w:rPr>
          <w:rFonts w:eastAsia="Calibri"/>
          <w:lang w:eastAsia="en-US"/>
        </w:rPr>
        <w:t>р</w:t>
      </w:r>
      <w:r w:rsidR="00F973D4" w:rsidRPr="00BE40F0">
        <w:rPr>
          <w:rFonts w:eastAsia="Calibri"/>
          <w:lang w:eastAsia="en-US"/>
        </w:rPr>
        <w:t>езультате</w:t>
      </w:r>
      <w:r w:rsidR="00C40E7F" w:rsidRPr="00BE40F0">
        <w:rPr>
          <w:rFonts w:eastAsia="Calibri"/>
          <w:lang w:eastAsia="en-US"/>
        </w:rPr>
        <w:t xml:space="preserve"> </w:t>
      </w:r>
      <w:r w:rsidR="00F973D4" w:rsidRPr="00BE40F0">
        <w:rPr>
          <w:rFonts w:eastAsia="Calibri"/>
          <w:lang w:eastAsia="en-US"/>
        </w:rPr>
        <w:t>освоения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>СЗ</w:t>
      </w:r>
      <w:bookmarkEnd w:id="10"/>
      <w:r w:rsidRPr="00BE40F0">
        <w:rPr>
          <w:rFonts w:eastAsia="Calibri"/>
          <w:lang w:eastAsia="en-US"/>
        </w:rPr>
        <w:t xml:space="preserve"> 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bookmarkStart w:id="11" w:name="bookmark8"/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1. Техник</w:t>
      </w:r>
      <w:r w:rsidRPr="00BE40F0">
        <w:rPr>
          <w:rFonts w:eastAsia="Calibri"/>
          <w:lang w:eastAsia="en-US"/>
        </w:rPr>
        <w:t xml:space="preserve"> (базовой подготовки)</w:t>
      </w:r>
      <w:r w:rsidR="00B1359E" w:rsidRPr="00BE40F0">
        <w:rPr>
          <w:rFonts w:eastAsia="Calibri"/>
          <w:lang w:eastAsia="en-US"/>
        </w:rPr>
        <w:t xml:space="preserve"> должен обладать общими компетенциями,</w:t>
      </w:r>
      <w:bookmarkEnd w:id="11"/>
      <w:r w:rsidR="00B1359E" w:rsidRPr="00BE40F0">
        <w:rPr>
          <w:rFonts w:eastAsia="Calibri"/>
          <w:lang w:eastAsia="en-US"/>
        </w:rPr>
        <w:t xml:space="preserve"> включающими в себя способность: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устойчивый интерес.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оценивать их эффективность и качество.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ответственность.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профессионального и личностного развития.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ОК 5. Использовать информационно-коммуникационные технологии </w:t>
      </w:r>
      <w:r w:rsidR="006C2CE5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в профессиональной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деятельности.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потребителями.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заданий.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заниматься</w:t>
      </w:r>
      <w:r w:rsidR="006C2CE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2. Техник должен обладать профессиональными компетенциями, соответствующими</w:t>
      </w:r>
      <w:r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видам деятельности: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6A6E39" w:rsidRPr="00BE40F0">
        <w:rPr>
          <w:rFonts w:eastAsia="Calibri"/>
          <w:lang w:eastAsia="en-US"/>
        </w:rPr>
        <w:t>2.</w:t>
      </w:r>
      <w:r w:rsidR="00B1359E" w:rsidRPr="00BE40F0">
        <w:rPr>
          <w:rFonts w:eastAsia="Calibri"/>
          <w:lang w:eastAsia="en-US"/>
        </w:rPr>
        <w:t>1. Участие в определении возможности оказания протезно-ортопедической помощи и вида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нижних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верхних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1.4. Принимать участие в проведении анализа состояния пациента и назначении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ортопедической обуви и корригирующих приспособлений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B1359E" w:rsidRPr="00BE40F0" w:rsidRDefault="006A6E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2. Изготовление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2.1. Изготавливать протезы нижних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2.2. Изготавливать протезы верхних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2.3. Изготавливать экзопротезы молочной железы.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</w:t>
      </w:r>
      <w:r w:rsidR="0038520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 инструменты.</w:t>
      </w:r>
    </w:p>
    <w:p w:rsidR="00B1359E" w:rsidRPr="00BE40F0" w:rsidRDefault="00BE40F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3. 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3.3  Проводить коррекцию биомеханических параметров ТСР в зависимости от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             индивидуальных особенностей 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>ПК 3.4. Обеспечивать косметическое соответствие внешнего вида ТСР анатомической норме.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3.5. Оформлять учетно-отчетную документацию.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BE40F0" w:rsidRDefault="00B1359E" w:rsidP="001C73F8">
      <w:pPr>
        <w:pStyle w:val="1"/>
        <w:rPr>
          <w:rFonts w:eastAsia="Calibri"/>
          <w:lang w:eastAsia="en-US"/>
        </w:rPr>
      </w:pPr>
      <w:bookmarkStart w:id="12" w:name="_Toc490484312"/>
      <w:r w:rsidRPr="00BE40F0">
        <w:rPr>
          <w:rFonts w:eastAsia="Calibri"/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12"/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3" w:name="_Toc490484313"/>
      <w:r w:rsidRPr="00BE40F0">
        <w:rPr>
          <w:rFonts w:eastAsia="Calibri"/>
          <w:lang w:eastAsia="en-US"/>
        </w:rPr>
        <w:t>4.1. Календарный учебный график</w:t>
      </w:r>
      <w:bookmarkEnd w:id="13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В календарном учебном графике указывается последовательность реализации ППССЗ по специальности 12.02.08  </w:t>
      </w:r>
      <w:r w:rsidR="00CB1CE9" w:rsidRPr="00BE40F0">
        <w:rPr>
          <w:rFonts w:eastAsia="Calibri"/>
          <w:lang w:eastAsia="en-US"/>
        </w:rPr>
        <w:t>Протезно-ортопедическая и реабилитационная техника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(Приложение 2).</w:t>
      </w:r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4" w:name="_Toc490484314"/>
      <w:r w:rsidRPr="00BE40F0">
        <w:rPr>
          <w:rFonts w:eastAsia="Calibri"/>
          <w:lang w:eastAsia="en-US"/>
        </w:rPr>
        <w:t>4.2. Учебный план ППССЗ</w:t>
      </w:r>
      <w:bookmarkEnd w:id="14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Учебный план ППССЗ определяет перечень, трудоемкость, последовательность </w:t>
      </w:r>
      <w:r w:rsidRPr="00BE40F0">
        <w:rPr>
          <w:rFonts w:eastAsia="Calibri"/>
          <w:lang w:eastAsia="en-US"/>
        </w:rPr>
        <w:br/>
        <w:t>и распределение по периодам обучения учебных предметов, курсов, дисциплин (модулей),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практики, иных видов учебной деятельности обучающих</w:t>
      </w:r>
      <w:r w:rsidR="00BE40F0">
        <w:rPr>
          <w:rFonts w:eastAsia="Calibri"/>
          <w:lang w:eastAsia="en-US"/>
        </w:rPr>
        <w:t xml:space="preserve">ся и формы их промежуточной </w:t>
      </w:r>
      <w:r w:rsidRPr="00BE40F0">
        <w:rPr>
          <w:rFonts w:eastAsia="Calibri"/>
          <w:lang w:eastAsia="en-US"/>
        </w:rPr>
        <w:t xml:space="preserve">аттестации (Приложение </w:t>
      </w:r>
      <w:r w:rsidR="00BE40F0">
        <w:rPr>
          <w:rFonts w:eastAsia="Calibri"/>
          <w:lang w:eastAsia="en-US"/>
        </w:rPr>
        <w:t>1</w:t>
      </w:r>
      <w:r w:rsidRPr="00BE40F0">
        <w:rPr>
          <w:rFonts w:eastAsia="Calibri"/>
          <w:lang w:eastAsia="en-US"/>
        </w:rPr>
        <w:t>).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E37CB" w:rsidRPr="00BE40F0" w:rsidRDefault="00EE37CB" w:rsidP="001C73F8">
      <w:pPr>
        <w:pStyle w:val="1"/>
        <w:rPr>
          <w:rFonts w:eastAsia="Calibri"/>
          <w:lang w:eastAsia="en-US"/>
        </w:rPr>
      </w:pPr>
      <w:bookmarkStart w:id="15" w:name="_Toc490484315"/>
      <w:r w:rsidRPr="00BE40F0">
        <w:rPr>
          <w:rFonts w:eastAsia="Calibri"/>
          <w:lang w:eastAsia="en-US"/>
        </w:rPr>
        <w:t xml:space="preserve">4.3 </w:t>
      </w:r>
      <w:r w:rsidR="00B1359E" w:rsidRPr="00BE40F0">
        <w:rPr>
          <w:rFonts w:eastAsia="Calibri"/>
          <w:lang w:eastAsia="en-US"/>
        </w:rPr>
        <w:t>Структура ППССЗ</w:t>
      </w:r>
      <w:r w:rsidRPr="00BE40F0">
        <w:rPr>
          <w:rFonts w:eastAsia="Calibri"/>
          <w:lang w:eastAsia="en-US"/>
        </w:rPr>
        <w:t xml:space="preserve"> (Матрица формируемых компетенций)</w:t>
      </w:r>
      <w:bookmarkEnd w:id="15"/>
    </w:p>
    <w:p w:rsidR="00AC06FE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элементах ППССЗ формируются общие и профессиональные компетенции.</w:t>
      </w:r>
      <w:r w:rsidR="00AC06FE">
        <w:rPr>
          <w:rFonts w:eastAsia="Calibri"/>
          <w:lang w:eastAsia="en-US"/>
        </w:rPr>
        <w:t xml:space="preserve"> 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Перечень компетенций выпускников ППССЗ, а также характеристика их формирования при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изучении отдельных дисциплин, междисциплинарных комплексов и  профессиональных модулей представлены матрицей формируемых компетенций (Приложение 3).</w:t>
      </w:r>
    </w:p>
    <w:p w:rsidR="00145E9E" w:rsidRPr="00CC38C2" w:rsidRDefault="00145E9E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C73F8" w:rsidRDefault="00617AAA" w:rsidP="001C73F8">
      <w:pPr>
        <w:pStyle w:val="1"/>
        <w:rPr>
          <w:rFonts w:eastAsia="Calibri"/>
          <w:lang w:eastAsia="en-US"/>
        </w:rPr>
      </w:pPr>
      <w:bookmarkStart w:id="16" w:name="_Toc490484316"/>
      <w:r w:rsidRPr="00AC06FE">
        <w:rPr>
          <w:rFonts w:eastAsia="Calibri"/>
          <w:lang w:eastAsia="en-US"/>
        </w:rPr>
        <w:t>4.</w:t>
      </w:r>
      <w:r w:rsidR="006951E1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106CEF" w:rsidRPr="00AC06FE">
        <w:rPr>
          <w:rFonts w:eastAsia="Calibri"/>
          <w:lang w:eastAsia="en-US"/>
        </w:rPr>
        <w:t>Аннотация рабочих программ учебных дисциплин</w:t>
      </w:r>
      <w:bookmarkEnd w:id="16"/>
      <w:r w:rsidR="00106CEF" w:rsidRPr="00AC06FE">
        <w:rPr>
          <w:rFonts w:eastAsia="Calibri"/>
          <w:lang w:eastAsia="en-US"/>
        </w:rPr>
        <w:t xml:space="preserve"> </w:t>
      </w:r>
    </w:p>
    <w:p w:rsidR="00106CEF" w:rsidRPr="00AC06FE" w:rsidRDefault="00106CEF" w:rsidP="001C73F8">
      <w:pPr>
        <w:pStyle w:val="1"/>
        <w:rPr>
          <w:rFonts w:eastAsia="Calibri"/>
          <w:bCs/>
          <w:lang w:eastAsia="en-US"/>
        </w:rPr>
      </w:pPr>
      <w:bookmarkStart w:id="17" w:name="_Toc490484317"/>
      <w:r w:rsidRPr="00AC06FE">
        <w:rPr>
          <w:rFonts w:eastAsia="Calibri"/>
          <w:lang w:eastAsia="en-US"/>
        </w:rPr>
        <w:t>(междисциплинарных курсов):</w:t>
      </w:r>
      <w:bookmarkEnd w:id="17"/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A2381C">
        <w:rPr>
          <w:rFonts w:eastAsia="Calibri"/>
          <w:b/>
          <w:bCs/>
          <w:lang w:eastAsia="en-US"/>
        </w:rPr>
        <w:t>ОУ</w:t>
      </w:r>
      <w:r w:rsidRPr="00AC06FE">
        <w:rPr>
          <w:rFonts w:eastAsia="Calibri"/>
          <w:b/>
          <w:bCs/>
          <w:lang w:eastAsia="en-US"/>
        </w:rPr>
        <w:t>Д.01 «Русский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</w:t>
      </w:r>
      <w:r w:rsidRPr="00AC06FE">
        <w:rPr>
          <w:rFonts w:eastAsia="Calibri"/>
          <w:lang w:eastAsia="en-US"/>
        </w:rPr>
        <w:lastRenderedPageBreak/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385205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навыков;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освоение знаний о русском языке как многофункциональной знаковой системе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общественном явлении; языковой норме и ее разновидностях; нормах речевого поведения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различных сферах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D441A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применение полученных знаний и умений в собственной речевой практике; повышение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уровня речевой культуры, орфографической и пунктуационной грамотности.                          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речевой самоконтроль;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06CEF" w:rsidRPr="00A2381C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2381C">
        <w:rPr>
          <w:rFonts w:eastAsia="Calibri"/>
          <w:lang w:eastAsia="en-US"/>
        </w:rPr>
        <w:t>анализировать языковые единицы с точки зрения правильности, точности и уместности их</w:t>
      </w:r>
      <w:r w:rsidR="00A2381C" w:rsidRPr="00A2381C">
        <w:rPr>
          <w:rFonts w:eastAsia="Calibri"/>
          <w:lang w:eastAsia="en-US"/>
        </w:rPr>
        <w:t xml:space="preserve"> </w:t>
      </w:r>
      <w:r w:rsidRPr="00A2381C">
        <w:rPr>
          <w:rFonts w:eastAsia="Calibri"/>
          <w:lang w:eastAsia="en-US"/>
        </w:rPr>
        <w:t>употребления;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лингвистический анализ текстов различных функциональных стилей и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разновидностей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 и чтение;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извлекать необходимую информацию из различных источников: учебно-научных текстов,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справочной литературы, средств массовой информации, в том числе представленных </w:t>
      </w:r>
      <w:r w:rsidR="00C24FE6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электронном виде на различных информационных носителях;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говорение и письмо;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создавать устные и письменные монологические и диалогические высказывания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различных типов и жанров в учебно-научной (на материале изучаемых учебных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дисциплин), социально-культурной и деловой сферах общения;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практике речевого общения основные орфоэпические, лексические,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грамматические нормы современного русского литературного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в практике письма орфографические и пунктуационные нормы современно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24FE6" w:rsidRPr="00AC06FE">
        <w:rPr>
          <w:rFonts w:eastAsia="Calibri"/>
          <w:lang w:eastAsia="en-US"/>
        </w:rPr>
        <w:t xml:space="preserve">          </w:t>
      </w:r>
      <w:r w:rsidRPr="00AC06FE">
        <w:rPr>
          <w:rFonts w:eastAsia="Calibri"/>
          <w:lang w:eastAsia="en-US"/>
        </w:rPr>
        <w:t>русского литературного языка;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нормы речевого поведения в различных сферах и ситуациях общения, в том числе</w:t>
      </w:r>
      <w:r w:rsidR="00CD441A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 обсуждении дискуссионных проблем;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основные приемы информационной переработки устного и письменного текста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связь языка и истории, культуры русского и других народов;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единицы и уровни языка, их признаки и взаимосвязь;</w:t>
      </w:r>
    </w:p>
    <w:p w:rsidR="00FB270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орфоэпические, лексические, грамматические, орфографические и пунктуационные нормы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современного русского литературного языка;</w:t>
      </w:r>
    </w:p>
    <w:p w:rsidR="006A6E3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речевого поведения в социально-культурной, учебно-научной, официально-деловой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сферах общения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E27C3" w:rsidRDefault="00106CEF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Тема 1.  Язык и речь. Функциональные стили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rPr>
          <w:trHeight w:val="403"/>
        </w:trPr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 Лексика и фразеология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Фонетика, орфоэпия, графика,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 Морфемика, словообразование,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Морфология и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Служебные части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7.Синтаксис и пунктуация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9D292B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D441A" w:rsidRPr="00AC06FE">
        <w:rPr>
          <w:rFonts w:eastAsia="Calibri"/>
          <w:lang w:eastAsia="en-US"/>
        </w:rPr>
        <w:t xml:space="preserve">         </w:t>
      </w:r>
      <w:r w:rsidRPr="00AC06FE">
        <w:rPr>
          <w:rFonts w:eastAsia="Calibri"/>
          <w:lang w:eastAsia="en-US"/>
        </w:rPr>
        <w:t>к</w:t>
      </w:r>
      <w:r w:rsidR="00CD441A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AA262A" w:rsidRPr="00AC06FE" w:rsidRDefault="00AA262A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A2381C">
        <w:rPr>
          <w:rFonts w:eastAsia="Calibri"/>
          <w:b/>
          <w:bCs/>
          <w:lang w:eastAsia="en-US"/>
        </w:rPr>
        <w:t>ОУ</w:t>
      </w:r>
      <w:r w:rsidRPr="00AC06FE">
        <w:rPr>
          <w:rFonts w:eastAsia="Calibri"/>
          <w:b/>
          <w:bCs/>
          <w:lang w:eastAsia="en-US"/>
        </w:rPr>
        <w:t>Д.02 «Литература»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</w:t>
      </w:r>
      <w:r w:rsidRPr="00AC06FE">
        <w:rPr>
          <w:rFonts w:eastAsia="Calibri"/>
          <w:lang w:eastAsia="en-US"/>
        </w:rPr>
        <w:lastRenderedPageBreak/>
        <w:t>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приобщение студентов к богатствам отечественной и мировой художественной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литературы;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развитие у них способности эстетического восприятия и оценки явлений литературы,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художественно воплощенных в ней явлений жизни;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воспитание высокого эстетического вкуса и гражданской идейно-нравственной позиции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обучающихся;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формирование представлений о литературе как о социокультурном феномене,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занимающем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специфическое место в жизни нации и человечества; </w:t>
      </w:r>
    </w:p>
    <w:p w:rsidR="00106CEF" w:rsidRPr="00AC06FE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речевой культуры студентов.</w:t>
      </w: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образную природу словесного искусства;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изученных литературных произведений;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факты жизни и творчества писателей-классиков XIX–XX вв.;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закономерности историко-литературного процесса и черты</w:t>
      </w:r>
      <w:r w:rsidR="00CD441A" w:rsidRPr="00AC06FE">
        <w:rPr>
          <w:rFonts w:eastAsia="Calibri"/>
          <w:lang w:eastAsia="en-US"/>
        </w:rPr>
        <w:t xml:space="preserve"> литературных направлений;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теоретико-литературные понятия;</w:t>
      </w:r>
    </w:p>
    <w:p w:rsidR="00106CEF" w:rsidRPr="00AC06FE" w:rsidRDefault="00D505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уметь: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воспроизводить содержание литературного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и интерпретировать художественное прои</w:t>
      </w:r>
      <w:r w:rsidR="006A6E3F" w:rsidRPr="00AC06FE">
        <w:rPr>
          <w:rFonts w:eastAsia="Calibri"/>
          <w:lang w:eastAsia="en-US"/>
        </w:rPr>
        <w:t xml:space="preserve">зведение, используя сведения </w:t>
      </w:r>
      <w:r w:rsidRPr="00AC06FE">
        <w:rPr>
          <w:rFonts w:eastAsia="Calibri"/>
          <w:lang w:eastAsia="en-US"/>
        </w:rPr>
        <w:t>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род и жанр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сопоставлять литературные произведения;</w:t>
      </w:r>
    </w:p>
    <w:p w:rsidR="00D5053F" w:rsidRPr="00AC06FE" w:rsidRDefault="00CD441A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авторскую позицию;</w:t>
      </w:r>
    </w:p>
    <w:p w:rsidR="00D5053F" w:rsidRPr="0024112B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выразительно читать изученные произведения (или их фрагменты), соблюдая норм</w:t>
      </w:r>
      <w:r w:rsidR="0024112B" w:rsidRPr="0024112B">
        <w:rPr>
          <w:rFonts w:eastAsia="Calibri"/>
          <w:lang w:eastAsia="en-US"/>
        </w:rPr>
        <w:t xml:space="preserve"> </w:t>
      </w:r>
      <w:r w:rsidR="006A6E3F" w:rsidRPr="0024112B">
        <w:rPr>
          <w:rFonts w:eastAsia="Calibri"/>
          <w:lang w:eastAsia="en-US"/>
        </w:rPr>
        <w:t>л</w:t>
      </w:r>
      <w:r w:rsidRPr="0024112B">
        <w:rPr>
          <w:rFonts w:eastAsia="Calibri"/>
          <w:lang w:eastAsia="en-US"/>
        </w:rPr>
        <w:t>итературного произношения;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аргументировано формулировать свое отношение к прочитанному произведению;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писать рецензии на прочитанные произведения и сочинен</w:t>
      </w:r>
      <w:r w:rsidR="00CD441A" w:rsidRPr="00AC06FE">
        <w:rPr>
          <w:rFonts w:eastAsia="Calibri"/>
          <w:lang w:eastAsia="en-US"/>
        </w:rPr>
        <w:t>и</w:t>
      </w:r>
      <w:r w:rsidR="00580601" w:rsidRPr="00AC06FE">
        <w:rPr>
          <w:rFonts w:eastAsia="Calibri"/>
          <w:lang w:eastAsia="en-US"/>
        </w:rPr>
        <w:t xml:space="preserve">я разных жанров на литературные </w:t>
      </w:r>
      <w:r w:rsidRPr="00AC06FE">
        <w:rPr>
          <w:rFonts w:eastAsia="Calibri"/>
          <w:lang w:eastAsia="en-US"/>
        </w:rPr>
        <w:t>темы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175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D5053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5053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21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CE096D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D731E7" w:rsidRPr="00AC06FE">
        <w:rPr>
          <w:rFonts w:eastAsia="Calibri"/>
          <w:lang w:eastAsia="en-US"/>
        </w:rPr>
        <w:t>Введение Обзор курса литературы II половины 19 века</w:t>
      </w:r>
      <w:r w:rsidR="00FB270F" w:rsidRPr="00AC06FE">
        <w:rPr>
          <w:rFonts w:eastAsia="Calibri"/>
          <w:lang w:eastAsia="en-US"/>
        </w:rPr>
        <w:t>.</w:t>
      </w:r>
      <w:r w:rsidR="00D731E7" w:rsidRPr="00AC06FE">
        <w:rPr>
          <w:rFonts w:eastAsia="Calibri"/>
          <w:lang w:eastAsia="en-US"/>
        </w:rPr>
        <w:t xml:space="preserve">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1.Литературно –</w:t>
      </w:r>
      <w:r w:rsidR="00FB270F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историческая ситуация второй половины XIX века</w:t>
      </w:r>
      <w:r w:rsidR="00FB270F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Литературная деятельность А.Н.Островского</w:t>
      </w:r>
      <w:r w:rsidR="00FB270F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Драма «Гроза».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 . Русский очерк 6О-х годов 19-го в.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(Рассказы Лескова, "Очерки бурсы" Помяловского)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 .И.С.Тургенев. Биография. Роман «Отцы и дети», «Рудин», «Дворянское гнездо»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«Накануне», «Новь» , «Дым», повести о любви.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И.И. Гончаров Биография. Роман «Обломов»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6.Н.Т.Чернышевский, биография и творческий путь. «Новые люди» в романе Н.Т.Чернышевского «Что делать?»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Н.А.Некрасов. Певец народных страданий.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Лирика Некрасова, гражданская поэзия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Некрасова.  Лирика Н.А.Некрасова. Поэма «Кому на Руси жить хорошо».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8.«Прокурор русской жизни» – М.Е. Салтыков- Щедрин.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« Сказки для детей изрядного возраста»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Роман  «Господа Головлевы».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Ф.М.Достоевский. Очерк жизни и творчества. Обзор романов Достоевского.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10. Л.Н.Толстой. Жизненный и творческий путь писателя. Роман "Война и мир". Обзор творчества писателя («А.Каренина», «Воскресенье»)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 А.П.Чехов. Жизнь и творчество писателя.  Рассказ "Ионыч".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"Человек в футляре",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"Крыжовник","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О любви".) Комедия "Вишневый сад".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Блокадная книга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 Мировая литература. Литература эпохи Возрождения. Эпоха Просвещения.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14.Литература 18 века. Критический реализм в Западно -Европейской литературе 19 века.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Мировая литература 20 века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Русская литература на рубеже 19 -2О в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М. Горький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"Старуха Изергиль", "Макар Чудра",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"Челкаш". Роман "Мать". Пьеса "На дне"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22. А. И. Куприн. Гранатовый браслет"</w:t>
      </w:r>
      <w:r w:rsidR="00DA6D40" w:rsidRPr="00AC06FE">
        <w:rPr>
          <w:rFonts w:eastAsia="Calibri"/>
          <w:lang w:eastAsia="en-US"/>
        </w:rPr>
        <w:t xml:space="preserve">, </w:t>
      </w:r>
      <w:r w:rsidRPr="00AC06FE">
        <w:rPr>
          <w:rFonts w:eastAsia="Calibri"/>
          <w:lang w:eastAsia="en-US"/>
        </w:rPr>
        <w:t>"Олеся", "Суламифь", "Поединок» Тема 21. М</w:t>
      </w:r>
      <w:r w:rsidR="00A83EA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>Горький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"Старуха Изергиль", "Макар Чудра","Челкаш". Роман "Мать". Пьеса "На дне"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CE096D" w:rsidRPr="00AC06FE">
        <w:rPr>
          <w:rFonts w:eastAsia="Calibri"/>
          <w:lang w:eastAsia="en-US"/>
        </w:rPr>
        <w:t>ема 23. И.А.Бунин. Деревня",  сборник "Темные аллеи", "Юность Арс</w:t>
      </w:r>
      <w:r w:rsidRPr="00AC06FE">
        <w:rPr>
          <w:rFonts w:eastAsia="Calibri"/>
          <w:lang w:eastAsia="en-US"/>
        </w:rPr>
        <w:t xml:space="preserve">еньева", "Окаянные </w:t>
      </w:r>
      <w:r w:rsidR="00CE096D" w:rsidRPr="00AC06FE">
        <w:rPr>
          <w:rFonts w:eastAsia="Calibri"/>
          <w:lang w:eastAsia="en-US"/>
        </w:rPr>
        <w:t xml:space="preserve">дни".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24 Л.Андреев,  рассказы.                                                                                                                               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25.  "Серебряный век" русской поэзии.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Рождение русской философии и русского модерна.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26. Литература 2О-х годов. Б.Лавренев "Сорок первый", А.Толстой "Гадюка"; "Перегной" и "Виринея"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Л.Сейфуллиной,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"Щепка" Зазубрина.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27. Е.Замятин "Мы", А.Платонов "Котлован", Д.Оруэлл "1984".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28.ОБЭРИУты</w:t>
      </w:r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29. Роман</w:t>
      </w:r>
      <w:r w:rsidR="00516D95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Н.Островского "Как закалялась сталь"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Тема 30. М.А.Булгаков. Повесть "Собачье сердце".  </w:t>
      </w:r>
    </w:p>
    <w:p w:rsidR="00CE096D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Роман "Мастер и Маргарита".</w:t>
      </w:r>
    </w:p>
    <w:p w:rsidR="006A6E3F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31.  Тема коллективизации в литературе 3О-х и 6О-х. М.Шолохов. “Поднятая целина",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"Тихий Дон", "Донские рассказы”. В. Тендрякова "Хлеб для собаки"</w:t>
      </w:r>
      <w:r w:rsidR="006C2D1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В.Вересаев "Сестры"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</w:t>
      </w:r>
      <w:r w:rsidR="00CE096D" w:rsidRPr="00AC06FE">
        <w:rPr>
          <w:rFonts w:eastAsia="Calibri"/>
          <w:lang w:eastAsia="en-US"/>
        </w:rPr>
        <w:t xml:space="preserve">Тема 32. Литература о Великой Отечественной войне.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Тема 33. «Оттепель». Возвращение литературных имен.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34</w:t>
      </w:r>
      <w:r w:rsidR="00CE096D" w:rsidRPr="00AC06FE">
        <w:rPr>
          <w:rFonts w:eastAsia="Calibri"/>
          <w:lang w:eastAsia="en-US"/>
        </w:rPr>
        <w:t>. Судьба романа Б. Пастернака «Доктор Живаго». В.Гроссман "Жизнь и судьба".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35</w:t>
      </w:r>
      <w:r w:rsidR="00CE096D" w:rsidRPr="00AC06FE">
        <w:rPr>
          <w:rFonts w:eastAsia="Calibri"/>
          <w:lang w:eastAsia="en-US"/>
        </w:rPr>
        <w:t>. Ю.Трифонов. Роман "Дом на набережной"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D731E7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 </w:t>
      </w:r>
      <w:r w:rsidR="00521D6B" w:rsidRPr="00AC06FE">
        <w:rPr>
          <w:rFonts w:eastAsia="Calibri"/>
          <w:lang w:eastAsia="en-US"/>
        </w:rPr>
        <w:t>Тема 36</w:t>
      </w:r>
      <w:r w:rsidR="00CE096D" w:rsidRPr="00AC06FE">
        <w:rPr>
          <w:rFonts w:eastAsia="Calibri"/>
          <w:lang w:eastAsia="en-US"/>
        </w:rPr>
        <w:t>. Поэты шестидесятники (эстрадники)</w:t>
      </w:r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</w:t>
      </w:r>
      <w:r w:rsidR="00521D6B" w:rsidRPr="00AC06FE">
        <w:rPr>
          <w:rFonts w:eastAsia="Calibri"/>
          <w:lang w:eastAsia="en-US"/>
        </w:rPr>
        <w:t>ема 37</w:t>
      </w:r>
      <w:r w:rsidR="00CE096D" w:rsidRPr="00AC06FE">
        <w:rPr>
          <w:rFonts w:eastAsia="Calibri"/>
          <w:lang w:eastAsia="en-US"/>
        </w:rPr>
        <w:t>. "Деревенская" неоклассическая проза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6A6E3F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38</w:t>
      </w:r>
      <w:r w:rsidR="00CE096D" w:rsidRPr="00AC06FE">
        <w:rPr>
          <w:rFonts w:eastAsia="Calibri"/>
          <w:lang w:eastAsia="en-US"/>
        </w:rPr>
        <w:t>. Обращение литературы к трагическим страницам истории. А.Приставкин "Ночевала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тучка золотая".  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39</w:t>
      </w:r>
      <w:r w:rsidR="00CE096D" w:rsidRPr="00AC06FE">
        <w:rPr>
          <w:rFonts w:eastAsia="Calibri"/>
          <w:lang w:eastAsia="en-US"/>
        </w:rPr>
        <w:t>. "Другая проза".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40</w:t>
      </w:r>
      <w:r w:rsidR="00CE096D" w:rsidRPr="00AC06FE">
        <w:rPr>
          <w:rFonts w:eastAsia="Calibri"/>
          <w:lang w:eastAsia="en-US"/>
        </w:rPr>
        <w:t>. Поиски новых путей в современной литературе.</w:t>
      </w:r>
    </w:p>
    <w:p w:rsidR="0024112B" w:rsidRDefault="002411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9D292B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</w:t>
      </w:r>
      <w:r w:rsidR="00CD441A" w:rsidRPr="00AC06FE">
        <w:rPr>
          <w:rFonts w:eastAsia="Calibri"/>
          <w:lang w:eastAsia="en-US"/>
        </w:rPr>
        <w:br/>
        <w:t xml:space="preserve">       </w:t>
      </w:r>
      <w:r w:rsidRPr="00AC06FE">
        <w:rPr>
          <w:rFonts w:eastAsia="Calibri"/>
          <w:lang w:eastAsia="en-US"/>
        </w:rPr>
        <w:t xml:space="preserve"> к ней устойчивый интерес.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3. Принимать решения в стандартных и нестандартных ситуациях и нести за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них ответственность.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5. Использовать информационно-коммуникационные технологии в профессиональной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деятельности.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6. Работать в коллективе и команде, эффективно общаться с коллегами, руководством,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потребителями.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выполнения заданий.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8. Самостоятельно определять задачи профессионального и личностного развития,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заниматься самообразованием, осознанно планировать повышение квалификации.</w:t>
      </w:r>
    </w:p>
    <w:p w:rsidR="00CD441A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5E27C3">
        <w:rPr>
          <w:rFonts w:eastAsia="Calibri"/>
          <w:b/>
          <w:bCs/>
          <w:lang w:eastAsia="en-US"/>
        </w:rPr>
        <w:t>ОУ</w:t>
      </w:r>
      <w:r w:rsidRPr="00AC06FE">
        <w:rPr>
          <w:rFonts w:eastAsia="Calibri"/>
          <w:b/>
          <w:bCs/>
          <w:lang w:eastAsia="en-US"/>
        </w:rPr>
        <w:t>Д. 03 «Иностранный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</w:t>
      </w:r>
      <w:r w:rsidRPr="00AC06FE">
        <w:rPr>
          <w:rFonts w:eastAsia="Calibri"/>
          <w:lang w:eastAsia="en-US"/>
        </w:rPr>
        <w:lastRenderedPageBreak/>
        <w:t>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C71436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Дальнейшее развитие иноязычной коммуникативной компетенции.</w:t>
      </w:r>
      <w:r w:rsidR="00AA7E00">
        <w:rPr>
          <w:rFonts w:eastAsia="Calibri"/>
          <w:lang w:eastAsia="en-US"/>
        </w:rPr>
        <w:t xml:space="preserve"> </w:t>
      </w:r>
      <w:r w:rsidR="00C71436" w:rsidRPr="00AC06FE">
        <w:rPr>
          <w:rFonts w:eastAsia="Calibri"/>
          <w:lang w:eastAsia="en-US"/>
        </w:rPr>
        <w:t>В результате освоения учебной дисциплины обучающийся должен уметь: говорение: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ве</w:t>
      </w:r>
      <w:r w:rsidR="00C826AF" w:rsidRPr="00AC06FE">
        <w:rPr>
          <w:rFonts w:eastAsia="Calibri"/>
          <w:lang w:eastAsia="en-US"/>
        </w:rPr>
        <w:t xml:space="preserve">сти диалог (диалог–расспрос, </w:t>
      </w:r>
      <w:r w:rsidRPr="00AC06FE">
        <w:rPr>
          <w:rFonts w:eastAsia="Calibri"/>
          <w:lang w:eastAsia="en-US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оценивать важность/новизну информации, определять свое отношение к ней;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чтение: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письменная речь: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описывать явления, события, излагать факты в письме личного и делового характера;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заполнять различные виды анкет, сообщать сведения о себе в форме, принятой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стране/странах изучаемого языка.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В результате освоения учебной дисциплины обучающийся должен знать: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значения новых лексических единиц, связанных с тематикой данного этапа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 соответствующими ситуациями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новые значения изученных глагольных форм (видо-временных, неличных), средства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способы выражения модальности; условия, предположения, причины, следствия, побуждения к действию;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 специальности СПО;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 Обучающийся должен использовать приобретенные знания и умения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 практической и профессиональной деятельности, повседневной жизни.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117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78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5E27C3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F11D8C" w:rsidRPr="00AC06FE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</w:t>
      </w:r>
    </w:p>
    <w:p w:rsidR="00F11D8C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Роль иностранного языка в жизни и деятельности человека. Изучение иностранного языка. Своеобразие </w:t>
      </w:r>
      <w:r w:rsidR="005E27C3">
        <w:rPr>
          <w:rFonts w:eastAsia="Calibri"/>
          <w:lang w:eastAsia="en-US"/>
        </w:rPr>
        <w:t>изучаемого иностранного</w:t>
      </w:r>
      <w:r w:rsidRPr="00AC06FE">
        <w:rPr>
          <w:rFonts w:eastAsia="Calibri"/>
          <w:lang w:eastAsia="en-US"/>
        </w:rPr>
        <w:t xml:space="preserve"> языка.</w:t>
      </w:r>
    </w:p>
    <w:p w:rsidR="005E27C3" w:rsidRPr="00AC06FE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темы (для изучения английского языка)</w:t>
      </w:r>
    </w:p>
    <w:p w:rsidR="00F11D8C" w:rsidRPr="00AC06FE" w:rsidRDefault="00F11D8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  Вводно-фонетический  курс  с грамматическим практикумом. Английский алфавит. Буквы, звуки. Гласные согласные. Интонация. </w:t>
      </w:r>
    </w:p>
    <w:p w:rsidR="00F11D8C" w:rsidRPr="00AC06FE" w:rsidRDefault="00F11D8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Introduction Work and Studies</w:t>
      </w:r>
      <w:r w:rsidR="006C2D1B" w:rsidRPr="00AC06FE">
        <w:rPr>
          <w:rFonts w:eastAsia="Calibri"/>
          <w:lang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3. Family and Friends </w:t>
      </w:r>
      <w:r w:rsidRPr="00AC06FE">
        <w:rPr>
          <w:rFonts w:eastAsia="Calibri"/>
          <w:lang w:eastAsia="en-US"/>
        </w:rPr>
        <w:t>Глагол</w:t>
      </w:r>
      <w:r w:rsidRPr="00594113">
        <w:rPr>
          <w:rFonts w:eastAsia="Calibri"/>
          <w:lang w:val="en-US" w:eastAsia="en-US"/>
        </w:rPr>
        <w:t xml:space="preserve">   to have- to have got </w:t>
      </w:r>
      <w:r w:rsidRPr="00AC06FE">
        <w:rPr>
          <w:rFonts w:eastAsia="Calibri"/>
          <w:lang w:eastAsia="en-US"/>
        </w:rPr>
        <w:t>четыре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типа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вопросов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 4. Time Даты. Месяцы</w:t>
      </w:r>
      <w:r w:rsidRPr="00822326">
        <w:rPr>
          <w:rFonts w:eastAsia="Calibri"/>
          <w:lang w:val="en-US" w:eastAsia="en-US"/>
        </w:rPr>
        <w:t xml:space="preserve">. </w:t>
      </w:r>
      <w:r w:rsidRPr="00AC06FE">
        <w:rPr>
          <w:rFonts w:eastAsia="Calibri"/>
          <w:lang w:eastAsia="en-US"/>
        </w:rPr>
        <w:t>Сезоны</w:t>
      </w:r>
      <w:r w:rsidRPr="00822326">
        <w:rPr>
          <w:rFonts w:eastAsia="Calibri"/>
          <w:lang w:val="en-US" w:eastAsia="en-US"/>
        </w:rPr>
        <w:t xml:space="preserve">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>: It takes me….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594113">
        <w:rPr>
          <w:rFonts w:eastAsia="Calibri"/>
          <w:lang w:val="en-US" w:eastAsia="en-US"/>
        </w:rPr>
        <w:t>What is the time? It is…. Speak about your working day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5.   Home in Russia and in Great Britain.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 xml:space="preserve"> there is/ there are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6.  Transport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7. Russia Present forms (Present Perfect- Present Continues)</w:t>
      </w:r>
      <w:r w:rsidR="006C2D1B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lastRenderedPageBreak/>
        <w:t>Тема</w:t>
      </w:r>
      <w:r w:rsidRPr="00594113">
        <w:rPr>
          <w:rFonts w:eastAsia="Calibri"/>
          <w:lang w:val="en-US" w:eastAsia="en-US"/>
        </w:rPr>
        <w:t xml:space="preserve"> 8.Moscow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10. London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11.  USA</w:t>
      </w:r>
      <w:r w:rsidR="00AF507C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12.  Washington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13.Education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14. Social college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15. Saint- Petersburg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822326" w:rsidRDefault="00814F6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16. Grammar: Verb tenses? Active</w:t>
      </w:r>
      <w:r w:rsidRPr="00822326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Voice</w:t>
      </w:r>
      <w:r w:rsidR="00AF507C" w:rsidRPr="00822326">
        <w:rPr>
          <w:rFonts w:eastAsia="Calibri"/>
          <w:lang w:eastAsia="en-US"/>
        </w:rPr>
        <w:t>.</w:t>
      </w:r>
    </w:p>
    <w:p w:rsidR="00AA262A" w:rsidRPr="00822326" w:rsidRDefault="00AA262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9D292B" w:rsidP="00594113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256F0F" w:rsidRPr="00AC06FE">
        <w:rPr>
          <w:rFonts w:eastAsia="Calibri"/>
          <w:lang w:eastAsia="en-US"/>
        </w:rPr>
        <w:br/>
        <w:t xml:space="preserve">       </w:t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</w:t>
      </w:r>
      <w:r w:rsidR="00AA7E00">
        <w:rPr>
          <w:rFonts w:eastAsia="Calibri"/>
          <w:lang w:eastAsia="en-US"/>
        </w:rPr>
        <w:t xml:space="preserve"> </w:t>
      </w:r>
      <w:r w:rsidR="00C24FE6" w:rsidRPr="00AC06FE">
        <w:rPr>
          <w:rFonts w:eastAsia="Calibri"/>
          <w:lang w:eastAsia="en-US"/>
        </w:rPr>
        <w:t xml:space="preserve"> деятельности.</w:t>
      </w:r>
    </w:p>
    <w:p w:rsidR="005E27C3" w:rsidRDefault="005E27C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Дисциплина ОУ</w:t>
      </w:r>
      <w:r w:rsidR="00106CEF" w:rsidRPr="00AC06FE">
        <w:rPr>
          <w:rFonts w:eastAsia="Calibri"/>
          <w:b/>
          <w:bCs/>
          <w:lang w:eastAsia="en-US"/>
        </w:rPr>
        <w:t>Д.04 «История»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</w:t>
      </w:r>
      <w:r w:rsidRPr="00AC06FE">
        <w:rPr>
          <w:rFonts w:eastAsia="Calibri"/>
          <w:lang w:eastAsia="en-US"/>
        </w:rPr>
        <w:lastRenderedPageBreak/>
        <w:t>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учебной дисциплины  является формирование у студентов  государственно-патриотического сознания, верности России, конституционному долгу.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овладение учащимися знани</w:t>
      </w:r>
      <w:r w:rsidR="00B736D0" w:rsidRPr="00AC06FE">
        <w:rPr>
          <w:rFonts w:eastAsia="Calibri"/>
          <w:lang w:eastAsia="en-US"/>
        </w:rPr>
        <w:t xml:space="preserve">ями об основных этапах развития </w:t>
      </w:r>
      <w:r w:rsidRPr="00AC06FE">
        <w:rPr>
          <w:rFonts w:eastAsia="Calibri"/>
          <w:lang w:eastAsia="en-US"/>
        </w:rPr>
        <w:t>человеческого общества с древно</w:t>
      </w:r>
      <w:r w:rsidR="00B736D0" w:rsidRPr="00AC06FE">
        <w:rPr>
          <w:rFonts w:eastAsia="Calibri"/>
          <w:lang w:eastAsia="en-US"/>
        </w:rPr>
        <w:t xml:space="preserve">сти до наших дней в социальной, </w:t>
      </w:r>
      <w:r w:rsidRPr="00AC06FE">
        <w:rPr>
          <w:rFonts w:eastAsia="Calibri"/>
          <w:lang w:eastAsia="en-US"/>
        </w:rPr>
        <w:t>экономической, политической, духовной и</w:t>
      </w:r>
      <w:r w:rsidR="00B736D0" w:rsidRPr="00AC06FE">
        <w:rPr>
          <w:rFonts w:eastAsia="Calibri"/>
          <w:lang w:eastAsia="en-US"/>
        </w:rPr>
        <w:t xml:space="preserve"> нравственной сферах при особом </w:t>
      </w:r>
      <w:r w:rsidRPr="00AC06FE">
        <w:rPr>
          <w:rFonts w:eastAsia="Calibri"/>
          <w:lang w:eastAsia="en-US"/>
        </w:rPr>
        <w:t>внимании к месту и роли России во всемирно-историческом процессе;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воспитание учащихся в духе патриотизма, уважения к своему Отечеству —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многонациональному Российскому госуд</w:t>
      </w:r>
      <w:r w:rsidR="00B736D0" w:rsidRPr="00AC06FE">
        <w:rPr>
          <w:rFonts w:eastAsia="Calibri"/>
          <w:lang w:eastAsia="en-US"/>
        </w:rPr>
        <w:t xml:space="preserve">арству, в соответствии с идеями </w:t>
      </w:r>
      <w:r w:rsidRPr="00AC06FE">
        <w:rPr>
          <w:rFonts w:eastAsia="Calibri"/>
          <w:lang w:eastAsia="en-US"/>
        </w:rPr>
        <w:t xml:space="preserve">взаимопонимания, толерантности и мира </w:t>
      </w:r>
      <w:r w:rsidR="00B736D0" w:rsidRPr="00AC06FE">
        <w:rPr>
          <w:rFonts w:eastAsia="Calibri"/>
          <w:lang w:eastAsia="en-US"/>
        </w:rPr>
        <w:t xml:space="preserve">между людьми и народами, в духе </w:t>
      </w:r>
      <w:r w:rsidRPr="00AC06FE">
        <w:rPr>
          <w:rFonts w:eastAsia="Calibri"/>
          <w:lang w:eastAsia="en-US"/>
        </w:rPr>
        <w:t>демократических ценностей современного общества;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развитие способности учащихся анализи</w:t>
      </w:r>
      <w:r w:rsidR="00B736D0" w:rsidRPr="00AC06FE">
        <w:rPr>
          <w:rFonts w:eastAsia="Calibri"/>
          <w:lang w:eastAsia="en-US"/>
        </w:rPr>
        <w:t xml:space="preserve">ровать содержащуюся в различных </w:t>
      </w:r>
      <w:r w:rsidRPr="00AC06FE">
        <w:rPr>
          <w:rFonts w:eastAsia="Calibri"/>
          <w:lang w:eastAsia="en-US"/>
        </w:rPr>
        <w:t xml:space="preserve"> источниках информацию о событиях и </w:t>
      </w:r>
      <w:r w:rsidR="00B736D0" w:rsidRPr="00AC06FE">
        <w:rPr>
          <w:rFonts w:eastAsia="Calibri"/>
          <w:lang w:eastAsia="en-US"/>
        </w:rPr>
        <w:t xml:space="preserve">явлениях прошлого и настоящего, </w:t>
      </w:r>
      <w:r w:rsidRPr="00AC06FE">
        <w:rPr>
          <w:rFonts w:eastAsia="Calibri"/>
          <w:lang w:eastAsia="en-US"/>
        </w:rPr>
        <w:t>руководствуясь принципом историзм</w:t>
      </w:r>
      <w:r w:rsidR="00B736D0" w:rsidRPr="00AC06FE">
        <w:rPr>
          <w:rFonts w:eastAsia="Calibri"/>
          <w:lang w:eastAsia="en-US"/>
        </w:rPr>
        <w:t xml:space="preserve">а, в их динамике, взаимосвязи и </w:t>
      </w:r>
      <w:r w:rsidRPr="00AC06FE">
        <w:rPr>
          <w:rFonts w:eastAsia="Calibri"/>
          <w:lang w:eastAsia="en-US"/>
        </w:rPr>
        <w:t>взаимообусловленности;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умений применять ист</w:t>
      </w:r>
      <w:r w:rsidR="00B736D0" w:rsidRPr="00AC06FE">
        <w:rPr>
          <w:rFonts w:eastAsia="Calibri"/>
          <w:lang w:eastAsia="en-US"/>
        </w:rPr>
        <w:t xml:space="preserve">орические знания для осмысления </w:t>
      </w:r>
      <w:r w:rsidRPr="00AC06FE">
        <w:rPr>
          <w:rFonts w:eastAsia="Calibri"/>
          <w:lang w:eastAsia="en-US"/>
        </w:rPr>
        <w:t xml:space="preserve">сущности современных общественных явлений, </w:t>
      </w:r>
      <w:r w:rsidR="00B736D0" w:rsidRPr="00AC06FE">
        <w:rPr>
          <w:rFonts w:eastAsia="Calibri"/>
          <w:lang w:eastAsia="en-US"/>
        </w:rPr>
        <w:t xml:space="preserve">в общении с другими </w:t>
      </w:r>
      <w:r w:rsidRPr="00AC06FE">
        <w:rPr>
          <w:rFonts w:eastAsia="Calibri"/>
          <w:lang w:eastAsia="en-US"/>
        </w:rPr>
        <w:t>людьми в современном поликультурном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  многоконфессиональном обществе.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объяснять изученные положения на самостоятельно подобранных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конкретных примерах;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владеть  основными видами публичных выступлений (высказывания,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монолог, дискуссия, полемика);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ориентироваться в современной экономической, политической и культурной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ситуации в России и мире;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 определять собственную позицию по отношению к окружающей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действительности, соотносить свои взгляды и принципы с исторически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возникшими мировоззренческими системами. </w:t>
      </w:r>
    </w:p>
    <w:p w:rsidR="003569E8" w:rsidRPr="00AC06FE" w:rsidRDefault="003569E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определения собственной позиции по отношению к явлениям современной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жизни, исходя из исторической обусловленности;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навыков исторического анализа при критическом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восприятии получаемой извне социальной информации;</w:t>
      </w:r>
    </w:p>
    <w:p w:rsidR="003569E8" w:rsidRPr="00AC06FE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соотнесения своих действий и поступков окружающих с исторически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возникшими формами социального поведения;</w:t>
      </w:r>
    </w:p>
    <w:p w:rsidR="003569E8" w:rsidRDefault="003569E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осознания себя как представителя исторически сложившегося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гражданского, этнокультурного, конфессионального сообщества, гражданина</w:t>
      </w:r>
      <w:r w:rsidR="005E27C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России</w:t>
      </w:r>
      <w:r w:rsidR="00BB446C" w:rsidRPr="00AC06FE">
        <w:rPr>
          <w:rFonts w:eastAsia="Calibri"/>
          <w:lang w:eastAsia="en-US"/>
        </w:rPr>
        <w:t>;</w:t>
      </w:r>
    </w:p>
    <w:p w:rsidR="00106CEF" w:rsidRDefault="005E27C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="00106CEF" w:rsidRPr="00AC06FE">
        <w:rPr>
          <w:rFonts w:eastAsia="Calibri"/>
          <w:lang w:eastAsia="en-US"/>
        </w:rPr>
        <w:t>основные факты, процессы и явления, характеризующие целостность отечественной и всемирной</w:t>
      </w:r>
      <w:r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 xml:space="preserve"> истории;</w:t>
      </w:r>
    </w:p>
    <w:p w:rsidR="00106CEF" w:rsidRDefault="005E27C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06CEF" w:rsidRPr="00AC06FE">
        <w:rPr>
          <w:rFonts w:eastAsia="Calibri"/>
          <w:lang w:eastAsia="en-US"/>
        </w:rPr>
        <w:t>периодизацию всемирной и отечественной истории;</w:t>
      </w:r>
    </w:p>
    <w:p w:rsidR="00106CEF" w:rsidRDefault="005E27C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06CEF" w:rsidRPr="00AC06FE">
        <w:rPr>
          <w:rFonts w:eastAsia="Calibri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106CEF" w:rsidRDefault="005E27C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06CEF" w:rsidRPr="00AC06FE">
        <w:rPr>
          <w:rFonts w:eastAsia="Calibri"/>
          <w:lang w:eastAsia="en-US"/>
        </w:rPr>
        <w:t>особенности исторического пути России, ее роль в мировом сообществе;</w:t>
      </w:r>
    </w:p>
    <w:p w:rsidR="00106CEF" w:rsidRPr="00AC06FE" w:rsidRDefault="005E27C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06CEF" w:rsidRPr="00AC06FE">
        <w:rPr>
          <w:rFonts w:eastAsia="Calibri"/>
          <w:lang w:eastAsia="en-US"/>
        </w:rPr>
        <w:t>основные исторические термины и даты;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уметь: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анализировать историческую информацию, представленную в разных знаковых системах (текст,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 xml:space="preserve"> карта, таблица, схема, аудиовизуальный ряд);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различать в исторической информации факты и мнения, исторические описания и исторические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 xml:space="preserve"> объяснения;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>рамки изучаемых исторических процессов и явлений;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представлять результаты изучения исторического материала в формах конспекта, реферата,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 xml:space="preserve"> рецензии;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определения собственной позиции по отношению к явлениям современной жизни, исходя из их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 xml:space="preserve"> исторической обусловленности;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использования навыков исторического анализа при критическом восприятии получаемой извне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>социальной информации;</w:t>
      </w:r>
    </w:p>
    <w:p w:rsidR="00106CEF" w:rsidRDefault="00106CE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соотнесения своих действий и поступков окружающих с исторически возникшими формами</w:t>
      </w:r>
      <w:r w:rsidR="005E27C3" w:rsidRPr="005E27C3">
        <w:rPr>
          <w:rFonts w:eastAsia="Calibri"/>
          <w:lang w:eastAsia="en-US"/>
        </w:rPr>
        <w:t xml:space="preserve"> </w:t>
      </w:r>
      <w:r w:rsidRPr="005E27C3">
        <w:rPr>
          <w:rFonts w:eastAsia="Calibri"/>
          <w:lang w:eastAsia="en-US"/>
        </w:rPr>
        <w:t xml:space="preserve"> социального поведения;</w:t>
      </w:r>
    </w:p>
    <w:p w:rsidR="00106CEF" w:rsidRPr="005E27C3" w:rsidRDefault="005E27C3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lastRenderedPageBreak/>
        <w:t xml:space="preserve"> </w:t>
      </w:r>
      <w:r w:rsidR="00106CEF" w:rsidRPr="005E27C3">
        <w:rPr>
          <w:rFonts w:eastAsia="Calibri"/>
          <w:lang w:eastAsia="en-US"/>
        </w:rPr>
        <w:t>осознания себя как представителя исторически сложившегося гражданского, этнокультурного,</w:t>
      </w:r>
      <w:r w:rsidRPr="005E27C3">
        <w:rPr>
          <w:rFonts w:eastAsia="Calibri"/>
          <w:lang w:eastAsia="en-US"/>
        </w:rPr>
        <w:t xml:space="preserve"> </w:t>
      </w:r>
      <w:r w:rsidR="00106CEF" w:rsidRPr="005E27C3">
        <w:rPr>
          <w:rFonts w:eastAsia="Calibri"/>
          <w:lang w:eastAsia="en-US"/>
        </w:rPr>
        <w:t>конфессионального сообщества, гражданина России.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175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C14DA9" w:rsidRPr="005E27C3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p w:rsidR="00C14DA9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 Образование государства Русь. </w:t>
      </w:r>
    </w:p>
    <w:p w:rsidR="00C826AF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Раздробленност</w:t>
      </w:r>
      <w:r w:rsidR="00C826AF" w:rsidRPr="00AC06FE">
        <w:rPr>
          <w:rFonts w:eastAsia="Calibri"/>
          <w:lang w:eastAsia="en-US"/>
        </w:rPr>
        <w:t>ь Руси и монголо-татарское иго.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 Образование и становление единого Русского государства. </w:t>
      </w:r>
    </w:p>
    <w:p w:rsidR="00C14DA9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Царствование Ивана IV (Ивана Грозного)</w:t>
      </w:r>
    </w:p>
    <w:p w:rsidR="00C14DA9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 Смутное время. </w:t>
      </w:r>
    </w:p>
    <w:p w:rsidR="008905DC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Правление Михаила Фёдоровича Романова.</w:t>
      </w:r>
    </w:p>
    <w:p w:rsidR="008905DC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Царствование Алексея Михайловича </w:t>
      </w:r>
    </w:p>
    <w:p w:rsidR="008905DC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8.Россия в годы правления Петра I </w:t>
      </w:r>
    </w:p>
    <w:p w:rsidR="008905DC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9. Эпоха дворцовых переворотов. </w:t>
      </w:r>
    </w:p>
    <w:p w:rsidR="00C14DA9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Россия во второй половине XVIII века.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Россия в первой половине XIX века. 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Правление Николая I.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 Русская культура в первой половине XIX века</w:t>
      </w:r>
      <w:r w:rsidR="003569E8" w:rsidRPr="00AC06FE">
        <w:rPr>
          <w:rFonts w:eastAsia="Calibri"/>
          <w:lang w:eastAsia="en-US"/>
        </w:rPr>
        <w:t>.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14. Пореформенная Россия (60-90-е годы)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Культура и наука России во второй половине XIX века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Россия на рубеже XIX-XX веков. Революция 1905-1907 гг. Первая мировая война</w:t>
      </w:r>
    </w:p>
    <w:p w:rsidR="00C14DA9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Революции и Гражданская война в России.</w:t>
      </w:r>
    </w:p>
    <w:p w:rsidR="003569E8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18.Советская Россия в 20-е годы. </w:t>
      </w:r>
    </w:p>
    <w:p w:rsidR="008905DC" w:rsidRPr="00AC06FE" w:rsidRDefault="00C14DA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19. СССР в 30-е годы.</w:t>
      </w:r>
      <w:r w:rsidR="008905DC" w:rsidRPr="00AC06FE">
        <w:rPr>
          <w:rFonts w:eastAsia="Calibri"/>
          <w:lang w:eastAsia="en-US"/>
        </w:rPr>
        <w:t xml:space="preserve"> </w:t>
      </w:r>
    </w:p>
    <w:p w:rsidR="008905DC" w:rsidRPr="00AC06FE" w:rsidRDefault="008905D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20. Великая Отечественная война</w:t>
      </w:r>
      <w:r w:rsidR="00BB446C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05DC" w:rsidRPr="00AC06FE" w:rsidRDefault="008905D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СССР в 1945-1953 гг.</w:t>
      </w:r>
    </w:p>
    <w:p w:rsidR="008905DC" w:rsidRPr="00AC06FE" w:rsidRDefault="008905D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СССР в 1953-1964 гг. </w:t>
      </w:r>
    </w:p>
    <w:p w:rsidR="008905DC" w:rsidRPr="00AC06FE" w:rsidRDefault="008905D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23. СССР В 1964-1985 гг.</w:t>
      </w:r>
    </w:p>
    <w:p w:rsidR="00C14DA9" w:rsidRPr="00AC06FE" w:rsidRDefault="008905D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24. СССР в годы перестройки 1985-1991 гг.</w:t>
      </w:r>
    </w:p>
    <w:p w:rsidR="00B736D0" w:rsidRPr="00AC06FE" w:rsidRDefault="00B736D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E27C3" w:rsidRDefault="009D292B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256F0F" w:rsidRPr="00AC06FE">
        <w:rPr>
          <w:rFonts w:eastAsia="Calibri"/>
          <w:lang w:eastAsia="en-US"/>
        </w:rPr>
        <w:t xml:space="preserve">        </w:t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</w:t>
      </w:r>
      <w:r w:rsidR="00AA7E0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B3F9E" w:rsidRPr="005E27C3" w:rsidRDefault="005E27C3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Дисциплина ОУ</w:t>
      </w:r>
      <w:r w:rsidR="00106CEF" w:rsidRPr="005E27C3">
        <w:rPr>
          <w:rFonts w:eastAsia="Calibri"/>
          <w:b/>
          <w:lang w:eastAsia="en-US"/>
        </w:rPr>
        <w:t>Д.05 «Обществознание»</w:t>
      </w:r>
      <w:r w:rsidR="00EB3F9E" w:rsidRPr="005E27C3">
        <w:rPr>
          <w:rFonts w:eastAsia="Calibri"/>
          <w:b/>
          <w:lang w:eastAsia="en-US"/>
        </w:rPr>
        <w:t xml:space="preserve"> 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rPr>
          <w:bCs/>
        </w:rPr>
        <w:t xml:space="preserve">       </w:t>
      </w:r>
      <w:r w:rsidRPr="00A979C7"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</w:t>
      </w:r>
      <w:r w:rsidRPr="00A979C7">
        <w:br/>
        <w:t xml:space="preserve">в структуре ППССЗ, цели и задачи учебной дисциплины - требования </w:t>
      </w:r>
      <w:r w:rsidRPr="00A979C7">
        <w:br/>
        <w:t xml:space="preserve">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</w:t>
      </w:r>
      <w:r w:rsidR="00AA7E00">
        <w:br/>
      </w:r>
      <w:r w:rsidRPr="00A979C7">
        <w:t xml:space="preserve">и содержание учебной дисциплины); условия реализации дисциплины (требования </w:t>
      </w:r>
      <w:r w:rsidR="00AA7E00">
        <w:br/>
      </w:r>
      <w:r w:rsidRPr="00A979C7">
        <w:t xml:space="preserve"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</w:t>
      </w:r>
      <w:r w:rsidR="00AA7E00">
        <w:br/>
      </w:r>
      <w:r w:rsidRPr="00A979C7">
        <w:t>и дополнительной литературы); контроль и оценку результатов освоения дисциплины.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t xml:space="preserve">Дисциплина входит в общеобразовательный цикл ППССЗ по специальности </w:t>
      </w:r>
      <w:r>
        <w:br/>
        <w:t>12</w:t>
      </w:r>
      <w:r w:rsidRPr="00A979C7">
        <w:t>.02.0</w:t>
      </w:r>
      <w:r>
        <w:t>8</w:t>
      </w:r>
      <w:r w:rsidRPr="00A979C7">
        <w:t xml:space="preserve"> </w:t>
      </w:r>
      <w:r>
        <w:t>Протезно-ортопедическая и реабилитационная техника</w:t>
      </w:r>
      <w:r w:rsidRPr="00A979C7">
        <w:t>.</w:t>
      </w:r>
    </w:p>
    <w:p w:rsidR="00A979C7" w:rsidRPr="00A979C7" w:rsidRDefault="00A979C7" w:rsidP="0059411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979C7">
        <w:rPr>
          <w:b/>
          <w:bCs/>
        </w:rPr>
        <w:lastRenderedPageBreak/>
        <w:t>Содержание программы «Обществознание» направлено на достижение следующих целей: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-углубление интереса к изучению социально-экономических и политико-правовых дисциплин;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-применение полученных знаний и умений в практической деятельности в различных сферах общественной жизни.</w:t>
      </w:r>
    </w:p>
    <w:p w:rsidR="00EB3F9E" w:rsidRPr="00A979C7" w:rsidRDefault="00EB3F9E" w:rsidP="00594113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</w:rPr>
      </w:pPr>
      <w:r w:rsidRPr="00A979C7">
        <w:rPr>
          <w:b/>
          <w:bCs/>
        </w:rPr>
        <w:t>Общая характеристика учебной дисциплины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EB3F9E" w:rsidRPr="00A979C7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</w:t>
      </w:r>
      <w:r w:rsidR="00A979C7">
        <w:rPr>
          <w:rFonts w:eastAsia="Calibri"/>
          <w:lang w:eastAsia="en-US"/>
        </w:rPr>
        <w:t xml:space="preserve">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социальными группами.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Отбор содержания учебной дисциплины осуществлялся на основе  принципов: учет возрастных особенностей обучающихся, практическая направленность обучения, </w:t>
      </w:r>
      <w:r w:rsidRPr="00AC06FE">
        <w:rPr>
          <w:rFonts w:eastAsia="Calibri"/>
          <w:lang w:eastAsia="en-US"/>
        </w:rPr>
        <w:lastRenderedPageBreak/>
        <w:t xml:space="preserve">формирование знаний, которые обеспечат обучающимся  </w:t>
      </w:r>
      <w:r w:rsidR="00107065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 успешную адаптацию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социальной реальности, профессиональной деятельности, исполнению общегражданских ролей.</w:t>
      </w:r>
    </w:p>
    <w:p w:rsidR="00594113" w:rsidRPr="005E27C3" w:rsidRDefault="00594113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5. Владеть информационной культурой, анализировать и оценивать информацию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с использованием информационно-коммуникационных технологий.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94113" w:rsidRDefault="00594113" w:rsidP="00594113">
      <w:pPr>
        <w:spacing w:line="360" w:lineRule="auto"/>
        <w:ind w:right="-2" w:firstLine="709"/>
        <w:jc w:val="both"/>
        <w:rPr>
          <w:b/>
          <w:bCs/>
        </w:rPr>
      </w:pPr>
      <w:r w:rsidRPr="00594113">
        <w:rPr>
          <w:b/>
          <w:bCs/>
        </w:rPr>
        <w:t>Требования к результатам освоения учебной дисциплины: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B3F9E" w:rsidRPr="00AC06FE" w:rsidRDefault="00EB3F9E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•</w:t>
      </w:r>
      <w:r w:rsidRPr="00AC06FE">
        <w:rPr>
          <w:rFonts w:eastAsia="Calibri"/>
          <w:lang w:eastAsia="en-US"/>
        </w:rPr>
        <w:tab/>
        <w:t>личностных:</w:t>
      </w:r>
    </w:p>
    <w:p w:rsidR="00A979C7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понимание необходимости формирования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</w:t>
      </w:r>
      <w:r w:rsidR="00A979C7">
        <w:rPr>
          <w:rFonts w:eastAsia="Calibri"/>
          <w:lang w:eastAsia="en-US"/>
        </w:rPr>
        <w:br/>
        <w:t>в поликультурном мире;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B3F9E" w:rsidRPr="00AC06FE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гражданская позиция 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B446C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446C"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•</w:t>
      </w:r>
      <w:r w:rsidRPr="00AC06FE">
        <w:rPr>
          <w:rFonts w:eastAsia="Calibri"/>
          <w:lang w:eastAsia="en-US"/>
        </w:rPr>
        <w:tab/>
        <w:t>метапредметных: (метапредметные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траектории):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навыками познавательной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определять назначение и функции различных социальных, экономических и правовых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оценивать и принимать решения с учетом гражданских и нравственных ценностей;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•</w:t>
      </w:r>
      <w:r w:rsidRPr="00AC06FE">
        <w:rPr>
          <w:rFonts w:eastAsia="Calibri"/>
          <w:lang w:eastAsia="en-US"/>
        </w:rPr>
        <w:tab/>
        <w:t>предметных: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применять знания об обществе как целостной развивающейся системе в единстве и взаимодействии его основных сфер и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базовым понятийным аппаратом социальных наук;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понимание основных тенденций и возможных перспективах развития мирового сообщества в глобальном мире;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сформированность представлений о методах познания социальных явлений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 навыками оценивания социальной информации, умения поиска информации в источниках различного типа для оценки разнообразных явлений и процессов общественного развития.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175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A979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lastRenderedPageBreak/>
        <w:t>Содержание дисциплины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1.Начала философских и психологических знаний о человеке и обществе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1.1.Природа человека, врожденные и приобретенные качества.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Общество как сложная система.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2. Основы знаний о духовной культуре человека и общества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Духовная культура личности 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Наука и образование в современном мире.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Мораль, искусство и религия как элементы духовной культуры.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3. Социальные отношения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Социальная структура общества, её элементы.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Важнейшие социальные общности и группы.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Социальные нормы и конфликты.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3.4. Семья и брак.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3.5. Социальная значимость профессии техника.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4. Экономика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4.1.Экономика,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Производство и формы его организации.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Сущность рыночной экономики.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4.4. ВВП, его структура и динамика.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4.5. Деньги, банки, инфляция.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Государственный бюджет и фискальная политика.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4.7. Мировая экономика.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5. Политика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Политика,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Власть, её виды и особенности.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Государство, его признаки, функции и формы правления.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Основы конституционного строя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5.5. Структура государственного управления в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5.6. Политическая элита и лидеры. Политические партии.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5.7. Демократия и её формы.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5.8. Гражданское общество.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 6. Право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6.1. Понятие «право», его признаки и функции.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6.2. Система и источники права.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6.3. Правоотношения и правовая культура.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6.4. Правонарушение и юридическая ответственность.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6.5. Конституционные права и свободы человека и гражданина.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6.6. Механизм реализации прав и свобод личности.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6.7.Сущность президентской власти и полномочия Президента РФ.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6.8. Парламент в государственном механизме.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6.9. Правительство Российской Федерации.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6.10.Судебная власть и прокуратура в Российской Федерации.</w:t>
      </w:r>
    </w:p>
    <w:p w:rsidR="006A6E3F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6.11.Международное право.</w:t>
      </w:r>
    </w:p>
    <w:p w:rsidR="006A6E3F" w:rsidRPr="00AC06FE" w:rsidRDefault="006A6E3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 xml:space="preserve">Дисциплина </w:t>
      </w:r>
      <w:r w:rsidR="00A979C7">
        <w:rPr>
          <w:rFonts w:eastAsia="Calibri"/>
          <w:b/>
          <w:lang w:eastAsia="en-US"/>
        </w:rPr>
        <w:t>ОУ</w:t>
      </w:r>
      <w:r w:rsidRPr="00A979C7">
        <w:rPr>
          <w:rFonts w:eastAsia="Calibri"/>
          <w:b/>
          <w:lang w:eastAsia="en-US"/>
        </w:rPr>
        <w:t>Д.6 «Химия»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убежденности позитивной роли химии в жизни современного общества,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необходимости химически грамотного отношения к собственному здоровью и окружающей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среде;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применение полученных знаний и умений для безопасного использования веществ и </w:t>
      </w:r>
      <w:r w:rsidR="00A979C7">
        <w:rPr>
          <w:rFonts w:eastAsia="Calibri"/>
          <w:lang w:eastAsia="en-US"/>
        </w:rPr>
        <w:t>м</w:t>
      </w:r>
      <w:r w:rsidRPr="00AC06FE">
        <w:rPr>
          <w:rFonts w:eastAsia="Calibri"/>
          <w:lang w:eastAsia="en-US"/>
        </w:rPr>
        <w:t>атериалов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 быту, на производстве и в сельском хозяйстве, для решения практических задач </w:t>
      </w:r>
      <w:r w:rsidR="00256F0F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lastRenderedPageBreak/>
        <w:t>в повседневной жизни, для предупреждения явлений, наносящих вред здоровью человека и окружающей среде.</w:t>
      </w: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уметь: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называть: изученные вещества по тривиальной или международной номенклатуре;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</w:t>
      </w:r>
      <w:r w:rsidR="00852E1A">
        <w:rPr>
          <w:rFonts w:eastAsia="Calibri"/>
          <w:lang w:eastAsia="en-US"/>
        </w:rPr>
        <w:t>еских и органических соединений.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D2EC1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  <w:r w:rsidR="008D2EC1" w:rsidRPr="00852E1A">
        <w:rPr>
          <w:rFonts w:eastAsia="Calibri"/>
          <w:b/>
          <w:bCs/>
          <w:lang w:eastAsia="en-US"/>
        </w:rPr>
        <w:t xml:space="preserve"> </w:t>
      </w:r>
    </w:p>
    <w:p w:rsidR="008D2EC1" w:rsidRPr="00AC06FE" w:rsidRDefault="008D2EC1" w:rsidP="00594113">
      <w:pPr>
        <w:spacing w:line="360" w:lineRule="auto"/>
        <w:ind w:right="-2"/>
        <w:jc w:val="both"/>
        <w:rPr>
          <w:rFonts w:eastAsia="Calibri"/>
          <w:b/>
          <w:bCs/>
          <w:smallCaps/>
          <w:lang w:eastAsia="en-US"/>
        </w:rPr>
      </w:pPr>
      <w:r w:rsidRPr="00AC06FE">
        <w:rPr>
          <w:rFonts w:eastAsia="Calibri"/>
          <w:lang w:eastAsia="en-US"/>
        </w:rPr>
        <w:t xml:space="preserve">1 </w:t>
      </w:r>
      <w:r w:rsidRPr="00AC06FE">
        <w:rPr>
          <w:rFonts w:eastAsia="Calibri"/>
          <w:b/>
          <w:smallCaps/>
          <w:lang w:eastAsia="en-US"/>
        </w:rPr>
        <w:t>семестр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106CEF" w:rsidRPr="00AC06FE" w:rsidTr="008D2EC1">
        <w:tc>
          <w:tcPr>
            <w:tcW w:w="9285" w:type="dxa"/>
          </w:tcPr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AD4B98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 xml:space="preserve"> Повторение основных химических понятий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  Теория химического строения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 Изометрия. Химическая связь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3.Вклад А.М.</w:t>
            </w:r>
            <w:r w:rsidR="00852E1A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Бутлерова в развитие теории химического строения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DE738E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 Предельные углеводороды. Строение и номенклатура углеводородов ряда метана.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5.Непредельные углеводороды (алкены).</w:t>
            </w:r>
            <w:r w:rsidR="00AD4B98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 xml:space="preserve">Этилен и его строение.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Диеновые углеводороды. Ацетилен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 Ароматические углеводороды. Бензол. Строение молекулы. Свойства, применение, гомологи бензола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i/>
                <w:iCs/>
                <w:lang w:eastAsia="en-US"/>
              </w:rPr>
            </w:pPr>
            <w:r w:rsidRPr="00AC06FE">
              <w:rPr>
                <w:rFonts w:eastAsia="Calibri"/>
                <w:bCs/>
                <w:iCs/>
                <w:lang w:eastAsia="en-US"/>
              </w:rPr>
              <w:t>Тема 8.</w:t>
            </w:r>
            <w:r w:rsidRPr="00AC06FE">
              <w:rPr>
                <w:rFonts w:eastAsia="Calibri"/>
                <w:lang w:eastAsia="en-US"/>
              </w:rPr>
              <w:t xml:space="preserve"> Природные источники углеводородов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8D2EC1" w:rsidRPr="00AC06FE" w:rsidRDefault="008D2EC1" w:rsidP="00594113">
            <w:pPr>
              <w:spacing w:line="360" w:lineRule="auto"/>
              <w:ind w:right="-2"/>
              <w:jc w:val="both"/>
              <w:rPr>
                <w:rFonts w:eastAsia="Calibri"/>
                <w:smallCaps/>
                <w:lang w:eastAsia="en-US"/>
              </w:rPr>
            </w:pPr>
          </w:p>
          <w:p w:rsidR="00DE738E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smallCaps/>
                <w:lang w:eastAsia="en-US"/>
              </w:rPr>
            </w:pPr>
            <w:r w:rsidRPr="00AC06FE">
              <w:rPr>
                <w:rFonts w:eastAsia="Calibri"/>
                <w:b/>
                <w:smallCaps/>
                <w:lang w:eastAsia="en-US"/>
              </w:rPr>
              <w:t xml:space="preserve">2 </w:t>
            </w:r>
            <w:r w:rsidR="008D2EC1" w:rsidRPr="00AC06FE">
              <w:rPr>
                <w:rFonts w:eastAsia="Calibri"/>
                <w:b/>
                <w:smallCaps/>
                <w:lang w:eastAsia="en-US"/>
              </w:rPr>
              <w:t>семестр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1.Спирты</w:t>
            </w:r>
            <w:r w:rsidR="00AD4B98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Многоатомные спирты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8D2EC1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Карбоновые кислоты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DE738E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 Альдегиды. Кетоны.</w:t>
            </w:r>
          </w:p>
          <w:p w:rsidR="00DE738E" w:rsidRPr="00AC06FE" w:rsidRDefault="00DE73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Сложные эфиры. Жиры.</w:t>
            </w:r>
          </w:p>
          <w:p w:rsidR="00DE738E" w:rsidRPr="00AC06FE" w:rsidRDefault="00256F0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 </w:t>
            </w:r>
            <w:r w:rsidR="00DE738E" w:rsidRPr="00AC06FE">
              <w:rPr>
                <w:rFonts w:eastAsia="Calibri"/>
                <w:lang w:eastAsia="en-US"/>
              </w:rPr>
              <w:t>Тема 6. Углеводы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DE738E" w:rsidRPr="00AC06FE" w:rsidRDefault="00256F0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 </w:t>
            </w:r>
            <w:r w:rsidR="00DE738E" w:rsidRPr="00AC06FE">
              <w:rPr>
                <w:rFonts w:eastAsia="Calibri"/>
                <w:lang w:eastAsia="en-US"/>
              </w:rPr>
              <w:t>Тема 7. Азотсодержащие органические соединения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8D2EC1" w:rsidRPr="00AC06FE" w:rsidRDefault="00256F0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 Т</w:t>
            </w:r>
            <w:r w:rsidR="00DE738E" w:rsidRPr="00AC06FE">
              <w:rPr>
                <w:rFonts w:eastAsia="Calibri"/>
                <w:lang w:eastAsia="en-US"/>
              </w:rPr>
              <w:t>ема 8. Белки – как полимеры аминокислот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  <w:p w:rsidR="00106CEF" w:rsidRPr="00AC06FE" w:rsidRDefault="00256F0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 Т</w:t>
            </w:r>
            <w:r w:rsidR="00DE738E" w:rsidRPr="00AC06FE">
              <w:rPr>
                <w:rFonts w:eastAsia="Calibri"/>
                <w:lang w:eastAsia="en-US"/>
              </w:rPr>
              <w:t>ема 9. Синтез высокомолекулярных</w:t>
            </w:r>
            <w:r w:rsidR="00AF7E19" w:rsidRPr="00AC06FE">
              <w:rPr>
                <w:rFonts w:eastAsia="Calibri"/>
                <w:lang w:eastAsia="en-US"/>
              </w:rPr>
              <w:t xml:space="preserve"> соединений</w:t>
            </w:r>
            <w:r w:rsidR="00AD4B98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D2EC1">
        <w:tc>
          <w:tcPr>
            <w:tcW w:w="9285" w:type="dxa"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22326" w:rsidRDefault="00822326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852E1A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bookmarkStart w:id="18" w:name="_GoBack"/>
      <w:bookmarkEnd w:id="18"/>
      <w:r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  <w:r w:rsidR="00106CEF" w:rsidRPr="00852E1A">
        <w:rPr>
          <w:rFonts w:eastAsia="Calibri"/>
          <w:b/>
          <w:bCs/>
          <w:lang w:eastAsia="en-US"/>
        </w:rPr>
        <w:t xml:space="preserve">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к 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ней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  <w:r w:rsidR="00852E1A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852E1A">
        <w:rPr>
          <w:rFonts w:eastAsia="Calibri"/>
          <w:lang w:eastAsia="en-US"/>
        </w:rPr>
        <w:t xml:space="preserve"> з</w:t>
      </w:r>
      <w:r w:rsidRPr="00AC06FE">
        <w:rPr>
          <w:rFonts w:eastAsia="Calibri"/>
          <w:lang w:eastAsia="en-US"/>
        </w:rPr>
        <w:t>аниматься</w:t>
      </w:r>
      <w:r w:rsidR="00852E1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852E1A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Дисциплина ОУ</w:t>
      </w:r>
      <w:r w:rsidR="00106CEF" w:rsidRPr="00AC06FE">
        <w:rPr>
          <w:rFonts w:eastAsia="Calibri"/>
          <w:b/>
          <w:bCs/>
          <w:lang w:eastAsia="en-US"/>
        </w:rPr>
        <w:t>Д.07 «Биология»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биологической культуры.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 результате освоения дисциплины обучающийся должен  знать: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особенности жизни как формы существования материи, роли физических и химических процессов в живых системах;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положения клеточной теории, основные функции органоидов, цитоплазмы, сущность </w:t>
      </w:r>
      <w:r w:rsidR="00AA7E00">
        <w:rPr>
          <w:rFonts w:eastAsia="Calibri"/>
          <w:lang w:eastAsia="en-US"/>
        </w:rPr>
        <w:br/>
      </w:r>
      <w:r w:rsidRPr="00852E1A">
        <w:rPr>
          <w:rFonts w:eastAsia="Calibri"/>
          <w:lang w:eastAsia="en-US"/>
        </w:rPr>
        <w:t>и значение клеточной теории, особенности строения прокариот, эукариот;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</w:t>
      </w:r>
      <w:r w:rsidR="00256F0F" w:rsidRPr="00852E1A">
        <w:rPr>
          <w:rFonts w:eastAsia="Calibri"/>
          <w:lang w:eastAsia="en-US"/>
        </w:rPr>
        <w:t xml:space="preserve">           </w:t>
      </w:r>
      <w:r w:rsidRPr="00852E1A">
        <w:rPr>
          <w:rFonts w:eastAsia="Calibri"/>
          <w:lang w:eastAsia="en-US"/>
        </w:rPr>
        <w:t>в хозяйстве;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сущность процессов наследственности и изменчивости, хромосомную теорию наследственности,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типы скрещивания, генетическую терминологию, значение генетики для селекции и медицины;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селекции растений и животных;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центры происхождения культурных растений. Успехи селекционеров, направления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биотехнологии;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 основной теории биологии – эволюционной, причины эволюции, ее закономерности, движущие силы</w:t>
      </w:r>
      <w:r w:rsidR="00AD4B98" w:rsidRPr="00852E1A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экологии, причины и последствия антропогенного воздействия </w:t>
      </w:r>
      <w:r w:rsidR="00256F0F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t>на экологический фон Земли.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основные свойства живых организмов;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рисунки и схемы учебника работать с микроскопом, изготовлять простые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микропрепараты для микроскопического исследования;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процессы митоза и мейоза, характеризовать сущность полового и бесполого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размножения; 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решать генетические задачи,  работать с учебной литературой;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понимать необходимость практической селекции и теоретической генетики для повышения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эффективности сельскохозяйственного  производства;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1.Учение о клетке.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Организм. Размножение  и индивидуальное развитие организма.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Основы генетики.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Эволюционное учение.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</w:t>
      </w:r>
      <w:r w:rsidR="00AD4B98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История развития на Земле.</w:t>
      </w:r>
    </w:p>
    <w:p w:rsidR="00852E1A" w:rsidRDefault="00852E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852E1A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852E1A">
        <w:rPr>
          <w:rFonts w:eastAsia="Calibri"/>
          <w:b/>
          <w:bCs/>
          <w:lang w:eastAsia="en-US"/>
        </w:rPr>
        <w:t xml:space="preserve">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8. Самостоятельно определять задачи профессионального и личностного развития, </w:t>
      </w:r>
      <w:r w:rsidR="00E021E5">
        <w:rPr>
          <w:rFonts w:eastAsia="Calibri"/>
          <w:lang w:eastAsia="en-US"/>
        </w:rPr>
        <w:t>з</w:t>
      </w:r>
      <w:r w:rsidRPr="00AC06FE">
        <w:rPr>
          <w:rFonts w:eastAsia="Calibri"/>
          <w:lang w:eastAsia="en-US"/>
        </w:rPr>
        <w:t>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244EF3" w:rsidRPr="00E021E5" w:rsidRDefault="00E021E5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ОУ</w:t>
      </w:r>
      <w:r w:rsidR="00DB1B41" w:rsidRPr="00E021E5">
        <w:rPr>
          <w:rFonts w:eastAsia="Calibri"/>
          <w:b/>
          <w:bCs/>
          <w:lang w:eastAsia="en-US"/>
        </w:rPr>
        <w:t>Д.08 .</w:t>
      </w:r>
      <w:r w:rsidR="00AD4B98" w:rsidRPr="00E021E5">
        <w:rPr>
          <w:rFonts w:eastAsia="Calibri"/>
          <w:b/>
          <w:bCs/>
          <w:lang w:eastAsia="en-US"/>
        </w:rPr>
        <w:t xml:space="preserve"> </w:t>
      </w:r>
      <w:r w:rsidR="00594113">
        <w:rPr>
          <w:rFonts w:eastAsia="Calibri"/>
          <w:b/>
          <w:bCs/>
          <w:lang w:eastAsia="en-US"/>
        </w:rPr>
        <w:t>«Физическая культура»</w:t>
      </w:r>
    </w:p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</w:t>
      </w:r>
      <w:r w:rsidRPr="00AC06FE">
        <w:rPr>
          <w:rFonts w:eastAsia="Calibri"/>
          <w:lang w:eastAsia="en-US"/>
        </w:rPr>
        <w:lastRenderedPageBreak/>
        <w:t xml:space="preserve">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12.02.08. Протезно-ортопедическая и реабилитационная техника».</w:t>
      </w:r>
    </w:p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физического воспитания студентов Социального Центра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244EF3" w:rsidRPr="00E021E5" w:rsidRDefault="00244EF3" w:rsidP="00594113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 w:rsidR="00AA7E00">
        <w:rPr>
          <w:rFonts w:eastAsia="Calibri"/>
          <w:lang w:eastAsia="en-US"/>
        </w:rPr>
        <w:br/>
      </w:r>
      <w:r w:rsidRPr="00E021E5">
        <w:rPr>
          <w:rFonts w:eastAsia="Calibri"/>
          <w:lang w:eastAsia="en-US"/>
        </w:rPr>
        <w:t>к будущей</w:t>
      </w:r>
      <w:r w:rsidR="00E021E5" w:rsidRPr="00E021E5"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профессиональной деятельности;</w:t>
      </w:r>
    </w:p>
    <w:p w:rsidR="00244EF3" w:rsidRPr="00E021E5" w:rsidRDefault="00244EF3" w:rsidP="00594113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</w:t>
      </w:r>
      <w:r w:rsidR="00E021E5" w:rsidRPr="00E021E5"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жизни;</w:t>
      </w:r>
    </w:p>
    <w:p w:rsidR="00244EF3" w:rsidRPr="00E021E5" w:rsidRDefault="00244EF3" w:rsidP="00594113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</w:t>
      </w:r>
      <w:r w:rsidR="00E021E5" w:rsidRPr="00E021E5"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44EF3" w:rsidRPr="00E021E5" w:rsidRDefault="00244EF3" w:rsidP="00594113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</w:t>
      </w:r>
      <w:r w:rsidR="00E021E5" w:rsidRPr="00E021E5"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способностей, качеств и свойств личности, самоопределение в физической культуре</w:t>
      </w:r>
      <w:r w:rsidR="00AD4B98" w:rsidRPr="00E021E5">
        <w:rPr>
          <w:rFonts w:eastAsia="Calibri"/>
          <w:lang w:eastAsia="en-US"/>
        </w:rPr>
        <w:t>.</w:t>
      </w:r>
    </w:p>
    <w:p w:rsidR="00244EF3" w:rsidRPr="00AC06FE" w:rsidRDefault="00206D8F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</w:t>
      </w:r>
      <w:r w:rsidR="00244EF3" w:rsidRPr="00AC06FE">
        <w:rPr>
          <w:rFonts w:eastAsia="Calibri"/>
          <w:lang w:eastAsia="en-US"/>
        </w:rPr>
        <w:t>В процессе освоения дисциплины студент должен знать:</w:t>
      </w:r>
    </w:p>
    <w:p w:rsidR="00244EF3" w:rsidRPr="00E021E5" w:rsidRDefault="00244EF3" w:rsidP="00594113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</w:t>
      </w:r>
      <w:r w:rsidR="00E021E5"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профессиональных заболеваний и вредных привычек;</w:t>
      </w:r>
    </w:p>
    <w:p w:rsidR="00244EF3" w:rsidRPr="00AC06FE" w:rsidRDefault="00244EF3" w:rsidP="00594113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контроля и оценки  физического развития и физической подготовленности;</w:t>
      </w:r>
    </w:p>
    <w:p w:rsidR="00244EF3" w:rsidRPr="00AC06FE" w:rsidRDefault="00244EF3" w:rsidP="00594113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244EF3" w:rsidRPr="00AC06FE" w:rsidRDefault="00AD4B9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244EF3" w:rsidRPr="00AC06FE">
        <w:rPr>
          <w:rFonts w:eastAsia="Calibri"/>
          <w:lang w:eastAsia="en-US"/>
        </w:rPr>
        <w:t xml:space="preserve">меть: </w:t>
      </w:r>
    </w:p>
    <w:p w:rsidR="00244EF3" w:rsidRPr="00AC06FE" w:rsidRDefault="00244EF3" w:rsidP="00594113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244EF3" w:rsidRPr="00AC06FE" w:rsidRDefault="00244EF3" w:rsidP="00594113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выполнять простейшие приёмы релаксации;</w:t>
      </w:r>
    </w:p>
    <w:p w:rsidR="00244EF3" w:rsidRPr="00AC06FE" w:rsidRDefault="00244EF3" w:rsidP="00594113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</w:t>
      </w:r>
      <w:r w:rsidR="00E021E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использованием разнообразных способов передвижения;</w:t>
      </w:r>
    </w:p>
    <w:p w:rsidR="00244EF3" w:rsidRPr="00AC06FE" w:rsidRDefault="00244EF3" w:rsidP="00594113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приёмы страховки и самостраховки</w:t>
      </w:r>
      <w:r w:rsidR="00AD4B98" w:rsidRPr="00AC06FE">
        <w:rPr>
          <w:rFonts w:eastAsia="Calibri"/>
          <w:lang w:eastAsia="en-US"/>
        </w:rPr>
        <w:t>.</w:t>
      </w:r>
    </w:p>
    <w:p w:rsidR="00244EF3" w:rsidRPr="00AC06FE" w:rsidRDefault="00AD4B9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</w:t>
      </w:r>
      <w:r w:rsidR="00244EF3" w:rsidRPr="00AC06FE">
        <w:rPr>
          <w:rFonts w:eastAsia="Calibri"/>
          <w:lang w:eastAsia="en-US"/>
        </w:rPr>
        <w:t>спользовать приобретённые знания и умения в практической деятельности и повседневной</w:t>
      </w:r>
      <w:r w:rsidR="00E021E5">
        <w:rPr>
          <w:rFonts w:eastAsia="Calibri"/>
          <w:lang w:eastAsia="en-US"/>
        </w:rPr>
        <w:t xml:space="preserve"> </w:t>
      </w:r>
      <w:r w:rsidR="00244EF3" w:rsidRPr="00AC06FE">
        <w:rPr>
          <w:rFonts w:eastAsia="Calibri"/>
          <w:lang w:eastAsia="en-US"/>
        </w:rPr>
        <w:t>жизни для:</w:t>
      </w:r>
    </w:p>
    <w:p w:rsidR="00244EF3" w:rsidRPr="00AC06FE" w:rsidRDefault="00244EF3" w:rsidP="00594113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244EF3" w:rsidRPr="00E021E5" w:rsidRDefault="00244EF3" w:rsidP="00594113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организации и проведения индивидуального, коллективного и семейного отдыха,  участия в массовых спортивных соревнованиях.</w:t>
      </w:r>
    </w:p>
    <w:p w:rsidR="00244EF3" w:rsidRPr="00AC06FE" w:rsidRDefault="00244EF3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633"/>
      </w:tblGrid>
      <w:tr w:rsidR="00244EF3" w:rsidRPr="00E021E5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E021E5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E021E5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176</w:t>
            </w: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117</w:t>
            </w: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113</w:t>
            </w: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59</w:t>
            </w:r>
          </w:p>
        </w:tc>
      </w:tr>
      <w:tr w:rsidR="00244EF3" w:rsidRPr="00AC06FE" w:rsidTr="00E021E5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F3" w:rsidRPr="00AC06FE" w:rsidRDefault="00244EF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3" w:rsidRPr="00AC06FE" w:rsidRDefault="00244EF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AA7E00" w:rsidRPr="00AC06FE" w:rsidTr="00594113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00" w:rsidRPr="00AC06FE" w:rsidRDefault="00AA7E00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Промежуточная аттестация в форме зачета и дифференцированного зачета</w:t>
            </w:r>
          </w:p>
        </w:tc>
      </w:tr>
    </w:tbl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244EF3" w:rsidRPr="00E021E5" w:rsidRDefault="00244EF3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021E5">
        <w:rPr>
          <w:rFonts w:eastAsia="Calibri"/>
          <w:b/>
          <w:bCs/>
          <w:lang w:eastAsia="en-US"/>
        </w:rPr>
        <w:t>Содержание дисциплины</w:t>
      </w:r>
    </w:p>
    <w:p w:rsidR="00DA0BA3" w:rsidRPr="00DA0BA3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Тема</w:t>
      </w:r>
      <w:r w:rsidR="00DA0BA3" w:rsidRPr="00DA0BA3">
        <w:rPr>
          <w:rFonts w:eastAsia="Calibri"/>
          <w:lang w:eastAsia="en-US"/>
        </w:rPr>
        <w:t xml:space="preserve"> 1</w:t>
      </w:r>
      <w:r w:rsidR="00516D95" w:rsidRPr="00DA0BA3">
        <w:rPr>
          <w:rFonts w:eastAsia="Calibri"/>
          <w:lang w:eastAsia="en-US"/>
        </w:rPr>
        <w:t>.</w:t>
      </w:r>
      <w:r w:rsidR="004E3C56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bCs/>
          <w:i/>
          <w:iCs/>
          <w:lang w:eastAsia="en-US"/>
        </w:rPr>
        <w:t xml:space="preserve"> </w:t>
      </w:r>
      <w:r w:rsidRPr="00DA0BA3">
        <w:rPr>
          <w:rFonts w:eastAsia="Calibri"/>
          <w:bCs/>
          <w:iCs/>
          <w:lang w:eastAsia="en-US"/>
        </w:rPr>
        <w:t>Лёгкая атлетика</w:t>
      </w:r>
      <w:r w:rsidR="00DA0BA3">
        <w:rPr>
          <w:rFonts w:eastAsia="Calibri"/>
          <w:lang w:eastAsia="en-US"/>
        </w:rPr>
        <w:t>;</w:t>
      </w:r>
      <w:r w:rsidRPr="00DA0BA3">
        <w:rPr>
          <w:rFonts w:eastAsia="Calibri"/>
          <w:lang w:eastAsia="en-US"/>
        </w:rPr>
        <w:t xml:space="preserve"> </w:t>
      </w:r>
    </w:p>
    <w:p w:rsidR="00244EF3" w:rsidRPr="00DA0BA3" w:rsidRDefault="00DA0BA3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 xml:space="preserve">Тема </w:t>
      </w:r>
      <w:r w:rsidR="00244EF3" w:rsidRPr="00DA0BA3">
        <w:rPr>
          <w:rFonts w:eastAsia="Calibri"/>
          <w:lang w:eastAsia="en-US"/>
        </w:rPr>
        <w:t xml:space="preserve">2.  </w:t>
      </w:r>
      <w:r w:rsidR="00244EF3" w:rsidRPr="00DA0BA3">
        <w:rPr>
          <w:rFonts w:eastAsia="Calibri"/>
          <w:bCs/>
          <w:iCs/>
          <w:lang w:eastAsia="en-US"/>
        </w:rPr>
        <w:t>Волей</w:t>
      </w:r>
      <w:r w:rsidR="00145E9E" w:rsidRPr="00DA0BA3">
        <w:rPr>
          <w:rFonts w:eastAsia="Calibri"/>
          <w:bCs/>
          <w:iCs/>
          <w:lang w:eastAsia="en-US"/>
        </w:rPr>
        <w:t>бол</w:t>
      </w:r>
      <w:r>
        <w:rPr>
          <w:rFonts w:eastAsia="Calibri"/>
          <w:bCs/>
          <w:iCs/>
          <w:lang w:eastAsia="en-US"/>
        </w:rPr>
        <w:t>;</w:t>
      </w:r>
    </w:p>
    <w:p w:rsidR="00244EF3" w:rsidRDefault="00DA0BA3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 xml:space="preserve">Тема </w:t>
      </w:r>
      <w:r w:rsidR="00244EF3" w:rsidRPr="00DA0BA3">
        <w:rPr>
          <w:rFonts w:eastAsia="Calibri"/>
          <w:lang w:eastAsia="en-US"/>
        </w:rPr>
        <w:t>3</w:t>
      </w:r>
      <w:r w:rsidR="00244EF3" w:rsidRPr="00DA0BA3">
        <w:rPr>
          <w:rFonts w:eastAsia="Calibri"/>
          <w:bCs/>
          <w:iCs/>
          <w:lang w:eastAsia="en-US"/>
        </w:rPr>
        <w:t>.  Баскетбол</w:t>
      </w:r>
      <w:r>
        <w:rPr>
          <w:rFonts w:eastAsia="Calibri"/>
          <w:iCs/>
          <w:lang w:eastAsia="en-US"/>
        </w:rPr>
        <w:t>;</w:t>
      </w:r>
    </w:p>
    <w:p w:rsidR="00244EF3" w:rsidRPr="00AC06FE" w:rsidRDefault="00DA0BA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="00206D8F" w:rsidRPr="00AC06FE">
        <w:rPr>
          <w:rFonts w:eastAsia="Calibri"/>
          <w:lang w:eastAsia="en-US"/>
        </w:rPr>
        <w:t>4.</w:t>
      </w:r>
      <w:r w:rsidR="00244EF3" w:rsidRPr="00AC06FE">
        <w:rPr>
          <w:rFonts w:eastAsia="Calibri"/>
          <w:b/>
          <w:bCs/>
          <w:iCs/>
          <w:lang w:eastAsia="en-US"/>
        </w:rPr>
        <w:t xml:space="preserve">  </w:t>
      </w:r>
      <w:r w:rsidR="00244EF3" w:rsidRPr="00DA0BA3">
        <w:rPr>
          <w:rFonts w:eastAsia="Calibri"/>
          <w:lang w:eastAsia="en-US"/>
        </w:rPr>
        <w:t>Гимнастика</w:t>
      </w:r>
      <w:r w:rsidR="00775031" w:rsidRPr="00AC06FE">
        <w:rPr>
          <w:rFonts w:eastAsia="Calibri"/>
          <w:iCs/>
          <w:lang w:eastAsia="en-US"/>
        </w:rPr>
        <w:t>.</w:t>
      </w:r>
    </w:p>
    <w:p w:rsidR="00244EF3" w:rsidRPr="00AC06FE" w:rsidRDefault="00244EF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ab/>
      </w:r>
    </w:p>
    <w:p w:rsidR="00106CEF" w:rsidRPr="00AC06FE" w:rsidRDefault="00DA0BA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ОУ</w:t>
      </w:r>
      <w:r w:rsidR="00106CEF" w:rsidRPr="00AC06FE">
        <w:rPr>
          <w:rFonts w:eastAsia="Calibri"/>
          <w:b/>
          <w:bCs/>
          <w:lang w:eastAsia="en-US"/>
        </w:rPr>
        <w:t>Д. 09 «Основы безопасности жизнедеятельности»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</w:t>
      </w:r>
      <w:r w:rsidRPr="00AC06FE">
        <w:rPr>
          <w:rFonts w:eastAsia="Calibri"/>
          <w:lang w:eastAsia="en-US"/>
        </w:rPr>
        <w:lastRenderedPageBreak/>
        <w:t>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в период вступления в самостоятельную жизнь. Программа предусматривает подготовку студентов к поведению в опасных и чрезвычайных ситуациях природного, техногенного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в процессе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 знать:</w:t>
      </w:r>
    </w:p>
    <w:p w:rsidR="00106CEF" w:rsidRPr="00DA0BA3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возникающие в повседневной жизни опасные ситуации природного, техногенного </w:t>
      </w:r>
      <w:r w:rsidR="00AA7E00"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>и социального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характера и правила поведения в них; </w:t>
      </w:r>
    </w:p>
    <w:p w:rsidR="00106CEF" w:rsidRPr="00DA0BA3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основные мероприятия гражданской обороны по защите населения от последствий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чрезвычайных ситуаций мирного и военного времени; </w:t>
      </w:r>
    </w:p>
    <w:p w:rsidR="00106CEF" w:rsidRPr="00AC06FE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оповещения населения в чрезвычайных ситуациях мирного и военного времени; </w:t>
      </w:r>
    </w:p>
    <w:p w:rsidR="00106CEF" w:rsidRPr="00DA0BA3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современные средства поражения, их поражающие факторы, мероприятия по защите населения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от поражающих факторов; </w:t>
      </w:r>
    </w:p>
    <w:p w:rsidR="00106CEF" w:rsidRPr="00DA0BA3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наиболее распространенные инфекционные заболевания, причины их возникновения, меры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профилактики; </w:t>
      </w:r>
    </w:p>
    <w:p w:rsidR="00106CEF" w:rsidRPr="00AC06FE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и средства оказания первой медицинской помощи при ранениях, несчастных случаях и заболеваниях; </w:t>
      </w:r>
    </w:p>
    <w:p w:rsidR="00106CEF" w:rsidRPr="00AC06FE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положения здорового образа жизни и личной гигиены; </w:t>
      </w:r>
    </w:p>
    <w:p w:rsidR="00106CEF" w:rsidRPr="00AC06FE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вредных привычках и их влиянии на здоровье человека</w:t>
      </w:r>
      <w:r w:rsidR="00775031" w:rsidRPr="00AC06FE">
        <w:rPr>
          <w:rFonts w:eastAsia="Calibri"/>
          <w:lang w:eastAsia="en-US"/>
        </w:rPr>
        <w:t>;</w:t>
      </w:r>
    </w:p>
    <w:p w:rsidR="00106CEF" w:rsidRPr="00DA0BA3" w:rsidRDefault="00106CEF" w:rsidP="00594113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воинские звания Вооруженных сил Российской Федерации, обращение к вышестоящим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начальникам, принцип единоначалья. </w:t>
      </w:r>
    </w:p>
    <w:p w:rsidR="00106CEF" w:rsidRPr="00AC06FE" w:rsidRDefault="0077503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</w:t>
      </w:r>
      <w:r w:rsidR="00106CEF" w:rsidRPr="00AC06FE">
        <w:rPr>
          <w:rFonts w:eastAsia="Calibri"/>
          <w:lang w:eastAsia="en-US"/>
        </w:rPr>
        <w:t xml:space="preserve">ладеть навыками: </w:t>
      </w:r>
    </w:p>
    <w:p w:rsidR="00106CEF" w:rsidRPr="00DA0BA3" w:rsidRDefault="00106CEF" w:rsidP="00594113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безопасного поведения в различных опасных ситуациях, в том числе в зонах </w:t>
      </w:r>
      <w:r w:rsidR="00AA7E00"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>с повышенной</w:t>
      </w:r>
      <w:r w:rsidR="00DA0BA3" w:rsidRPr="00DA0BA3">
        <w:rPr>
          <w:rFonts w:eastAsia="Calibri"/>
          <w:lang w:eastAsia="en-US"/>
        </w:rPr>
        <w:t xml:space="preserve"> </w:t>
      </w:r>
      <w:r w:rsidRPr="00DA0BA3">
        <w:rPr>
          <w:rFonts w:eastAsia="Calibri"/>
          <w:lang w:eastAsia="en-US"/>
        </w:rPr>
        <w:t xml:space="preserve">криминогенной опасностью; </w:t>
      </w:r>
    </w:p>
    <w:p w:rsidR="00106CEF" w:rsidRPr="00AC06FE" w:rsidRDefault="00106CEF" w:rsidP="00594113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выполнения мероприятий гражданской обороны (использования средств индивидуальной и коллективной защиты);</w:t>
      </w:r>
    </w:p>
    <w:p w:rsidR="00106CEF" w:rsidRPr="00AC06FE" w:rsidRDefault="00106CEF" w:rsidP="00594113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</w:t>
      </w:r>
      <w:r w:rsidR="00775031"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подхода и отхода к начальству в Вооруженных силах РФ.</w:t>
      </w:r>
    </w:p>
    <w:p w:rsidR="00106CEF" w:rsidRPr="00AC06FE" w:rsidRDefault="0077503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</w:t>
      </w:r>
      <w:r w:rsidR="00106CEF" w:rsidRPr="00AC06FE">
        <w:rPr>
          <w:rFonts w:eastAsia="Calibri"/>
          <w:lang w:eastAsia="en-US"/>
        </w:rPr>
        <w:t xml:space="preserve">меть представление: </w:t>
      </w:r>
    </w:p>
    <w:p w:rsidR="00106CEF" w:rsidRPr="00AC06FE" w:rsidRDefault="00106CEF" w:rsidP="00594113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организации Единой государственной системы предупреждения и ликвидации чрезвычайных</w:t>
      </w:r>
      <w:r w:rsidR="00DA0BA3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ситуаций (РСЧС); </w:t>
      </w:r>
    </w:p>
    <w:p w:rsidR="00106CEF" w:rsidRPr="00AC06FE" w:rsidRDefault="00106CEF" w:rsidP="00594113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современных средствах поражения; </w:t>
      </w:r>
    </w:p>
    <w:p w:rsidR="00106CEF" w:rsidRPr="00AC06FE" w:rsidRDefault="00106CEF" w:rsidP="00594113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организации гражданской обороны на промышленном (сельскохозяйственном) объекте; </w:t>
      </w:r>
    </w:p>
    <w:p w:rsidR="00106CEF" w:rsidRPr="00AC06FE" w:rsidRDefault="00106CEF" w:rsidP="00594113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терроризме, выявлении подозрительных лиц в общественных местах пребывания человека.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775031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109</w:t>
            </w: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70</w:t>
            </w: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AC06FE" w:rsidTr="00DA0BA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DA0BA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9E7509" w:rsidRPr="00AC06FE" w:rsidRDefault="009E750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A0BA3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A0BA3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2.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Единая государственная система предупреждения и ликвидации ЧС (РСЧС),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её структура и задачи.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77503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Гражданская оборона – составная часть обороноспособности страны.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Современные средства поражения, их поражающие факторы, мероприятия по защите населения.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Терроризм- угроза обществу.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Основные мероприятия ГО по защите населения от ЧС мирного и военного времени.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Первая медицинская помощь при ранениях, несчастных случаях и заболеваниях.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Укусы ядовитых змей и насекомых.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9.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Отравление грибами и растениями.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Первая медицинская помощь при поражении человека электрическим током.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Средства защиты.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11.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Первая медицинская помощь при массовых поражениях.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12.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Переломы костей. Первая медицинская помощь.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13.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Воинское звание. Ранжирование. Принцип единоначалья.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 Средства индивидуальной защиты.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Вредные привычки, их влияние на здоровье человека. Профилактика вредных привычек.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</w:t>
      </w:r>
      <w:r w:rsidR="0077503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Нравственность и здоровье, формирование правильного взаимоотношения полов.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Правила личной гигиены.</w:t>
      </w:r>
    </w:p>
    <w:p w:rsidR="00766BC9" w:rsidRPr="00AC06FE" w:rsidRDefault="00766BC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7F3ABF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7F3ABF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F3ABF">
        <w:rPr>
          <w:rFonts w:eastAsia="Calibri"/>
          <w:b/>
          <w:bCs/>
          <w:lang w:eastAsia="en-US"/>
        </w:rPr>
        <w:t>Дисциплина ПД.01 «Математика»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</w:t>
      </w:r>
      <w:r w:rsidRPr="00AC06FE">
        <w:rPr>
          <w:rFonts w:eastAsia="Calibri"/>
          <w:lang w:eastAsia="en-US"/>
        </w:rPr>
        <w:lastRenderedPageBreak/>
        <w:t>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7F3ABF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представлений о математике как универсальном языке науки, средстве</w:t>
      </w:r>
      <w:r w:rsidR="007F3AB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моделирования явлений и процессов, об идеях и методах математики; </w:t>
      </w:r>
    </w:p>
    <w:p w:rsidR="00106CEF" w:rsidRPr="007F3ABF" w:rsidRDefault="00106CEF" w:rsidP="00594113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культуры,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критичности мышления на уровне, необходимом для будущей профессиональной деятельности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для продолжения образования и самообразования;</w:t>
      </w:r>
    </w:p>
    <w:p w:rsidR="00106CEF" w:rsidRPr="007F3ABF" w:rsidRDefault="00106CEF" w:rsidP="00594113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овладение математическими знаниями и умениями, необходимыми в повседневной жизни, для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 xml:space="preserve">изучения смежных естественно-научных дисциплин на базовом уровне </w:t>
      </w:r>
      <w:r w:rsidR="00AA7E00"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>и дисциплин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 xml:space="preserve"> профессионального цикла, для получения образования в областях, не требующих углубленной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математической подготовки;</w:t>
      </w:r>
    </w:p>
    <w:p w:rsidR="00106CEF" w:rsidRPr="007F3ABF" w:rsidRDefault="00106CEF" w:rsidP="00594113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воспитание средствами математики культуры личности, понимания значимости математики для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 xml:space="preserve"> научно-технического прогресса, отношения к математике как к части общечеловеческой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культуры через знакомство с историей развития математики, эволюцией математических идей.</w:t>
      </w:r>
    </w:p>
    <w:p w:rsidR="00106CEF" w:rsidRPr="00AC06FE" w:rsidRDefault="00106CEF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Задачи дисциплины:</w:t>
      </w:r>
    </w:p>
    <w:p w:rsidR="003C5DA6" w:rsidRPr="00AC06FE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систематизация сведений о числах; изучение новых видов числовых выражений </w:t>
      </w:r>
      <w:r w:rsidR="00D54131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формул;</w:t>
      </w:r>
    </w:p>
    <w:p w:rsidR="00106CEF" w:rsidRPr="007F3ABF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совершенствование практических навыков и вычислительной культуры, расширение</w:t>
      </w:r>
      <w:r w:rsidR="007F3ABF" w:rsidRPr="007F3ABF">
        <w:rPr>
          <w:rFonts w:eastAsia="Calibri"/>
          <w:lang w:eastAsia="en-US"/>
        </w:rPr>
        <w:t xml:space="preserve"> </w:t>
      </w:r>
      <w:r w:rsidR="003C5DA6" w:rsidRPr="007F3ABF">
        <w:rPr>
          <w:rFonts w:eastAsia="Calibri"/>
          <w:lang w:eastAsia="en-US"/>
        </w:rPr>
        <w:t xml:space="preserve">            </w:t>
      </w:r>
      <w:r w:rsidRPr="007F3ABF">
        <w:rPr>
          <w:rFonts w:eastAsia="Calibri"/>
          <w:lang w:eastAsia="en-US"/>
        </w:rPr>
        <w:t>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106CEF" w:rsidRPr="007F3ABF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зависимостей;</w:t>
      </w:r>
    </w:p>
    <w:p w:rsidR="00106CEF" w:rsidRPr="007F3ABF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106CEF" w:rsidRPr="007F3ABF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lastRenderedPageBreak/>
        <w:t xml:space="preserve">развитие представлений о вероятностно-статистических закономерностях </w:t>
      </w:r>
      <w:r w:rsidR="00D54131"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>в окружающем мире,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совершенствование интеллектуальных и речевых умений путем обогащения математического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 xml:space="preserve">языка, развития логического мышления; </w:t>
      </w:r>
    </w:p>
    <w:p w:rsidR="00106CEF" w:rsidRPr="00AC06FE" w:rsidRDefault="00106CEF" w:rsidP="00594113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знакомство с основными идеями и методами математического анализа.</w:t>
      </w:r>
    </w:p>
    <w:p w:rsidR="00106CEF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852E1A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3C5DA6" w:rsidRPr="007F3ABF" w:rsidRDefault="00106CEF" w:rsidP="00594113">
      <w:pPr>
        <w:numPr>
          <w:ilvl w:val="0"/>
          <w:numId w:val="2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выполнять тождественные преобразования выражений, содержащих степенные, показательные,</w:t>
      </w:r>
      <w:r w:rsidR="007F3ABF" w:rsidRPr="007F3ABF">
        <w:rPr>
          <w:rFonts w:eastAsia="Calibri"/>
          <w:lang w:eastAsia="en-US"/>
        </w:rPr>
        <w:t xml:space="preserve"> </w:t>
      </w:r>
      <w:r w:rsidRPr="007F3ABF">
        <w:rPr>
          <w:rFonts w:eastAsia="Calibri"/>
          <w:lang w:eastAsia="en-US"/>
        </w:rPr>
        <w:t>логарифмические</w:t>
      </w:r>
      <w:r w:rsidR="007F3ABF">
        <w:rPr>
          <w:rFonts w:eastAsia="Calibri"/>
          <w:lang w:eastAsia="en-US"/>
        </w:rPr>
        <w:t xml:space="preserve"> и тригонометрические выражения;</w:t>
      </w:r>
    </w:p>
    <w:p w:rsidR="00106CEF" w:rsidRPr="00AC06FE" w:rsidRDefault="007F3ABF" w:rsidP="00594113">
      <w:pPr>
        <w:numPr>
          <w:ilvl w:val="0"/>
          <w:numId w:val="2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106CEF" w:rsidRPr="00AC06FE">
        <w:rPr>
          <w:rFonts w:eastAsia="Calibri"/>
          <w:lang w:eastAsia="en-US"/>
        </w:rPr>
        <w:t>троить графики степенной, показательной, логарифмической и тригонометрических функций;</w:t>
      </w:r>
    </w:p>
    <w:p w:rsidR="00106CEF" w:rsidRPr="007F3ABF" w:rsidRDefault="00106CEF" w:rsidP="00594113">
      <w:pPr>
        <w:numPr>
          <w:ilvl w:val="0"/>
          <w:numId w:val="2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решать простейшие уравнения и неравенства, содержащие степенные, показательные, логарифмические и тригонометрические функции;</w:t>
      </w:r>
    </w:p>
    <w:p w:rsidR="00106CEF" w:rsidRPr="00AC06FE" w:rsidRDefault="00106CEF" w:rsidP="00594113">
      <w:pPr>
        <w:numPr>
          <w:ilvl w:val="0"/>
          <w:numId w:val="2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изображать геометрические фигуры на чертеже и производить простейшие построения </w:t>
      </w:r>
      <w:r w:rsidR="003C5DA6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t>на плоскости;</w:t>
      </w:r>
    </w:p>
    <w:p w:rsidR="00106CEF" w:rsidRPr="00AC06FE" w:rsidRDefault="00106CEF" w:rsidP="00594113">
      <w:pPr>
        <w:numPr>
          <w:ilvl w:val="0"/>
          <w:numId w:val="2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операции над векторами и пользоваться свойствами этих операций.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свойства арифметического корня натуральной степени;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свойства степени с рациональным показателем;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свойства логарифмов и основное логарифмическое тождество;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тригонометрические формулы;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таблицу производных элементарных функций;</w:t>
      </w:r>
    </w:p>
    <w:p w:rsidR="00106CEF" w:rsidRPr="00AC06FE" w:rsidRDefault="00106CEF" w:rsidP="00594113">
      <w:pPr>
        <w:numPr>
          <w:ilvl w:val="0"/>
          <w:numId w:val="2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аксиомы стереометрии, основные понятия и уметь применять их при решении задач.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290</w:t>
            </w: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144</w:t>
            </w: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125</w:t>
            </w:r>
          </w:p>
        </w:tc>
      </w:tr>
      <w:tr w:rsidR="00106CEF" w:rsidRPr="00AC06FE" w:rsidTr="007F3AB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7F3AB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3C5DA6" w:rsidRPr="00AC06FE" w:rsidRDefault="003C5D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84098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</w:t>
      </w:r>
      <w:r w:rsidR="00402F76" w:rsidRPr="0084098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1. Степенная функция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Показательная функция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Логарифмическая функция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</w:t>
            </w:r>
            <w:r w:rsidR="00E908D3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Аксиомы стереометрии.</w:t>
            </w:r>
            <w:r w:rsidR="0084098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Параллельность прямых и плоскостей.</w:t>
            </w:r>
            <w:r w:rsidR="0084098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Перпендикулярные прямые,</w:t>
            </w:r>
            <w:r w:rsidR="00CC089E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 xml:space="preserve"> перпендикулярность прямой и плоскости.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Тригонометрические формулы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Тригонометрические уравнения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 Тригонометрические функции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8. Производная</w:t>
            </w:r>
            <w:r w:rsidR="00E908D3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Применение производной к исследованию функций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Интеграл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 Объём многогранников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Цилиндр, конус и шар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84098E"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13. Объемы тел</w:t>
            </w:r>
          </w:p>
        </w:tc>
      </w:tr>
    </w:tbl>
    <w:p w:rsidR="00106CEF" w:rsidRPr="0084098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45E9E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к ней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D54131" w:rsidRDefault="00D54131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53A39" w:rsidRPr="0084098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Дисциплина ПД</w:t>
      </w:r>
      <w:r w:rsidR="0084098E">
        <w:rPr>
          <w:rFonts w:eastAsia="Calibri"/>
          <w:b/>
          <w:bCs/>
          <w:lang w:eastAsia="en-US"/>
        </w:rPr>
        <w:t>.</w:t>
      </w:r>
      <w:r w:rsidRPr="0084098E">
        <w:rPr>
          <w:rFonts w:eastAsia="Calibri"/>
          <w:b/>
          <w:bCs/>
          <w:lang w:eastAsia="en-US"/>
        </w:rPr>
        <w:t>02 «Информатика и ИКТ»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84098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различные подходы к определению понятия "информация"</w:t>
      </w:r>
      <w:r w:rsidR="0084098E">
        <w:rPr>
          <w:rFonts w:eastAsia="Calibri"/>
          <w:lang w:eastAsia="en-US"/>
        </w:rPr>
        <w:t>;</w:t>
      </w:r>
    </w:p>
    <w:p w:rsidR="0084098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>методы измерения количества информации, единицы измерения информации</w:t>
      </w:r>
      <w:r>
        <w:rPr>
          <w:rFonts w:eastAsia="Calibri"/>
          <w:lang w:eastAsia="en-US"/>
        </w:rPr>
        <w:t xml:space="preserve">; </w:t>
      </w:r>
    </w:p>
    <w:p w:rsidR="00F53A39" w:rsidRPr="00AC06F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eastAsia="Calibri"/>
          <w:lang w:eastAsia="en-US"/>
        </w:rPr>
        <w:t>баз данных, компьютерных сетей);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виды информационных моделей, описывающи</w:t>
      </w:r>
      <w:r w:rsidR="0084098E">
        <w:rPr>
          <w:rFonts w:eastAsia="Calibri"/>
          <w:lang w:eastAsia="en-US"/>
        </w:rPr>
        <w:t>х реальные объекты или процессы;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использование алгоритма как мо</w:t>
      </w:r>
      <w:r w:rsidR="0084098E">
        <w:rPr>
          <w:rFonts w:eastAsia="Calibri"/>
          <w:lang w:eastAsia="en-US"/>
        </w:rPr>
        <w:t>дели автоматизации деятельности;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функции операционных систем.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оценивать достоверность информации, сопоставляя различные источники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распознавать информационные процессы в различных системах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готовые информационные модели, оценивать их соответствие реальному объекту и целям моделирования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выбор способа представления информации в соответствии с поставленной задачей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иллюстрировать учебные работы с использованием средств информационных технологий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создавать информационные объекты сложной структуры, в том числе гипертекстовые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просматривать, создавать, редактировать, сохранять записи в базах данных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поиск информации в базах данных, компьютерных сетях и пр</w:t>
      </w:r>
      <w:r w:rsidR="00E908D3" w:rsidRPr="00AC06FE">
        <w:rPr>
          <w:rFonts w:eastAsia="Calibri"/>
          <w:lang w:eastAsia="en-US"/>
        </w:rPr>
        <w:t>.;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представлять числовую информацию различными способами (таблица, массив, график, диаграмма и пр.)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соблюдать правила техники безопасности и гигиенические рекомендации при использовании средств ИКТ.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E908D3" w:rsidRPr="00AC06FE">
        <w:rPr>
          <w:rFonts w:eastAsia="Calibri"/>
          <w:b/>
          <w:bCs/>
          <w:lang w:eastAsia="en-US"/>
        </w:rPr>
        <w:t>.</w:t>
      </w:r>
      <w:r w:rsidRPr="00AC06FE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142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95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76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39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8</w:t>
            </w:r>
          </w:p>
        </w:tc>
      </w:tr>
      <w:tr w:rsidR="00F53A39" w:rsidRPr="00AC06FE" w:rsidTr="0084098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131" w:rsidRDefault="00F53A39" w:rsidP="00594113">
            <w:pPr>
              <w:ind w:hanging="40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зачета - 1 семестр,  </w:t>
            </w:r>
          </w:p>
          <w:p w:rsidR="00F53A39" w:rsidRPr="00AC06FE" w:rsidRDefault="00F53A39" w:rsidP="00594113">
            <w:pPr>
              <w:ind w:hanging="40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  <w:lang w:eastAsia="en-US"/>
              </w:rPr>
              <w:t>дифференцированного зачета  - 2 семестр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F53A39" w:rsidRPr="00AC06FE" w:rsidTr="0084098E">
        <w:tc>
          <w:tcPr>
            <w:tcW w:w="9997" w:type="dxa"/>
            <w:hideMark/>
          </w:tcPr>
          <w:p w:rsidR="00F53A39" w:rsidRPr="00AC06FE" w:rsidRDefault="00B843A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F53A39" w:rsidRPr="00AC06FE">
              <w:rPr>
                <w:rFonts w:eastAsia="Calibri"/>
                <w:lang w:eastAsia="en-US"/>
              </w:rPr>
              <w:t>Раздел 1. Информация и информационные процессы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Информация и её свойства.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Информация и моделирование.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1.3. Представление информации в компьютере.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1.4. Файловая система хранения, поиска и обработки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1.5. Основы алгоритмизации и программирования.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Средства ИКТ.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Состав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Логические основы работы ПК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Программное обеспечение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Технологии создания и преобразования информационных объектов.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3.1. Технология обработки текстовой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3.2. Технология обработки графической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3.3. Технология обработки звуковой информации.</w:t>
            </w:r>
          </w:p>
        </w:tc>
      </w:tr>
      <w:tr w:rsidR="00D84031" w:rsidRPr="00AC06FE" w:rsidTr="0084098E">
        <w:tc>
          <w:tcPr>
            <w:tcW w:w="9997" w:type="dxa"/>
            <w:hideMark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4. Информационная технология работы с информационными структурами – электронными таблицами и базами данных.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4.1. Моделирование электронной таблицы.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4.2. База данных как модель информационной структуры.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4.3. Телекоммуникационные технологии.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84098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5. Использовать информационно-коммуникационные технологии </w:t>
      </w:r>
      <w:r w:rsidR="00D54131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профессиональной деятельности.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D84031" w:rsidRPr="00AC06FE">
        <w:rPr>
          <w:rFonts w:eastAsia="Calibri"/>
          <w:lang w:eastAsia="en-US"/>
        </w:rPr>
        <w:t xml:space="preserve"> профессиональной деятельности.</w:t>
      </w:r>
    </w:p>
    <w:p w:rsidR="0084098E" w:rsidRPr="00AC06FE" w:rsidRDefault="008409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ПД.03 «Физика»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D54131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</w:t>
      </w:r>
      <w:r w:rsidRPr="0046025D">
        <w:rPr>
          <w:rFonts w:eastAsia="Calibri"/>
          <w:b/>
          <w:lang w:eastAsia="en-US"/>
        </w:rPr>
        <w:t>дисциплины</w:t>
      </w:r>
      <w:r w:rsidRPr="00AC06FE">
        <w:rPr>
          <w:rFonts w:eastAsia="Calibri"/>
          <w:b/>
          <w:bCs/>
          <w:lang w:eastAsia="en-US"/>
        </w:rPr>
        <w:t xml:space="preserve"> - требования к результатам освоения дисциплины.</w:t>
      </w:r>
    </w:p>
    <w:p w:rsidR="0084098E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>освоения дисциплины является получение  знаний о фундаментальных физических законах и</w:t>
      </w:r>
      <w:r w:rsidR="0084098E" w:rsidRPr="0084098E">
        <w:rPr>
          <w:rFonts w:eastAsia="Calibri"/>
          <w:lang w:eastAsia="en-US"/>
        </w:rPr>
        <w:t xml:space="preserve"> </w:t>
      </w:r>
      <w:r w:rsidRPr="0084098E">
        <w:rPr>
          <w:rFonts w:eastAsia="Calibri"/>
          <w:lang w:eastAsia="en-US"/>
        </w:rPr>
        <w:t xml:space="preserve">принципах, лежащих в основе современной физической картины мира; наиболее </w:t>
      </w:r>
      <w:r w:rsidRPr="0084098E">
        <w:rPr>
          <w:rFonts w:eastAsia="Calibri"/>
          <w:lang w:eastAsia="en-US"/>
        </w:rPr>
        <w:lastRenderedPageBreak/>
        <w:t>важных</w:t>
      </w:r>
      <w:r w:rsidR="0084098E" w:rsidRPr="0084098E">
        <w:rPr>
          <w:rFonts w:eastAsia="Calibri"/>
          <w:lang w:eastAsia="en-US"/>
        </w:rPr>
        <w:t xml:space="preserve"> </w:t>
      </w:r>
      <w:r w:rsidRPr="0084098E">
        <w:rPr>
          <w:rFonts w:eastAsia="Calibri"/>
          <w:lang w:eastAsia="en-US"/>
        </w:rPr>
        <w:t>открытиях в</w:t>
      </w:r>
      <w:r w:rsidR="0084098E" w:rsidRPr="0084098E">
        <w:rPr>
          <w:rFonts w:eastAsia="Calibri"/>
          <w:lang w:eastAsia="en-US"/>
        </w:rPr>
        <w:t xml:space="preserve"> </w:t>
      </w:r>
      <w:r w:rsidRPr="0084098E">
        <w:rPr>
          <w:rFonts w:eastAsia="Calibri"/>
          <w:lang w:eastAsia="en-US"/>
        </w:rPr>
        <w:t xml:space="preserve">области физики, оказавших определяющее влияние на развитие техники и технологии; </w:t>
      </w:r>
    </w:p>
    <w:p w:rsidR="00106CEF" w:rsidRPr="0084098E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>методах</w:t>
      </w:r>
      <w:r w:rsidR="0084098E" w:rsidRPr="0084098E">
        <w:rPr>
          <w:rFonts w:eastAsia="Calibri"/>
          <w:lang w:eastAsia="en-US"/>
        </w:rPr>
        <w:t xml:space="preserve"> </w:t>
      </w:r>
      <w:r w:rsidRPr="0084098E">
        <w:rPr>
          <w:rFonts w:eastAsia="Calibri"/>
          <w:lang w:eastAsia="en-US"/>
        </w:rPr>
        <w:t xml:space="preserve">научного познания природы; </w:t>
      </w:r>
    </w:p>
    <w:p w:rsid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овладение умениями проводить наблюдения, планировать и выполнять эксперименты, выдвигать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 xml:space="preserve">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оценивать достоверность естественно-научной информации;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приобретения знаний и умений по физике с использованием различных источников информации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и современных информационных технологий;</w:t>
      </w:r>
    </w:p>
    <w:p w:rsid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воспитание убежденности в возможности познания законов природы; </w:t>
      </w:r>
    </w:p>
    <w:p w:rsid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использования достижений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 xml:space="preserve">обсуждении проблем естественнонаучного содержания; 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готовности к морально-этической</w:t>
      </w:r>
      <w:r w:rsidR="0046025D" w:rsidRPr="0046025D">
        <w:rPr>
          <w:rFonts w:eastAsia="Calibri"/>
          <w:lang w:eastAsia="en-US"/>
        </w:rPr>
        <w:t xml:space="preserve"> </w:t>
      </w:r>
      <w:r w:rsidR="00D84031" w:rsidRPr="0046025D">
        <w:rPr>
          <w:rFonts w:eastAsia="Calibri"/>
          <w:lang w:eastAsia="en-US"/>
        </w:rPr>
        <w:t>о</w:t>
      </w:r>
      <w:r w:rsidRPr="0046025D">
        <w:rPr>
          <w:rFonts w:eastAsia="Calibri"/>
          <w:lang w:eastAsia="en-US"/>
        </w:rPr>
        <w:t>ценке использования научных достижений, чувства ответственности за защиту окружающей среды;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жизни, обеспечения безопасности собственной жизни, рационального природопользования и охраны окружающей среды;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смысла понятий: 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физическое явление, гипотеза, закон, теория, вещество, взаимодействие, электромагнитное поле,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волна, фотон, атом, атомное ядро, ионизирующие излучения, планета, звезда, галактика,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Вселенная;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величин: скорость, ускорение, масса, сила, импульс, работа, Механическая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энергия, внутренняя энергия, абсолютная температура, средняя кинетическая энергия частиц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вещества, количество теплоты, элементарный электрический заряд;</w:t>
      </w:r>
    </w:p>
    <w:p w:rsidR="00106CEF" w:rsidRPr="0046025D" w:rsidRDefault="00106CEF" w:rsidP="00594113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законов классической механики, всемирного тяготения, сохранения энергии,</w:t>
      </w:r>
      <w:r w:rsidR="0046025D" w:rsidRPr="0046025D">
        <w:rPr>
          <w:rFonts w:eastAsia="Calibri"/>
          <w:lang w:eastAsia="en-US"/>
        </w:rPr>
        <w:t xml:space="preserve"> </w:t>
      </w:r>
      <w:r w:rsidRPr="0046025D">
        <w:rPr>
          <w:rFonts w:eastAsia="Calibri"/>
          <w:lang w:eastAsia="en-US"/>
        </w:rPr>
        <w:t>импульса и электрического заряда, термодинамики, электром</w:t>
      </w:r>
      <w:r w:rsidR="00852E1A" w:rsidRPr="0046025D">
        <w:rPr>
          <w:rFonts w:eastAsia="Calibri"/>
          <w:lang w:eastAsia="en-US"/>
        </w:rPr>
        <w:t>агнитной индукции, фотоэффекта.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852E1A">
        <w:rPr>
          <w:rFonts w:eastAsia="Calibri"/>
          <w:b/>
          <w:lang w:eastAsia="en-US"/>
        </w:rPr>
        <w:t xml:space="preserve">Требования к </w:t>
      </w:r>
      <w:r w:rsidRPr="0046025D">
        <w:rPr>
          <w:rFonts w:eastAsia="Calibri"/>
          <w:b/>
          <w:bCs/>
          <w:lang w:eastAsia="en-US"/>
        </w:rPr>
        <w:t>результатам</w:t>
      </w:r>
      <w:r w:rsidRPr="00852E1A">
        <w:rPr>
          <w:rFonts w:eastAsia="Calibri"/>
          <w:b/>
          <w:lang w:eastAsia="en-US"/>
        </w:rPr>
        <w:t xml:space="preserve"> освоения учебной дисциплины</w:t>
      </w:r>
      <w:r w:rsidR="00E908D3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уметь:</w:t>
      </w:r>
    </w:p>
    <w:p w:rsid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описывать и объяснять физические явления и свойства тел: движение небесных тел и искусственных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спутников Земли; </w:t>
      </w:r>
    </w:p>
    <w:p w:rsidR="00B843A3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lastRenderedPageBreak/>
        <w:t>свойства газов, жидкостей и твердых тел; электромагнитную индукцию,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распространение электромагнитных волн; волновые свойства света; излучение и поглощение света атомом;</w:t>
      </w:r>
    </w:p>
    <w:p w:rsidR="00106CEF" w:rsidRPr="00AC06F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фотоэффект;</w:t>
      </w:r>
    </w:p>
    <w:p w:rsidR="00106CEF" w:rsidRPr="00AC06F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отличать гипотезы от научных теорий; </w:t>
      </w:r>
    </w:p>
    <w:p w:rsidR="00106CEF" w:rsidRPr="00AC06F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делать выводы на основе экспериментальных данных; </w:t>
      </w:r>
    </w:p>
    <w:p w:rsidR="00B843A3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примеры, показывающие, что: наблюдения и эксперимент являются основой для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выдвижения гипотез и теорий, позволяют проверить истинность теоретических выводов;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физическая теория дает возможность объяснять известные явления природы и научные факты,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предсказывать еще неизвестные явления;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 практического использования физических знаний: законов механики</w:t>
      </w:r>
      <w:r w:rsidR="00B843A3" w:rsidRPr="000B451E">
        <w:rPr>
          <w:rFonts w:eastAsia="Calibri"/>
          <w:lang w:eastAsia="en-US"/>
        </w:rPr>
        <w:t>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термодинамики и электродинамики в энергетике; различных видов электромагнитных излучений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для развития радио и телекоммуникаций, квантовой физики в создании ядерной энергетики,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лазеров;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воспринимать и на основе полученных знаний самостоятельно оценивать информацию,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содержащуюся в сообщениях СМИ,  Интернете, научно-популярных статьях</w:t>
      </w:r>
      <w:r w:rsidR="00E908D3" w:rsidRPr="000B451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характер физического процесса по графику, таблице, формуле; 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измерять ряд физических величин, представляя результаты измерений с учетом их погрешностей;</w:t>
      </w:r>
    </w:p>
    <w:p w:rsidR="00B843A3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жизни.</w:t>
      </w:r>
    </w:p>
    <w:p w:rsidR="00106CEF" w:rsidRPr="00AC06FE" w:rsidRDefault="00E908D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понятий: физическое явление, гипотеза, закон, теория, вещество, взаимодействие,</w:t>
      </w:r>
      <w:r w:rsidR="000B451E" w:rsidRPr="000B451E">
        <w:rPr>
          <w:rFonts w:eastAsia="Calibri"/>
          <w:lang w:eastAsia="en-US"/>
        </w:rPr>
        <w:t xml:space="preserve"> </w:t>
      </w:r>
      <w:r w:rsidR="00B843A3" w:rsidRPr="000B451E">
        <w:rPr>
          <w:rFonts w:eastAsia="Calibri"/>
          <w:lang w:eastAsia="en-US"/>
        </w:rPr>
        <w:t>э</w:t>
      </w:r>
      <w:r w:rsidRPr="000B451E">
        <w:rPr>
          <w:rFonts w:eastAsia="Calibri"/>
          <w:lang w:eastAsia="en-US"/>
        </w:rPr>
        <w:t>лектромагнитное поле, волна, фотон, атом, атомное ядро, ионизирующие излучения, планета,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звезда, галактика, Вселенная;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>вещества, количество теплоты, элементарный электрический заряд;</w:t>
      </w:r>
    </w:p>
    <w:p w:rsidR="00106CEF" w:rsidRPr="000B451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физических законов классической механики, всемирного тяготения, сохранения энергии,</w:t>
      </w:r>
      <w:r w:rsidR="000B451E" w:rsidRPr="000B451E">
        <w:rPr>
          <w:rFonts w:eastAsia="Calibri"/>
          <w:lang w:eastAsia="en-US"/>
        </w:rPr>
        <w:t xml:space="preserve"> </w:t>
      </w:r>
      <w:r w:rsidRPr="000B451E">
        <w:rPr>
          <w:rFonts w:eastAsia="Calibri"/>
          <w:lang w:eastAsia="en-US"/>
        </w:rPr>
        <w:t xml:space="preserve">импульса и электрического заряда, термодинамики, электромагнитной индукции, фотоэффекта; </w:t>
      </w:r>
    </w:p>
    <w:p w:rsidR="00106CEF" w:rsidRPr="00AC06FE" w:rsidRDefault="00106CEF" w:rsidP="00594113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вклад российских и зарубежных ученых, оказавших наибольшее влияние на развитие физики</w:t>
      </w:r>
      <w:r w:rsidR="00E908D3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252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169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59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12</w:t>
            </w:r>
          </w:p>
        </w:tc>
      </w:tr>
      <w:tr w:rsidR="00106CEF" w:rsidRPr="00AC06FE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  и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0B451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0B451E">
        <w:rPr>
          <w:rFonts w:eastAsia="Calibri"/>
          <w:b/>
          <w:bCs/>
          <w:lang w:eastAsia="en-US"/>
        </w:rPr>
        <w:t>Содержание дисциплины: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Физическая картина мира</w:t>
      </w:r>
      <w:r w:rsidR="00E908D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1.Основы МКТ. Идеальный газ</w:t>
      </w:r>
      <w:r w:rsidR="00E908D3" w:rsidRPr="00AC06FE">
        <w:rPr>
          <w:rFonts w:eastAsia="Calibri"/>
          <w:lang w:eastAsia="en-US"/>
        </w:rPr>
        <w:t>.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 w:rsidRPr="00AC06FE">
        <w:rPr>
          <w:rFonts w:eastAsia="Calibri"/>
          <w:lang w:eastAsia="en-US"/>
        </w:rPr>
        <w:t xml:space="preserve"> Тема 2. Электрическое поле</w:t>
      </w:r>
      <w:r w:rsidR="00E908D3" w:rsidRPr="00AC06FE">
        <w:rPr>
          <w:rFonts w:eastAsia="Calibri"/>
          <w:lang w:eastAsia="en-US"/>
        </w:rPr>
        <w:t>.</w:t>
      </w:r>
      <w:r w:rsidRPr="00AC06FE">
        <w:rPr>
          <w:rFonts w:eastAsia="Calibri"/>
          <w:b/>
          <w:lang w:eastAsia="en-US"/>
        </w:rPr>
        <w:t xml:space="preserve"> 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3.Магнитное поле.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4.Механические и электромагнитные колебания и волны.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5.Оптика.</w:t>
      </w:r>
    </w:p>
    <w:p w:rsidR="0034162A" w:rsidRPr="00AC06FE" w:rsidRDefault="00341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6.</w:t>
      </w:r>
      <w:r w:rsidRPr="00AC06FE">
        <w:rPr>
          <w:rFonts w:eastAsia="Calibri"/>
        </w:rPr>
        <w:t xml:space="preserve"> </w:t>
      </w:r>
      <w:r w:rsidRPr="00AC06FE">
        <w:rPr>
          <w:rFonts w:eastAsia="Calibri"/>
          <w:lang w:eastAsia="en-US"/>
        </w:rPr>
        <w:t>Основы теории относительности. Квантовая физика</w:t>
      </w:r>
      <w:r w:rsidR="00E908D3" w:rsidRPr="00AC06FE">
        <w:rPr>
          <w:rFonts w:eastAsia="Calibri"/>
          <w:lang w:eastAsia="en-US"/>
        </w:rPr>
        <w:t>.</w:t>
      </w:r>
    </w:p>
    <w:p w:rsidR="00B843A3" w:rsidRPr="00AC06FE" w:rsidRDefault="00B843A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0B451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0B451E">
        <w:rPr>
          <w:rFonts w:eastAsia="Calibri"/>
          <w:b/>
          <w:bCs/>
          <w:lang w:eastAsia="en-US"/>
        </w:rPr>
        <w:t xml:space="preserve">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к </w:t>
      </w:r>
      <w:r w:rsidR="000B451E">
        <w:rPr>
          <w:rFonts w:eastAsia="Calibri"/>
          <w:lang w:eastAsia="en-US"/>
        </w:rPr>
        <w:t>н</w:t>
      </w:r>
      <w:r w:rsidRPr="00AC06FE">
        <w:rPr>
          <w:rFonts w:eastAsia="Calibri"/>
          <w:lang w:eastAsia="en-US"/>
        </w:rPr>
        <w:t>ей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8. Самостоятельно определять задачи профессионального и личностного развития, </w:t>
      </w:r>
      <w:r w:rsidR="000B451E">
        <w:rPr>
          <w:rFonts w:eastAsia="Calibri"/>
          <w:lang w:eastAsia="en-US"/>
        </w:rPr>
        <w:t>з</w:t>
      </w:r>
      <w:r w:rsidRPr="00AC06FE">
        <w:rPr>
          <w:rFonts w:eastAsia="Calibri"/>
          <w:lang w:eastAsia="en-US"/>
        </w:rPr>
        <w:t>аниматься</w:t>
      </w:r>
      <w:r w:rsidR="000B451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CC089E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ОГСЭ.01 «Основы философии»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A2783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сформулировать представление об истине и смысле жизни.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категории и понятия философии;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роль философии в жизни человека и общества;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философского учения о бытии;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процесса познания;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научной, философской и религиозной картин мира;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Предмет философии, ее место и роль в обществе и культуре</w:t>
      </w:r>
      <w:r w:rsidR="000B451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Основные идеи мировой философии от античности до новейшего  времени.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 Философия античного мира и Средних веков.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 Философия Нового и новейшего времени.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2. Человек – сознание – познание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2.1 Человек как главная философская проблема.</w:t>
      </w:r>
    </w:p>
    <w:p w:rsidR="0069255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2.2  </w:t>
      </w:r>
      <w:r w:rsidR="0069255E" w:rsidRPr="00AC06FE">
        <w:rPr>
          <w:rFonts w:eastAsia="Calibri"/>
          <w:lang w:eastAsia="en-US"/>
        </w:rPr>
        <w:t>Проблема  сознания .</w:t>
      </w:r>
    </w:p>
    <w:p w:rsidR="0069255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2.3 </w:t>
      </w:r>
      <w:r w:rsidR="0069255E" w:rsidRPr="00AC06FE">
        <w:rPr>
          <w:rFonts w:eastAsia="Calibri"/>
          <w:lang w:eastAsia="en-US"/>
        </w:rPr>
        <w:t>Учение о познании .</w:t>
      </w:r>
    </w:p>
    <w:p w:rsidR="0069255E" w:rsidRPr="00AC06FE" w:rsidRDefault="005B280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3.</w:t>
      </w:r>
      <w:r w:rsidR="0069255E" w:rsidRPr="00AC06FE">
        <w:rPr>
          <w:rFonts w:eastAsia="Calibri"/>
          <w:lang w:eastAsia="en-US"/>
        </w:rPr>
        <w:t>Духовная жизнь человека (наука, религия, искусство)</w:t>
      </w:r>
    </w:p>
    <w:p w:rsidR="0069255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3.1 </w:t>
      </w:r>
      <w:r w:rsidR="0069255E" w:rsidRPr="00AC06FE">
        <w:rPr>
          <w:rFonts w:eastAsia="Calibri"/>
          <w:lang w:eastAsia="en-US"/>
        </w:rPr>
        <w:t>Философия и научная картина мира.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</w:t>
      </w:r>
      <w:r w:rsidR="005B280E" w:rsidRPr="00AC06FE">
        <w:rPr>
          <w:rFonts w:eastAsia="Calibri"/>
          <w:lang w:eastAsia="en-US"/>
        </w:rPr>
        <w:t xml:space="preserve">3.2 </w:t>
      </w:r>
      <w:r w:rsidRPr="00AC06FE">
        <w:rPr>
          <w:rFonts w:eastAsia="Calibri"/>
          <w:lang w:eastAsia="en-US"/>
        </w:rPr>
        <w:t xml:space="preserve">Философия, религия и искусство. </w:t>
      </w:r>
    </w:p>
    <w:p w:rsidR="0069255E" w:rsidRPr="00AC06FE" w:rsidRDefault="005B280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4.</w:t>
      </w:r>
      <w:r w:rsidR="0069255E" w:rsidRPr="00AC06FE">
        <w:rPr>
          <w:rFonts w:eastAsia="Calibri"/>
          <w:lang w:eastAsia="en-US"/>
        </w:rPr>
        <w:t>Социальная жизнь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4.1</w:t>
      </w:r>
      <w:r w:rsidR="005B280E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Философия и история.</w:t>
      </w:r>
    </w:p>
    <w:p w:rsidR="00DF0409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4.2 </w:t>
      </w:r>
      <w:r w:rsidR="0069255E" w:rsidRPr="00AC06FE">
        <w:rPr>
          <w:rFonts w:eastAsia="Calibri"/>
          <w:lang w:eastAsia="en-US"/>
        </w:rPr>
        <w:t>Ф</w:t>
      </w:r>
      <w:r w:rsidRPr="00AC06FE">
        <w:rPr>
          <w:rFonts w:eastAsia="Calibri"/>
          <w:lang w:eastAsia="en-US"/>
        </w:rPr>
        <w:t xml:space="preserve">илософия и культура.           </w:t>
      </w:r>
    </w:p>
    <w:p w:rsidR="005B280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0B451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0B451E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B280E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ОГСЭ.02 «История»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84822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направления развития ключевых регионов мира на рубеже веков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(XX и XXI вв.);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сущность и причины локальных, региональных, межгосударственных конфликтов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конце XX – начале XXI в.;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ООН, НАТО, ЕС и других организаций и основные направления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их деятельности;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роли науки, культуры и религии в сохранении и укреплении национальных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государственных традиций;</w:t>
      </w:r>
    </w:p>
    <w:p w:rsidR="00106CEF" w:rsidRPr="00AC06FE" w:rsidRDefault="00106CEF" w:rsidP="00594113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содержание и назначение важнейших правовых и законодательных актов мирового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регионального значения.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                                    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A451E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•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106CEF" w:rsidRPr="00AC06FE" w:rsidTr="00A451E5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451E5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Промежуточная аттестация в форме</w:t>
            </w:r>
            <w:r w:rsidRPr="00A451E5">
              <w:rPr>
                <w:rFonts w:eastAsia="Calibri"/>
                <w:b/>
                <w:bCs/>
                <w:lang w:eastAsia="en-US"/>
              </w:rPr>
              <w:t xml:space="preserve"> дифференцированного  зачета  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</w:rPr>
      </w:pPr>
      <w:r w:rsidRPr="00AC06FE">
        <w:rPr>
          <w:rFonts w:eastAsia="Calibri"/>
          <w:b/>
          <w:bCs/>
          <w:lang w:eastAsia="en-US"/>
        </w:rPr>
        <w:t xml:space="preserve">     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10691" w:type="dxa"/>
        <w:tblInd w:w="-518" w:type="dxa"/>
        <w:tblLayout w:type="fixed"/>
        <w:tblLook w:val="01E0" w:firstRow="1" w:lastRow="1" w:firstColumn="1" w:lastColumn="1" w:noHBand="0" w:noVBand="0"/>
      </w:tblPr>
      <w:tblGrid>
        <w:gridCol w:w="518"/>
        <w:gridCol w:w="9288"/>
        <w:gridCol w:w="885"/>
      </w:tblGrid>
      <w:tr w:rsidR="00106CEF" w:rsidRPr="00AC06FE" w:rsidTr="00A451E5">
        <w:trPr>
          <w:gridBefore w:val="1"/>
          <w:wBefore w:w="518" w:type="dxa"/>
          <w:trHeight w:val="729"/>
        </w:trPr>
        <w:tc>
          <w:tcPr>
            <w:tcW w:w="10173" w:type="dxa"/>
            <w:gridSpan w:val="2"/>
            <w:hideMark/>
          </w:tcPr>
          <w:p w:rsidR="00784822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Развитие СССР и его место в мире в 1980-е гг.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1.1. Основные тенденции развития СССР к 1980-м гг.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1.2. Дезинтеграционные процессы в России и</w:t>
            </w:r>
            <w:r w:rsidRPr="00AC06FE">
              <w:rPr>
                <w:rFonts w:eastAsia="Calibri"/>
                <w:lang w:eastAsia="en-US"/>
              </w:rPr>
              <w:t xml:space="preserve"> Европе во второй половине 80-х </w:t>
            </w:r>
            <w:r w:rsidR="00784822" w:rsidRPr="00AC06FE">
              <w:rPr>
                <w:rFonts w:eastAsia="Calibri"/>
                <w:lang w:eastAsia="en-US"/>
              </w:rPr>
              <w:t>гг.</w:t>
            </w:r>
          </w:p>
          <w:p w:rsidR="00784822" w:rsidRPr="00AC06FE" w:rsidRDefault="00784822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Россия и мир в конце XX – начале XXI века.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2.1. Постсоветское пространство в 90-е гг. XX века.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2.2. Укрепление влияния России на постсоветском пространстве.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2.3. Развитие суверенной России.</w:t>
            </w:r>
          </w:p>
          <w:p w:rsidR="00784822" w:rsidRPr="00AC06FE" w:rsidRDefault="0004363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</w:t>
            </w:r>
            <w:r w:rsidR="00784822" w:rsidRPr="00AC06FE">
              <w:rPr>
                <w:rFonts w:eastAsia="Calibri"/>
                <w:lang w:eastAsia="en-US"/>
              </w:rPr>
              <w:t>2.4.  Россия в 2000-2016 гг.</w:t>
            </w:r>
          </w:p>
        </w:tc>
      </w:tr>
      <w:tr w:rsidR="00106CEF" w:rsidRPr="00AC06FE" w:rsidTr="00A451E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106CEF" w:rsidRPr="00AC06FE" w:rsidTr="00A451E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2F292F" w:rsidRPr="00A451E5" w:rsidRDefault="009D292B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ОК 3. Принимать решения в стандартных и нестандартных ситуациях и нести за них </w:t>
            </w:r>
            <w:r w:rsidRPr="00AC06FE">
              <w:rPr>
                <w:rFonts w:eastAsia="Calibri"/>
                <w:lang w:eastAsia="en-US"/>
              </w:rPr>
              <w:lastRenderedPageBreak/>
              <w:t>ответственность.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2F292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06CEF" w:rsidRPr="00AC06FE" w:rsidRDefault="002F292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106CEF" w:rsidRPr="00AC06FE" w:rsidTr="00A451E5">
        <w:trPr>
          <w:gridBefore w:val="1"/>
          <w:wBefore w:w="518" w:type="dxa"/>
          <w:trHeight w:val="771"/>
        </w:trPr>
        <w:tc>
          <w:tcPr>
            <w:tcW w:w="10173" w:type="dxa"/>
            <w:gridSpan w:val="2"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  <w:p w:rsidR="002F292F" w:rsidRPr="00AC06FE" w:rsidRDefault="002F292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Дисцип</w:t>
            </w:r>
            <w:r w:rsidR="00145E9E" w:rsidRPr="00AC06FE">
              <w:rPr>
                <w:rFonts w:eastAsia="Calibri"/>
                <w:b/>
                <w:bCs/>
                <w:lang w:eastAsia="en-US"/>
              </w:rPr>
              <w:t>лина ОГСЭ.03 «Иностранный язык»</w:t>
            </w:r>
          </w:p>
          <w:p w:rsidR="002F292F" w:rsidRPr="00AC06FE" w:rsidRDefault="002F292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F292F" w:rsidRPr="00AC06FE" w:rsidRDefault="002F292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Дисциплина входит в общий гуманитарный и социально-экономический цикл ППССЗ по специальности 12.02.08  </w:t>
            </w:r>
            <w:r w:rsidR="00CB1CE9" w:rsidRPr="00AC06FE">
              <w:rPr>
                <w:rFonts w:eastAsia="Calibri"/>
                <w:lang w:eastAsia="en-US"/>
              </w:rPr>
              <w:t>Протезно-ортопедическая и реабилитационная техника</w:t>
            </w:r>
            <w:r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A451E5">
        <w:trPr>
          <w:gridBefore w:val="1"/>
          <w:wBefore w:w="518" w:type="dxa"/>
          <w:trHeight w:val="726"/>
        </w:trPr>
        <w:tc>
          <w:tcPr>
            <w:tcW w:w="10173" w:type="dxa"/>
            <w:gridSpan w:val="2"/>
          </w:tcPr>
          <w:p w:rsidR="002F292F" w:rsidRPr="00AC06FE" w:rsidRDefault="002F292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Цели и задачи дисциплины - требования к результатам освоения дисциплины:</w:t>
            </w:r>
          </w:p>
          <w:p w:rsidR="002F292F" w:rsidRPr="00D54131" w:rsidRDefault="002F292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результате освоения дисциплины обучающийся </w:t>
            </w:r>
            <w:r w:rsidRPr="00D54131">
              <w:rPr>
                <w:rFonts w:eastAsia="Calibri"/>
                <w:lang w:eastAsia="en-US"/>
              </w:rPr>
              <w:t xml:space="preserve">должен </w:t>
            </w:r>
            <w:r w:rsidRPr="00D54131">
              <w:rPr>
                <w:rFonts w:eastAsia="Calibri"/>
                <w:bCs/>
                <w:lang w:eastAsia="en-US"/>
              </w:rPr>
              <w:t>уметь: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общаться на иностранном языке на профессиональные и повседневные темы;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создавать словесный социокультурный портрет своей страны и страны/стран изучаемого </w:t>
            </w:r>
            <w:r w:rsidRPr="00AC06FE">
              <w:rPr>
                <w:rFonts w:eastAsia="Calibri"/>
                <w:lang w:eastAsia="en-US"/>
              </w:rPr>
              <w:lastRenderedPageBreak/>
              <w:t>языка на основе разнообразной страноведческой</w:t>
            </w:r>
            <w:r w:rsidR="00A451E5">
              <w:rPr>
                <w:rFonts w:eastAsia="Calibri"/>
                <w:lang w:eastAsia="en-US"/>
              </w:rPr>
              <w:t xml:space="preserve"> и культуроведческой информации;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оценивать важность/новизну информации, определять свое отношение к ней;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переводить (со словарем) иностранные тексты;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описывать явления, события, излагать факты в письме личного и делового характера;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заполнять различные виды анкет, сообщать сведения о себе в форме, принятой в стране/странах изучаемого языка;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уметь самостоятельно совершенствовать устную и письменную речь, пополнять словарный запас.</w:t>
            </w:r>
          </w:p>
          <w:p w:rsidR="002F292F" w:rsidRPr="00AC06FE" w:rsidRDefault="002F292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результате изучения учебной дисциплины обучающийся должен знать: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2F292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лингвострановедческий, страноведческий и социокультурный языковой материал, расширенный за счет проблематики речевого общения;</w:t>
            </w:r>
          </w:p>
          <w:p w:rsidR="00106CEF" w:rsidRPr="00AC06FE" w:rsidRDefault="002F292F" w:rsidP="00594113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      </w:r>
          </w:p>
        </w:tc>
      </w:tr>
      <w:tr w:rsidR="00106CEF" w:rsidRPr="00AC06FE" w:rsidTr="00A451E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2F292F" w:rsidRPr="00A451E5" w:rsidRDefault="002F292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lastRenderedPageBreak/>
              <w:t>Объем учебной дисциплины и виды учебной работы.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757"/>
            </w:tblGrid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Вид учебной работы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Объем, ч.</w:t>
                  </w: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294</w:t>
                  </w: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Обязательная аудиторная учебная нагрузка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196</w:t>
                  </w: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практические и семинарские занятия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196</w:t>
                  </w: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Самостоятельная работа обучающегося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451E5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86</w:t>
                  </w:r>
                </w:p>
              </w:tc>
            </w:tr>
            <w:tr w:rsidR="002F292F" w:rsidRPr="00AC06FE" w:rsidTr="00A451E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•   Консультации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</w:tr>
            <w:tr w:rsidR="002F292F" w:rsidRPr="00AC06FE" w:rsidTr="00A451E5">
              <w:tc>
                <w:tcPr>
                  <w:tcW w:w="92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F292F" w:rsidRPr="00AC06FE" w:rsidRDefault="002F292F" w:rsidP="00594113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 xml:space="preserve">Промежуточная аттестация в форме </w:t>
                  </w:r>
                  <w:r w:rsidRPr="00A451E5">
                    <w:rPr>
                      <w:rFonts w:eastAsia="Calibri"/>
                      <w:b/>
                      <w:lang w:eastAsia="en-US"/>
                    </w:rPr>
                    <w:t xml:space="preserve">зачетов </w:t>
                  </w:r>
                  <w:r w:rsidRPr="00A451E5">
                    <w:rPr>
                      <w:rFonts w:eastAsia="Calibri"/>
                      <w:lang w:eastAsia="en-US"/>
                    </w:rPr>
                    <w:t>и</w:t>
                  </w:r>
                  <w:r w:rsidRPr="00A451E5">
                    <w:rPr>
                      <w:rFonts w:eastAsia="Calibri"/>
                      <w:b/>
                      <w:lang w:eastAsia="en-US"/>
                    </w:rPr>
                    <w:t xml:space="preserve"> дифференцированного  зачета</w:t>
                  </w:r>
                </w:p>
              </w:tc>
            </w:tr>
          </w:tbl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106CEF" w:rsidRPr="00AC06FE" w:rsidTr="00A451E5">
        <w:trPr>
          <w:gridAfter w:val="1"/>
          <w:wAfter w:w="885" w:type="dxa"/>
          <w:trHeight w:val="313"/>
        </w:trPr>
        <w:tc>
          <w:tcPr>
            <w:tcW w:w="9806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45E9E" w:rsidRPr="00A451E5" w:rsidRDefault="00145E9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451E5">
        <w:rPr>
          <w:rFonts w:eastAsia="Calibri"/>
          <w:b/>
          <w:bCs/>
          <w:lang w:eastAsia="en-US"/>
        </w:rPr>
        <w:t>С</w:t>
      </w:r>
      <w:r w:rsidR="00106CEF" w:rsidRPr="00A451E5">
        <w:rPr>
          <w:rFonts w:eastAsia="Calibri"/>
          <w:b/>
          <w:bCs/>
          <w:lang w:eastAsia="en-US"/>
        </w:rPr>
        <w:t>одержание дисциплины</w:t>
      </w:r>
      <w:r w:rsidR="00A451E5" w:rsidRPr="00A451E5">
        <w:rPr>
          <w:rFonts w:eastAsia="Calibri"/>
          <w:bCs/>
          <w:lang w:eastAsia="en-US"/>
        </w:rPr>
        <w:t xml:space="preserve"> (</w:t>
      </w:r>
      <w:r w:rsidR="00A451E5">
        <w:rPr>
          <w:rFonts w:eastAsia="Calibri"/>
          <w:bCs/>
          <w:lang w:eastAsia="en-US"/>
        </w:rPr>
        <w:t>на примере английского языка)</w:t>
      </w:r>
      <w:r w:rsidR="00815536" w:rsidRPr="00A451E5">
        <w:rPr>
          <w:rFonts w:eastAsia="Calibri"/>
          <w:b/>
          <w:bCs/>
          <w:lang w:eastAsia="en-US"/>
        </w:rPr>
        <w:t>.</w:t>
      </w:r>
    </w:p>
    <w:p w:rsidR="005F19B8" w:rsidRPr="00AC06FE" w:rsidRDefault="005F19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</w:t>
      </w:r>
      <w:r w:rsidR="0081553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Профессионально направленный модуль Business English</w:t>
      </w:r>
      <w:r w:rsidR="00815536" w:rsidRPr="00AC06FE">
        <w:rPr>
          <w:rFonts w:eastAsia="Calibri"/>
          <w:lang w:eastAsia="en-US"/>
        </w:rPr>
        <w:t>.</w:t>
      </w:r>
    </w:p>
    <w:p w:rsidR="005F19B8" w:rsidRPr="00822326" w:rsidRDefault="005F19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Pr="00822326">
        <w:rPr>
          <w:rFonts w:eastAsia="Calibri"/>
          <w:lang w:eastAsia="en-US"/>
        </w:rPr>
        <w:t xml:space="preserve">  2.</w:t>
      </w:r>
      <w:r w:rsidR="00815536" w:rsidRPr="008223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Модуль</w:t>
      </w:r>
      <w:r w:rsidRPr="00822326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Social</w:t>
      </w:r>
      <w:r w:rsidRPr="00822326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English</w:t>
      </w:r>
      <w:r w:rsidR="00815536" w:rsidRPr="00822326">
        <w:rPr>
          <w:rFonts w:eastAsia="Calibri"/>
          <w:lang w:eastAsia="en-US"/>
        </w:rPr>
        <w:t>.</w:t>
      </w:r>
      <w:r w:rsidRPr="00822326">
        <w:rPr>
          <w:rFonts w:eastAsia="Calibri"/>
          <w:lang w:eastAsia="en-US"/>
        </w:rPr>
        <w:t xml:space="preserve"> </w:t>
      </w:r>
    </w:p>
    <w:p w:rsidR="005F19B8" w:rsidRPr="00AC06FE" w:rsidRDefault="005F19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Pr="00822326">
        <w:rPr>
          <w:rFonts w:eastAsia="Calibri"/>
          <w:lang w:eastAsia="en-US"/>
        </w:rPr>
        <w:t xml:space="preserve">  3.</w:t>
      </w:r>
      <w:r w:rsidR="00815536" w:rsidRPr="008223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Грамматика</w:t>
      </w:r>
      <w:r w:rsidR="00815536" w:rsidRPr="00AC06FE">
        <w:rPr>
          <w:rFonts w:eastAsia="Calibri"/>
          <w:lang w:eastAsia="en-US"/>
        </w:rPr>
        <w:t>.</w:t>
      </w:r>
    </w:p>
    <w:p w:rsidR="002F292F" w:rsidRDefault="005F19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Раздел 4.</w:t>
      </w:r>
      <w:r w:rsidR="0081553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Лексика</w:t>
      </w:r>
      <w:r w:rsidR="00815536" w:rsidRPr="00AC06FE">
        <w:rPr>
          <w:rFonts w:eastAsia="Calibri"/>
          <w:lang w:eastAsia="en-US"/>
        </w:rPr>
        <w:t>.</w:t>
      </w:r>
    </w:p>
    <w:p w:rsidR="00A451E5" w:rsidRPr="00AC06FE" w:rsidRDefault="00A451E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451E5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A451E5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D54131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3.1. Проводить примерку индивидуальных технических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5F19B8" w:rsidRPr="00AC06FE" w:rsidRDefault="005F19B8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11AB8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ОГСЭ.04 «Менеджмент»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F292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AC06FE">
        <w:rPr>
          <w:rFonts w:eastAsia="Calibri"/>
          <w:b/>
          <w:bCs/>
          <w:lang w:eastAsia="en-US"/>
        </w:rPr>
        <w:t xml:space="preserve"> уметь: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на практике 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организационные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работу по мотивации трудовой деятельности персонала;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профессиональной деятельности приемы делового и управленческого общения;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принимать эффективные решения, используя систему методов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учитывать особенности менеджмента в области профессиональной деятельности</w:t>
      </w:r>
      <w:r w:rsidR="00402F7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AC06FE">
        <w:rPr>
          <w:rFonts w:eastAsia="Calibri"/>
          <w:b/>
          <w:bCs/>
          <w:lang w:eastAsia="en-US"/>
        </w:rPr>
        <w:t>знать: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и характерные черты современного менеджмента, историю его развития;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построения организационной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формирования мотивационной политики организации;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менеджмента в области профессиональной деятельности;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внешнюю и внутреннюю среду организации; цикл менеджмента;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процесс принятия и реализации управленческих решений;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систему методов управления;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методику принятия решений;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стили управления, коммуникации,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делового общения.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Сущность и характерные черты современного менеджмента.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Внешняя и внутренняя среда организации.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Функции менеджмента.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8F4C65" w:rsidRPr="00AC06FE">
        <w:rPr>
          <w:rFonts w:eastAsia="Calibri"/>
          <w:lang w:eastAsia="en-US"/>
        </w:rPr>
        <w:t xml:space="preserve"> Система методов управления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Информация и коммуникации в менеджменте.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Деловое общение.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7. Процесс принятия решений.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Управление  конфликтами и стрессами.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Руководство: власть и партнёрство.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Основы управления персоналом в современных социально-экономических  условиях.</w:t>
      </w:r>
    </w:p>
    <w:p w:rsidR="00A11AB8" w:rsidRDefault="00A11AB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11AB8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92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5B280E" w:rsidRPr="00AC06FE">
        <w:rPr>
          <w:rFonts w:eastAsia="Calibri"/>
          <w:lang w:eastAsia="en-US"/>
        </w:rPr>
        <w:t xml:space="preserve"> профессиональной деятельности</w:t>
      </w:r>
    </w:p>
    <w:p w:rsidR="002F292F" w:rsidRPr="00AC06FE" w:rsidRDefault="002F292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 05 «Правовое обеспечение профессиональной деятельности»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</w:t>
      </w:r>
      <w:r w:rsidR="00A11AB8">
        <w:rPr>
          <w:rFonts w:eastAsia="Calibri"/>
          <w:lang w:eastAsia="en-US"/>
        </w:rPr>
        <w:t xml:space="preserve">ально-техническому обеспечению, </w:t>
      </w:r>
      <w:r w:rsidRPr="00AC06FE">
        <w:rPr>
          <w:rFonts w:eastAsia="Calibri"/>
          <w:lang w:eastAsia="en-US"/>
        </w:rPr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Цели и задачи дисциплины - требования к результатам освоения дисциплины.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Студентам необходимо в результате изучения дисциплины  иметь представление:</w:t>
      </w:r>
      <w:r w:rsidR="00A11AB8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роли права в современном обществе;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юридической силе различных источников права и механизме их  действия;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отраслях российского права;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содержании основных прав и свобод человека;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органах, осуществляющих государственную власть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положения Конституции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права и свободы человека и гражданина в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защиты прав и свобод человека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106CEF" w:rsidRPr="00AC06FE">
        <w:rPr>
          <w:rFonts w:eastAsia="Calibri"/>
          <w:lang w:eastAsia="en-US"/>
        </w:rPr>
        <w:t>меть: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полученные знания при работе с конкретными нормативно-правовыми актами;</w:t>
      </w:r>
    </w:p>
    <w:p w:rsidR="00106CEF" w:rsidRPr="00A11AB8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11AB8">
        <w:rPr>
          <w:rFonts w:eastAsia="Calibri"/>
          <w:lang w:eastAsia="en-US"/>
        </w:rPr>
        <w:t>анализировать различные жизненные ситуации с точки зрения их соответствия нормам права, распознавать случаи нарушения правовых норм и поступления юридической ответственности;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составлять документы, связанные с защитой прав человека.</w:t>
      </w:r>
    </w:p>
    <w:p w:rsidR="00106CEF" w:rsidRPr="00A11AB8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11AB8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15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DE4926">
        <w:rPr>
          <w:rFonts w:eastAsia="Calibri"/>
          <w:b/>
          <w:bCs/>
          <w:lang w:eastAsia="en-US"/>
        </w:rPr>
        <w:t>Содержание</w:t>
      </w:r>
      <w:r w:rsidRPr="00AC06FE">
        <w:rPr>
          <w:rFonts w:eastAsia="Calibri"/>
          <w:lang w:eastAsia="en-US"/>
        </w:rPr>
        <w:t xml:space="preserve"> </w:t>
      </w:r>
      <w:r w:rsidRPr="00DE4926">
        <w:rPr>
          <w:rFonts w:eastAsia="Calibri"/>
          <w:b/>
          <w:bCs/>
          <w:lang w:eastAsia="en-US"/>
        </w:rPr>
        <w:t>дисциплины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Введение в предпринимательское право</w:t>
      </w:r>
      <w:r w:rsidR="00815536" w:rsidRPr="00AC06FE">
        <w:rPr>
          <w:rFonts w:eastAsia="Calibri"/>
          <w:lang w:eastAsia="en-US"/>
        </w:rPr>
        <w:t>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Правовое </w:t>
      </w:r>
      <w:r w:rsidR="00A43C89" w:rsidRPr="00AC06FE">
        <w:rPr>
          <w:rFonts w:eastAsia="Calibri"/>
          <w:lang w:eastAsia="en-US"/>
        </w:rPr>
        <w:t>положение субъектов предпринимательской деятельности.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Субъекты предпринимательской деятельности и основы их имущественно-правового статуса. Физические лица.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3.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Юридические лица как субъекты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Несостоятельность (банкротство) субъектов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Гражданско-правовой договор. Отдельные виды гражданско-правовых договоров.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Исполнение договорных обязательств. Ответственность за нарушение договора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Экономические споры.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Трудовое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Трудовое право как отрасль права. Правовое регулирование занятости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трудоустройства.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2.2.Трудовой договор.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2.3. Рабочее время и время отдыха. Заработная плата.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2.4. Трудовая дисциплина. Трудовые споры.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Административное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Предмет и метод административного права. Понятие и виды административных правонарушений. Административная ответственность.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526752" w:rsidRPr="00DE4926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bookmarkStart w:id="19" w:name="sub_1501"/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26752" w:rsidRPr="00AC06FE" w:rsidRDefault="00526752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0CE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ОГСЭ.06 «Русский язык и культура речи»</w:t>
      </w:r>
      <w:r w:rsidR="00815536" w:rsidRPr="00AC06FE">
        <w:rPr>
          <w:rFonts w:eastAsia="Calibri"/>
          <w:b/>
          <w:bCs/>
          <w:lang w:eastAsia="en-US"/>
        </w:rPr>
        <w:t>.</w:t>
      </w:r>
      <w:bookmarkEnd w:id="19"/>
    </w:p>
    <w:p w:rsidR="00DE4926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</w:t>
      </w:r>
      <w:r w:rsidRPr="00AC06FE">
        <w:rPr>
          <w:rFonts w:eastAsia="Calibri"/>
          <w:lang w:eastAsia="en-US"/>
        </w:rPr>
        <w:lastRenderedPageBreak/>
        <w:t>Интернет-ресурсов, основной и дополнительной литературы); контроль и оценку результатов освоения дисциплины.</w:t>
      </w:r>
      <w:r w:rsidR="00AA262A"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 по специальности 12.02.08.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E4926">
        <w:rPr>
          <w:rFonts w:eastAsia="Calibri"/>
          <w:lang w:eastAsia="en-US"/>
        </w:rPr>
        <w:t>.</w:t>
      </w:r>
    </w:p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Расширять и углублять знания в области русского языка и речи, полученные в средней школе.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прохождения курса студент должен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уметь: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обращать внимание на речь с точки зрения правильности, логичности, ясности, точности, краткости, чистоты, уместности, выразительности, образности, благозвучия, коммуникативной целесообразности;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формировать готовность эффективно взаимодействовать с партнером по общению;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свой стиль и приемы общения, собственную систему </w:t>
      </w:r>
      <w:r w:rsidR="00DE4926">
        <w:rPr>
          <w:rFonts w:eastAsia="Calibri"/>
          <w:lang w:eastAsia="en-US"/>
        </w:rPr>
        <w:t>с</w:t>
      </w:r>
      <w:r w:rsidRPr="00AC06FE">
        <w:rPr>
          <w:rFonts w:eastAsia="Calibri"/>
          <w:lang w:eastAsia="en-US"/>
        </w:rPr>
        <w:t>амосовершенствования;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совершенствовать культуру речевого поведения, необходимую для государственного служащего.</w:t>
      </w:r>
    </w:p>
    <w:p w:rsidR="007510CE" w:rsidRPr="00AC06FE" w:rsidRDefault="006923F5" w:rsidP="00594113">
      <w:pPr>
        <w:spacing w:line="360" w:lineRule="auto"/>
        <w:ind w:right="-2" w:firstLine="851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7510CE" w:rsidRPr="00AC06FE">
        <w:rPr>
          <w:rFonts w:eastAsia="Calibri"/>
          <w:lang w:eastAsia="en-US"/>
        </w:rPr>
        <w:t>нать: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орфоэпии;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правильного сочетания слов в предложении;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соблюдение стилевой уместности;</w:t>
      </w:r>
    </w:p>
    <w:p w:rsidR="007510CE" w:rsidRPr="00AC06FE" w:rsidRDefault="007510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96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Итоговая аттестация </w:t>
            </w:r>
            <w:r w:rsidRPr="00AC06FE">
              <w:rPr>
                <w:rFonts w:eastAsia="Calibri"/>
                <w:lang w:eastAsia="en-US"/>
              </w:rPr>
              <w:t>в форме  экзамена</w:t>
            </w:r>
          </w:p>
        </w:tc>
      </w:tr>
    </w:tbl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  <w:r w:rsidR="006923F5" w:rsidRPr="00AC06FE">
        <w:rPr>
          <w:rFonts w:eastAsia="Calibri"/>
          <w:b/>
          <w:bCs/>
          <w:lang w:eastAsia="en-US"/>
        </w:rPr>
        <w:t>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Культура речи. Совершенствование грамотного письма и говорения.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Коммуникативные и этические аспекты  речевого взаимодействия.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Стили русского языка. Цели языко</w:t>
      </w:r>
      <w:r w:rsidR="00E01E27" w:rsidRPr="00AC06FE">
        <w:rPr>
          <w:rFonts w:eastAsia="Calibri"/>
          <w:lang w:eastAsia="en-US"/>
        </w:rPr>
        <w:t>вого общения. Характерные черты стилей.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 Разговорная разновидность литературного языка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Официально-деловой стиль: сфера функционирования, видовое разнообразие, языковые</w:t>
      </w:r>
      <w:r w:rsidR="00DE4926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>ч</w:t>
      </w:r>
      <w:r w:rsidRPr="00AC06FE">
        <w:rPr>
          <w:rFonts w:eastAsia="Calibri"/>
          <w:lang w:eastAsia="en-US"/>
        </w:rPr>
        <w:t>ерты</w:t>
      </w:r>
      <w:r w:rsidR="00DE4926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Язык и стиль организационно-распорядительных документов. Стилистические</w:t>
      </w:r>
      <w:r w:rsidR="00EC6D29" w:rsidRPr="00AC06FE">
        <w:rPr>
          <w:rFonts w:eastAsia="Calibri"/>
          <w:lang w:eastAsia="en-US"/>
        </w:rPr>
        <w:t xml:space="preserve">   </w:t>
      </w:r>
      <w:r w:rsidRPr="00AC06FE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 xml:space="preserve">      </w:t>
      </w:r>
      <w:r w:rsidRPr="00AC06FE">
        <w:rPr>
          <w:rFonts w:eastAsia="Calibri"/>
          <w:lang w:eastAsia="en-US"/>
        </w:rPr>
        <w:t>особенности коммерческой корреспонденции.</w:t>
      </w:r>
    </w:p>
    <w:p w:rsidR="00AA262A" w:rsidRPr="00AC06FE" w:rsidRDefault="00AA2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r w:rsidR="007510CE" w:rsidRPr="00AC06FE">
        <w:rPr>
          <w:rFonts w:eastAsia="Calibri"/>
          <w:lang w:eastAsia="en-US"/>
        </w:rPr>
        <w:t xml:space="preserve">Речевой этикет в деловой корреспонденции. </w:t>
      </w:r>
    </w:p>
    <w:p w:rsidR="00526752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Научная речь: сфера применения, жанровое разнообразие, основные особенности.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Публицистический стиль: сфера применения, жанровое своеобразие, основные</w:t>
      </w:r>
      <w:r w:rsidR="00EC6D29" w:rsidRPr="00AC06FE">
        <w:rPr>
          <w:rFonts w:eastAsia="Calibri"/>
          <w:lang w:eastAsia="en-US"/>
        </w:rPr>
        <w:t xml:space="preserve">             </w:t>
      </w:r>
      <w:r w:rsidRPr="00AC06FE">
        <w:rPr>
          <w:rFonts w:eastAsia="Calibri"/>
          <w:lang w:eastAsia="en-US"/>
        </w:rPr>
        <w:t xml:space="preserve"> особенности</w:t>
      </w:r>
      <w:r w:rsidR="00815536" w:rsidRPr="00AC06FE">
        <w:rPr>
          <w:rFonts w:eastAsia="Calibri"/>
          <w:lang w:eastAsia="en-US"/>
        </w:rPr>
        <w:t>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Особенности устной публичной речи. Оратор и аудитория. Лингвистические и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экстралингвистические факторы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 Подготовка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510CE" w:rsidRPr="00DE4926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E4926">
        <w:rPr>
          <w:rFonts w:eastAsia="Calibri"/>
          <w:b/>
          <w:bCs/>
          <w:lang w:eastAsia="en-US"/>
        </w:rPr>
        <w:t>Компетенции, формируемые в процессе изучения дисциплины: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ОГСЭ.07 «Физическая культура»</w:t>
      </w:r>
    </w:p>
    <w:p w:rsidR="006521A2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5F6D3F" w:rsidRPr="00AC06FE" w:rsidRDefault="005F6D3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</w:t>
      </w:r>
      <w:r w:rsidR="00DE4926">
        <w:rPr>
          <w:rFonts w:eastAsia="Calibri"/>
          <w:lang w:eastAsia="en-US"/>
        </w:rPr>
        <w:t>ивающих и оздоровительных задач;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будущей профессиональной деятельности;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системой практических умений и навыков, обеспечивающих сохранение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</w:t>
      </w:r>
      <w:r w:rsidR="006923F5" w:rsidRPr="00AC06FE">
        <w:rPr>
          <w:rFonts w:eastAsia="Calibri"/>
          <w:lang w:eastAsia="en-US"/>
        </w:rPr>
        <w:t>.</w:t>
      </w:r>
    </w:p>
    <w:p w:rsidR="005F6D3F" w:rsidRPr="00AC06FE" w:rsidRDefault="005F6D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процессе освоения дисциплины студент должен знать: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контроля и оценки  физического развития и физической подготовленности;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5F6D3F" w:rsidRPr="00AC06FE" w:rsidRDefault="003732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5F6D3F" w:rsidRPr="00AC06FE">
        <w:rPr>
          <w:rFonts w:eastAsia="Calibri"/>
          <w:lang w:eastAsia="en-US"/>
        </w:rPr>
        <w:t xml:space="preserve">меть: 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приёмы страховки и самостраховки;</w:t>
      </w:r>
    </w:p>
    <w:p w:rsidR="005F6D3F" w:rsidRPr="00AC06FE" w:rsidRDefault="005F6D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5F6D3F" w:rsidRPr="00AC06FE" w:rsidRDefault="005F6D3F" w:rsidP="00594113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организации и проведения индивидуального, коллективного и семейного отдыха,  участия в массовых спортивных соревнованиях.</w:t>
      </w:r>
    </w:p>
    <w:p w:rsidR="005F6D3F" w:rsidRPr="00AC06FE" w:rsidRDefault="005F6D3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5F6D3F" w:rsidRPr="00DE4926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5F6D3F" w:rsidRPr="00DE4926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294</w:t>
            </w:r>
          </w:p>
        </w:tc>
      </w:tr>
      <w:tr w:rsidR="005F6D3F" w:rsidRPr="00DE4926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196</w:t>
            </w:r>
          </w:p>
        </w:tc>
      </w:tr>
      <w:tr w:rsidR="005F6D3F" w:rsidRPr="00AC06FE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AC06FE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F" w:rsidRPr="00AC06FE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5F6D3F" w:rsidRPr="00AC06FE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AC06FE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AC06FE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196</w:t>
            </w:r>
          </w:p>
        </w:tc>
      </w:tr>
      <w:tr w:rsidR="005F6D3F" w:rsidRPr="00DE4926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DE4926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98</w:t>
            </w:r>
          </w:p>
        </w:tc>
      </w:tr>
      <w:tr w:rsidR="005F6D3F" w:rsidRPr="00AC06FE" w:rsidTr="005B280E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3F" w:rsidRPr="00AC06FE" w:rsidRDefault="005F6D3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3F" w:rsidRPr="00AC06FE" w:rsidRDefault="005F6D3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DE4926" w:rsidRPr="00AC06FE" w:rsidTr="009D292B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26" w:rsidRPr="00AC06FE" w:rsidRDefault="00DE4926" w:rsidP="00594113">
            <w:pPr>
              <w:jc w:val="center"/>
              <w:rPr>
                <w:rFonts w:eastAsia="Calibri"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Промежуточная аттестация в форме</w:t>
            </w:r>
            <w:r w:rsidRPr="00AC06FE">
              <w:rPr>
                <w:rFonts w:eastAsia="Calibri"/>
                <w:lang w:eastAsia="en-US"/>
              </w:rPr>
              <w:t xml:space="preserve"> зачетов в 3</w:t>
            </w:r>
            <w:r>
              <w:rPr>
                <w:rFonts w:eastAsia="Calibri"/>
                <w:lang w:eastAsia="en-US"/>
              </w:rPr>
              <w:t>,</w:t>
            </w:r>
            <w:r w:rsidRPr="00AC06FE">
              <w:rPr>
                <w:rFonts w:eastAsia="Calibri"/>
                <w:lang w:eastAsia="en-US"/>
              </w:rPr>
              <w:t>4,5,6,7 семестрах  и дифференцированного зачета в 8 семестре</w:t>
            </w:r>
          </w:p>
        </w:tc>
      </w:tr>
    </w:tbl>
    <w:p w:rsidR="005F6D3F" w:rsidRPr="00AC06FE" w:rsidRDefault="005F6D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F6D3F" w:rsidRPr="00AC06FE" w:rsidRDefault="005F6D3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Содержание дисциплины  </w:t>
      </w:r>
    </w:p>
    <w:p w:rsidR="005F6D3F" w:rsidRPr="00AC06FE" w:rsidRDefault="00DF2E9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Лёгкая атлетика;</w:t>
      </w:r>
      <w:r w:rsidR="005F6D3F" w:rsidRPr="00AC06FE">
        <w:rPr>
          <w:rFonts w:eastAsia="Calibri"/>
          <w:lang w:eastAsia="en-US"/>
        </w:rPr>
        <w:t xml:space="preserve"> </w:t>
      </w:r>
    </w:p>
    <w:p w:rsidR="005F6D3F" w:rsidRPr="00AC06FE" w:rsidRDefault="00DF2E9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  Волейбол;</w:t>
      </w:r>
    </w:p>
    <w:p w:rsidR="005F6D3F" w:rsidRPr="00AC06FE" w:rsidRDefault="00DF2E9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 Баскетбол;</w:t>
      </w:r>
    </w:p>
    <w:p w:rsidR="005F6D3F" w:rsidRPr="00AC06FE" w:rsidRDefault="005F6D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</w:t>
      </w:r>
      <w:r w:rsidR="00DF2E93">
        <w:rPr>
          <w:rFonts w:eastAsia="Calibri"/>
          <w:lang w:eastAsia="en-US"/>
        </w:rPr>
        <w:t>ма 4.  Гимнастика.</w:t>
      </w:r>
    </w:p>
    <w:p w:rsidR="00B77D4D" w:rsidRPr="00AC06FE" w:rsidRDefault="00B77D4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DF2E93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ЕН.01 «Математика»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CC27FE" w:rsidRPr="00AC06FE" w:rsidRDefault="00CC27F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обязательной части цикла обучающийся должен уметь: </w:t>
      </w:r>
    </w:p>
    <w:p w:rsidR="00DF2E93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прикладные задачи в области профессиональной деятельности; </w:t>
      </w:r>
    </w:p>
    <w:p w:rsidR="00DF2E93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:rsidR="00106CEF" w:rsidRPr="00AC06FE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математические методы решения прикладных задач в области профессиональной деятельности</w:t>
      </w:r>
      <w:r w:rsidR="00DF2E93">
        <w:rPr>
          <w:rFonts w:eastAsia="Calibri"/>
          <w:lang w:eastAsia="en-US"/>
        </w:rPr>
        <w:t>;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основные понятия и методы теории вероятностей и математической статистики;</w:t>
      </w:r>
    </w:p>
    <w:p w:rsidR="00106CEF" w:rsidRP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основы интегрального и дифференциального исчисления.</w:t>
      </w:r>
    </w:p>
    <w:p w:rsidR="00106CEF" w:rsidRPr="00DF2E93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F2E9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06CEF" w:rsidRPr="00AC06FE" w:rsidTr="00106CEF">
        <w:trPr>
          <w:trHeight w:val="266"/>
        </w:trPr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1. Элементы математического анализа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1. Предел функции. Непрерывность функции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2.</w:t>
            </w:r>
            <w:r w:rsidR="0048145E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Дифференциальное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3. Интегральное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  <w:r w:rsidR="00EC6D29" w:rsidRPr="00AC06FE">
              <w:rPr>
                <w:rFonts w:eastAsia="Calibri"/>
                <w:bCs/>
                <w:lang w:eastAsia="en-US"/>
              </w:rPr>
              <w:t xml:space="preserve"> Первообразная и интеграл.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2.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,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математической статистики и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дискретной математики.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EC6D29" w:rsidRPr="00AC06FE">
              <w:rPr>
                <w:rFonts w:eastAsia="Calibri"/>
                <w:bCs/>
                <w:lang w:eastAsia="en-US"/>
              </w:rPr>
              <w:t>4</w:t>
            </w:r>
            <w:r w:rsidRPr="00AC06FE">
              <w:rPr>
                <w:rFonts w:eastAsia="Calibri"/>
                <w:bCs/>
                <w:lang w:eastAsia="en-US"/>
              </w:rPr>
              <w:t xml:space="preserve">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86119D" w:rsidRPr="00AC06FE">
              <w:rPr>
                <w:rFonts w:eastAsia="Calibri"/>
                <w:bCs/>
                <w:lang w:eastAsia="en-US"/>
              </w:rPr>
              <w:t>5</w:t>
            </w:r>
            <w:r w:rsidRPr="00AC06FE">
              <w:rPr>
                <w:rFonts w:eastAsia="Calibri"/>
                <w:bCs/>
                <w:lang w:eastAsia="en-US"/>
              </w:rPr>
              <w:t>. Элементы математической статистики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EC6D29" w:rsidRPr="00AC06FE" w:rsidRDefault="00EC6D29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3. Элементы линейной алгебры и теории комплексных чисел.</w:t>
            </w:r>
          </w:p>
          <w:p w:rsidR="00EC6D29" w:rsidRPr="00AC06FE" w:rsidRDefault="00EC6D29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6. </w:t>
            </w:r>
            <w:r w:rsidR="0086119D" w:rsidRPr="00AC06FE">
              <w:rPr>
                <w:rFonts w:eastAsia="Calibri"/>
                <w:bCs/>
                <w:lang w:eastAsia="en-US"/>
              </w:rPr>
              <w:t xml:space="preserve"> Элементы линейной алгебры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  <w:p w:rsidR="0086119D" w:rsidRPr="00AC06FE" w:rsidRDefault="0086119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7. Комплексные числа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86119D" w:rsidRPr="00AC06FE" w:rsidRDefault="0086119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007FF6" w:rsidRPr="00AC06FE" w:rsidRDefault="00007FF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 должен уметь: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регламенты по экологической безопасности в профессиональной деятельности</w:t>
      </w:r>
      <w:r w:rsidR="00A7331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C2B33" w:rsidRDefault="006277B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  <w:r w:rsidR="00634897" w:rsidRPr="00AC06FE">
        <w:rPr>
          <w:rFonts w:eastAsia="Calibri"/>
          <w:lang w:eastAsia="en-US"/>
        </w:rPr>
        <w:t xml:space="preserve"> </w:t>
      </w:r>
    </w:p>
    <w:p w:rsidR="00106CEF" w:rsidRP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</w:t>
      </w:r>
      <w:r w:rsidR="00CC2B33" w:rsidRPr="00CC2B33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воздействия на окружающую среду;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об условиях устойчивого развития экосистем и возможных причинах возникновения экологического кризиса;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источники техногенного воздействия на окружающую среду;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размещения производств различного типа;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:rsid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:rsidR="00106CEF" w:rsidRPr="00AC06FE" w:rsidRDefault="00CC2B33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106CEF"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природоресурсный потенциал Российской Федерации;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</w:t>
      </w:r>
      <w:r w:rsidR="00FC34E5" w:rsidRPr="00AC06FE">
        <w:rPr>
          <w:rFonts w:eastAsia="Calibri"/>
          <w:lang w:eastAsia="en-US"/>
        </w:rPr>
        <w:t>.</w:t>
      </w:r>
    </w:p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CC2B3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</w:t>
      </w:r>
      <w:r w:rsidR="0048145E" w:rsidRPr="00CC2B33">
        <w:rPr>
          <w:rFonts w:eastAsia="Calibri"/>
          <w:b/>
          <w:bCs/>
          <w:lang w:eastAsia="en-US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106CEF" w:rsidRPr="00AC06FE" w:rsidTr="00106CEF">
        <w:tc>
          <w:tcPr>
            <w:tcW w:w="9747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2. Антропогенное воздействие на окружающую  среду. Его виды и роль.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3</w:t>
            </w:r>
            <w:r w:rsidR="0048145E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>Экологический кризис в РФ. Причины, пути выхода из него.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5.  Правовое регулирование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7. Природные ресурсы. Их виды и рациональное использование.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106CEF" w:rsidRPr="00AC06FE" w:rsidTr="00106CEF">
        <w:trPr>
          <w:gridAfter w:val="1"/>
          <w:wAfter w:w="459" w:type="dxa"/>
          <w:trHeight w:val="141"/>
        </w:trPr>
        <w:tc>
          <w:tcPr>
            <w:tcW w:w="9288" w:type="dxa"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E5C8E" w:rsidRPr="00CC2B33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Дисциплина ЕН</w:t>
      </w:r>
      <w:r w:rsidR="00CC2B33">
        <w:rPr>
          <w:rFonts w:eastAsia="Calibri"/>
          <w:b/>
          <w:bCs/>
          <w:lang w:eastAsia="en-US"/>
        </w:rPr>
        <w:t>.</w:t>
      </w:r>
      <w:r w:rsidRPr="00CC2B33">
        <w:rPr>
          <w:rFonts w:eastAsia="Calibri"/>
          <w:b/>
          <w:bCs/>
          <w:lang w:eastAsia="en-US"/>
        </w:rPr>
        <w:t>03 «Информатика»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</w:t>
      </w:r>
      <w:r w:rsidRPr="00AC06FE">
        <w:rPr>
          <w:rFonts w:eastAsia="Calibri"/>
          <w:lang w:eastAsia="en-US"/>
        </w:rPr>
        <w:lastRenderedPageBreak/>
        <w:t>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E5C8E" w:rsidRPr="00AC06FE" w:rsidRDefault="00CC2B3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Дисциплина входит</w:t>
      </w:r>
      <w:r w:rsidR="00FE5C8E" w:rsidRPr="00AC06FE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 математический и общий естественнонаучный цикл</w:t>
      </w:r>
      <w:r w:rsidR="00FE5C8E" w:rsidRPr="00AC06FE">
        <w:rPr>
          <w:rFonts w:eastAsia="Calibri"/>
          <w:lang w:eastAsia="en-US"/>
        </w:rPr>
        <w:t xml:space="preserve">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FE5C8E" w:rsidRPr="00AC06FE">
        <w:rPr>
          <w:rFonts w:eastAsia="Calibri"/>
          <w:lang w:eastAsia="en-US"/>
        </w:rPr>
        <w:t>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базовые системные программные продукты и пакеты прикладных программ.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</w:t>
      </w:r>
      <w:r w:rsidR="00BB37CE">
        <w:rPr>
          <w:rFonts w:eastAsia="Calibri"/>
          <w:lang w:eastAsia="en-US"/>
        </w:rPr>
        <w:t xml:space="preserve">н </w:t>
      </w:r>
      <w:r w:rsidR="00BB37CE" w:rsidRPr="00BB37CE">
        <w:rPr>
          <w:rFonts w:eastAsia="Calibri"/>
          <w:i/>
          <w:lang w:eastAsia="en-US"/>
        </w:rPr>
        <w:t>уметь</w:t>
      </w:r>
      <w:r w:rsidR="00BB37C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изученные прикладные программные средства для: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обработки текстовой, графической  и табличной информации</w:t>
      </w:r>
      <w:r w:rsidR="00FC34E5" w:rsidRPr="00AC06FE">
        <w:rPr>
          <w:rFonts w:eastAsia="Calibri"/>
          <w:lang w:eastAsia="en-US"/>
        </w:rPr>
        <w:t>;</w:t>
      </w:r>
      <w:r w:rsidRPr="00AC06FE">
        <w:rPr>
          <w:rFonts w:eastAsia="Calibri"/>
          <w:lang w:eastAsia="en-US"/>
        </w:rPr>
        <w:t xml:space="preserve"> 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деловой графики и мультимедиа-информации</w:t>
      </w:r>
      <w:r w:rsidR="00FC34E5" w:rsidRPr="00AC06FE">
        <w:rPr>
          <w:rFonts w:eastAsia="Calibri"/>
          <w:lang w:eastAsia="en-US"/>
        </w:rPr>
        <w:t>;</w:t>
      </w:r>
    </w:p>
    <w:p w:rsidR="00634897" w:rsidRPr="00AC06FE" w:rsidRDefault="0086119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создания  презентации.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</w:t>
      </w:r>
      <w:r w:rsidR="00BB37CE">
        <w:rPr>
          <w:rFonts w:eastAsia="Calibri"/>
          <w:b/>
          <w:bCs/>
          <w:lang w:eastAsia="en-US"/>
        </w:rPr>
        <w:t>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82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69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30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26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6</w:t>
            </w:r>
          </w:p>
        </w:tc>
      </w:tr>
      <w:tr w:rsidR="00FE5C8E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BB37C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Системы автоматизации профессиональной деятельности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автоматизированной обработки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методы и средства обработки, хранения, передачи и накопления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Раздел 2. Состав и структура ПК,  программное обеспечение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Назначение, состав, основные характеристики организационной и компьютерной техники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 Назначение и принципы использования системного и прикладного программного обеспечения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2.3.Операционная система Windows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Информационная технология подготовки текстовых документов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</w:t>
            </w:r>
            <w:r w:rsidR="00FC34E5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 xml:space="preserve"> Назначение текстового процессора. Объекты текстового документа MS Word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объектов текста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Списки, таблицы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Графические объекты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3.5. Автоматизация обработки текстового документа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Раздел 4. Информационная технология обработки табличных документов в MS Excel. 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и объекты табличного процессора.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Автоматизация вычислений в среде табличного процессора для задачи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таблицы одного объекта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Диаграммы. Принципы построения и редактирования по задаче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5. Информационная технология подготовки презентации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5.1. Назначение программы презентации. Объекты Power Point.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новой презентации.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5.3.</w:t>
            </w:r>
            <w:r w:rsidR="00FC34E5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Редактирование и форматирование презентации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5.4. Демонстрация презентации на экране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6. Информационная технология работы с базами данных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Понятия  базы данных (БД) и систем управления базами данных (СУБД)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таблиц. Формы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Запросы. Отчёты.</w:t>
            </w:r>
          </w:p>
          <w:p w:rsidR="009D02A6" w:rsidRPr="00AC06FE" w:rsidRDefault="009D02A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E5C8E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897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86119D" w:rsidRPr="00AC06FE">
        <w:rPr>
          <w:rFonts w:eastAsia="Calibri"/>
          <w:lang w:eastAsia="en-US"/>
        </w:rPr>
        <w:t xml:space="preserve">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</w:t>
      </w:r>
    </w:p>
    <w:p w:rsidR="00106CEF" w:rsidRPr="00AC06F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ОП.</w:t>
      </w:r>
      <w:r w:rsidR="00106CEF" w:rsidRPr="00AC06FE">
        <w:rPr>
          <w:rFonts w:eastAsia="Calibri"/>
          <w:b/>
          <w:bCs/>
          <w:lang w:eastAsia="en-US"/>
        </w:rPr>
        <w:t>01 «Инженерная графика»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34897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BB37C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9D02A6" w:rsidRPr="00AC06FE">
        <w:rPr>
          <w:rFonts w:eastAsia="Calibri"/>
          <w:lang w:eastAsia="en-US"/>
        </w:rPr>
        <w:t>.</w:t>
      </w:r>
    </w:p>
    <w:p w:rsidR="00634897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 знать: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чтения конструкторской и технологической документации;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законы, методы и приемы проекционного черчения;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выполнения чертежей, технических рисунков, эскизов и схем; технику и принципы нанесения размеров;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классы точности и их обозначение на чертежах;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и назначение спецификаций, правила их чтения и составления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210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140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128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BB37C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 xml:space="preserve"> 1. Геометрическое черчение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106CEF" w:rsidRPr="00AC06FE">
        <w:rPr>
          <w:rFonts w:eastAsia="Calibri"/>
          <w:lang w:eastAsia="en-US"/>
        </w:rPr>
        <w:t xml:space="preserve"> </w:t>
      </w:r>
      <w:r w:rsidR="008976B7" w:rsidRPr="00AC06FE">
        <w:rPr>
          <w:rFonts w:eastAsia="Calibri"/>
          <w:lang w:eastAsia="en-US"/>
        </w:rPr>
        <w:t>Основные сведени</w:t>
      </w:r>
      <w:r w:rsidR="00106CEF" w:rsidRPr="00AC06FE">
        <w:rPr>
          <w:rFonts w:eastAsia="Calibri"/>
          <w:lang w:eastAsia="en-US"/>
        </w:rPr>
        <w:t>я по  оформлению чертежей.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 Геометрическое построение.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вычерчивания контуров технических деталей.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>2. Проекционное черчение  (основы начертательной геометрии)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Pr="00AC06FE">
        <w:rPr>
          <w:rFonts w:eastAsia="Calibri"/>
          <w:lang w:eastAsia="en-US"/>
        </w:rPr>
        <w:t>1</w:t>
      </w:r>
      <w:r w:rsidR="00106CEF" w:rsidRPr="00AC06FE">
        <w:rPr>
          <w:rFonts w:eastAsia="Calibri"/>
          <w:lang w:eastAsia="en-US"/>
        </w:rPr>
        <w:t xml:space="preserve"> Методы   проекций эпюр Монжа.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Плоскость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Способы преобразования проекций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2.4 Поверхности и тела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 Аксонометрические проекции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 Сечение геометрических тел плоскостями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 Взаимное пересечение поверхностей тел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 Проекции моделей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3. </w:t>
      </w:r>
      <w:r w:rsidR="008774B0" w:rsidRPr="00AC06FE">
        <w:rPr>
          <w:rFonts w:eastAsia="Calibri"/>
          <w:lang w:eastAsia="en-US"/>
        </w:rPr>
        <w:t>Техническое рисование и элементы технического конструирования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3.1 </w:t>
      </w:r>
      <w:r w:rsidR="00106CEF" w:rsidRPr="00AC06FE">
        <w:rPr>
          <w:rFonts w:eastAsia="Calibri"/>
          <w:lang w:eastAsia="en-US"/>
        </w:rPr>
        <w:t>Плоские   фигуры   и геометрические тела.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Технический рисунок модели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Раздел 4.</w:t>
      </w:r>
      <w:r w:rsidR="008774B0" w:rsidRPr="00AC06FE">
        <w:rPr>
          <w:rFonts w:eastAsia="Calibri"/>
          <w:lang w:eastAsia="en-US"/>
        </w:rPr>
        <w:t xml:space="preserve"> Машиностроительное черчение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8774B0" w:rsidRPr="00AC06FE">
        <w:rPr>
          <w:rFonts w:eastAsia="Calibri"/>
          <w:lang w:eastAsia="en-US"/>
        </w:rPr>
        <w:t xml:space="preserve">Тема 4.1 </w:t>
      </w:r>
      <w:r w:rsidRPr="00AC06FE">
        <w:rPr>
          <w:rFonts w:eastAsia="Calibri"/>
          <w:lang w:eastAsia="en-US"/>
        </w:rPr>
        <w:t>Правила разработки и оформления конструкторской документации.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Изображения - виды, разрезы, сечения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 Винтовые поверхности и изделия с резьбой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Эскизы деталей и рабочие чертежи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 Разъемные и неразъемные соединения деталей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 Зубчатые передачи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 Чертеж общего вида и сборочный чертеж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 Чтение  и деталирование чертежей</w:t>
      </w:r>
    </w:p>
    <w:p w:rsidR="00106CEF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Чертежи и схемы по специальности</w:t>
      </w:r>
      <w:r w:rsidR="00FC34E5" w:rsidRPr="00AC06FE">
        <w:rPr>
          <w:rFonts w:eastAsia="Calibri"/>
          <w:lang w:eastAsia="en-US"/>
        </w:rPr>
        <w:t>.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ОП.02 «Техническая механика»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уметь: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кинематические схемы;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расчет и проектировать детали и сборочные единицы общего назначения;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проводить сборочно-разборочные работы в соответствии с характером соединений деталей</w:t>
      </w:r>
      <w:r w:rsidR="00D11BBC" w:rsidRPr="00D11BBC">
        <w:rPr>
          <w:rFonts w:eastAsia="Calibri"/>
          <w:lang w:eastAsia="en-US"/>
        </w:rPr>
        <w:t xml:space="preserve"> </w:t>
      </w:r>
      <w:r w:rsidRPr="00D11BBC">
        <w:rPr>
          <w:rFonts w:eastAsia="Calibri"/>
          <w:lang w:eastAsia="en-US"/>
        </w:rPr>
        <w:t xml:space="preserve">и сборочных единиц;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напряжения в конструкционных элементах;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производить расчеты элементов конструкций на прочность, жесткость и устойчивость;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передаточное отношение.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типы кинематических пар;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соединений деталей и машин;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сборочные единицы и детали;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характер соединения и анализировать полученные р</w:t>
      </w:r>
      <w:r w:rsidR="009D02A6" w:rsidRPr="00AC06FE">
        <w:rPr>
          <w:rFonts w:eastAsia="Calibri"/>
          <w:lang w:eastAsia="en-US"/>
        </w:rPr>
        <w:t>езультаты для принятия решения.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186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124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16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  <w:r w:rsidR="006440E8" w:rsidRPr="00D11BBC">
        <w:rPr>
          <w:rFonts w:eastAsia="Calibri"/>
          <w:b/>
          <w:bCs/>
          <w:lang w:eastAsia="en-US"/>
        </w:rPr>
        <w:t>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106CEF" w:rsidRPr="00AC06FE">
        <w:rPr>
          <w:rFonts w:eastAsia="Calibri"/>
          <w:lang w:eastAsia="en-US"/>
        </w:rPr>
        <w:t xml:space="preserve"> 1. Статика.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Кинематика </w:t>
      </w:r>
      <w:r w:rsidRPr="00AC06FE">
        <w:rPr>
          <w:rFonts w:eastAsia="Calibri"/>
          <w:lang w:eastAsia="en-US"/>
        </w:rPr>
        <w:t xml:space="preserve"> и </w:t>
      </w:r>
      <w:r w:rsidR="00790DD0" w:rsidRPr="00AC06FE">
        <w:rPr>
          <w:rFonts w:eastAsia="Calibri"/>
          <w:lang w:eastAsia="en-US"/>
        </w:rPr>
        <w:t xml:space="preserve"> д</w:t>
      </w:r>
      <w:r w:rsidR="00106CEF" w:rsidRPr="00AC06FE">
        <w:rPr>
          <w:rFonts w:eastAsia="Calibri"/>
          <w:lang w:eastAsia="en-US"/>
        </w:rPr>
        <w:t xml:space="preserve">инамика. 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106CEF" w:rsidRPr="00AC06FE">
        <w:rPr>
          <w:rFonts w:eastAsia="Calibri"/>
          <w:lang w:eastAsia="en-US"/>
        </w:rPr>
        <w:t xml:space="preserve">. Сопротивление материалов. </w:t>
      </w:r>
    </w:p>
    <w:p w:rsidR="004E3A22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Растяжение и сжатие</w:t>
      </w:r>
      <w:r w:rsidR="006440E8" w:rsidRPr="00AC06FE">
        <w:rPr>
          <w:rFonts w:eastAsia="Calibri"/>
          <w:lang w:eastAsia="en-US"/>
        </w:rPr>
        <w:t>.</w:t>
      </w:r>
    </w:p>
    <w:p w:rsidR="00F756BB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Расчеты</w:t>
      </w:r>
      <w:r w:rsidR="00F756BB" w:rsidRPr="00AC06FE">
        <w:rPr>
          <w:rFonts w:eastAsia="Calibri"/>
          <w:lang w:eastAsia="en-US"/>
        </w:rPr>
        <w:t xml:space="preserve"> на срез и смятие. Изгиб. </w:t>
      </w:r>
      <w:r w:rsidRPr="00AC06FE">
        <w:rPr>
          <w:rFonts w:eastAsia="Calibri"/>
          <w:lang w:eastAsia="en-US"/>
        </w:rPr>
        <w:t>Сложное напряженное состояние. Сопротивление</w:t>
      </w:r>
    </w:p>
    <w:p w:rsidR="004E3A22" w:rsidRPr="00AC06FE" w:rsidRDefault="009D02A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F756BB" w:rsidRPr="00AC06FE">
        <w:rPr>
          <w:rFonts w:eastAsia="Calibri"/>
          <w:lang w:eastAsia="en-US"/>
        </w:rPr>
        <w:t xml:space="preserve">усталости. </w:t>
      </w:r>
      <w:r w:rsidR="004E3A22" w:rsidRPr="00AC06FE">
        <w:rPr>
          <w:rFonts w:eastAsia="Calibri"/>
          <w:lang w:eastAsia="en-US"/>
        </w:rPr>
        <w:t>Прочность при  динамических нагрузках.</w:t>
      </w:r>
    </w:p>
    <w:p w:rsidR="004E3A22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4.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Детали машин.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CE41D5" w:rsidRPr="00AC06FE" w:rsidRDefault="00CE41D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E41D5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Дисциплина ОП.03 «Электротехника и электронная техника»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читать принципиальные, электрические и монтажные схемы; рассчитывать параметры электрических, магнитных цепей;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пользоваться электроизмерительными приборами и приспособлениями;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устройства электронной техники, электрические приборы и оборудование с определенными параметрами и характеристикам</w:t>
      </w:r>
      <w:r w:rsidR="00D11BBC">
        <w:rPr>
          <w:rFonts w:eastAsia="Calibri"/>
          <w:lang w:eastAsia="en-US"/>
        </w:rPr>
        <w:t>и; собирать электрические схемы.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способы получения, передачи и использования электрической энергии; электротехническую терминологию; </w:t>
      </w:r>
    </w:p>
    <w:p w:rsidR="00E91389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законы электротехники; характеристики и параметры электрических и магнитных полей;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свойства проводников, полупроводников, электроизоляционных, магнитных материалов;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теории электрических машин, принцип работы типовых электрических устройств;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методы расчета и измерения основных параметров электрических, магнитных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эксплуатации электрооборудования.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D11BBC" w:rsidRDefault="00D11BBC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 Электрическое поле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2.  </w:t>
      </w:r>
      <w:r w:rsidR="00FB2660" w:rsidRPr="00AC06FE">
        <w:rPr>
          <w:rFonts w:eastAsia="Calibri"/>
          <w:lang w:eastAsia="en-US"/>
        </w:rPr>
        <w:t>Электрические цепи постоянного тока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 Магнитное поле.</w:t>
      </w:r>
    </w:p>
    <w:p w:rsidR="00F756BB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4.  </w:t>
      </w:r>
      <w:r w:rsidR="00F756BB" w:rsidRPr="00AC06FE">
        <w:rPr>
          <w:rFonts w:eastAsia="Calibri"/>
          <w:lang w:eastAsia="en-US"/>
        </w:rPr>
        <w:t xml:space="preserve">Электрические цепи переменного тока. </w:t>
      </w:r>
    </w:p>
    <w:p w:rsidR="00482A74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Электроника.</w:t>
      </w:r>
    </w:p>
    <w:p w:rsidR="00D11BBC" w:rsidRDefault="00D11BB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ОП.04 «Материаловедение»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A2B9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знаний научно-обоснованных принципов выбора материала для изготовления элементов технического  оборудования в зависимости от условий его работы и методов обработки материалов для получения заданного уровня служебных свойств.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 xml:space="preserve">ирать материалы по их назначению и условиям эксплуатации для выполнения работ;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выбирать и расшифровывать марки конструкционных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FA021E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способы и режимы обработки материалов для изготовления различных деталей.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конструкционных и сырьевых, металлических и неметаллических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особенности строения, назначения и свойства различных материалов; виды обработки различных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требования к качеству обработки деталей;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виды износа деталей и узлов; классификацию, свойства и область применения сырьевых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техники безопасности при хранении и использовании различных материалов.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152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t>Содержание дисциплины</w:t>
      </w:r>
      <w:r w:rsidR="00FA021E" w:rsidRPr="009D292B">
        <w:rPr>
          <w:rFonts w:eastAsia="Calibri"/>
          <w:b/>
          <w:bCs/>
          <w:lang w:eastAsia="en-US"/>
        </w:rPr>
        <w:t>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1. Металлы. Производство. Сплавы. Виды сплавов.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Коррозия металлов. Сталь. Виды стали.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Сплавы цветных металлов.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Тема </w:t>
      </w:r>
      <w:r w:rsidR="009D292B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Древесина.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Кожи.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5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Войлочные и текстильные материалы.</w:t>
      </w:r>
    </w:p>
    <w:p w:rsidR="00C12090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6</w:t>
      </w:r>
      <w:r w:rsidR="00C12090" w:rsidRPr="00AC06FE">
        <w:rPr>
          <w:rFonts w:eastAsia="Calibri"/>
          <w:lang w:eastAsia="en-US"/>
        </w:rPr>
        <w:t>. Полимеры  структур. Способы   образования.</w:t>
      </w:r>
    </w:p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482A74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Дисциплина ОП.05 «Метрология, стандартизация и подтверждение качества»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изучения дисциплины  является получение студентами необходимого для практической работы объема знаний о правовых основах, принципах, объектах и средствах метрологии, стандартизации и сертификации, о Государственной системе стандартизации, об оценке качества продукции с использованием методов метрологии, стандартизации и сертификации, о видах средств измерений, стандартов, видах, порядке и правилах сертификации. 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уметь: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требования нормативных документов к основным видам продукции (услуг) и процессов;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FA021E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профессиональной деятельности документацию систем качества;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9D292B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метрологии;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задачи стандартизации, ее экономическую эффективность;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подтверждения качества; основные положения систем (комплексов) общетехнических и организационно</w:t>
      </w:r>
      <w:r w:rsidR="00FA021E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- методических стандартов;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96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1. Основы стандартизации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2 .Объекты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3.Система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4.Стандартизация основных   норм взаимозаменяемости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5.  Основы метрологии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6.Управление качеством продукции и стандартизация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7. Основы сертификации и лицензирования</w:t>
      </w:r>
      <w:r w:rsidR="00FA021E" w:rsidRPr="00AC06FE">
        <w:rPr>
          <w:rFonts w:eastAsia="Calibri"/>
          <w:lang w:eastAsia="en-US"/>
        </w:rPr>
        <w:t>.</w:t>
      </w:r>
    </w:p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8. Экономическое обоснование качест</w:t>
      </w:r>
      <w:r w:rsidRPr="00AC06FE">
        <w:rPr>
          <w:rFonts w:eastAsia="Calibri"/>
          <w:lang w:eastAsia="en-US"/>
        </w:rPr>
        <w:softHyphen/>
        <w:t>ва продукции</w:t>
      </w:r>
      <w:r w:rsidR="00FA021E" w:rsidRPr="00AC06FE">
        <w:rPr>
          <w:rFonts w:eastAsia="Calibri"/>
          <w:lang w:eastAsia="en-US"/>
        </w:rPr>
        <w:t>.</w:t>
      </w:r>
    </w:p>
    <w:p w:rsidR="009D292B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ОП.06 «Анатомия и физиология человека»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02A6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в </w:t>
      </w:r>
      <w:r w:rsidR="009D292B">
        <w:rPr>
          <w:rFonts w:eastAsia="Calibri"/>
          <w:lang w:eastAsia="en-US"/>
        </w:rPr>
        <w:t>практике  анатомические термины</w:t>
      </w:r>
      <w:r w:rsidRPr="00AC06FE">
        <w:rPr>
          <w:rFonts w:eastAsia="Calibri"/>
          <w:lang w:eastAsia="en-US"/>
        </w:rPr>
        <w:t xml:space="preserve">;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знаниями  физиологических процессов в организме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органы  человеческого организма на различных видах анатомических препаратов, муляжах, таблицах и атласах, соотносить их с расположением на живом человеке; 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и функции организма человека и системы:  костную, мышечную, нервную, кровеносную, дыхательную, пищеварительную и выделительную;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опорно-двигательного аппарата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характер движения суставов конечностей,   функции  мышечно-связочного аппарата;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понятия о деформациях: врожденных и приобретенных  деформациях, сколиозе, патологии  стопы, травматических деформациях ОДА,  грыжах и опухолях, системных заболеваниях.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189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126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56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47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16</w:t>
            </w:r>
          </w:p>
        </w:tc>
      </w:tr>
      <w:tr w:rsidR="00895F13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Промежуточная аттестация </w:t>
            </w:r>
            <w:r w:rsidRPr="00AC06FE">
              <w:rPr>
                <w:rFonts w:eastAsia="Calibri"/>
              </w:rPr>
              <w:t>в форме экзамена</w:t>
            </w:r>
          </w:p>
        </w:tc>
      </w:tr>
    </w:tbl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895F13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E21FAA" w:rsidRPr="00AC06FE">
        <w:rPr>
          <w:rFonts w:eastAsia="Calibri"/>
          <w:lang w:eastAsia="en-US"/>
        </w:rPr>
        <w:t xml:space="preserve"> 1.</w:t>
      </w:r>
      <w:r w:rsidR="00895F13" w:rsidRPr="00AC06FE">
        <w:rPr>
          <w:rFonts w:eastAsia="Calibri"/>
          <w:lang w:eastAsia="en-US"/>
        </w:rPr>
        <w:t xml:space="preserve"> </w:t>
      </w:r>
      <w:r w:rsidR="00DA2B97" w:rsidRPr="00AC06FE">
        <w:rPr>
          <w:rFonts w:eastAsia="Calibri"/>
          <w:lang w:eastAsia="en-US"/>
        </w:rPr>
        <w:t>Строение организма человека</w:t>
      </w:r>
    </w:p>
    <w:p w:rsidR="00DA2B97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Ведение.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 Костная система.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Мышечная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Кровеносная система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Дыхательная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Пищеварительная и выделительная системы.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Нервная система. Строение головного и спинного мозга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Органы чувств. Типы нервной деятельности.</w:t>
      </w:r>
    </w:p>
    <w:p w:rsidR="00895F13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</w:t>
      </w:r>
      <w:r w:rsidR="009D02A6" w:rsidRPr="00AC06FE">
        <w:rPr>
          <w:rFonts w:eastAsia="Calibri"/>
          <w:lang w:eastAsia="en-US"/>
        </w:rPr>
        <w:t xml:space="preserve"> </w:t>
      </w:r>
      <w:r w:rsidR="00895F13" w:rsidRPr="00AC06FE">
        <w:rPr>
          <w:rFonts w:eastAsia="Calibri"/>
          <w:lang w:eastAsia="en-US"/>
        </w:rPr>
        <w:t>Защитные системы организма.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Системы регуляции организма.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Патологии и заболевания</w:t>
      </w:r>
      <w:r w:rsidR="00E21FAA" w:rsidRPr="00AC06FE">
        <w:rPr>
          <w:rFonts w:eastAsia="Calibri"/>
          <w:lang w:eastAsia="en-US"/>
        </w:rPr>
        <w:t>.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Деформация опорно-двигательного аппарата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13.1 Общие сведения о деформациях опорно -двигательного аппарата. </w:t>
      </w:r>
    </w:p>
    <w:p w:rsidR="00895F13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Тема13.2 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Обзор ортезов.</w:t>
      </w:r>
    </w:p>
    <w:p w:rsidR="00ED352F" w:rsidRPr="00AC06FE" w:rsidRDefault="00ED35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312D3C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</w:t>
      </w:r>
      <w:r w:rsidR="004C546C" w:rsidRPr="00AC06FE">
        <w:rPr>
          <w:rFonts w:eastAsia="Calibri"/>
          <w:lang w:eastAsia="en-US"/>
        </w:rPr>
        <w:t>ой норме.</w:t>
      </w:r>
    </w:p>
    <w:p w:rsidR="00312D3C" w:rsidRPr="00AC06FE" w:rsidRDefault="00312D3C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ОП.07 «Экономика организации»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</w:t>
      </w:r>
      <w:r w:rsidRPr="00AC06FE">
        <w:rPr>
          <w:rFonts w:eastAsia="Calibri"/>
          <w:lang w:eastAsia="en-US"/>
        </w:rPr>
        <w:lastRenderedPageBreak/>
        <w:t>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F5796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организационно-правовые формы организаций;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первичные документы по учету рабочего времени, выработки, заработной платы, простоев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6277BE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способы экономии ресурсов, основные энерго- и материалосберегающие технологии;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ценообразования на продукцию (услуги);</w:t>
      </w:r>
    </w:p>
    <w:p w:rsidR="00ED352F" w:rsidRDefault="009D02A6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оплаты труда.</w:t>
      </w:r>
    </w:p>
    <w:p w:rsidR="005F5796" w:rsidRPr="00AC06FE" w:rsidRDefault="005F57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221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147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42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Курсовой проект</w:t>
            </w:r>
            <w:r w:rsidR="00CF6DD3" w:rsidRPr="00AC06FE">
              <w:rPr>
                <w:rFonts w:eastAsia="Calibri"/>
                <w:lang w:eastAsia="en-US"/>
              </w:rPr>
              <w:t xml:space="preserve"> (</w:t>
            </w:r>
            <w:r w:rsidR="00621EDB" w:rsidRPr="00AC06FE">
              <w:rPr>
                <w:rFonts w:eastAsia="Calibri"/>
                <w:lang w:eastAsia="en-US"/>
              </w:rPr>
              <w:t>7 семестр)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4C546C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Организация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Виды предприятий и объединений. Производственная структура промышленного предприятия, в том числе протезно-ортопедического.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Производственные фонды (основной и оборотный капитал) предприятия.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1.3. Расчет стоимости ОПФ и НОС.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Типы производства поточные формы работы, в т.ч. в протезной промышленности.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Организация и но</w:t>
      </w:r>
      <w:r w:rsidR="00ED352F" w:rsidRPr="00AC06FE">
        <w:rPr>
          <w:rFonts w:eastAsia="Calibri"/>
          <w:lang w:eastAsia="en-US"/>
        </w:rPr>
        <w:t>рмирование труда, в т.ч. протез</w:t>
      </w:r>
      <w:r w:rsidRPr="00AC06FE">
        <w:rPr>
          <w:rFonts w:eastAsia="Calibri"/>
          <w:lang w:eastAsia="en-US"/>
        </w:rPr>
        <w:t xml:space="preserve">ной промышленности.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 Расчет основных показателей плана по труду.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 Оплата труда, в т.ч. работников бюджетной сферы.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Расчет заработной платы с учетом доплат.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Экономика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План издержек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Расчет себестоимости продукции.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Планирование в условиях рыночной экономики. Бизнес – план.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Производственный цикл и пути его сокращения.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Формы организации промышленного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2.6. Производственная программа предприятия. Производственная мощность.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Расчёт показателей производства и реализации продукции и   производственной мощности.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2.8. Качество продукции, в т.ч. протезно-ортопедических изделий.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 Деловая игра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525B4F" w:rsidRPr="00AC06FE">
        <w:rPr>
          <w:rFonts w:eastAsia="Calibri"/>
          <w:lang w:eastAsia="en-US"/>
        </w:rPr>
        <w:t>10</w:t>
      </w:r>
      <w:r w:rsidRPr="00AC06FE">
        <w:rPr>
          <w:rFonts w:eastAsia="Calibri"/>
          <w:lang w:eastAsia="en-US"/>
        </w:rPr>
        <w:t>. Ценообразование. Прибыль и рентабельность.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1</w:t>
      </w:r>
      <w:r w:rsidRPr="00AC06FE">
        <w:rPr>
          <w:rFonts w:eastAsia="Calibri"/>
          <w:lang w:eastAsia="en-US"/>
        </w:rPr>
        <w:t>. Расчёт цен, прибыли и рентабельности.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Материально-техническое обеспечение. Логистика.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Техническая подготовка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25B4F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 Выбор лучшего варианта.</w:t>
      </w:r>
    </w:p>
    <w:p w:rsidR="00CF6DD3" w:rsidRPr="00AC06FE" w:rsidRDefault="00CF6DD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Курсовая работа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Выдача заданий. Объяснение порядка выполнения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Проверка готовности расчетной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 Проверка готовности экономической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 Выполнение теоретической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 Оформление работы и подготовка к защите.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 Проверка готовности работ и начало защиты.</w:t>
      </w:r>
    </w:p>
    <w:p w:rsidR="00980D8B" w:rsidRPr="00AC06FE" w:rsidRDefault="00980D8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3.5. Оформлять учетно-отчетную документацию.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ОП.08 «Охрана труда»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аттестацию рабочих мест по условиям труда, в т.ч. оценку условий труда и травмобезопасности;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вести документацию установленного образца по охране труда, соблюдать сроки ее заполнения и условия хранения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обязанности работников в области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периодичность инструктирования подчиненных работников (персонала); порядок хранения и использования средств коллективной и индивидуальной.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86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106CEF" w:rsidRPr="00AC06FE">
        <w:rPr>
          <w:rFonts w:eastAsia="Calibri"/>
          <w:lang w:eastAsia="en-US"/>
        </w:rPr>
        <w:t xml:space="preserve"> 1.</w:t>
      </w:r>
      <w:r w:rsidR="00A17947" w:rsidRPr="00AC06FE">
        <w:rPr>
          <w:rFonts w:eastAsia="Calibri"/>
          <w:lang w:eastAsia="en-US"/>
        </w:rPr>
        <w:t>Введение.</w:t>
      </w:r>
      <w:r w:rsidR="00106CEF" w:rsidRPr="00AC06FE">
        <w:rPr>
          <w:rFonts w:eastAsia="Calibri"/>
          <w:lang w:eastAsia="en-US"/>
        </w:rPr>
        <w:t xml:space="preserve"> Охрана труда и техника безопасности.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A17947" w:rsidRPr="00AC06FE">
        <w:rPr>
          <w:rFonts w:eastAsia="Calibri"/>
          <w:lang w:eastAsia="en-US"/>
        </w:rPr>
        <w:t>ема 1.1. Классификация и номенклатура негативных факторов</w:t>
      </w:r>
      <w:r w:rsidR="005F5796">
        <w:rPr>
          <w:rFonts w:eastAsia="Calibri"/>
          <w:lang w:eastAsia="en-US"/>
        </w:rPr>
        <w:t>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И</w:t>
      </w:r>
      <w:r w:rsidR="00A17947" w:rsidRPr="00AC06FE">
        <w:rPr>
          <w:rFonts w:eastAsia="Calibri"/>
          <w:lang w:eastAsia="en-US"/>
        </w:rPr>
        <w:t>сточники и  характеристики негативных факторов и их воздействие на человека</w:t>
      </w:r>
      <w:r w:rsidR="005F5796">
        <w:rPr>
          <w:rFonts w:eastAsia="Calibri"/>
          <w:lang w:eastAsia="en-US"/>
        </w:rPr>
        <w:t>.</w:t>
      </w:r>
    </w:p>
    <w:p w:rsidR="007437E6" w:rsidRPr="00AC06FE" w:rsidRDefault="00A17947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7437E6" w:rsidRPr="00AC06FE">
        <w:rPr>
          <w:rFonts w:eastAsia="Calibri"/>
          <w:lang w:eastAsia="en-US"/>
        </w:rPr>
        <w:t xml:space="preserve"> Защита человека от вредных и опасных производственных факторов.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Защита человека от физических негативных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Защита человека от химических и биологических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 Защита человека от опасности механического травмирования. 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Защита человека от опасных   факторов комплексного характера.</w:t>
      </w:r>
    </w:p>
    <w:p w:rsidR="007437E6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Обеспечение комфортных условий для трудовой деятельности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Микроклимат помещений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Освещение</w:t>
      </w:r>
      <w:r w:rsidR="005F5796">
        <w:rPr>
          <w:rFonts w:eastAsia="Calibri"/>
          <w:lang w:eastAsia="en-US"/>
        </w:rPr>
        <w:t>.</w:t>
      </w:r>
    </w:p>
    <w:p w:rsidR="00106CEF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</w:t>
      </w:r>
      <w:r w:rsidR="00106CEF" w:rsidRPr="00AC06FE">
        <w:rPr>
          <w:rFonts w:eastAsia="Calibri"/>
          <w:lang w:eastAsia="en-US"/>
        </w:rPr>
        <w:t>Психофизиологические</w:t>
      </w:r>
      <w:r w:rsidRPr="00AC06FE">
        <w:rPr>
          <w:rFonts w:eastAsia="Calibri"/>
          <w:lang w:eastAsia="en-US"/>
        </w:rPr>
        <w:t xml:space="preserve"> и эргономические</w:t>
      </w:r>
      <w:r w:rsidR="00106CEF" w:rsidRPr="00AC06FE">
        <w:rPr>
          <w:rFonts w:eastAsia="Calibri"/>
          <w:lang w:eastAsia="en-US"/>
        </w:rPr>
        <w:t xml:space="preserve"> основы безопасности труда.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 Психофизиологические основы безопасности труда.</w:t>
      </w:r>
    </w:p>
    <w:p w:rsidR="007437E6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Эргономические основы безопасности труда.</w:t>
      </w:r>
    </w:p>
    <w:p w:rsidR="00ED1C09" w:rsidRPr="00AC06FE" w:rsidRDefault="00ED1C09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Управление безопасностью труда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5.1 Правовые, нормативные  </w:t>
      </w:r>
      <w:r w:rsidR="00DB3DB5" w:rsidRPr="00AC06FE">
        <w:rPr>
          <w:rFonts w:eastAsia="Calibri"/>
          <w:lang w:eastAsia="en-US"/>
        </w:rPr>
        <w:t xml:space="preserve">и организационные </w:t>
      </w:r>
      <w:r w:rsidRPr="00AC06FE">
        <w:rPr>
          <w:rFonts w:eastAsia="Calibri"/>
          <w:lang w:eastAsia="en-US"/>
        </w:rPr>
        <w:t>основы безопасности труда.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 Экономические механизмы управления безопасностью труда.</w:t>
      </w:r>
    </w:p>
    <w:p w:rsidR="00DB3DB5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6. Первая помощь пострадавшим</w:t>
      </w:r>
      <w:r w:rsidR="005F5796">
        <w:rPr>
          <w:rFonts w:eastAsia="Calibri"/>
          <w:lang w:eastAsia="en-US"/>
        </w:rPr>
        <w:t>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 Общие принципы оказания первой помощи пострадавшими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976606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                    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ОП.09 «Информационные технологии в профессиональной деятельности»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</w:t>
      </w:r>
      <w:r w:rsidRPr="00AC06FE">
        <w:rPr>
          <w:rFonts w:eastAsia="Calibri"/>
          <w:lang w:eastAsia="en-US"/>
        </w:rPr>
        <w:lastRenderedPageBreak/>
        <w:t>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76606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A37A14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уметь: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т.ч. специального;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компьютерные и телекоммуникационные средства;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своей деятельности прикладное программное обеспечение;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оформить и распечатать бланк заказа с помощью прикладной программы;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 архивом картотеки;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обработать статистические данные.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 знать: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автоматизированной обработки информации;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общий состав и структуру персональных компьютеров и вычислительных систем;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основные методы и приемы обеспече</w:t>
      </w:r>
      <w:r w:rsidR="00A37A14">
        <w:rPr>
          <w:rFonts w:eastAsia="Calibri"/>
          <w:lang w:eastAsia="en-US"/>
        </w:rPr>
        <w:t>ния информационной безопасности;</w:t>
      </w:r>
      <w:r w:rsidRPr="00AC06FE">
        <w:rPr>
          <w:rFonts w:eastAsia="Calibri"/>
          <w:lang w:eastAsia="en-US"/>
        </w:rPr>
        <w:t xml:space="preserve">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структуру современного программного обеспечения;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работы прикладных программ для ввода данных;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современные формы представления </w:t>
      </w:r>
      <w:bookmarkStart w:id="20" w:name="YANDEX_8"/>
      <w:bookmarkEnd w:id="20"/>
      <w:r w:rsidRPr="00AC06FE">
        <w:rPr>
          <w:rFonts w:eastAsia="Calibri"/>
          <w:lang w:eastAsia="en-US"/>
        </w:rPr>
        <w:t xml:space="preserve">информации, </w:t>
      </w:r>
      <w:bookmarkStart w:id="21" w:name="YANDEX_9"/>
      <w:bookmarkEnd w:id="21"/>
      <w:r w:rsidRPr="00AC06FE">
        <w:rPr>
          <w:rFonts w:eastAsia="Calibri"/>
          <w:lang w:eastAsia="en-US"/>
        </w:rPr>
        <w:t xml:space="preserve">методы  получения </w:t>
      </w:r>
      <w:bookmarkStart w:id="22" w:name="YANDEX_10"/>
      <w:bookmarkEnd w:id="22"/>
      <w:r w:rsidRPr="00AC06FE">
        <w:rPr>
          <w:rFonts w:eastAsia="Calibri"/>
          <w:lang w:eastAsia="en-US"/>
        </w:rPr>
        <w:t xml:space="preserve">информации, </w:t>
      </w:r>
      <w:bookmarkStart w:id="23" w:name="YANDEX_11"/>
      <w:bookmarkEnd w:id="23"/>
      <w:r w:rsidRPr="00AC06FE">
        <w:rPr>
          <w:rFonts w:eastAsia="Calibri"/>
          <w:lang w:eastAsia="en-US"/>
        </w:rPr>
        <w:t>хранения и обработки</w:t>
      </w:r>
      <w:bookmarkStart w:id="24" w:name="YANDEX_12"/>
      <w:bookmarkEnd w:id="24"/>
      <w:r w:rsidRPr="00AC06FE">
        <w:rPr>
          <w:rFonts w:eastAsia="Calibri"/>
          <w:lang w:eastAsia="en-US"/>
        </w:rPr>
        <w:t> информации;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системы автоматизации рабочих мест.</w:t>
      </w:r>
    </w:p>
    <w:p w:rsidR="00DB1B41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93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63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DB1B41" w:rsidRPr="00AC06FE" w:rsidTr="00A37A14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A7451C" w:rsidRPr="00AC06FE" w:rsidRDefault="00A7451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Содержание дисциплины</w:t>
      </w:r>
      <w:r w:rsidR="006277BE" w:rsidRPr="00A37A14">
        <w:rPr>
          <w:rFonts w:eastAsia="Calibri"/>
          <w:b/>
          <w:bCs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Информационно-поисковая система хранения данных «Дедал».</w:t>
      </w:r>
    </w:p>
    <w:p w:rsidR="00A7451C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A7451C" w:rsidRPr="00AC06FE">
        <w:rPr>
          <w:rFonts w:eastAsia="Calibri"/>
          <w:lang w:eastAsia="en-US"/>
        </w:rPr>
        <w:t>Современные методы хранения данных с помощью ЭВМ.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1.2 </w:t>
      </w:r>
      <w:r w:rsidR="00DB1B41" w:rsidRPr="00AC06FE">
        <w:rPr>
          <w:rFonts w:eastAsia="Calibri"/>
          <w:lang w:eastAsia="en-US"/>
        </w:rPr>
        <w:t>Назначение и принцип работы системы "Дедал".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заполнения карточки в системе «Дедал»</w:t>
      </w:r>
      <w:r w:rsidR="00A37A14">
        <w:rPr>
          <w:rFonts w:eastAsia="Calibri"/>
          <w:lang w:eastAsia="en-US"/>
        </w:rPr>
        <w:t>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 За</w:t>
      </w:r>
      <w:r w:rsidR="00DB1B41" w:rsidRPr="00AC06FE">
        <w:rPr>
          <w:rFonts w:eastAsia="Calibri"/>
          <w:lang w:eastAsia="en-US"/>
        </w:rPr>
        <w:t>полнение учетных карточек  пациентов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Статистика.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Статистические данные их необходимость и обработка.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Статистика в программе «Дедал»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Резервное копирование данных</w:t>
      </w:r>
      <w:r w:rsidR="00A37A14">
        <w:rPr>
          <w:rFonts w:eastAsia="Calibri"/>
          <w:lang w:eastAsia="en-US"/>
        </w:rPr>
        <w:t>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976606" w:rsidRPr="00AC06FE" w:rsidRDefault="0097660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ОП.10 «Безопасность жизнедеятельности»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у студентов системы взглядов 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 владеющим своей специальностью.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перечне военно-учетных специальностей и самостоятельно определять среди них родств</w:t>
      </w:r>
      <w:r w:rsidR="001757A0">
        <w:rPr>
          <w:rFonts w:eastAsia="Calibri"/>
          <w:lang w:eastAsia="en-US"/>
        </w:rPr>
        <w:t>енные полученной специальности;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оказывать первую помощь </w:t>
      </w:r>
      <w:r w:rsidR="001757A0">
        <w:rPr>
          <w:rFonts w:eastAsia="Calibri"/>
          <w:lang w:eastAsia="en-US"/>
        </w:rPr>
        <w:t>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задачи и основные мероприятия гражданской обороны;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1757A0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меры пожарной безопасности и правила безопасного поведения при пожарах;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правила оказания первой помощи 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981"/>
      </w:tblGrid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117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38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1757A0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C25662" w:rsidRPr="00AC06FE" w:rsidRDefault="00C25662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Содержание дисциплины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Единая Государственная система предупреждения и ликвидации чрезвычайных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ситуаций.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Законодательство РФ в область защиты  населения и территорий от ЧС природного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 техногенного характера. Цели и задачи РСЧС.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Единой Государственной системы предупреждения и ликвидации 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Режимы функционирования РСЧС. Силы и средства ликвидации ЧС.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 Организация гражданской обороны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Гражданская оборона, как система общегосударственных мер по защите населения при ведении военных действий. Предназначение и задачи ГО. Законодательство РФ в области ГО.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Структура, органы управления и силы ГО. Структура ГО на объектах экономики.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Организация  защиты населения  от ЧС  военного времени.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Ядерное оружие.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Химическое и бактериологическое оружие,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2.6. Мероприятия РСЧС и ГО по защите населения. Оповещение населения.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Действия производственного персонала и населения при оповещении о ЧС в мирное время и об опасностях,  возникающих при ведении военных действий или вследствие этих действий.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2.8. Защита населения путём эвакуации. Порядок проведения эвакуации.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2.9. Организация инженерной защиты населения от поражающих факторов оружия массового поражения.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2.10. Средства индивидуальной защиты органов дыхания и кожи. Медицинские средства индивидуальной защиты.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3. Защита населения и территорий от чрезвычайных ситуаций мирного времени.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стихийных бедствиях.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причины пожаров и меры по их предупреждению. Пожарная безопасность.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Первичные средства пожаротушения. Автоматические системы оповещения  о пожаре, классификация.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авариях (катастрофах) на транспорте.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Основы военной службы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Вооруженные Силы России на современном этапе.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Боевые традиции и символы воинской чести.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Порядок прохождения военной службы.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4.4. Уставы Вооруженных Сил России.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4.5. Воинская дисциплина. Военнослужащие и взаимоотношения между ними.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Строевая подготовка.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4.7. Выполнения воинского приветствия без оружия на месте и в движении.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4.8. Огневая подготовка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4.9. Материальная часть автомата нового образца, и его тактико-технические                  характеристики.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Основы медицинских знаний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Медико-санитарная подготовка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Порядок наложения повязки при ранениях головы, туловища, верхних и нижних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 конечностей.</w:t>
      </w:r>
    </w:p>
    <w:p w:rsidR="001757A0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Порядок наложения повязки при ушибах, переломах, вывихах, растяжениях связок                  и синдроме длительного сдавливания.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Первая (доврачебная) помощь при ожогах, при поражении электрическим током.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5.5. Доврачебная помощь при клинической смерти.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6277BE" w:rsidRPr="00AC06FE">
        <w:rPr>
          <w:rFonts w:eastAsia="Calibri"/>
          <w:b/>
          <w:bCs/>
          <w:lang w:eastAsia="en-US"/>
        </w:rPr>
        <w:t>.</w:t>
      </w:r>
      <w:r w:rsidR="001757A0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ПМ.01 «Участие в определении возможности оказания протезно-ортопедической помощи</w:t>
      </w:r>
      <w:r w:rsidR="006C1A9D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и вида ТСР»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профессионального модуля - требования к результатам освоения модуля); структуру и примерное содержание профессионального модуля (объем и виды учебной работы, тематический план и содержание, программы практик); условия реализации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 Цели и задачи модуля – требовани</w:t>
      </w:r>
      <w:r w:rsidR="006C1A9D">
        <w:rPr>
          <w:rFonts w:eastAsia="Calibri"/>
          <w:b/>
          <w:bCs/>
          <w:lang w:eastAsia="en-US"/>
        </w:rPr>
        <w:t>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назначения комплектующих для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антропометрические измерения пациента;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подбирать комплектующие для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биомеханики движения человека;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номенклатуру технических средств реабилитации;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и область применения материалов и узлов для TCP;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и   принципы работы юстировочных устройств TCP;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взаимодействие сочлененных узлов TCP при эксплуатации.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lastRenderedPageBreak/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207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138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65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Методические основы назначения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207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138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65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94113">
            <w:pPr>
              <w:keepNext/>
              <w:ind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6C1A9D">
        <w:rPr>
          <w:rFonts w:eastAsia="Calibri"/>
          <w:b/>
          <w:bCs/>
          <w:lang w:eastAsia="en-US"/>
        </w:rPr>
        <w:t xml:space="preserve">МДК.01.01 </w:t>
      </w:r>
      <w:r w:rsidR="00480AD2" w:rsidRPr="006C1A9D">
        <w:rPr>
          <w:rFonts w:eastAsia="Calibri"/>
          <w:b/>
          <w:bCs/>
          <w:lang w:eastAsia="en-US"/>
        </w:rPr>
        <w:t>«</w:t>
      </w:r>
      <w:r w:rsidRPr="006C1A9D">
        <w:rPr>
          <w:rFonts w:eastAsia="Calibri"/>
          <w:b/>
          <w:bCs/>
          <w:lang w:eastAsia="en-US"/>
        </w:rPr>
        <w:t>Методические основы назначения технических средств реабилитации</w:t>
      </w:r>
      <w:r w:rsidR="00480AD2" w:rsidRPr="006C1A9D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Введение в биомеханику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понятия, цели и задачи биомеханики в протезировании и ортезировании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 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принципы биомеханики ОДА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основы рационального протезирования и ортезирования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Понятие о рациональном протезировании и ортезировании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компоненты рационального протезирования и ортезирования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ортезирования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Стояние и ходьба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Схемы построения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Реабилитация инвалидов с дефектами и поражениями опорно-двигательного аппарата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Понятие о реабилитации при дефектах и поражениях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Принципы, достижения и задачи отечественного протезирования и ортезирования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 5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ортезирования 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характеристики верхней конечности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 управления протезами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оценки результатов протезирования и ортезирования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качестве протезирования и ортезирования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верхних конечностей методом тестовых заданий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976606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нижних конечностей по характеру взаимодействия стоп с опорой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изучения опорно-двигательного аппарата человека в покое и движении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 Соматометрические методы изучения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7.2 Кинезиологические методы изучения движений человека</w:t>
      </w:r>
      <w:r w:rsidR="009E1494" w:rsidRPr="00AC06FE">
        <w:rPr>
          <w:rFonts w:eastAsia="Calibri"/>
          <w:lang w:eastAsia="en-US"/>
        </w:rPr>
        <w:t>.</w:t>
      </w:r>
    </w:p>
    <w:p w:rsidR="00BE62F8" w:rsidRDefault="00BE62F8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D1229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1229E">
        <w:rPr>
          <w:rFonts w:eastAsia="Calibri"/>
          <w:b/>
          <w:bCs/>
          <w:lang w:eastAsia="en-US"/>
        </w:rPr>
        <w:t>Содержание УП.01.01 Учебная практика</w:t>
      </w:r>
      <w:r w:rsidR="003E4329" w:rsidRPr="00D1229E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Слесарно-сборочные работы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ортопедических стелек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Изготовление протезов предплечья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 Изготовление ортезов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Медицинский отдел протезно-ортопедического предприятия</w:t>
      </w:r>
      <w:r w:rsidR="009E1494" w:rsidRPr="00AC06FE">
        <w:rPr>
          <w:rFonts w:eastAsia="Calibri"/>
          <w:lang w:eastAsia="en-US"/>
        </w:rPr>
        <w:t>.</w:t>
      </w:r>
    </w:p>
    <w:p w:rsidR="00976606" w:rsidRPr="001736EC" w:rsidRDefault="00976606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194507" w:rsidRPr="00AC06FE" w:rsidRDefault="0019450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194507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Профессиональный модуль.</w:t>
      </w:r>
      <w:r w:rsidR="00D1229E">
        <w:rPr>
          <w:rFonts w:eastAsia="Calibri"/>
          <w:b/>
          <w:bCs/>
          <w:lang w:eastAsia="en-US"/>
        </w:rPr>
        <w:t xml:space="preserve"> </w:t>
      </w:r>
      <w:r w:rsidR="007515AD" w:rsidRPr="00AC06FE">
        <w:rPr>
          <w:rFonts w:eastAsia="Calibri"/>
          <w:b/>
          <w:bCs/>
          <w:lang w:eastAsia="en-US"/>
        </w:rPr>
        <w:t>ПМ.02 «Изготовление технических средств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Цели и задачи модуля – требования к результатам освоения модуля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примерки индивидуальных средств реабилитации на пациенте; проведения подгонки индивидуальных средств реабилитации по пациенту; придания косметического внешнего вида техническому средству реабилитации в зависимости от индивидуальных особенностей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примерку индивидуальных TCP на пациенте;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подгонку TCP </w:t>
      </w:r>
      <w:r w:rsidR="009E1494" w:rsidRPr="00AC06FE">
        <w:rPr>
          <w:rFonts w:eastAsia="Calibri"/>
          <w:lang w:eastAsia="en-US"/>
        </w:rPr>
        <w:t>для</w:t>
      </w:r>
      <w:r w:rsidRPr="00AC06FE">
        <w:rPr>
          <w:rFonts w:eastAsia="Calibri"/>
          <w:lang w:eastAsia="en-US"/>
        </w:rPr>
        <w:t xml:space="preserve">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биомеханическую коррекцию и юстировку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обеспечивать косметическое соответствие внешнего вида TCP анатомической норме;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учетно-отчетную документацию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основы этики общения с пациентом; основы коррекции и регулировки узлов TCP; инструмент, оборудование и приспособления для изготовления, сборки и подгонки индивидуальных TCP;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контроля качества изготовленных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требования ОТК на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технологию косметической декоративной отделки TCP; </w:t>
      </w:r>
    </w:p>
    <w:p w:rsidR="004E0294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правила выдачи TCP</w:t>
      </w:r>
      <w:r w:rsidR="009D02A6" w:rsidRPr="00AC06FE">
        <w:rPr>
          <w:rFonts w:eastAsia="Calibri"/>
          <w:lang w:eastAsia="en-US"/>
        </w:rPr>
        <w:t>.</w:t>
      </w:r>
    </w:p>
    <w:p w:rsidR="009D02A6" w:rsidRPr="00AC06FE" w:rsidRDefault="009D02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lastRenderedPageBreak/>
        <w:t>Объем профессионального модуля  и виды учебной работы</w:t>
      </w:r>
      <w:r w:rsidR="003E4329" w:rsidRPr="001736EC">
        <w:rPr>
          <w:rFonts w:eastAsia="Calibri"/>
          <w:b/>
          <w:bCs/>
          <w:lang w:eastAsia="en-US"/>
        </w:rPr>
        <w:t>.</w:t>
      </w:r>
      <w:r w:rsidR="004E0294" w:rsidRPr="001736EC">
        <w:rPr>
          <w:rFonts w:eastAsia="Calibri"/>
          <w:b/>
          <w:bCs/>
          <w:lang w:eastAsia="en-US"/>
        </w:rPr>
        <w:t xml:space="preserve"> 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813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542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219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387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258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101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28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E62F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новые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114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76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технология производства ортобуви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312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90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E62F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комплексного дифференцированного зачета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4B01D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lastRenderedPageBreak/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МДК.02.01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вопросы технологии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Развитие протезирования в России. Задачи протезной промышленности.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5E6B43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Организационная структура протезно-ортопедических предприятий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производстве, технологическом процессе.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неметаллических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Этапы изготовления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Индивидуальная сборочная схема и ее построение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Техника гипсово-слепочных работ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приемных гильз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Комплектовка полуфабрикатов, сборка ПОИ к примерке и отделке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Примерка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отделки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Тема3.7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Контроль качества, выдача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Общая  характеристика этапов изготовления ПОИ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Маршрутная технология изготовления протезов и ортезов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бедра и после вычленения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 внешними источниками энергии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нижних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туторов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аппаратов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корсетов и головодержателей</w:t>
      </w:r>
      <w:r w:rsidR="005E6B43" w:rsidRPr="00AC06FE">
        <w:rPr>
          <w:rFonts w:eastAsia="Calibri"/>
          <w:lang w:eastAsia="en-US"/>
        </w:rPr>
        <w:t>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Курсовой проект</w:t>
      </w:r>
      <w:r w:rsidR="005E6B43" w:rsidRPr="00AC06FE">
        <w:rPr>
          <w:rFonts w:eastAsia="Calibri"/>
          <w:lang w:eastAsia="en-US"/>
        </w:rPr>
        <w:t>.</w:t>
      </w:r>
    </w:p>
    <w:p w:rsidR="004E0294" w:rsidRPr="001736EC" w:rsidRDefault="004E0294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МДК.02.02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новые технологии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Зарубежные методики снятия негативов и обработки позитивов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 Зарубежные методики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 Зарубежные методики изготовления протезов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Технология изготовления биопротеза на культю предплечья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 Технология изготовления вкладного башмачка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 Изготовление карбонового </w:t>
      </w:r>
      <w:r w:rsidR="005E6B43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ортеза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Реабилитация пациентов после протезирования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 w:rsidRPr="001736EC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1736EC">
        <w:rPr>
          <w:rFonts w:eastAsia="Calibri"/>
          <w:b/>
          <w:bCs/>
          <w:lang w:eastAsia="en-US"/>
        </w:rPr>
        <w:t xml:space="preserve">МДК.02.03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технология производства ортобуви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Основы конструирования  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Развитие формы и конструкции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Классификация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Стопа человека.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Обувные колодки.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Колодки обувные ортопедические.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Снятие мерок и изготовление негативов.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Изготовление гипсовых позитивов.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Подбор и под</w:t>
      </w:r>
      <w:r w:rsidRPr="00AC06FE">
        <w:rPr>
          <w:rFonts w:eastAsia="Calibri"/>
          <w:lang w:eastAsia="en-US"/>
        </w:rPr>
        <w:softHyphen/>
        <w:t>гонка колодок.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1.9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Конструирование деталей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</w:t>
      </w:r>
      <w:r w:rsidR="005E6B43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ботинка гладкого кроя.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полуботинка с на</w:t>
      </w:r>
      <w:r w:rsidRPr="00AC06FE">
        <w:rPr>
          <w:rFonts w:eastAsia="Calibri"/>
          <w:lang w:eastAsia="en-US"/>
        </w:rPr>
        <w:softHyphen/>
        <w:t>строчными берцами.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Моделирование дета</w:t>
      </w:r>
      <w:r w:rsidRPr="00AC06FE">
        <w:rPr>
          <w:rFonts w:eastAsia="Calibri"/>
          <w:lang w:eastAsia="en-US"/>
        </w:rPr>
        <w:softHyphen/>
        <w:t>лей верха и низа орто</w:t>
      </w:r>
      <w:r w:rsidRPr="00AC06FE">
        <w:rPr>
          <w:rFonts w:eastAsia="Calibri"/>
          <w:lang w:eastAsia="en-US"/>
        </w:rPr>
        <w:softHyphen/>
        <w:t>педической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Раскрой обувных материалов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рацио</w:t>
      </w:r>
      <w:r w:rsidRPr="00AC06FE">
        <w:rPr>
          <w:rFonts w:eastAsia="Calibri"/>
          <w:lang w:eastAsia="en-US"/>
        </w:rPr>
        <w:softHyphen/>
        <w:t>нального использования и нор</w:t>
      </w:r>
      <w:r w:rsidRPr="00AC06FE">
        <w:rPr>
          <w:rFonts w:eastAsia="Calibri"/>
          <w:lang w:eastAsia="en-US"/>
        </w:rPr>
        <w:softHyphen/>
        <w:t>мирования материалов.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Раскрой материа</w:t>
      </w:r>
      <w:r w:rsidRPr="00AC06FE">
        <w:rPr>
          <w:rFonts w:eastAsia="Calibri"/>
          <w:lang w:eastAsia="en-US"/>
        </w:rPr>
        <w:softHyphen/>
        <w:t>лов на детали верха и подкладки обуви и применяемое оборудование.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Вырубание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Обработка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операции.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стелек,</w:t>
      </w:r>
      <w:r w:rsidR="001736E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жест</w:t>
      </w:r>
      <w:r w:rsidRPr="00AC06FE">
        <w:rPr>
          <w:rFonts w:eastAsia="Calibri"/>
          <w:lang w:eastAsia="en-US"/>
        </w:rPr>
        <w:softHyphen/>
        <w:t>ких берцев, задников, поднос</w:t>
      </w:r>
      <w:r w:rsidRPr="00AC06FE">
        <w:rPr>
          <w:rFonts w:eastAsia="Calibri"/>
          <w:lang w:eastAsia="en-US"/>
        </w:rPr>
        <w:softHyphen/>
        <w:t>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Производство заготовок</w:t>
      </w:r>
      <w:r w:rsidR="00A675F7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положения о производстве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дета</w:t>
      </w:r>
      <w:r w:rsidRPr="00AC06FE">
        <w:rPr>
          <w:rFonts w:eastAsia="Calibri"/>
          <w:lang w:eastAsia="en-US"/>
        </w:rPr>
        <w:softHyphen/>
        <w:t>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Сборка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Формование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6.1  Общее положение по формированию заготовок.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Способы формо</w:t>
      </w:r>
      <w:r w:rsidRPr="00AC06FE">
        <w:rPr>
          <w:rFonts w:eastAsia="Calibri"/>
          <w:lang w:eastAsia="en-US"/>
        </w:rPr>
        <w:softHyphen/>
        <w:t>вания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Крепление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сведения о креплении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7.2 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Ниточные методы крепления.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Рантово-клеевой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Прикрепление каблуков и набоек.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8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Отделка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8.2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9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Ортопедическая обувь и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приспособления, применяемых при раз</w:t>
      </w:r>
      <w:r w:rsidRPr="00AC06FE">
        <w:rPr>
          <w:rFonts w:eastAsia="Calibri"/>
          <w:lang w:eastAsia="en-US"/>
        </w:rPr>
        <w:softHyphen/>
        <w:t>личных деформациях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плоскостопии.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укорочении конечности.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ампутациях стопы на различных уровнях.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при сложных деформа</w:t>
      </w:r>
      <w:r w:rsidRPr="00AC06FE">
        <w:rPr>
          <w:rFonts w:eastAsia="Calibri"/>
          <w:lang w:eastAsia="en-US"/>
        </w:rPr>
        <w:softHyphen/>
        <w:t>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10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Протезно-обувные изделия.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Кожаные подко</w:t>
      </w:r>
      <w:r w:rsidRPr="00AC06FE">
        <w:rPr>
          <w:rFonts w:eastAsia="Calibri"/>
          <w:lang w:eastAsia="en-US"/>
        </w:rPr>
        <w:softHyphen/>
        <w:t>ленники и столбики.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Кожаное сидение.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формы контроля.</w:t>
      </w:r>
    </w:p>
    <w:p w:rsidR="00B821A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Организационные формы контроля. </w:t>
      </w:r>
    </w:p>
    <w:p w:rsidR="007515AD" w:rsidRPr="00AC06FE" w:rsidRDefault="00B821A4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11.2 </w:t>
      </w:r>
      <w:r w:rsidR="007515AD" w:rsidRPr="00AC06FE">
        <w:rPr>
          <w:rFonts w:eastAsia="Calibri"/>
          <w:lang w:eastAsia="en-US"/>
        </w:rPr>
        <w:t>Гос</w:t>
      </w:r>
      <w:r w:rsidR="001D51F1" w:rsidRPr="00AC06FE">
        <w:rPr>
          <w:rFonts w:eastAsia="Calibri"/>
          <w:lang w:eastAsia="en-US"/>
        </w:rPr>
        <w:t>ударственные стандарты на обувь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>Содержание ПП.02.01 Производственная практика</w:t>
      </w:r>
    </w:p>
    <w:p w:rsidR="007515AD" w:rsidRPr="00AC06FE" w:rsidRDefault="007515AD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3E4329" w:rsidRPr="00AC06FE">
        <w:rPr>
          <w:rFonts w:eastAsia="Calibri"/>
          <w:b/>
          <w:bCs/>
          <w:lang w:eastAsia="en-US"/>
        </w:rPr>
        <w:t>.</w:t>
      </w:r>
      <w:r w:rsidR="001736EC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 03 «Обеспечение пациентов индивидуальными техническими средствами реабилитации»</w:t>
      </w:r>
      <w:r w:rsidR="00A675F7" w:rsidRPr="00AC06FE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иметь представление: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нормативных акт</w:t>
      </w:r>
      <w:r w:rsidR="00A675F7" w:rsidRPr="00AC06FE">
        <w:rPr>
          <w:rFonts w:eastAsia="Calibri"/>
          <w:lang w:eastAsia="en-US"/>
        </w:rPr>
        <w:t>ах</w:t>
      </w:r>
      <w:r w:rsidRPr="00AC06FE">
        <w:rPr>
          <w:rFonts w:eastAsia="Calibri"/>
          <w:lang w:eastAsia="en-US"/>
        </w:rPr>
        <w:t xml:space="preserve"> по медико-социальной экспертизе в си</w:t>
      </w:r>
      <w:r w:rsidRPr="00AC06FE">
        <w:rPr>
          <w:rFonts w:eastAsia="Calibri"/>
          <w:lang w:eastAsia="en-US"/>
        </w:rPr>
        <w:softHyphen/>
        <w:t>стеме законодательства;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правовом статусе инвалидов в современном обществе;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 значении медико-социальной экспертизы в реализации конститу</w:t>
      </w:r>
      <w:r w:rsidRPr="00AC06FE">
        <w:rPr>
          <w:rFonts w:eastAsia="Calibri"/>
          <w:lang w:eastAsia="en-US"/>
        </w:rPr>
        <w:softHyphen/>
        <w:t>ционных прав граждан на труд, охрану здоровья, социальную защиту и об</w:t>
      </w:r>
      <w:r w:rsidRPr="00AC06FE">
        <w:rPr>
          <w:rFonts w:eastAsia="Calibri"/>
          <w:lang w:eastAsia="en-US"/>
        </w:rPr>
        <w:softHyphen/>
        <w:t>служивание;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направлениях деятельности учреждений медико-соци</w:t>
      </w:r>
      <w:r w:rsidRPr="00AC06FE">
        <w:rPr>
          <w:rFonts w:eastAsia="Calibri"/>
          <w:lang w:eastAsia="en-US"/>
        </w:rPr>
        <w:softHyphen/>
        <w:t>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методических рекомендациях по применению классификаций и</w:t>
      </w:r>
      <w:r w:rsidRPr="00AC06FE">
        <w:rPr>
          <w:rFonts w:eastAsia="Calibri"/>
          <w:lang w:eastAsia="en-US"/>
        </w:rPr>
        <w:br/>
        <w:t>временных критериев, используемых при проведении медико-социальной</w:t>
      </w:r>
      <w:r w:rsidRPr="00AC06FE">
        <w:rPr>
          <w:rFonts w:eastAsia="Calibri"/>
          <w:lang w:eastAsia="en-US"/>
        </w:rPr>
        <w:br/>
        <w:t>экспертизы;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иметь практический опыт: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анализа действующего законодательства в области пенсионного обеспечения и социальной защиты;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права на предоставление услуг и мер социальной поддержки отдельным категориям граждан;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общения с лицами пожилого возраста и инвалидами;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публичного выступления и речевой аргументации позиции.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значение медико-социальной экспертизы, ее методики и задачи;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научные основы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федеральный закон «О социальной защите инвалидов в Российской</w:t>
      </w:r>
      <w:r w:rsidRPr="00AC06FE">
        <w:rPr>
          <w:rFonts w:eastAsia="Calibri"/>
          <w:lang w:eastAsia="en-US"/>
        </w:rPr>
        <w:br/>
        <w:t>Федерации»; основные функции учреждений государственной службы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юридическое значение экспертных заключений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понятия общей психологии, сущность психических процессов;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психологии личности;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современные представления о личности, ее структуре и возрастных изменениях;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психологии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правила профессиональной этики и приемы делового общения в коллективе.</w:t>
      </w:r>
    </w:p>
    <w:p w:rsidR="007515AD" w:rsidRPr="00AC06FE" w:rsidRDefault="003E4329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>меть: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оказывать консультационную помощь гражданам по вопросам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сущность психических процессов и их изменений у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 организовать психологический контакт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клиентами (потребителями услуг);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следовать этическим правилам, нормам и принципам в профессиональной деятельности.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261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174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69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социальная психология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медицинские основы протезирования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комплексного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94113">
            <w:pPr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МДК.03.01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Правовые основы МСЭ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Понятие и значение медико-социальной экспертизы. Методика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и проведения экспертизы временной нетрудоспособности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Задачи и порядок организации работы. Структура учреждений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Порядок направления и проведения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Порядок переосвидетельствования. Порядок обжалования решений медико-социальной экспертной комиссии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 Установление причин инвалидности. Определение группы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 Определение степени утраты профессиональной трудоспособности лиц, получивших увечье или иное повреждение здоровья при исполнении служебных обязанностей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Определение нуждаемости в протезно-ортопедической помощи и специальных транспортных средствах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1.9. Роль учреждений медико-социальной экспертизы в профилактике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направления по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Организация работы по социально-трудовой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Индивидуальная программа реабилитации инвалидов (ИПР)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Участие представителей органов социальной защиты и обществ инвалидов в работе учреждений медико-социальной экспер</w:t>
      </w:r>
      <w:r w:rsidRPr="00AC06FE">
        <w:rPr>
          <w:rFonts w:eastAsia="Calibri"/>
          <w:lang w:eastAsia="en-US"/>
        </w:rPr>
        <w:softHyphen/>
        <w:t>тизы. Межведомственная комиссия по координации деятельности в сфере реабилитации инвалидов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МДК.03.02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мероприятий: социальная психология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Общие основы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Предмет, объект, задачи и методы психологии. Становление и развитие  психологии как науки. Социальная психология как отрасль психологической науки.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Возникновение психики и ее развитие. Общие положения о психических процессах.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Психические функции.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Особенности психических функций у пожилых людей и инвалидов.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2. Социальная психология общения и взаимодействия людей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Содержание, функции и виды общения. Коммуникативная сторона (функция) общения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Перцептивная  сторона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Интерактивная сторона 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Психология воздействия в общении, противодействие психологическим манипуляциям.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Деловое общение. Практикум по разделу «Социальная психология общения и взаимодействия людей»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Социальная психология личности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Общее понятие личности. Структура личности. Человек как субъект совместной деятельности. Формирование и развитие личности. Социализация.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Мотивация и способности.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Темперамент и характер.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3.4.  Особенности психологии личности лиц пожилого возраста и инвалидов. Практикум по разделу  «Социальная психология личности»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Психология социальных сообществ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Психология групп. Группа как социально-психологический феномен. Влияние группы на человека. Социальные отношения.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4.2. Психология малых групп.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4.3. Психология больших социальных групп и массовых движений.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5. Прикладные области социальной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Психология семьи и семейного воспитания.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Социальная психология асоциального поведения.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Социальная психология конфликта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Методы активного социально-психологического обучения и развития. Практикум по разделу «Прикладные области социальной психологии»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BE62F8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МДК.03.03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 xml:space="preserve">Основы проведения </w:t>
      </w:r>
      <w:r w:rsidR="00937AD1">
        <w:rPr>
          <w:rFonts w:eastAsia="Calibri"/>
          <w:b/>
          <w:bCs/>
          <w:lang w:eastAsia="en-US"/>
        </w:rPr>
        <w:t>и</w:t>
      </w:r>
      <w:r w:rsidRPr="00937AD1">
        <w:rPr>
          <w:rFonts w:eastAsia="Calibri"/>
          <w:b/>
          <w:bCs/>
          <w:lang w:eastAsia="en-US"/>
        </w:rPr>
        <w:t>ндивидуальных реабилитационных мероприятий: медицинские основы протезирования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Ампутации и вычленения.</w:t>
      </w:r>
      <w:r w:rsidR="00B821A4" w:rsidRPr="00AC06FE">
        <w:rPr>
          <w:rFonts w:eastAsia="Calibri"/>
          <w:lang w:eastAsia="en-US"/>
        </w:rPr>
        <w:t xml:space="preserve"> Показания к ним.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Подготовка к протезированию.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Гипсовая техника.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Ампутации нижних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 Ампутации верхних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Особенности детского протезирования.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Методы оценки качества протезирования.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Содержание ПП.03.01 Производственная практика</w:t>
      </w:r>
      <w:r w:rsidR="00D17701" w:rsidRPr="00937AD1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37AD1">
        <w:rPr>
          <w:rFonts w:eastAsia="Calibri"/>
          <w:b/>
          <w:bCs/>
          <w:lang w:eastAsia="en-US"/>
        </w:rPr>
        <w:t xml:space="preserve">. </w:t>
      </w:r>
      <w:r w:rsidRPr="00AC06FE">
        <w:rPr>
          <w:rFonts w:eastAsia="Calibri"/>
          <w:b/>
          <w:bCs/>
          <w:lang w:eastAsia="en-US"/>
        </w:rPr>
        <w:t>ПМ.04 «Изучение конструкций технических средств реабилитации и оборудования для их производства»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</w:t>
      </w:r>
      <w:r w:rsidRPr="00AC06FE">
        <w:rPr>
          <w:rFonts w:eastAsia="Calibri"/>
          <w:lang w:eastAsia="en-US"/>
        </w:rPr>
        <w:lastRenderedPageBreak/>
        <w:t>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 иметь:</w:t>
      </w:r>
    </w:p>
    <w:p w:rsidR="00BE62F8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практический опыт: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изготовления моделей деталей, узлов и полуфабрикатов для      TCP;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изготовления по моделям сборочных элементов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сборки из комплектующих изделий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контроля за изготовлением вспомогательных средств, облегчающих  передвижение пациента</w:t>
      </w:r>
      <w:r w:rsidR="003E4329" w:rsidRPr="00AC06FE">
        <w:rPr>
          <w:rFonts w:eastAsia="Calibri"/>
          <w:lang w:eastAsia="en-US"/>
        </w:rPr>
        <w:t>.</w:t>
      </w:r>
    </w:p>
    <w:p w:rsidR="00BE62F8" w:rsidRDefault="003E432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 xml:space="preserve">меть: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гипсо-слепочные работы;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изготавливать приемные гильзы;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сборку TCP из комплектующих, деталей и узлов;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контроль за изготовлением вспомогательных средств, облегчающих передвижение пациентов;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знать: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конструкцию деталей, узлов, полуфабрикатов и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технологию гипсо-слепочных работ по изготовлению негативов и позитивов элементов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технологию изготовления деталей, узлов, полуфабрикатов и TCP в целом;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контроля за изготовлением вспомогательных средств, облегчающих передвижение пациента. 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653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164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Оборудование протезно-ортопедического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213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Конструкции протезно-ортопедический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221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91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E62F8">
              <w:rPr>
                <w:rFonts w:eastAsia="Calibri"/>
                <w:lang w:eastAsia="en-US"/>
              </w:rPr>
              <w:t>в форме экзамена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Модульные системы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 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>МДК.04.01 Оборудование протезно-ортопедического производства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Основные сведения о методах получения заготовок для деталей протезов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Общее сведения о станочном оснащении механических участков.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Оснащение протезного цеха.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Оборудование и оснащение подготовительных цехов.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Машины специального назначения.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Швейный машины обувного производства.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Машины для обработки заготовок деталей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Машины для клеевой затяжки отдельных элементов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9.  Машины для отделки нижних частей обуви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 xml:space="preserve">Содержание </w:t>
      </w:r>
      <w:r w:rsidR="00BA441B" w:rsidRPr="00BA441B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BA441B">
        <w:rPr>
          <w:rFonts w:eastAsia="Calibri"/>
          <w:b/>
          <w:bCs/>
          <w:lang w:eastAsia="en-US"/>
        </w:rPr>
        <w:t>МДК.04.02 Конструкции протезно-ортопедический изделий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Цели протезирования и ортезирования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современного протезирования и ортезирования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Основные понятия о ПОИ. Классификация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Снабжение ПОИ   в России. Сведения о технической документации. Особенности проектирования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нижних конечностей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стопы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голени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бедра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после вычленения бедра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Протезы при врожденном недоразвитии нижних конечностей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9D41A2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верхних конечностей и приспособлений для самообслуживания и работы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</w:t>
      </w:r>
      <w:r w:rsidR="009D41A2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Конструкции протезов пальцев и кисти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предплечья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3.3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Конструкции протезов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3.4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после вычленения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Рабочие протезы верхних конечностей. Приспособления для работы и самообслуживания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Аппараты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46258D" w:rsidRPr="00AC06FE">
        <w:rPr>
          <w:rFonts w:eastAsia="Calibri"/>
          <w:lang w:eastAsia="en-US"/>
        </w:rPr>
        <w:t>2.</w:t>
      </w:r>
      <w:r w:rsidRPr="00AC06FE">
        <w:rPr>
          <w:rFonts w:eastAsia="Calibri"/>
          <w:lang w:eastAsia="en-US"/>
        </w:rPr>
        <w:t xml:space="preserve"> </w:t>
      </w:r>
      <w:r w:rsidR="0046258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Туторы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Корсеты фиксирующие и корригирующие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Прочие протезно-ортопедические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расчетов протезно-ортопедических изделий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Расчеты на прочность деталей протезов нижних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 кинематических и  силовых зависимостей в тяговых протезах верхних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Курсовой проект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МДК.04.03 Модульные системы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Модульный принцип построения техники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нижних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верхних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 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Прочие модульные системы в протезостроении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ПП.04.01 Производственная практика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Изготовление протезов голени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протезов бедра</w:t>
      </w:r>
      <w:r w:rsidR="0046258D" w:rsidRPr="00AC06FE">
        <w:rPr>
          <w:rFonts w:eastAsia="Calibri"/>
          <w:lang w:eastAsia="en-US"/>
        </w:rPr>
        <w:t>.</w:t>
      </w:r>
    </w:p>
    <w:p w:rsidR="007515A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Изготовление ортопедической обуви</w:t>
      </w:r>
      <w:r w:rsidR="0046258D" w:rsidRPr="00AC06FE">
        <w:rPr>
          <w:rFonts w:eastAsia="Calibri"/>
          <w:lang w:eastAsia="en-US"/>
        </w:rPr>
        <w:t>.</w:t>
      </w:r>
    </w:p>
    <w:p w:rsidR="00BA441B" w:rsidRPr="00AC06FE" w:rsidRDefault="00BA441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2.3. Изготавливать экзопротезы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6951E1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</w:t>
      </w:r>
    </w:p>
    <w:p w:rsidR="00A0278A" w:rsidRPr="00AC06FE" w:rsidRDefault="00A0278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951E1" w:rsidRPr="00BA441B" w:rsidRDefault="006951E1" w:rsidP="001C73F8">
      <w:pPr>
        <w:pStyle w:val="1"/>
        <w:rPr>
          <w:rFonts w:eastAsia="Calibri"/>
          <w:lang w:eastAsia="en-US"/>
        </w:rPr>
      </w:pPr>
      <w:bookmarkStart w:id="25" w:name="_Toc490484318"/>
      <w:r w:rsidRPr="00BA441B">
        <w:rPr>
          <w:rFonts w:eastAsia="Calibri"/>
          <w:lang w:eastAsia="en-US"/>
        </w:rPr>
        <w:t>4.5. Программы практик и организация научно-исследовательской работы студентов</w:t>
      </w:r>
      <w:bookmarkEnd w:id="25"/>
    </w:p>
    <w:p w:rsidR="009B0AE3" w:rsidRPr="00AC06FE" w:rsidRDefault="006951E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</w:t>
      </w:r>
      <w:r w:rsidR="009B0AE3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учебная и производственная.</w:t>
      </w:r>
      <w:r w:rsidR="009B0AE3" w:rsidRPr="00AC06FE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A0278A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DB7E27" w:rsidRPr="00AC06FE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</w:t>
      </w:r>
      <w:r w:rsidR="00DB7E27" w:rsidRPr="00AC06FE">
        <w:rPr>
          <w:rFonts w:eastAsia="Calibri"/>
          <w:lang w:eastAsia="en-US"/>
        </w:rPr>
        <w:t xml:space="preserve"> и реализуется  в соответствии с календарным учебным графиком.</w:t>
      </w:r>
    </w:p>
    <w:p w:rsidR="001072FC" w:rsidRPr="00BA441B" w:rsidRDefault="001072FC" w:rsidP="001C73F8">
      <w:pPr>
        <w:pStyle w:val="1"/>
        <w:rPr>
          <w:rFonts w:eastAsia="Calibri"/>
          <w:lang w:eastAsia="en-US"/>
        </w:rPr>
      </w:pPr>
      <w:bookmarkStart w:id="26" w:name="_Toc490484319"/>
      <w:r w:rsidRPr="00BA441B">
        <w:rPr>
          <w:rFonts w:eastAsia="Calibri"/>
          <w:lang w:eastAsia="en-US"/>
        </w:rPr>
        <w:lastRenderedPageBreak/>
        <w:t>4.5.1 Учебная практика</w:t>
      </w:r>
      <w:bookmarkEnd w:id="26"/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 практики является приобретение студентами необходимых  практических навыков при работе слесарным, измерительным инструментом; основные приемы работы на сверлильных и фрезеровочных станках. 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 проведении практических занятий,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учебной практики является формирование у студентов умений, приобретение первоначального  практического опыта, в рамках реализации ПМ.01. Участие в определении возможности оказания протезно-ортопедической помощи  и вида ТСР и ПМ.04. Изучение конструкций</w:t>
      </w:r>
      <w:r w:rsidRPr="00AC06FE">
        <w:rPr>
          <w:rFonts w:eastAsia="Calibri"/>
          <w:lang w:eastAsia="en-US"/>
        </w:rPr>
        <w:tab/>
        <w:t xml:space="preserve"> технических средств реабилитации и оборудования для их производства  для 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дисциплины студент должен иметь представление: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 оборудовании и инструменте, применяемом на слесарно-сборочном участке;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 работе гипсово-слепочного участка протезно-ортопедического предприятия;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работе техника-протезиста в медицинском кабинете протезно-ортопедического предприятия;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- о  технологии и ее месте в процессе разработки, изготовления, испытаний, эксплуатации и ремонта протезно-ортопедических изделий;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об основных научно-технических проблемах и перспективах;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развития  протезостроения и их взаимосвязи  со смежными областями;        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структуре гибких технологических комплексов, интегрированных и автоматизированных производств.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Знать: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технику безопасности работы на слесарно-сборочном участке;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</w:t>
      </w:r>
      <w:r w:rsidR="00477CFD">
        <w:rPr>
          <w:rFonts w:eastAsia="Calibri"/>
          <w:lang w:eastAsia="en-US"/>
        </w:rPr>
        <w:t>ла рубки, резки правки металлов;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плоского и фасонно</w:t>
      </w:r>
      <w:r w:rsidR="00477CFD">
        <w:rPr>
          <w:rFonts w:eastAsia="Calibri"/>
          <w:lang w:eastAsia="en-US"/>
        </w:rPr>
        <w:t>го опиливания, типы напильников;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инструмент, применяемый при сверлении, зенковании, зенкеровании и</w:t>
      </w:r>
      <w:r w:rsidRPr="00AC06FE">
        <w:rPr>
          <w:rFonts w:eastAsia="Calibri"/>
          <w:lang w:eastAsia="en-US"/>
        </w:rPr>
        <w:br/>
        <w:t>развертывании;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контроля отверстий, инструмент применяемый для нарезания</w:t>
      </w:r>
      <w:r w:rsidRPr="00AC06FE">
        <w:rPr>
          <w:rFonts w:eastAsia="Calibri"/>
          <w:lang w:eastAsia="en-US"/>
        </w:rPr>
        <w:br/>
        <w:t>наружной и внутренних резьбы, основные элементы резьбы;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виды клепочных швов и применяемый инструмент;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назначение гипсово-слепочных работ и их важность в протезировании;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последовательность изготовления негатива и позитива;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материалы и инструмент для гипсово-слепочных работ;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объекты, явления и процессы, связанные с конкретной областью специальной подготовки;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различные виды технологических процессов производства протезно-ортопедических изделий;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индивидуального изготовления протезно-ортопедических изделий и средств реабилитационной техники;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технологию изготовления протезно-ортопедических изделий отечественного производства и зарубежных фирм;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технологические операции, выполняемые при изготовлении полуфабрикатов и модулей для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номенклатуру полуфабрикатов и модулей для изготовления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этапы изготовления протезно-ортопедических изделий в условиях промышленного протезно-ортопедического предприятия;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технологии изготовления основных видов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контроль и оценку качества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работу техника-протезиста в медицинском кабинете протезно-ортопедического предприятия.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контрольно-измерительным инструментом;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рубку, резку, правку и моделировку  различных металлов;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работу напильником;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работать на сверлильном и фрезеровальном станках;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нарезать внутреннюю и наружную резьбы;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различные виды клепочных работ;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заполнять бланки заказа на различные протезно-ортопедические изделия;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снимать мерки для изготовления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подбирать  по  справочным   материалам  необходимые  функциональные узлы и элементы для заданных условий работы протезно-ортопедических изделий и средств реабилитационной техники;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изготавливать негатив;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обрабатывать позитив;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примерку и подгонку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выдачу протезно-ортопедических изделий и обучение пациента пользованию ими;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самостоятельно разрабатывать технологические процессы изготовления протезно-ортопедических изделий.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предусматривает связь учебной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 и также с дисциплинами основной профессиональной образовательной программы </w:t>
      </w:r>
      <w:r w:rsidRPr="00AC06FE">
        <w:rPr>
          <w:rFonts w:eastAsia="Calibri"/>
          <w:iCs/>
          <w:lang w:eastAsia="en-US"/>
        </w:rPr>
        <w:t>специальности: «Инженерная графика», «Техническая механика», «Материаловедение», «Охрана труда» », «Анатомия и физиология человека».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 практических занятий необходимо учитывать появление новых полуфабрикатов, материалов, новых технологий.</w:t>
      </w:r>
    </w:p>
    <w:p w:rsidR="001072FC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учебной практики проводится в фо</w:t>
      </w:r>
      <w:r w:rsidR="001072FC" w:rsidRPr="00AC06FE">
        <w:rPr>
          <w:rFonts w:eastAsia="Calibri"/>
          <w:lang w:eastAsia="en-US"/>
        </w:rPr>
        <w:t>рме дифференцированного зачета.</w:t>
      </w:r>
    </w:p>
    <w:p w:rsidR="001072FC" w:rsidRPr="004F34E8" w:rsidRDefault="001072FC" w:rsidP="001C73F8">
      <w:pPr>
        <w:pStyle w:val="1"/>
        <w:rPr>
          <w:rFonts w:eastAsia="Calibri"/>
          <w:lang w:eastAsia="en-US"/>
        </w:rPr>
      </w:pPr>
      <w:bookmarkStart w:id="27" w:name="_Toc490484320"/>
      <w:r w:rsidRPr="004F34E8">
        <w:rPr>
          <w:rFonts w:eastAsia="Calibri"/>
          <w:lang w:eastAsia="en-US"/>
        </w:rPr>
        <w:t>4.5.2 Прогр</w:t>
      </w:r>
      <w:r w:rsidR="004F34E8">
        <w:rPr>
          <w:rFonts w:eastAsia="Calibri"/>
          <w:lang w:eastAsia="en-US"/>
        </w:rPr>
        <w:t>амма производственной практики</w:t>
      </w:r>
      <w:bookmarkEnd w:id="27"/>
    </w:p>
    <w:p w:rsidR="005019AF" w:rsidRPr="00AC06FE" w:rsidRDefault="005019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образовательных программ по каждому из видов профессиональной деятельности, предусмотренных ФГОС СПО по специальности. </w:t>
      </w:r>
    </w:p>
    <w:p w:rsidR="009B0AE3" w:rsidRPr="00AC06FE" w:rsidRDefault="009B0AE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7515AD" w:rsidRPr="00AC06FE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</w:t>
      </w:r>
      <w:r w:rsidR="007515AD" w:rsidRPr="00AC06FE">
        <w:rPr>
          <w:rFonts w:eastAsia="Calibri"/>
          <w:lang w:eastAsia="en-US"/>
        </w:rPr>
        <w:t xml:space="preserve">Производственная практика предусмотрена графиком учебного процесса в течение всего периода обучения на 3 курсе </w:t>
      </w:r>
      <w:r w:rsidRPr="00AC06FE">
        <w:rPr>
          <w:rFonts w:eastAsia="Calibri"/>
          <w:lang w:eastAsia="en-US"/>
        </w:rPr>
        <w:t xml:space="preserve"> на факультете</w:t>
      </w:r>
      <w:r w:rsidR="007515AD" w:rsidRPr="00AC06FE">
        <w:rPr>
          <w:rFonts w:eastAsia="Calibri"/>
          <w:lang w:eastAsia="en-US"/>
        </w:rPr>
        <w:t xml:space="preserve"> в первом и во втором семестре 4 курса на предприятиях</w:t>
      </w:r>
      <w:r w:rsidR="00477CFD">
        <w:rPr>
          <w:rFonts w:eastAsia="Calibri"/>
          <w:lang w:eastAsia="en-US"/>
        </w:rPr>
        <w:t xml:space="preserve"> </w:t>
      </w:r>
      <w:r w:rsidR="007515AD" w:rsidRPr="00AC06FE">
        <w:rPr>
          <w:rFonts w:eastAsia="Calibri"/>
          <w:lang w:eastAsia="en-US"/>
        </w:rPr>
        <w:t xml:space="preserve"> и в организациях социальных партнеров в рамках профессиональных модулей специальности.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производственной практики является приобретение практического опыта в рамках изучения ПМ.01 Участие в определении возможности оказания протезно-ортопедической помощи и вида ТСР, ПМ.02 Изготовление технических средств  реабилитации, ПМ.03 Обеспечение пациентов индивидуальными техническими средствами реабилитации ПМ.04 Изучение конструкции технических средств реабилитации и </w:t>
      </w:r>
      <w:r w:rsidRPr="00AC06FE">
        <w:rPr>
          <w:rFonts w:eastAsia="Calibri"/>
          <w:lang w:eastAsia="en-US"/>
        </w:rPr>
        <w:lastRenderedPageBreak/>
        <w:t xml:space="preserve">оборудования для их производства для 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прохождения практики техник должен обладать общими и профессиональными компетенциями, включающими в себя способность: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предусматривает связь </w:t>
      </w:r>
      <w:r w:rsidR="00A76642">
        <w:rPr>
          <w:rFonts w:eastAsia="Calibri"/>
          <w:lang w:eastAsia="en-US"/>
        </w:rPr>
        <w:t>производственной</w:t>
      </w:r>
      <w:r w:rsidRPr="00AC06FE">
        <w:rPr>
          <w:rFonts w:eastAsia="Calibri"/>
          <w:lang w:eastAsia="en-US"/>
        </w:rPr>
        <w:t xml:space="preserve">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ПОИ, МДК.02.01. Технология изготовления технических средств реабилитации, МДК.02.02. Технология изготовления технических средств реабилитации: технология производства ортобуви, МДК.02.03. Технология изготовления технических средств реабилитации: новые технологии, МДК.03.01. Основы проведения индивидуальных реабилитационных мероприятий, МДК.03.02. </w:t>
      </w:r>
      <w:r w:rsidR="00A76642"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роведени</w:t>
      </w:r>
      <w:r w:rsidR="00A76642">
        <w:rPr>
          <w:rFonts w:eastAsia="Calibri"/>
          <w:lang w:eastAsia="en-US"/>
        </w:rPr>
        <w:t>е</w:t>
      </w:r>
      <w:r w:rsidRPr="00AC06FE">
        <w:rPr>
          <w:rFonts w:eastAsia="Calibri"/>
          <w:lang w:eastAsia="en-US"/>
        </w:rPr>
        <w:t xml:space="preserve"> индивидуальных реабилитационных мероприятий: медицинские основы, МДК.03.03. проведения индивидуальных реабилитационных мероприятий: социальная психология, а также с дисциплинами основной </w:t>
      </w:r>
      <w:r w:rsidRPr="00AC06FE">
        <w:rPr>
          <w:rFonts w:eastAsia="Calibri"/>
          <w:iCs/>
          <w:lang w:eastAsia="en-US"/>
        </w:rPr>
        <w:t xml:space="preserve">профессиональной образовательной программы специальности: «Инженерная графика», </w:t>
      </w:r>
      <w:r w:rsidRPr="00AC06FE">
        <w:rPr>
          <w:rFonts w:eastAsia="Calibri"/>
          <w:iCs/>
          <w:lang w:eastAsia="en-US"/>
        </w:rPr>
        <w:lastRenderedPageBreak/>
        <w:t>«Техническая механика», «Материаловедение», «Охрана труда», «Анатомия и физиология человека».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производственной практики проводится в форме дифференцированного зачета.</w:t>
      </w:r>
    </w:p>
    <w:p w:rsidR="007515AD" w:rsidRPr="00550C9B" w:rsidRDefault="00DC0611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Базы практик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проводится на основании заключенных договоров на организацию и проведении практики студентов с организациями и протезно-ортопедическими предприятиями.  Направление на практику осуществляется в соответствии с приказом</w:t>
      </w:r>
      <w:r w:rsidR="00477CFD">
        <w:rPr>
          <w:rFonts w:eastAsia="Calibri"/>
          <w:lang w:eastAsia="en-US"/>
        </w:rPr>
        <w:t xml:space="preserve"> института</w:t>
      </w:r>
      <w:r w:rsidRPr="00AC06FE">
        <w:rPr>
          <w:rFonts w:eastAsia="Calibri"/>
          <w:lang w:eastAsia="en-US"/>
        </w:rPr>
        <w:t>.</w:t>
      </w:r>
    </w:p>
    <w:p w:rsidR="00F34355" w:rsidRPr="00AC06FE" w:rsidRDefault="00DC061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C0611">
        <w:rPr>
          <w:rFonts w:eastAsia="Calibri"/>
          <w:iCs/>
          <w:lang w:eastAsia="en-US"/>
        </w:rPr>
        <w:t>Факультетом комплектуется необходимая документация</w:t>
      </w:r>
      <w:r w:rsidR="007515AD" w:rsidRPr="00AC06FE">
        <w:rPr>
          <w:rFonts w:eastAsia="Calibri"/>
          <w:iCs/>
          <w:lang w:eastAsia="en-US"/>
        </w:rPr>
        <w:t>: договоры с предприятиями,</w:t>
      </w:r>
      <w:r w:rsidR="007515AD" w:rsidRPr="00AC06FE">
        <w:rPr>
          <w:rFonts w:eastAsia="Calibri"/>
          <w:lang w:eastAsia="en-US"/>
        </w:rPr>
        <w:t xml:space="preserve"> приказы о распределении студентов по объектам практики.</w:t>
      </w:r>
    </w:p>
    <w:p w:rsidR="007515AD" w:rsidRPr="00550C9B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Организация практики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руководства практикой студентов назначается руководитель практики от </w:t>
      </w:r>
      <w:r w:rsidR="001072FC" w:rsidRPr="00AC06FE">
        <w:rPr>
          <w:rFonts w:eastAsia="Calibri"/>
          <w:lang w:eastAsia="en-US"/>
        </w:rPr>
        <w:t>факультета,</w:t>
      </w:r>
      <w:r w:rsidRPr="00AC06FE">
        <w:rPr>
          <w:rFonts w:eastAsia="Calibri"/>
          <w:lang w:eastAsia="en-US"/>
        </w:rPr>
        <w:t xml:space="preserve"> обязанностью которого является: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знакомство студентов с правилами прохождения практики, оформления отчетной документации, сроками прохождения практики и сдачи отчета;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определение индивидуального задания для каждого студента;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осуществлять целевые проверки прохождения практики студентами;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связываться с руководителем практики от организации по всем возникшим вопросам прохождения практики студентами;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при условии положительной оценки прохождения практики выставляют дифференцированный зачет в ведомость, журнал и зачетку студента;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по результатам прохождения практики студентами составляют отчет.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соответствии с Положением о практике обучающихся по программам СПО организации, являющиеся социальными партнерами </w:t>
      </w:r>
      <w:r w:rsidR="001072FC" w:rsidRPr="00AC06FE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, назначают на период прохождения практики студентами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руководителей практики. Организации в первый день выхода студентов на практику обязаны их ознакомить с правилами внутреннего трудового распорядка, провести инструктаж по охране труда, технике безопасности, пожарной безопасности. В течение 5 дней после начала прохождения практики организация отправляет </w:t>
      </w:r>
      <w:r w:rsidR="00A76642">
        <w:rPr>
          <w:rFonts w:eastAsia="Calibri"/>
          <w:lang w:eastAsia="en-US"/>
        </w:rPr>
        <w:t>на факультет</w:t>
      </w:r>
      <w:r w:rsidRPr="00AC06FE">
        <w:rPr>
          <w:rFonts w:eastAsia="Calibri"/>
          <w:lang w:eastAsia="en-US"/>
        </w:rPr>
        <w:t xml:space="preserve"> подтверждение о выходе студентов на практику. Руководитель практики от организации при неявке студентов на практику, ненадлежащем выполнении заданий практики, нарушениях правил внутреннего трудового распорядка организации обязан уведомить об этом </w:t>
      </w:r>
      <w:r w:rsidRPr="00AC06FE">
        <w:rPr>
          <w:rFonts w:eastAsia="Calibri"/>
          <w:lang w:eastAsia="en-US"/>
        </w:rPr>
        <w:lastRenderedPageBreak/>
        <w:t xml:space="preserve">руководителя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или заместителя </w:t>
      </w:r>
      <w:r w:rsidR="001072FC" w:rsidRPr="00AC06FE">
        <w:rPr>
          <w:rFonts w:eastAsia="Calibri"/>
          <w:lang w:eastAsia="en-US"/>
        </w:rPr>
        <w:t>декана</w:t>
      </w:r>
      <w:r w:rsidRPr="00AC06FE">
        <w:rPr>
          <w:rFonts w:eastAsia="Calibri"/>
          <w:lang w:eastAsia="en-US"/>
        </w:rPr>
        <w:t xml:space="preserve"> по учебно-производственной работе. </w:t>
      </w:r>
    </w:p>
    <w:p w:rsidR="00F34355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    окончании     практики     студент     обязан     предоставить     руководителю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>следующие документы: аттестационный лист, характеристику, дневник практики, отчет о практике, заверенные печатью учреждения и подписью руководителя практики.</w:t>
      </w:r>
    </w:p>
    <w:p w:rsidR="00190677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</w:t>
      </w:r>
      <w:r w:rsidR="0019067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C2601" w:rsidRPr="00AC06FE" w:rsidRDefault="007C260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C2601" w:rsidRDefault="007C2601" w:rsidP="007C2601">
      <w:pPr>
        <w:pStyle w:val="1"/>
      </w:pPr>
      <w:bookmarkStart w:id="28" w:name="_Toc490472230"/>
      <w:bookmarkStart w:id="29" w:name="_Toc490484321"/>
      <w:r w:rsidRPr="0063668C">
        <w:t xml:space="preserve">4.5.3. </w:t>
      </w:r>
      <w:r w:rsidRPr="0048101A">
        <w:t xml:space="preserve">Организация </w:t>
      </w:r>
      <w:r>
        <w:t>самостоятельной</w:t>
      </w:r>
      <w:r w:rsidRPr="0048101A">
        <w:t xml:space="preserve"> работы студентов</w:t>
      </w:r>
      <w:r>
        <w:t>.</w:t>
      </w:r>
      <w:bookmarkEnd w:id="28"/>
      <w:bookmarkEnd w:id="29"/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В соответствии с требованиями </w:t>
      </w:r>
      <w:r>
        <w:t>ФГОС СПО</w:t>
      </w:r>
      <w:r w:rsidRPr="0048101A">
        <w:t xml:space="preserve"> </w:t>
      </w:r>
      <w:r>
        <w:t>факультет</w:t>
      </w:r>
      <w:r w:rsidRPr="0048101A">
        <w:t xml:space="preserve">, при формировании </w:t>
      </w:r>
      <w:r>
        <w:t>ППССЗ</w:t>
      </w:r>
      <w:r w:rsidRPr="0048101A">
        <w:t xml:space="preserve"> обеспечи</w:t>
      </w:r>
      <w:r>
        <w:t>вает</w:t>
      </w:r>
      <w:r w:rsidRPr="0048101A">
        <w:t xml:space="preserve"> эффективную</w:t>
      </w:r>
      <w:r>
        <w:t xml:space="preserve"> </w:t>
      </w:r>
      <w:r w:rsidRPr="0048101A">
        <w:t>самостоятельную работу обучающихся в сочетании с совершенствованием управления ею</w:t>
      </w:r>
      <w:r>
        <w:t xml:space="preserve"> </w:t>
      </w:r>
      <w:r w:rsidRPr="0048101A">
        <w:t>со стороны преподавателей, сопровожд</w:t>
      </w:r>
      <w:r>
        <w:t>ение</w:t>
      </w:r>
      <w:r w:rsidRPr="0048101A">
        <w:t xml:space="preserve"> ее</w:t>
      </w:r>
      <w:r>
        <w:t xml:space="preserve"> </w:t>
      </w:r>
      <w:r w:rsidRPr="0048101A">
        <w:t>методическим обеспечением и обоснованием времени, затрачиваемого на ее выполнение</w:t>
      </w:r>
      <w:r>
        <w:t>.</w:t>
      </w:r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5251E">
        <w:t>Самостоятельная работа студента</w:t>
      </w:r>
      <w:r>
        <w:t xml:space="preserve"> </w:t>
      </w:r>
      <w:r w:rsidRPr="0045251E">
        <w:t>— это вид учебной деятельности, предназначенный для приобретения знаний, навыков, умений и компетенций в объеме изучаемой учебной дисци</w:t>
      </w:r>
      <w:r>
        <w:t>плины, профессионального модуля</w:t>
      </w:r>
      <w:r w:rsidRPr="0045251E">
        <w:t xml:space="preserve">, междисциплинарного курса согласно требованиям ФГОС СПО, который выполняется студентом индивидуально и предполагает активную роль студента в ее планировании, осуществлении и контроле. 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Самостоятельная работа </w:t>
      </w:r>
      <w:r>
        <w:t>студента</w:t>
      </w:r>
      <w:r w:rsidRPr="0048101A">
        <w:t xml:space="preserve"> проводится с целью: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более эффективной реализации требований ФГОС;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систематизации и закрепления полученных теоретических знаний и умений;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развития познавательных способностей, творческой инициативы, самостоятельности, ответственности, организованности;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общих и профессиональных компетенций;</w:t>
      </w:r>
    </w:p>
    <w:p w:rsidR="007C2601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развитию исследовательских умений.</w:t>
      </w:r>
    </w:p>
    <w:p w:rsidR="007C2601" w:rsidRPr="0045251E" w:rsidRDefault="007C2601" w:rsidP="007C2601">
      <w:pPr>
        <w:pStyle w:val="af0"/>
        <w:shd w:val="clear" w:color="auto" w:fill="FFFFFF"/>
        <w:ind w:left="0" w:right="-2" w:firstLine="567"/>
        <w:jc w:val="both"/>
        <w:rPr>
          <w:szCs w:val="24"/>
        </w:rPr>
      </w:pPr>
      <w:r>
        <w:rPr>
          <w:szCs w:val="24"/>
        </w:rPr>
        <w:t>В соответствии с учебны</w:t>
      </w:r>
      <w:r w:rsidRPr="0045251E">
        <w:rPr>
          <w:szCs w:val="24"/>
        </w:rPr>
        <w:t>м план</w:t>
      </w:r>
      <w:r>
        <w:rPr>
          <w:szCs w:val="24"/>
        </w:rPr>
        <w:t>ом</w:t>
      </w:r>
      <w:r w:rsidRPr="0045251E">
        <w:rPr>
          <w:szCs w:val="24"/>
        </w:rPr>
        <w:t xml:space="preserve"> и согласно ФГОС СПО, как правило, объем самостоятельной работы студента составляет около 50 %.</w:t>
      </w:r>
      <w:r w:rsidRPr="008255F2">
        <w:rPr>
          <w:szCs w:val="24"/>
        </w:rPr>
        <w:t xml:space="preserve"> </w:t>
      </w:r>
      <w:r>
        <w:rPr>
          <w:szCs w:val="24"/>
        </w:rPr>
        <w:t>И</w:t>
      </w:r>
      <w:r w:rsidRPr="0045251E">
        <w:rPr>
          <w:szCs w:val="24"/>
        </w:rPr>
        <w:t>сходя из установленных объемов максимальной и</w:t>
      </w:r>
      <w:r>
        <w:rPr>
          <w:szCs w:val="24"/>
        </w:rPr>
        <w:t xml:space="preserve"> </w:t>
      </w:r>
      <w:r w:rsidRPr="0045251E">
        <w:rPr>
          <w:szCs w:val="24"/>
        </w:rPr>
        <w:t>обязательной учебной нагрузки,</w:t>
      </w:r>
      <w:r>
        <w:rPr>
          <w:szCs w:val="24"/>
        </w:rPr>
        <w:t xml:space="preserve"> факультет</w:t>
      </w:r>
      <w:r w:rsidRPr="0045251E">
        <w:rPr>
          <w:szCs w:val="24"/>
        </w:rPr>
        <w:t xml:space="preserve"> самостоятельно определяет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по каждой дисциплине,</w:t>
      </w:r>
      <w:r>
        <w:rPr>
          <w:szCs w:val="24"/>
        </w:rPr>
        <w:t xml:space="preserve"> </w:t>
      </w:r>
      <w:r w:rsidRPr="0045251E">
        <w:rPr>
          <w:szCs w:val="24"/>
        </w:rPr>
        <w:t>междисциплинарному курсу и профессиональному модулю.</w:t>
      </w:r>
    </w:p>
    <w:p w:rsidR="007C2601" w:rsidRDefault="007C2601" w:rsidP="007C2601">
      <w:pPr>
        <w:pStyle w:val="af0"/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lastRenderedPageBreak/>
        <w:t>Максимальный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при очной форме обучения составляет 18</w:t>
      </w:r>
      <w:r>
        <w:rPr>
          <w:szCs w:val="24"/>
        </w:rPr>
        <w:t xml:space="preserve"> </w:t>
      </w:r>
      <w:r w:rsidRPr="0045251E">
        <w:rPr>
          <w:szCs w:val="24"/>
        </w:rPr>
        <w:t>часов в неделю.</w:t>
      </w:r>
      <w:r>
        <w:rPr>
          <w:szCs w:val="24"/>
        </w:rPr>
        <w:t xml:space="preserve"> </w:t>
      </w:r>
      <w:r w:rsidRPr="0045251E">
        <w:rPr>
          <w:szCs w:val="24"/>
        </w:rPr>
        <w:t>При заочной форме обучения самостоятельной работе студентов</w:t>
      </w:r>
      <w:r>
        <w:rPr>
          <w:szCs w:val="24"/>
        </w:rPr>
        <w:t xml:space="preserve"> </w:t>
      </w:r>
      <w:r w:rsidRPr="0045251E">
        <w:rPr>
          <w:szCs w:val="24"/>
        </w:rPr>
        <w:t>отводится важная роль. Объем аудиторных занятий студентов заочной</w:t>
      </w:r>
      <w:r>
        <w:rPr>
          <w:szCs w:val="24"/>
        </w:rPr>
        <w:t xml:space="preserve"> </w:t>
      </w:r>
      <w:r w:rsidRPr="0045251E">
        <w:rPr>
          <w:szCs w:val="24"/>
        </w:rPr>
        <w:t>формы согласно ФГОС СПО составляет 160 часов в год. При этом</w:t>
      </w:r>
      <w:r>
        <w:rPr>
          <w:szCs w:val="24"/>
        </w:rPr>
        <w:t xml:space="preserve"> </w:t>
      </w:r>
      <w:r w:rsidRPr="0045251E">
        <w:rPr>
          <w:szCs w:val="24"/>
        </w:rPr>
        <w:t xml:space="preserve">планируемый объем </w:t>
      </w:r>
      <w:r>
        <w:rPr>
          <w:szCs w:val="24"/>
        </w:rPr>
        <w:t>самостоятельной работы студентов</w:t>
      </w:r>
      <w:r w:rsidRPr="0045251E">
        <w:rPr>
          <w:szCs w:val="24"/>
        </w:rPr>
        <w:t xml:space="preserve"> - 80-90</w:t>
      </w:r>
      <w:r>
        <w:rPr>
          <w:szCs w:val="24"/>
        </w:rPr>
        <w:t>%</w:t>
      </w:r>
      <w:r w:rsidRPr="0045251E">
        <w:rPr>
          <w:szCs w:val="24"/>
        </w:rPr>
        <w:t xml:space="preserve"> от учебной нагрузки.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</w:p>
    <w:p w:rsidR="007C2601" w:rsidRPr="0063668C" w:rsidRDefault="007C2601" w:rsidP="007C2601">
      <w:pPr>
        <w:pStyle w:val="1"/>
      </w:pPr>
      <w:bookmarkStart w:id="30" w:name="_Toc490472231"/>
      <w:bookmarkStart w:id="31" w:name="_Toc490484322"/>
      <w:r>
        <w:t xml:space="preserve">4.5.4. </w:t>
      </w:r>
      <w:r w:rsidRPr="0063668C">
        <w:t>Организация научно-исследовательской работы студентов</w:t>
      </w:r>
      <w:bookmarkEnd w:id="30"/>
      <w:bookmarkEnd w:id="31"/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умений. Важно, чтобы будущий специалист мог преодолеть любые возникающие затруднения.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деятельность студентов – это процесс, формирующий будущего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самореализацию своих исследовательских способностей и умений.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Основной целью организации и развития научно-исследовательской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Основными формами НИРС в колледже  являются: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подготовка рефератов, докладов с обзором научных достижений в профессиональной области;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студентов в проектных работах;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научных семинарах, конференциях, смотрах-конкурсах научных и учебно-исследовательских работ, олимпиадах по дисциплинам и специальности;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городских, региональных и международных научных конференциях.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lastRenderedPageBreak/>
        <w:t>Научно-исследовательская работа студентов - это система, основанная на единстве учебной, научной и воспитательной работы.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Участие студентов в научно-исследовательской работе дает возможность переходить на качественно новую ступень: из средства развития творческих способностей отдельных, наиболее одаренных студентов она становится важным моментом повышения качества подготовки всех специалистов.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Обучение студентов исследовательской деятельности проводится посредством  включения всех обучаемых в учебно-исследовательскую работу, с постепенной трансформацией её в научно-исследовательскую.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2" w:name="_Toc490484323"/>
      <w:r w:rsidRPr="00A76642">
        <w:rPr>
          <w:rFonts w:eastAsia="Calibri"/>
          <w:lang w:eastAsia="en-US"/>
        </w:rPr>
        <w:t>5</w:t>
      </w:r>
      <w:r w:rsidR="00546C6D" w:rsidRPr="00A76642">
        <w:rPr>
          <w:rFonts w:eastAsia="Calibri"/>
          <w:lang w:eastAsia="en-US"/>
        </w:rPr>
        <w:t>.</w:t>
      </w:r>
      <w:r w:rsidR="00546C6D" w:rsidRPr="00A76642">
        <w:rPr>
          <w:rFonts w:eastAsia="Calibri"/>
          <w:lang w:eastAsia="en-US"/>
        </w:rPr>
        <w:tab/>
      </w:r>
      <w:r w:rsidR="001072FC" w:rsidRPr="00A76642">
        <w:rPr>
          <w:rFonts w:eastAsia="Calibri"/>
          <w:lang w:eastAsia="en-US"/>
        </w:rPr>
        <w:t>Р</w:t>
      </w:r>
      <w:r w:rsidR="00546C6D" w:rsidRPr="00A76642">
        <w:rPr>
          <w:rFonts w:eastAsia="Calibri"/>
          <w:lang w:eastAsia="en-US"/>
        </w:rPr>
        <w:t>есурсное обеспечение ППССЗ</w:t>
      </w:r>
      <w:bookmarkEnd w:id="32"/>
    </w:p>
    <w:p w:rsidR="001072FC" w:rsidRPr="00A76642" w:rsidRDefault="001072FC" w:rsidP="001C73F8">
      <w:pPr>
        <w:pStyle w:val="1"/>
        <w:rPr>
          <w:rFonts w:eastAsia="Calibri"/>
          <w:lang w:eastAsia="en-US"/>
        </w:rPr>
      </w:pPr>
      <w:bookmarkStart w:id="33" w:name="_Toc490484324"/>
      <w:r w:rsidRPr="00A76642">
        <w:rPr>
          <w:rFonts w:eastAsia="Calibri"/>
          <w:lang w:eastAsia="en-US"/>
        </w:rPr>
        <w:t>5.1. Кадрово</w:t>
      </w:r>
      <w:r w:rsidR="00A76642">
        <w:rPr>
          <w:rFonts w:eastAsia="Calibri"/>
          <w:lang w:eastAsia="en-US"/>
        </w:rPr>
        <w:t>е обеспечение учебного процесса</w:t>
      </w:r>
      <w:bookmarkEnd w:id="33"/>
    </w:p>
    <w:p w:rsidR="00546C6D" w:rsidRPr="00AC06FE" w:rsidRDefault="0019067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</w:t>
      </w:r>
      <w:r w:rsidR="00546C6D" w:rsidRPr="00AC06FE">
        <w:rPr>
          <w:rFonts w:eastAsia="Calibri"/>
          <w:lang w:eastAsia="en-US"/>
        </w:rPr>
        <w:t xml:space="preserve">ППССЗ </w:t>
      </w:r>
      <w:r w:rsidRPr="00AC06FE">
        <w:rPr>
          <w:rFonts w:eastAsia="Calibri"/>
          <w:lang w:eastAsia="en-US"/>
        </w:rPr>
        <w:t xml:space="preserve">по специальности </w:t>
      </w:r>
      <w:r w:rsidR="00546C6D" w:rsidRPr="00AC06FE">
        <w:rPr>
          <w:rFonts w:eastAsia="Calibri"/>
          <w:lang w:eastAsia="en-US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B0AE3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Доля штатных преподавателей, реализующих дисциплины и модули профессионального цикла составляет примерно 82%.</w:t>
      </w: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4" w:name="_Toc490484325"/>
      <w:r w:rsidRPr="00A76642">
        <w:rPr>
          <w:rFonts w:eastAsia="Calibri"/>
          <w:lang w:eastAsia="en-US"/>
        </w:rPr>
        <w:t>5.</w:t>
      </w:r>
      <w:r w:rsidR="00546C6D" w:rsidRPr="00A76642">
        <w:rPr>
          <w:rFonts w:eastAsia="Calibri"/>
          <w:lang w:eastAsia="en-US"/>
        </w:rPr>
        <w:t>2. Учебно-методическое и информационно</w:t>
      </w:r>
      <w:r w:rsidR="009B0AE3" w:rsidRPr="00A76642">
        <w:rPr>
          <w:rFonts w:eastAsia="Calibri"/>
          <w:lang w:eastAsia="en-US"/>
        </w:rPr>
        <w:t>-библиотечное</w:t>
      </w:r>
      <w:r w:rsidR="00546C6D" w:rsidRPr="00A76642">
        <w:rPr>
          <w:rFonts w:eastAsia="Calibri"/>
          <w:lang w:eastAsia="en-US"/>
        </w:rPr>
        <w:t xml:space="preserve"> обеспечение учебного</w:t>
      </w:r>
      <w:r w:rsidR="00A76642">
        <w:rPr>
          <w:rFonts w:eastAsia="Calibri"/>
          <w:lang w:eastAsia="en-US"/>
        </w:rPr>
        <w:t xml:space="preserve"> процесса</w:t>
      </w:r>
      <w:bookmarkEnd w:id="34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B6ED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D45FEC" w:rsidRPr="00AC06FE" w:rsidRDefault="00AB6ED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</w:t>
      </w:r>
      <w:r w:rsidR="00D45FEC" w:rsidRPr="00AC06FE">
        <w:rPr>
          <w:rFonts w:eastAsia="Calibri"/>
          <w:lang w:eastAsia="en-US"/>
        </w:rPr>
        <w:t>о время самостоятельной подготовки обучающиеся обеспечены доступом к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</w:t>
      </w:r>
      <w:r w:rsidR="00477CFD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100 обучающихся.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D45FEC" w:rsidRPr="00AC06FE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AC06FE">
        <w:rPr>
          <w:rFonts w:eastAsia="Calibri"/>
          <w:lang w:eastAsia="en-US"/>
        </w:rPr>
        <w:t xml:space="preserve">бучающимся </w:t>
      </w:r>
      <w:r w:rsidR="00D45FEC" w:rsidRPr="00AC06FE">
        <w:rPr>
          <w:rFonts w:eastAsia="Calibri"/>
          <w:lang w:eastAsia="en-US"/>
        </w:rPr>
        <w:t>предоставл</w:t>
      </w:r>
      <w:r>
        <w:rPr>
          <w:rFonts w:eastAsia="Calibri"/>
          <w:lang w:eastAsia="en-US"/>
        </w:rPr>
        <w:t>ена</w:t>
      </w:r>
      <w:r w:rsidR="00D45FEC" w:rsidRPr="00AC06FE">
        <w:rPr>
          <w:rFonts w:eastAsia="Calibri"/>
          <w:lang w:eastAsia="en-US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C6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77CFD">
        <w:rPr>
          <w:rFonts w:eastAsia="Calibri"/>
          <w:lang w:eastAsia="en-US"/>
        </w:rPr>
        <w:t xml:space="preserve">Обучающимся предоставлена возможность </w:t>
      </w:r>
      <w:r w:rsidR="00546C6D" w:rsidRPr="00AC06FE">
        <w:rPr>
          <w:rFonts w:eastAsia="Calibri"/>
          <w:lang w:eastAsia="en-US"/>
        </w:rPr>
        <w:t>оперативного обмена информацией и доступ к современным профессиональным базам данных и информационным ресурсам сети Интернет, к электронн</w:t>
      </w:r>
      <w:r w:rsidR="009A695E">
        <w:rPr>
          <w:rFonts w:eastAsia="Calibri"/>
          <w:lang w:eastAsia="en-US"/>
        </w:rPr>
        <w:t>ым</w:t>
      </w:r>
      <w:r w:rsidR="00546C6D" w:rsidRPr="00AC06FE">
        <w:rPr>
          <w:rFonts w:eastAsia="Calibri"/>
          <w:lang w:eastAsia="en-US"/>
        </w:rPr>
        <w:t xml:space="preserve"> изд</w:t>
      </w:r>
      <w:r w:rsidR="009A695E">
        <w:rPr>
          <w:rFonts w:eastAsia="Calibri"/>
          <w:lang w:eastAsia="en-US"/>
        </w:rPr>
        <w:t>ательствам ЭБС «Айбукс»;</w:t>
      </w:r>
      <w:r w:rsidR="00546C6D" w:rsidRPr="00AC06FE">
        <w:rPr>
          <w:rFonts w:eastAsia="Calibri"/>
          <w:lang w:eastAsia="en-US"/>
        </w:rPr>
        <w:t xml:space="preserve"> </w:t>
      </w:r>
      <w:r w:rsidR="009A695E" w:rsidRPr="009A695E">
        <w:rPr>
          <w:rFonts w:eastAsia="Calibri"/>
          <w:lang w:eastAsia="en-US"/>
        </w:rPr>
        <w:t>ЭБС "ЛА</w:t>
      </w:r>
      <w:r w:rsidR="009A695E">
        <w:rPr>
          <w:rFonts w:eastAsia="Calibri"/>
          <w:lang w:eastAsia="en-US"/>
        </w:rPr>
        <w:t xml:space="preserve">НЬ"; </w:t>
      </w:r>
      <w:r w:rsidR="009A695E" w:rsidRPr="009A695E">
        <w:rPr>
          <w:rFonts w:eastAsia="Calibri"/>
          <w:lang w:eastAsia="en-US"/>
        </w:rPr>
        <w:t>ЭБС ЮРАЙТ</w:t>
      </w:r>
      <w:r w:rsidR="009A695E">
        <w:rPr>
          <w:rFonts w:eastAsia="Calibri"/>
          <w:lang w:eastAsia="en-US"/>
        </w:rPr>
        <w:t xml:space="preserve">; </w:t>
      </w:r>
      <w:r w:rsidR="009A695E">
        <w:rPr>
          <w:rFonts w:eastAsia="Calibri"/>
          <w:lang w:eastAsia="en-US"/>
        </w:rPr>
        <w:br/>
      </w:r>
      <w:r w:rsidR="009A695E" w:rsidRPr="009A695E">
        <w:rPr>
          <w:rFonts w:eastAsia="Calibri"/>
          <w:lang w:eastAsia="en-US"/>
        </w:rPr>
        <w:t>ЭБС IPRbooks</w:t>
      </w:r>
      <w:r w:rsidR="009A695E">
        <w:rPr>
          <w:rFonts w:eastAsia="Calibri"/>
          <w:lang w:eastAsia="en-US"/>
        </w:rPr>
        <w:t xml:space="preserve">; </w:t>
      </w:r>
      <w:r w:rsidR="00546C6D" w:rsidRPr="00AC06FE">
        <w:rPr>
          <w:rFonts w:eastAsia="Calibri"/>
          <w:lang w:eastAsia="en-US"/>
        </w:rPr>
        <w:t>East View Information Services 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.</w:t>
      </w:r>
    </w:p>
    <w:p w:rsidR="00546C6D" w:rsidRPr="00A76642" w:rsidRDefault="00546C6D" w:rsidP="001C73F8">
      <w:pPr>
        <w:pStyle w:val="1"/>
        <w:rPr>
          <w:rFonts w:eastAsia="Calibri"/>
          <w:lang w:eastAsia="en-US"/>
        </w:rPr>
      </w:pPr>
      <w:bookmarkStart w:id="35" w:name="_Toc490484326"/>
      <w:r w:rsidRPr="00A76642">
        <w:rPr>
          <w:rFonts w:eastAsia="Calibri"/>
          <w:lang w:eastAsia="en-US"/>
        </w:rPr>
        <w:t>5.3. Материально-техническое обеспечение учебного процесса</w:t>
      </w:r>
      <w:r w:rsidR="008A5888" w:rsidRPr="00A76642">
        <w:rPr>
          <w:rFonts w:eastAsia="Calibri"/>
          <w:lang w:eastAsia="en-US"/>
        </w:rPr>
        <w:t>.</w:t>
      </w:r>
      <w:bookmarkEnd w:id="35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Северо-Западный институт управления - филиал РАНХиГС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Материально-техническая база соответствует действующим сани</w:t>
      </w:r>
      <w:r w:rsidR="00194507" w:rsidRPr="00AC06FE">
        <w:rPr>
          <w:rFonts w:eastAsia="Calibri"/>
          <w:lang w:eastAsia="en-US"/>
        </w:rPr>
        <w:t xml:space="preserve">тарным и противопожарным нормам </w:t>
      </w:r>
      <w:r w:rsidRPr="00AC06FE">
        <w:rPr>
          <w:rFonts w:eastAsia="Calibri"/>
          <w:lang w:eastAsia="en-US"/>
        </w:rPr>
        <w:t>(Приложение 5)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Кабинеты: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истории и основ философии;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иностранного языка;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информатики;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анатомии и физиологии человека;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метрологии, стандартизации и подтверждения качества;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охраны труда;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экономики организации;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безопасности жизнедеятельности.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Лаборатории: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технических средств реабилитации;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индивидуальных реабилитационных мероприятий;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 и стандартизации.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Мастерские: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слесарно-механические;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протезирования и ортезирования;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гипсо-слепочная.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ортопедической обуви.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Тренажерные комплексы:</w:t>
      </w:r>
    </w:p>
    <w:p w:rsidR="0086654A" w:rsidRPr="00AC06FE" w:rsidRDefault="0086654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оздоровительно-спортивный комплекс для реабилитации пациентов.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Спортивный комплекс: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открытый стадион широкого профиля с элементами полосы препятствий;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стрелковый тир (в любой модификации, включая электронный) или место для стрельбы.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Залы: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библиотека, читальный зал с выходом в сеть Интернет;</w:t>
      </w:r>
    </w:p>
    <w:p w:rsidR="0086654A" w:rsidRPr="00AC06F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актовый зал.</w:t>
      </w:r>
    </w:p>
    <w:p w:rsidR="00D45FEC" w:rsidRPr="00AC06FE" w:rsidRDefault="00D45FEC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Реализация ППССЗ обеспечивает: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При использовании электронных изданий образовательная кажд</w:t>
      </w:r>
      <w:r>
        <w:rPr>
          <w:rFonts w:eastAsia="Calibri"/>
          <w:lang w:eastAsia="en-US"/>
        </w:rPr>
        <w:t>ый</w:t>
      </w:r>
      <w:r w:rsidRPr="009A695E">
        <w:rPr>
          <w:rFonts w:eastAsia="Calibri"/>
          <w:lang w:eastAsia="en-US"/>
        </w:rPr>
        <w:t xml:space="preserve"> обучающий</w:t>
      </w:r>
      <w:r>
        <w:rPr>
          <w:rFonts w:eastAsia="Calibri"/>
          <w:lang w:eastAsia="en-US"/>
        </w:rPr>
        <w:t>ся обеспечен</w:t>
      </w:r>
      <w:r w:rsidRPr="009A695E">
        <w:rPr>
          <w:rFonts w:eastAsia="Calibri"/>
          <w:lang w:eastAsia="en-US"/>
        </w:rPr>
        <w:t xml:space="preserve"> рабочим местом в компьютерном классе в соответствии с объемом изучаемых дисциплин.</w:t>
      </w:r>
    </w:p>
    <w:p w:rsidR="00D45FEC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Образовательная организация обеспечена необходимым комплектом лицензионного программного обеспечения.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A76642" w:rsidRDefault="00546C6D" w:rsidP="001C73F8">
      <w:pPr>
        <w:pStyle w:val="1"/>
        <w:rPr>
          <w:rFonts w:eastAsia="Calibri"/>
          <w:lang w:eastAsia="en-US"/>
        </w:rPr>
      </w:pPr>
      <w:r w:rsidRPr="00A76642">
        <w:rPr>
          <w:rFonts w:eastAsia="Calibri"/>
          <w:lang w:eastAsia="en-US"/>
        </w:rPr>
        <w:t xml:space="preserve"> </w:t>
      </w:r>
      <w:bookmarkStart w:id="36" w:name="_Toc490484327"/>
      <w:r w:rsidR="00D45FEC" w:rsidRPr="00A76642">
        <w:rPr>
          <w:rFonts w:eastAsia="Calibri"/>
          <w:lang w:eastAsia="en-US"/>
        </w:rPr>
        <w:t>6. Характеристики социально-культурной среды</w:t>
      </w:r>
      <w:bookmarkEnd w:id="36"/>
      <w:r w:rsidR="00D45FEC" w:rsidRPr="00A76642">
        <w:rPr>
          <w:rFonts w:eastAsia="Calibri"/>
          <w:lang w:eastAsia="en-US"/>
        </w:rPr>
        <w:t xml:space="preserve">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Северо-Западном институте управления 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Воспитательная работа направлена на развитие личности, создание условий для самоопределения и социализации студентов в рамках выбранной специальности.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Развитию творческой и общественной активности студентов способствует студенческое самоуправление </w:t>
      </w:r>
      <w:r w:rsidR="004A47FC" w:rsidRPr="004A47FC">
        <w:rPr>
          <w:rFonts w:eastAsia="Calibri"/>
          <w:lang w:eastAsia="en-US"/>
        </w:rPr>
        <w:t>института</w:t>
      </w:r>
      <w:r w:rsidRPr="00AC06FE">
        <w:rPr>
          <w:rFonts w:eastAsia="Calibri"/>
          <w:lang w:eastAsia="en-US"/>
        </w:rPr>
        <w:t xml:space="preserve">.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жизни. Участие студентов в процессах управления </w:t>
      </w:r>
      <w:r w:rsidR="004A47FC">
        <w:rPr>
          <w:rFonts w:eastAsia="Calibri"/>
          <w:lang w:eastAsia="en-US"/>
        </w:rPr>
        <w:t>институтом</w:t>
      </w:r>
      <w:r w:rsidR="004A47FC" w:rsidRPr="004A47F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осуществляется через Студенческий совет.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Целями деятельности Студенческого совета являются: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гражданской культуры, активной гражданской позиции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содействие развитию их социальной зрелости, самостоятельности, способности к самоорганизации и саморазвитию;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обеспечение реализации прав на участие студентов в управлении </w:t>
      </w:r>
      <w:r w:rsidR="004A47FC">
        <w:t>институтом</w:t>
      </w:r>
      <w:r w:rsidRPr="00AC06FE">
        <w:rPr>
          <w:rFonts w:eastAsia="Calibri"/>
          <w:lang w:eastAsia="en-US"/>
        </w:rPr>
        <w:t>, оценке качества образовательного процесса;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Воспитательная работа осуществляется сотрудниками </w:t>
      </w:r>
      <w:r w:rsidR="004A47FC">
        <w:t>института</w:t>
      </w:r>
      <w:r w:rsidRPr="00AC06FE">
        <w:rPr>
          <w:rFonts w:eastAsia="Calibri"/>
          <w:lang w:eastAsia="en-US"/>
        </w:rPr>
        <w:t>, отвечающими за воспитательную работу, деканом ФСПОиДП  и преподавателями по следующим направлениям: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профессионального самосознания студентов, воспитание культуры учебной деятельности, воспитание культуры поведения и общения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самостоятельности студентов через развитие студенческого самоуправления, формирование творческой личности лидеров;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адаптация студентов – первокурсников к условиям обучения в Северо-Западном институте управления - филиале РАНХиГС;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патриотическое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духовно – нравственное воспитание, формирование толерантности;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эстетическое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развитие творческих способностей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экологическое и трудовое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здорового образа жизни.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Постоянно совершенствуются условия, созданные для развития личности каждого студента. Главными задачами вне учебной и общекультурной работы со студентами является укрепление нравственных, гражданственных и профессиональных качеств обучающихся.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 инициативе студенческих органов самоуправления созданы и активно работают: клубы</w:t>
      </w:r>
      <w:r w:rsidR="00044E85">
        <w:rPr>
          <w:rFonts w:eastAsia="Calibri"/>
          <w:lang w:eastAsia="en-US"/>
        </w:rPr>
        <w:t xml:space="preserve">: </w:t>
      </w:r>
      <w:r w:rsidRPr="00AC06FE">
        <w:rPr>
          <w:rFonts w:eastAsia="Calibri"/>
          <w:lang w:eastAsia="en-US"/>
        </w:rPr>
        <w:t>«Студенческий КВН», «Студенческий спортивный клуб».</w:t>
      </w:r>
    </w:p>
    <w:p w:rsidR="00D45FEC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Систематически ведется работа секций: футбол, </w:t>
      </w:r>
      <w:r w:rsidR="00044E85">
        <w:rPr>
          <w:rFonts w:eastAsia="Calibri"/>
          <w:lang w:eastAsia="en-US"/>
        </w:rPr>
        <w:t xml:space="preserve">ОФП, </w:t>
      </w:r>
      <w:r w:rsidRPr="00AC06FE">
        <w:rPr>
          <w:rFonts w:eastAsia="Calibri"/>
          <w:lang w:eastAsia="en-US"/>
        </w:rPr>
        <w:t>волейбол, баскетбол,  бадминтон, настольный теннис,</w:t>
      </w:r>
      <w:r w:rsidR="00044E85">
        <w:rPr>
          <w:rFonts w:eastAsia="Calibri"/>
          <w:lang w:eastAsia="en-US"/>
        </w:rPr>
        <w:t xml:space="preserve"> </w:t>
      </w:r>
      <w:r w:rsidR="00A0278A" w:rsidRPr="00AC06FE">
        <w:rPr>
          <w:rFonts w:eastAsia="Calibri"/>
          <w:lang w:eastAsia="en-US"/>
        </w:rPr>
        <w:t xml:space="preserve"> пулевая стрельба,  </w:t>
      </w:r>
      <w:r w:rsidR="00044E85">
        <w:rPr>
          <w:rFonts w:eastAsia="Calibri"/>
          <w:lang w:eastAsia="en-US"/>
        </w:rPr>
        <w:t xml:space="preserve">шашки и </w:t>
      </w:r>
      <w:r w:rsidR="00A0278A" w:rsidRPr="00AC06FE">
        <w:rPr>
          <w:rFonts w:eastAsia="Calibri"/>
          <w:lang w:eastAsia="en-US"/>
        </w:rPr>
        <w:t>шахматы.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C73F8" w:rsidRDefault="00546C6D" w:rsidP="001C73F8">
      <w:pPr>
        <w:pStyle w:val="1"/>
        <w:rPr>
          <w:rFonts w:eastAsia="Calibri"/>
          <w:lang w:eastAsia="en-US"/>
        </w:rPr>
      </w:pPr>
      <w:bookmarkStart w:id="37" w:name="_Toc490484328"/>
      <w:r w:rsidRPr="004B0BCF">
        <w:rPr>
          <w:rFonts w:eastAsia="Calibri"/>
          <w:lang w:eastAsia="en-US"/>
        </w:rPr>
        <w:t xml:space="preserve">7. </w:t>
      </w:r>
      <w:r w:rsidR="00D45FEC" w:rsidRPr="004B0BCF">
        <w:rPr>
          <w:rFonts w:eastAsia="Calibri"/>
          <w:lang w:eastAsia="en-US"/>
        </w:rPr>
        <w:t xml:space="preserve"> </w:t>
      </w:r>
      <w:r w:rsidRPr="004B0BCF">
        <w:rPr>
          <w:rFonts w:eastAsia="Calibri"/>
          <w:lang w:eastAsia="en-US"/>
        </w:rPr>
        <w:t xml:space="preserve">Нормативно-методическое обеспечение системы оценки качества освоения </w:t>
      </w:r>
      <w:r w:rsidR="00FE7C72">
        <w:rPr>
          <w:rFonts w:eastAsia="Calibri"/>
          <w:lang w:eastAsia="en-US"/>
        </w:rPr>
        <w:t>о</w:t>
      </w:r>
      <w:r w:rsidRPr="004B0BCF">
        <w:rPr>
          <w:rFonts w:eastAsia="Calibri"/>
          <w:lang w:eastAsia="en-US"/>
        </w:rPr>
        <w:t>бучающимися ППССЗ</w:t>
      </w:r>
      <w:bookmarkEnd w:id="37"/>
      <w:r w:rsidRPr="004B0BCF">
        <w:rPr>
          <w:rFonts w:eastAsia="Calibri"/>
          <w:lang w:eastAsia="en-US"/>
        </w:rPr>
        <w:t xml:space="preserve"> </w:t>
      </w:r>
    </w:p>
    <w:p w:rsidR="00D45FEC" w:rsidRPr="004B0BCF" w:rsidRDefault="00D45FEC" w:rsidP="001C73F8">
      <w:pPr>
        <w:pStyle w:val="1"/>
        <w:rPr>
          <w:rFonts w:eastAsia="Calibri"/>
          <w:lang w:eastAsia="en-US"/>
        </w:rPr>
      </w:pPr>
      <w:bookmarkStart w:id="38" w:name="_Toc490484329"/>
      <w:r w:rsidRPr="004B0BCF">
        <w:rPr>
          <w:rFonts w:eastAsia="Calibri"/>
          <w:lang w:eastAsia="en-US"/>
        </w:rPr>
        <w:t>7.1. Фонды оценочных средств для проведения текущего контроля успеваем</w:t>
      </w:r>
      <w:r w:rsidR="00FF2D06" w:rsidRPr="004B0BCF">
        <w:rPr>
          <w:rFonts w:eastAsia="Calibri"/>
          <w:lang w:eastAsia="en-US"/>
        </w:rPr>
        <w:t>ости и промежуточной аттестации</w:t>
      </w:r>
      <w:bookmarkEnd w:id="38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FE7C72">
        <w:rPr>
          <w:rFonts w:eastAsia="Calibri"/>
          <w:lang w:eastAsia="en-US"/>
        </w:rPr>
        <w:t xml:space="preserve">на факультете </w:t>
      </w:r>
      <w:r w:rsidRPr="00AC06FE">
        <w:rPr>
          <w:rFonts w:eastAsia="Calibri"/>
          <w:lang w:eastAsia="en-US"/>
        </w:rPr>
        <w:t>создаются фонды оценочных средств, позволяющие оценить умения, знания, практический опыт и освоенные компетенции.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проведения промежуточной аттестации по дисциплинам и междисциплинарным курсам в составе профессиональных модулей разрабатываются и утверждаются фонды </w:t>
      </w:r>
      <w:r w:rsidRPr="00AC06FE">
        <w:rPr>
          <w:rFonts w:eastAsia="Calibri"/>
          <w:lang w:eastAsia="en-US"/>
        </w:rPr>
        <w:lastRenderedPageBreak/>
        <w:t>оценочных средств. Для промежуточной аттестации по профессиональным модулям и для государственной итоговой аттестации – разработанные фонды оценочных средств утверждаются после предварительного положительного заключения работодателей.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привлека</w:t>
      </w:r>
      <w:r w:rsidR="00FE7C72">
        <w:rPr>
          <w:rFonts w:eastAsia="Calibri"/>
          <w:lang w:eastAsia="en-US"/>
        </w:rPr>
        <w:t>ю</w:t>
      </w:r>
      <w:r w:rsidRPr="00AC06FE">
        <w:rPr>
          <w:rFonts w:eastAsia="Calibri"/>
          <w:lang w:eastAsia="en-US"/>
        </w:rPr>
        <w:t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привлекат</w:t>
      </w:r>
      <w:r w:rsidR="00FE7C72">
        <w:rPr>
          <w:rFonts w:eastAsia="Calibri"/>
          <w:lang w:eastAsia="en-US"/>
        </w:rPr>
        <w:t>ю</w:t>
      </w:r>
      <w:r w:rsidRPr="00AC06FE">
        <w:rPr>
          <w:rFonts w:eastAsia="Calibri"/>
          <w:lang w:eastAsia="en-US"/>
        </w:rPr>
        <w:t>ся работодатели.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Оценочные средства представляются в виде фонда оценочных средств для текущего контроля успеваемости, промежуточной аттестации обучающихся и для итоговой (государственной итоговой) аттестации.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соответствии с ФГОС оценка качества освоения обучающимися ППССЗ включает текущий контроль успеваемости, промежуточную аттестацию и государственную итоговую аттестацию обучающихся. Уровень подготовки обучающихся определяется оценками «отлично», «хорошо», «удовлетворительно», «неудовлетворительно» «зачтено», «незачтено».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Текущий контроль успеваемости – это непрерывное осуществление проверки усвоения знаний, умений и/или применения профессиональных навыков, формирования общих и профессиональных компетенций. 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текущего контроля успеваемости по каждой учебной дисциплине разработан фонд оценочных средств, который включает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письменного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устного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рефератов, докладов, презентаций;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практические задания по темам;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тесты и другие формы.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Примерные оценочные средства для текущего контроля успеваемости приводятся в </w:t>
      </w:r>
      <w:r w:rsidR="00FE7C72">
        <w:rPr>
          <w:rFonts w:eastAsia="Calibri"/>
          <w:lang w:eastAsia="en-US"/>
        </w:rPr>
        <w:t>комплексах оценочных средств</w:t>
      </w:r>
      <w:r w:rsidRPr="00AC06FE">
        <w:rPr>
          <w:rFonts w:eastAsia="Calibri"/>
          <w:lang w:eastAsia="en-US"/>
        </w:rPr>
        <w:t xml:space="preserve"> учебных дисциплин.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Промежуточная аттестация – это форма контроля (экзамен по отдельной дисциплине, комплексный экзамен по нескольким дисциплинам, зачет по отдельной дисциплине курсовая работа (проект, индивидуальный проект), проводимая по завершению изучения дисциплины.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каждой учебной дисциплине имеются оценочные средства, которые включают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вопросы и/или практические задания к зачетам и экзаменам;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тесты;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 темы курсовых и индивидуальных проектов.</w:t>
      </w:r>
    </w:p>
    <w:p w:rsidR="003F77A9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Согласно учебному плану выполняются </w:t>
      </w:r>
      <w:r w:rsidR="00936F5C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 xml:space="preserve"> курсовые работы: по дисциплинам: «</w:t>
      </w:r>
      <w:r w:rsidR="003F77A9" w:rsidRPr="00AC06FE">
        <w:rPr>
          <w:rFonts w:eastAsia="Calibri"/>
          <w:lang w:eastAsia="en-US"/>
        </w:rPr>
        <w:t>Экономика организации» в цикле</w:t>
      </w:r>
      <w:r w:rsidR="004B0BCF">
        <w:rPr>
          <w:rFonts w:eastAsia="Calibri"/>
          <w:lang w:eastAsia="en-US"/>
        </w:rPr>
        <w:t xml:space="preserve"> общепрофессиональных дисциплин</w:t>
      </w:r>
      <w:r w:rsidR="003F77A9" w:rsidRPr="00AC06FE">
        <w:rPr>
          <w:rFonts w:eastAsia="Calibri"/>
          <w:lang w:eastAsia="en-US"/>
        </w:rPr>
        <w:t>,  «Конструкции протезно-ортопедических изделий» в профессиональном модуле «Изучение конструкций технических средств реабилитации и оборудования для их производства» и по дисциплине «Изучение конструкций технических средств реабилитации и оборудования для их производства» в профессиональном модуле «Изготовление технических средств реабилитации»</w:t>
      </w:r>
    </w:p>
    <w:p w:rsidR="003F77A9" w:rsidRPr="00AC06FE" w:rsidRDefault="00FF2D0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</w:t>
      </w:r>
      <w:r w:rsidR="003F77A9" w:rsidRPr="00AC06FE">
        <w:rPr>
          <w:rFonts w:eastAsia="Calibri"/>
          <w:lang w:eastAsia="en-US"/>
        </w:rPr>
        <w:t>Для аттестации по учебной и производственной практике обучающимися предоставляются отчеты по выполнению заданий по практике, дневники о прохождении практики и отзыв руководителя практики. Форма текущего контроля дифференцированный зачет.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4B0BCF" w:rsidRDefault="003F77A9" w:rsidP="003C51AA">
      <w:pPr>
        <w:pStyle w:val="1"/>
        <w:rPr>
          <w:rFonts w:eastAsia="Calibri"/>
          <w:lang w:eastAsia="en-US"/>
        </w:rPr>
      </w:pPr>
      <w:bookmarkStart w:id="39" w:name="_Toc490484330"/>
      <w:r w:rsidRPr="004B0BCF">
        <w:rPr>
          <w:rFonts w:eastAsia="Calibri"/>
          <w:lang w:eastAsia="en-US"/>
        </w:rPr>
        <w:t>7.2. Государственная итоговая аттестация выпускников</w:t>
      </w:r>
      <w:bookmarkEnd w:id="39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Государственная итоговая аттестация (ГИА) выпускников по специальности </w:t>
      </w:r>
      <w:r w:rsidR="00B42E7F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 является обязательной и осуществляется после освоения образовательной программы в полном объеме.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ый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</w:t>
      </w:r>
      <w:r w:rsidRPr="00AC06FE">
        <w:rPr>
          <w:rFonts w:eastAsia="Calibri"/>
          <w:lang w:eastAsia="en-US"/>
        </w:rPr>
        <w:t>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Примерная тематика выпускных квалификационных работ (Приложение 6).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ого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проекта</w:t>
      </w:r>
      <w:r w:rsidRPr="00AC06FE">
        <w:rPr>
          <w:rFonts w:eastAsia="Calibri"/>
          <w:lang w:eastAsia="en-US"/>
        </w:rPr>
        <w:t>).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задании указывается тема дипломного проекта и перечень основных вопросов, подлежащих разработке. В заданиях на проектирование участков по изготовлению изделий также указывается годовая программа выпускаемых изделий. Дипломное задание должно предусматривать проведение исследования, выполнение расчетов, разработку и усовершенствование конструкции узла, изделия, ортопедической обуви, совершенствование технологического процесса и т.д.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Основой темы дипломного проекта может быть:</w:t>
      </w:r>
    </w:p>
    <w:p w:rsidR="00F7631A" w:rsidRPr="00AC06FE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разработка технологического процесса изготовления изделия или ортопедической обуви;</w:t>
      </w:r>
    </w:p>
    <w:p w:rsidR="004B0BCF" w:rsidRPr="00B42E7F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42E7F">
        <w:rPr>
          <w:rFonts w:eastAsia="Calibri"/>
          <w:lang w:eastAsia="en-US"/>
        </w:rPr>
        <w:lastRenderedPageBreak/>
        <w:t>усовершенствование технологического процесса в с</w:t>
      </w:r>
      <w:r w:rsidR="00B42E7F" w:rsidRPr="00B42E7F">
        <w:rPr>
          <w:rFonts w:eastAsia="Calibri"/>
          <w:lang w:eastAsia="en-US"/>
        </w:rPr>
        <w:t>вязи с необходимостью увеличить</w:t>
      </w:r>
      <w:r w:rsid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>производительность или сни</w:t>
      </w:r>
      <w:r w:rsidR="004B0BCF" w:rsidRPr="00B42E7F">
        <w:rPr>
          <w:rFonts w:eastAsia="Calibri"/>
          <w:lang w:eastAsia="en-US"/>
        </w:rPr>
        <w:t>жение себестоимости</w:t>
      </w:r>
      <w:r w:rsidRPr="00B42E7F">
        <w:rPr>
          <w:rFonts w:eastAsia="Calibri"/>
          <w:lang w:eastAsia="en-US"/>
        </w:rPr>
        <w:t>,  повы</w:t>
      </w:r>
      <w:r w:rsidR="004B0BCF" w:rsidRPr="00B42E7F">
        <w:rPr>
          <w:rFonts w:eastAsia="Calibri"/>
          <w:lang w:eastAsia="en-US"/>
        </w:rPr>
        <w:t>шение</w:t>
      </w:r>
      <w:r w:rsidRPr="00B42E7F">
        <w:rPr>
          <w:rFonts w:eastAsia="Calibri"/>
          <w:lang w:eastAsia="en-US"/>
        </w:rPr>
        <w:t xml:space="preserve"> качеств</w:t>
      </w:r>
      <w:r w:rsidR="004B0BCF" w:rsidRPr="00B42E7F">
        <w:rPr>
          <w:rFonts w:eastAsia="Calibri"/>
          <w:lang w:eastAsia="en-US"/>
        </w:rPr>
        <w:t>а</w:t>
      </w:r>
      <w:r w:rsidRPr="00B42E7F">
        <w:rPr>
          <w:rFonts w:eastAsia="Calibri"/>
          <w:lang w:eastAsia="en-US"/>
        </w:rPr>
        <w:t>, в связи с изменением конструкции</w:t>
      </w:r>
      <w:r w:rsidR="004B0BCF" w:rsidRP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 xml:space="preserve">или по другим причинам. </w:t>
      </w:r>
    </w:p>
    <w:p w:rsidR="005961BD" w:rsidRPr="00AC06FE" w:rsidRDefault="005961BD" w:rsidP="00B42E7F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составлении отзыва о дипломном проекте руководитель должен оценить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как актуальность темы, оригинальность и технико-экономическую целесообразность, так и качества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самого дипломника как будущего специалиста, проявленные в процессе выполнения дипломного проекта: теоретическую подготовку, способность к самостоятельной работе, инициативу, трудолюбие и т.д.</w:t>
      </w:r>
    </w:p>
    <w:p w:rsidR="005961BD" w:rsidRPr="00AC06FE" w:rsidRDefault="005961B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Дипломная работа (дипломный проект) является завершающим этапом обучения молодых специалистов, на основании которого Государственная экзаменационная комиссия (ГЭК) решает вопрос о присвоении студенту квалификации «техник»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. 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4B0BCF" w:rsidRDefault="00F7631A" w:rsidP="003C51AA">
      <w:pPr>
        <w:pStyle w:val="1"/>
        <w:rPr>
          <w:rFonts w:eastAsia="Calibri"/>
          <w:lang w:eastAsia="en-US"/>
        </w:rPr>
      </w:pPr>
      <w:bookmarkStart w:id="40" w:name="_Toc490484331"/>
      <w:r w:rsidRPr="004B0BCF">
        <w:rPr>
          <w:rFonts w:eastAsia="Calibri"/>
          <w:lang w:eastAsia="en-US"/>
        </w:rPr>
        <w:t>7.3. Нормативные документы оценки качества государственной аттестации выпускников ППССЗ</w:t>
      </w:r>
      <w:bookmarkEnd w:id="40"/>
    </w:p>
    <w:p w:rsidR="00546C6D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условия проведения ГИА определяются «Положением о проведении в РАНХиГС государственной итоговой аттестации по образовательным программам среднего профессионального образования» (Приказ Академии от 31 января 2014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г. №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01-88). Так же в программе ГИА представлены оценочные материалы. Программа ГИА </w:t>
      </w:r>
      <w:r w:rsidR="00194507" w:rsidRPr="00AC06FE">
        <w:rPr>
          <w:rFonts w:eastAsia="Calibri"/>
          <w:lang w:eastAsia="en-US"/>
        </w:rPr>
        <w:t>еже</w:t>
      </w:r>
      <w:r w:rsidR="00B42E7F">
        <w:rPr>
          <w:rFonts w:eastAsia="Calibri"/>
          <w:lang w:eastAsia="en-US"/>
        </w:rPr>
        <w:t>г</w:t>
      </w:r>
      <w:r w:rsidR="00194507" w:rsidRPr="00AC06FE">
        <w:rPr>
          <w:rFonts w:eastAsia="Calibri"/>
          <w:lang w:eastAsia="en-US"/>
        </w:rPr>
        <w:t>одно обновляется и утверждается директором филиала (Приложение</w:t>
      </w:r>
      <w:r w:rsidR="004B0BCF">
        <w:rPr>
          <w:rFonts w:eastAsia="Calibri"/>
          <w:lang w:eastAsia="en-US"/>
        </w:rPr>
        <w:t xml:space="preserve"> </w:t>
      </w:r>
      <w:r w:rsidR="00194507" w:rsidRPr="00AC06FE">
        <w:rPr>
          <w:rFonts w:eastAsia="Calibri"/>
          <w:lang w:eastAsia="en-US"/>
        </w:rPr>
        <w:t>7)</w:t>
      </w:r>
    </w:p>
    <w:p w:rsidR="00546C6D" w:rsidRPr="00AC06FE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                                                                                                        </w:t>
      </w:r>
    </w:p>
    <w:p w:rsidR="00A0278A" w:rsidRPr="00AC06FE" w:rsidRDefault="00A0278A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  <w:sectPr w:rsidR="00A0278A" w:rsidRPr="00AC06FE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5961BD" w:rsidRPr="005961BD" w:rsidRDefault="005961BD" w:rsidP="003C51AA">
      <w:pPr>
        <w:pStyle w:val="1"/>
        <w:rPr>
          <w:rFonts w:eastAsia="Calibri"/>
          <w:lang w:eastAsia="en-US"/>
        </w:rPr>
      </w:pPr>
      <w:bookmarkStart w:id="41" w:name="_Toc490484332"/>
      <w:r w:rsidRPr="005961BD">
        <w:rPr>
          <w:rFonts w:eastAsia="Calibri"/>
          <w:lang w:eastAsia="en-US"/>
        </w:rPr>
        <w:lastRenderedPageBreak/>
        <w:t>8. Приложения</w:t>
      </w:r>
      <w:bookmarkEnd w:id="41"/>
    </w:p>
    <w:p w:rsidR="005961BD" w:rsidRDefault="006071BE" w:rsidP="00B42E7F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t xml:space="preserve"> </w:t>
      </w:r>
      <w:r w:rsidR="00A0278A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4507">
        <w:rPr>
          <w:spacing w:val="-8"/>
        </w:rPr>
        <w:t xml:space="preserve">                                                   </w:t>
      </w:r>
      <w:r>
        <w:rPr>
          <w:spacing w:val="-8"/>
        </w:rPr>
        <w:t>Приложение 3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4"/>
        <w:gridCol w:w="392"/>
        <w:gridCol w:w="459"/>
        <w:gridCol w:w="426"/>
        <w:gridCol w:w="432"/>
        <w:gridCol w:w="560"/>
        <w:gridCol w:w="567"/>
        <w:gridCol w:w="426"/>
        <w:gridCol w:w="358"/>
        <w:gridCol w:w="493"/>
        <w:gridCol w:w="494"/>
        <w:gridCol w:w="579"/>
        <w:gridCol w:w="485"/>
        <w:gridCol w:w="426"/>
        <w:gridCol w:w="425"/>
        <w:gridCol w:w="567"/>
        <w:gridCol w:w="569"/>
        <w:gridCol w:w="1134"/>
        <w:gridCol w:w="851"/>
        <w:gridCol w:w="992"/>
        <w:gridCol w:w="1275"/>
        <w:gridCol w:w="670"/>
        <w:gridCol w:w="563"/>
        <w:gridCol w:w="468"/>
        <w:gridCol w:w="426"/>
        <w:gridCol w:w="423"/>
      </w:tblGrid>
      <w:tr w:rsidR="00F34A83" w:rsidRPr="007F4A46" w:rsidTr="00B42E7F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>Математический и общий естест-веннонаучный цикл</w:t>
            </w:r>
          </w:p>
        </w:tc>
        <w:tc>
          <w:tcPr>
            <w:tcW w:w="10775" w:type="dxa"/>
            <w:gridSpan w:val="17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Итоговая государственная аттестация</w:t>
            </w:r>
          </w:p>
        </w:tc>
      </w:tr>
      <w:tr w:rsidR="00F34A83" w:rsidRPr="007F4A46" w:rsidTr="00B42E7F">
        <w:trPr>
          <w:cantSplit/>
          <w:trHeight w:val="538"/>
        </w:trPr>
        <w:tc>
          <w:tcPr>
            <w:tcW w:w="127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7F4A46">
              <w:rPr>
                <w:rFonts w:eastAsia="Calibri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10C1" w:rsidRPr="007F4A46" w:rsidTr="00B42E7F">
        <w:trPr>
          <w:cantSplit/>
          <w:trHeight w:val="2871"/>
        </w:trPr>
        <w:tc>
          <w:tcPr>
            <w:tcW w:w="127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Экологического основы природопользования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Инженерная графика</w:t>
            </w:r>
          </w:p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Техническая механика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Электротехника и электронная техника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Анатомия и физиология человека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Экономика организации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Участие в определении возможности оказания протезно-ортопедической помощи и вида ТСР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Изготовление технических средств реабилитации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Обеспечение пациентов индивидуальными техническими средствами реабилитации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42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lastRenderedPageBreak/>
              <w:t>ПК-1.5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CF3201" w:rsidRPr="00CF3201" w:rsidRDefault="00396E1E" w:rsidP="00594113">
      <w:pPr>
        <w:tabs>
          <w:tab w:val="left" w:pos="-142"/>
        </w:tabs>
        <w:autoSpaceDN w:val="0"/>
        <w:ind w:right="-1" w:firstLine="709"/>
        <w:jc w:val="right"/>
        <w:rPr>
          <w:sz w:val="28"/>
          <w:szCs w:val="28"/>
        </w:rPr>
      </w:pPr>
      <w:r>
        <w:rPr>
          <w:spacing w:val="-8"/>
        </w:rPr>
        <w:br w:type="page"/>
      </w:r>
      <w:r w:rsidR="00CF3201" w:rsidRPr="00CF3201">
        <w:rPr>
          <w:sz w:val="28"/>
          <w:szCs w:val="28"/>
        </w:rPr>
        <w:lastRenderedPageBreak/>
        <w:t>Приложение 4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center"/>
        <w:rPr>
          <w:b/>
          <w:sz w:val="28"/>
          <w:szCs w:val="28"/>
          <w:lang w:eastAsia="en-US"/>
        </w:rPr>
      </w:pPr>
      <w:r w:rsidRPr="00CF3201">
        <w:rPr>
          <w:b/>
          <w:sz w:val="28"/>
          <w:szCs w:val="28"/>
          <w:lang w:eastAsia="en-US"/>
        </w:rPr>
        <w:t>Справка</w:t>
      </w:r>
    </w:p>
    <w:p w:rsidR="00CF3201" w:rsidRPr="00E10383" w:rsidRDefault="00CF3201" w:rsidP="00594113">
      <w:pPr>
        <w:tabs>
          <w:tab w:val="left" w:pos="-142"/>
        </w:tabs>
        <w:ind w:right="-1" w:firstLine="709"/>
        <w:jc w:val="center"/>
        <w:rPr>
          <w:sz w:val="28"/>
          <w:szCs w:val="28"/>
          <w:u w:val="single"/>
          <w:lang w:eastAsia="en-US"/>
        </w:rPr>
      </w:pPr>
      <w:r w:rsidRPr="00CF3201">
        <w:rPr>
          <w:sz w:val="28"/>
          <w:szCs w:val="28"/>
          <w:lang w:eastAsia="en-US"/>
        </w:rPr>
        <w:t xml:space="preserve">о кадровом обеспечении ППССЗ  </w:t>
      </w:r>
      <w:r w:rsidR="00E10383" w:rsidRPr="00E10383">
        <w:rPr>
          <w:sz w:val="28"/>
          <w:szCs w:val="28"/>
          <w:u w:val="single"/>
          <w:lang w:eastAsia="en-US"/>
        </w:rPr>
        <w:t>12.0</w:t>
      </w:r>
      <w:r w:rsidR="005F2506">
        <w:rPr>
          <w:sz w:val="28"/>
          <w:szCs w:val="28"/>
          <w:u w:val="single"/>
          <w:lang w:eastAsia="en-US"/>
        </w:rPr>
        <w:t>2</w:t>
      </w:r>
      <w:r w:rsidR="00E10383" w:rsidRPr="00E10383">
        <w:rPr>
          <w:sz w:val="28"/>
          <w:szCs w:val="28"/>
          <w:u w:val="single"/>
          <w:lang w:eastAsia="en-US"/>
        </w:rPr>
        <w:t>.0</w:t>
      </w:r>
      <w:r w:rsidR="005F2506">
        <w:rPr>
          <w:sz w:val="28"/>
          <w:szCs w:val="28"/>
          <w:u w:val="single"/>
          <w:lang w:eastAsia="en-US"/>
        </w:rPr>
        <w:t xml:space="preserve">8  </w:t>
      </w:r>
      <w:r w:rsidR="00E10383" w:rsidRPr="00E10383">
        <w:rPr>
          <w:sz w:val="28"/>
          <w:szCs w:val="28"/>
          <w:u w:val="single"/>
          <w:lang w:eastAsia="en-US"/>
        </w:rPr>
        <w:t>Протезно-ортопедическая и реабилитационная техника</w:t>
      </w:r>
    </w:p>
    <w:p w:rsidR="00CF3201" w:rsidRPr="00CF3201" w:rsidRDefault="00CF3201" w:rsidP="000C27DA">
      <w:pPr>
        <w:tabs>
          <w:tab w:val="left" w:pos="-142"/>
        </w:tabs>
        <w:ind w:right="-1" w:firstLine="709"/>
        <w:jc w:val="center"/>
        <w:rPr>
          <w:lang w:eastAsia="en-US"/>
        </w:rPr>
      </w:pPr>
      <w:r w:rsidRPr="00CF3201">
        <w:rPr>
          <w:lang w:eastAsia="en-US"/>
        </w:rPr>
        <w:t>(</w:t>
      </w:r>
      <w:r w:rsidRPr="00CF3201">
        <w:rPr>
          <w:i/>
          <w:lang w:eastAsia="en-US"/>
        </w:rPr>
        <w:t>код, наименование специальности</w:t>
      </w:r>
      <w:r w:rsidRPr="00CF3201">
        <w:rPr>
          <w:lang w:eastAsia="en-US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614"/>
        <w:gridCol w:w="1591"/>
        <w:gridCol w:w="2005"/>
        <w:gridCol w:w="1874"/>
        <w:gridCol w:w="3181"/>
        <w:gridCol w:w="3398"/>
        <w:gridCol w:w="1310"/>
      </w:tblGrid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91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187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3181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Уровень образования,</w:t>
            </w:r>
          </w:p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398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31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5</w:t>
            </w:r>
          </w:p>
        </w:tc>
        <w:tc>
          <w:tcPr>
            <w:tcW w:w="3181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6</w:t>
            </w:r>
          </w:p>
        </w:tc>
        <w:tc>
          <w:tcPr>
            <w:tcW w:w="3398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8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Биягова Ирена Пятровна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7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8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398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• «Deutsch als Kommunikationsmittel», 2014</w:t>
            </w: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87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Литература</w:t>
            </w:r>
          </w:p>
        </w:tc>
        <w:tc>
          <w:tcPr>
            <w:tcW w:w="318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398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"• Удостоверение 020-149/75-05-УУО от 24.12.2012   «Психологическое обеспечение образовательной деятельности», 72 часа, ФГБОУ ВПО РАНХиГС;         • Удостоверение 600000283909 от 12.05.2016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6E4CD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Глушков Эдуард Сергеевич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7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6E4CD5">
              <w:rPr>
                <w:sz w:val="20"/>
                <w:szCs w:val="20"/>
              </w:rPr>
              <w:t xml:space="preserve">Практика:                                                    -учебная практика;                               -производственная практика;                                    -практика по профилю </w:t>
            </w:r>
            <w:r w:rsidRPr="006E4CD5">
              <w:rPr>
                <w:sz w:val="20"/>
                <w:szCs w:val="20"/>
              </w:rPr>
              <w:lastRenderedPageBreak/>
              <w:t>специальности;                                        -преддипломная практика.</w:t>
            </w:r>
          </w:p>
        </w:tc>
        <w:tc>
          <w:tcPr>
            <w:tcW w:w="3181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lastRenderedPageBreak/>
              <w:t xml:space="preserve">Среднее специальное.      СПб социальный техникум.1996г. Специальность: Протезно-ортопедическая и реабилитационная техника. Квалификация: техник.                                          </w:t>
            </w:r>
            <w:r w:rsidRPr="00C16840">
              <w:rPr>
                <w:sz w:val="20"/>
                <w:szCs w:val="20"/>
              </w:rPr>
              <w:lastRenderedPageBreak/>
              <w:t>Высшее. Московский гос.</w:t>
            </w:r>
            <w:r>
              <w:rPr>
                <w:sz w:val="20"/>
                <w:szCs w:val="20"/>
              </w:rPr>
              <w:t xml:space="preserve"> </w:t>
            </w:r>
            <w:r w:rsidRPr="00C16840">
              <w:rPr>
                <w:sz w:val="20"/>
                <w:szCs w:val="20"/>
              </w:rPr>
              <w:t>университет "Высшая школа экономики" 2001г.  Специальность:  Финансы и кредит. Квалификация: экономист.</w:t>
            </w:r>
          </w:p>
        </w:tc>
        <w:tc>
          <w:tcPr>
            <w:tcW w:w="3398" w:type="dxa"/>
          </w:tcPr>
          <w:p w:rsidR="003C51AA" w:rsidRPr="00C16840" w:rsidRDefault="003C51AA" w:rsidP="006E4CD5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Зайцев Игорь Викторович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Преподаватель высшей категории.</w:t>
            </w:r>
          </w:p>
        </w:tc>
        <w:tc>
          <w:tcPr>
            <w:tcW w:w="187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Конструкции ПОИ.                            Технологии изготовления ТСР.     Информационные технологии в профессиональной деятельности.</w:t>
            </w:r>
          </w:p>
        </w:tc>
        <w:tc>
          <w:tcPr>
            <w:tcW w:w="3181" w:type="dxa"/>
          </w:tcPr>
          <w:p w:rsidR="003C51AA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Средне-техническое </w:t>
            </w:r>
            <w:r w:rsidRPr="00580E20">
              <w:rPr>
                <w:sz w:val="20"/>
                <w:szCs w:val="20"/>
              </w:rPr>
              <w:t>Ленинградский политехникум им. М.В. Фрунзе</w:t>
            </w:r>
            <w:r>
              <w:rPr>
                <w:sz w:val="20"/>
                <w:szCs w:val="20"/>
              </w:rPr>
              <w:t>, диплом № ЖТ 552673 от 30.06.1984. Специальность: протезное производство, Квалификация: техник-технолог.</w:t>
            </w:r>
          </w:p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Высшее. Санкт-Петербургский Северо-Западный заочный политехнический институт.      Диплом БВС 0065811 28.06. 2000       рег.№743-Э                                                                                                Специальность: Информатика и системы управления.                                                       Квалификация: инженер-системотехник.</w:t>
            </w:r>
          </w:p>
        </w:tc>
        <w:tc>
          <w:tcPr>
            <w:tcW w:w="3398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• Удостоверение 600000283918 рег.№000731 УО-РАНХиГС-149 от 12.05.2016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0,50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Золотов Юрий Петрович</w:t>
            </w:r>
          </w:p>
        </w:tc>
        <w:tc>
          <w:tcPr>
            <w:tcW w:w="1591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874" w:type="dxa"/>
          </w:tcPr>
          <w:p w:rsidR="003C51AA" w:rsidRPr="00C16840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Инженерная графика, ОБЖ, БЖД, </w:t>
            </w:r>
            <w:r w:rsidRPr="00FA223B">
              <w:rPr>
                <w:sz w:val="20"/>
                <w:szCs w:val="20"/>
              </w:rPr>
              <w:t>Оборудование протезно-ортопедического производства</w:t>
            </w:r>
            <w:r>
              <w:rPr>
                <w:sz w:val="20"/>
                <w:szCs w:val="20"/>
              </w:rPr>
              <w:t>, Метрология, стандартизация и подтверждение качества</w:t>
            </w:r>
          </w:p>
        </w:tc>
        <w:tc>
          <w:tcPr>
            <w:tcW w:w="3181" w:type="dxa"/>
          </w:tcPr>
          <w:p w:rsidR="003C51AA" w:rsidRPr="00C16840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Ленинградский институт водного транспорта, диплом Ю № 463553, Специальность: механизация портовых перегрузочных работ, квалификация: инженер-механик.</w:t>
            </w:r>
          </w:p>
        </w:tc>
        <w:tc>
          <w:tcPr>
            <w:tcW w:w="3398" w:type="dxa"/>
          </w:tcPr>
          <w:p w:rsidR="003C51AA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• «Психолого-педагогические технологии», 2000;</w:t>
            </w:r>
          </w:p>
          <w:p w:rsidR="003C51AA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425FB4">
              <w:rPr>
                <w:sz w:val="20"/>
                <w:szCs w:val="20"/>
              </w:rPr>
              <w:t>• «Совершенствование коммуникативных качеств педагога в процессе обучения и воспитания», 2004;</w:t>
            </w:r>
          </w:p>
          <w:p w:rsidR="003C51AA" w:rsidRDefault="003C51AA" w:rsidP="00425FB4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Удостоверение 6000002839120 </w:t>
            </w:r>
            <w:r w:rsidRPr="00425FB4">
              <w:rPr>
                <w:sz w:val="20"/>
                <w:szCs w:val="20"/>
              </w:rPr>
              <w:t>рег.</w:t>
            </w:r>
            <w:r>
              <w:rPr>
                <w:sz w:val="20"/>
                <w:szCs w:val="20"/>
              </w:rPr>
              <w:t xml:space="preserve"> </w:t>
            </w:r>
            <w:r w:rsidRPr="00425FB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25FB4">
              <w:rPr>
                <w:sz w:val="20"/>
                <w:szCs w:val="20"/>
              </w:rPr>
              <w:t>00073</w:t>
            </w:r>
            <w:r>
              <w:rPr>
                <w:sz w:val="20"/>
                <w:szCs w:val="20"/>
              </w:rPr>
              <w:t>3</w:t>
            </w:r>
            <w:r w:rsidRPr="00425FB4">
              <w:rPr>
                <w:sz w:val="20"/>
                <w:szCs w:val="20"/>
              </w:rPr>
              <w:t xml:space="preserve"> УО-РАНХиГС-149 от 12.05.2016 </w:t>
            </w:r>
          </w:p>
          <w:p w:rsidR="003C51AA" w:rsidRPr="00C16840" w:rsidRDefault="003C51AA" w:rsidP="00425FB4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425FB4">
              <w:rPr>
                <w:sz w:val="20"/>
                <w:szCs w:val="20"/>
              </w:rPr>
              <w:t>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Лаврова  Елена Павловна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874" w:type="dxa"/>
          </w:tcPr>
          <w:p w:rsidR="003C51AA" w:rsidRPr="00C16840" w:rsidRDefault="003C51AA" w:rsidP="0064795C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и ИКТ, </w:t>
            </w:r>
            <w:r w:rsidRPr="00C16840">
              <w:rPr>
                <w:sz w:val="20"/>
                <w:szCs w:val="20"/>
              </w:rPr>
              <w:t>ИТ в</w:t>
            </w:r>
            <w:r>
              <w:rPr>
                <w:sz w:val="20"/>
                <w:szCs w:val="20"/>
              </w:rPr>
              <w:t xml:space="preserve"> проф. </w:t>
            </w:r>
            <w:r>
              <w:rPr>
                <w:sz w:val="20"/>
                <w:szCs w:val="20"/>
              </w:rPr>
              <w:lastRenderedPageBreak/>
              <w:t>деятельности, информатика</w:t>
            </w:r>
          </w:p>
        </w:tc>
        <w:tc>
          <w:tcPr>
            <w:tcW w:w="3181" w:type="dxa"/>
          </w:tcPr>
          <w:p w:rsidR="003C51AA" w:rsidRPr="00C16840" w:rsidRDefault="003C51AA" w:rsidP="005245C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5245CF">
              <w:rPr>
                <w:sz w:val="20"/>
                <w:szCs w:val="20"/>
              </w:rPr>
              <w:lastRenderedPageBreak/>
              <w:t xml:space="preserve">Ленинградский инженерно-экономический институт им. П. </w:t>
            </w:r>
            <w:r w:rsidRPr="005245CF">
              <w:rPr>
                <w:sz w:val="20"/>
                <w:szCs w:val="20"/>
              </w:rPr>
              <w:lastRenderedPageBreak/>
              <w:t xml:space="preserve">Тольятти, </w:t>
            </w:r>
            <w:r>
              <w:rPr>
                <w:sz w:val="20"/>
                <w:szCs w:val="20"/>
              </w:rPr>
              <w:t>С</w:t>
            </w:r>
            <w:r w:rsidRPr="005245CF">
              <w:rPr>
                <w:sz w:val="20"/>
                <w:szCs w:val="20"/>
              </w:rPr>
              <w:t>пециальность: Организация механизированной обработки экономической информации, квалификация – инженер-экономист</w:t>
            </w:r>
          </w:p>
        </w:tc>
        <w:tc>
          <w:tcPr>
            <w:tcW w:w="3398" w:type="dxa"/>
          </w:tcPr>
          <w:p w:rsidR="003C51AA" w:rsidRPr="005245CF" w:rsidRDefault="003C51AA" w:rsidP="005245C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• </w:t>
            </w:r>
            <w:r w:rsidRPr="005245CF">
              <w:rPr>
                <w:sz w:val="20"/>
                <w:szCs w:val="20"/>
              </w:rPr>
              <w:t xml:space="preserve">«1С:Предприятие 8» Использование конфигурации </w:t>
            </w:r>
            <w:r w:rsidRPr="005245CF">
              <w:rPr>
                <w:sz w:val="20"/>
                <w:szCs w:val="20"/>
              </w:rPr>
              <w:lastRenderedPageBreak/>
              <w:t>«Бухгалтерия предприятия» (пользовательские режимы) Ред.2.0, 2012</w:t>
            </w:r>
          </w:p>
          <w:p w:rsidR="003C51AA" w:rsidRPr="005245CF" w:rsidRDefault="003C51AA" w:rsidP="005245C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5245C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5245CF">
              <w:rPr>
                <w:sz w:val="20"/>
                <w:szCs w:val="20"/>
              </w:rPr>
              <w:t>Психологическое обеспечение образовательной деятельности, 2012</w:t>
            </w:r>
          </w:p>
          <w:p w:rsidR="003C51AA" w:rsidRPr="005245CF" w:rsidRDefault="003C51AA" w:rsidP="005245C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5245CF">
              <w:rPr>
                <w:sz w:val="20"/>
                <w:szCs w:val="20"/>
              </w:rPr>
              <w:t>•</w:t>
            </w:r>
            <w:r w:rsidRPr="005245CF">
              <w:rPr>
                <w:sz w:val="20"/>
                <w:szCs w:val="20"/>
              </w:rPr>
              <w:tab/>
              <w:t>Технологии профессиональной коммуникации (Английский язык 1-й этап), 2014</w:t>
            </w:r>
          </w:p>
          <w:p w:rsidR="003C51AA" w:rsidRDefault="003C51AA" w:rsidP="005245C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5245CF">
              <w:rPr>
                <w:sz w:val="20"/>
                <w:szCs w:val="20"/>
              </w:rPr>
              <w:t>•«Информационные технологии управления образовательной деятельностью. Проектирование баз данных и работа с СУБД MS ACCESS», 2015</w:t>
            </w:r>
          </w:p>
          <w:p w:rsidR="003C51AA" w:rsidRDefault="003C51AA" w:rsidP="0064795C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5245CF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Удостоверение 600000283926 </w:t>
            </w:r>
            <w:r w:rsidRPr="00425FB4">
              <w:rPr>
                <w:sz w:val="20"/>
                <w:szCs w:val="20"/>
              </w:rPr>
              <w:t>рег.</w:t>
            </w:r>
            <w:r>
              <w:rPr>
                <w:sz w:val="20"/>
                <w:szCs w:val="20"/>
              </w:rPr>
              <w:t xml:space="preserve"> </w:t>
            </w:r>
            <w:r w:rsidRPr="00425FB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25FB4">
              <w:rPr>
                <w:sz w:val="20"/>
                <w:szCs w:val="20"/>
              </w:rPr>
              <w:t>00073</w:t>
            </w:r>
            <w:r>
              <w:rPr>
                <w:sz w:val="20"/>
                <w:szCs w:val="20"/>
              </w:rPr>
              <w:t>9</w:t>
            </w:r>
            <w:r w:rsidRPr="00425FB4">
              <w:rPr>
                <w:sz w:val="20"/>
                <w:szCs w:val="20"/>
              </w:rPr>
              <w:t xml:space="preserve"> УО-РАНХиГС-149 от 12.05.2016 </w:t>
            </w:r>
          </w:p>
          <w:p w:rsidR="003C51AA" w:rsidRPr="00C16840" w:rsidRDefault="003C51AA" w:rsidP="0064795C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425FB4">
              <w:rPr>
                <w:sz w:val="20"/>
                <w:szCs w:val="20"/>
              </w:rPr>
              <w:t>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E10383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0,22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Лавринова Елена Анатольевна</w:t>
            </w:r>
          </w:p>
        </w:tc>
        <w:tc>
          <w:tcPr>
            <w:tcW w:w="1591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C16840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C16840">
              <w:rPr>
                <w:sz w:val="20"/>
                <w:szCs w:val="20"/>
              </w:rPr>
              <w:t xml:space="preserve">Преподаватель </w:t>
            </w:r>
            <w:r>
              <w:rPr>
                <w:sz w:val="20"/>
                <w:szCs w:val="20"/>
              </w:rPr>
              <w:t xml:space="preserve">первой </w:t>
            </w:r>
            <w:r w:rsidRPr="00C16840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87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труда, </w:t>
            </w:r>
            <w:r w:rsidRPr="0064795C">
              <w:rPr>
                <w:sz w:val="20"/>
                <w:szCs w:val="20"/>
              </w:rPr>
              <w:t>технология производства ортопедической обуви</w:t>
            </w:r>
          </w:p>
        </w:tc>
        <w:tc>
          <w:tcPr>
            <w:tcW w:w="3181" w:type="dxa"/>
          </w:tcPr>
          <w:p w:rsidR="003C51AA" w:rsidRPr="00C16840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ВПО </w:t>
            </w:r>
            <w:r w:rsidRPr="00425FB4">
              <w:rPr>
                <w:sz w:val="20"/>
                <w:szCs w:val="20"/>
              </w:rPr>
              <w:t>Санкт-Петербургский национальный открытый институт России</w:t>
            </w:r>
            <w:r>
              <w:rPr>
                <w:sz w:val="20"/>
                <w:szCs w:val="20"/>
              </w:rPr>
              <w:t xml:space="preserve"> г. Санкт-Петербург</w:t>
            </w:r>
            <w:r w:rsidRPr="00425F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диплом ВСА 0535636 от 28.05.2010, Специальность: менеджмент организации, </w:t>
            </w:r>
            <w:r w:rsidRPr="00425FB4">
              <w:rPr>
                <w:sz w:val="20"/>
                <w:szCs w:val="20"/>
              </w:rPr>
              <w:t>квалификация:</w:t>
            </w:r>
            <w:r>
              <w:rPr>
                <w:sz w:val="20"/>
                <w:szCs w:val="20"/>
              </w:rPr>
              <w:t xml:space="preserve"> </w:t>
            </w:r>
            <w:r w:rsidRPr="00425FB4">
              <w:rPr>
                <w:sz w:val="20"/>
                <w:szCs w:val="20"/>
              </w:rPr>
              <w:t xml:space="preserve"> менеджер</w:t>
            </w:r>
          </w:p>
        </w:tc>
        <w:tc>
          <w:tcPr>
            <w:tcW w:w="3398" w:type="dxa"/>
          </w:tcPr>
          <w:p w:rsidR="003C51AA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Удостоверение рег.№ 02150 от 30.10.2015 «Организация обучения работников организаций (неработающего населения) в области безопасности жизнедеятельности», 36 часов;</w:t>
            </w:r>
          </w:p>
          <w:p w:rsidR="003C51AA" w:rsidRPr="00C16840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Удостоверение рег.№ 78-186-14411 от 15.07.2016 «Охрана труда в организациях», 40 часов.</w:t>
            </w:r>
          </w:p>
        </w:tc>
        <w:tc>
          <w:tcPr>
            <w:tcW w:w="1310" w:type="dxa"/>
            <w:vAlign w:val="center"/>
          </w:tcPr>
          <w:p w:rsidR="003C51AA" w:rsidRPr="00E10383" w:rsidRDefault="003C51AA" w:rsidP="00EE3941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591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87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181" w:type="dxa"/>
          </w:tcPr>
          <w:p w:rsidR="003C51AA" w:rsidRPr="001503C8" w:rsidRDefault="003C51AA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398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• «Психолого-педагогические технологии», 2000;</w:t>
            </w:r>
            <w:r w:rsidRPr="001503C8">
              <w:rPr>
                <w:color w:val="000000"/>
                <w:sz w:val="20"/>
                <w:szCs w:val="20"/>
              </w:rPr>
              <w:br/>
              <w:t>• «Информационно-коммуникативные технологии», 2000;</w:t>
            </w:r>
            <w:r w:rsidRPr="001503C8">
              <w:rPr>
                <w:color w:val="000000"/>
                <w:sz w:val="20"/>
                <w:szCs w:val="20"/>
              </w:rPr>
              <w:br/>
              <w:t xml:space="preserve">• «Совершенствование коммуникативных качеств педагога в процессе обучения и воспитания», </w:t>
            </w:r>
            <w:r w:rsidRPr="001503C8">
              <w:rPr>
                <w:color w:val="000000"/>
                <w:sz w:val="20"/>
                <w:szCs w:val="20"/>
              </w:rPr>
              <w:lastRenderedPageBreak/>
              <w:t>2004;</w:t>
            </w:r>
            <w:r w:rsidRPr="001503C8">
              <w:rPr>
                <w:color w:val="000000"/>
                <w:sz w:val="20"/>
                <w:szCs w:val="20"/>
              </w:rPr>
              <w:br/>
              <w:t>• «Обучение английскому языку на современном этапе: методы, инновации, технологии», 2010;</w:t>
            </w:r>
            <w:r w:rsidRPr="001503C8">
              <w:rPr>
                <w:color w:val="000000"/>
                <w:sz w:val="20"/>
                <w:szCs w:val="20"/>
              </w:rPr>
              <w:br/>
              <w:t>• XII весенняя конференция «Максимиллиан», 2013;</w:t>
            </w:r>
            <w:r w:rsidRPr="001503C8">
              <w:rPr>
                <w:color w:val="000000"/>
                <w:sz w:val="20"/>
                <w:szCs w:val="20"/>
              </w:rPr>
              <w:br/>
              <w:t>• «Инновации педагогической деятельности в системе среднего профессионального образования», 2013;</w:t>
            </w:r>
            <w:r w:rsidRPr="001503C8">
              <w:rPr>
                <w:color w:val="000000"/>
                <w:sz w:val="20"/>
                <w:szCs w:val="20"/>
              </w:rPr>
              <w:br/>
              <w:t>• «Психологическое обеспечение образовательной деятельности», 2015</w:t>
            </w:r>
            <w:r w:rsidRPr="001503C8">
              <w:rPr>
                <w:color w:val="000000"/>
                <w:sz w:val="20"/>
                <w:szCs w:val="20"/>
              </w:rPr>
              <w:br/>
              <w:t>• Удостоверение 600000283928 от 12.05.2016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E10383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0,35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Петров Владимир Генрихович</w:t>
            </w:r>
          </w:p>
        </w:tc>
        <w:tc>
          <w:tcPr>
            <w:tcW w:w="1591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Преподаватель, к.мед.н.</w:t>
            </w:r>
          </w:p>
        </w:tc>
        <w:tc>
          <w:tcPr>
            <w:tcW w:w="1874" w:type="dxa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 xml:space="preserve">Анатомия и физиология человека.  Медицинские основы протезирования.                                                    Новые технологии.                                            Основы проведения индивидуальных реабилитационных мероприятий.          </w:t>
            </w:r>
          </w:p>
        </w:tc>
        <w:tc>
          <w:tcPr>
            <w:tcW w:w="3181" w:type="dxa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</w:t>
            </w:r>
            <w:r w:rsidRPr="00E10383">
              <w:rPr>
                <w:color w:val="000000"/>
                <w:sz w:val="20"/>
                <w:szCs w:val="20"/>
              </w:rPr>
              <w:t>к.м.н. Ленинградский педиатрический институт. 1977г. Специальность: педиатрия.                                                       Квалификация: врач.                                              Клиническая ординатура при ленинградском научно-иссл.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0383">
              <w:rPr>
                <w:color w:val="000000"/>
                <w:sz w:val="20"/>
                <w:szCs w:val="20"/>
              </w:rPr>
              <w:t xml:space="preserve">институте протезирования.1977   Удостоверение №2233 о присвоении высшей квалификационной категории по специальности травматология и ортопедия.  2003.                                                            Диплом кандидата наук МА № 035131, 1989. </w:t>
            </w:r>
          </w:p>
        </w:tc>
        <w:tc>
          <w:tcPr>
            <w:tcW w:w="3398" w:type="dxa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•Сертификат АА№0057757 на специальность травматология и ортопедия, 2014                                                                                                                                                                                           • Удостоверение 600000283931 рег.№ 000744УО-РАНХтГС-149  от 12.05.2016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E10383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C16840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C16840">
              <w:rPr>
                <w:color w:val="000000"/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591" w:type="dxa"/>
            <w:vAlign w:val="center"/>
          </w:tcPr>
          <w:p w:rsidR="003C51AA" w:rsidRPr="005245CF" w:rsidRDefault="003C51AA" w:rsidP="005245C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5245CF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5245CF" w:rsidRDefault="003C51AA" w:rsidP="005245C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5245CF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1874" w:type="dxa"/>
          </w:tcPr>
          <w:p w:rsidR="003C51AA" w:rsidRPr="005245CF" w:rsidRDefault="003C51AA" w:rsidP="005245C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245CF">
              <w:rPr>
                <w:color w:val="000000"/>
                <w:sz w:val="20"/>
                <w:szCs w:val="20"/>
              </w:rPr>
              <w:t xml:space="preserve">равовое обеспечение </w:t>
            </w:r>
            <w:r>
              <w:rPr>
                <w:color w:val="000000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3181" w:type="dxa"/>
          </w:tcPr>
          <w:p w:rsidR="003C51AA" w:rsidRPr="005245CF" w:rsidRDefault="003C51AA" w:rsidP="005245C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5245CF">
              <w:rPr>
                <w:color w:val="000000"/>
                <w:sz w:val="20"/>
                <w:szCs w:val="20"/>
              </w:rPr>
              <w:t xml:space="preserve">Высшее. Государственное образовательное учреждение высшего профессионального образования Государственный университет – Высшая школа </w:t>
            </w:r>
            <w:r w:rsidRPr="005245CF">
              <w:rPr>
                <w:color w:val="000000"/>
                <w:sz w:val="20"/>
                <w:szCs w:val="20"/>
              </w:rPr>
              <w:lastRenderedPageBreak/>
              <w:t>экономики, специальность: юриспруденция, квалификация: юрист</w:t>
            </w:r>
          </w:p>
        </w:tc>
        <w:tc>
          <w:tcPr>
            <w:tcW w:w="3398" w:type="dxa"/>
          </w:tcPr>
          <w:p w:rsidR="003C51AA" w:rsidRPr="005245CF" w:rsidRDefault="003C51AA" w:rsidP="005245C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5245CF">
              <w:rPr>
                <w:color w:val="000000"/>
                <w:sz w:val="20"/>
                <w:szCs w:val="20"/>
              </w:rPr>
              <w:lastRenderedPageBreak/>
              <w:t xml:space="preserve">• Удостоверение 600000283932 от 12.05.2016 «Основы педагогической деятельности преподавателя профессиональной школы. Современные образовательные </w:t>
            </w:r>
            <w:r w:rsidRPr="005245CF">
              <w:rPr>
                <w:color w:val="000000"/>
                <w:sz w:val="20"/>
                <w:szCs w:val="20"/>
              </w:rPr>
              <w:lastRenderedPageBreak/>
              <w:t>технологии», 32 часа, ФГБОУ ВО РАНХиГС</w:t>
            </w:r>
          </w:p>
        </w:tc>
        <w:tc>
          <w:tcPr>
            <w:tcW w:w="1310" w:type="dxa"/>
            <w:vAlign w:val="center"/>
          </w:tcPr>
          <w:p w:rsidR="003C51AA" w:rsidRPr="00C16840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0,06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591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874" w:type="dxa"/>
            <w:vAlign w:val="center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  <w:r w:rsidR="000C27DA">
              <w:rPr>
                <w:color w:val="000000"/>
                <w:sz w:val="20"/>
                <w:szCs w:val="20"/>
              </w:rPr>
              <w:t>, Обществознание</w:t>
            </w:r>
          </w:p>
        </w:tc>
        <w:tc>
          <w:tcPr>
            <w:tcW w:w="3181" w:type="dxa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398" w:type="dxa"/>
          </w:tcPr>
          <w:p w:rsidR="003C51AA" w:rsidRPr="00E10383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E10383">
              <w:rPr>
                <w:color w:val="000000"/>
                <w:sz w:val="20"/>
                <w:szCs w:val="20"/>
              </w:rPr>
              <w:t>Стажировка: администрация Фрунзенского района, июнь 2017  г.</w:t>
            </w:r>
          </w:p>
        </w:tc>
        <w:tc>
          <w:tcPr>
            <w:tcW w:w="1310" w:type="dxa"/>
            <w:vAlign w:val="center"/>
          </w:tcPr>
          <w:p w:rsidR="003C51AA" w:rsidRPr="00E10383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Сурков Никита Алексеевич</w:t>
            </w:r>
          </w:p>
        </w:tc>
        <w:tc>
          <w:tcPr>
            <w:tcW w:w="1591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87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181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Высшее. ФГБОУ ВПО "Национальный государственный университет физической культуры, спорта и здоровья", степень бакалавра физической культуры, по направлению физическая культура.                                             Диплом Р № 18076.</w:t>
            </w:r>
          </w:p>
        </w:tc>
        <w:tc>
          <w:tcPr>
            <w:tcW w:w="3398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</w:tcPr>
          <w:p w:rsidR="003C51AA" w:rsidRPr="001503C8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91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2005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 xml:space="preserve">Преподаватель высшей категории.                                            </w:t>
            </w:r>
          </w:p>
        </w:tc>
        <w:tc>
          <w:tcPr>
            <w:tcW w:w="187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181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Высшее. Курский государственный педагогический университет. 1999год. Диплом ДВС0258652. Специальность: учитель географии; доп.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03C8">
              <w:rPr>
                <w:color w:val="000000"/>
                <w:sz w:val="20"/>
                <w:szCs w:val="20"/>
              </w:rPr>
              <w:t xml:space="preserve">специальность: учитель биологии. Квалификация: учитель. </w:t>
            </w:r>
          </w:p>
        </w:tc>
        <w:tc>
          <w:tcPr>
            <w:tcW w:w="3398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Удостоверение о повышении квалификации по программе "Современные образовательные технологии". № 15П-16/26. декабрь 2016г.</w:t>
            </w:r>
          </w:p>
        </w:tc>
        <w:tc>
          <w:tcPr>
            <w:tcW w:w="1310" w:type="dxa"/>
            <w:vAlign w:val="center"/>
          </w:tcPr>
          <w:p w:rsidR="003C51AA" w:rsidRPr="001503C8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</w:tr>
      <w:tr w:rsidR="003C51AA" w:rsidRPr="00CF3201" w:rsidTr="003C51AA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Юрова Марина Михайловна</w:t>
            </w:r>
          </w:p>
        </w:tc>
        <w:tc>
          <w:tcPr>
            <w:tcW w:w="1591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874" w:type="dxa"/>
            <w:vAlign w:val="center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 xml:space="preserve">Методические основы назначения ТСР                                                             </w:t>
            </w:r>
          </w:p>
        </w:tc>
        <w:tc>
          <w:tcPr>
            <w:tcW w:w="3181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1503C8">
              <w:rPr>
                <w:sz w:val="20"/>
                <w:szCs w:val="20"/>
              </w:rPr>
              <w:t>Высшее.  Институт специальной педагогики и психологии им.Рауля Валенберга.. Специальность: коррекционная психология. Квалификация: Психолог.  Аспирантура: коррекционная психология.</w:t>
            </w:r>
          </w:p>
        </w:tc>
        <w:tc>
          <w:tcPr>
            <w:tcW w:w="3398" w:type="dxa"/>
          </w:tcPr>
          <w:p w:rsidR="003C51AA" w:rsidRPr="001503C8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1503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vAlign w:val="center"/>
          </w:tcPr>
          <w:p w:rsidR="003C51AA" w:rsidRPr="001503C8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</w:tbl>
    <w:p w:rsidR="00CF3201" w:rsidRPr="00CF3201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педагогических работников, реализующих образовательную программу, </w:t>
      </w:r>
      <w:r w:rsidR="00D255C0">
        <w:rPr>
          <w:szCs w:val="20"/>
          <w:u w:val="single"/>
          <w:lang w:eastAsia="en-US"/>
        </w:rPr>
        <w:t>1</w:t>
      </w:r>
      <w:r w:rsidR="000C27DA">
        <w:rPr>
          <w:szCs w:val="20"/>
          <w:u w:val="single"/>
          <w:lang w:eastAsia="en-US"/>
        </w:rPr>
        <w:t>4</w:t>
      </w:r>
      <w:r w:rsidR="00040D25">
        <w:rPr>
          <w:szCs w:val="20"/>
          <w:u w:val="single"/>
          <w:lang w:eastAsia="en-US"/>
        </w:rPr>
        <w:t xml:space="preserve">  </w:t>
      </w:r>
      <w:r w:rsidRPr="00CF3201">
        <w:rPr>
          <w:szCs w:val="20"/>
          <w:lang w:eastAsia="en-US"/>
        </w:rPr>
        <w:t>чел.</w:t>
      </w:r>
    </w:p>
    <w:p w:rsidR="00CF3201" w:rsidRPr="00CF3201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ставок, занимаемых педагогическими работниками, реализующими образовательную программу, </w:t>
      </w:r>
      <w:r w:rsidR="0006093B">
        <w:rPr>
          <w:szCs w:val="20"/>
          <w:lang w:eastAsia="en-US"/>
        </w:rPr>
        <w:t>8,52 (</w:t>
      </w:r>
      <w:r w:rsidR="00EE3941">
        <w:rPr>
          <w:szCs w:val="20"/>
          <w:lang w:eastAsia="en-US"/>
        </w:rPr>
        <w:t>6,</w:t>
      </w:r>
      <w:r w:rsidR="00CC5B8B">
        <w:rPr>
          <w:szCs w:val="20"/>
          <w:lang w:eastAsia="en-US"/>
        </w:rPr>
        <w:t>08</w:t>
      </w:r>
      <w:r w:rsidR="0006093B">
        <w:rPr>
          <w:szCs w:val="20"/>
          <w:lang w:eastAsia="en-US"/>
        </w:rPr>
        <w:t>)</w:t>
      </w:r>
      <w:r w:rsidRPr="00CF3201">
        <w:rPr>
          <w:szCs w:val="20"/>
          <w:lang w:eastAsia="en-US"/>
        </w:rPr>
        <w:t xml:space="preserve"> ст.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 w:rsidR="003C51AA">
        <w:rPr>
          <w:szCs w:val="20"/>
          <w:lang w:eastAsia="en-US"/>
        </w:rPr>
        <w:t xml:space="preserve"> ________________________ / </w:t>
      </w:r>
      <w:r w:rsidR="003C51AA"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</w:rPr>
      </w:pPr>
      <w:r w:rsidRPr="00CF3201">
        <w:rPr>
          <w:szCs w:val="20"/>
          <w:lang w:eastAsia="en-US"/>
        </w:rPr>
        <w:t>дата составления ________________</w:t>
      </w:r>
    </w:p>
    <w:p w:rsidR="00CF3201" w:rsidRPr="00CF3201" w:rsidRDefault="00CF3201" w:rsidP="00D36612">
      <w:pPr>
        <w:tabs>
          <w:tab w:val="left" w:pos="-142"/>
        </w:tabs>
        <w:ind w:right="-1" w:firstLine="709"/>
        <w:jc w:val="right"/>
        <w:rPr>
          <w:sz w:val="28"/>
          <w:szCs w:val="28"/>
        </w:rPr>
      </w:pPr>
      <w:r w:rsidRPr="00CF3201">
        <w:rPr>
          <w:szCs w:val="20"/>
        </w:rPr>
        <w:br w:type="page"/>
      </w:r>
      <w:r w:rsidRPr="00CF3201">
        <w:rPr>
          <w:sz w:val="28"/>
          <w:szCs w:val="28"/>
        </w:rPr>
        <w:lastRenderedPageBreak/>
        <w:t>Приложение 5</w:t>
      </w:r>
    </w:p>
    <w:p w:rsidR="00B1078D" w:rsidRPr="00172890" w:rsidRDefault="00B1078D" w:rsidP="00B1078D">
      <w:pPr>
        <w:jc w:val="center"/>
        <w:rPr>
          <w:b/>
          <w:sz w:val="28"/>
          <w:szCs w:val="28"/>
        </w:rPr>
      </w:pPr>
      <w:r w:rsidRPr="00172890">
        <w:rPr>
          <w:b/>
          <w:sz w:val="28"/>
          <w:szCs w:val="28"/>
        </w:rPr>
        <w:t>Справка</w:t>
      </w:r>
    </w:p>
    <w:p w:rsidR="00B1078D" w:rsidRPr="00935F0C" w:rsidRDefault="00B1078D" w:rsidP="00B1078D">
      <w:pPr>
        <w:jc w:val="center"/>
        <w:rPr>
          <w:b/>
        </w:rPr>
      </w:pPr>
      <w:r w:rsidRPr="004415AF">
        <w:rPr>
          <w:b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1078D" w:rsidRDefault="00B1078D" w:rsidP="00B1078D">
      <w:pPr>
        <w:jc w:val="center"/>
        <w:rPr>
          <w:spacing w:val="-8"/>
        </w:rPr>
      </w:pPr>
      <w:r w:rsidRPr="002D1324">
        <w:t>программы подготовки специалистов среднего звена</w:t>
      </w:r>
      <w:r>
        <w:t xml:space="preserve"> 12.02.08 «Протезно-ортопедическая и реабилитационная техника» Северо-Западного института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F37EF7" w:rsidRPr="00F37EF7" w:rsidTr="00B1078D">
        <w:tc>
          <w:tcPr>
            <w:tcW w:w="675" w:type="dxa"/>
            <w:shd w:val="clear" w:color="auto" w:fill="auto"/>
          </w:tcPr>
          <w:p w:rsidR="00B1078D" w:rsidRDefault="00B1078D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40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64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Оснащенность</w:t>
            </w:r>
            <w:r w:rsidRPr="00F37E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37EF7">
              <w:rPr>
                <w:i/>
                <w:lang w:eastAsia="en-US"/>
              </w:rPr>
              <w:t>специальных помещений и помещений для самостоятельной работы.</w:t>
            </w:r>
          </w:p>
        </w:tc>
        <w:tc>
          <w:tcPr>
            <w:tcW w:w="340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Пакет прикладных программ </w:t>
            </w:r>
            <w:r w:rsidRPr="00F37EF7">
              <w:rPr>
                <w:lang w:val="en-US" w:eastAsia="en-US"/>
              </w:rPr>
              <w:t>Microsoft</w:t>
            </w:r>
            <w:r w:rsidRPr="00E87FF5">
              <w:rPr>
                <w:lang w:eastAsia="en-US"/>
              </w:rPr>
              <w:t xml:space="preserve"> </w:t>
            </w:r>
            <w:r w:rsidRPr="00F37EF7">
              <w:rPr>
                <w:lang w:val="en-US" w:eastAsia="en-US"/>
              </w:rPr>
              <w:t>office</w:t>
            </w:r>
            <w:r w:rsidRPr="00E87FF5">
              <w:rPr>
                <w:lang w:eastAsia="en-US"/>
              </w:rPr>
              <w:t>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Лицензионное соглашение с </w:t>
            </w:r>
          </w:p>
          <w:p w:rsidR="002D2B29" w:rsidRDefault="002D2B29" w:rsidP="005B3838">
            <w:pPr>
              <w:rPr>
                <w:lang w:eastAsia="en-US"/>
              </w:rPr>
            </w:pPr>
            <w:r w:rsidRPr="00F37EF7">
              <w:rPr>
                <w:lang w:val="en-US" w:eastAsia="en-US"/>
              </w:rPr>
              <w:t>Microsoft</w:t>
            </w:r>
            <w:r>
              <w:rPr>
                <w:lang w:eastAsia="en-US"/>
              </w:rPr>
              <w:t xml:space="preserve"> от 27.06.2014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№6326200  по 30.06.2017</w:t>
            </w:r>
          </w:p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Истории  (ауд. 113)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Социально-экономических дисциплин (ауд. 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Химия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Химии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Биологии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Спортивный 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Безопасности жизнедеятельности и 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Математики (ауд. 116)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компьютер,  проектор, экран, стенд информационный.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Информатика и ИКТ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Физика</w:t>
            </w:r>
          </w:p>
        </w:tc>
        <w:tc>
          <w:tcPr>
            <w:tcW w:w="3140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Физики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 xml:space="preserve">Спортивный </w:t>
            </w:r>
            <w:r w:rsidR="00334673">
              <w:rPr>
                <w:sz w:val="22"/>
                <w:szCs w:val="20"/>
                <w:lang w:eastAsia="en-US"/>
              </w:rPr>
              <w:t xml:space="preserve"> </w:t>
            </w:r>
            <w:r w:rsidRPr="00F37EF7">
              <w:rPr>
                <w:sz w:val="22"/>
                <w:szCs w:val="20"/>
                <w:lang w:eastAsia="en-US"/>
              </w:rPr>
              <w:t>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Основы философии</w:t>
            </w:r>
          </w:p>
        </w:tc>
        <w:tc>
          <w:tcPr>
            <w:tcW w:w="3140" w:type="dxa"/>
            <w:shd w:val="clear" w:color="auto" w:fill="auto"/>
          </w:tcPr>
          <w:p w:rsidR="002D2B29" w:rsidRPr="00A64CB6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Основ философии (ауд.304)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  <w:r w:rsidRPr="00F37EF7">
              <w:rPr>
                <w:color w:val="000000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Истории (ауд. 113)</w:t>
            </w:r>
          </w:p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Правового обеспечения профессиональной деятельности (ауд. 118)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54 рабочих места студентов, 1 рабочее место преподавателя, компьютер, экран, проектор 2 шкафа, доска меловая, доска для маркера.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2D2B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Математики (ауд.116)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компьютер,  проектор, экран, стенд информационный.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Безопасности жизнедеятельности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Инженерной графики (ауд.225)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10 рабочих мест студентов, 1 рабочее место преподавателя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Технической механики.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Электротехника и электронная техника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Электротехники (ауд. 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Материаловедения (ауд. 217)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проектор, экран, 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Метрологии, стандартизации и подтверждения качества (ауд. 216)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24 рабочих места студентов, рабочее место преподавателя, проектор, экран, образцы комплектующих деталей протезирования, тематические плакаты, графики, диаграммы.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Анатомия и физиология человека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Анатомии и физиологии человека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Информационных технологий в профессиональной деятельности (ауд. 219)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F37E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рабочих мест студентов с компьютерами (ПО, интернет, локальная сеть), 1 рабочее место преподавателя. Проектор, экран, принтер, 2 шкафа для сервера, доска интерактивная. 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Участие в определении возможности оказания протезно-ортопедической помощи и вида ТСР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AD1EB4" w:rsidTr="00B1078D">
        <w:tc>
          <w:tcPr>
            <w:tcW w:w="675" w:type="dxa"/>
            <w:shd w:val="clear" w:color="auto" w:fill="FFFFFF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FFFFFF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Изготовление технических средств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технических средств реабилитации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Обеспечение пациентов индивидуальными техническими средствами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индивидуальных реабилитационных мероприятий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Лаборатория ортобуви (102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Ученические верстаки – 10 шт., стулья – 10 шт., </w:t>
            </w:r>
            <w:r w:rsidRPr="00F37EF7">
              <w:rPr>
                <w:sz w:val="22"/>
                <w:szCs w:val="22"/>
                <w:lang w:eastAsia="en-US"/>
              </w:rPr>
              <w:t>, 1 рабочее место преподавателя</w:t>
            </w:r>
            <w:r>
              <w:rPr>
                <w:sz w:val="22"/>
                <w:szCs w:val="22"/>
                <w:lang w:eastAsia="en-US"/>
              </w:rPr>
              <w:t>,шкаф для хранения материалов – 2 шт., доска меловая двухсторонняя передвижная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 w:val="restart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Учебная и производственная практика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Слесарно-механические  (102 ауд.)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Сверлильный станок. Заточный станок.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rPr>
          <w:trHeight w:val="3036"/>
        </w:trPr>
        <w:tc>
          <w:tcPr>
            <w:tcW w:w="675" w:type="dxa"/>
            <w:vMerge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 w:val="restart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Протезирования и ортезирования (104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Кресло для пациента.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Станки ШП -2 шт.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Станок ленточнопильный.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Оборудование ортопедическое.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Термошкаф.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Компрессор масляный.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Термоплита.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Бункер для гипса.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Аппарат вакуумный.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металлический.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приставным шкафом.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выдвижными ящиками.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Гипсо-слепочные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rPr>
          <w:trHeight w:val="56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Ортопедической обуви (102 ауд.)</w:t>
            </w:r>
          </w:p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Тренажерные комплексы: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Оздоровительно-спортивный комплекс для реабилитации пациентов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Стрелковый тир или место для стрельбы (301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784DDB" w:rsidRDefault="00784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Залы: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Библиотека  (222 ауд.)</w:t>
            </w:r>
          </w:p>
        </w:tc>
        <w:tc>
          <w:tcPr>
            <w:tcW w:w="5864" w:type="dxa"/>
            <w:shd w:val="clear" w:color="auto" w:fill="auto"/>
          </w:tcPr>
          <w:p w:rsidR="002D2B29" w:rsidRPr="00AA2F9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Учебно-методическая литература.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Читальный зал с выходом в сеть Интернет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3 рабочих места для студентов, 1 рабочее место преподавателя, 4 компьютера (ПО, интернет, локальная сеть), принтер, сканер, 3 шкафа для книг, 3 стеллажа для книг, шкаф с картотекой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Актовый зал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906F8F" w:rsidRDefault="002D2B29" w:rsidP="00906F8F">
      <w:pPr>
        <w:keepNext/>
        <w:ind w:left="-96"/>
        <w:jc w:val="center"/>
        <w:rPr>
          <w:rFonts w:eastAsia="Calibri"/>
          <w:b/>
          <w:szCs w:val="20"/>
        </w:rPr>
      </w:pPr>
      <w:r w:rsidRPr="00906F8F">
        <w:rPr>
          <w:rFonts w:eastAsia="Calibri"/>
          <w:b/>
          <w:szCs w:val="20"/>
        </w:rPr>
        <w:t xml:space="preserve">Перечень договоров ЭБС </w:t>
      </w:r>
    </w:p>
    <w:p w:rsidR="002D2B29" w:rsidRPr="00906F8F" w:rsidRDefault="002D2B29" w:rsidP="00906F8F">
      <w:pPr>
        <w:keepNext/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center"/>
        <w:rPr>
          <w:spacing w:val="-8"/>
          <w:sz w:val="32"/>
        </w:rPr>
      </w:pPr>
      <w:r w:rsidRPr="00906F8F">
        <w:rPr>
          <w:rFonts w:eastAsia="Calibri"/>
          <w:b/>
          <w:szCs w:val="20"/>
        </w:rPr>
        <w:t>(</w:t>
      </w:r>
      <w:r w:rsidRPr="00906F8F">
        <w:rPr>
          <w:rFonts w:eastAsia="Calibri"/>
          <w:szCs w:val="20"/>
        </w:rPr>
        <w:t>за период, соответствующий сроку получения образования по ООП</w:t>
      </w:r>
      <w:r w:rsidRPr="00906F8F">
        <w:rPr>
          <w:rFonts w:eastAsia="Calibri"/>
          <w:b/>
          <w:szCs w:val="20"/>
        </w:rPr>
        <w:t>)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72"/>
        <w:gridCol w:w="3911"/>
      </w:tblGrid>
      <w:tr w:rsidR="002D2B29" w:rsidRPr="00906F8F" w:rsidTr="002D2B29">
        <w:trPr>
          <w:trHeight w:val="435"/>
        </w:trPr>
        <w:tc>
          <w:tcPr>
            <w:tcW w:w="2127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Учебный год</w:t>
            </w:r>
          </w:p>
        </w:tc>
        <w:tc>
          <w:tcPr>
            <w:tcW w:w="9072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911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Срок действия документа</w:t>
            </w:r>
          </w:p>
        </w:tc>
      </w:tr>
      <w:tr w:rsidR="002D2B29" w:rsidRPr="008976D5" w:rsidTr="00906F8F">
        <w:trPr>
          <w:trHeight w:val="435"/>
        </w:trPr>
        <w:tc>
          <w:tcPr>
            <w:tcW w:w="2127" w:type="dxa"/>
            <w:vAlign w:val="center"/>
          </w:tcPr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  <w:r w:rsidRPr="00906F8F">
              <w:rPr>
                <w:lang w:eastAsia="en-US"/>
              </w:rPr>
              <w:t>2017/2018</w:t>
            </w:r>
          </w:p>
        </w:tc>
        <w:tc>
          <w:tcPr>
            <w:tcW w:w="9072" w:type="dxa"/>
          </w:tcPr>
          <w:p w:rsidR="002D2B29" w:rsidRPr="00906F8F" w:rsidRDefault="002D2B29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906F8F">
              <w:rPr>
                <w:lang w:eastAsia="en-US"/>
              </w:rPr>
              <w:t>К</w:t>
            </w:r>
            <w:r w:rsidR="00906F8F">
              <w:rPr>
                <w:lang w:eastAsia="en-US"/>
              </w:rPr>
              <w:t>онтракт от 03.03.2017</w:t>
            </w:r>
            <w:r w:rsidRPr="00906F8F">
              <w:rPr>
                <w:lang w:eastAsia="en-US"/>
              </w:rPr>
              <w:t xml:space="preserve"> № 41 ДГВ на оказание услуги по предоставлению доступа к электронным книгам ЭБС "Айбукс.ру/ibooks.ru".</w:t>
            </w:r>
          </w:p>
          <w:p w:rsidR="002D2B29" w:rsidRPr="00906F8F" w:rsidRDefault="002D2B29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906F8F">
              <w:rPr>
                <w:lang w:eastAsia="en-US"/>
              </w:rPr>
              <w:t xml:space="preserve">Договор на оказание услуг по предоставлению доступа к электронным ресурсам для ФГБОУ ВО «Российская академия народного хозяйства и государственной службы при Президенте Российской Федерации», от 22.05.2017 </w:t>
            </w:r>
            <w:r w:rsidR="00906F8F">
              <w:rPr>
                <w:lang w:eastAsia="en-US"/>
              </w:rPr>
              <w:br/>
            </w:r>
            <w:r w:rsidRPr="00906F8F">
              <w:rPr>
                <w:lang w:eastAsia="en-US"/>
              </w:rPr>
              <w:t>№ 16/07-17/0373100037617000023 - ЭБС "ЛАНЬ".</w:t>
            </w:r>
          </w:p>
          <w:p w:rsidR="002D2B29" w:rsidRPr="00906F8F" w:rsidRDefault="002D2B29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906F8F">
              <w:rPr>
                <w:lang w:eastAsia="en-US"/>
              </w:rPr>
              <w:t>Договор на оказание услуг по предоставлению доступа к электронным ресурсам для ФГБОУ ВО «Российская академия народного хозяйства и государственной службы при Президенте Российской Федерации», от 02.05.2017</w:t>
            </w:r>
            <w:r w:rsidR="00906F8F">
              <w:rPr>
                <w:lang w:eastAsia="en-US"/>
              </w:rPr>
              <w:br/>
            </w:r>
            <w:r w:rsidRPr="00906F8F">
              <w:rPr>
                <w:lang w:eastAsia="en-US"/>
              </w:rPr>
              <w:t>№ 14/07-17/0373100037617000020 - ЭБС ЮРАЙТ.</w:t>
            </w:r>
          </w:p>
          <w:p w:rsidR="002D2B29" w:rsidRPr="00906F8F" w:rsidRDefault="002D2B29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 w:rsidRPr="00906F8F">
              <w:rPr>
                <w:lang w:eastAsia="en-US"/>
              </w:rPr>
              <w:t xml:space="preserve">Договор на оказание услуг по предоставлению доступа к электронным ресурсам для ФГБОУ ВО «Российская академия народного хозяйства и государственной службы при Президенте Российской Федерации», от 02.05.2017 </w:t>
            </w:r>
            <w:r w:rsidR="00906F8F">
              <w:rPr>
                <w:lang w:eastAsia="en-US"/>
              </w:rPr>
              <w:br/>
            </w:r>
            <w:r w:rsidRPr="00906F8F">
              <w:rPr>
                <w:lang w:eastAsia="en-US"/>
              </w:rPr>
              <w:t>№ 13/07-17/0373100037617000019 - ЭБС IPRbooks.</w:t>
            </w:r>
          </w:p>
        </w:tc>
        <w:tc>
          <w:tcPr>
            <w:tcW w:w="3911" w:type="dxa"/>
          </w:tcPr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  <w:r w:rsidRPr="00906F8F">
              <w:rPr>
                <w:lang w:eastAsia="en-US"/>
              </w:rPr>
              <w:t>С 01.01.2017 по 31.12.2017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  <w:r w:rsidRPr="00906F8F">
              <w:rPr>
                <w:lang w:eastAsia="en-US"/>
              </w:rPr>
              <w:t>С 01.06.2017 по 01.06.2018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  <w:r w:rsidRPr="00906F8F">
              <w:rPr>
                <w:lang w:eastAsia="en-US"/>
              </w:rPr>
              <w:t>С 01.07.2017 по 01.07.2018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  <w:r w:rsidRPr="00906F8F">
              <w:rPr>
                <w:lang w:eastAsia="en-US"/>
              </w:rPr>
              <w:t>С 01.07.2017 по 01.07.2018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</w:tc>
      </w:tr>
    </w:tbl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>
        <w:rPr>
          <w:szCs w:val="20"/>
          <w:lang w:eastAsia="en-US"/>
        </w:rPr>
        <w:t xml:space="preserve"> ________________________ / </w:t>
      </w:r>
      <w:r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szCs w:val="20"/>
        </w:rPr>
      </w:pPr>
      <w:r w:rsidRPr="00CF3201">
        <w:rPr>
          <w:szCs w:val="20"/>
          <w:lang w:eastAsia="en-US"/>
        </w:rPr>
        <w:t>дата составления ________________</w:t>
      </w:r>
    </w:p>
    <w:p w:rsidR="00040D25" w:rsidRDefault="00E10383" w:rsidP="00F71C5E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both"/>
        <w:rPr>
          <w:spacing w:val="-8"/>
        </w:rPr>
        <w:sectPr w:rsidR="00040D25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  <w:r>
        <w:rPr>
          <w:spacing w:val="-8"/>
        </w:rPr>
        <w:t xml:space="preserve">                                                                                                                                            </w:t>
      </w:r>
    </w:p>
    <w:p w:rsidR="00194507" w:rsidRDefault="00194507" w:rsidP="003C51AA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lastRenderedPageBreak/>
        <w:t>Приложение 6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pacing w:val="-8"/>
        </w:rPr>
      </w:pPr>
      <w:r w:rsidRPr="00194507">
        <w:rPr>
          <w:b/>
          <w:spacing w:val="-8"/>
        </w:rPr>
        <w:t>Примерный перечень тем выпускных квалификационных работ.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1.</w:t>
      </w:r>
      <w:r w:rsidRPr="00194507">
        <w:rPr>
          <w:spacing w:val="-8"/>
        </w:rPr>
        <w:tab/>
        <w:t>Аппарат до верхней трети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2.</w:t>
      </w:r>
      <w:r w:rsidRPr="00194507">
        <w:rPr>
          <w:spacing w:val="-8"/>
        </w:rPr>
        <w:tab/>
        <w:t>Ортопедическая обувь при эквиноварусной деформации стопы.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3.</w:t>
      </w:r>
      <w:r w:rsidRPr="00194507">
        <w:rPr>
          <w:spacing w:val="-8"/>
        </w:rPr>
        <w:tab/>
        <w:t>Ортопедическая обувь при укорочении конечности от 7 до 9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4.</w:t>
      </w:r>
      <w:r w:rsidRPr="00194507">
        <w:rPr>
          <w:spacing w:val="-8"/>
        </w:rPr>
        <w:tab/>
        <w:t>Ортопедическая обувь при диабетической стопе.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5.</w:t>
      </w:r>
      <w:r w:rsidRPr="00194507">
        <w:rPr>
          <w:spacing w:val="-8"/>
        </w:rPr>
        <w:tab/>
        <w:t>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6.</w:t>
      </w:r>
      <w:r w:rsidRPr="00194507">
        <w:rPr>
          <w:spacing w:val="-8"/>
        </w:rPr>
        <w:tab/>
        <w:t>Лечебно-тренировочные протезы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7.</w:t>
      </w:r>
      <w:r w:rsidRPr="00194507">
        <w:rPr>
          <w:spacing w:val="-8"/>
        </w:rPr>
        <w:tab/>
        <w:t>Детский протез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8.</w:t>
      </w:r>
      <w:r w:rsidRPr="00194507">
        <w:rPr>
          <w:spacing w:val="-8"/>
        </w:rPr>
        <w:tab/>
        <w:t>Протез плеча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9.</w:t>
      </w:r>
      <w:r w:rsidRPr="00194507">
        <w:rPr>
          <w:spacing w:val="-8"/>
        </w:rPr>
        <w:tab/>
        <w:t>Биоэлектрический протез предплечья.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10.</w:t>
      </w:r>
      <w:r w:rsidRPr="00194507">
        <w:rPr>
          <w:spacing w:val="-8"/>
        </w:rPr>
        <w:tab/>
        <w:t xml:space="preserve"> Протез голени для детей от  3-х до 6-ти лет.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11.</w:t>
      </w:r>
      <w:r w:rsidRPr="00194507">
        <w:rPr>
          <w:spacing w:val="-8"/>
        </w:rPr>
        <w:tab/>
        <w:t xml:space="preserve"> Аппарат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12.</w:t>
      </w:r>
      <w:r w:rsidRPr="00194507">
        <w:rPr>
          <w:spacing w:val="-8"/>
        </w:rPr>
        <w:tab/>
        <w:t xml:space="preserve"> Ортопедические изделия при ампутации по Пирогову и Шопару.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13.</w:t>
      </w:r>
      <w:r w:rsidRPr="00194507">
        <w:rPr>
          <w:spacing w:val="-8"/>
        </w:rPr>
        <w:tab/>
        <w:t xml:space="preserve"> Протез голени для плавания.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14.</w:t>
      </w:r>
      <w:r w:rsidRPr="00194507">
        <w:rPr>
          <w:spacing w:val="-8"/>
        </w:rPr>
        <w:tab/>
        <w:t xml:space="preserve"> Протез предплечья с узлом мышечной ротации.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15.</w:t>
      </w:r>
      <w:r w:rsidRPr="00194507">
        <w:rPr>
          <w:spacing w:val="-8"/>
        </w:rPr>
        <w:tab/>
        <w:t xml:space="preserve"> Изготовление ортопедической обуви при укорочении конечности до 3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16.</w:t>
      </w:r>
      <w:r w:rsidRPr="00194507">
        <w:rPr>
          <w:spacing w:val="-8"/>
        </w:rPr>
        <w:tab/>
        <w:t xml:space="preserve"> Протез бедра из полуфабрикатов «Энергия».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17.</w:t>
      </w:r>
      <w:r w:rsidRPr="00194507">
        <w:rPr>
          <w:spacing w:val="-8"/>
        </w:rPr>
        <w:tab/>
        <w:t xml:space="preserve"> Тутор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18.</w:t>
      </w:r>
      <w:r w:rsidRPr="00194507">
        <w:rPr>
          <w:spacing w:val="-8"/>
        </w:rPr>
        <w:tab/>
        <w:t xml:space="preserve"> Протез голени с глубокой посадкой.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19.</w:t>
      </w:r>
      <w:r w:rsidRPr="00194507">
        <w:rPr>
          <w:spacing w:val="-8"/>
        </w:rPr>
        <w:tab/>
        <w:t xml:space="preserve"> Корсет по типу Шено.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20.</w:t>
      </w:r>
      <w:r w:rsidRPr="00194507">
        <w:rPr>
          <w:spacing w:val="-8"/>
        </w:rPr>
        <w:tab/>
        <w:t xml:space="preserve"> 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21.</w:t>
      </w:r>
      <w:r w:rsidRPr="00194507">
        <w:rPr>
          <w:spacing w:val="-8"/>
        </w:rPr>
        <w:tab/>
        <w:t xml:space="preserve"> Аппарат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22.</w:t>
      </w:r>
      <w:r w:rsidRPr="00194507">
        <w:rPr>
          <w:spacing w:val="-8"/>
        </w:rPr>
        <w:tab/>
        <w:t xml:space="preserve"> Ортопедическая обувь при ДЦП.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23.</w:t>
      </w:r>
      <w:r w:rsidRPr="00194507">
        <w:rPr>
          <w:spacing w:val="-8"/>
        </w:rPr>
        <w:tab/>
        <w:t xml:space="preserve"> Ортез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24.</w:t>
      </w:r>
      <w:r w:rsidRPr="00194507">
        <w:rPr>
          <w:spacing w:val="-8"/>
        </w:rPr>
        <w:tab/>
        <w:t>Протез бедра из полуфабрикатов «ОТТО ВОСК».</w:t>
      </w:r>
    </w:p>
    <w:p w:rsidR="00194507" w:rsidRDefault="00194507" w:rsidP="00906F8F">
      <w:pPr>
        <w:tabs>
          <w:tab w:val="left" w:pos="-142"/>
        </w:tabs>
        <w:spacing w:line="276" w:lineRule="auto"/>
        <w:ind w:right="-1" w:firstLine="709"/>
        <w:rPr>
          <w:rFonts w:eastAsia="Calibri"/>
          <w:sz w:val="28"/>
          <w:szCs w:val="28"/>
          <w:lang w:eastAsia="en-US"/>
        </w:rPr>
      </w:pPr>
    </w:p>
    <w:sectPr w:rsidR="00194507" w:rsidSect="00040D25">
      <w:type w:val="evenPage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11" w:rsidRDefault="00121011" w:rsidP="007510CE">
      <w:r>
        <w:separator/>
      </w:r>
    </w:p>
  </w:endnote>
  <w:endnote w:type="continuationSeparator" w:id="0">
    <w:p w:rsidR="00121011" w:rsidRDefault="00121011" w:rsidP="007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9A8" w:rsidRDefault="007169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22326">
      <w:rPr>
        <w:noProof/>
      </w:rPr>
      <w:t>143</w:t>
    </w:r>
    <w:r>
      <w:fldChar w:fldCharType="end"/>
    </w:r>
  </w:p>
  <w:p w:rsidR="007169A8" w:rsidRDefault="00716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11" w:rsidRDefault="00121011" w:rsidP="007510CE">
      <w:r>
        <w:separator/>
      </w:r>
    </w:p>
  </w:footnote>
  <w:footnote w:type="continuationSeparator" w:id="0">
    <w:p w:rsidR="00121011" w:rsidRDefault="00121011" w:rsidP="007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1567E"/>
    <w:multiLevelType w:val="hybridMultilevel"/>
    <w:tmpl w:val="E42870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6A1"/>
    <w:multiLevelType w:val="hybridMultilevel"/>
    <w:tmpl w:val="50FA12D8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4E4"/>
    <w:multiLevelType w:val="hybridMultilevel"/>
    <w:tmpl w:val="E152AC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0CE"/>
    <w:multiLevelType w:val="hybridMultilevel"/>
    <w:tmpl w:val="82B8674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3A5"/>
    <w:multiLevelType w:val="hybridMultilevel"/>
    <w:tmpl w:val="85F4708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B0821"/>
    <w:multiLevelType w:val="hybridMultilevel"/>
    <w:tmpl w:val="086C855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ED9"/>
    <w:multiLevelType w:val="hybridMultilevel"/>
    <w:tmpl w:val="F78EBE22"/>
    <w:lvl w:ilvl="0" w:tplc="F9CE1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D50"/>
    <w:multiLevelType w:val="hybridMultilevel"/>
    <w:tmpl w:val="AF96B9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392"/>
    <w:multiLevelType w:val="hybridMultilevel"/>
    <w:tmpl w:val="C3BCB44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29E"/>
    <w:multiLevelType w:val="hybridMultilevel"/>
    <w:tmpl w:val="08ECC6B6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027FE2"/>
    <w:multiLevelType w:val="hybridMultilevel"/>
    <w:tmpl w:val="9A729A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7F8"/>
    <w:multiLevelType w:val="hybridMultilevel"/>
    <w:tmpl w:val="EC26F3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6E4B"/>
    <w:multiLevelType w:val="hybridMultilevel"/>
    <w:tmpl w:val="23CA62E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2816"/>
    <w:multiLevelType w:val="hybridMultilevel"/>
    <w:tmpl w:val="2BC226FE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F5553C"/>
    <w:multiLevelType w:val="hybridMultilevel"/>
    <w:tmpl w:val="2E68C6B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B0"/>
    <w:multiLevelType w:val="hybridMultilevel"/>
    <w:tmpl w:val="59A210B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A92"/>
    <w:multiLevelType w:val="hybridMultilevel"/>
    <w:tmpl w:val="F0AEEC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4363"/>
    <w:multiLevelType w:val="hybridMultilevel"/>
    <w:tmpl w:val="D7DE1B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87882"/>
    <w:multiLevelType w:val="hybridMultilevel"/>
    <w:tmpl w:val="B9348A3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3874"/>
    <w:multiLevelType w:val="hybridMultilevel"/>
    <w:tmpl w:val="141279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733D1"/>
    <w:multiLevelType w:val="hybridMultilevel"/>
    <w:tmpl w:val="2D20A0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80EF5"/>
    <w:multiLevelType w:val="hybridMultilevel"/>
    <w:tmpl w:val="1D362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95DA3"/>
    <w:multiLevelType w:val="hybridMultilevel"/>
    <w:tmpl w:val="E390B4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03231"/>
    <w:multiLevelType w:val="hybridMultilevel"/>
    <w:tmpl w:val="75A4B1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BF6F8C"/>
    <w:multiLevelType w:val="hybridMultilevel"/>
    <w:tmpl w:val="25A8FC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477A"/>
    <w:multiLevelType w:val="hybridMultilevel"/>
    <w:tmpl w:val="BC22D79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A0BAD"/>
    <w:multiLevelType w:val="hybridMultilevel"/>
    <w:tmpl w:val="37A88CF2"/>
    <w:lvl w:ilvl="0" w:tplc="06E017C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530E7D44"/>
    <w:multiLevelType w:val="hybridMultilevel"/>
    <w:tmpl w:val="D8443C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271A8"/>
    <w:multiLevelType w:val="hybridMultilevel"/>
    <w:tmpl w:val="1FBE163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766B5"/>
    <w:multiLevelType w:val="hybridMultilevel"/>
    <w:tmpl w:val="00C0130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1586B"/>
    <w:multiLevelType w:val="hybridMultilevel"/>
    <w:tmpl w:val="5498BDE2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F03F9"/>
    <w:multiLevelType w:val="hybridMultilevel"/>
    <w:tmpl w:val="2A3A432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B3F31"/>
    <w:multiLevelType w:val="hybridMultilevel"/>
    <w:tmpl w:val="13A625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341F3"/>
    <w:multiLevelType w:val="hybridMultilevel"/>
    <w:tmpl w:val="867A64A4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5444D6"/>
    <w:multiLevelType w:val="hybridMultilevel"/>
    <w:tmpl w:val="FB00C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54504E"/>
    <w:multiLevelType w:val="hybridMultilevel"/>
    <w:tmpl w:val="F29ABF3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C09A0"/>
    <w:multiLevelType w:val="hybridMultilevel"/>
    <w:tmpl w:val="EF42626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955E0"/>
    <w:multiLevelType w:val="hybridMultilevel"/>
    <w:tmpl w:val="6E5E7ED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F3B32"/>
    <w:multiLevelType w:val="hybridMultilevel"/>
    <w:tmpl w:val="50D699B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A21AB"/>
    <w:multiLevelType w:val="hybridMultilevel"/>
    <w:tmpl w:val="84BC841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CF04F6"/>
    <w:multiLevelType w:val="hybridMultilevel"/>
    <w:tmpl w:val="19B825A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360D7"/>
    <w:multiLevelType w:val="hybridMultilevel"/>
    <w:tmpl w:val="91FA91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DB1B33"/>
    <w:multiLevelType w:val="hybridMultilevel"/>
    <w:tmpl w:val="55C4BF2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827D7"/>
    <w:multiLevelType w:val="hybridMultilevel"/>
    <w:tmpl w:val="27344B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74436B"/>
    <w:multiLevelType w:val="hybridMultilevel"/>
    <w:tmpl w:val="5BCAE7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85D0E"/>
    <w:multiLevelType w:val="hybridMultilevel"/>
    <w:tmpl w:val="5674263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0D2177"/>
    <w:multiLevelType w:val="hybridMultilevel"/>
    <w:tmpl w:val="08E494A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76536"/>
    <w:multiLevelType w:val="hybridMultilevel"/>
    <w:tmpl w:val="14D4755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56F19"/>
    <w:multiLevelType w:val="hybridMultilevel"/>
    <w:tmpl w:val="ABAA05D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F24DF6"/>
    <w:multiLevelType w:val="hybridMultilevel"/>
    <w:tmpl w:val="201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E5362A"/>
    <w:multiLevelType w:val="hybridMultilevel"/>
    <w:tmpl w:val="6D12B91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A3300F"/>
    <w:multiLevelType w:val="hybridMultilevel"/>
    <w:tmpl w:val="E474D9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39459E"/>
    <w:multiLevelType w:val="hybridMultilevel"/>
    <w:tmpl w:val="17D8398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B36639"/>
    <w:multiLevelType w:val="hybridMultilevel"/>
    <w:tmpl w:val="DD50F7C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42"/>
  </w:num>
  <w:num w:numId="4">
    <w:abstractNumId w:val="39"/>
  </w:num>
  <w:num w:numId="5">
    <w:abstractNumId w:val="46"/>
  </w:num>
  <w:num w:numId="6">
    <w:abstractNumId w:val="20"/>
  </w:num>
  <w:num w:numId="7">
    <w:abstractNumId w:val="40"/>
  </w:num>
  <w:num w:numId="8">
    <w:abstractNumId w:val="4"/>
  </w:num>
  <w:num w:numId="9">
    <w:abstractNumId w:val="29"/>
  </w:num>
  <w:num w:numId="10">
    <w:abstractNumId w:val="9"/>
  </w:num>
  <w:num w:numId="11">
    <w:abstractNumId w:val="14"/>
  </w:num>
  <w:num w:numId="12">
    <w:abstractNumId w:val="16"/>
  </w:num>
  <w:num w:numId="13">
    <w:abstractNumId w:val="25"/>
  </w:num>
  <w:num w:numId="14">
    <w:abstractNumId w:val="1"/>
  </w:num>
  <w:num w:numId="15">
    <w:abstractNumId w:val="50"/>
  </w:num>
  <w:num w:numId="16">
    <w:abstractNumId w:val="21"/>
  </w:num>
  <w:num w:numId="17">
    <w:abstractNumId w:val="35"/>
  </w:num>
  <w:num w:numId="18">
    <w:abstractNumId w:val="13"/>
  </w:num>
  <w:num w:numId="19">
    <w:abstractNumId w:val="3"/>
  </w:num>
  <w:num w:numId="20">
    <w:abstractNumId w:val="24"/>
  </w:num>
  <w:num w:numId="21">
    <w:abstractNumId w:val="5"/>
  </w:num>
  <w:num w:numId="22">
    <w:abstractNumId w:val="11"/>
  </w:num>
  <w:num w:numId="23">
    <w:abstractNumId w:val="26"/>
  </w:num>
  <w:num w:numId="24">
    <w:abstractNumId w:val="43"/>
  </w:num>
  <w:num w:numId="25">
    <w:abstractNumId w:val="48"/>
  </w:num>
  <w:num w:numId="26">
    <w:abstractNumId w:val="30"/>
  </w:num>
  <w:num w:numId="27">
    <w:abstractNumId w:val="18"/>
  </w:num>
  <w:num w:numId="28">
    <w:abstractNumId w:val="45"/>
  </w:num>
  <w:num w:numId="29">
    <w:abstractNumId w:val="15"/>
  </w:num>
  <w:num w:numId="30">
    <w:abstractNumId w:val="56"/>
  </w:num>
  <w:num w:numId="31">
    <w:abstractNumId w:val="23"/>
  </w:num>
  <w:num w:numId="32">
    <w:abstractNumId w:val="52"/>
  </w:num>
  <w:num w:numId="33">
    <w:abstractNumId w:val="10"/>
  </w:num>
  <w:num w:numId="34">
    <w:abstractNumId w:val="27"/>
  </w:num>
  <w:num w:numId="35">
    <w:abstractNumId w:val="12"/>
  </w:num>
  <w:num w:numId="36">
    <w:abstractNumId w:val="57"/>
  </w:num>
  <w:num w:numId="37">
    <w:abstractNumId w:val="22"/>
  </w:num>
  <w:num w:numId="38">
    <w:abstractNumId w:val="31"/>
  </w:num>
  <w:num w:numId="39">
    <w:abstractNumId w:val="55"/>
  </w:num>
  <w:num w:numId="40">
    <w:abstractNumId w:val="28"/>
  </w:num>
  <w:num w:numId="41">
    <w:abstractNumId w:val="17"/>
  </w:num>
  <w:num w:numId="42">
    <w:abstractNumId w:val="49"/>
  </w:num>
  <w:num w:numId="43">
    <w:abstractNumId w:val="44"/>
  </w:num>
  <w:num w:numId="44">
    <w:abstractNumId w:val="51"/>
  </w:num>
  <w:num w:numId="45">
    <w:abstractNumId w:val="36"/>
  </w:num>
  <w:num w:numId="46">
    <w:abstractNumId w:val="6"/>
  </w:num>
  <w:num w:numId="47">
    <w:abstractNumId w:val="8"/>
  </w:num>
  <w:num w:numId="48">
    <w:abstractNumId w:val="54"/>
  </w:num>
  <w:num w:numId="49">
    <w:abstractNumId w:val="47"/>
  </w:num>
  <w:num w:numId="50">
    <w:abstractNumId w:val="41"/>
  </w:num>
  <w:num w:numId="51">
    <w:abstractNumId w:val="32"/>
  </w:num>
  <w:num w:numId="52">
    <w:abstractNumId w:val="33"/>
  </w:num>
  <w:num w:numId="53">
    <w:abstractNumId w:val="34"/>
  </w:num>
  <w:num w:numId="54">
    <w:abstractNumId w:val="7"/>
  </w:num>
  <w:num w:numId="55">
    <w:abstractNumId w:val="53"/>
  </w:num>
  <w:num w:numId="56">
    <w:abstractNumId w:val="2"/>
  </w:num>
  <w:num w:numId="57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CC9"/>
    <w:rsid w:val="0000401F"/>
    <w:rsid w:val="000064D1"/>
    <w:rsid w:val="00007FF6"/>
    <w:rsid w:val="00040D25"/>
    <w:rsid w:val="0004363A"/>
    <w:rsid w:val="00044E85"/>
    <w:rsid w:val="0006093B"/>
    <w:rsid w:val="00066260"/>
    <w:rsid w:val="00074A35"/>
    <w:rsid w:val="00096713"/>
    <w:rsid w:val="000A0EEF"/>
    <w:rsid w:val="000B451E"/>
    <w:rsid w:val="000C20E4"/>
    <w:rsid w:val="000C27DA"/>
    <w:rsid w:val="000D7295"/>
    <w:rsid w:val="00106CEF"/>
    <w:rsid w:val="00107065"/>
    <w:rsid w:val="001072FC"/>
    <w:rsid w:val="00121011"/>
    <w:rsid w:val="00137F93"/>
    <w:rsid w:val="00145E9E"/>
    <w:rsid w:val="001503C8"/>
    <w:rsid w:val="00151BBD"/>
    <w:rsid w:val="00162B45"/>
    <w:rsid w:val="0017228D"/>
    <w:rsid w:val="00172D20"/>
    <w:rsid w:val="001736EC"/>
    <w:rsid w:val="00173885"/>
    <w:rsid w:val="001757A0"/>
    <w:rsid w:val="00190677"/>
    <w:rsid w:val="00191AB0"/>
    <w:rsid w:val="00191DDC"/>
    <w:rsid w:val="00194507"/>
    <w:rsid w:val="001C73F8"/>
    <w:rsid w:val="001D51F1"/>
    <w:rsid w:val="001D7C67"/>
    <w:rsid w:val="001F094C"/>
    <w:rsid w:val="00203A72"/>
    <w:rsid w:val="00204827"/>
    <w:rsid w:val="00206D8F"/>
    <w:rsid w:val="00222723"/>
    <w:rsid w:val="00240ECF"/>
    <w:rsid w:val="0024112B"/>
    <w:rsid w:val="00243FD7"/>
    <w:rsid w:val="00244EF3"/>
    <w:rsid w:val="00254527"/>
    <w:rsid w:val="00256F0F"/>
    <w:rsid w:val="0026049D"/>
    <w:rsid w:val="002632DD"/>
    <w:rsid w:val="00283E5B"/>
    <w:rsid w:val="00295197"/>
    <w:rsid w:val="002D2B29"/>
    <w:rsid w:val="002E4E58"/>
    <w:rsid w:val="002F292F"/>
    <w:rsid w:val="003072A8"/>
    <w:rsid w:val="00307301"/>
    <w:rsid w:val="00312D3C"/>
    <w:rsid w:val="00324B3F"/>
    <w:rsid w:val="00334673"/>
    <w:rsid w:val="0034162A"/>
    <w:rsid w:val="00351AA7"/>
    <w:rsid w:val="003569E8"/>
    <w:rsid w:val="0037328C"/>
    <w:rsid w:val="00385205"/>
    <w:rsid w:val="00396E1E"/>
    <w:rsid w:val="003A7C48"/>
    <w:rsid w:val="003B4E6C"/>
    <w:rsid w:val="003C51AA"/>
    <w:rsid w:val="003C5DA6"/>
    <w:rsid w:val="003E00AB"/>
    <w:rsid w:val="003E1315"/>
    <w:rsid w:val="003E4329"/>
    <w:rsid w:val="003F29F8"/>
    <w:rsid w:val="003F77A9"/>
    <w:rsid w:val="00402F76"/>
    <w:rsid w:val="00425FB4"/>
    <w:rsid w:val="00431918"/>
    <w:rsid w:val="004336D1"/>
    <w:rsid w:val="004401DA"/>
    <w:rsid w:val="00441128"/>
    <w:rsid w:val="00441EC6"/>
    <w:rsid w:val="00453105"/>
    <w:rsid w:val="0046025D"/>
    <w:rsid w:val="0046258D"/>
    <w:rsid w:val="00477CFD"/>
    <w:rsid w:val="00480AD2"/>
    <w:rsid w:val="0048145E"/>
    <w:rsid w:val="00482A74"/>
    <w:rsid w:val="004A117A"/>
    <w:rsid w:val="004A317A"/>
    <w:rsid w:val="004A47FC"/>
    <w:rsid w:val="004B01D7"/>
    <w:rsid w:val="004B0BCF"/>
    <w:rsid w:val="004B40FE"/>
    <w:rsid w:val="004B5EB7"/>
    <w:rsid w:val="004C546C"/>
    <w:rsid w:val="004D0AA4"/>
    <w:rsid w:val="004E0294"/>
    <w:rsid w:val="004E3A22"/>
    <w:rsid w:val="004E3C56"/>
    <w:rsid w:val="004F34E8"/>
    <w:rsid w:val="005019AF"/>
    <w:rsid w:val="00515DA0"/>
    <w:rsid w:val="00516D95"/>
    <w:rsid w:val="00521D6B"/>
    <w:rsid w:val="005245CF"/>
    <w:rsid w:val="00525B4F"/>
    <w:rsid w:val="00526752"/>
    <w:rsid w:val="00546A38"/>
    <w:rsid w:val="00546C6D"/>
    <w:rsid w:val="00550C9B"/>
    <w:rsid w:val="0056309F"/>
    <w:rsid w:val="0057725F"/>
    <w:rsid w:val="00580601"/>
    <w:rsid w:val="00580E20"/>
    <w:rsid w:val="005932EF"/>
    <w:rsid w:val="00594113"/>
    <w:rsid w:val="005961BD"/>
    <w:rsid w:val="005B280E"/>
    <w:rsid w:val="005B3838"/>
    <w:rsid w:val="005B54A6"/>
    <w:rsid w:val="005D382F"/>
    <w:rsid w:val="005D6E5E"/>
    <w:rsid w:val="005E27C3"/>
    <w:rsid w:val="005E6B43"/>
    <w:rsid w:val="005F005E"/>
    <w:rsid w:val="005F14B8"/>
    <w:rsid w:val="005F19B8"/>
    <w:rsid w:val="005F2506"/>
    <w:rsid w:val="005F5796"/>
    <w:rsid w:val="005F6D3F"/>
    <w:rsid w:val="006071BE"/>
    <w:rsid w:val="00617814"/>
    <w:rsid w:val="00617AAA"/>
    <w:rsid w:val="00621EDB"/>
    <w:rsid w:val="00624253"/>
    <w:rsid w:val="006277BE"/>
    <w:rsid w:val="00634897"/>
    <w:rsid w:val="006402C6"/>
    <w:rsid w:val="006440E8"/>
    <w:rsid w:val="0064795C"/>
    <w:rsid w:val="006521A2"/>
    <w:rsid w:val="0065584F"/>
    <w:rsid w:val="00660845"/>
    <w:rsid w:val="00671438"/>
    <w:rsid w:val="0067189A"/>
    <w:rsid w:val="006737D2"/>
    <w:rsid w:val="0067563E"/>
    <w:rsid w:val="00683ECA"/>
    <w:rsid w:val="006923F5"/>
    <w:rsid w:val="0069255E"/>
    <w:rsid w:val="00692F68"/>
    <w:rsid w:val="00693319"/>
    <w:rsid w:val="006951E1"/>
    <w:rsid w:val="006A1F31"/>
    <w:rsid w:val="006A4326"/>
    <w:rsid w:val="006A6E39"/>
    <w:rsid w:val="006A6E3F"/>
    <w:rsid w:val="006A7E2C"/>
    <w:rsid w:val="006C1A9D"/>
    <w:rsid w:val="006C2CE5"/>
    <w:rsid w:val="006C2D1B"/>
    <w:rsid w:val="006D2FB0"/>
    <w:rsid w:val="006E4CD5"/>
    <w:rsid w:val="006E6060"/>
    <w:rsid w:val="00702338"/>
    <w:rsid w:val="00705177"/>
    <w:rsid w:val="0070755A"/>
    <w:rsid w:val="0071330D"/>
    <w:rsid w:val="007169A8"/>
    <w:rsid w:val="00730C1A"/>
    <w:rsid w:val="007437E6"/>
    <w:rsid w:val="007510CE"/>
    <w:rsid w:val="007515AD"/>
    <w:rsid w:val="00766BC9"/>
    <w:rsid w:val="00775031"/>
    <w:rsid w:val="00784822"/>
    <w:rsid w:val="00784DDB"/>
    <w:rsid w:val="00790CA6"/>
    <w:rsid w:val="00790DD0"/>
    <w:rsid w:val="007B0BC3"/>
    <w:rsid w:val="007C2601"/>
    <w:rsid w:val="007C4CF5"/>
    <w:rsid w:val="007C4FF2"/>
    <w:rsid w:val="007D26FC"/>
    <w:rsid w:val="007E2D0D"/>
    <w:rsid w:val="007F3ABF"/>
    <w:rsid w:val="007F45BE"/>
    <w:rsid w:val="007F4A46"/>
    <w:rsid w:val="0081050B"/>
    <w:rsid w:val="00814F67"/>
    <w:rsid w:val="00815536"/>
    <w:rsid w:val="00817B96"/>
    <w:rsid w:val="00822326"/>
    <w:rsid w:val="0084098E"/>
    <w:rsid w:val="00852E1A"/>
    <w:rsid w:val="0086119D"/>
    <w:rsid w:val="00863396"/>
    <w:rsid w:val="0086654A"/>
    <w:rsid w:val="008774B0"/>
    <w:rsid w:val="00883464"/>
    <w:rsid w:val="00885E8A"/>
    <w:rsid w:val="00887C19"/>
    <w:rsid w:val="008905DC"/>
    <w:rsid w:val="00895F13"/>
    <w:rsid w:val="008976B7"/>
    <w:rsid w:val="008A28CA"/>
    <w:rsid w:val="008A5888"/>
    <w:rsid w:val="008B7D10"/>
    <w:rsid w:val="008D2EC1"/>
    <w:rsid w:val="008E13A2"/>
    <w:rsid w:val="008E4572"/>
    <w:rsid w:val="008F4C65"/>
    <w:rsid w:val="00901152"/>
    <w:rsid w:val="00905113"/>
    <w:rsid w:val="00906F8F"/>
    <w:rsid w:val="00911BEB"/>
    <w:rsid w:val="00936F5C"/>
    <w:rsid w:val="00937AD1"/>
    <w:rsid w:val="00941EDA"/>
    <w:rsid w:val="00943EC8"/>
    <w:rsid w:val="00951A35"/>
    <w:rsid w:val="00953985"/>
    <w:rsid w:val="00954FD4"/>
    <w:rsid w:val="00963F25"/>
    <w:rsid w:val="0097510A"/>
    <w:rsid w:val="00976606"/>
    <w:rsid w:val="00980D8B"/>
    <w:rsid w:val="009A0258"/>
    <w:rsid w:val="009A695E"/>
    <w:rsid w:val="009A6D0B"/>
    <w:rsid w:val="009B0AE3"/>
    <w:rsid w:val="009B1529"/>
    <w:rsid w:val="009D02A6"/>
    <w:rsid w:val="009D292B"/>
    <w:rsid w:val="009D41A2"/>
    <w:rsid w:val="009E1494"/>
    <w:rsid w:val="009E7509"/>
    <w:rsid w:val="009F73CF"/>
    <w:rsid w:val="00A0278A"/>
    <w:rsid w:val="00A11AB8"/>
    <w:rsid w:val="00A17947"/>
    <w:rsid w:val="00A2381C"/>
    <w:rsid w:val="00A37A14"/>
    <w:rsid w:val="00A40EFD"/>
    <w:rsid w:val="00A43C89"/>
    <w:rsid w:val="00A451E5"/>
    <w:rsid w:val="00A64DBF"/>
    <w:rsid w:val="00A675F7"/>
    <w:rsid w:val="00A73316"/>
    <w:rsid w:val="00A7451C"/>
    <w:rsid w:val="00A76642"/>
    <w:rsid w:val="00A83EAE"/>
    <w:rsid w:val="00A86CE5"/>
    <w:rsid w:val="00A87129"/>
    <w:rsid w:val="00A8777A"/>
    <w:rsid w:val="00A979C7"/>
    <w:rsid w:val="00AA03C5"/>
    <w:rsid w:val="00AA262A"/>
    <w:rsid w:val="00AA3C6D"/>
    <w:rsid w:val="00AA7E00"/>
    <w:rsid w:val="00AB6EDC"/>
    <w:rsid w:val="00AB7726"/>
    <w:rsid w:val="00AC06FE"/>
    <w:rsid w:val="00AD4B98"/>
    <w:rsid w:val="00AD4BDE"/>
    <w:rsid w:val="00AF507C"/>
    <w:rsid w:val="00AF5370"/>
    <w:rsid w:val="00AF7E19"/>
    <w:rsid w:val="00B1078D"/>
    <w:rsid w:val="00B13573"/>
    <w:rsid w:val="00B1359E"/>
    <w:rsid w:val="00B32863"/>
    <w:rsid w:val="00B32EE9"/>
    <w:rsid w:val="00B358E4"/>
    <w:rsid w:val="00B42313"/>
    <w:rsid w:val="00B42E7F"/>
    <w:rsid w:val="00B54103"/>
    <w:rsid w:val="00B736D0"/>
    <w:rsid w:val="00B77D4D"/>
    <w:rsid w:val="00B815BD"/>
    <w:rsid w:val="00B821A4"/>
    <w:rsid w:val="00B843A3"/>
    <w:rsid w:val="00BA441B"/>
    <w:rsid w:val="00BB37CE"/>
    <w:rsid w:val="00BB446C"/>
    <w:rsid w:val="00BC5187"/>
    <w:rsid w:val="00BE1FC3"/>
    <w:rsid w:val="00BE40F0"/>
    <w:rsid w:val="00BE62F8"/>
    <w:rsid w:val="00BE6766"/>
    <w:rsid w:val="00BF7B14"/>
    <w:rsid w:val="00C04CD9"/>
    <w:rsid w:val="00C12090"/>
    <w:rsid w:val="00C14DA9"/>
    <w:rsid w:val="00C16840"/>
    <w:rsid w:val="00C2001A"/>
    <w:rsid w:val="00C24FE6"/>
    <w:rsid w:val="00C25662"/>
    <w:rsid w:val="00C36C7F"/>
    <w:rsid w:val="00C40E7F"/>
    <w:rsid w:val="00C476DB"/>
    <w:rsid w:val="00C6048C"/>
    <w:rsid w:val="00C61854"/>
    <w:rsid w:val="00C66317"/>
    <w:rsid w:val="00C71436"/>
    <w:rsid w:val="00C71DA2"/>
    <w:rsid w:val="00C74849"/>
    <w:rsid w:val="00C753D5"/>
    <w:rsid w:val="00C80024"/>
    <w:rsid w:val="00C826AF"/>
    <w:rsid w:val="00C8416B"/>
    <w:rsid w:val="00C859E4"/>
    <w:rsid w:val="00CA2783"/>
    <w:rsid w:val="00CA4FD1"/>
    <w:rsid w:val="00CB1CE9"/>
    <w:rsid w:val="00CB54F8"/>
    <w:rsid w:val="00CC089E"/>
    <w:rsid w:val="00CC27FE"/>
    <w:rsid w:val="00CC2B33"/>
    <w:rsid w:val="00CC38C2"/>
    <w:rsid w:val="00CC5B8B"/>
    <w:rsid w:val="00CD441A"/>
    <w:rsid w:val="00CE096D"/>
    <w:rsid w:val="00CE41D5"/>
    <w:rsid w:val="00CF3201"/>
    <w:rsid w:val="00CF51D4"/>
    <w:rsid w:val="00CF6DD3"/>
    <w:rsid w:val="00D01625"/>
    <w:rsid w:val="00D11BBC"/>
    <w:rsid w:val="00D1229E"/>
    <w:rsid w:val="00D17701"/>
    <w:rsid w:val="00D178A2"/>
    <w:rsid w:val="00D23966"/>
    <w:rsid w:val="00D255C0"/>
    <w:rsid w:val="00D36612"/>
    <w:rsid w:val="00D37B97"/>
    <w:rsid w:val="00D4521E"/>
    <w:rsid w:val="00D45FEC"/>
    <w:rsid w:val="00D5053F"/>
    <w:rsid w:val="00D52052"/>
    <w:rsid w:val="00D54131"/>
    <w:rsid w:val="00D731E7"/>
    <w:rsid w:val="00D80063"/>
    <w:rsid w:val="00D83597"/>
    <w:rsid w:val="00D84031"/>
    <w:rsid w:val="00D85EDC"/>
    <w:rsid w:val="00D91F09"/>
    <w:rsid w:val="00D933BC"/>
    <w:rsid w:val="00DA0BA3"/>
    <w:rsid w:val="00DA1AD9"/>
    <w:rsid w:val="00DA2B97"/>
    <w:rsid w:val="00DA3272"/>
    <w:rsid w:val="00DA6D40"/>
    <w:rsid w:val="00DB098D"/>
    <w:rsid w:val="00DB1B41"/>
    <w:rsid w:val="00DB3DB5"/>
    <w:rsid w:val="00DB7E27"/>
    <w:rsid w:val="00DC0611"/>
    <w:rsid w:val="00DC3639"/>
    <w:rsid w:val="00DD0A32"/>
    <w:rsid w:val="00DE4926"/>
    <w:rsid w:val="00DE738E"/>
    <w:rsid w:val="00DE7D10"/>
    <w:rsid w:val="00DF0409"/>
    <w:rsid w:val="00DF2E93"/>
    <w:rsid w:val="00E00ACC"/>
    <w:rsid w:val="00E01474"/>
    <w:rsid w:val="00E01A4A"/>
    <w:rsid w:val="00E01E27"/>
    <w:rsid w:val="00E021E5"/>
    <w:rsid w:val="00E10383"/>
    <w:rsid w:val="00E21FAA"/>
    <w:rsid w:val="00E24069"/>
    <w:rsid w:val="00E26EC8"/>
    <w:rsid w:val="00E27F47"/>
    <w:rsid w:val="00E4049F"/>
    <w:rsid w:val="00E552BF"/>
    <w:rsid w:val="00E57CC9"/>
    <w:rsid w:val="00E65A7B"/>
    <w:rsid w:val="00E83AEB"/>
    <w:rsid w:val="00E8426F"/>
    <w:rsid w:val="00E908D3"/>
    <w:rsid w:val="00E909C9"/>
    <w:rsid w:val="00E91389"/>
    <w:rsid w:val="00E9192D"/>
    <w:rsid w:val="00EA01D2"/>
    <w:rsid w:val="00EA1A61"/>
    <w:rsid w:val="00EA54ED"/>
    <w:rsid w:val="00EB20BB"/>
    <w:rsid w:val="00EB3F9E"/>
    <w:rsid w:val="00EC5CFB"/>
    <w:rsid w:val="00EC6D29"/>
    <w:rsid w:val="00ED1AC4"/>
    <w:rsid w:val="00ED1C09"/>
    <w:rsid w:val="00ED352F"/>
    <w:rsid w:val="00ED38B1"/>
    <w:rsid w:val="00EE37CB"/>
    <w:rsid w:val="00EE3941"/>
    <w:rsid w:val="00EE4B67"/>
    <w:rsid w:val="00EF2ED3"/>
    <w:rsid w:val="00EF39F5"/>
    <w:rsid w:val="00F01D2B"/>
    <w:rsid w:val="00F03ED7"/>
    <w:rsid w:val="00F11D8C"/>
    <w:rsid w:val="00F34355"/>
    <w:rsid w:val="00F34A83"/>
    <w:rsid w:val="00F377A6"/>
    <w:rsid w:val="00F37EF7"/>
    <w:rsid w:val="00F4273D"/>
    <w:rsid w:val="00F47CFE"/>
    <w:rsid w:val="00F510C1"/>
    <w:rsid w:val="00F53A39"/>
    <w:rsid w:val="00F71C5E"/>
    <w:rsid w:val="00F7518D"/>
    <w:rsid w:val="00F756BB"/>
    <w:rsid w:val="00F7631A"/>
    <w:rsid w:val="00F973D4"/>
    <w:rsid w:val="00FA021E"/>
    <w:rsid w:val="00FA223B"/>
    <w:rsid w:val="00FA5BE6"/>
    <w:rsid w:val="00FB2660"/>
    <w:rsid w:val="00FB270F"/>
    <w:rsid w:val="00FB2BF4"/>
    <w:rsid w:val="00FC2E27"/>
    <w:rsid w:val="00FC34E5"/>
    <w:rsid w:val="00FC7E1F"/>
    <w:rsid w:val="00FD4649"/>
    <w:rsid w:val="00FE5C8E"/>
    <w:rsid w:val="00FE7C7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0F61"/>
  <w15:docId w15:val="{F79ED7A5-C5A5-4970-ACCB-E60F03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3F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6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6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06CEF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6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06C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3F8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106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06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06C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06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106CEF"/>
    <w:rPr>
      <w:color w:val="0069BC"/>
      <w:u w:val="single"/>
    </w:rPr>
  </w:style>
  <w:style w:type="paragraph" w:styleId="HTML">
    <w:name w:val="HTML Preformatted"/>
    <w:basedOn w:val="a"/>
    <w:link w:val="HTML0"/>
    <w:unhideWhenUsed/>
    <w:rsid w:val="001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06CE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4">
    <w:name w:val="Normal (Web)"/>
    <w:basedOn w:val="a"/>
    <w:unhideWhenUsed/>
    <w:rsid w:val="00106CE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0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06CE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06CEF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a">
    <w:name w:val="Основной текст Знак"/>
    <w:link w:val="a9"/>
    <w:rsid w:val="00106CE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b">
    <w:name w:val="Body Text Indent"/>
    <w:basedOn w:val="a"/>
    <w:link w:val="ac"/>
    <w:unhideWhenUsed/>
    <w:rsid w:val="00106CE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06C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semiHidden/>
    <w:rsid w:val="00106CE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106CE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semiHidden/>
    <w:rsid w:val="00106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106CEF"/>
    <w:pPr>
      <w:spacing w:after="120"/>
      <w:ind w:left="283"/>
    </w:pPr>
    <w:rPr>
      <w:sz w:val="16"/>
      <w:szCs w:val="16"/>
    </w:rPr>
  </w:style>
  <w:style w:type="character" w:customStyle="1" w:styleId="ad">
    <w:name w:val="Текст Знак"/>
    <w:link w:val="ae"/>
    <w:semiHidden/>
    <w:rsid w:val="00106CE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e">
    <w:name w:val="Plain Text"/>
    <w:basedOn w:val="a"/>
    <w:link w:val="ad"/>
    <w:unhideWhenUsed/>
    <w:rsid w:val="00106CEF"/>
    <w:rPr>
      <w:rFonts w:ascii="Courier New" w:hAnsi="Courier New" w:cs="Courier New"/>
      <w:sz w:val="20"/>
      <w:szCs w:val="20"/>
      <w:lang w:val="en-US"/>
    </w:rPr>
  </w:style>
  <w:style w:type="paragraph" w:styleId="af">
    <w:name w:val="No Spacing"/>
    <w:basedOn w:val="Style1"/>
    <w:qFormat/>
    <w:rsid w:val="00784822"/>
    <w:pPr>
      <w:spacing w:line="360" w:lineRule="auto"/>
      <w:ind w:left="708"/>
    </w:pPr>
    <w:rPr>
      <w:szCs w:val="22"/>
    </w:rPr>
  </w:style>
  <w:style w:type="paragraph" w:styleId="af0">
    <w:name w:val="List Paragraph"/>
    <w:aliases w:val="экспресс-стиль"/>
    <w:basedOn w:val="a"/>
    <w:qFormat/>
    <w:rsid w:val="00905113"/>
    <w:pPr>
      <w:spacing w:line="360" w:lineRule="auto"/>
      <w:ind w:left="1416"/>
      <w:contextualSpacing/>
    </w:pPr>
    <w:rPr>
      <w:szCs w:val="22"/>
    </w:rPr>
  </w:style>
  <w:style w:type="paragraph" w:customStyle="1" w:styleId="ConsPlusCell">
    <w:name w:val="ConsPlusCell"/>
    <w:rsid w:val="00106C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Подпись к картинке_"/>
    <w:link w:val="af2"/>
    <w:locked/>
    <w:rsid w:val="00106CEF"/>
    <w:rPr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25">
    <w:name w:val="Основной текст (2)_"/>
    <w:link w:val="26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CEF"/>
    <w:pPr>
      <w:shd w:val="clear" w:color="auto" w:fill="FFFFFF"/>
      <w:spacing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33">
    <w:name w:val="Основной текст (3)_"/>
    <w:link w:val="34"/>
    <w:locked/>
    <w:rsid w:val="00106CEF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06CEF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7">
    <w:name w:val="Оглавление (2)_"/>
    <w:link w:val="28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8">
    <w:name w:val="Оглавление (2)"/>
    <w:basedOn w:val="a"/>
    <w:link w:val="27"/>
    <w:rsid w:val="00106CEF"/>
    <w:pPr>
      <w:shd w:val="clear" w:color="auto" w:fill="FFFFFF"/>
      <w:spacing w:before="360"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af3">
    <w:name w:val="Оглавление_"/>
    <w:link w:val="af4"/>
    <w:locked/>
    <w:rsid w:val="00106CEF"/>
    <w:rPr>
      <w:sz w:val="21"/>
      <w:szCs w:val="21"/>
      <w:shd w:val="clear" w:color="auto" w:fill="FFFFFF"/>
    </w:rPr>
  </w:style>
  <w:style w:type="paragraph" w:customStyle="1" w:styleId="af4">
    <w:name w:val="Оглавление"/>
    <w:basedOn w:val="a"/>
    <w:link w:val="af3"/>
    <w:rsid w:val="00106CEF"/>
    <w:pPr>
      <w:shd w:val="clear" w:color="auto" w:fill="FFFFFF"/>
      <w:spacing w:line="255" w:lineRule="exact"/>
      <w:ind w:hanging="540"/>
    </w:pPr>
    <w:rPr>
      <w:rFonts w:ascii="Calibri" w:eastAsia="Calibri" w:hAnsi="Calibri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106CEF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106CEF"/>
    <w:pPr>
      <w:shd w:val="clear" w:color="auto" w:fill="FFFFFF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106CEF"/>
    <w:pPr>
      <w:shd w:val="clear" w:color="auto" w:fill="FFFFFF"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51">
    <w:name w:val="Заголовок №5_"/>
    <w:link w:val="52"/>
    <w:locked/>
    <w:rsid w:val="00106CEF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106CEF"/>
    <w:pPr>
      <w:shd w:val="clear" w:color="auto" w:fill="FFFFFF"/>
      <w:spacing w:after="120" w:line="240" w:lineRule="atLeast"/>
      <w:jc w:val="center"/>
      <w:outlineLvl w:val="4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f7">
    <w:name w:val="Сноска_"/>
    <w:link w:val="af8"/>
    <w:locked/>
    <w:rsid w:val="00106CEF"/>
    <w:rPr>
      <w:shd w:val="clear" w:color="auto" w:fill="FFFFFF"/>
    </w:rPr>
  </w:style>
  <w:style w:type="paragraph" w:customStyle="1" w:styleId="af8">
    <w:name w:val="Сноска"/>
    <w:basedOn w:val="a"/>
    <w:link w:val="af7"/>
    <w:rsid w:val="00106CEF"/>
    <w:pPr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106CEF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211">
    <w:name w:val="Основной текст с отступом 21"/>
    <w:basedOn w:val="a"/>
    <w:rsid w:val="00106CEF"/>
    <w:pPr>
      <w:spacing w:after="120" w:line="480" w:lineRule="auto"/>
      <w:ind w:left="283"/>
    </w:pPr>
    <w:rPr>
      <w:lang w:eastAsia="ar-SA"/>
    </w:rPr>
  </w:style>
  <w:style w:type="paragraph" w:customStyle="1" w:styleId="Style3">
    <w:name w:val="Style3"/>
    <w:basedOn w:val="a"/>
    <w:rsid w:val="00106CE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last">
    <w:name w:val="msonormalcxsplast"/>
    <w:basedOn w:val="a"/>
    <w:rsid w:val="00106CE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06CE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a"/>
    <w:rsid w:val="00106CE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106CE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06CEF"/>
    <w:pPr>
      <w:widowControl w:val="0"/>
      <w:autoSpaceDE w:val="0"/>
      <w:autoSpaceDN w:val="0"/>
      <w:adjustRightInd w:val="0"/>
      <w:spacing w:line="266" w:lineRule="exact"/>
      <w:ind w:firstLine="667"/>
      <w:jc w:val="both"/>
    </w:pPr>
  </w:style>
  <w:style w:type="paragraph" w:customStyle="1" w:styleId="FR5">
    <w:name w:val="FR5"/>
    <w:rsid w:val="00106CEF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msonormalcxspmiddlecxspmiddle">
    <w:name w:val="msonormalcxspmiddlecxspmiddle"/>
    <w:basedOn w:val="a"/>
    <w:rsid w:val="00106CE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06CEF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106C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af9">
    <w:name w:val="Прижатый влево"/>
    <w:basedOn w:val="a"/>
    <w:next w:val="a"/>
    <w:rsid w:val="0010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C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106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УМК_Название"/>
    <w:basedOn w:val="a"/>
    <w:rsid w:val="00106CEF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afb">
    <w:name w:val="Подпись к картинке + Полужирный"/>
    <w:rsid w:val="00106CEF"/>
    <w:rPr>
      <w:b/>
      <w:bCs/>
      <w:spacing w:val="0"/>
      <w:sz w:val="21"/>
      <w:szCs w:val="21"/>
      <w:lang w:bidi="ar-SA"/>
    </w:rPr>
  </w:style>
  <w:style w:type="character" w:customStyle="1" w:styleId="29">
    <w:name w:val="Оглавление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2a">
    <w:name w:val="Основной текст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TrebuchetMS">
    <w:name w:val="Колонтитул + Trebuchet MS"/>
    <w:aliases w:val="7 pt"/>
    <w:rsid w:val="00106CEF"/>
    <w:rPr>
      <w:rFonts w:ascii="Trebuchet MS" w:hAnsi="Trebuchet MS" w:cs="Trebuchet MS" w:hint="default"/>
      <w:noProof/>
      <w:sz w:val="14"/>
      <w:szCs w:val="14"/>
      <w:lang w:bidi="ar-SA"/>
    </w:rPr>
  </w:style>
  <w:style w:type="character" w:customStyle="1" w:styleId="280">
    <w:name w:val="Основной текст (2) + Полужирный8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3">
    <w:name w:val="Заголовок №5 + Не полужирный"/>
    <w:rsid w:val="00106CEF"/>
    <w:rPr>
      <w:b/>
      <w:bCs/>
      <w:sz w:val="27"/>
      <w:szCs w:val="27"/>
      <w:shd w:val="clear" w:color="auto" w:fill="FFFFFF"/>
    </w:rPr>
  </w:style>
  <w:style w:type="character" w:customStyle="1" w:styleId="Consolas">
    <w:name w:val="Колонтитул + Consolas"/>
    <w:aliases w:val="20 pt,Полужирный,Масштаб 30%"/>
    <w:rsid w:val="00106CEF"/>
    <w:rPr>
      <w:rFonts w:ascii="Consolas" w:hAnsi="Consolas" w:cs="Consolas" w:hint="default"/>
      <w:b/>
      <w:bCs/>
      <w:noProof/>
      <w:w w:val="30"/>
      <w:sz w:val="40"/>
      <w:szCs w:val="40"/>
      <w:lang w:bidi="ar-SA"/>
    </w:rPr>
  </w:style>
  <w:style w:type="character" w:customStyle="1" w:styleId="81">
    <w:name w:val="Колонтитул + 8"/>
    <w:aliases w:val="5 pt5"/>
    <w:rsid w:val="00106CE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pt">
    <w:name w:val="Колонтитул + 11 pt"/>
    <w:rsid w:val="00106CEF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9pt">
    <w:name w:val="Колонтитул + 9 pt"/>
    <w:rsid w:val="00106CEF"/>
    <w:rPr>
      <w:rFonts w:ascii="Times New Roman" w:hAnsi="Times New Roman" w:cs="Times New Roman" w:hint="default"/>
      <w:noProof/>
      <w:spacing w:val="0"/>
      <w:sz w:val="18"/>
      <w:szCs w:val="18"/>
      <w:lang w:bidi="ar-SA"/>
    </w:rPr>
  </w:style>
  <w:style w:type="character" w:customStyle="1" w:styleId="8pt1">
    <w:name w:val="Колонтитул + 8 pt1"/>
    <w:rsid w:val="00106CEF"/>
    <w:rPr>
      <w:rFonts w:ascii="Times New Roman" w:hAnsi="Times New Roman" w:cs="Times New Roman" w:hint="default"/>
      <w:noProof/>
      <w:spacing w:val="0"/>
      <w:sz w:val="16"/>
      <w:szCs w:val="16"/>
      <w:lang w:bidi="ar-SA"/>
    </w:rPr>
  </w:style>
  <w:style w:type="character" w:customStyle="1" w:styleId="212">
    <w:name w:val="Основной текст (2) +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FontStyle20">
    <w:name w:val="Font Style20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06CE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06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106CE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06CE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37">
    <w:name w:val="Font Style37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rsid w:val="00106CEF"/>
    <w:rPr>
      <w:rFonts w:ascii="Times New Roman" w:hAnsi="Times New Roman" w:cs="Times New Roman" w:hint="default"/>
      <w:sz w:val="26"/>
      <w:szCs w:val="26"/>
    </w:rPr>
  </w:style>
  <w:style w:type="character" w:customStyle="1" w:styleId="35">
    <w:name w:val="Знак Знак3"/>
    <w:rsid w:val="00106CEF"/>
    <w:rPr>
      <w:sz w:val="21"/>
      <w:szCs w:val="21"/>
      <w:lang w:bidi="ar-SA"/>
    </w:rPr>
  </w:style>
  <w:style w:type="character" w:customStyle="1" w:styleId="FontStyle12">
    <w:name w:val="Font Style12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Знак Знак4"/>
    <w:rsid w:val="00106CEF"/>
    <w:rPr>
      <w:sz w:val="21"/>
      <w:szCs w:val="21"/>
      <w:lang w:bidi="ar-SA"/>
    </w:rPr>
  </w:style>
  <w:style w:type="paragraph" w:customStyle="1" w:styleId="msonormalcxsplastcxsplast">
    <w:name w:val="msonormalcxsplastcxsplast"/>
    <w:basedOn w:val="a"/>
    <w:rsid w:val="00106CE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106CEF"/>
    <w:pPr>
      <w:spacing w:before="100" w:beforeAutospacing="1" w:after="100" w:afterAutospacing="1"/>
    </w:pPr>
  </w:style>
  <w:style w:type="character" w:styleId="afc">
    <w:name w:val="Emphasis"/>
    <w:qFormat/>
    <w:rsid w:val="00106CEF"/>
    <w:rPr>
      <w:i/>
      <w:iCs/>
    </w:rPr>
  </w:style>
  <w:style w:type="paragraph" w:styleId="afd">
    <w:name w:val="footnote text"/>
    <w:basedOn w:val="a"/>
    <w:link w:val="afe"/>
    <w:uiPriority w:val="99"/>
    <w:semiHidden/>
    <w:unhideWhenUsed/>
    <w:rsid w:val="007510CE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5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510CE"/>
    <w:rPr>
      <w:vertAlign w:val="superscript"/>
    </w:rPr>
  </w:style>
  <w:style w:type="character" w:styleId="aff0">
    <w:name w:val="Intense Emphasis"/>
    <w:qFormat/>
    <w:rsid w:val="00DE738E"/>
    <w:rPr>
      <w:b/>
      <w:bCs/>
      <w:i/>
      <w:iCs/>
      <w:color w:val="4F81BD"/>
    </w:rPr>
  </w:style>
  <w:style w:type="character" w:styleId="aff1">
    <w:name w:val="Book Title"/>
    <w:uiPriority w:val="33"/>
    <w:qFormat/>
    <w:rsid w:val="00DE738E"/>
    <w:rPr>
      <w:b/>
      <w:bCs/>
      <w:smallCaps/>
      <w:spacing w:val="5"/>
    </w:rPr>
  </w:style>
  <w:style w:type="character" w:customStyle="1" w:styleId="aff2">
    <w:name w:val="Знак Знак"/>
    <w:semiHidden/>
    <w:locked/>
    <w:rsid w:val="0034162A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table" w:styleId="aff3">
    <w:name w:val="Table Grid"/>
    <w:basedOn w:val="a1"/>
    <w:rsid w:val="005F6D3F"/>
    <w:rPr>
      <w:rFonts w:ascii="Palatino Linotype" w:eastAsia="Palatino Linotype" w:hAnsi="Palatino Linotyp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qFormat/>
    <w:rsid w:val="005F6D3F"/>
    <w:rPr>
      <w:b/>
      <w:bCs/>
    </w:rPr>
  </w:style>
  <w:style w:type="character" w:styleId="aff5">
    <w:name w:val="page number"/>
    <w:rsid w:val="007515AD"/>
  </w:style>
  <w:style w:type="character" w:customStyle="1" w:styleId="36">
    <w:name w:val="Знак Знак3"/>
    <w:rsid w:val="007515AD"/>
    <w:rPr>
      <w:sz w:val="21"/>
      <w:szCs w:val="21"/>
      <w:lang w:bidi="ar-SA"/>
    </w:rPr>
  </w:style>
  <w:style w:type="character" w:customStyle="1" w:styleId="40">
    <w:name w:val="Знак Знак4"/>
    <w:rsid w:val="007515AD"/>
    <w:rPr>
      <w:sz w:val="21"/>
      <w:szCs w:val="21"/>
      <w:lang w:bidi="ar-SA"/>
    </w:rPr>
  </w:style>
  <w:style w:type="paragraph" w:styleId="aff6">
    <w:name w:val="Balloon Text"/>
    <w:basedOn w:val="a"/>
    <w:link w:val="aff7"/>
    <w:uiPriority w:val="99"/>
    <w:semiHidden/>
    <w:unhideWhenUsed/>
    <w:rsid w:val="0026049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26049D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f3"/>
    <w:uiPriority w:val="39"/>
    <w:rsid w:val="006A7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3"/>
    <w:uiPriority w:val="59"/>
    <w:rsid w:val="00396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unhideWhenUsed/>
    <w:qFormat/>
    <w:rsid w:val="001C73F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B40FE"/>
    <w:pPr>
      <w:tabs>
        <w:tab w:val="right" w:leader="dot" w:pos="9771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3931-F739-4C77-8E97-B4C14CD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42203</Words>
  <Characters>240558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282197</CharactersWithSpaces>
  <SharedDoc>false</SharedDoc>
  <HLinks>
    <vt:vector size="6" baseType="variant">
      <vt:variant>
        <vt:i4>7930941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../AppData/Roaming/Microsoft/Word/профессиональные компетенции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Березанова Алия Борисовна</cp:lastModifiedBy>
  <cp:revision>47</cp:revision>
  <cp:lastPrinted>2020-10-07T16:05:00Z</cp:lastPrinted>
  <dcterms:created xsi:type="dcterms:W3CDTF">2017-07-10T12:41:00Z</dcterms:created>
  <dcterms:modified xsi:type="dcterms:W3CDTF">2020-11-25T11:00:00Z</dcterms:modified>
</cp:coreProperties>
</file>