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4" w:rsidRDefault="00991A84" w:rsidP="00493D3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Приложение 10 ОП </w:t>
      </w:r>
      <w:proofErr w:type="gramStart"/>
      <w:r w:rsidRPr="00FA7C57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FA7C57" w:rsidRPr="00FA7C57" w:rsidRDefault="00FA7C57" w:rsidP="00493D3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F5BB9" w:rsidRPr="00FA7C57" w:rsidRDefault="009F5BB9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9F5BB9" w:rsidRPr="00FA7C57" w:rsidRDefault="009F5BB9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BB9" w:rsidRPr="00FA7C57" w:rsidRDefault="007A4FFE" w:rsidP="00493D3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ИСТОРИЯ И ФИЛОСОФИЯ НАУКИ</w:t>
      </w:r>
    </w:p>
    <w:p w:rsidR="007A4FFE" w:rsidRPr="00FA7C57" w:rsidRDefault="007A4FFE" w:rsidP="00493D3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sz w:val="24"/>
          <w:szCs w:val="24"/>
        </w:rPr>
      </w:pPr>
    </w:p>
    <w:p w:rsidR="007A4FFE" w:rsidRPr="00FA7C57" w:rsidRDefault="007A4FFE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Автор: </w:t>
      </w:r>
      <w:r w:rsidRPr="00FA7C5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Доктор филос. наук, профессор Филиппов Г.Г., Канд. филос.н., доцент </w:t>
      </w:r>
      <w:proofErr w:type="spellStart"/>
      <w:r w:rsidRPr="00FA7C57">
        <w:rPr>
          <w:rFonts w:ascii="Times New Roman" w:hAnsi="Times New Roman"/>
          <w:bCs/>
          <w:kern w:val="0"/>
          <w:sz w:val="24"/>
          <w:szCs w:val="24"/>
          <w:lang w:eastAsia="en-US"/>
        </w:rPr>
        <w:t>Шестерикова</w:t>
      </w:r>
      <w:proofErr w:type="spellEnd"/>
      <w:r w:rsidRPr="00FA7C5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О.А.</w:t>
      </w: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DB2F66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FA7C57">
        <w:rPr>
          <w:rFonts w:ascii="Times New Roman" w:hAnsi="Times New Roman"/>
          <w:sz w:val="24"/>
          <w:szCs w:val="24"/>
        </w:rPr>
        <w:t xml:space="preserve">сформировать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74"/>
        <w:gridCol w:w="1371"/>
        <w:gridCol w:w="3084"/>
      </w:tblGrid>
      <w:tr w:rsidR="00DB2F66" w:rsidRPr="00FA7C57" w:rsidTr="00DB2F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B2F66" w:rsidRPr="00FA7C57" w:rsidTr="00DB2F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методы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критического анализа и оценки современных научных достижений</w:t>
            </w:r>
          </w:p>
        </w:tc>
      </w:tr>
      <w:tr w:rsidR="00DB2F66" w:rsidRPr="00FA7C57" w:rsidTr="00DB2F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методы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</w:p>
        </w:tc>
      </w:tr>
      <w:tr w:rsidR="00DB2F66" w:rsidRPr="00FA7C57" w:rsidTr="00DB2F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uppressAutoHyphens w:val="0"/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этические нормы в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DB2F66" w:rsidRPr="00FA7C57" w:rsidTr="00DB2F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</w:tbl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465"/>
      </w:tblGrid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1. Наука: её сущность, причины возникновения, основные стадии исторического развития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2. Античная наука и философия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3. Научное знание в эпоху Средневековья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4. Научное знание в эпоху Возрождения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5. Становление науки в европейской культуре нового времени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6. Развитие научного знания и научной методологии в Новейшее время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7. Наука и научные революции в ХХ веке. Роль методологии в эволюции науки.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8. Начало становления научного знания. В античную эпоху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9. Общество и наука: сущность общества и закономерности его развития, место и роль науки в жизни общества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10. Структура научного познания и структура науки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11. Методы научного познания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12. Научное исследование: сущность, структура, методики и процедуры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13. Наука и культура, роль социально-гуманитарного знания в развитии общества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14. Современные философские проблемы профильных отраслей общественных наук</w:t>
            </w:r>
          </w:p>
        </w:tc>
      </w:tr>
      <w:tr w:rsidR="00B632EA" w:rsidRPr="00FA7C57" w:rsidTr="00B632EA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632EA" w:rsidRPr="00FA7C57" w:rsidRDefault="00B632EA" w:rsidP="00493D33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15. Философские проблемы единства и развития социально-гуманитарного знания</w:t>
            </w:r>
          </w:p>
        </w:tc>
      </w:tr>
    </w:tbl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Pr="00FA7C57">
        <w:rPr>
          <w:rFonts w:ascii="Times New Roman" w:hAnsi="Times New Roman"/>
          <w:color w:val="000000"/>
          <w:sz w:val="24"/>
          <w:szCs w:val="24"/>
        </w:rPr>
        <w:t>«История и философия науки»</w:t>
      </w:r>
      <w:r w:rsidRPr="00FA7C57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FA7C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7C57">
        <w:rPr>
          <w:rFonts w:ascii="Times New Roman" w:hAnsi="Times New Roman"/>
          <w:sz w:val="24"/>
          <w:szCs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6871"/>
      </w:tblGrid>
      <w:tr w:rsidR="00B632EA" w:rsidRPr="00FA7C57" w:rsidTr="00B632EA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Формы (методы) текущего контроля успеваемости</w:t>
            </w:r>
          </w:p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Очная // Заочная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 // контрольная работа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 // контрольная работа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 // контрольная работа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 // Устный опрос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tabs>
                <w:tab w:val="left" w:pos="1005"/>
                <w:tab w:val="center" w:pos="3327"/>
              </w:tabs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 // Устный опрос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 // Устный опрос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Реферат// Реферат</w:t>
            </w:r>
          </w:p>
        </w:tc>
      </w:tr>
      <w:tr w:rsidR="00B632EA" w:rsidRPr="00FA7C57" w:rsidTr="00B632EA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</w:tbl>
    <w:p w:rsidR="00B632EA" w:rsidRPr="00FA7C57" w:rsidRDefault="00B632EA" w:rsidP="00493D33">
      <w:pPr>
        <w:jc w:val="both"/>
        <w:rPr>
          <w:rFonts w:ascii="Times New Roman" w:hAnsi="Times New Roman"/>
          <w:sz w:val="24"/>
          <w:szCs w:val="24"/>
        </w:rPr>
      </w:pPr>
    </w:p>
    <w:p w:rsidR="00B632EA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FA7C57">
        <w:rPr>
          <w:rFonts w:ascii="Times New Roman" w:hAnsi="Times New Roman"/>
          <w:sz w:val="24"/>
          <w:szCs w:val="24"/>
        </w:rPr>
        <w:t xml:space="preserve"> проводится в форме защиты реферата по темам: </w:t>
      </w: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  <w:u w:val="single"/>
        </w:rPr>
        <w:t>Экзамен проводится</w:t>
      </w:r>
      <w:r w:rsidRPr="00FA7C57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 </w:t>
      </w:r>
      <w:proofErr w:type="gramStart"/>
      <w:r w:rsidRPr="00FA7C57">
        <w:rPr>
          <w:rFonts w:ascii="Times New Roman" w:hAnsi="Times New Roman"/>
          <w:sz w:val="24"/>
          <w:szCs w:val="24"/>
        </w:rPr>
        <w:t>:у</w:t>
      </w:r>
      <w:proofErr w:type="gramEnd"/>
      <w:r w:rsidRPr="00FA7C57">
        <w:rPr>
          <w:rFonts w:ascii="Times New Roman" w:hAnsi="Times New Roman"/>
          <w:sz w:val="24"/>
          <w:szCs w:val="24"/>
        </w:rPr>
        <w:t>стный опрос</w:t>
      </w:r>
    </w:p>
    <w:p w:rsidR="007A4FFE" w:rsidRPr="00FA7C57" w:rsidRDefault="007A4FFE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A4FFE" w:rsidRPr="00FA7C57" w:rsidRDefault="007A4FFE" w:rsidP="00493D33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Cs w:val="24"/>
        </w:rPr>
      </w:pPr>
      <w:proofErr w:type="spellStart"/>
      <w:r w:rsidRPr="00FA7C57">
        <w:rPr>
          <w:szCs w:val="24"/>
        </w:rPr>
        <w:t>Булдаков</w:t>
      </w:r>
      <w:proofErr w:type="spellEnd"/>
      <w:r w:rsidRPr="00FA7C57">
        <w:rPr>
          <w:szCs w:val="24"/>
        </w:rPr>
        <w:t>, С.К. История и философия науки : учеб</w:t>
      </w:r>
      <w:proofErr w:type="gramStart"/>
      <w:r w:rsidRPr="00FA7C57">
        <w:rPr>
          <w:szCs w:val="24"/>
        </w:rPr>
        <w:t>.</w:t>
      </w:r>
      <w:proofErr w:type="gramEnd"/>
      <w:r w:rsidRPr="00FA7C57">
        <w:rPr>
          <w:szCs w:val="24"/>
        </w:rPr>
        <w:t xml:space="preserve"> </w:t>
      </w:r>
      <w:proofErr w:type="gramStart"/>
      <w:r w:rsidRPr="00FA7C57">
        <w:rPr>
          <w:szCs w:val="24"/>
        </w:rPr>
        <w:t>п</w:t>
      </w:r>
      <w:proofErr w:type="gramEnd"/>
      <w:r w:rsidRPr="00FA7C57">
        <w:rPr>
          <w:szCs w:val="24"/>
        </w:rPr>
        <w:t xml:space="preserve">особие / С. К. </w:t>
      </w:r>
      <w:proofErr w:type="spellStart"/>
      <w:r w:rsidRPr="00FA7C57">
        <w:rPr>
          <w:szCs w:val="24"/>
        </w:rPr>
        <w:t>Булдаков</w:t>
      </w:r>
      <w:proofErr w:type="spellEnd"/>
      <w:r w:rsidRPr="00FA7C57">
        <w:rPr>
          <w:szCs w:val="24"/>
        </w:rPr>
        <w:t>. - М.</w:t>
      </w:r>
      <w:proofErr w:type="gramStart"/>
      <w:r w:rsidRPr="00FA7C57">
        <w:rPr>
          <w:szCs w:val="24"/>
        </w:rPr>
        <w:t xml:space="preserve"> :</w:t>
      </w:r>
      <w:proofErr w:type="gramEnd"/>
      <w:r w:rsidRPr="00FA7C57">
        <w:rPr>
          <w:szCs w:val="24"/>
        </w:rPr>
        <w:t xml:space="preserve"> РИОР, 2011. - 141 c.</w:t>
      </w:r>
    </w:p>
    <w:p w:rsidR="007A4FFE" w:rsidRPr="00FA7C57" w:rsidRDefault="007A4FFE" w:rsidP="00493D33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br w:type="page"/>
      </w:r>
    </w:p>
    <w:p w:rsidR="007A4FFE" w:rsidRPr="00FA7C57" w:rsidRDefault="007A4FFE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7A4FFE" w:rsidRPr="00FA7C57" w:rsidRDefault="007A4FFE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4FFE" w:rsidRPr="00FA7C57" w:rsidRDefault="007A4FFE" w:rsidP="00493D3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ИНОСТРАННЫЙ ЯЗЫК</w:t>
      </w:r>
    </w:p>
    <w:p w:rsidR="007A4FFE" w:rsidRPr="00FA7C57" w:rsidRDefault="007A4FFE" w:rsidP="00493D33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FA7C57">
        <w:rPr>
          <w:rFonts w:ascii="Times New Roman" w:hAnsi="Times New Roman"/>
          <w:sz w:val="24"/>
          <w:szCs w:val="24"/>
        </w:rPr>
        <w:t>Д.п</w:t>
      </w:r>
      <w:proofErr w:type="gramStart"/>
      <w:r w:rsidRPr="00FA7C57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FA7C57">
        <w:rPr>
          <w:rFonts w:ascii="Times New Roman" w:hAnsi="Times New Roman"/>
          <w:sz w:val="24"/>
          <w:szCs w:val="24"/>
        </w:rPr>
        <w:t xml:space="preserve">, профессор Вдовенко Т.В., Кандидат культурологии, </w:t>
      </w:r>
      <w:proofErr w:type="spellStart"/>
      <w:r w:rsidRPr="00FA7C57">
        <w:rPr>
          <w:rFonts w:ascii="Times New Roman" w:hAnsi="Times New Roman"/>
          <w:sz w:val="24"/>
          <w:szCs w:val="24"/>
        </w:rPr>
        <w:t>Дельва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А.Е.</w:t>
      </w: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DB2F66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</w:p>
    <w:p w:rsidR="007A4FFE" w:rsidRPr="00FA7C57" w:rsidRDefault="007A4FFE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FA7C57">
        <w:rPr>
          <w:rFonts w:ascii="Times New Roman" w:hAnsi="Times New Roman"/>
          <w:sz w:val="24"/>
          <w:szCs w:val="24"/>
        </w:rPr>
        <w:t>сформировать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DB2F66" w:rsidRPr="00FA7C57" w:rsidTr="00DB2F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B2F66" w:rsidRPr="00FA7C57" w:rsidTr="00DB2F6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pacing w:after="120"/>
              <w:ind w:right="-1"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участия в работе российских исследовательских коллективов по решению научных и научно-образовательных задач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DB2F66" w:rsidRPr="00FA7C57" w:rsidTr="00DB2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6" w:rsidRPr="00FA7C57" w:rsidRDefault="00DB2F66" w:rsidP="00493D33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УК-3.2</w:t>
            </w:r>
          </w:p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pacing w:after="120"/>
              <w:ind w:right="-1" w:firstLine="567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DB2F66" w:rsidRPr="00FA7C57" w:rsidTr="00DB2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6" w:rsidRPr="00FA7C57" w:rsidRDefault="00DB2F66" w:rsidP="00493D33">
            <w:pPr>
              <w:spacing w:after="120"/>
              <w:ind w:right="-1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УК-3.3</w:t>
            </w:r>
          </w:p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pacing w:after="120"/>
              <w:ind w:right="-1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</w:p>
        </w:tc>
      </w:tr>
      <w:tr w:rsidR="00DB2F66" w:rsidRPr="00FA7C57" w:rsidTr="00DB2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6" w:rsidRPr="00FA7C57" w:rsidRDefault="00DB2F66" w:rsidP="00493D33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УК-3.4</w:t>
            </w:r>
          </w:p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ind w:right="-1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и научно-образовательных задач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DB2F66" w:rsidRPr="00FA7C57" w:rsidTr="00DB2F6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pacing w:after="200"/>
              <w:ind w:right="-1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  <w:t>знает способы использования современных методов и технологий научной коммуникации на государственном и иностранном языках.</w:t>
            </w:r>
          </w:p>
        </w:tc>
      </w:tr>
      <w:tr w:rsidR="00DB2F66" w:rsidRPr="00FA7C57" w:rsidTr="00DB2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6" w:rsidRPr="00FA7C57" w:rsidRDefault="00DB2F66" w:rsidP="00493D33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УК-4.2</w:t>
            </w:r>
          </w:p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pacing w:after="120"/>
              <w:ind w:right="-1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использовать современные методы и технологии научной коммуникации на государственном и иностранном языках </w:t>
            </w:r>
          </w:p>
        </w:tc>
      </w:tr>
      <w:tr w:rsidR="00DB2F66" w:rsidRPr="00FA7C57" w:rsidTr="00DB2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66" w:rsidRPr="00FA7C57" w:rsidRDefault="00DB2F66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6" w:rsidRPr="00FA7C57" w:rsidRDefault="00DB2F66" w:rsidP="00493D33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УК-4.3</w:t>
            </w:r>
          </w:p>
          <w:p w:rsidR="00DB2F66" w:rsidRPr="00FA7C57" w:rsidRDefault="00DB2F66" w:rsidP="00493D33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6" w:rsidRPr="00FA7C57" w:rsidRDefault="00DB2F66" w:rsidP="00493D33">
            <w:pPr>
              <w:spacing w:after="120"/>
              <w:ind w:right="-1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</w:tbl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</w:p>
    <w:p w:rsidR="007A4FFE" w:rsidRPr="00FA7C57" w:rsidRDefault="007A4FFE" w:rsidP="00493D33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hAnsi="Times New Roman"/>
          <w:b/>
          <w:bCs/>
          <w:sz w:val="24"/>
          <w:szCs w:val="24"/>
        </w:rPr>
        <w:t>Раздел.1. Грамматика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hAnsi="Times New Roman"/>
          <w:bCs/>
          <w:sz w:val="24"/>
          <w:szCs w:val="24"/>
        </w:rPr>
        <w:t xml:space="preserve"> В</w:t>
      </w:r>
      <w:r w:rsidRPr="00FA7C57">
        <w:rPr>
          <w:rFonts w:ascii="Times New Roman" w:eastAsia="Calibri" w:hAnsi="Times New Roman"/>
          <w:sz w:val="24"/>
          <w:szCs w:val="24"/>
        </w:rPr>
        <w:t>идовременная система английского глагола; (Действительный залог, страдательный залог)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 xml:space="preserve"> Модальные глаголы в 1 и 2 значении;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 xml:space="preserve"> Правила согласования времен, косвенный вопрос, глаголы говорения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 xml:space="preserve"> Словообразование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 xml:space="preserve"> Сложное предложение.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 xml:space="preserve"> Типы придаточных предложений.</w:t>
      </w:r>
    </w:p>
    <w:p w:rsidR="007A4FFE" w:rsidRPr="00FA7C57" w:rsidRDefault="007A4FFE" w:rsidP="00493D33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 xml:space="preserve"> Союзная и бессоюзная связь.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 Эмфатические конструкции</w:t>
      </w:r>
    </w:p>
    <w:p w:rsidR="007A4FFE" w:rsidRPr="00FA7C57" w:rsidRDefault="007A4FFE" w:rsidP="00493D33">
      <w:pPr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Раздел 2.Общепрофессиональные темы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Система высшего образования в англоязычных странах. 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Академическое сообщество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Методики исследовательской деятельности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Принципы эффективной профессиональной коммуникации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lastRenderedPageBreak/>
        <w:t>Типы коммуникации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Вербальная коммуникация</w:t>
      </w:r>
    </w:p>
    <w:p w:rsidR="007A4FFE" w:rsidRPr="00FA7C57" w:rsidRDefault="007A4FFE" w:rsidP="00493D3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Невербальная коммуникация</w:t>
      </w:r>
    </w:p>
    <w:p w:rsidR="007A4FFE" w:rsidRPr="00FA7C57" w:rsidRDefault="007A4FFE" w:rsidP="00493D33">
      <w:pPr>
        <w:ind w:left="-13" w:hanging="13"/>
        <w:rPr>
          <w:rFonts w:ascii="Times New Roman" w:hAnsi="Times New Roman"/>
          <w:b/>
          <w:sz w:val="24"/>
          <w:szCs w:val="24"/>
          <w:lang w:eastAsia="ar-SA"/>
        </w:rPr>
      </w:pPr>
      <w:r w:rsidRPr="00FA7C57">
        <w:rPr>
          <w:rFonts w:ascii="Times New Roman" w:hAnsi="Times New Roman"/>
          <w:b/>
          <w:sz w:val="24"/>
          <w:szCs w:val="24"/>
        </w:rPr>
        <w:t>Раздел 3. Профессиональные темы:</w:t>
      </w:r>
      <w:r w:rsidRPr="00FA7C57"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профессиональная устная коммуникация</w:t>
      </w:r>
    </w:p>
    <w:p w:rsidR="007A4FFE" w:rsidRPr="00FA7C57" w:rsidRDefault="007A4FFE" w:rsidP="00493D33">
      <w:pPr>
        <w:spacing w:after="160"/>
        <w:contextualSpacing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 Презентация по теме исследования</w:t>
      </w:r>
    </w:p>
    <w:p w:rsidR="007A4FFE" w:rsidRPr="00FA7C57" w:rsidRDefault="007A4FFE" w:rsidP="00493D33">
      <w:pPr>
        <w:spacing w:after="160"/>
        <w:contextualSpacing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 Интервью</w:t>
      </w:r>
    </w:p>
    <w:p w:rsidR="007A4FFE" w:rsidRPr="00FA7C57" w:rsidRDefault="007A4FFE" w:rsidP="00493D33">
      <w:pPr>
        <w:spacing w:after="16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FA7C57">
        <w:rPr>
          <w:rFonts w:ascii="Times New Roman" w:hAnsi="Times New Roman"/>
          <w:sz w:val="24"/>
          <w:szCs w:val="24"/>
          <w:lang w:eastAsia="ar-SA"/>
        </w:rPr>
        <w:t xml:space="preserve"> Научное сообщение</w:t>
      </w:r>
    </w:p>
    <w:p w:rsidR="007A4FFE" w:rsidRPr="00FA7C57" w:rsidRDefault="007A4FFE" w:rsidP="00493D33">
      <w:pPr>
        <w:spacing w:after="16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FA7C57">
        <w:rPr>
          <w:rFonts w:ascii="Times New Roman" w:hAnsi="Times New Roman"/>
          <w:sz w:val="24"/>
          <w:szCs w:val="24"/>
          <w:lang w:eastAsia="ar-SA"/>
        </w:rPr>
        <w:t xml:space="preserve"> Научная дискуссия</w:t>
      </w:r>
    </w:p>
    <w:p w:rsidR="007A4FFE" w:rsidRPr="00FA7C57" w:rsidRDefault="007A4FFE" w:rsidP="00493D33">
      <w:pPr>
        <w:spacing w:after="160"/>
        <w:contextualSpacing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 Обсуждение научного проекта </w:t>
      </w:r>
    </w:p>
    <w:p w:rsidR="007A4FFE" w:rsidRPr="00FA7C57" w:rsidRDefault="007A4FFE" w:rsidP="00493D33">
      <w:pPr>
        <w:spacing w:after="160"/>
        <w:rPr>
          <w:rFonts w:ascii="Times New Roman" w:eastAsia="Calibri" w:hAnsi="Times New Roman"/>
          <w:sz w:val="24"/>
          <w:szCs w:val="24"/>
          <w:lang w:eastAsia="zh-CN"/>
        </w:rPr>
      </w:pPr>
      <w:r w:rsidRPr="00FA7C57">
        <w:rPr>
          <w:rFonts w:ascii="Times New Roman" w:eastAsia="Calibri" w:hAnsi="Times New Roman"/>
          <w:sz w:val="24"/>
          <w:szCs w:val="24"/>
          <w:lang w:eastAsia="zh-CN"/>
        </w:rPr>
        <w:t xml:space="preserve"> Проект научного исследования</w:t>
      </w:r>
    </w:p>
    <w:p w:rsidR="007A4FFE" w:rsidRPr="00FA7C57" w:rsidRDefault="007A4FFE" w:rsidP="00493D33">
      <w:pPr>
        <w:spacing w:after="160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eastAsia="Calibri" w:hAnsi="Times New Roman"/>
          <w:sz w:val="24"/>
          <w:szCs w:val="24"/>
        </w:rPr>
        <w:t>Письменное деловое общение. Типы деловой переписки и документации. Правила составления и оформления научной документации Эссе. Научная статья</w:t>
      </w:r>
    </w:p>
    <w:p w:rsidR="007A4FFE" w:rsidRPr="00FA7C57" w:rsidRDefault="007A4FFE" w:rsidP="00493D33">
      <w:pPr>
        <w:rPr>
          <w:rFonts w:ascii="Times New Roman" w:hAnsi="Times New Roman"/>
          <w:sz w:val="24"/>
          <w:szCs w:val="24"/>
        </w:rPr>
      </w:pPr>
    </w:p>
    <w:p w:rsidR="007A4FFE" w:rsidRPr="00FA7C57" w:rsidRDefault="007A4FFE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7A4FFE" w:rsidRPr="00FA7C57" w:rsidRDefault="007A4FFE" w:rsidP="00493D33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7C57">
        <w:rPr>
          <w:rFonts w:ascii="Times New Roman" w:hAnsi="Times New Roman"/>
          <w:bCs/>
          <w:sz w:val="24"/>
          <w:szCs w:val="24"/>
        </w:rPr>
        <w:t>В ходе реализации дисциплины Б</w:t>
      </w:r>
      <w:proofErr w:type="gramStart"/>
      <w:r w:rsidRPr="00FA7C57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FA7C57">
        <w:rPr>
          <w:rFonts w:ascii="Times New Roman" w:hAnsi="Times New Roman"/>
          <w:bCs/>
          <w:sz w:val="24"/>
          <w:szCs w:val="24"/>
        </w:rPr>
        <w:t>.Б.2 «Иностранный язык» используются следующие методы текущего контроля успеваемости обучающихся</w:t>
      </w:r>
      <w:r w:rsidRPr="00FA7C57">
        <w:rPr>
          <w:rFonts w:ascii="Times New Roman" w:hAnsi="Times New Roman"/>
          <w:b/>
          <w:bCs/>
          <w:sz w:val="24"/>
          <w:szCs w:val="24"/>
        </w:rPr>
        <w:t>:</w:t>
      </w:r>
    </w:p>
    <w:p w:rsidR="007A4FFE" w:rsidRPr="00FA7C57" w:rsidRDefault="007A4FFE" w:rsidP="00493D3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 xml:space="preserve">устный опрос, тестирование, презентация </w:t>
      </w:r>
    </w:p>
    <w:p w:rsidR="007A4FFE" w:rsidRPr="00FA7C57" w:rsidRDefault="007A4FFE" w:rsidP="00493D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7C57">
        <w:rPr>
          <w:rFonts w:ascii="Times New Roman" w:hAnsi="Times New Roman"/>
          <w:b/>
          <w:bCs/>
          <w:sz w:val="24"/>
          <w:szCs w:val="24"/>
        </w:rPr>
        <w:t>Экзамен (зачет) проводится с применением следующих методов (средств):</w:t>
      </w:r>
    </w:p>
    <w:p w:rsidR="007A4FFE" w:rsidRPr="00FA7C57" w:rsidRDefault="007A4FFE" w:rsidP="00493D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Экзамен проводится в устной форме.</w:t>
      </w:r>
    </w:p>
    <w:p w:rsidR="007A4FFE" w:rsidRPr="00FA7C57" w:rsidRDefault="007A4FFE" w:rsidP="00493D33">
      <w:pPr>
        <w:rPr>
          <w:rFonts w:ascii="Times New Roman" w:hAnsi="Times New Roman"/>
          <w:b/>
          <w:sz w:val="24"/>
          <w:szCs w:val="24"/>
        </w:rPr>
      </w:pPr>
    </w:p>
    <w:p w:rsidR="007A4FFE" w:rsidRPr="00FA7C57" w:rsidRDefault="007A4FFE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A4FFE" w:rsidRPr="00FA7C57" w:rsidRDefault="007A4FFE" w:rsidP="00493D33">
      <w:pPr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 xml:space="preserve">1. Александрова, Лариса Ивановна.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Write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effectively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= Пишем эффективно [Электронный ресурс] : учеб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.-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>метод. пособие по письменной практике для студентов педагог. вузов (специальность (033200) – "Иностранный язык") / Л. И. Александрова. - 2-е изд., стер. - Электрон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>ан. - М.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Флинта [и др.], 2016. - 184 c.</w:t>
      </w:r>
    </w:p>
    <w:p w:rsidR="007A4FFE" w:rsidRPr="00FA7C57" w:rsidRDefault="007A4FFE" w:rsidP="00493D33">
      <w:pPr>
        <w:tabs>
          <w:tab w:val="left" w:pos="0"/>
        </w:tabs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2. </w:t>
      </w:r>
      <w:r w:rsidRPr="00FA7C57">
        <w:rPr>
          <w:rFonts w:ascii="Times New Roman" w:hAnsi="Times New Roman"/>
          <w:kern w:val="0"/>
          <w:sz w:val="24"/>
          <w:szCs w:val="24"/>
        </w:rPr>
        <w:t xml:space="preserve">Вдовичев, Алексей Владимирович. Английский язык для магистрантов и аспирантов =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English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for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Graduate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and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Postgraduate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Students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[Электронный ресурс] : учеб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п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>особие / А. В. Вдовичев, Н. Г. Оловникова. - 2-е изд., стер. - Электрон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>ан. - М.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Флинта [и др.], 2015. - 171 c.</w:t>
      </w:r>
    </w:p>
    <w:p w:rsidR="007A4FFE" w:rsidRPr="00FA7C57" w:rsidRDefault="007A4FFE" w:rsidP="00493D33">
      <w:pPr>
        <w:suppressAutoHyphens w:val="0"/>
        <w:overflowPunct/>
        <w:autoSpaceDE/>
        <w:autoSpaceDN/>
        <w:ind w:firstLine="283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val="en-US"/>
        </w:rPr>
      </w:pPr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 </w:t>
      </w:r>
      <w:r w:rsidRPr="00FA7C57">
        <w:rPr>
          <w:rFonts w:ascii="Times New Roman" w:eastAsia="Calibri" w:hAnsi="Times New Roman"/>
          <w:kern w:val="0"/>
          <w:sz w:val="24"/>
          <w:szCs w:val="24"/>
          <w:lang w:val="en-US"/>
        </w:rPr>
        <w:t>3.</w:t>
      </w:r>
      <w:r w:rsidRPr="00FA7C57">
        <w:rPr>
          <w:rFonts w:ascii="Times New Roman" w:eastAsia="Calibri" w:hAnsi="Times New Roman"/>
          <w:color w:val="000000"/>
          <w:kern w:val="0"/>
          <w:sz w:val="24"/>
          <w:szCs w:val="24"/>
          <w:shd w:val="clear" w:color="auto" w:fill="EEEEEE"/>
          <w:lang w:val="en-US"/>
        </w:rPr>
        <w:t xml:space="preserve"> </w:t>
      </w:r>
      <w:r w:rsidRPr="00FA7C57">
        <w:rPr>
          <w:rFonts w:ascii="Times New Roman" w:eastAsia="Calibri" w:hAnsi="Times New Roman"/>
          <w:kern w:val="0"/>
          <w:sz w:val="24"/>
          <w:szCs w:val="24"/>
          <w:lang w:val="en-US"/>
        </w:rPr>
        <w:t xml:space="preserve">Michael McCarthy, Felicity O’Dell. </w:t>
      </w:r>
      <w:proofErr w:type="gramStart"/>
      <w:r w:rsidRPr="00FA7C57">
        <w:rPr>
          <w:rFonts w:ascii="Times New Roman" w:eastAsia="Calibri" w:hAnsi="Times New Roman"/>
          <w:kern w:val="0"/>
          <w:sz w:val="24"/>
          <w:szCs w:val="24"/>
          <w:lang w:val="en-US"/>
        </w:rPr>
        <w:t>Academic Vocabulary in Use.</w:t>
      </w:r>
      <w:proofErr w:type="gramEnd"/>
      <w:r w:rsidRPr="00FA7C57">
        <w:rPr>
          <w:rFonts w:ascii="Times New Roman" w:eastAsia="Calibri" w:hAnsi="Times New Roman"/>
          <w:kern w:val="0"/>
          <w:sz w:val="24"/>
          <w:szCs w:val="24"/>
          <w:lang w:val="en-US"/>
        </w:rPr>
        <w:t xml:space="preserve"> – Cambridge University Press, 2014 – 176c.</w:t>
      </w:r>
    </w:p>
    <w:p w:rsidR="007A4FFE" w:rsidRPr="00FA7C57" w:rsidRDefault="007A4FFE" w:rsidP="00493D33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FA7C57">
        <w:rPr>
          <w:rFonts w:ascii="Times New Roman" w:hAnsi="Times New Roman"/>
          <w:sz w:val="24"/>
          <w:szCs w:val="24"/>
          <w:lang w:val="en-US"/>
        </w:rPr>
        <w:br w:type="page"/>
      </w:r>
    </w:p>
    <w:p w:rsidR="00E10086" w:rsidRPr="00FA7C57" w:rsidRDefault="00E10086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10086" w:rsidRPr="00FA7C57" w:rsidRDefault="00E10086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0086" w:rsidRPr="00FA7C57" w:rsidRDefault="00E10086" w:rsidP="00493D3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ФИЛОСОФИЯ ПРАВА</w:t>
      </w:r>
    </w:p>
    <w:p w:rsidR="00E10086" w:rsidRPr="00FA7C57" w:rsidRDefault="00E10086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FA7C57">
        <w:rPr>
          <w:rFonts w:ascii="Times New Roman" w:hAnsi="Times New Roman"/>
          <w:sz w:val="24"/>
          <w:szCs w:val="24"/>
        </w:rPr>
        <w:t>д.ю.н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., профессор кафедры правоведения Оль П.А., </w:t>
      </w:r>
      <w:proofErr w:type="spellStart"/>
      <w:r w:rsidRPr="00FA7C57">
        <w:rPr>
          <w:rFonts w:ascii="Times New Roman" w:hAnsi="Times New Roman"/>
          <w:sz w:val="24"/>
          <w:szCs w:val="24"/>
        </w:rPr>
        <w:t>к.ю.н</w:t>
      </w:r>
      <w:proofErr w:type="spellEnd"/>
      <w:r w:rsidRPr="00FA7C57">
        <w:rPr>
          <w:rFonts w:ascii="Times New Roman" w:hAnsi="Times New Roman"/>
          <w:sz w:val="24"/>
          <w:szCs w:val="24"/>
        </w:rPr>
        <w:t>., доцент кафедры правоведения Антонов Я.В.</w:t>
      </w: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DB2F66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E10086" w:rsidRPr="00FA7C57" w:rsidRDefault="00E10086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E10086" w:rsidRPr="00FA7C57" w:rsidRDefault="00E10086" w:rsidP="00493D33">
      <w:pPr>
        <w:rPr>
          <w:rFonts w:ascii="Times New Roman" w:hAnsi="Times New Roman"/>
          <w:sz w:val="24"/>
          <w:szCs w:val="24"/>
        </w:rPr>
      </w:pPr>
    </w:p>
    <w:p w:rsidR="00E10086" w:rsidRPr="00FA7C57" w:rsidRDefault="00E10086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FA7C57">
        <w:rPr>
          <w:rFonts w:ascii="Times New Roman" w:hAnsi="Times New Roman"/>
          <w:sz w:val="24"/>
          <w:szCs w:val="24"/>
        </w:rPr>
        <w:t xml:space="preserve"> сформировать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559"/>
        <w:gridCol w:w="4076"/>
      </w:tblGrid>
      <w:tr w:rsidR="00892BC5" w:rsidRPr="00FA7C57" w:rsidTr="00892B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92BC5" w:rsidRPr="00FA7C57" w:rsidTr="00892B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</w:tbl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693"/>
        <w:gridCol w:w="1559"/>
        <w:gridCol w:w="4110"/>
      </w:tblGrid>
      <w:tr w:rsidR="00892BC5" w:rsidRPr="00FA7C57" w:rsidTr="00892BC5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892BC5" w:rsidRPr="00FA7C57" w:rsidTr="00892BC5">
        <w:trPr>
          <w:trHeight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892BC5" w:rsidRPr="00FA7C57" w:rsidTr="00892BC5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892BC5" w:rsidRPr="00FA7C57" w:rsidTr="00892BC5">
        <w:trPr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892BC5" w:rsidRPr="00FA7C57" w:rsidTr="00892BC5">
        <w:trPr>
          <w:trHeight w:val="3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92BC5" w:rsidRPr="00FA7C57" w:rsidTr="00892BC5">
        <w:trPr>
          <w:trHeight w:val="7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92BC5" w:rsidRPr="00FA7C57" w:rsidTr="00892BC5">
        <w:trPr>
          <w:trHeight w:val="2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 w:rsidRPr="00FA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892BC5" w:rsidRPr="00FA7C57" w:rsidTr="00892BC5">
        <w:trPr>
          <w:trHeight w:val="7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способность квалифицированно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lastRenderedPageBreak/>
              <w:t>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892BC5" w:rsidRPr="00FA7C57" w:rsidTr="00892BC5">
        <w:trPr>
          <w:trHeight w:val="7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92BC5" w:rsidRPr="00FA7C57" w:rsidTr="00892BC5">
        <w:trPr>
          <w:trHeight w:val="7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92BC5" w:rsidRPr="00FA7C57" w:rsidTr="00892BC5">
        <w:trPr>
          <w:trHeight w:val="7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92BC5" w:rsidRPr="00FA7C57" w:rsidTr="00892BC5">
        <w:trPr>
          <w:trHeight w:val="5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92BC5" w:rsidRPr="00FA7C57" w:rsidTr="00892BC5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92BC5" w:rsidRPr="00FA7C57" w:rsidTr="00892BC5">
        <w:trPr>
          <w:trHeight w:val="7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92BC5" w:rsidRPr="00FA7C57" w:rsidTr="00892BC5">
        <w:trPr>
          <w:trHeight w:val="10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p w:rsidR="00E10086" w:rsidRPr="00FA7C57" w:rsidRDefault="00E10086" w:rsidP="00493D33">
      <w:pPr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  <w:r w:rsidRPr="00FA7C57">
        <w:rPr>
          <w:rFonts w:ascii="Times New Roman" w:hAnsi="Times New Roman"/>
          <w:b/>
          <w:noProof/>
          <w:sz w:val="24"/>
          <w:szCs w:val="24"/>
          <w:lang w:val="de-DE"/>
        </w:rPr>
        <w:t xml:space="preserve">Тема 1. </w:t>
      </w:r>
      <w:r w:rsidRPr="00FA7C57">
        <w:rPr>
          <w:rFonts w:ascii="Times New Roman" w:hAnsi="Times New Roman"/>
          <w:b/>
          <w:bCs/>
          <w:noProof/>
          <w:sz w:val="24"/>
          <w:szCs w:val="24"/>
          <w:lang w:val="de-DE"/>
        </w:rPr>
        <w:t>Философия права как основа юридического мировоззрения</w:t>
      </w:r>
    </w:p>
    <w:p w:rsidR="00E10086" w:rsidRPr="00FA7C57" w:rsidRDefault="00E10086" w:rsidP="00493D33">
      <w:pPr>
        <w:keepNext/>
        <w:shd w:val="clear" w:color="auto" w:fill="FFFFFF"/>
        <w:adjustRightInd w:val="0"/>
        <w:jc w:val="both"/>
        <w:outlineLvl w:val="1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bookmarkStart w:id="0" w:name="_Toc462653831"/>
      <w:r w:rsidRPr="00FA7C57">
        <w:rPr>
          <w:rFonts w:ascii="Times New Roman" w:hAnsi="Times New Roman"/>
          <w:b/>
          <w:bCs/>
          <w:noProof/>
          <w:color w:val="000000"/>
          <w:sz w:val="24"/>
          <w:szCs w:val="24"/>
        </w:rPr>
        <w:t>Тема 2. Генезис философии права</w:t>
      </w:r>
      <w:bookmarkEnd w:id="0"/>
    </w:p>
    <w:p w:rsidR="00E10086" w:rsidRPr="00FA7C57" w:rsidRDefault="00E10086" w:rsidP="00493D33">
      <w:pPr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  <w:r w:rsidRPr="00FA7C57">
        <w:rPr>
          <w:rFonts w:ascii="Times New Roman" w:hAnsi="Times New Roman"/>
          <w:b/>
          <w:noProof/>
          <w:sz w:val="24"/>
          <w:szCs w:val="24"/>
          <w:lang w:val="de-DE"/>
        </w:rPr>
        <w:t>Тема 3. Право как объект философского познания</w:t>
      </w:r>
    </w:p>
    <w:p w:rsidR="00E10086" w:rsidRPr="00FA7C57" w:rsidRDefault="00E10086" w:rsidP="00493D33">
      <w:pPr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  <w:r w:rsidRPr="00FA7C57">
        <w:rPr>
          <w:rFonts w:ascii="Times New Roman" w:hAnsi="Times New Roman"/>
          <w:b/>
          <w:noProof/>
          <w:sz w:val="24"/>
          <w:szCs w:val="24"/>
          <w:lang w:val="de-DE"/>
        </w:rPr>
        <w:t>Тема 4. Правовые идеалы и ценности</w:t>
      </w:r>
    </w:p>
    <w:p w:rsidR="00E10086" w:rsidRPr="00FA7C57" w:rsidRDefault="00E10086" w:rsidP="00493D33">
      <w:pPr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  <w:r w:rsidRPr="00FA7C57">
        <w:rPr>
          <w:rFonts w:ascii="Times New Roman" w:hAnsi="Times New Roman"/>
          <w:b/>
          <w:noProof/>
          <w:sz w:val="24"/>
          <w:szCs w:val="24"/>
          <w:lang w:val="de-DE"/>
        </w:rPr>
        <w:t xml:space="preserve">Тема 5. Философско-правовые аспекты понимания и соотношения </w:t>
      </w:r>
    </w:p>
    <w:p w:rsidR="00E10086" w:rsidRPr="00FA7C57" w:rsidRDefault="00E10086" w:rsidP="00493D33">
      <w:pPr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  <w:r w:rsidRPr="00FA7C57">
        <w:rPr>
          <w:rFonts w:ascii="Times New Roman" w:hAnsi="Times New Roman"/>
          <w:b/>
          <w:noProof/>
          <w:sz w:val="24"/>
          <w:szCs w:val="24"/>
          <w:lang w:val="de-DE"/>
        </w:rPr>
        <w:t>государства, общества, личности.</w:t>
      </w: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E10086" w:rsidRPr="00FA7C57" w:rsidRDefault="00E10086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В ходе реализации дисциплины «Философия права» используются следующие методы текущего контроля успеваемости </w:t>
      </w:r>
      <w:proofErr w:type="gramStart"/>
      <w:r w:rsidRPr="00FA7C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: </w:t>
      </w:r>
    </w:p>
    <w:p w:rsidR="00E10086" w:rsidRPr="00FA7C57" w:rsidRDefault="00E10086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– при проведении занятий лекционного типа:</w:t>
      </w:r>
    </w:p>
    <w:p w:rsidR="00E10086" w:rsidRPr="00FA7C57" w:rsidRDefault="00E10086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Устный опрос</w:t>
      </w:r>
    </w:p>
    <w:p w:rsidR="00E10086" w:rsidRPr="00FA7C57" w:rsidRDefault="00E10086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– при проведении занятий семинарского типа:</w:t>
      </w:r>
    </w:p>
    <w:p w:rsidR="00E10086" w:rsidRPr="00FA7C57" w:rsidRDefault="00E10086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устный опрос</w:t>
      </w:r>
    </w:p>
    <w:p w:rsidR="00E10086" w:rsidRPr="00FA7C57" w:rsidRDefault="00E10086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Экзамен проводится с применением следующих методов (средств):</w:t>
      </w:r>
    </w:p>
    <w:p w:rsidR="00E10086" w:rsidRPr="00FA7C57" w:rsidRDefault="00E10086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устный ответ по вопросам к экзамену.</w:t>
      </w:r>
    </w:p>
    <w:p w:rsidR="00E10086" w:rsidRPr="00FA7C57" w:rsidRDefault="00E10086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10086" w:rsidRPr="00FA7C57" w:rsidRDefault="00E10086" w:rsidP="00493D33">
      <w:pPr>
        <w:widowControl/>
        <w:numPr>
          <w:ilvl w:val="0"/>
          <w:numId w:val="25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Иконникова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Генриетта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Ивановна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Философия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FA7C57">
        <w:rPr>
          <w:rFonts w:ascii="Times New Roman" w:hAnsi="Times New Roman"/>
          <w:sz w:val="24"/>
          <w:szCs w:val="24"/>
          <w:lang w:val="de-DE"/>
        </w:rPr>
        <w:t>права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учебник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рек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>. М-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вом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образования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науки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Рос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Федерации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 / Г. И.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Иконникова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, В. П.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Ляшенко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- 2-е </w:t>
      </w:r>
      <w:proofErr w:type="spellStart"/>
      <w:proofErr w:type="gramStart"/>
      <w:r w:rsidRPr="00FA7C57">
        <w:rPr>
          <w:rFonts w:ascii="Times New Roman" w:hAnsi="Times New Roman"/>
          <w:sz w:val="24"/>
          <w:szCs w:val="24"/>
          <w:lang w:val="de-DE"/>
        </w:rPr>
        <w:t>изд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>.,</w:t>
      </w:r>
      <w:proofErr w:type="gramEnd"/>
      <w:r w:rsidRPr="00FA7C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перераб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и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доп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- М. :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Юрайт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>, 2011. - 351 c. </w:t>
      </w:r>
    </w:p>
    <w:p w:rsidR="00E10086" w:rsidRPr="00FA7C57" w:rsidRDefault="00E10086" w:rsidP="00493D33">
      <w:pPr>
        <w:widowControl/>
        <w:numPr>
          <w:ilvl w:val="0"/>
          <w:numId w:val="25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Марченко, Михаил Николаевич. Государство и право в условиях глобализации / М. Н. Марченко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</w:rPr>
        <w:t>Моск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гос. ун-т им. </w:t>
      </w:r>
      <w:r w:rsidRPr="00FA7C57">
        <w:rPr>
          <w:rFonts w:ascii="Times New Roman" w:hAnsi="Times New Roman"/>
          <w:sz w:val="24"/>
          <w:szCs w:val="24"/>
          <w:lang w:val="de-DE"/>
        </w:rPr>
        <w:t xml:space="preserve">М. В.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Ломоносова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Юрид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фак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 xml:space="preserve">. - М. : </w:t>
      </w:r>
      <w:proofErr w:type="spellStart"/>
      <w:r w:rsidRPr="00FA7C57">
        <w:rPr>
          <w:rFonts w:ascii="Times New Roman" w:hAnsi="Times New Roman"/>
          <w:sz w:val="24"/>
          <w:szCs w:val="24"/>
          <w:lang w:val="de-DE"/>
        </w:rPr>
        <w:t>Проспект</w:t>
      </w:r>
      <w:proofErr w:type="spellEnd"/>
      <w:r w:rsidRPr="00FA7C57">
        <w:rPr>
          <w:rFonts w:ascii="Times New Roman" w:hAnsi="Times New Roman"/>
          <w:sz w:val="24"/>
          <w:szCs w:val="24"/>
          <w:lang w:val="de-DE"/>
        </w:rPr>
        <w:t>, 2011. - 399 c.</w:t>
      </w:r>
    </w:p>
    <w:p w:rsidR="00E10086" w:rsidRPr="00FA7C57" w:rsidRDefault="00E10086" w:rsidP="00493D33">
      <w:pPr>
        <w:widowControl/>
        <w:numPr>
          <w:ilvl w:val="0"/>
          <w:numId w:val="25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Теория государства и права : курс лекции / [Г. Ю. Дорский и др. ; под общ. ред. С. Л. </w:t>
      </w:r>
      <w:proofErr w:type="spellStart"/>
      <w:r w:rsidRPr="00FA7C57">
        <w:rPr>
          <w:rFonts w:ascii="Times New Roman" w:hAnsi="Times New Roman"/>
          <w:sz w:val="24"/>
          <w:szCs w:val="24"/>
        </w:rPr>
        <w:t>Сергевнина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П. А. Оля] ; </w:t>
      </w:r>
      <w:proofErr w:type="spellStart"/>
      <w:r w:rsidRPr="00FA7C57">
        <w:rPr>
          <w:rFonts w:ascii="Times New Roman" w:hAnsi="Times New Roman"/>
          <w:sz w:val="24"/>
          <w:szCs w:val="24"/>
        </w:rPr>
        <w:t>Федер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FA7C57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FA7C57">
        <w:rPr>
          <w:rFonts w:ascii="Times New Roman" w:hAnsi="Times New Roman"/>
          <w:sz w:val="24"/>
          <w:szCs w:val="24"/>
        </w:rPr>
        <w:t>высш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проф. образования Рос. акад. </w:t>
      </w:r>
      <w:proofErr w:type="spellStart"/>
      <w:r w:rsidRPr="00FA7C57">
        <w:rPr>
          <w:rFonts w:ascii="Times New Roman" w:hAnsi="Times New Roman"/>
          <w:sz w:val="24"/>
          <w:szCs w:val="24"/>
        </w:rPr>
        <w:t>народого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хоз-ва и гос. службы при Президенте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7C57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FA7C57">
        <w:rPr>
          <w:rFonts w:ascii="Times New Roman" w:hAnsi="Times New Roman"/>
          <w:sz w:val="24"/>
          <w:szCs w:val="24"/>
        </w:rPr>
        <w:t>РАНХиГС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2013. - 430 </w:t>
      </w:r>
      <w:r w:rsidRPr="00FA7C57">
        <w:rPr>
          <w:rFonts w:ascii="Times New Roman" w:hAnsi="Times New Roman"/>
          <w:sz w:val="24"/>
          <w:szCs w:val="24"/>
          <w:lang w:val="de-DE"/>
        </w:rPr>
        <w:t>c</w:t>
      </w:r>
      <w:r w:rsidRPr="00FA7C57">
        <w:rPr>
          <w:rFonts w:ascii="Times New Roman" w:hAnsi="Times New Roman"/>
          <w:sz w:val="24"/>
          <w:szCs w:val="24"/>
        </w:rPr>
        <w:t>.</w:t>
      </w:r>
    </w:p>
    <w:p w:rsidR="00E10086" w:rsidRPr="00FA7C57" w:rsidRDefault="009F5BB9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br w:type="page"/>
      </w:r>
      <w:r w:rsidR="00E10086"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10086" w:rsidRPr="00FA7C57" w:rsidRDefault="00E10086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0086" w:rsidRPr="00FA7C57" w:rsidRDefault="00E10086" w:rsidP="00493D3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ИСТОРИЯ И МЕТОДОЛОГИЯ ЮРИДИЧЕСКОЙ НАУКИ</w:t>
      </w:r>
    </w:p>
    <w:p w:rsidR="00E10086" w:rsidRPr="00FA7C57" w:rsidRDefault="00E10086" w:rsidP="00493D33">
      <w:pPr>
        <w:rPr>
          <w:rFonts w:ascii="Times New Roman" w:eastAsia="MS Mincho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FA7C57">
        <w:rPr>
          <w:rFonts w:ascii="Times New Roman" w:eastAsia="MS Mincho" w:hAnsi="Times New Roman"/>
          <w:kern w:val="0"/>
          <w:sz w:val="24"/>
          <w:szCs w:val="24"/>
        </w:rPr>
        <w:t>к.ю.н</w:t>
      </w:r>
      <w:proofErr w:type="spellEnd"/>
      <w:r w:rsidRPr="00FA7C57">
        <w:rPr>
          <w:rFonts w:ascii="Times New Roman" w:eastAsia="MS Mincho" w:hAnsi="Times New Roman"/>
          <w:kern w:val="0"/>
          <w:sz w:val="24"/>
          <w:szCs w:val="24"/>
        </w:rPr>
        <w:t xml:space="preserve">., доцент кафедры правоведения </w:t>
      </w:r>
      <w:r w:rsidRPr="00FA7C57">
        <w:rPr>
          <w:rFonts w:ascii="Times New Roman" w:eastAsia="MS Mincho" w:hAnsi="Times New Roman"/>
          <w:kern w:val="0"/>
          <w:sz w:val="24"/>
          <w:szCs w:val="24"/>
        </w:rPr>
        <w:tab/>
        <w:t>Дорский Г.Ю.</w:t>
      </w: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892BC5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E10086" w:rsidRPr="00FA7C57" w:rsidRDefault="00E10086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E10086" w:rsidRPr="00FA7C57" w:rsidRDefault="00E10086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FA7C57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4075"/>
        <w:gridCol w:w="34"/>
      </w:tblGrid>
      <w:tr w:rsidR="00892BC5" w:rsidRPr="00FA7C57" w:rsidTr="00892BC5">
        <w:trPr>
          <w:gridAfter w:val="1"/>
          <w:wAfter w:w="3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92BC5" w:rsidRPr="00FA7C57" w:rsidTr="00892BC5">
        <w:trPr>
          <w:gridAfter w:val="1"/>
          <w:wAfter w:w="3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892BC5" w:rsidRPr="00FA7C57" w:rsidTr="00892BC5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892BC5" w:rsidRPr="00FA7C57" w:rsidTr="00892BC5">
        <w:trPr>
          <w:trHeight w:val="3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892BC5" w:rsidRPr="00FA7C57" w:rsidTr="00892BC5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892BC5" w:rsidRPr="00FA7C57" w:rsidTr="00892BC5">
        <w:trPr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892BC5" w:rsidRPr="00FA7C57" w:rsidTr="00892BC5"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92BC5" w:rsidRPr="00FA7C57" w:rsidTr="00892BC5">
        <w:trPr>
          <w:trHeight w:val="7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92BC5" w:rsidRPr="00FA7C57" w:rsidTr="00892BC5">
        <w:trPr>
          <w:trHeight w:val="2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892BC5" w:rsidRPr="00FA7C57" w:rsidTr="00892BC5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 w:rsidRPr="00FA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892BC5" w:rsidRPr="00FA7C57" w:rsidTr="00892BC5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892BC5" w:rsidRPr="00FA7C57" w:rsidTr="00892BC5"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892BC5" w:rsidRPr="00FA7C57" w:rsidTr="00892BC5">
        <w:trPr>
          <w:trHeight w:val="7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892BC5" w:rsidRPr="00FA7C57" w:rsidTr="00892BC5">
        <w:trPr>
          <w:trHeight w:val="7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92BC5" w:rsidRPr="00FA7C57" w:rsidTr="00892BC5">
        <w:trPr>
          <w:trHeight w:val="7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92BC5" w:rsidRPr="00FA7C57" w:rsidTr="00892BC5">
        <w:trPr>
          <w:trHeight w:val="7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92BC5" w:rsidRPr="00FA7C57" w:rsidTr="00892BC5"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92BC5" w:rsidRPr="00FA7C57" w:rsidTr="00892BC5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92BC5" w:rsidRPr="00FA7C57" w:rsidTr="00892BC5">
        <w:trPr>
          <w:trHeight w:val="7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92BC5" w:rsidRPr="00FA7C57" w:rsidTr="00892BC5">
        <w:trPr>
          <w:trHeight w:val="10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BC5" w:rsidRPr="00FA7C57" w:rsidRDefault="00892BC5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BC5" w:rsidRPr="00FA7C57" w:rsidRDefault="00892BC5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1. Наука и научная методология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2. Юридическая наука и ее методология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3. Основные исторические этапы развития юридической науки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4. Формирование и развитие основных типов </w:t>
      </w:r>
      <w:proofErr w:type="spellStart"/>
      <w:r w:rsidRPr="00FA7C57">
        <w:rPr>
          <w:rFonts w:ascii="Times New Roman" w:hAnsi="Times New Roman"/>
          <w:b/>
          <w:kern w:val="0"/>
          <w:sz w:val="24"/>
          <w:szCs w:val="24"/>
        </w:rPr>
        <w:t>правопонимания</w:t>
      </w:r>
      <w:proofErr w:type="spellEnd"/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 в истории юриспруденции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5. Проблемы понимания и классификации методов познания в правоведении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6. Основные методы познания в правоведении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7. Основные структуры и формы познания в правоведении</w:t>
      </w:r>
    </w:p>
    <w:p w:rsidR="00E10086" w:rsidRPr="00FA7C57" w:rsidRDefault="00E10086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В ходе реализации дисциплины Б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1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.В.ДВ.1 «История и методология юридической науки» используются следующие методы текущего контроля успеваемости обучающихся: 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– при проведении занятий лекционного типа: может использоваться устный опрос на основе вопросов для самопроверки;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– при проведении занятий семинарского типа: устный опрос, выступление с докладами, выполнение заданий.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 xml:space="preserve">- </w:t>
      </w:r>
      <w:r w:rsidRPr="00FA7C57">
        <w:rPr>
          <w:rFonts w:ascii="Times New Roman" w:hAnsi="Times New Roman"/>
          <w:color w:val="000000"/>
          <w:kern w:val="0"/>
          <w:sz w:val="24"/>
          <w:szCs w:val="24"/>
        </w:rPr>
        <w:t xml:space="preserve">при контроле результатов самостоятельной работы студентов: устный опрос на основе </w:t>
      </w:r>
      <w:r w:rsidRPr="00FA7C57">
        <w:rPr>
          <w:rFonts w:ascii="Times New Roman" w:hAnsi="Times New Roman"/>
          <w:kern w:val="0"/>
          <w:sz w:val="24"/>
          <w:szCs w:val="24"/>
        </w:rPr>
        <w:t>на основе вопросов для самопроверки.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Зачет проводится с применением следующих методов (средств): устный ответ на два вопроса из перечня вопросов для подготовки к зачету.</w:t>
      </w:r>
    </w:p>
    <w:p w:rsidR="00E10086" w:rsidRPr="00FA7C57" w:rsidRDefault="00E10086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snapToGri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eastAsia="Calibri" w:hAnsi="Times New Roman"/>
          <w:kern w:val="0"/>
          <w:sz w:val="24"/>
          <w:szCs w:val="24"/>
        </w:rPr>
        <w:t>1.</w:t>
      </w:r>
      <w:r w:rsidRPr="00FA7C57">
        <w:rPr>
          <w:rFonts w:ascii="Times New Roman" w:hAnsi="Times New Roman"/>
          <w:kern w:val="0"/>
          <w:sz w:val="24"/>
          <w:szCs w:val="24"/>
        </w:rPr>
        <w:t>Батурин, Владимир Кириллович. Философия науки : [учеб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п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>особие для студентов, аспирантов и преподавателей] / В. К. Батурин. - М.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ЮНИТИ, 2015. - 303 c.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snapToGri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2. Мареева, Елена Валентиновна. Философия науки: учебное пособие соответствует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Федер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. гос. образовательному стандарту 3-го поколения / Е.В. Мареева, С.Н. Мареев, А.Д.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Майданский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;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Моск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междунар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высш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шк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. бизнеса «МИРБИС» (Ин-т),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Моск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>. Акад. Экономики и права. – М.: ИНФРА-М, 2012. -332 с.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3. Марченко, Михаил Николаевич. Проблемы общей теории государства и права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учебник для вузов, рек. М-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вом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образования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 xml:space="preserve"> Р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>ос. Федерации / М. Н. Марченко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 xml:space="preserve"> ;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Моск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. гос. ун-т им. М.В. Ломоносова,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Юрид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. фак. - 2-е изд.,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перераб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>. и доп. - М. : Норма, 2012. - 783 c.</w:t>
      </w:r>
    </w:p>
    <w:p w:rsidR="00475053" w:rsidRPr="00FA7C57" w:rsidRDefault="00475053" w:rsidP="00493D33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br w:type="page"/>
      </w:r>
    </w:p>
    <w:p w:rsidR="007B28C2" w:rsidRPr="00FA7C57" w:rsidRDefault="007B28C2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7B28C2" w:rsidRPr="00FA7C57" w:rsidRDefault="007B28C2" w:rsidP="00493D3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ЮРИДИЧЕСКАЯ ТЕХНИКА</w:t>
      </w:r>
    </w:p>
    <w:p w:rsidR="007B28C2" w:rsidRPr="00FA7C57" w:rsidRDefault="007B28C2" w:rsidP="00493D33">
      <w:pPr>
        <w:rPr>
          <w:rFonts w:ascii="Times New Roman" w:eastAsia="MS Mincho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FA7C57">
        <w:rPr>
          <w:rFonts w:ascii="Times New Roman" w:eastAsia="MS Mincho" w:hAnsi="Times New Roman"/>
          <w:kern w:val="0"/>
          <w:sz w:val="24"/>
          <w:szCs w:val="24"/>
        </w:rPr>
        <w:t>к.ю.н</w:t>
      </w:r>
      <w:proofErr w:type="spellEnd"/>
      <w:r w:rsidRPr="00FA7C57">
        <w:rPr>
          <w:rFonts w:ascii="Times New Roman" w:eastAsia="MS Mincho" w:hAnsi="Times New Roman"/>
          <w:kern w:val="0"/>
          <w:sz w:val="24"/>
          <w:szCs w:val="24"/>
        </w:rPr>
        <w:t>., доцент кафедры правоведения Дорский Г.Ю.</w:t>
      </w:r>
    </w:p>
    <w:p w:rsidR="007B28C2" w:rsidRPr="00FA7C57" w:rsidRDefault="007B28C2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7B28C2" w:rsidRPr="00FA7C57" w:rsidRDefault="007B28C2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D24EE5" w:rsidRPr="00FA7C57">
        <w:rPr>
          <w:rFonts w:ascii="Times New Roman" w:hAnsi="Times New Roman"/>
          <w:sz w:val="24"/>
          <w:szCs w:val="24"/>
        </w:rPr>
        <w:t>И</w:t>
      </w:r>
      <w:r w:rsidRPr="00FA7C57">
        <w:rPr>
          <w:rFonts w:ascii="Times New Roman" w:hAnsi="Times New Roman"/>
          <w:sz w:val="24"/>
          <w:szCs w:val="24"/>
        </w:rPr>
        <w:t>сследователь</w:t>
      </w:r>
      <w:r w:rsidR="00D24EE5" w:rsidRPr="00FA7C57">
        <w:rPr>
          <w:rFonts w:ascii="Times New Roman" w:hAnsi="Times New Roman"/>
          <w:sz w:val="24"/>
          <w:szCs w:val="24"/>
        </w:rPr>
        <w:t>.</w:t>
      </w:r>
      <w:r w:rsidRPr="00FA7C57">
        <w:rPr>
          <w:rFonts w:ascii="Times New Roman" w:hAnsi="Times New Roman"/>
          <w:sz w:val="24"/>
          <w:szCs w:val="24"/>
        </w:rPr>
        <w:t xml:space="preserve"> </w:t>
      </w:r>
      <w:r w:rsidR="00D24EE5" w:rsidRPr="00FA7C57">
        <w:rPr>
          <w:rFonts w:ascii="Times New Roman" w:hAnsi="Times New Roman"/>
          <w:sz w:val="24"/>
          <w:szCs w:val="24"/>
        </w:rPr>
        <w:t>П</w:t>
      </w:r>
      <w:r w:rsidRPr="00FA7C57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7B28C2" w:rsidRPr="00FA7C57" w:rsidRDefault="007B28C2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7B28C2" w:rsidRPr="00FA7C57" w:rsidRDefault="007B28C2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FA7C57">
        <w:rPr>
          <w:rFonts w:ascii="Times New Roman" w:hAnsi="Times New Roman"/>
          <w:sz w:val="24"/>
          <w:szCs w:val="24"/>
        </w:rPr>
        <w:t xml:space="preserve"> сформировать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49"/>
        <w:gridCol w:w="1559"/>
        <w:gridCol w:w="4397"/>
      </w:tblGrid>
      <w:tr w:rsidR="00FA7C57" w:rsidRPr="00FA7C57" w:rsidTr="00FA7C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A7C57" w:rsidRPr="00FA7C57" w:rsidTr="00FA7C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исследования</w:t>
            </w:r>
            <w:proofErr w:type="gramEnd"/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FA7C57" w:rsidRPr="00FA7C57" w:rsidTr="00FA7C5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FA7C57" w:rsidRPr="00FA7C57" w:rsidTr="00FA7C57">
        <w:trPr>
          <w:trHeight w:val="3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FA7C57" w:rsidRPr="00FA7C57" w:rsidTr="00FA7C57">
        <w:trPr>
          <w:trHeight w:val="3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FA7C57" w:rsidRPr="00FA7C57" w:rsidTr="00FA7C57">
        <w:trPr>
          <w:trHeight w:val="5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FA7C57" w:rsidRPr="00FA7C57" w:rsidTr="00FA7C57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FA7C57" w:rsidRPr="00FA7C57" w:rsidTr="00FA7C57">
        <w:trPr>
          <w:trHeight w:val="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FA7C57" w:rsidRPr="00FA7C57" w:rsidTr="00FA7C57">
        <w:trPr>
          <w:trHeight w:val="2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FA7C57" w:rsidRPr="00FA7C57" w:rsidTr="00FA7C57">
        <w:trPr>
          <w:trHeight w:val="4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FA7C57" w:rsidRPr="00FA7C57" w:rsidTr="00FA7C57">
        <w:trPr>
          <w:trHeight w:val="42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 w:rsidRPr="00FA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7C57" w:rsidRPr="00FA7C57" w:rsidTr="00FA7C57">
        <w:trPr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FA7C57" w:rsidRPr="00FA7C57" w:rsidTr="00FA7C57">
        <w:trPr>
          <w:trHeight w:val="42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ПК-4.1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FA7C57" w:rsidRPr="00FA7C57" w:rsidTr="00FA7C57">
        <w:trPr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FA7C57" w:rsidRPr="00FA7C57" w:rsidTr="00FA7C57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FA7C57" w:rsidRPr="00FA7C57" w:rsidTr="00FA7C57">
        <w:trPr>
          <w:trHeight w:val="7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FA7C57" w:rsidRPr="00FA7C57" w:rsidTr="00FA7C57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FA7C57" w:rsidRPr="00FA7C57" w:rsidTr="00FA7C57">
        <w:trPr>
          <w:trHeight w:val="7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FA7C57" w:rsidRPr="00FA7C57" w:rsidTr="00FA7C57">
        <w:trPr>
          <w:trHeight w:val="5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FA7C57" w:rsidRPr="00FA7C57" w:rsidTr="00FA7C57">
        <w:trPr>
          <w:trHeight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FA7C57" w:rsidRPr="00FA7C57" w:rsidTr="00FA7C57">
        <w:trPr>
          <w:trHeight w:val="7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A7C57" w:rsidRPr="00FA7C57" w:rsidTr="00FA7C57">
        <w:trPr>
          <w:trHeight w:val="10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7B28C2" w:rsidRPr="00FA7C57" w:rsidRDefault="007B28C2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1. Юридическая техника как наука и практическое искусство.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 xml:space="preserve">История развития юридической техники как практического искусства и как отрасли научного знания. Объект и предмет юридической техники как науки. Юридическая техника как учебная дисциплина: цели, задачи и структура курса. Значение юридической техники в формировании будущего юриста. Понятие и виды юридической техники. Содержание юридической техники. Общие правила юридической техники. 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2. Правовые документы как объекты юридической техники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>Понятие правового документа. Правовой документ и правовой акт. Классификация правовых документов. Нормативные, правоприменительные и правореализационные правовые акты. Акты толкования права. Правоустанавливающие правовые документы. Смешанные правовые акты.</w:t>
      </w:r>
      <w:r w:rsidR="00FA7C57" w:rsidRPr="00FA7C5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kern w:val="0"/>
          <w:sz w:val="24"/>
          <w:szCs w:val="24"/>
        </w:rPr>
        <w:t>Законодательство: подходы к пониманию категории. Система законодательства. Качество законодательства: понятие и общие критерии.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3. Общие принципы юридической техники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Принципы юридической техники: понятие и значение. Соотношение принципов, способов, методов и средств юридической техники.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Классификационные критерии принципов юридической техники. Основные содержательные, логические, языковые, структурные, формально-реквизитные, процедурные принципы юридической техники.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4. Правотворческая техника.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 xml:space="preserve">Правотворчество как форма юридической практики: понятие, разновидности. Основные стадии правотворческого процесса. Правотворческая процедура. Основные правила формирования содержания нормативных актов. Требования к внутренней форме нормативных актов. Техника создания корпоративных нормативно-правовых актов. 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5. Техника опубликования правовых актов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lastRenderedPageBreak/>
        <w:tab/>
        <w:t xml:space="preserve">Опубликование нормативного акта как стадия правового регулирования. Основные принципы опубликования нормативного акта. Виды опубликования нормативных актов. Опубликование правовых актов в Российской федерации. Вступление нормативных актов в силу. 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6. Техника систематизации правовых документов.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>Систематизация правовых актов как вид юридической практики: понятие и виды. Инкорпорация: понятие, разновидности, правила инкорпорирования правовых актов. Консолидация: понятие, разновидности, принципы и методика. Кодификация законодательства: понятие, виды, принципы, техника. Информационно-поисковые системы законодательства как форма систематизации.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7. </w:t>
      </w:r>
      <w:proofErr w:type="spellStart"/>
      <w:r w:rsidRPr="00FA7C57">
        <w:rPr>
          <w:rFonts w:ascii="Times New Roman" w:hAnsi="Times New Roman"/>
          <w:b/>
          <w:kern w:val="0"/>
          <w:sz w:val="24"/>
          <w:szCs w:val="24"/>
        </w:rPr>
        <w:t>Правоинтерпретационная</w:t>
      </w:r>
      <w:proofErr w:type="spellEnd"/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 техника.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 xml:space="preserve">Толкование как вид юридической деятельности: понятие и разновидности. Официальное и неофициальное толкование права. Общие принципы толкование права. Приемы и способы толкования права. Объем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правоинтерпретации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. Техника толкования нормативных актов.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Правоинтерпретационные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акты: понятие, юридическая природа и разновидности. 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 xml:space="preserve">Тема 8. Правореализационная техника. 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>Реализация права как этап правового регулирования: понятие, виды, стадии. Акты реализации права: понятие, юридическая природа, виды. Правила создания правореализационных юридических документов. Техника ведения договорной работы.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9. Правоприменительная техника.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ab/>
        <w:t xml:space="preserve">Применение как форма реализации права: понятие, виды, значение. Общие принципы правоприменительной деятельности. Основные стадии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правоприменения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. Акты применения права: понятие, разновидности, техника составления. Судебные акты и техника их составления. Особенности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правоприменения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в случаях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пробельности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и </w:t>
      </w:r>
      <w:proofErr w:type="spellStart"/>
      <w:r w:rsidRPr="00FA7C57">
        <w:rPr>
          <w:rFonts w:ascii="Times New Roman" w:hAnsi="Times New Roman"/>
          <w:kern w:val="0"/>
          <w:sz w:val="24"/>
          <w:szCs w:val="24"/>
        </w:rPr>
        <w:t>коллизионности</w:t>
      </w:r>
      <w:proofErr w:type="spellEnd"/>
      <w:r w:rsidRPr="00FA7C57">
        <w:rPr>
          <w:rFonts w:ascii="Times New Roman" w:hAnsi="Times New Roman"/>
          <w:kern w:val="0"/>
          <w:sz w:val="24"/>
          <w:szCs w:val="24"/>
        </w:rPr>
        <w:t xml:space="preserve"> нормативно-правовых актов.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7C57">
        <w:rPr>
          <w:rFonts w:ascii="Times New Roman" w:hAnsi="Times New Roman"/>
          <w:b/>
          <w:kern w:val="0"/>
          <w:sz w:val="24"/>
          <w:szCs w:val="24"/>
        </w:rPr>
        <w:t>Тема 10. Особенности юридической техники в различных правовых семьях мира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Понятие и признаки правовой семьи. Классификация правовых семей: различные подходы. Правовая семья и правовая система общества.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Особенности юридической техники в странах романо-германской правовой семьи. Особенности юридической техники в странах семьи общего права. Особенности юридической техники в странах семьи обычного права. Особенности юридической техники в религиозно-правовых системах национального права.</w:t>
      </w:r>
    </w:p>
    <w:p w:rsidR="007B28C2" w:rsidRPr="00FA7C57" w:rsidRDefault="007B28C2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 xml:space="preserve">В ходе реализации дисциплины «Юридическая техника» используются следующие методы текущего контроля успеваемости 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обучающихся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: 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– при проведении занятий лекционного типа: может использоваться устный опрос на основе вопросов для самопроверки;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– при проведении занятий семинарского типа: устный опрос на основе вопросов для самопроверки, выступление с докладами, выполнение заданий.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 xml:space="preserve">- </w:t>
      </w:r>
      <w:r w:rsidRPr="00FA7C57">
        <w:rPr>
          <w:rFonts w:ascii="Times New Roman" w:hAnsi="Times New Roman"/>
          <w:color w:val="000000"/>
          <w:kern w:val="0"/>
          <w:sz w:val="24"/>
          <w:szCs w:val="24"/>
        </w:rPr>
        <w:t xml:space="preserve">при контроле результатов самостоятельной работы студентов: устный опрос на основе </w:t>
      </w:r>
      <w:r w:rsidRPr="00FA7C57">
        <w:rPr>
          <w:rFonts w:ascii="Times New Roman" w:hAnsi="Times New Roman"/>
          <w:kern w:val="0"/>
          <w:sz w:val="24"/>
          <w:szCs w:val="24"/>
        </w:rPr>
        <w:t>на основе вопросов для самопроверки.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Зачет проводится с применением следующих методов (средств): устный ответ на два вопроса из перечня вопросов для подготовки к зачету.</w:t>
      </w:r>
    </w:p>
    <w:p w:rsidR="007B28C2" w:rsidRPr="00FA7C57" w:rsidRDefault="007B28C2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napToGrid w:val="0"/>
        <w:ind w:firstLine="397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1.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Кашанина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, Татьяна Васильевна. Юридическая техника: учебник / Т.В.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Кашанина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>. – 2-е изд., пересмотр. – М.: НОРМА [и др.], 2013. – 495 с.</w:t>
      </w:r>
    </w:p>
    <w:p w:rsidR="008F5AFA" w:rsidRPr="00FA7C57" w:rsidRDefault="008F5AFA" w:rsidP="00493D33">
      <w:pPr>
        <w:widowControl/>
        <w:suppressAutoHyphens w:val="0"/>
        <w:overflowPunct/>
        <w:autoSpaceDE/>
        <w:autoSpaceDN/>
        <w:snapToGrid w:val="0"/>
        <w:ind w:firstLine="397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2. </w:t>
      </w:r>
      <w:proofErr w:type="gramStart"/>
      <w:r w:rsidRPr="00FA7C57">
        <w:rPr>
          <w:rFonts w:ascii="Times New Roman" w:eastAsia="Calibri" w:hAnsi="Times New Roman"/>
          <w:kern w:val="0"/>
          <w:sz w:val="24"/>
          <w:szCs w:val="24"/>
        </w:rPr>
        <w:t>Теория государства и права: курс лекций / [Г.Ю. Дорский и др.; под общ.</w:t>
      </w:r>
      <w:proofErr w:type="gram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 </w:t>
      </w:r>
      <w:proofErr w:type="gramStart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Ред. С.Л.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Сергевнина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, П.А. Оля]; ФГБОУ ВПО </w:t>
      </w:r>
      <w:proofErr w:type="spellStart"/>
      <w:r w:rsidRPr="00FA7C57">
        <w:rPr>
          <w:rFonts w:ascii="Times New Roman" w:eastAsia="Calibri" w:hAnsi="Times New Roman"/>
          <w:kern w:val="0"/>
          <w:sz w:val="24"/>
          <w:szCs w:val="24"/>
        </w:rPr>
        <w:t>РАНХиГС</w:t>
      </w:r>
      <w:proofErr w:type="spellEnd"/>
      <w:r w:rsidRPr="00FA7C57">
        <w:rPr>
          <w:rFonts w:ascii="Times New Roman" w:eastAsia="Calibri" w:hAnsi="Times New Roman"/>
          <w:kern w:val="0"/>
          <w:sz w:val="24"/>
          <w:szCs w:val="24"/>
        </w:rPr>
        <w:t xml:space="preserve"> при Президенте РФ, СЗИУ, 2013. -430 с.</w:t>
      </w:r>
      <w:proofErr w:type="gramEnd"/>
    </w:p>
    <w:p w:rsidR="00635D2E" w:rsidRPr="00FA7C57" w:rsidRDefault="00635D2E" w:rsidP="00493D33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br w:type="page"/>
      </w:r>
    </w:p>
    <w:p w:rsidR="00FA7C57" w:rsidRPr="00FA7C57" w:rsidRDefault="00FA7C57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A7C57" w:rsidRPr="00FA7C57" w:rsidRDefault="00FA7C57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СРАВНИТЕЛЬНОЕ ПРАВОВЕДЕНИЕ</w:t>
      </w:r>
    </w:p>
    <w:p w:rsidR="00FA7C57" w:rsidRPr="00FA7C57" w:rsidRDefault="00FA7C57" w:rsidP="00493D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FA7C57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FA7C57">
        <w:rPr>
          <w:rFonts w:ascii="Times New Roman" w:hAnsi="Times New Roman"/>
          <w:b/>
          <w:sz w:val="24"/>
          <w:szCs w:val="24"/>
        </w:rPr>
        <w:t>ы)–составитель(и):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</w:rPr>
        <w:t>к.ю.н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., доцент кафедры правоведения </w:t>
      </w:r>
      <w:proofErr w:type="spellStart"/>
      <w:r w:rsidRPr="00FA7C57">
        <w:rPr>
          <w:rFonts w:ascii="Times New Roman" w:hAnsi="Times New Roman"/>
          <w:sz w:val="24"/>
          <w:szCs w:val="24"/>
        </w:rPr>
        <w:t>Клюканова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Т.М.</w:t>
      </w:r>
    </w:p>
    <w:p w:rsidR="00FA7C57" w:rsidRPr="00FA7C57" w:rsidRDefault="00FA7C57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FA7C57" w:rsidRPr="00FA7C57" w:rsidRDefault="00FA7C57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FA7C57" w:rsidRPr="00FA7C57" w:rsidRDefault="00FA7C57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FA7C57" w:rsidRPr="00FA7C57" w:rsidRDefault="00FA7C57" w:rsidP="00493D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7C57" w:rsidRPr="00FA7C57" w:rsidRDefault="00FA7C57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49"/>
        <w:gridCol w:w="1559"/>
        <w:gridCol w:w="4392"/>
        <w:gridCol w:w="107"/>
      </w:tblGrid>
      <w:tr w:rsidR="00FA7C57" w:rsidRPr="00FA7C57" w:rsidTr="00FA7C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A7C57" w:rsidRPr="00FA7C57" w:rsidTr="00FA7C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FA7C57" w:rsidRPr="00FA7C57" w:rsidTr="00FA7C57">
        <w:trPr>
          <w:gridAfter w:val="1"/>
          <w:wAfter w:w="107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FA7C57" w:rsidRPr="00FA7C57" w:rsidTr="00FA7C57">
        <w:trPr>
          <w:gridAfter w:val="1"/>
          <w:wAfter w:w="107" w:type="dxa"/>
          <w:trHeight w:val="3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FA7C57" w:rsidRPr="00FA7C57" w:rsidTr="00FA7C57">
        <w:trPr>
          <w:gridAfter w:val="1"/>
          <w:wAfter w:w="107" w:type="dxa"/>
          <w:trHeight w:val="3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FA7C57" w:rsidRPr="00FA7C57" w:rsidTr="00FA7C57">
        <w:trPr>
          <w:gridAfter w:val="1"/>
          <w:wAfter w:w="107" w:type="dxa"/>
          <w:trHeight w:val="5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FA7C57" w:rsidRPr="00FA7C57" w:rsidTr="00FA7C57">
        <w:trPr>
          <w:gridAfter w:val="1"/>
          <w:wAfter w:w="107" w:type="dxa"/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FA7C57" w:rsidRPr="00FA7C57" w:rsidTr="00FA7C57">
        <w:trPr>
          <w:gridAfter w:val="1"/>
          <w:wAfter w:w="107" w:type="dxa"/>
          <w:trHeight w:val="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FA7C57" w:rsidRPr="00FA7C57" w:rsidTr="00FA7C57">
        <w:trPr>
          <w:gridAfter w:val="1"/>
          <w:wAfter w:w="107" w:type="dxa"/>
          <w:trHeight w:val="2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FA7C57" w:rsidRPr="00FA7C57" w:rsidTr="00FA7C57">
        <w:trPr>
          <w:gridAfter w:val="1"/>
          <w:wAfter w:w="107" w:type="dxa"/>
          <w:trHeight w:val="4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FA7C57" w:rsidRPr="00FA7C57" w:rsidTr="00FA7C57">
        <w:trPr>
          <w:gridAfter w:val="1"/>
          <w:wAfter w:w="107" w:type="dxa"/>
          <w:trHeight w:val="42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FA7C57" w:rsidRPr="00FA7C57" w:rsidTr="00FA7C57">
        <w:trPr>
          <w:gridAfter w:val="1"/>
          <w:wAfter w:w="107" w:type="dxa"/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FA7C57" w:rsidRPr="00FA7C57" w:rsidTr="00FA7C57">
        <w:trPr>
          <w:gridAfter w:val="1"/>
          <w:wAfter w:w="107" w:type="dxa"/>
          <w:trHeight w:val="42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lastRenderedPageBreak/>
              <w:t>процессуального права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ПК-4.1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FA7C57" w:rsidRPr="00FA7C57" w:rsidTr="00FA7C57">
        <w:trPr>
          <w:gridAfter w:val="1"/>
          <w:wAfter w:w="107" w:type="dxa"/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FA7C57" w:rsidRPr="00FA7C57" w:rsidTr="00FA7C57">
        <w:trPr>
          <w:gridAfter w:val="1"/>
          <w:wAfter w:w="107" w:type="dxa"/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FA7C57" w:rsidRPr="00FA7C57" w:rsidTr="00FA7C57">
        <w:trPr>
          <w:gridAfter w:val="1"/>
          <w:wAfter w:w="107" w:type="dxa"/>
          <w:trHeight w:val="7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FA7C57" w:rsidRPr="00FA7C57" w:rsidTr="00FA7C57">
        <w:trPr>
          <w:gridAfter w:val="1"/>
          <w:wAfter w:w="107" w:type="dxa"/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FA7C57" w:rsidRPr="00FA7C57" w:rsidTr="00FA7C57">
        <w:trPr>
          <w:gridAfter w:val="1"/>
          <w:wAfter w:w="107" w:type="dxa"/>
          <w:trHeight w:val="7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FA7C57" w:rsidRPr="00FA7C57" w:rsidTr="00FA7C57">
        <w:trPr>
          <w:gridAfter w:val="1"/>
          <w:wAfter w:w="107" w:type="dxa"/>
          <w:trHeight w:val="5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FA7C57" w:rsidRPr="00FA7C57" w:rsidTr="00FA7C57">
        <w:trPr>
          <w:gridAfter w:val="1"/>
          <w:wAfter w:w="107" w:type="dxa"/>
          <w:trHeight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FA7C57" w:rsidRPr="00FA7C57" w:rsidTr="00FA7C57">
        <w:trPr>
          <w:gridAfter w:val="1"/>
          <w:wAfter w:w="107" w:type="dxa"/>
          <w:trHeight w:val="7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A7C57" w:rsidRPr="00FA7C57" w:rsidTr="00FA7C57">
        <w:trPr>
          <w:gridAfter w:val="1"/>
          <w:wAfter w:w="107" w:type="dxa"/>
          <w:trHeight w:val="10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57" w:rsidRPr="00FA7C57" w:rsidRDefault="00FA7C57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57" w:rsidRPr="00FA7C57" w:rsidRDefault="00FA7C57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FA7C57" w:rsidRPr="00FA7C57" w:rsidRDefault="00FA7C57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9"/>
        <w:gridCol w:w="8211"/>
      </w:tblGrid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Сравнительное право, как отрасль права; предмет, метод, источники. Правовые семьи и правовые системы.</w:t>
            </w:r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Романо-германская правовая семья: характеристика, правовые системы ФРГ, Франции; судебные системы и юридическая профессия в ФРГ и во Франции</w:t>
            </w:r>
            <w:proofErr w:type="gramStart"/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..</w:t>
            </w:r>
            <w:proofErr w:type="gramEnd"/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Тема 3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Семья общего права: правовые системы, судебные системы в Англии, Шотландии, США. Характеристика правовых систем стран Британского содружества наций.</w:t>
            </w:r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Религиозные правовые семьи и системы. Правовые системы Турецкой республики, Саудовской Аравии, ОАЭ. Правовая система, судебная система в Индии.</w:t>
            </w:r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 xml:space="preserve">Дальневосточная правовая семья: правовые системы, судебные системы в КНР, Японии, КНДР, республики Сингапур. </w:t>
            </w:r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proofErr w:type="gramStart"/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Латино-американская</w:t>
            </w:r>
            <w:proofErr w:type="gramEnd"/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 xml:space="preserve"> правовая семья.</w:t>
            </w:r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Африканская правовая семья. Смешанные правовые системы.</w:t>
            </w:r>
          </w:p>
        </w:tc>
      </w:tr>
      <w:tr w:rsidR="00FA7C57" w:rsidRPr="00FA7C57" w:rsidTr="00FA7C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C57" w:rsidRPr="00FA7C57" w:rsidRDefault="00FA7C57" w:rsidP="00493D33">
            <w:pPr>
              <w:ind w:left="-36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8.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C57" w:rsidRPr="00FA7C57" w:rsidRDefault="00FA7C57" w:rsidP="00493D33">
            <w:pPr>
              <w:ind w:left="-36" w:firstLine="3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Правовая система Российской Федерации</w:t>
            </w:r>
          </w:p>
        </w:tc>
      </w:tr>
    </w:tbl>
    <w:p w:rsidR="00FA7C57" w:rsidRPr="00FA7C57" w:rsidRDefault="00FA7C57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FA7C57" w:rsidRPr="00FA7C57" w:rsidRDefault="00FA7C57" w:rsidP="00493D3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В ходе реализации дисциплины Б</w:t>
      </w:r>
      <w:proofErr w:type="gramStart"/>
      <w:r w:rsidRPr="00FA7C5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A7C57">
        <w:rPr>
          <w:rFonts w:ascii="Times New Roman" w:hAnsi="Times New Roman"/>
          <w:b/>
          <w:sz w:val="24"/>
          <w:szCs w:val="24"/>
        </w:rPr>
        <w:t xml:space="preserve">.В.ДВ.2.2 «Сравнительное правоведение» используются следующие методы текущего контроля успеваемости обучающихся: </w:t>
      </w:r>
    </w:p>
    <w:p w:rsidR="00FA7C57" w:rsidRPr="00FA7C57" w:rsidRDefault="00FA7C57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FA7C57" w:rsidRPr="00FA7C57" w:rsidRDefault="00FA7C57" w:rsidP="00493D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– при проведении занятий семинарского типа: устный опрос, тестирование.</w:t>
      </w:r>
    </w:p>
    <w:p w:rsidR="00FA7C57" w:rsidRPr="00FA7C57" w:rsidRDefault="00FA7C57" w:rsidP="00493D33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Экзамен проводится с применением следующих методов (средств):</w:t>
      </w:r>
    </w:p>
    <w:p w:rsidR="00FA7C57" w:rsidRPr="00FA7C57" w:rsidRDefault="00FA7C57" w:rsidP="00493D33">
      <w:pPr>
        <w:ind w:firstLine="567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устный ответ по вопросам к экзамену.</w:t>
      </w:r>
    </w:p>
    <w:p w:rsidR="00FA7C57" w:rsidRPr="00FA7C57" w:rsidRDefault="00FA7C57" w:rsidP="00493D33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A7C57" w:rsidRPr="00FA7C57" w:rsidRDefault="00FA7C57" w:rsidP="00493D33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1.Марченко, М.Н. Сравнительное правоведение [Электронный ресурс]. — Электрон</w:t>
      </w:r>
      <w:proofErr w:type="gramStart"/>
      <w:r w:rsidRPr="00FA7C57">
        <w:rPr>
          <w:rFonts w:ascii="Times New Roman" w:hAnsi="Times New Roman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sz w:val="24"/>
          <w:szCs w:val="24"/>
        </w:rPr>
        <w:t>д</w:t>
      </w:r>
      <w:proofErr w:type="gramEnd"/>
      <w:r w:rsidRPr="00FA7C57">
        <w:rPr>
          <w:rFonts w:ascii="Times New Roman" w:hAnsi="Times New Roman"/>
          <w:sz w:val="24"/>
          <w:szCs w:val="24"/>
        </w:rPr>
        <w:t>ан. — М.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Проспект, 2015. — 784 с.</w:t>
      </w:r>
    </w:p>
    <w:p w:rsidR="00FA7C57" w:rsidRPr="00FA7C57" w:rsidRDefault="00FA7C57" w:rsidP="00493D33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2. Захарова, М.В. Сравнительное правоведение: вопросы теории и практики [Электронный ресурс]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монография. — Электрон</w:t>
      </w:r>
      <w:proofErr w:type="gramStart"/>
      <w:r w:rsidRPr="00FA7C57">
        <w:rPr>
          <w:rFonts w:ascii="Times New Roman" w:hAnsi="Times New Roman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sz w:val="24"/>
          <w:szCs w:val="24"/>
        </w:rPr>
        <w:t>д</w:t>
      </w:r>
      <w:proofErr w:type="gramEnd"/>
      <w:r w:rsidRPr="00FA7C57">
        <w:rPr>
          <w:rFonts w:ascii="Times New Roman" w:hAnsi="Times New Roman"/>
          <w:sz w:val="24"/>
          <w:szCs w:val="24"/>
        </w:rPr>
        <w:t>ан. — М.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Проспект, 2015. — 157 с.</w:t>
      </w:r>
      <w:r w:rsidRPr="00FA7C57">
        <w:rPr>
          <w:rFonts w:ascii="Times New Roman" w:hAnsi="Times New Roman"/>
          <w:b/>
          <w:sz w:val="24"/>
          <w:szCs w:val="24"/>
        </w:rPr>
        <w:br w:type="page"/>
      </w:r>
    </w:p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Методология теоретических и экспериментальных исследований</w:t>
      </w:r>
    </w:p>
    <w:p w:rsidR="00B632EA" w:rsidRPr="00FA7C57" w:rsidRDefault="00B632EA" w:rsidP="00493D33">
      <w:pPr>
        <w:rPr>
          <w:rFonts w:ascii="Times New Roman" w:eastAsia="MS Mincho" w:hAnsi="Times New Roman"/>
          <w:b/>
          <w:sz w:val="24"/>
          <w:szCs w:val="24"/>
        </w:rPr>
      </w:pPr>
      <w:r w:rsidRPr="00FA7C57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B632EA" w:rsidRPr="00FA7C57" w:rsidRDefault="00B632EA" w:rsidP="00493D33">
      <w:pPr>
        <w:jc w:val="both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Доктор философских наук, профессор,</w:t>
      </w:r>
    </w:p>
    <w:p w:rsidR="00B632EA" w:rsidRPr="00FA7C57" w:rsidRDefault="00B632EA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профессор кафедры журналистики и </w:t>
      </w:r>
      <w:proofErr w:type="spellStart"/>
      <w:r w:rsidRPr="00FA7C57">
        <w:rPr>
          <w:rFonts w:ascii="Times New Roman" w:hAnsi="Times New Roman"/>
          <w:sz w:val="24"/>
          <w:szCs w:val="24"/>
        </w:rPr>
        <w:t>медиакоммуникаций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Г. Г. Филиппов</w:t>
      </w:r>
    </w:p>
    <w:p w:rsidR="00B632EA" w:rsidRPr="00FA7C57" w:rsidRDefault="00B632EA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B632EA" w:rsidRPr="00FA7C57" w:rsidRDefault="00B632EA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FA7C57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B632EA" w:rsidRPr="00FA7C57" w:rsidRDefault="00B632EA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B632EA" w:rsidRPr="00FA7C57" w:rsidRDefault="00B632EA" w:rsidP="00493D33">
      <w:pPr>
        <w:rPr>
          <w:rFonts w:ascii="Times New Roman" w:hAnsi="Times New Roman"/>
          <w:sz w:val="24"/>
          <w:szCs w:val="24"/>
        </w:rPr>
      </w:pPr>
    </w:p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B632EA" w:rsidRPr="00FA7C57" w:rsidTr="00B632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632EA" w:rsidRPr="00FA7C57" w:rsidTr="00B632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B632EA" w:rsidRPr="00FA7C57" w:rsidTr="00B632E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</w:tr>
      <w:tr w:rsidR="00B632EA" w:rsidRPr="00FA7C57" w:rsidTr="00B632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A" w:rsidRPr="00FA7C57" w:rsidRDefault="00B632EA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A" w:rsidRPr="00FA7C57" w:rsidRDefault="00B632EA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632EA" w:rsidRPr="00FA7C57" w:rsidTr="00B632E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ознакомление с образовательными программами, реализуемыми в СЗИУ </w:t>
            </w:r>
            <w:proofErr w:type="spellStart"/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РАНХиГС</w:t>
            </w:r>
            <w:proofErr w:type="spellEnd"/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</w:tc>
      </w:tr>
      <w:tr w:rsidR="00B632EA" w:rsidRPr="00FA7C57" w:rsidTr="00B632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A" w:rsidRPr="00FA7C57" w:rsidRDefault="00B632EA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A" w:rsidRPr="00FA7C57" w:rsidRDefault="00B632EA" w:rsidP="00493D33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B632EA" w:rsidRPr="00FA7C57" w:rsidTr="00B632E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632EA" w:rsidRPr="00FA7C57" w:rsidTr="00B632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A" w:rsidRPr="00FA7C57" w:rsidRDefault="00B632EA" w:rsidP="00493D3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A" w:rsidRPr="00FA7C57" w:rsidRDefault="00B632EA" w:rsidP="00493D33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A" w:rsidRPr="00FA7C57" w:rsidRDefault="00B632EA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7C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2EA" w:rsidRPr="00FA7C57" w:rsidRDefault="00B632EA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7823"/>
      </w:tblGrid>
      <w:tr w:rsidR="00B632EA" w:rsidRPr="00FA7C57" w:rsidTr="00B632EA">
        <w:trPr>
          <w:trHeight w:val="80"/>
          <w:jc w:val="center"/>
        </w:trPr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pacing w:after="200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Методология, методики, процедура и техника эмпирического исследования</w:t>
            </w:r>
          </w:p>
        </w:tc>
      </w:tr>
      <w:tr w:rsidR="00B632EA" w:rsidRPr="00FA7C57" w:rsidTr="00B632EA">
        <w:trPr>
          <w:trHeight w:val="80"/>
          <w:jc w:val="center"/>
        </w:trPr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pacing w:after="200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Методология, методики, процедура и техники теоретического исследования</w:t>
            </w:r>
          </w:p>
        </w:tc>
      </w:tr>
      <w:tr w:rsidR="00B632EA" w:rsidRPr="00FA7C57" w:rsidTr="00B632EA">
        <w:trPr>
          <w:trHeight w:val="80"/>
          <w:jc w:val="center"/>
        </w:trPr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spacing w:after="200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EA" w:rsidRPr="00FA7C57" w:rsidRDefault="00B632EA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Технология подготовки инструментария научного исследования</w:t>
            </w:r>
          </w:p>
        </w:tc>
      </w:tr>
    </w:tbl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2EA" w:rsidRPr="00FA7C57" w:rsidRDefault="00B632EA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B632EA" w:rsidRPr="00FA7C57" w:rsidRDefault="00B632EA" w:rsidP="00493D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B632EA" w:rsidRPr="00FA7C57" w:rsidRDefault="00B632EA" w:rsidP="00493D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– при проведении занятий семинарского типа: устный опрос, выступление с докладами,</w:t>
      </w:r>
    </w:p>
    <w:p w:rsidR="00B632EA" w:rsidRPr="00FA7C57" w:rsidRDefault="00B632EA" w:rsidP="00493D33">
      <w:pPr>
        <w:pStyle w:val="a3"/>
        <w:widowControl w:val="0"/>
        <w:spacing w:before="40" w:after="0" w:line="240" w:lineRule="auto"/>
        <w:ind w:left="360"/>
        <w:rPr>
          <w:b/>
          <w:bCs/>
          <w:szCs w:val="24"/>
          <w:lang w:eastAsia="ru-RU"/>
        </w:rPr>
      </w:pPr>
      <w:r w:rsidRPr="00FA7C57">
        <w:rPr>
          <w:b/>
          <w:bCs/>
          <w:szCs w:val="24"/>
          <w:lang w:eastAsia="ru-RU"/>
        </w:rPr>
        <w:t xml:space="preserve"> Зачет проводится с применением следующих методо</w:t>
      </w:r>
      <w:proofErr w:type="gramStart"/>
      <w:r w:rsidRPr="00FA7C57">
        <w:rPr>
          <w:b/>
          <w:bCs/>
          <w:szCs w:val="24"/>
          <w:lang w:eastAsia="ru-RU"/>
        </w:rPr>
        <w:t>в(</w:t>
      </w:r>
      <w:proofErr w:type="gramEnd"/>
      <w:r w:rsidRPr="00FA7C57">
        <w:rPr>
          <w:b/>
          <w:bCs/>
          <w:szCs w:val="24"/>
          <w:lang w:eastAsia="ru-RU"/>
        </w:rPr>
        <w:t>средств)</w:t>
      </w:r>
    </w:p>
    <w:p w:rsidR="00B632EA" w:rsidRPr="00FA7C57" w:rsidRDefault="00B632EA" w:rsidP="00493D33">
      <w:pPr>
        <w:pStyle w:val="a3"/>
        <w:widowControl w:val="0"/>
        <w:spacing w:before="40" w:after="0" w:line="240" w:lineRule="auto"/>
        <w:ind w:left="360"/>
        <w:rPr>
          <w:bCs/>
          <w:i/>
          <w:szCs w:val="24"/>
          <w:lang w:eastAsia="ru-RU"/>
        </w:rPr>
      </w:pPr>
      <w:r w:rsidRPr="00FA7C57">
        <w:rPr>
          <w:bCs/>
          <w:i/>
          <w:szCs w:val="24"/>
          <w:lang w:eastAsia="ru-RU"/>
        </w:rPr>
        <w:t>- устный ответ;</w:t>
      </w:r>
    </w:p>
    <w:p w:rsidR="00B632EA" w:rsidRPr="00FA7C57" w:rsidRDefault="00B632EA" w:rsidP="00493D33">
      <w:pPr>
        <w:pStyle w:val="a3"/>
        <w:widowControl w:val="0"/>
        <w:spacing w:before="40" w:after="0" w:line="240" w:lineRule="auto"/>
        <w:ind w:left="360"/>
        <w:rPr>
          <w:bCs/>
          <w:i/>
          <w:szCs w:val="24"/>
          <w:lang w:eastAsia="ru-RU"/>
        </w:rPr>
      </w:pPr>
      <w:r w:rsidRPr="00FA7C57">
        <w:rPr>
          <w:bCs/>
          <w:i/>
          <w:szCs w:val="24"/>
          <w:lang w:eastAsia="ru-RU"/>
        </w:rPr>
        <w:t>-письменный ответ;</w:t>
      </w:r>
    </w:p>
    <w:p w:rsidR="00B632EA" w:rsidRPr="00FA7C57" w:rsidRDefault="00B632EA" w:rsidP="00493D33">
      <w:pPr>
        <w:pStyle w:val="a3"/>
        <w:widowControl w:val="0"/>
        <w:spacing w:before="40" w:after="0" w:line="240" w:lineRule="auto"/>
        <w:ind w:left="360"/>
        <w:rPr>
          <w:bCs/>
          <w:i/>
          <w:szCs w:val="24"/>
          <w:lang w:eastAsia="ru-RU"/>
        </w:rPr>
      </w:pPr>
      <w:r w:rsidRPr="00FA7C57">
        <w:rPr>
          <w:bCs/>
          <w:i/>
          <w:szCs w:val="24"/>
          <w:lang w:eastAsia="ru-RU"/>
        </w:rPr>
        <w:t>-тестирование.</w:t>
      </w:r>
    </w:p>
    <w:p w:rsidR="00B632EA" w:rsidRPr="00FA7C57" w:rsidRDefault="00B632EA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2EA" w:rsidRPr="00FA7C57" w:rsidRDefault="00B632EA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632EA" w:rsidRPr="00FA7C57" w:rsidRDefault="00B632EA" w:rsidP="00493D33">
      <w:pPr>
        <w:numPr>
          <w:ilvl w:val="0"/>
          <w:numId w:val="41"/>
        </w:numPr>
        <w:suppressAutoHyphens w:val="0"/>
        <w:overflowPunct/>
        <w:autoSpaceDE/>
        <w:autoSpaceDN/>
        <w:ind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B632EA" w:rsidRPr="00FA7C57" w:rsidRDefault="00B632EA" w:rsidP="00493D33">
      <w:pPr>
        <w:numPr>
          <w:ilvl w:val="0"/>
          <w:numId w:val="41"/>
        </w:numPr>
        <w:suppressAutoHyphens w:val="0"/>
        <w:overflowPunct/>
        <w:autoSpaceDE/>
        <w:autoSpaceDN/>
        <w:ind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FA7C57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FA7C57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B632EA" w:rsidRPr="00FA7C57" w:rsidRDefault="00B632EA" w:rsidP="00493D33">
      <w:pPr>
        <w:numPr>
          <w:ilvl w:val="0"/>
          <w:numId w:val="41"/>
        </w:numPr>
        <w:suppressAutoHyphens w:val="0"/>
        <w:overflowPunct/>
        <w:autoSpaceDE/>
        <w:autoSpaceDN/>
        <w:ind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7C57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FA7C57">
        <w:rPr>
          <w:rFonts w:ascii="Times New Roman" w:hAnsi="Times New Roman"/>
          <w:sz w:val="24"/>
          <w:szCs w:val="24"/>
        </w:rPr>
        <w:t>техн</w:t>
      </w:r>
      <w:proofErr w:type="spellEnd"/>
      <w:r w:rsidRPr="00FA7C57">
        <w:rPr>
          <w:rFonts w:ascii="Times New Roman" w:hAnsi="Times New Roman"/>
          <w:sz w:val="24"/>
          <w:szCs w:val="24"/>
        </w:rPr>
        <w:t>. и эконом</w:t>
      </w:r>
      <w:proofErr w:type="gramStart"/>
      <w:r w:rsidRPr="00FA7C57">
        <w:rPr>
          <w:rFonts w:ascii="Times New Roman" w:hAnsi="Times New Roman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sz w:val="24"/>
          <w:szCs w:val="24"/>
        </w:rPr>
        <w:t>с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пециальностей / В. П. </w:t>
      </w:r>
      <w:proofErr w:type="spellStart"/>
      <w:r w:rsidRPr="00FA7C57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FA7C57">
        <w:rPr>
          <w:rFonts w:ascii="Times New Roman" w:hAnsi="Times New Roman"/>
          <w:sz w:val="24"/>
          <w:szCs w:val="24"/>
        </w:rPr>
        <w:t>Цепкало</w:t>
      </w:r>
      <w:proofErr w:type="spellEnd"/>
      <w:r w:rsidRPr="00FA7C57">
        <w:rPr>
          <w:rFonts w:ascii="Times New Roman" w:hAnsi="Times New Roman"/>
          <w:sz w:val="24"/>
          <w:szCs w:val="24"/>
        </w:rPr>
        <w:t>. - Минск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Новое знание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М. : ИНФРА-М, 2013. - 326 c.</w:t>
      </w:r>
    </w:p>
    <w:p w:rsidR="00B632EA" w:rsidRPr="00FA7C57" w:rsidRDefault="00B632EA" w:rsidP="00493D33">
      <w:pPr>
        <w:numPr>
          <w:ilvl w:val="0"/>
          <w:numId w:val="41"/>
        </w:numPr>
        <w:suppressAutoHyphens w:val="0"/>
        <w:overflowPunct/>
        <w:autoSpaceDE/>
        <w:autoSpaceDN/>
        <w:ind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FA7C57">
        <w:rPr>
          <w:rFonts w:ascii="Times New Roman" w:hAnsi="Times New Roman"/>
          <w:sz w:val="24"/>
          <w:szCs w:val="24"/>
        </w:rPr>
        <w:t>.-</w:t>
      </w:r>
      <w:proofErr w:type="gramEnd"/>
      <w:r w:rsidRPr="00FA7C57">
        <w:rPr>
          <w:rFonts w:ascii="Times New Roman" w:hAnsi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УРСС, 2015. - 270 c. </w:t>
      </w:r>
    </w:p>
    <w:p w:rsidR="00742F4D" w:rsidRPr="00FA7C57" w:rsidRDefault="00742F4D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br w:type="page"/>
      </w:r>
    </w:p>
    <w:p w:rsidR="00F91817" w:rsidRPr="00FA7C57" w:rsidRDefault="00F91817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91817" w:rsidRPr="00FA7C57" w:rsidRDefault="00F91817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817" w:rsidRPr="00FA7C57" w:rsidRDefault="00F91817" w:rsidP="00493D3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 xml:space="preserve">ТЕОРИЯ </w:t>
      </w:r>
      <w:r w:rsidR="0035131F" w:rsidRPr="00FA7C57">
        <w:rPr>
          <w:rFonts w:ascii="Times New Roman" w:eastAsia="Calibri" w:hAnsi="Times New Roman"/>
          <w:b/>
          <w:sz w:val="24"/>
          <w:szCs w:val="24"/>
        </w:rPr>
        <w:t xml:space="preserve">И ИСТОРИЯ </w:t>
      </w:r>
      <w:r w:rsidRPr="00FA7C57">
        <w:rPr>
          <w:rFonts w:ascii="Times New Roman" w:eastAsia="Calibri" w:hAnsi="Times New Roman"/>
          <w:b/>
          <w:sz w:val="24"/>
          <w:szCs w:val="24"/>
        </w:rPr>
        <w:t>ГОСУДАРСТВА И ПРАВА</w:t>
      </w:r>
    </w:p>
    <w:p w:rsidR="00F91817" w:rsidRPr="00FA7C57" w:rsidRDefault="00F91817" w:rsidP="00493D33">
      <w:pPr>
        <w:rPr>
          <w:rFonts w:ascii="Times New Roman" w:eastAsia="MS Mincho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FA7C57">
        <w:rPr>
          <w:rFonts w:ascii="Times New Roman" w:eastAsia="MS Mincho" w:hAnsi="Times New Roman"/>
          <w:kern w:val="0"/>
          <w:sz w:val="24"/>
          <w:szCs w:val="24"/>
        </w:rPr>
        <w:t>к.ю.н</w:t>
      </w:r>
      <w:proofErr w:type="spellEnd"/>
      <w:r w:rsidRPr="00FA7C57">
        <w:rPr>
          <w:rFonts w:ascii="Times New Roman" w:eastAsia="MS Mincho" w:hAnsi="Times New Roman"/>
          <w:kern w:val="0"/>
          <w:sz w:val="24"/>
          <w:szCs w:val="24"/>
        </w:rPr>
        <w:t>., доцент кафедры правоведения Дорский Г.Ю.</w:t>
      </w:r>
    </w:p>
    <w:p w:rsidR="00F91817" w:rsidRPr="00FA7C57" w:rsidRDefault="00F91817" w:rsidP="00493D33">
      <w:pPr>
        <w:jc w:val="both"/>
        <w:rPr>
          <w:rFonts w:ascii="Times New Roman" w:hAnsi="Times New Roman"/>
          <w:sz w:val="24"/>
          <w:szCs w:val="24"/>
        </w:rPr>
      </w:pPr>
    </w:p>
    <w:p w:rsidR="00F91817" w:rsidRPr="00FA7C57" w:rsidRDefault="00F91817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F91817" w:rsidRPr="00FA7C57" w:rsidRDefault="00F91817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FA7C57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F91817" w:rsidRPr="00FA7C57" w:rsidRDefault="00F91817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F91817" w:rsidRPr="00FA7C57" w:rsidRDefault="00F91817" w:rsidP="00493D33">
      <w:pPr>
        <w:rPr>
          <w:rFonts w:ascii="Times New Roman" w:hAnsi="Times New Roman"/>
          <w:sz w:val="24"/>
          <w:szCs w:val="24"/>
        </w:rPr>
      </w:pPr>
    </w:p>
    <w:p w:rsidR="00F91817" w:rsidRPr="00FA7C57" w:rsidRDefault="00F91817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954164" w:rsidRPr="00FA7C57">
        <w:rPr>
          <w:rFonts w:ascii="Times New Roman" w:hAnsi="Times New Roman"/>
          <w:sz w:val="24"/>
          <w:szCs w:val="24"/>
        </w:rPr>
        <w:t xml:space="preserve"> сформировать</w:t>
      </w:r>
    </w:p>
    <w:p w:rsidR="00F91817" w:rsidRPr="00FA7C57" w:rsidRDefault="00F91817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- </w:t>
      </w:r>
      <w:r w:rsidR="00954164" w:rsidRPr="00FA7C57">
        <w:rPr>
          <w:rFonts w:ascii="Times New Roman" w:hAnsi="Times New Roman"/>
          <w:spacing w:val="-20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 xml:space="preserve">- способность проектировать и осуществлять комплексные </w:t>
      </w:r>
      <w:proofErr w:type="gramStart"/>
      <w:r w:rsidRPr="00FA7C57">
        <w:rPr>
          <w:rFonts w:ascii="Times New Roman" w:hAnsi="Times New Roman"/>
          <w:spacing w:val="-20"/>
          <w:sz w:val="24"/>
          <w:szCs w:val="24"/>
        </w:rPr>
        <w:t>исследовании</w:t>
      </w:r>
      <w:proofErr w:type="gramEnd"/>
      <w:r w:rsidRPr="00FA7C57">
        <w:rPr>
          <w:rFonts w:ascii="Times New Roman" w:hAnsi="Times New Roman"/>
          <w:spacing w:val="-20"/>
          <w:sz w:val="24"/>
          <w:szCs w:val="24"/>
        </w:rPr>
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способность планировать и решать задачи собственного профессионального и личностного развития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владение методологией научно-исследовательской деятельности в области юриспруденции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владение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</w:r>
    </w:p>
    <w:p w:rsidR="00954164" w:rsidRPr="00FA7C57" w:rsidRDefault="00954164" w:rsidP="00493D33">
      <w:pPr>
        <w:jc w:val="both"/>
        <w:rPr>
          <w:rFonts w:ascii="Times New Roman" w:hAnsi="Times New Roman"/>
          <w:spacing w:val="-20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способность квалифицированно толковать нормативные правовые акты</w:t>
      </w:r>
    </w:p>
    <w:p w:rsidR="00954164" w:rsidRPr="00FA7C57" w:rsidRDefault="00954164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pacing w:val="-20"/>
          <w:sz w:val="24"/>
          <w:szCs w:val="24"/>
        </w:rPr>
        <w:t>- 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</w:r>
    </w:p>
    <w:p w:rsidR="00F91817" w:rsidRPr="00FA7C57" w:rsidRDefault="00F91817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p w:rsidR="00F91817" w:rsidRPr="00FA7C57" w:rsidRDefault="00F91817" w:rsidP="00493D33">
      <w:pPr>
        <w:rPr>
          <w:rFonts w:ascii="Times New Roman" w:hAnsi="Times New Roman"/>
          <w:sz w:val="24"/>
          <w:szCs w:val="24"/>
        </w:rPr>
      </w:pPr>
    </w:p>
    <w:p w:rsidR="00117649" w:rsidRPr="00FA7C57" w:rsidRDefault="00117649" w:rsidP="00493D33">
      <w:pPr>
        <w:widowControl/>
        <w:shd w:val="clear" w:color="auto" w:fill="FFFFFF"/>
        <w:tabs>
          <w:tab w:val="left" w:pos="9354"/>
        </w:tabs>
        <w:suppressAutoHyphens w:val="0"/>
        <w:overflowPunct/>
        <w:autoSpaceDE/>
        <w:autoSpaceDN/>
        <w:ind w:right="-6"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Тема 1.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6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Теория государства и права как наука и учебная дисциплина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right="38"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Тема 2.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5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Происхождение государства и права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2"/>
          <w:kern w:val="0"/>
          <w:sz w:val="24"/>
          <w:szCs w:val="24"/>
        </w:rPr>
        <w:t>Тема 3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2"/>
          <w:kern w:val="0"/>
          <w:sz w:val="24"/>
          <w:szCs w:val="24"/>
        </w:rPr>
        <w:t xml:space="preserve">. </w:t>
      </w:r>
      <w:r w:rsidRPr="00FA7C57">
        <w:rPr>
          <w:rFonts w:ascii="Times New Roman" w:hAnsi="Times New Roman"/>
          <w:b/>
          <w:bCs/>
          <w:color w:val="000000"/>
          <w:spacing w:val="-2"/>
          <w:kern w:val="0"/>
          <w:sz w:val="24"/>
          <w:szCs w:val="24"/>
        </w:rPr>
        <w:t>Сущность и типология государства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3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3"/>
          <w:kern w:val="0"/>
          <w:sz w:val="24"/>
          <w:szCs w:val="24"/>
        </w:rPr>
        <w:t>Тема 4.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3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3"/>
          <w:kern w:val="0"/>
          <w:sz w:val="24"/>
          <w:szCs w:val="24"/>
        </w:rPr>
        <w:t>Форма государства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3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3"/>
          <w:kern w:val="0"/>
          <w:sz w:val="24"/>
          <w:szCs w:val="24"/>
        </w:rPr>
        <w:t>Тема 5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3"/>
          <w:kern w:val="0"/>
          <w:sz w:val="24"/>
          <w:szCs w:val="24"/>
        </w:rPr>
        <w:t xml:space="preserve">. </w:t>
      </w:r>
      <w:r w:rsidRPr="00FA7C57">
        <w:rPr>
          <w:rFonts w:ascii="Times New Roman" w:hAnsi="Times New Roman"/>
          <w:b/>
          <w:bCs/>
          <w:color w:val="000000"/>
          <w:spacing w:val="-3"/>
          <w:kern w:val="0"/>
          <w:sz w:val="24"/>
          <w:szCs w:val="24"/>
        </w:rPr>
        <w:t>Функции и механизм государства</w:t>
      </w:r>
    </w:p>
    <w:p w:rsidR="00117649" w:rsidRPr="00FA7C57" w:rsidRDefault="00117649" w:rsidP="00493D33">
      <w:pPr>
        <w:widowControl/>
        <w:shd w:val="clear" w:color="auto" w:fill="FFFFFF"/>
        <w:tabs>
          <w:tab w:val="left" w:pos="0"/>
        </w:tabs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Тема 6.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7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Сущность права. Право в системе социальных норм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Тема 7.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5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Нормы права</w:t>
      </w:r>
    </w:p>
    <w:p w:rsidR="00117649" w:rsidRPr="00FA7C57" w:rsidRDefault="00117649" w:rsidP="00493D33">
      <w:pPr>
        <w:widowControl/>
        <w:suppressAutoHyphens w:val="0"/>
        <w:overflowPunct/>
        <w:adjustRightInd w:val="0"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Тема 8. Система права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kern w:val="0"/>
          <w:sz w:val="24"/>
          <w:szCs w:val="24"/>
        </w:rPr>
        <w:t>Тема 9. Источники и формы права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right="57"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Тема 10.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7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Правотворчество. Систематизация права.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Тема 11.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5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Толкование права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right="34"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Тема 12.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6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Правовые отношения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Тема 13.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6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Реализация и применение права.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8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8"/>
          <w:kern w:val="0"/>
          <w:sz w:val="24"/>
          <w:szCs w:val="24"/>
        </w:rPr>
        <w:t>Тема 14 Юридическая техника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right="53"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Тема 15.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7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Правомерное поведение, правонарушение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right="91"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7"/>
          <w:kern w:val="0"/>
          <w:sz w:val="24"/>
          <w:szCs w:val="24"/>
        </w:rPr>
        <w:t>Тема 16. Юридическая ответственность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5"/>
          <w:kern w:val="0"/>
          <w:sz w:val="24"/>
          <w:szCs w:val="24"/>
        </w:rPr>
        <w:t>Тема 17. Правовая система общества. Правосознание и правовая культура</w:t>
      </w:r>
    </w:p>
    <w:p w:rsidR="00117649" w:rsidRPr="00FA7C57" w:rsidRDefault="00117649" w:rsidP="00493D33">
      <w:pPr>
        <w:widowControl/>
        <w:shd w:val="clear" w:color="auto" w:fill="FFFFFF"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Тема 18.</w:t>
      </w:r>
      <w:r w:rsidRPr="00FA7C57">
        <w:rPr>
          <w:rFonts w:ascii="Times New Roman" w:hAnsi="Times New Roman"/>
          <w:b/>
          <w:bCs/>
          <w:i/>
          <w:iCs/>
          <w:color w:val="000000"/>
          <w:spacing w:val="-6"/>
          <w:kern w:val="0"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bCs/>
          <w:color w:val="000000"/>
          <w:spacing w:val="-6"/>
          <w:kern w:val="0"/>
          <w:sz w:val="24"/>
          <w:szCs w:val="24"/>
        </w:rPr>
        <w:t>Правовое регулирование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A7C57">
        <w:rPr>
          <w:rFonts w:ascii="Times New Roman" w:hAnsi="Times New Roman"/>
          <w:b/>
          <w:bCs/>
          <w:kern w:val="0"/>
          <w:sz w:val="24"/>
          <w:szCs w:val="24"/>
        </w:rPr>
        <w:t>Тема 20. Правовое развитие общества, личности, государства</w:t>
      </w:r>
    </w:p>
    <w:p w:rsidR="00F91817" w:rsidRPr="00FA7C57" w:rsidRDefault="00F91817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lastRenderedPageBreak/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FA7C57">
        <w:rPr>
          <w:rFonts w:ascii="Times New Roman" w:hAnsi="Times New Roman"/>
          <w:kern w:val="0"/>
          <w:sz w:val="24"/>
          <w:szCs w:val="24"/>
        </w:rPr>
        <w:t>обучающихся</w:t>
      </w:r>
      <w:proofErr w:type="gramEnd"/>
      <w:r w:rsidRPr="00FA7C57">
        <w:rPr>
          <w:rFonts w:ascii="Times New Roman" w:hAnsi="Times New Roman"/>
          <w:kern w:val="0"/>
          <w:sz w:val="24"/>
          <w:szCs w:val="24"/>
        </w:rPr>
        <w:t xml:space="preserve">: 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– при проведении занятий лекционного типа: может использоваться устный опрос на основе вопросов для самопроверки;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– при проведении занятий семинарского типа: устный опрос на основе вопросов для самопроверки, выступление с докладами, выполнение заданий, тестирование.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 xml:space="preserve">- </w:t>
      </w:r>
      <w:r w:rsidRPr="00FA7C57">
        <w:rPr>
          <w:rFonts w:ascii="Times New Roman" w:hAnsi="Times New Roman"/>
          <w:color w:val="000000"/>
          <w:kern w:val="0"/>
          <w:sz w:val="24"/>
          <w:szCs w:val="24"/>
        </w:rPr>
        <w:t xml:space="preserve">при контроле результатов самостоятельной работы студентов: устный опрос на основе </w:t>
      </w:r>
      <w:r w:rsidRPr="00FA7C57">
        <w:rPr>
          <w:rFonts w:ascii="Times New Roman" w:hAnsi="Times New Roman"/>
          <w:kern w:val="0"/>
          <w:sz w:val="24"/>
          <w:szCs w:val="24"/>
        </w:rPr>
        <w:t>на основе вопросов для самопроверки.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A7C5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A7C57">
        <w:rPr>
          <w:rFonts w:ascii="Times New Roman" w:hAnsi="Times New Roman"/>
          <w:kern w:val="0"/>
          <w:sz w:val="24"/>
          <w:szCs w:val="24"/>
        </w:rPr>
        <w:t>Экзамен проводится с применением следующих методов (средств): устный ответ на два вопроса из перечня вопросов для подготовки к экзамену.</w:t>
      </w:r>
    </w:p>
    <w:p w:rsidR="00F91817" w:rsidRPr="00FA7C57" w:rsidRDefault="00F91817" w:rsidP="00493D33">
      <w:pPr>
        <w:rPr>
          <w:rFonts w:ascii="Times New Roman" w:hAnsi="Times New Roman"/>
          <w:b/>
          <w:sz w:val="24"/>
          <w:szCs w:val="24"/>
        </w:rPr>
      </w:pPr>
    </w:p>
    <w:p w:rsidR="00F91817" w:rsidRPr="00FA7C57" w:rsidRDefault="00F91817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17649" w:rsidRPr="00FA7C57" w:rsidRDefault="00117649" w:rsidP="00493D33">
      <w:pPr>
        <w:widowControl/>
        <w:numPr>
          <w:ilvl w:val="0"/>
          <w:numId w:val="3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Лазарев, Валерий Васильевич. Проблемы общей теории </w:t>
      </w:r>
      <w:proofErr w:type="spellStart"/>
      <w:r w:rsidRPr="00FA7C57">
        <w:rPr>
          <w:rFonts w:ascii="Times New Roman" w:hAnsi="Times New Roman"/>
          <w:sz w:val="24"/>
          <w:szCs w:val="24"/>
        </w:rPr>
        <w:t>jus</w:t>
      </w:r>
      <w:proofErr w:type="spellEnd"/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учебник / В. В. Лазарев, С. В. Липень, А. Х. Саидов ; отв. ред. В. В. Лазарев. - М.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НОРМА [и др.], 2012. - 655 c. </w:t>
      </w:r>
    </w:p>
    <w:p w:rsidR="00117649" w:rsidRPr="00FA7C57" w:rsidRDefault="00117649" w:rsidP="00493D33">
      <w:pPr>
        <w:widowControl/>
        <w:numPr>
          <w:ilvl w:val="0"/>
          <w:numId w:val="3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Марченко, Михаил Николаевич. Проблемы общей теории государства и права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учебник для вузов, рек. М-</w:t>
      </w:r>
      <w:proofErr w:type="spellStart"/>
      <w:r w:rsidRPr="00FA7C57">
        <w:rPr>
          <w:rFonts w:ascii="Times New Roman" w:hAnsi="Times New Roman"/>
          <w:sz w:val="24"/>
          <w:szCs w:val="24"/>
        </w:rPr>
        <w:t>вом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7C57">
        <w:rPr>
          <w:rFonts w:ascii="Times New Roman" w:hAnsi="Times New Roman"/>
          <w:sz w:val="24"/>
          <w:szCs w:val="24"/>
        </w:rPr>
        <w:t>ос. Федерации / М. Н. Марченко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C57">
        <w:rPr>
          <w:rFonts w:ascii="Times New Roman" w:hAnsi="Times New Roman"/>
          <w:sz w:val="24"/>
          <w:szCs w:val="24"/>
        </w:rPr>
        <w:t>Моск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гос. ун-т им. М.В. Ломоносова, </w:t>
      </w:r>
      <w:proofErr w:type="spellStart"/>
      <w:r w:rsidRPr="00FA7C57">
        <w:rPr>
          <w:rFonts w:ascii="Times New Roman" w:hAnsi="Times New Roman"/>
          <w:sz w:val="24"/>
          <w:szCs w:val="24"/>
        </w:rPr>
        <w:t>Юрид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фак. - 2-е изд., </w:t>
      </w:r>
      <w:proofErr w:type="spellStart"/>
      <w:r w:rsidRPr="00FA7C5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A7C57">
        <w:rPr>
          <w:rFonts w:ascii="Times New Roman" w:hAnsi="Times New Roman"/>
          <w:sz w:val="24"/>
          <w:szCs w:val="24"/>
        </w:rPr>
        <w:t>. и доп. - М. : Норма, 2012. - 783 c.</w:t>
      </w:r>
    </w:p>
    <w:p w:rsidR="00117649" w:rsidRPr="00FA7C57" w:rsidRDefault="00117649" w:rsidP="00493D33">
      <w:pPr>
        <w:widowControl/>
        <w:numPr>
          <w:ilvl w:val="0"/>
          <w:numId w:val="3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 Теория государства и права : курс лекции / [Г. Ю. Дорский и др. ; под общ. ред. С. Л. </w:t>
      </w:r>
      <w:proofErr w:type="spellStart"/>
      <w:r w:rsidRPr="00FA7C57">
        <w:rPr>
          <w:rFonts w:ascii="Times New Roman" w:hAnsi="Times New Roman"/>
          <w:sz w:val="24"/>
          <w:szCs w:val="24"/>
        </w:rPr>
        <w:t>Сергевнина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П. А. Оля] ; </w:t>
      </w:r>
      <w:proofErr w:type="spellStart"/>
      <w:r w:rsidRPr="00FA7C57">
        <w:rPr>
          <w:rFonts w:ascii="Times New Roman" w:hAnsi="Times New Roman"/>
          <w:sz w:val="24"/>
          <w:szCs w:val="24"/>
        </w:rPr>
        <w:t>Федер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FA7C57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FA7C57">
        <w:rPr>
          <w:rFonts w:ascii="Times New Roman" w:hAnsi="Times New Roman"/>
          <w:sz w:val="24"/>
          <w:szCs w:val="24"/>
        </w:rPr>
        <w:t>высш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. проф. образования Рос. акад. </w:t>
      </w:r>
      <w:proofErr w:type="spellStart"/>
      <w:r w:rsidRPr="00FA7C57">
        <w:rPr>
          <w:rFonts w:ascii="Times New Roman" w:hAnsi="Times New Roman"/>
          <w:sz w:val="24"/>
          <w:szCs w:val="24"/>
        </w:rPr>
        <w:t>народого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хоз-ва и гос. службы при Президенте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7C57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FA7C57">
        <w:rPr>
          <w:rFonts w:ascii="Times New Roman" w:hAnsi="Times New Roman"/>
          <w:sz w:val="24"/>
          <w:szCs w:val="24"/>
        </w:rPr>
        <w:t>РАНХиГС</w:t>
      </w:r>
      <w:proofErr w:type="spellEnd"/>
      <w:r w:rsidRPr="00FA7C57">
        <w:rPr>
          <w:rFonts w:ascii="Times New Roman" w:hAnsi="Times New Roman"/>
          <w:sz w:val="24"/>
          <w:szCs w:val="24"/>
        </w:rPr>
        <w:t>, 2013. - 430 c.</w:t>
      </w:r>
    </w:p>
    <w:p w:rsidR="00117649" w:rsidRPr="00FA7C57" w:rsidRDefault="00117649" w:rsidP="00493D33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br w:type="page"/>
      </w:r>
    </w:p>
    <w:p w:rsidR="00493D33" w:rsidRDefault="00493D33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493D33" w:rsidRDefault="00DD3DF3" w:rsidP="00493D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АКТУАЛЬНЫЕ ПРОБЛЕМЫ ЮРИДИЧЕСКИХ ИССЛЕДОВАНИЙ</w:t>
      </w:r>
    </w:p>
    <w:p w:rsidR="00DD3DF3" w:rsidRDefault="00DD3DF3" w:rsidP="00DD3D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Авторы–составители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.ю.н</w:t>
      </w:r>
      <w:proofErr w:type="spellEnd"/>
      <w:r>
        <w:rPr>
          <w:rFonts w:ascii="Times New Roman" w:hAnsi="Times New Roman"/>
          <w:sz w:val="24"/>
          <w:szCs w:val="24"/>
        </w:rPr>
        <w:t>., заведующий кафедрой конституционного и административного права Старовойтов А.А.</w:t>
      </w:r>
    </w:p>
    <w:p w:rsidR="00493D33" w:rsidRDefault="00493D33" w:rsidP="00493D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493D33" w:rsidRDefault="00493D33" w:rsidP="00493D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493D33" w:rsidRDefault="00493D33" w:rsidP="00493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очная/ заочная</w:t>
      </w:r>
    </w:p>
    <w:p w:rsidR="00493D33" w:rsidRDefault="00493D33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DD3DF3">
        <w:rPr>
          <w:rFonts w:ascii="Times New Roman" w:hAnsi="Times New Roman"/>
          <w:b/>
          <w:sz w:val="24"/>
          <w:szCs w:val="24"/>
        </w:rPr>
        <w:t xml:space="preserve"> сформировать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3402"/>
        <w:gridCol w:w="1418"/>
        <w:gridCol w:w="3367"/>
      </w:tblGrid>
      <w:tr w:rsidR="00493D33" w:rsidTr="00493D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493D33" w:rsidTr="00493D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критического анализа и оценки современных научных достижений</w:t>
            </w:r>
          </w:p>
        </w:tc>
      </w:tr>
      <w:tr w:rsidR="00493D33" w:rsidTr="00493D3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493D33" w:rsidTr="00493D3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33" w:rsidRDefault="00493D33" w:rsidP="00493D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33" w:rsidRDefault="00493D33" w:rsidP="00493D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умеет осуществлять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493D33" w:rsidTr="00493D3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ind w:firstLine="709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информационно-коммуникационные технологии</w:t>
            </w:r>
          </w:p>
        </w:tc>
      </w:tr>
      <w:tr w:rsidR="00493D33" w:rsidTr="00493D3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33" w:rsidRDefault="00493D33" w:rsidP="00493D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33" w:rsidRDefault="00493D33" w:rsidP="00493D33">
            <w:pPr>
              <w:widowControl/>
              <w:suppressAutoHyphens w:val="0"/>
              <w:overflowPunct/>
              <w:autoSpaceDE/>
              <w:autoSpaceDN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</w:t>
            </w:r>
          </w:p>
        </w:tc>
      </w:tr>
      <w:tr w:rsidR="00493D33" w:rsidTr="00493D3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160"/>
              <w:ind w:firstLine="709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493D33" w:rsidTr="00493D3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33" w:rsidRDefault="00493D33" w:rsidP="00493D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33" w:rsidRDefault="00493D33" w:rsidP="00493D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33" w:rsidRDefault="00493D33" w:rsidP="00493D33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</w:tbl>
    <w:p w:rsidR="00493D33" w:rsidRDefault="00493D33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493D33" w:rsidRDefault="00493D33" w:rsidP="00493D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14"/>
      </w:tblGrid>
      <w:tr w:rsidR="00DD3DF3" w:rsidTr="00DD3DF3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3" w:rsidRDefault="00DD3DF3" w:rsidP="00DD3DF3">
            <w:pPr>
              <w:pStyle w:val="a5"/>
              <w:widowControl w:val="0"/>
              <w:spacing w:line="240" w:lineRule="auto"/>
              <w:ind w:left="66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3" w:rsidRDefault="00DD3DF3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и принципы методологии юридической науки </w:t>
            </w:r>
          </w:p>
        </w:tc>
      </w:tr>
      <w:tr w:rsidR="00DD3DF3" w:rsidTr="00DD3DF3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3" w:rsidRDefault="00DD3DF3" w:rsidP="00DD3DF3">
            <w:pPr>
              <w:pStyle w:val="a5"/>
              <w:widowControl w:val="0"/>
              <w:spacing w:line="240" w:lineRule="auto"/>
              <w:ind w:left="66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2. 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3" w:rsidRDefault="00DD3DF3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Основные методы юридической науки (догматический, сравнительно-правовой, и структурно-системный). </w:t>
            </w:r>
          </w:p>
        </w:tc>
      </w:tr>
      <w:tr w:rsidR="00DD3DF3" w:rsidTr="00DD3DF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3" w:rsidRDefault="00DD3DF3">
            <w:pPr>
              <w:pStyle w:val="a5"/>
              <w:widowControl w:val="0"/>
              <w:spacing w:line="240" w:lineRule="auto"/>
              <w:ind w:left="66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3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3" w:rsidRDefault="00DD3DF3">
            <w:pPr>
              <w:pStyle w:val="a5"/>
              <w:widowControl w:val="0"/>
              <w:spacing w:line="240" w:lineRule="auto"/>
              <w:ind w:left="66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Исторический, социологический и психологический методы в юриспруденции.</w:t>
            </w:r>
          </w:p>
        </w:tc>
      </w:tr>
      <w:tr w:rsidR="00DD3DF3" w:rsidTr="00DD3DF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3" w:rsidRDefault="00DD3DF3" w:rsidP="00DD3DF3">
            <w:pPr>
              <w:pStyle w:val="a5"/>
              <w:widowControl w:val="0"/>
              <w:spacing w:line="240" w:lineRule="auto"/>
              <w:ind w:left="142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4. 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3" w:rsidRDefault="00DD3DF3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Юридические исследования и научно-исследовательские разработки: понятие, особенности, структура, методология и проблемы. </w:t>
            </w:r>
          </w:p>
        </w:tc>
      </w:tr>
    </w:tbl>
    <w:p w:rsidR="00493D33" w:rsidRDefault="00493D33" w:rsidP="00493D33">
      <w:pPr>
        <w:jc w:val="both"/>
        <w:rPr>
          <w:rFonts w:ascii="Times New Roman" w:hAnsi="Times New Roman"/>
          <w:b/>
          <w:sz w:val="24"/>
          <w:szCs w:val="24"/>
        </w:rPr>
      </w:pPr>
    </w:p>
    <w:p w:rsidR="00493D33" w:rsidRDefault="00493D33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eastAsia="Open Sans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текущего</w:t>
      </w:r>
      <w:r>
        <w:rPr>
          <w:rFonts w:ascii="Times New Roman" w:eastAsia="Open Sans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контроля</w:t>
      </w:r>
      <w:r>
        <w:rPr>
          <w:rFonts w:ascii="Times New Roman" w:eastAsia="Open Sans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eastAsia="Open Sans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промежуточной</w:t>
      </w:r>
      <w:r>
        <w:rPr>
          <w:rFonts w:ascii="Times New Roman" w:eastAsia="Open Sans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аттестации</w:t>
      </w:r>
      <w:r>
        <w:rPr>
          <w:rFonts w:ascii="Times New Roman" w:eastAsia="Open Sans" w:hAnsi="Times New Roman"/>
          <w:b/>
          <w:sz w:val="24"/>
          <w:szCs w:val="24"/>
        </w:rPr>
        <w:t>:</w:t>
      </w:r>
    </w:p>
    <w:p w:rsidR="00DD3DF3" w:rsidRDefault="00DD3DF3" w:rsidP="00DD3DF3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дисциплины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.В.1.2.«Актуальные проблемы юридических исследований» используются следующие методы текущего контроля успеваемости обучающихся: </w:t>
      </w:r>
    </w:p>
    <w:p w:rsidR="00DD3DF3" w:rsidRDefault="00DD3DF3" w:rsidP="00DD3DF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DD3DF3" w:rsidRDefault="00DD3DF3" w:rsidP="00DD3D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проведении занятий семинарского типа: устный опрос, выступление с докладами;</w:t>
      </w:r>
    </w:p>
    <w:p w:rsidR="00DD3DF3" w:rsidRDefault="00DD3DF3" w:rsidP="00DD3DF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 контроле результатов самостоятельной работы студентов: контрольный тест</w:t>
      </w:r>
    </w:p>
    <w:p w:rsidR="00DD3DF3" w:rsidRDefault="00DD3DF3" w:rsidP="00DD3DF3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проводится с применением следующих методов (средств)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D3DF3" w:rsidRDefault="00DD3DF3" w:rsidP="00DD3DF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 на 3 вопроса из билета</w:t>
      </w:r>
    </w:p>
    <w:p w:rsidR="00493D33" w:rsidRDefault="00493D33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</w:p>
    <w:p w:rsidR="00493D33" w:rsidRDefault="00493D33" w:rsidP="00493D33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D3DF3" w:rsidRDefault="00DD3DF3" w:rsidP="00DD3DF3">
      <w:pPr>
        <w:numPr>
          <w:ilvl w:val="0"/>
          <w:numId w:val="4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DD3DF3" w:rsidRDefault="00DD3DF3" w:rsidP="00DD3DF3">
      <w:pPr>
        <w:numPr>
          <w:ilvl w:val="0"/>
          <w:numId w:val="4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DD3DF3" w:rsidRDefault="00DD3DF3" w:rsidP="00DD3DF3">
      <w:pPr>
        <w:numPr>
          <w:ilvl w:val="0"/>
          <w:numId w:val="4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DD3DF3" w:rsidRDefault="00DD3DF3" w:rsidP="00DD3DF3">
      <w:pPr>
        <w:numPr>
          <w:ilvl w:val="0"/>
          <w:numId w:val="4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и эконом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пециальностей / В. П. </w:t>
      </w:r>
      <w:proofErr w:type="spellStart"/>
      <w:r>
        <w:rPr>
          <w:rFonts w:ascii="Times New Roman" w:hAnsi="Times New Roman"/>
          <w:sz w:val="24"/>
          <w:szCs w:val="24"/>
        </w:rPr>
        <w:t>Старжинский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>
        <w:rPr>
          <w:rFonts w:ascii="Times New Roman" w:hAnsi="Times New Roman"/>
          <w:sz w:val="24"/>
          <w:szCs w:val="24"/>
        </w:rPr>
        <w:t>Цепкало</w:t>
      </w:r>
      <w:proofErr w:type="spellEnd"/>
      <w:r>
        <w:rPr>
          <w:rFonts w:ascii="Times New Roman" w:hAnsi="Times New Roman"/>
          <w:sz w:val="24"/>
          <w:szCs w:val="24"/>
        </w:rPr>
        <w:t>. - Минск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Новое знание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М. : ИНФРА-М, 2013. - 326 c.</w:t>
      </w:r>
    </w:p>
    <w:p w:rsidR="00DD3DF3" w:rsidRDefault="00DD3DF3" w:rsidP="00DD3DF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метод. пособие] / А. М. Новиков, Д. А. Новиков. - Изд. 3-е.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УРСС, 2015. - 270</w:t>
      </w:r>
    </w:p>
    <w:p w:rsidR="00DD3DF3" w:rsidRDefault="00DD3DF3" w:rsidP="00493D33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>АННОТАЦИЯ ПРОГРАММЫ ПРАКТИКИ</w:t>
      </w: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3D694F" w:rsidRPr="00FA7C57" w:rsidRDefault="003D694F" w:rsidP="00493D33">
      <w:pPr>
        <w:rPr>
          <w:rFonts w:ascii="Times New Roman" w:eastAsia="MS Mincho" w:hAnsi="Times New Roman"/>
          <w:sz w:val="24"/>
          <w:szCs w:val="24"/>
        </w:rPr>
      </w:pPr>
      <w:r w:rsidRPr="00FA7C57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FA7C57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FA7C57">
        <w:rPr>
          <w:rFonts w:ascii="Times New Roman" w:eastAsia="MS Mincho" w:hAnsi="Times New Roman"/>
          <w:b/>
          <w:sz w:val="24"/>
          <w:szCs w:val="24"/>
        </w:rPr>
        <w:t xml:space="preserve">ы)–составитель(и): </w:t>
      </w:r>
      <w:proofErr w:type="spellStart"/>
      <w:r w:rsidR="008D5332" w:rsidRPr="00FA7C57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="008D5332" w:rsidRPr="00FA7C57">
        <w:rPr>
          <w:rFonts w:ascii="Times New Roman" w:eastAsia="MS Mincho" w:hAnsi="Times New Roman"/>
          <w:sz w:val="24"/>
          <w:szCs w:val="24"/>
        </w:rPr>
        <w:t xml:space="preserve">., доцент кафедры правоведения </w:t>
      </w:r>
      <w:proofErr w:type="spellStart"/>
      <w:r w:rsidR="008D5332" w:rsidRPr="00FA7C57">
        <w:rPr>
          <w:rFonts w:ascii="Times New Roman" w:eastAsia="MS Mincho" w:hAnsi="Times New Roman"/>
          <w:sz w:val="24"/>
          <w:szCs w:val="24"/>
        </w:rPr>
        <w:t>Дорский</w:t>
      </w:r>
      <w:proofErr w:type="spellEnd"/>
      <w:r w:rsidR="008D5332" w:rsidRPr="00FA7C57">
        <w:rPr>
          <w:rFonts w:ascii="Times New Roman" w:eastAsia="MS Mincho" w:hAnsi="Times New Roman"/>
          <w:sz w:val="24"/>
          <w:szCs w:val="24"/>
        </w:rPr>
        <w:t xml:space="preserve"> Г.Ю.</w:t>
      </w:r>
    </w:p>
    <w:p w:rsidR="008D5332" w:rsidRPr="00FA7C57" w:rsidRDefault="008D5332" w:rsidP="00493D33">
      <w:pPr>
        <w:rPr>
          <w:rFonts w:ascii="Times New Roman" w:hAnsi="Times New Roman"/>
          <w:b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FA7C57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3D694F" w:rsidRPr="00FA7C57" w:rsidRDefault="003D694F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3D694F" w:rsidRPr="00FA7C57" w:rsidRDefault="003D694F" w:rsidP="00493D33">
      <w:pPr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8"/>
        <w:gridCol w:w="1418"/>
        <w:gridCol w:w="5097"/>
      </w:tblGrid>
      <w:tr w:rsidR="00C76180" w:rsidRPr="00FA7C57" w:rsidTr="00C761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C76180" w:rsidRPr="00FA7C57" w:rsidTr="00C76180">
        <w:trPr>
          <w:trHeight w:val="34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C76180" w:rsidRPr="00FA7C57" w:rsidTr="00C76180">
        <w:trPr>
          <w:trHeight w:val="62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C76180" w:rsidRPr="00FA7C57" w:rsidTr="00C76180">
        <w:trPr>
          <w:trHeight w:val="32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C76180" w:rsidRPr="00FA7C57" w:rsidTr="00C76180">
        <w:trPr>
          <w:trHeight w:val="4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C76180" w:rsidRPr="00FA7C57" w:rsidTr="00C76180">
        <w:trPr>
          <w:trHeight w:val="453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76180" w:rsidRPr="00FA7C57" w:rsidTr="00C76180">
        <w:trPr>
          <w:trHeight w:val="45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C76180" w:rsidRPr="00FA7C57" w:rsidTr="00C76180">
        <w:trPr>
          <w:trHeight w:val="45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20"/>
              <w:ind w:firstLine="567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C76180" w:rsidRPr="00FA7C57" w:rsidTr="00C76180">
        <w:trPr>
          <w:trHeight w:val="45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C76180" w:rsidRPr="00FA7C57" w:rsidTr="00C76180">
        <w:trPr>
          <w:trHeight w:val="44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lastRenderedPageBreak/>
              <w:t>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ОПК-3.1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C76180" w:rsidRPr="00FA7C57" w:rsidTr="00C76180">
        <w:trPr>
          <w:trHeight w:val="431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умеет разрабатывать новые методы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C76180" w:rsidRPr="00FA7C57" w:rsidTr="00C76180">
        <w:trPr>
          <w:trHeight w:val="99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умеет применять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новые методы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C76180" w:rsidRPr="00FA7C57" w:rsidTr="00C76180">
        <w:trPr>
          <w:trHeight w:val="14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180" w:rsidRPr="00FA7C57" w:rsidRDefault="00C7618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80" w:rsidRPr="00FA7C57" w:rsidRDefault="00C76180" w:rsidP="00493D33">
            <w:pPr>
              <w:spacing w:after="160"/>
              <w:ind w:firstLine="709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владеет способами применения </w:t>
            </w:r>
            <w:r w:rsidRPr="00FA7C57">
              <w:rPr>
                <w:rStyle w:val="FontStyle44"/>
                <w:spacing w:val="-20"/>
                <w:sz w:val="24"/>
                <w:szCs w:val="24"/>
                <w:lang w:eastAsia="en-US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</w:tbl>
    <w:p w:rsidR="009C7C14" w:rsidRPr="00FA7C57" w:rsidRDefault="009C7C14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7194"/>
      </w:tblGrid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3D694F" w:rsidRPr="00FA7C5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4F" w:rsidRPr="00FA7C57" w:rsidRDefault="003D694F" w:rsidP="00493D33">
                  <w:pPr>
                    <w:ind w:firstLine="709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FA7C5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Этапы практики </w:t>
                  </w:r>
                </w:p>
              </w:tc>
            </w:tr>
          </w:tbl>
          <w:p w:rsidR="003D694F" w:rsidRPr="00FA7C57" w:rsidRDefault="003D694F" w:rsidP="00493D33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этап</w:t>
            </w:r>
          </w:p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Вводная лекция руководителя практики, инструктаж по технике безопасности, правилам внутреннего трудового распорядка, правилам охраны труда. Ознакомление со структурой и делопроизводством организации. Подготовка плана практики и обсуждение с руководителем порядка его реализации</w:t>
            </w:r>
          </w:p>
        </w:tc>
      </w:tr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eastAsia="Calibri" w:hAnsi="Times New Roman"/>
                <w:iCs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iCs/>
                <w:spacing w:val="-20"/>
                <w:sz w:val="24"/>
                <w:szCs w:val="24"/>
                <w:lang w:eastAsia="en-US"/>
              </w:rPr>
              <w:t>Прохождение практики на предприятии, сбор, обработка и анализ полученной информации</w:t>
            </w:r>
          </w:p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Выполнение производственных заданий, мероприятия по сбору, обработке и систематизации фактического и литературного материала, наблюдения, измерения и др., материала для научно-квалификационной работы</w:t>
            </w:r>
          </w:p>
        </w:tc>
      </w:tr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Заключительный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отчёта по практике; защита отчёта по практике у руководителя практикой от кафедры</w:t>
            </w:r>
          </w:p>
        </w:tc>
      </w:tr>
    </w:tbl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3D694F" w:rsidRPr="00FA7C57" w:rsidRDefault="003D694F" w:rsidP="00493D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Промежуточная аттестация проводится</w:t>
      </w:r>
      <w:r w:rsidRPr="00FA7C57">
        <w:rPr>
          <w:rFonts w:ascii="Times New Roman" w:hAnsi="Times New Roman"/>
          <w:sz w:val="24"/>
          <w:szCs w:val="24"/>
        </w:rPr>
        <w:t xml:space="preserve"> в форме зачета. Зачет проводится в устной форме путем защиты отчета практики.</w:t>
      </w:r>
    </w:p>
    <w:p w:rsidR="003D694F" w:rsidRPr="00FA7C57" w:rsidRDefault="003D694F" w:rsidP="00493D33">
      <w:pPr>
        <w:shd w:val="clear" w:color="auto" w:fill="FFFFFF"/>
        <w:adjustRightInd w:val="0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D694F" w:rsidRPr="00AC4A96" w:rsidRDefault="003D694F" w:rsidP="00AC4A96">
      <w:pPr>
        <w:pStyle w:val="a3"/>
        <w:numPr>
          <w:ilvl w:val="0"/>
          <w:numId w:val="46"/>
        </w:numPr>
        <w:jc w:val="both"/>
        <w:rPr>
          <w:color w:val="000000"/>
          <w:szCs w:val="24"/>
        </w:rPr>
      </w:pPr>
      <w:r w:rsidRPr="00AC4A96">
        <w:rPr>
          <w:color w:val="000000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3D694F" w:rsidRPr="00AC4A96" w:rsidRDefault="003D694F" w:rsidP="00AC4A96">
      <w:pPr>
        <w:pStyle w:val="a3"/>
        <w:numPr>
          <w:ilvl w:val="0"/>
          <w:numId w:val="46"/>
        </w:numPr>
        <w:jc w:val="both"/>
        <w:rPr>
          <w:color w:val="000000"/>
          <w:szCs w:val="24"/>
        </w:rPr>
      </w:pPr>
      <w:r w:rsidRPr="00AC4A96">
        <w:rPr>
          <w:color w:val="000000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AC4A96">
        <w:rPr>
          <w:color w:val="000000"/>
          <w:szCs w:val="24"/>
        </w:rPr>
        <w:t xml:space="preserve"> К</w:t>
      </w:r>
      <w:proofErr w:type="gramEnd"/>
      <w:r w:rsidRPr="00AC4A96">
        <w:rPr>
          <w:color w:val="000000"/>
          <w:szCs w:val="24"/>
        </w:rPr>
        <w:t xml:space="preserve"> 2014 г.— 284 с. — Электронное издание. </w:t>
      </w:r>
    </w:p>
    <w:p w:rsidR="003D694F" w:rsidRPr="00AC4A96" w:rsidRDefault="003D694F" w:rsidP="00AC4A96">
      <w:pPr>
        <w:pStyle w:val="a3"/>
        <w:numPr>
          <w:ilvl w:val="0"/>
          <w:numId w:val="46"/>
        </w:numPr>
        <w:jc w:val="both"/>
        <w:rPr>
          <w:rFonts w:eastAsia="SimSun"/>
          <w:b/>
          <w:szCs w:val="24"/>
          <w:lang w:eastAsia="zh-CN"/>
        </w:rPr>
      </w:pPr>
      <w:r w:rsidRPr="00AC4A96">
        <w:rPr>
          <w:szCs w:val="24"/>
        </w:rPr>
        <w:t>Новиков, Александр Михайлович. Методология научного исследования : [учеб</w:t>
      </w:r>
      <w:proofErr w:type="gramStart"/>
      <w:r w:rsidRPr="00AC4A96">
        <w:rPr>
          <w:szCs w:val="24"/>
        </w:rPr>
        <w:t>.-</w:t>
      </w:r>
      <w:proofErr w:type="gramEnd"/>
      <w:r w:rsidRPr="00AC4A96">
        <w:rPr>
          <w:szCs w:val="24"/>
        </w:rPr>
        <w:t>метод. пособие] / А. М. Новиков, Д. А. Новиков. - Изд. 3-е. - М.</w:t>
      </w:r>
      <w:proofErr w:type="gramStart"/>
      <w:r w:rsidRPr="00AC4A96">
        <w:rPr>
          <w:szCs w:val="24"/>
        </w:rPr>
        <w:t xml:space="preserve"> :</w:t>
      </w:r>
      <w:proofErr w:type="gramEnd"/>
      <w:r w:rsidRPr="00AC4A96">
        <w:rPr>
          <w:szCs w:val="24"/>
        </w:rPr>
        <w:t xml:space="preserve"> УРСС, 2015. – 270с.</w:t>
      </w:r>
    </w:p>
    <w:p w:rsidR="003D694F" w:rsidRPr="00AC4A96" w:rsidRDefault="003D694F" w:rsidP="00AC4A96">
      <w:pPr>
        <w:pStyle w:val="a3"/>
        <w:numPr>
          <w:ilvl w:val="0"/>
          <w:numId w:val="46"/>
        </w:numPr>
        <w:jc w:val="both"/>
        <w:rPr>
          <w:rFonts w:eastAsia="SimSun"/>
          <w:szCs w:val="24"/>
          <w:lang w:eastAsia="zh-CN"/>
        </w:rPr>
      </w:pPr>
      <w:r w:rsidRPr="00AC4A96">
        <w:rPr>
          <w:color w:val="000000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AC4A96">
        <w:rPr>
          <w:color w:val="000000"/>
          <w:szCs w:val="24"/>
        </w:rPr>
        <w:t xml:space="preserve"> К</w:t>
      </w:r>
      <w:proofErr w:type="gramEnd"/>
      <w:r w:rsidRPr="00AC4A96">
        <w:rPr>
          <w:color w:val="000000"/>
          <w:szCs w:val="24"/>
        </w:rPr>
        <w:t xml:space="preserve"> 2012 г.— 244 с. — Электронное издание.</w:t>
      </w:r>
    </w:p>
    <w:p w:rsidR="00AC4A96" w:rsidRPr="00AC4A96" w:rsidRDefault="00AC4A96" w:rsidP="00AC4A96">
      <w:pPr>
        <w:pStyle w:val="a3"/>
        <w:numPr>
          <w:ilvl w:val="0"/>
          <w:numId w:val="46"/>
        </w:numPr>
        <w:spacing w:after="200"/>
        <w:rPr>
          <w:szCs w:val="24"/>
        </w:rPr>
      </w:pPr>
      <w:r w:rsidRPr="00AC4A96">
        <w:rPr>
          <w:szCs w:val="24"/>
        </w:rPr>
        <w:br w:type="page"/>
      </w: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lastRenderedPageBreak/>
        <w:t>АННОТАЦИЯ ПРОГРАММЫ ПРАКТИКИ</w:t>
      </w:r>
    </w:p>
    <w:p w:rsidR="003D694F" w:rsidRPr="00FA7C57" w:rsidRDefault="003D694F" w:rsidP="00493D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C57"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3D694F" w:rsidRPr="00FA7C57" w:rsidRDefault="003D694F" w:rsidP="00493D33">
      <w:pPr>
        <w:rPr>
          <w:rFonts w:ascii="Times New Roman" w:eastAsia="MS Mincho" w:hAnsi="Times New Roman"/>
          <w:sz w:val="24"/>
          <w:szCs w:val="24"/>
        </w:rPr>
      </w:pPr>
      <w:r w:rsidRPr="00FA7C57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FA7C57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FA7C57">
        <w:rPr>
          <w:rFonts w:ascii="Times New Roman" w:eastAsia="MS Mincho" w:hAnsi="Times New Roman"/>
          <w:b/>
          <w:sz w:val="24"/>
          <w:szCs w:val="24"/>
        </w:rPr>
        <w:t xml:space="preserve">ы)–составитель(и): </w:t>
      </w:r>
      <w:proofErr w:type="spellStart"/>
      <w:r w:rsidR="008D5332" w:rsidRPr="00FA7C57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="008D5332" w:rsidRPr="00FA7C57">
        <w:rPr>
          <w:rFonts w:ascii="Times New Roman" w:eastAsia="MS Mincho" w:hAnsi="Times New Roman"/>
          <w:sz w:val="24"/>
          <w:szCs w:val="24"/>
        </w:rPr>
        <w:t xml:space="preserve">., доцент кафедры правоведения </w:t>
      </w:r>
      <w:proofErr w:type="spellStart"/>
      <w:r w:rsidR="008D5332" w:rsidRPr="00FA7C57">
        <w:rPr>
          <w:rFonts w:ascii="Times New Roman" w:eastAsia="MS Mincho" w:hAnsi="Times New Roman"/>
          <w:sz w:val="24"/>
          <w:szCs w:val="24"/>
        </w:rPr>
        <w:t>Дорский</w:t>
      </w:r>
      <w:proofErr w:type="spellEnd"/>
      <w:r w:rsidR="008D5332" w:rsidRPr="00FA7C57">
        <w:rPr>
          <w:rFonts w:ascii="Times New Roman" w:eastAsia="MS Mincho" w:hAnsi="Times New Roman"/>
          <w:sz w:val="24"/>
          <w:szCs w:val="24"/>
        </w:rPr>
        <w:t xml:space="preserve"> Г.Ю.</w:t>
      </w:r>
    </w:p>
    <w:p w:rsidR="008D5332" w:rsidRPr="00FA7C57" w:rsidRDefault="008D5332" w:rsidP="00493D33">
      <w:pPr>
        <w:rPr>
          <w:rFonts w:ascii="Times New Roman" w:hAnsi="Times New Roman"/>
          <w:b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FA7C57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3D694F" w:rsidRPr="00FA7C57" w:rsidRDefault="003D694F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3D694F" w:rsidRPr="00FA7C57" w:rsidRDefault="003D694F" w:rsidP="00493D33">
      <w:pPr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3417"/>
        <w:gridCol w:w="1543"/>
        <w:gridCol w:w="3399"/>
      </w:tblGrid>
      <w:tr w:rsidR="00E3396E" w:rsidRPr="00FA7C57" w:rsidTr="00E3396E">
        <w:trPr>
          <w:trHeight w:val="13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Код</w:t>
            </w:r>
          </w:p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Код</w:t>
            </w:r>
          </w:p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3396E" w:rsidRPr="00FA7C57" w:rsidTr="00E3396E">
        <w:trPr>
          <w:trHeight w:val="131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E3396E" w:rsidRPr="00FA7C57" w:rsidTr="00E3396E">
        <w:trPr>
          <w:trHeight w:val="13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32" w:rsidRPr="00FA7C57" w:rsidRDefault="008D5332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32" w:rsidRPr="00FA7C57" w:rsidRDefault="008D5332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E3396E" w:rsidRPr="00FA7C57" w:rsidTr="00E3396E">
        <w:trPr>
          <w:trHeight w:val="131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ОПК-5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ОПК-5.1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образовательной программой</w:t>
            </w:r>
          </w:p>
        </w:tc>
      </w:tr>
      <w:tr w:rsidR="00E3396E" w:rsidRPr="00FA7C57" w:rsidTr="00E3396E">
        <w:trPr>
          <w:trHeight w:val="13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32" w:rsidRPr="00FA7C57" w:rsidRDefault="008D5332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32" w:rsidRPr="00FA7C57" w:rsidRDefault="008D5332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ОПК-5.2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32" w:rsidRPr="00FA7C57" w:rsidRDefault="008D5332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плана-проекта реализации преподавательской деятельности по образовательной программе высшего образования</w:t>
            </w:r>
          </w:p>
        </w:tc>
      </w:tr>
    </w:tbl>
    <w:p w:rsidR="003D694F" w:rsidRPr="00FA7C57" w:rsidRDefault="003D694F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7194"/>
      </w:tblGrid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3D694F" w:rsidRPr="00FA7C5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4F" w:rsidRPr="00FA7C57" w:rsidRDefault="003D694F" w:rsidP="00493D33">
                  <w:pPr>
                    <w:ind w:firstLine="709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FA7C5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Этапы практики </w:t>
                  </w:r>
                </w:p>
              </w:tc>
            </w:tr>
          </w:tbl>
          <w:p w:rsidR="003D694F" w:rsidRPr="00FA7C57" w:rsidRDefault="003D694F" w:rsidP="00493D33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этап</w:t>
            </w:r>
          </w:p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со структурой образовательного процесса в образовательном учреждении и методами подготовки к лекционным и практическим занятиям; ознакомление с программой и содержанием курса, который выбирается для практики проведения занятий (совместно с руководителем); выбор формы занятия (лекция или семинар) и новой темы для подготовки методических материалов; подбор и анализ основной и дополнительной литературы в соответствии с тематикой и целями занятий;</w:t>
            </w:r>
            <w:proofErr w:type="gramEnd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содержания учебного материала на современном научно-методическом уровне</w:t>
            </w:r>
          </w:p>
        </w:tc>
      </w:tr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занятий (лекций, семинаров); осуществление текущего и промежуточного контроля</w:t>
            </w:r>
          </w:p>
        </w:tc>
      </w:tr>
      <w:tr w:rsidR="003D694F" w:rsidRPr="00FA7C57" w:rsidTr="003D6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Заключительный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отчёта по практике; защита отчёта по практике у руководителя практикой от кафедры</w:t>
            </w:r>
          </w:p>
        </w:tc>
      </w:tr>
    </w:tbl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3D694F" w:rsidRPr="00FA7C57" w:rsidRDefault="003D694F" w:rsidP="00493D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Промежуточная аттестация проводится</w:t>
      </w:r>
      <w:r w:rsidRPr="00FA7C57">
        <w:rPr>
          <w:rFonts w:ascii="Times New Roman" w:hAnsi="Times New Roman"/>
          <w:sz w:val="24"/>
          <w:szCs w:val="24"/>
        </w:rPr>
        <w:t xml:space="preserve"> в форме зачета. Зачет проводится в устной форме путем защиты отчета педагогической практики.</w:t>
      </w:r>
    </w:p>
    <w:p w:rsidR="003D694F" w:rsidRPr="00FA7C57" w:rsidRDefault="003D694F" w:rsidP="00493D33">
      <w:pPr>
        <w:shd w:val="clear" w:color="auto" w:fill="FFFFFF"/>
        <w:adjustRightInd w:val="0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 xml:space="preserve">На зачёт практикант прибывает с оформленным отчётом, заверенным </w:t>
      </w:r>
      <w:r w:rsidRPr="00FA7C57">
        <w:rPr>
          <w:rFonts w:ascii="Times New Roman" w:hAnsi="Times New Roman"/>
          <w:color w:val="000000"/>
          <w:sz w:val="24"/>
          <w:szCs w:val="24"/>
        </w:rPr>
        <w:lastRenderedPageBreak/>
        <w:t>руководителем практики, дневником, отзывом руководителя практики, индивидуальным заданием, характеристикой.</w:t>
      </w: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D694F" w:rsidRPr="00FA7C57" w:rsidRDefault="003D694F" w:rsidP="00493D33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A7C57">
        <w:rPr>
          <w:rFonts w:ascii="Times New Roman" w:hAnsi="Times New Roman"/>
          <w:sz w:val="24"/>
          <w:szCs w:val="24"/>
        </w:rPr>
        <w:t>Регуш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Л.А., Орлова А. В. Педагогическая психология. Учебное пособие. Стандарт третьего поколения. — Санкт-Петербург: Питер 2016 г.— 416 с. — Электронное издание.</w:t>
      </w:r>
    </w:p>
    <w:p w:rsidR="003D694F" w:rsidRPr="00FA7C57" w:rsidRDefault="003D694F" w:rsidP="00493D33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2. Кутейников А.Н. Профессиональное становление преподавателя высшей школы : монография - СПб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FA7C57">
        <w:rPr>
          <w:rFonts w:ascii="Times New Roman" w:hAnsi="Times New Roman"/>
          <w:sz w:val="24"/>
          <w:szCs w:val="24"/>
        </w:rPr>
        <w:t>РАНХиГС</w:t>
      </w:r>
      <w:proofErr w:type="spellEnd"/>
      <w:r w:rsidRPr="00FA7C57">
        <w:rPr>
          <w:rFonts w:ascii="Times New Roman" w:hAnsi="Times New Roman"/>
          <w:sz w:val="24"/>
          <w:szCs w:val="24"/>
        </w:rPr>
        <w:t>, 2014. - 98 c.</w:t>
      </w:r>
    </w:p>
    <w:p w:rsidR="003D694F" w:rsidRPr="00FA7C57" w:rsidRDefault="003D694F" w:rsidP="00493D33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A7C57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Н. В., Розум С. И. Психология и педагогика: Учебник для вузов. Стандарт третьего поколения. — Санкт-Петербург: Питер 2014 г.— 624 с. — Электронное издание. </w:t>
      </w:r>
    </w:p>
    <w:p w:rsidR="003D694F" w:rsidRPr="00FA7C57" w:rsidRDefault="003D694F" w:rsidP="00493D33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4. Фоминова А.Н. Педагогическая психология: учеб</w:t>
      </w:r>
      <w:proofErr w:type="gramStart"/>
      <w:r w:rsidRPr="00FA7C57">
        <w:rPr>
          <w:rFonts w:ascii="Times New Roman" w:hAnsi="Times New Roman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sz w:val="24"/>
          <w:szCs w:val="24"/>
        </w:rPr>
        <w:t>п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особие — 3-е изд., стер. — Москва: Флинта 2016 г.— 320 с. — Электронное издание. </w:t>
      </w:r>
    </w:p>
    <w:p w:rsidR="003D694F" w:rsidRPr="00FA7C57" w:rsidRDefault="003D694F" w:rsidP="00493D33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A7C57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FA7C57">
        <w:rPr>
          <w:rFonts w:ascii="Times New Roman" w:hAnsi="Times New Roman"/>
          <w:sz w:val="24"/>
          <w:szCs w:val="24"/>
        </w:rPr>
        <w:t>Реан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 А. А. Педагогика. Учебное пособие. — Санкт-Петербург: Питер 2015 г.— 304 с. — Электронное издание.</w:t>
      </w:r>
    </w:p>
    <w:p w:rsidR="00AC4A96" w:rsidRDefault="00AC4A96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FA7C57">
        <w:rPr>
          <w:rFonts w:ascii="Times New Roman" w:hAnsi="Times New Roman"/>
          <w:b/>
          <w:sz w:val="24"/>
          <w:szCs w:val="24"/>
        </w:rPr>
        <w:lastRenderedPageBreak/>
        <w:t>АННОТАЦИЯ ПРОГРАММЫ НИ</w:t>
      </w:r>
    </w:p>
    <w:p w:rsidR="003D694F" w:rsidRPr="00FA7C57" w:rsidRDefault="003D694F" w:rsidP="00493D33">
      <w:pPr>
        <w:ind w:right="-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Научно-исследовательская деятельность</w:t>
      </w:r>
    </w:p>
    <w:p w:rsidR="003D694F" w:rsidRPr="00FA7C57" w:rsidRDefault="003D694F" w:rsidP="00493D33">
      <w:pPr>
        <w:rPr>
          <w:rFonts w:ascii="Times New Roman" w:eastAsia="MS Mincho" w:hAnsi="Times New Roman"/>
          <w:b/>
          <w:sz w:val="24"/>
          <w:szCs w:val="24"/>
        </w:rPr>
      </w:pPr>
    </w:p>
    <w:p w:rsidR="008D5332" w:rsidRPr="00FA7C57" w:rsidRDefault="003D694F" w:rsidP="00493D33">
      <w:pPr>
        <w:jc w:val="both"/>
        <w:rPr>
          <w:rFonts w:ascii="Times New Roman" w:eastAsia="MS Mincho" w:hAnsi="Times New Roman"/>
          <w:sz w:val="24"/>
          <w:szCs w:val="24"/>
        </w:rPr>
      </w:pPr>
      <w:r w:rsidRPr="00FA7C57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FA7C57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FA7C57">
        <w:rPr>
          <w:rFonts w:ascii="Times New Roman" w:eastAsia="MS Mincho" w:hAnsi="Times New Roman"/>
          <w:b/>
          <w:sz w:val="24"/>
          <w:szCs w:val="24"/>
        </w:rPr>
        <w:t>ы)–составитель(и):</w:t>
      </w:r>
      <w:r w:rsidR="008D5332" w:rsidRPr="00FA7C57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D5332" w:rsidRPr="00FA7C57">
        <w:rPr>
          <w:rFonts w:ascii="Times New Roman" w:eastAsia="MS Mincho" w:hAnsi="Times New Roman"/>
          <w:sz w:val="24"/>
          <w:szCs w:val="24"/>
        </w:rPr>
        <w:t>д.ю.н</w:t>
      </w:r>
      <w:proofErr w:type="spellEnd"/>
      <w:r w:rsidR="008D5332" w:rsidRPr="00FA7C57">
        <w:rPr>
          <w:rFonts w:ascii="Times New Roman" w:eastAsia="MS Mincho" w:hAnsi="Times New Roman"/>
          <w:sz w:val="24"/>
          <w:szCs w:val="24"/>
        </w:rPr>
        <w:t xml:space="preserve">., профессор кафедры правоведения  </w:t>
      </w:r>
      <w:r w:rsidR="008D5332" w:rsidRPr="00FA7C57">
        <w:rPr>
          <w:rFonts w:ascii="Times New Roman" w:eastAsia="MS Mincho" w:hAnsi="Times New Roman"/>
          <w:sz w:val="24"/>
          <w:szCs w:val="24"/>
          <w:u w:val="single"/>
        </w:rPr>
        <w:t>Оль П.А.</w:t>
      </w: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FA7C57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3D694F" w:rsidRPr="00FA7C57" w:rsidRDefault="003D694F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3D694F" w:rsidRPr="00FA7C57" w:rsidRDefault="003D694F" w:rsidP="00493D33">
      <w:pPr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AC4A96" w:rsidTr="00AC4A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Наименование</w:t>
            </w:r>
          </w:p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C4A96" w:rsidTr="00AC4A96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C4A96" w:rsidTr="00AC4A96">
        <w:trPr>
          <w:trHeight w:val="11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C4A96" w:rsidTr="00AC4A96">
        <w:trPr>
          <w:trHeight w:val="8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AC4A96" w:rsidTr="00AC4A96">
        <w:trPr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C4A96" w:rsidTr="00AC4A96">
        <w:trPr>
          <w:trHeight w:val="559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C4A96" w:rsidTr="00AC4A96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C4A96" w:rsidTr="00AC4A96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C4A96" w:rsidTr="00AC4A96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AC4A96" w:rsidTr="00AC4A96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C4A96" w:rsidTr="00AC4A96">
        <w:trPr>
          <w:trHeight w:val="5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C4A96" w:rsidTr="00AC4A96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C4A96" w:rsidTr="00AC4A96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C4A96" w:rsidTr="00AC4A96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AC4A96" w:rsidTr="00AC4A96">
        <w:trPr>
          <w:trHeight w:val="7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C4A96" w:rsidTr="00AC4A96">
        <w:trPr>
          <w:trHeight w:val="4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AC4A96" w:rsidTr="00AC4A96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AC4A96" w:rsidTr="00AC4A96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AC4A96" w:rsidTr="00AC4A96">
        <w:trPr>
          <w:trHeight w:val="36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AC4A96" w:rsidTr="00AC4A96">
        <w:trPr>
          <w:trHeight w:val="3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AC4A96" w:rsidTr="00AC4A96">
        <w:trPr>
          <w:trHeight w:val="5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AC4A96" w:rsidTr="00AC4A96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AC4A96" w:rsidTr="00AC4A96">
        <w:trPr>
          <w:trHeight w:val="7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AC4A96" w:rsidTr="00AC4A96">
        <w:trPr>
          <w:trHeight w:val="2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AC4A96" w:rsidTr="00AC4A96">
        <w:trPr>
          <w:trHeight w:val="4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AC4A96" w:rsidTr="00AC4A96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rPr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4A96" w:rsidTr="00AC4A96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C4A96" w:rsidTr="00AC4A96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rPr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AC4A96" w:rsidTr="00AC4A96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AC4A96" w:rsidTr="00AC4A96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квалифицированно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AC4A96" w:rsidTr="00AC4A96">
        <w:trPr>
          <w:trHeight w:val="7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C4A96" w:rsidTr="00AC4A96">
        <w:trPr>
          <w:trHeight w:val="7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AC4A96" w:rsidTr="00AC4A96">
        <w:trPr>
          <w:trHeight w:val="7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AC4A96" w:rsidTr="00AC4A96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AC4A96" w:rsidTr="00AC4A96">
        <w:trPr>
          <w:trHeight w:val="4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AC4A96" w:rsidTr="00AC4A96">
        <w:trPr>
          <w:trHeight w:val="7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C4A96" w:rsidTr="00AC4A96">
        <w:trPr>
          <w:trHeight w:val="10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A96" w:rsidRDefault="00AC4A96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96" w:rsidRDefault="00AC4A96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3D694F" w:rsidRPr="00FA7C57" w:rsidRDefault="003D694F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3D694F" w:rsidRPr="00FA7C57" w:rsidTr="003D6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Этапы (периоды)</w:t>
            </w:r>
          </w:p>
          <w:p w:rsidR="003D694F" w:rsidRPr="00FA7C57" w:rsidRDefault="003D694F" w:rsidP="00AC4A96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НИ</w:t>
            </w:r>
            <w:r w:rsidR="00AC4A9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</w:t>
            </w:r>
          </w:p>
        </w:tc>
      </w:tr>
      <w:tr w:rsidR="003D694F" w:rsidRPr="00FA7C57" w:rsidTr="003D6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3D694F" w:rsidRPr="00FA7C57" w:rsidTr="003D6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3D694F" w:rsidRPr="00FA7C57" w:rsidTr="003D6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4F" w:rsidRPr="00FA7C57" w:rsidRDefault="003D694F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  <w:lang w:eastAsia="en-US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3D694F" w:rsidRPr="00FA7C57" w:rsidRDefault="003D694F" w:rsidP="00493D33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Промежуточная аттестация проводится</w:t>
      </w:r>
      <w:r w:rsidRPr="00FA7C57">
        <w:rPr>
          <w:rFonts w:ascii="Times New Roman" w:eastAsia="Calibri" w:hAnsi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FA7C57">
        <w:rPr>
          <w:rFonts w:ascii="Times New Roman" w:hAnsi="Times New Roman"/>
          <w:sz w:val="24"/>
          <w:szCs w:val="24"/>
        </w:rPr>
        <w:t>научно-исследовательской деятельности.</w:t>
      </w:r>
    </w:p>
    <w:p w:rsidR="003D694F" w:rsidRPr="00FA7C57" w:rsidRDefault="003D694F" w:rsidP="00493D33">
      <w:pPr>
        <w:shd w:val="clear" w:color="auto" w:fill="FFFFFF"/>
        <w:adjustRightInd w:val="0"/>
        <w:ind w:right="10" w:firstLine="701"/>
        <w:jc w:val="both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eastAsia="Calibri" w:hAnsi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НИ</w:t>
      </w:r>
      <w:r w:rsidR="00AC4A96">
        <w:rPr>
          <w:rFonts w:ascii="Times New Roman" w:eastAsia="Calibri" w:hAnsi="Times New Roman"/>
          <w:color w:val="000000"/>
          <w:sz w:val="24"/>
          <w:szCs w:val="24"/>
        </w:rPr>
        <w:t>Д</w:t>
      </w:r>
      <w:r w:rsidRPr="00FA7C57">
        <w:rPr>
          <w:rFonts w:ascii="Times New Roman" w:eastAsia="Calibri" w:hAnsi="Times New Roman"/>
          <w:color w:val="000000"/>
          <w:sz w:val="24"/>
          <w:szCs w:val="24"/>
        </w:rPr>
        <w:t>, дневником, отзывом руководителя НИ</w:t>
      </w:r>
      <w:r w:rsidR="00AC4A96">
        <w:rPr>
          <w:rFonts w:ascii="Times New Roman" w:eastAsia="Calibri" w:hAnsi="Times New Roman"/>
          <w:color w:val="000000"/>
          <w:sz w:val="24"/>
          <w:szCs w:val="24"/>
        </w:rPr>
        <w:t>Д</w:t>
      </w:r>
      <w:r w:rsidRPr="00FA7C57">
        <w:rPr>
          <w:rFonts w:ascii="Times New Roman" w:eastAsia="Calibri" w:hAnsi="Times New Roman"/>
          <w:color w:val="000000"/>
          <w:sz w:val="24"/>
          <w:szCs w:val="24"/>
        </w:rPr>
        <w:t>, индивидуальным заданием, характеристикой.</w:t>
      </w:r>
    </w:p>
    <w:p w:rsidR="003D694F" w:rsidRPr="00FA7C57" w:rsidRDefault="003D694F" w:rsidP="00493D33">
      <w:pPr>
        <w:jc w:val="both"/>
        <w:rPr>
          <w:rFonts w:ascii="Times New Roman" w:hAnsi="Times New Roman"/>
          <w:sz w:val="24"/>
          <w:szCs w:val="24"/>
        </w:rPr>
      </w:pPr>
    </w:p>
    <w:p w:rsidR="003D694F" w:rsidRPr="00FA7C57" w:rsidRDefault="003D694F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D694F" w:rsidRPr="00FA7C57" w:rsidRDefault="003D694F" w:rsidP="00493D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3D694F" w:rsidRPr="00FA7C57" w:rsidRDefault="003D694F" w:rsidP="00493D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FA7C57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FA7C57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3D694F" w:rsidRPr="00FA7C57" w:rsidRDefault="003D694F" w:rsidP="00493D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7C57">
        <w:rPr>
          <w:rFonts w:ascii="Times New Roman" w:hAnsi="Times New Roman"/>
          <w:sz w:val="24"/>
          <w:szCs w:val="24"/>
        </w:rPr>
        <w:lastRenderedPageBreak/>
        <w:t>Старжинский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FA7C57">
        <w:rPr>
          <w:rFonts w:ascii="Times New Roman" w:hAnsi="Times New Roman"/>
          <w:sz w:val="24"/>
          <w:szCs w:val="24"/>
        </w:rPr>
        <w:t>техн</w:t>
      </w:r>
      <w:proofErr w:type="spellEnd"/>
      <w:r w:rsidRPr="00FA7C57">
        <w:rPr>
          <w:rFonts w:ascii="Times New Roman" w:hAnsi="Times New Roman"/>
          <w:sz w:val="24"/>
          <w:szCs w:val="24"/>
        </w:rPr>
        <w:t>. и эконом</w:t>
      </w:r>
      <w:proofErr w:type="gramStart"/>
      <w:r w:rsidRPr="00FA7C57">
        <w:rPr>
          <w:rFonts w:ascii="Times New Roman" w:hAnsi="Times New Roman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sz w:val="24"/>
          <w:szCs w:val="24"/>
        </w:rPr>
        <w:t>с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пециальностей / В. П. </w:t>
      </w:r>
      <w:proofErr w:type="spellStart"/>
      <w:r w:rsidRPr="00FA7C57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FA7C57">
        <w:rPr>
          <w:rFonts w:ascii="Times New Roman" w:hAnsi="Times New Roman"/>
          <w:sz w:val="24"/>
          <w:szCs w:val="24"/>
        </w:rPr>
        <w:t>Цепкало</w:t>
      </w:r>
      <w:proofErr w:type="spellEnd"/>
      <w:r w:rsidRPr="00FA7C57">
        <w:rPr>
          <w:rFonts w:ascii="Times New Roman" w:hAnsi="Times New Roman"/>
          <w:sz w:val="24"/>
          <w:szCs w:val="24"/>
        </w:rPr>
        <w:t>. - Минск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Новое знание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М. : ИНФРА-М, 2013. - 326 c.</w:t>
      </w:r>
    </w:p>
    <w:p w:rsidR="003D694F" w:rsidRPr="00FA7C57" w:rsidRDefault="003D694F" w:rsidP="00493D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FA7C57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FA7C57">
        <w:rPr>
          <w:rFonts w:ascii="Times New Roman" w:hAnsi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3D694F" w:rsidRDefault="003D694F" w:rsidP="00493D33">
      <w:pPr>
        <w:widowControl/>
        <w:numPr>
          <w:ilvl w:val="0"/>
          <w:numId w:val="42"/>
        </w:numPr>
        <w:suppressAutoHyphens w:val="0"/>
        <w:overflowPunct/>
        <w:autoSpaceDE/>
        <w:autoSpaceDN/>
        <w:spacing w:after="200"/>
        <w:ind w:left="-68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FA7C57">
        <w:rPr>
          <w:rFonts w:ascii="Times New Roman" w:hAnsi="Times New Roman"/>
          <w:sz w:val="24"/>
          <w:szCs w:val="24"/>
        </w:rPr>
        <w:t>.-</w:t>
      </w:r>
      <w:proofErr w:type="gramEnd"/>
      <w:r w:rsidRPr="00FA7C57">
        <w:rPr>
          <w:rFonts w:ascii="Times New Roman" w:hAnsi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УРСС, 2015. - 270 c. </w:t>
      </w:r>
    </w:p>
    <w:p w:rsidR="00AC4A96" w:rsidRDefault="00AC4A96" w:rsidP="00AC4A96">
      <w:pPr>
        <w:widowControl/>
        <w:suppressAutoHyphens w:val="0"/>
        <w:overflowPunct/>
        <w:autoSpaceDE/>
        <w:autoSpaceDN/>
        <w:spacing w:after="200"/>
        <w:ind w:left="2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4400" w:rsidRPr="00FA7C57" w:rsidRDefault="006E4400" w:rsidP="00493D33">
      <w:pPr>
        <w:pStyle w:val="a3"/>
        <w:spacing w:after="200" w:line="240" w:lineRule="auto"/>
        <w:jc w:val="center"/>
        <w:rPr>
          <w:b/>
          <w:szCs w:val="24"/>
        </w:rPr>
      </w:pPr>
      <w:r w:rsidRPr="00FA7C57">
        <w:rPr>
          <w:b/>
          <w:szCs w:val="24"/>
        </w:rPr>
        <w:lastRenderedPageBreak/>
        <w:t>АННОТАЦИЯ ПРОГРАММЫ НИ</w:t>
      </w:r>
    </w:p>
    <w:p w:rsidR="006E4400" w:rsidRPr="00FA7C57" w:rsidRDefault="006E4400" w:rsidP="00493D33">
      <w:pPr>
        <w:ind w:right="-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6E4400" w:rsidRPr="00FA7C57" w:rsidRDefault="006E4400" w:rsidP="00493D33">
      <w:pPr>
        <w:jc w:val="both"/>
        <w:rPr>
          <w:rFonts w:ascii="Times New Roman" w:eastAsia="MS Mincho" w:hAnsi="Times New Roman"/>
          <w:sz w:val="24"/>
          <w:szCs w:val="24"/>
        </w:rPr>
      </w:pPr>
      <w:r w:rsidRPr="00FA7C57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FA7C57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FA7C57">
        <w:rPr>
          <w:rFonts w:ascii="Times New Roman" w:eastAsia="MS Mincho" w:hAnsi="Times New Roman"/>
          <w:b/>
          <w:sz w:val="24"/>
          <w:szCs w:val="24"/>
        </w:rPr>
        <w:t>ы)–составитель(и):</w:t>
      </w:r>
      <w:r w:rsidRPr="00FA7C57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A7C57">
        <w:rPr>
          <w:rFonts w:ascii="Times New Roman" w:eastAsia="MS Mincho" w:hAnsi="Times New Roman"/>
          <w:sz w:val="24"/>
          <w:szCs w:val="24"/>
        </w:rPr>
        <w:t>д.ю.н</w:t>
      </w:r>
      <w:proofErr w:type="spellEnd"/>
      <w:r w:rsidRPr="00FA7C57">
        <w:rPr>
          <w:rFonts w:ascii="Times New Roman" w:eastAsia="MS Mincho" w:hAnsi="Times New Roman"/>
          <w:sz w:val="24"/>
          <w:szCs w:val="24"/>
        </w:rPr>
        <w:t xml:space="preserve">., профессор кафедры правоведения  </w:t>
      </w:r>
      <w:r w:rsidRPr="00FA7C57">
        <w:rPr>
          <w:rFonts w:ascii="Times New Roman" w:eastAsia="MS Mincho" w:hAnsi="Times New Roman"/>
          <w:sz w:val="24"/>
          <w:szCs w:val="24"/>
          <w:u w:val="single"/>
        </w:rPr>
        <w:t>Оль П.А.</w:t>
      </w:r>
    </w:p>
    <w:p w:rsidR="006E4400" w:rsidRPr="00FA7C57" w:rsidRDefault="006E4400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6E4400" w:rsidRPr="00FA7C57" w:rsidRDefault="006E4400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FA7C57">
        <w:rPr>
          <w:rFonts w:ascii="Times New Roman" w:hAnsi="Times New Roman"/>
          <w:sz w:val="24"/>
          <w:szCs w:val="24"/>
        </w:rPr>
        <w:t>40.06.01 Юриспруденция, «Теория и история права и государства; история учений о праве и государстве»</w:t>
      </w:r>
    </w:p>
    <w:p w:rsidR="006E4400" w:rsidRPr="00FA7C57" w:rsidRDefault="006E4400" w:rsidP="00493D33">
      <w:pPr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FA7C57" w:rsidRPr="00FA7C57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6E4400" w:rsidRPr="00FA7C57" w:rsidRDefault="006E4400" w:rsidP="00493D33">
      <w:pPr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A7C57">
        <w:rPr>
          <w:rFonts w:ascii="Times New Roman" w:hAnsi="Times New Roman"/>
          <w:sz w:val="24"/>
          <w:szCs w:val="24"/>
        </w:rPr>
        <w:t>очная/ заочная</w:t>
      </w:r>
    </w:p>
    <w:p w:rsidR="006E4400" w:rsidRPr="00FA7C57" w:rsidRDefault="006E4400" w:rsidP="00493D33">
      <w:pPr>
        <w:rPr>
          <w:rFonts w:ascii="Times New Roman" w:hAnsi="Times New Roman"/>
          <w:sz w:val="24"/>
          <w:szCs w:val="24"/>
        </w:rPr>
      </w:pPr>
    </w:p>
    <w:p w:rsidR="006E4400" w:rsidRPr="00FA7C57" w:rsidRDefault="006E4400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6E4400" w:rsidRPr="00FA7C57" w:rsidTr="006E44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Наименование</w:t>
            </w:r>
          </w:p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E4400" w:rsidRPr="00FA7C57" w:rsidTr="006E44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6E4400" w:rsidRPr="00FA7C57" w:rsidTr="006E44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6E4400" w:rsidRPr="00FA7C57" w:rsidTr="006E44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6E4400" w:rsidRPr="00FA7C57" w:rsidTr="006E44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6E4400" w:rsidRPr="00FA7C57" w:rsidTr="006E44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E4400" w:rsidRPr="00FA7C57" w:rsidTr="006E44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6E4400" w:rsidRPr="00FA7C57" w:rsidTr="006E44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6E4400" w:rsidRPr="00FA7C57" w:rsidTr="006E44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6E4400" w:rsidRPr="00FA7C57" w:rsidTr="006E44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6E4400" w:rsidRPr="00FA7C57" w:rsidTr="006E44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6E4400" w:rsidRPr="00FA7C57" w:rsidTr="006E44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новые методы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6E4400" w:rsidRPr="00FA7C57" w:rsidTr="006E44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6E4400" w:rsidRPr="00FA7C57" w:rsidTr="006E44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6E4400" w:rsidRPr="00FA7C57" w:rsidTr="006E44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6E4400" w:rsidRPr="00FA7C57" w:rsidTr="006E44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6E4400" w:rsidRPr="00FA7C57" w:rsidTr="006E44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6E4400" w:rsidRPr="00FA7C57" w:rsidTr="006E44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6E4400" w:rsidRPr="00FA7C57" w:rsidTr="006E44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6E4400" w:rsidRPr="00FA7C57" w:rsidTr="006E44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знает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6E4400" w:rsidRPr="00FA7C57" w:rsidTr="006E44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6E4400" w:rsidRPr="00FA7C57" w:rsidTr="006E44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 w:rsidRPr="00FA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4400" w:rsidRPr="00FA7C57" w:rsidTr="006E44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E4400" w:rsidRPr="00FA7C57" w:rsidTr="006E44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6E4400" w:rsidRPr="00FA7C57" w:rsidTr="006E44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6E4400" w:rsidRPr="00FA7C57" w:rsidTr="006E44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6E4400" w:rsidRPr="00FA7C57" w:rsidTr="006E44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6E4400" w:rsidRPr="00FA7C57" w:rsidTr="006E44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6E4400" w:rsidRPr="00FA7C57" w:rsidTr="006E44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 w:rsidRPr="00FA7C57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6E4400" w:rsidRPr="00FA7C57" w:rsidTr="006E44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6E4400" w:rsidRPr="00FA7C57" w:rsidTr="006E44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6E4400" w:rsidRPr="00FA7C57" w:rsidTr="006E44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умеет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6E4400" w:rsidRPr="00FA7C57" w:rsidTr="006E44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400" w:rsidRPr="00FA7C57" w:rsidRDefault="006E4400" w:rsidP="00493D33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00" w:rsidRPr="00FA7C57" w:rsidRDefault="006E4400" w:rsidP="00493D33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7C5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FA7C57"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E4400" w:rsidRPr="00FA7C57" w:rsidRDefault="006E4400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6E4400" w:rsidRPr="00FA7C57" w:rsidRDefault="006E4400" w:rsidP="00493D33">
      <w:pPr>
        <w:jc w:val="both"/>
        <w:rPr>
          <w:rFonts w:ascii="Times New Roman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6E4400" w:rsidRPr="00FA7C57" w:rsidTr="006E4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proofErr w:type="gramStart"/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</w:t>
            </w:r>
            <w:proofErr w:type="gramEnd"/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Этапы (периоды)</w:t>
            </w:r>
          </w:p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Виды деятельности</w:t>
            </w:r>
          </w:p>
        </w:tc>
      </w:tr>
      <w:tr w:rsidR="006E4400" w:rsidRPr="00FA7C57" w:rsidTr="006E4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E4400" w:rsidRPr="00FA7C57" w:rsidRDefault="006E4400" w:rsidP="00493D33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6E4400" w:rsidRPr="00FA7C57" w:rsidTr="006E4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6E4400" w:rsidRPr="00FA7C57" w:rsidTr="006E4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0" w:rsidRPr="00FA7C57" w:rsidRDefault="006E4400" w:rsidP="00493D33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7C57">
              <w:rPr>
                <w:rFonts w:ascii="Times New Roman" w:hAnsi="Times New Roman"/>
                <w:spacing w:val="-20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6E4400" w:rsidRPr="00FA7C57" w:rsidRDefault="006E4400" w:rsidP="00493D33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6E4400" w:rsidRPr="00FA7C57" w:rsidRDefault="006E4400" w:rsidP="00493D33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Формы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текущего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контроля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и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промежуточной</w:t>
      </w:r>
      <w:r w:rsidRPr="00FA7C57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FA7C57">
        <w:rPr>
          <w:rFonts w:ascii="Times New Roman" w:hAnsi="Times New Roman"/>
          <w:b/>
          <w:sz w:val="24"/>
          <w:szCs w:val="24"/>
        </w:rPr>
        <w:t>аттестации</w:t>
      </w:r>
      <w:r w:rsidRPr="00FA7C57">
        <w:rPr>
          <w:rFonts w:ascii="Times New Roman" w:eastAsia="Open Sans" w:hAnsi="Times New Roman"/>
          <w:b/>
          <w:sz w:val="24"/>
          <w:szCs w:val="24"/>
        </w:rPr>
        <w:t>:</w:t>
      </w:r>
    </w:p>
    <w:p w:rsidR="006E4400" w:rsidRPr="00FA7C57" w:rsidRDefault="006E4400" w:rsidP="00493D33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eastAsia="Calibri" w:hAnsi="Times New Roman"/>
          <w:b/>
          <w:sz w:val="24"/>
          <w:szCs w:val="24"/>
        </w:rPr>
        <w:t>Промежуточная аттестация проводится</w:t>
      </w:r>
      <w:r w:rsidRPr="00FA7C57">
        <w:rPr>
          <w:rFonts w:ascii="Times New Roman" w:eastAsia="Calibri" w:hAnsi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 w:rsidRPr="00FA7C57">
        <w:rPr>
          <w:rFonts w:ascii="Times New Roman" w:hAnsi="Times New Roman"/>
          <w:sz w:val="24"/>
          <w:szCs w:val="24"/>
        </w:rPr>
        <w:t>научно-квалификационной работе (диссертации) и практики.</w:t>
      </w:r>
    </w:p>
    <w:p w:rsidR="006E4400" w:rsidRPr="00FA7C57" w:rsidRDefault="006E4400" w:rsidP="00493D33">
      <w:pPr>
        <w:shd w:val="clear" w:color="auto" w:fill="FFFFFF"/>
        <w:adjustRightInd w:val="0"/>
        <w:ind w:right="10" w:firstLine="701"/>
        <w:jc w:val="both"/>
        <w:rPr>
          <w:rFonts w:ascii="Times New Roman" w:eastAsia="Calibri" w:hAnsi="Times New Roman"/>
          <w:sz w:val="24"/>
          <w:szCs w:val="24"/>
        </w:rPr>
      </w:pPr>
      <w:r w:rsidRPr="00FA7C57">
        <w:rPr>
          <w:rFonts w:ascii="Times New Roman" w:eastAsia="Calibri" w:hAnsi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6E4400" w:rsidRPr="00FA7C57" w:rsidRDefault="006E4400" w:rsidP="00493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E4400" w:rsidRPr="00FA7C57" w:rsidRDefault="006E4400" w:rsidP="00493D33">
      <w:pPr>
        <w:numPr>
          <w:ilvl w:val="0"/>
          <w:numId w:val="4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6E4400" w:rsidRPr="00FA7C57" w:rsidRDefault="006E4400" w:rsidP="00493D33">
      <w:pPr>
        <w:numPr>
          <w:ilvl w:val="0"/>
          <w:numId w:val="4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FA7C57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FA7C57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6E4400" w:rsidRPr="00FA7C57" w:rsidRDefault="006E4400" w:rsidP="00493D33">
      <w:pPr>
        <w:numPr>
          <w:ilvl w:val="0"/>
          <w:numId w:val="4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7C57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FA7C57">
        <w:rPr>
          <w:rFonts w:ascii="Times New Roman" w:hAnsi="Times New Roman"/>
          <w:sz w:val="24"/>
          <w:szCs w:val="24"/>
        </w:rPr>
        <w:t>техн</w:t>
      </w:r>
      <w:proofErr w:type="spellEnd"/>
      <w:r w:rsidRPr="00FA7C57">
        <w:rPr>
          <w:rFonts w:ascii="Times New Roman" w:hAnsi="Times New Roman"/>
          <w:sz w:val="24"/>
          <w:szCs w:val="24"/>
        </w:rPr>
        <w:t>. и эконом</w:t>
      </w:r>
      <w:proofErr w:type="gramStart"/>
      <w:r w:rsidRPr="00FA7C57">
        <w:rPr>
          <w:rFonts w:ascii="Times New Roman" w:hAnsi="Times New Roman"/>
          <w:sz w:val="24"/>
          <w:szCs w:val="24"/>
        </w:rPr>
        <w:t>.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C57">
        <w:rPr>
          <w:rFonts w:ascii="Times New Roman" w:hAnsi="Times New Roman"/>
          <w:sz w:val="24"/>
          <w:szCs w:val="24"/>
        </w:rPr>
        <w:t>с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пециальностей / В. П. </w:t>
      </w:r>
      <w:proofErr w:type="spellStart"/>
      <w:r w:rsidRPr="00FA7C57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FA7C57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FA7C57">
        <w:rPr>
          <w:rFonts w:ascii="Times New Roman" w:hAnsi="Times New Roman"/>
          <w:sz w:val="24"/>
          <w:szCs w:val="24"/>
        </w:rPr>
        <w:t>Цепкало</w:t>
      </w:r>
      <w:proofErr w:type="spellEnd"/>
      <w:r w:rsidRPr="00FA7C57">
        <w:rPr>
          <w:rFonts w:ascii="Times New Roman" w:hAnsi="Times New Roman"/>
          <w:sz w:val="24"/>
          <w:szCs w:val="24"/>
        </w:rPr>
        <w:t>. - Минск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Новое знание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М. : ИНФРА-М, 2013. - 326 c.</w:t>
      </w:r>
    </w:p>
    <w:p w:rsidR="006E4400" w:rsidRPr="00FA7C57" w:rsidRDefault="006E4400" w:rsidP="00493D33">
      <w:pPr>
        <w:numPr>
          <w:ilvl w:val="0"/>
          <w:numId w:val="4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A7C57">
        <w:rPr>
          <w:rFonts w:ascii="Times New Roman" w:hAnsi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FA7C57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FA7C57">
        <w:rPr>
          <w:rFonts w:ascii="Times New Roman" w:hAnsi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6E4400" w:rsidRPr="00FA7C57" w:rsidRDefault="006E4400" w:rsidP="00493D33">
      <w:pPr>
        <w:widowControl/>
        <w:numPr>
          <w:ilvl w:val="0"/>
          <w:numId w:val="44"/>
        </w:numPr>
        <w:suppressAutoHyphens w:val="0"/>
        <w:overflowPunct/>
        <w:autoSpaceDE/>
        <w:autoSpaceDN/>
        <w:spacing w:after="200"/>
        <w:ind w:left="29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7C57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FA7C57">
        <w:rPr>
          <w:rFonts w:ascii="Times New Roman" w:hAnsi="Times New Roman"/>
          <w:sz w:val="24"/>
          <w:szCs w:val="24"/>
        </w:rPr>
        <w:t>.-</w:t>
      </w:r>
      <w:proofErr w:type="gramEnd"/>
      <w:r w:rsidRPr="00FA7C57">
        <w:rPr>
          <w:rFonts w:ascii="Times New Roman" w:hAnsi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FA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C57">
        <w:rPr>
          <w:rFonts w:ascii="Times New Roman" w:hAnsi="Times New Roman"/>
          <w:sz w:val="24"/>
          <w:szCs w:val="24"/>
        </w:rPr>
        <w:t xml:space="preserve"> УРСС, 2015. - 270 c. </w:t>
      </w:r>
    </w:p>
    <w:p w:rsidR="006E4400" w:rsidRPr="00FA7C57" w:rsidRDefault="006E4400" w:rsidP="00493D33">
      <w:pPr>
        <w:pStyle w:val="a3"/>
        <w:spacing w:after="200" w:line="240" w:lineRule="auto"/>
        <w:jc w:val="center"/>
        <w:rPr>
          <w:b/>
          <w:szCs w:val="24"/>
        </w:rPr>
      </w:pPr>
      <w:r w:rsidRPr="00FA7C57">
        <w:rPr>
          <w:b/>
          <w:szCs w:val="24"/>
        </w:rPr>
        <w:lastRenderedPageBreak/>
        <w:t>АННОТАЦИЯ ПРОГРАММЫ НИ</w:t>
      </w:r>
    </w:p>
    <w:p w:rsidR="006E4400" w:rsidRPr="00FA7C57" w:rsidRDefault="006E4400" w:rsidP="00493D33">
      <w:pPr>
        <w:widowControl/>
        <w:suppressAutoHyphens w:val="0"/>
        <w:overflowPunct/>
        <w:autoSpaceDE/>
        <w:autoSpaceDN/>
        <w:spacing w:after="200"/>
        <w:ind w:left="738"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6E4400" w:rsidRPr="00FA7C57" w:rsidSect="00C77630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6E" w:rsidRDefault="000B7E6E" w:rsidP="003D694F">
      <w:r>
        <w:separator/>
      </w:r>
    </w:p>
  </w:endnote>
  <w:endnote w:type="continuationSeparator" w:id="0">
    <w:p w:rsidR="000B7E6E" w:rsidRDefault="000B7E6E" w:rsidP="003D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70"/>
      <w:docPartObj>
        <w:docPartGallery w:val="Page Numbers (Bottom of Page)"/>
        <w:docPartUnique/>
      </w:docPartObj>
    </w:sdtPr>
    <w:sdtContent>
      <w:p w:rsidR="0014159A" w:rsidRDefault="001415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96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6E" w:rsidRDefault="000B7E6E" w:rsidP="003D694F">
      <w:r>
        <w:separator/>
      </w:r>
    </w:p>
  </w:footnote>
  <w:footnote w:type="continuationSeparator" w:id="0">
    <w:p w:rsidR="000B7E6E" w:rsidRDefault="000B7E6E" w:rsidP="003D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4C40BF84"/>
    <w:lvl w:ilvl="0" w:tplc="E068A582">
      <w:start w:val="2"/>
      <w:numFmt w:val="decimal"/>
      <w:lvlText w:val="%1."/>
      <w:lvlJc w:val="left"/>
      <w:rPr>
        <w:rFonts w:cs="Times New Roman"/>
      </w:rPr>
    </w:lvl>
    <w:lvl w:ilvl="1" w:tplc="0FD0F984">
      <w:start w:val="1"/>
      <w:numFmt w:val="bullet"/>
      <w:lvlText w:val="\endash "/>
      <w:lvlJc w:val="left"/>
    </w:lvl>
    <w:lvl w:ilvl="2" w:tplc="CDFE194E">
      <w:numFmt w:val="decimal"/>
      <w:lvlText w:val=""/>
      <w:lvlJc w:val="left"/>
      <w:rPr>
        <w:rFonts w:cs="Times New Roman"/>
      </w:rPr>
    </w:lvl>
    <w:lvl w:ilvl="3" w:tplc="0EF8C23E">
      <w:numFmt w:val="decimal"/>
      <w:lvlText w:val=""/>
      <w:lvlJc w:val="left"/>
      <w:rPr>
        <w:rFonts w:cs="Times New Roman"/>
      </w:rPr>
    </w:lvl>
    <w:lvl w:ilvl="4" w:tplc="5D7E3174">
      <w:numFmt w:val="decimal"/>
      <w:lvlText w:val=""/>
      <w:lvlJc w:val="left"/>
      <w:rPr>
        <w:rFonts w:cs="Times New Roman"/>
      </w:rPr>
    </w:lvl>
    <w:lvl w:ilvl="5" w:tplc="881ADCC2">
      <w:numFmt w:val="decimal"/>
      <w:lvlText w:val=""/>
      <w:lvlJc w:val="left"/>
      <w:rPr>
        <w:rFonts w:cs="Times New Roman"/>
      </w:rPr>
    </w:lvl>
    <w:lvl w:ilvl="6" w:tplc="8830FCE8">
      <w:numFmt w:val="decimal"/>
      <w:lvlText w:val=""/>
      <w:lvlJc w:val="left"/>
      <w:rPr>
        <w:rFonts w:cs="Times New Roman"/>
      </w:rPr>
    </w:lvl>
    <w:lvl w:ilvl="7" w:tplc="025A90CC">
      <w:numFmt w:val="decimal"/>
      <w:lvlText w:val=""/>
      <w:lvlJc w:val="left"/>
      <w:rPr>
        <w:rFonts w:cs="Times New Roman"/>
      </w:rPr>
    </w:lvl>
    <w:lvl w:ilvl="8" w:tplc="58424E58">
      <w:numFmt w:val="decimal"/>
      <w:lvlText w:val=""/>
      <w:lvlJc w:val="left"/>
      <w:rPr>
        <w:rFonts w:cs="Times New Roman"/>
      </w:rPr>
    </w:lvl>
  </w:abstractNum>
  <w:abstractNum w:abstractNumId="1">
    <w:nsid w:val="0000798B"/>
    <w:multiLevelType w:val="hybridMultilevel"/>
    <w:tmpl w:val="815E985C"/>
    <w:lvl w:ilvl="0" w:tplc="617E982C">
      <w:start w:val="1"/>
      <w:numFmt w:val="decimal"/>
      <w:lvlText w:val="%1."/>
      <w:lvlJc w:val="left"/>
      <w:rPr>
        <w:rFonts w:cs="Times New Roman"/>
      </w:rPr>
    </w:lvl>
    <w:lvl w:ilvl="1" w:tplc="3692F264">
      <w:start w:val="1"/>
      <w:numFmt w:val="decimal"/>
      <w:lvlText w:val="%2"/>
      <w:lvlJc w:val="left"/>
      <w:rPr>
        <w:rFonts w:cs="Times New Roman"/>
      </w:rPr>
    </w:lvl>
    <w:lvl w:ilvl="2" w:tplc="82B030A4">
      <w:numFmt w:val="decimal"/>
      <w:lvlText w:val=""/>
      <w:lvlJc w:val="left"/>
      <w:rPr>
        <w:rFonts w:cs="Times New Roman"/>
      </w:rPr>
    </w:lvl>
    <w:lvl w:ilvl="3" w:tplc="4DC85FA6">
      <w:numFmt w:val="decimal"/>
      <w:lvlText w:val=""/>
      <w:lvlJc w:val="left"/>
      <w:rPr>
        <w:rFonts w:cs="Times New Roman"/>
      </w:rPr>
    </w:lvl>
    <w:lvl w:ilvl="4" w:tplc="BF58281C">
      <w:numFmt w:val="decimal"/>
      <w:lvlText w:val=""/>
      <w:lvlJc w:val="left"/>
      <w:rPr>
        <w:rFonts w:cs="Times New Roman"/>
      </w:rPr>
    </w:lvl>
    <w:lvl w:ilvl="5" w:tplc="3698B22C">
      <w:numFmt w:val="decimal"/>
      <w:lvlText w:val=""/>
      <w:lvlJc w:val="left"/>
      <w:rPr>
        <w:rFonts w:cs="Times New Roman"/>
      </w:rPr>
    </w:lvl>
    <w:lvl w:ilvl="6" w:tplc="C7DCC830">
      <w:numFmt w:val="decimal"/>
      <w:lvlText w:val=""/>
      <w:lvlJc w:val="left"/>
      <w:rPr>
        <w:rFonts w:cs="Times New Roman"/>
      </w:rPr>
    </w:lvl>
    <w:lvl w:ilvl="7" w:tplc="61880EA6">
      <w:numFmt w:val="decimal"/>
      <w:lvlText w:val=""/>
      <w:lvlJc w:val="left"/>
      <w:rPr>
        <w:rFonts w:cs="Times New Roman"/>
      </w:rPr>
    </w:lvl>
    <w:lvl w:ilvl="8" w:tplc="34C604BE">
      <w:numFmt w:val="decimal"/>
      <w:lvlText w:val=""/>
      <w:lvlJc w:val="left"/>
      <w:rPr>
        <w:rFonts w:cs="Times New Roman"/>
      </w:rPr>
    </w:lvl>
  </w:abstractNum>
  <w:abstractNum w:abstractNumId="2">
    <w:nsid w:val="0AE645D1"/>
    <w:multiLevelType w:val="hybridMultilevel"/>
    <w:tmpl w:val="45C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14291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446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7">
    <w:nsid w:val="131421D1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127C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9">
    <w:nsid w:val="1BF65AA4"/>
    <w:multiLevelType w:val="hybridMultilevel"/>
    <w:tmpl w:val="4440C7C8"/>
    <w:lvl w:ilvl="0" w:tplc="AF06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0B84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64456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D764ED"/>
    <w:multiLevelType w:val="hybridMultilevel"/>
    <w:tmpl w:val="4AC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5082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E2D0A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5">
    <w:nsid w:val="333415B6"/>
    <w:multiLevelType w:val="hybridMultilevel"/>
    <w:tmpl w:val="21D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3D3423A6"/>
    <w:multiLevelType w:val="hybridMultilevel"/>
    <w:tmpl w:val="8550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711D1"/>
    <w:multiLevelType w:val="hybridMultilevel"/>
    <w:tmpl w:val="88D25E06"/>
    <w:lvl w:ilvl="0" w:tplc="EA1C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5110F"/>
    <w:multiLevelType w:val="hybridMultilevel"/>
    <w:tmpl w:val="4AC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7695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5F93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76BD"/>
    <w:multiLevelType w:val="hybridMultilevel"/>
    <w:tmpl w:val="18D6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76F02ED"/>
    <w:multiLevelType w:val="hybridMultilevel"/>
    <w:tmpl w:val="F6C21D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0C39B5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C11E4"/>
    <w:multiLevelType w:val="hybridMultilevel"/>
    <w:tmpl w:val="2C2A9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85C73"/>
    <w:multiLevelType w:val="hybridMultilevel"/>
    <w:tmpl w:val="D2189CEC"/>
    <w:lvl w:ilvl="0" w:tplc="27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B0790"/>
    <w:multiLevelType w:val="hybridMultilevel"/>
    <w:tmpl w:val="AFF4DA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51B53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C2BB4"/>
    <w:multiLevelType w:val="hybridMultilevel"/>
    <w:tmpl w:val="BF0A62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3E7321D"/>
    <w:multiLevelType w:val="hybridMultilevel"/>
    <w:tmpl w:val="F9DE6CFA"/>
    <w:lvl w:ilvl="0" w:tplc="9A9CE03C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E2353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70A2A"/>
    <w:multiLevelType w:val="hybridMultilevel"/>
    <w:tmpl w:val="F5D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C02B5"/>
    <w:multiLevelType w:val="hybridMultilevel"/>
    <w:tmpl w:val="74EA9610"/>
    <w:lvl w:ilvl="0" w:tplc="7E8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23F10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45CC2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42">
    <w:nsid w:val="7DCD0369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102D4"/>
    <w:multiLevelType w:val="hybridMultilevel"/>
    <w:tmpl w:val="7E8E7F1C"/>
    <w:lvl w:ilvl="0" w:tplc="C02E517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9"/>
  </w:num>
  <w:num w:numId="2">
    <w:abstractNumId w:val="9"/>
  </w:num>
  <w:num w:numId="3">
    <w:abstractNumId w:val="35"/>
  </w:num>
  <w:num w:numId="4">
    <w:abstractNumId w:val="7"/>
  </w:num>
  <w:num w:numId="5">
    <w:abstractNumId w:val="6"/>
  </w:num>
  <w:num w:numId="6">
    <w:abstractNumId w:val="27"/>
  </w:num>
  <w:num w:numId="7">
    <w:abstractNumId w:val="41"/>
  </w:num>
  <w:num w:numId="8">
    <w:abstractNumId w:val="8"/>
  </w:num>
  <w:num w:numId="9">
    <w:abstractNumId w:val="25"/>
  </w:num>
  <w:num w:numId="10">
    <w:abstractNumId w:val="19"/>
  </w:num>
  <w:num w:numId="11">
    <w:abstractNumId w:val="12"/>
  </w:num>
  <w:num w:numId="12">
    <w:abstractNumId w:val="23"/>
  </w:num>
  <w:num w:numId="13">
    <w:abstractNumId w:val="3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2"/>
  </w:num>
  <w:num w:numId="18">
    <w:abstractNumId w:val="14"/>
  </w:num>
  <w:num w:numId="19">
    <w:abstractNumId w:val="43"/>
  </w:num>
  <w:num w:numId="20">
    <w:abstractNumId w:val="29"/>
  </w:num>
  <w:num w:numId="21">
    <w:abstractNumId w:val="40"/>
  </w:num>
  <w:num w:numId="22">
    <w:abstractNumId w:val="30"/>
  </w:num>
  <w:num w:numId="23">
    <w:abstractNumId w:val="24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8"/>
  </w:num>
  <w:num w:numId="28">
    <w:abstractNumId w:val="20"/>
  </w:num>
  <w:num w:numId="29">
    <w:abstractNumId w:val="5"/>
  </w:num>
  <w:num w:numId="30">
    <w:abstractNumId w:val="21"/>
  </w:num>
  <w:num w:numId="31">
    <w:abstractNumId w:val="10"/>
  </w:num>
  <w:num w:numId="32">
    <w:abstractNumId w:val="11"/>
  </w:num>
  <w:num w:numId="33">
    <w:abstractNumId w:val="33"/>
  </w:num>
  <w:num w:numId="34">
    <w:abstractNumId w:val="13"/>
  </w:num>
  <w:num w:numId="35">
    <w:abstractNumId w:val="2"/>
  </w:num>
  <w:num w:numId="36">
    <w:abstractNumId w:val="22"/>
  </w:num>
  <w:num w:numId="37">
    <w:abstractNumId w:val="17"/>
  </w:num>
  <w:num w:numId="38">
    <w:abstractNumId w:val="18"/>
  </w:num>
  <w:num w:numId="39">
    <w:abstractNumId w:val="1"/>
  </w:num>
  <w:num w:numId="40">
    <w:abstractNumId w:val="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BB9"/>
    <w:rsid w:val="000B7E6E"/>
    <w:rsid w:val="000C1B0C"/>
    <w:rsid w:val="000E2C92"/>
    <w:rsid w:val="00117649"/>
    <w:rsid w:val="0014159A"/>
    <w:rsid w:val="00250A60"/>
    <w:rsid w:val="00280968"/>
    <w:rsid w:val="00297B9A"/>
    <w:rsid w:val="002C6533"/>
    <w:rsid w:val="00306761"/>
    <w:rsid w:val="0032428F"/>
    <w:rsid w:val="003369A8"/>
    <w:rsid w:val="0035131F"/>
    <w:rsid w:val="00372C2B"/>
    <w:rsid w:val="003A0803"/>
    <w:rsid w:val="003B5B94"/>
    <w:rsid w:val="003D694F"/>
    <w:rsid w:val="003E0B27"/>
    <w:rsid w:val="00443B78"/>
    <w:rsid w:val="00470173"/>
    <w:rsid w:val="00475053"/>
    <w:rsid w:val="00476DED"/>
    <w:rsid w:val="00493D33"/>
    <w:rsid w:val="004A16A6"/>
    <w:rsid w:val="004D5FF9"/>
    <w:rsid w:val="004F20E1"/>
    <w:rsid w:val="00561878"/>
    <w:rsid w:val="0057010C"/>
    <w:rsid w:val="005C75AC"/>
    <w:rsid w:val="00603FC3"/>
    <w:rsid w:val="00635D2E"/>
    <w:rsid w:val="00684FE8"/>
    <w:rsid w:val="006C6165"/>
    <w:rsid w:val="006E4400"/>
    <w:rsid w:val="006F44B5"/>
    <w:rsid w:val="007226A6"/>
    <w:rsid w:val="00742F4D"/>
    <w:rsid w:val="0074397A"/>
    <w:rsid w:val="007504BC"/>
    <w:rsid w:val="00752B29"/>
    <w:rsid w:val="007863F2"/>
    <w:rsid w:val="007A4FFE"/>
    <w:rsid w:val="007B28C2"/>
    <w:rsid w:val="00855F24"/>
    <w:rsid w:val="00892BC5"/>
    <w:rsid w:val="00896FAD"/>
    <w:rsid w:val="008A7F42"/>
    <w:rsid w:val="008D5332"/>
    <w:rsid w:val="008E108A"/>
    <w:rsid w:val="008F5AFA"/>
    <w:rsid w:val="00954164"/>
    <w:rsid w:val="00991A84"/>
    <w:rsid w:val="00997CEB"/>
    <w:rsid w:val="009C7C14"/>
    <w:rsid w:val="009F5BB9"/>
    <w:rsid w:val="00A42EA5"/>
    <w:rsid w:val="00A773C8"/>
    <w:rsid w:val="00A822E5"/>
    <w:rsid w:val="00AC4A96"/>
    <w:rsid w:val="00B02299"/>
    <w:rsid w:val="00B160D0"/>
    <w:rsid w:val="00B632EA"/>
    <w:rsid w:val="00BA0801"/>
    <w:rsid w:val="00BE4B5D"/>
    <w:rsid w:val="00C30256"/>
    <w:rsid w:val="00C76180"/>
    <w:rsid w:val="00C77630"/>
    <w:rsid w:val="00CC6379"/>
    <w:rsid w:val="00CE3F9F"/>
    <w:rsid w:val="00CE7482"/>
    <w:rsid w:val="00D24EE5"/>
    <w:rsid w:val="00DA21D0"/>
    <w:rsid w:val="00DB2F66"/>
    <w:rsid w:val="00DD3DF3"/>
    <w:rsid w:val="00E10086"/>
    <w:rsid w:val="00E3396E"/>
    <w:rsid w:val="00E6757D"/>
    <w:rsid w:val="00EA3FC7"/>
    <w:rsid w:val="00ED670E"/>
    <w:rsid w:val="00EE3A66"/>
    <w:rsid w:val="00F64D1B"/>
    <w:rsid w:val="00F856AF"/>
    <w:rsid w:val="00F91817"/>
    <w:rsid w:val="00F928BF"/>
    <w:rsid w:val="00FA298F"/>
    <w:rsid w:val="00FA7C57"/>
    <w:rsid w:val="00FB473C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BB9"/>
    <w:pPr>
      <w:widowControl w:val="0"/>
      <w:suppressAutoHyphens/>
      <w:overflowPunct w:val="0"/>
      <w:autoSpaceDE w:val="0"/>
      <w:autoSpaceDN w:val="0"/>
      <w:spacing w:after="0" w:line="240" w:lineRule="auto"/>
      <w:ind w:left="0" w:firstLine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5F24"/>
    <w:pPr>
      <w:keepNext/>
      <w:widowControl/>
      <w:suppressAutoHyphens w:val="0"/>
      <w:overflowPunct/>
      <w:autoSpaceDE/>
      <w:autoSpaceDN/>
      <w:ind w:firstLine="180"/>
      <w:jc w:val="center"/>
      <w:textAlignment w:val="auto"/>
      <w:outlineLvl w:val="1"/>
    </w:pPr>
    <w:rPr>
      <w:rFonts w:ascii="Times New Roman" w:hAnsi="Times New Roman"/>
      <w:b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5BB9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="Times New Roman" w:eastAsia="Calibri" w:hAnsi="Times New Roman"/>
      <w:kern w:val="0"/>
      <w:sz w:val="24"/>
      <w:lang w:eastAsia="en-US"/>
    </w:rPr>
  </w:style>
  <w:style w:type="paragraph" w:styleId="a5">
    <w:name w:val="Normal (Web)"/>
    <w:basedOn w:val="a"/>
    <w:link w:val="a6"/>
    <w:uiPriority w:val="99"/>
    <w:unhideWhenUsed/>
    <w:qFormat/>
    <w:rsid w:val="009F5BB9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character" w:customStyle="1" w:styleId="a6">
    <w:name w:val="Обычный (веб) Знак"/>
    <w:link w:val="a5"/>
    <w:uiPriority w:val="99"/>
    <w:rsid w:val="009F5BB9"/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Абзац списка3"/>
    <w:basedOn w:val="a"/>
    <w:uiPriority w:val="99"/>
    <w:rsid w:val="009F5BB9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table" w:styleId="a7">
    <w:name w:val="Table Grid"/>
    <w:basedOn w:val="a1"/>
    <w:uiPriority w:val="39"/>
    <w:rsid w:val="009F5BB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97CEB"/>
    <w:pPr>
      <w:widowControl/>
      <w:suppressAutoHyphens w:val="0"/>
      <w:overflowPunct/>
      <w:autoSpaceDE/>
      <w:autoSpaceDN/>
      <w:spacing w:after="222"/>
      <w:ind w:right="176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97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F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44">
    <w:name w:val="Font Style44"/>
    <w:rsid w:val="003D694F"/>
    <w:rPr>
      <w:rFonts w:ascii="Times New Roman" w:hAnsi="Times New Roman" w:cs="Times New Roman" w:hint="default"/>
      <w:sz w:val="26"/>
    </w:rPr>
  </w:style>
  <w:style w:type="paragraph" w:styleId="aa">
    <w:name w:val="header"/>
    <w:basedOn w:val="a"/>
    <w:link w:val="ab"/>
    <w:uiPriority w:val="99"/>
    <w:unhideWhenUsed/>
    <w:rsid w:val="003D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4F"/>
    <w:rPr>
      <w:rFonts w:ascii="Calibri" w:eastAsia="Times New Roman" w:hAnsi="Calibri" w:cs="Times New Roman"/>
      <w:kern w:val="3"/>
      <w:lang w:eastAsia="ru-RU"/>
    </w:rPr>
  </w:style>
  <w:style w:type="paragraph" w:styleId="ac">
    <w:name w:val="footer"/>
    <w:basedOn w:val="a"/>
    <w:link w:val="ad"/>
    <w:uiPriority w:val="99"/>
    <w:unhideWhenUsed/>
    <w:rsid w:val="003D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4F"/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Абзац списка Знак"/>
    <w:link w:val="a3"/>
    <w:uiPriority w:val="34"/>
    <w:locked/>
    <w:rsid w:val="00B632E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31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NikolaenkoIN</dc:creator>
  <cp:keywords/>
  <dc:description/>
  <cp:lastModifiedBy>Батенева Алена Владимировна</cp:lastModifiedBy>
  <cp:revision>62</cp:revision>
  <dcterms:created xsi:type="dcterms:W3CDTF">2017-07-17T09:15:00Z</dcterms:created>
  <dcterms:modified xsi:type="dcterms:W3CDTF">2018-09-17T07:56:00Z</dcterms:modified>
</cp:coreProperties>
</file>