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435"/>
        <w:tblW w:w="9468" w:type="dxa"/>
        <w:tblLook w:val="0000" w:firstRow="0" w:lastRow="0" w:firstColumn="0" w:lastColumn="0" w:noHBand="0" w:noVBand="0"/>
      </w:tblPr>
      <w:tblGrid>
        <w:gridCol w:w="9468"/>
      </w:tblGrid>
      <w:tr w:rsidR="00FA0B4C">
        <w:tc>
          <w:tcPr>
            <w:tcW w:w="9468" w:type="dxa"/>
            <w:shd w:val="clear" w:color="auto" w:fill="auto"/>
          </w:tcPr>
          <w:p w:rsidR="00FA0B4C" w:rsidRDefault="00FA0B4C">
            <w:pPr>
              <w:ind w:firstLine="0"/>
              <w:jc w:val="center"/>
              <w:rPr>
                <w:rFonts w:ascii="Bookman Old Style" w:hAnsi="Bookman Old Style" w:cs="Times New Roman"/>
                <w:szCs w:val="24"/>
                <w:lang w:eastAsia="ru-RU"/>
              </w:rPr>
            </w:pPr>
          </w:p>
        </w:tc>
      </w:tr>
    </w:tbl>
    <w:p w:rsidR="00FA0B4C" w:rsidRDefault="00733F52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FA0B4C" w:rsidRDefault="00733F52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FA0B4C" w:rsidRDefault="00733F52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FA0B4C" w:rsidRDefault="00733F52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 ГОСУДАРСТВЕННОЙ СЛУЖБЫ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 ПРЕЗИДЕНТЕ РОССИЙСКОЙ ФЕДЕРАЦИИ»</w:t>
      </w:r>
    </w:p>
    <w:p w:rsidR="00FA0B4C" w:rsidRDefault="00733F5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СЕВЕРО-ЗАПАДНЫЙ ИНСТИТУТ УПРАВЛЕНИЯ</w:t>
      </w:r>
    </w:p>
    <w:p w:rsidR="00FA0B4C" w:rsidRDefault="00733F5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ФАКУЛЬТЕТ СРЕДНЕГО ПРОФЕССИОНАЛЬНОГО ОБРАЗОВАНИЯ</w:t>
      </w:r>
    </w:p>
    <w:p w:rsidR="00FA0B4C" w:rsidRDefault="00733F5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96" w:type="dxa"/>
        <w:tblInd w:w="100" w:type="dxa"/>
        <w:tblLook w:val="0400" w:firstRow="0" w:lastRow="0" w:firstColumn="0" w:lastColumn="0" w:noHBand="0" w:noVBand="1"/>
      </w:tblPr>
      <w:tblGrid>
        <w:gridCol w:w="5070"/>
        <w:gridCol w:w="4426"/>
      </w:tblGrid>
      <w:tr w:rsidR="00FA0B4C">
        <w:trPr>
          <w:trHeight w:val="3498"/>
        </w:trPr>
        <w:tc>
          <w:tcPr>
            <w:tcW w:w="5069" w:type="dxa"/>
            <w:shd w:val="clear" w:color="auto" w:fill="auto"/>
          </w:tcPr>
          <w:p w:rsidR="00FA0B4C" w:rsidRDefault="00FA0B4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A0B4C" w:rsidRDefault="00FA0B4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26" w:type="dxa"/>
            <w:shd w:val="clear" w:color="auto" w:fill="auto"/>
          </w:tcPr>
          <w:p w:rsidR="00FA0B4C" w:rsidRDefault="00733F52">
            <w:pPr>
              <w:spacing w:before="120" w:after="120"/>
              <w:ind w:firstLine="72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FA0B4C" w:rsidRDefault="00733F52">
            <w:pPr>
              <w:spacing w:before="120" w:after="120"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ЦМК математического и общего естественнонаучного цикла</w:t>
            </w:r>
          </w:p>
          <w:p w:rsidR="00FA0B4C" w:rsidRDefault="00733F52">
            <w:pPr>
              <w:spacing w:before="120" w:after="120"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«_28_»  мая___2021_ г.</w:t>
            </w:r>
          </w:p>
          <w:p w:rsidR="00FA0B4C" w:rsidRDefault="00733F52">
            <w:pPr>
              <w:tabs>
                <w:tab w:val="center" w:pos="2514"/>
              </w:tabs>
              <w:spacing w:before="120" w:after="120"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№__5___</w:t>
            </w:r>
          </w:p>
        </w:tc>
      </w:tr>
    </w:tbl>
    <w:p w:rsidR="00FA0B4C" w:rsidRDefault="00733F52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РАБОЧАЯ ПРОГРАММА УЧЕБНОЙ ДИСЦИПЛИНЫ  </w:t>
      </w:r>
    </w:p>
    <w:p w:rsidR="00FA0B4C" w:rsidRDefault="00733F52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FA0B4C" w:rsidRDefault="00733F5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___________________ЕН.02__Информатика________________________</w:t>
      </w:r>
    </w:p>
    <w:p w:rsidR="00FA0B4C" w:rsidRDefault="00FA0B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FA0B4C" w:rsidRDefault="00733F52">
      <w:pPr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FA0B4C" w:rsidRDefault="00733F52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38.02.01 Экономика и бухгалтерский учет (по отраслям)</w:t>
      </w:r>
    </w:p>
    <w:p w:rsidR="00FA0B4C" w:rsidRDefault="00733F5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(код, наименование направления подготовки (специальности)</w:t>
      </w:r>
    </w:p>
    <w:p w:rsidR="00FA0B4C" w:rsidRDefault="00733F5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>________________Бухгалтер______________</w:t>
      </w:r>
    </w:p>
    <w:p w:rsidR="00FA0B4C" w:rsidRDefault="00733F5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(квалификация)</w:t>
      </w:r>
    </w:p>
    <w:p w:rsidR="00FA0B4C" w:rsidRDefault="00733F5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________Очная________</w:t>
      </w:r>
    </w:p>
    <w:p w:rsidR="00FA0B4C" w:rsidRDefault="00733F5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(форма(ы) обучения)</w:t>
      </w:r>
    </w:p>
    <w:p w:rsidR="00FA0B4C" w:rsidRDefault="00733F5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набора 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2019</w:t>
      </w:r>
    </w:p>
    <w:p w:rsidR="00FA0B4C" w:rsidRDefault="00FA0B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FA0B4C" w:rsidRDefault="00FA0B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FA0B4C" w:rsidRDefault="00FA0B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FA0B4C" w:rsidRDefault="00FA0B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FA0B4C" w:rsidRDefault="00FA0B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FA0B4C" w:rsidRDefault="00FA0B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FA0B4C" w:rsidRDefault="00FA0B4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FA0B4C" w:rsidRDefault="00733F5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Санкт- Петербург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2021__ г.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FA0B4C" w:rsidRDefault="00FA0B4C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A0B4C" w:rsidRDefault="00733F52">
      <w:pPr>
        <w:tabs>
          <w:tab w:val="left" w:pos="5103"/>
          <w:tab w:val="left" w:pos="5387"/>
        </w:tabs>
        <w:spacing w:line="360" w:lineRule="auto"/>
        <w:ind w:firstLine="7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Разработчик:  </w:t>
      </w:r>
      <w:r>
        <w:rPr>
          <w:rFonts w:ascii="Times New Roman" w:eastAsia="Calibri" w:hAnsi="Times New Roman" w:cs="Times New Roman"/>
          <w:sz w:val="24"/>
          <w:szCs w:val="24"/>
        </w:rPr>
        <w:t>Лаврова Е.П., преподаватель ФСПО</w:t>
      </w:r>
    </w:p>
    <w:p w:rsidR="00FA0B4C" w:rsidRDefault="00FA0B4C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</w:p>
    <w:p w:rsidR="00FA0B4C" w:rsidRDefault="00733F52">
      <w:pPr>
        <w:tabs>
          <w:tab w:val="left" w:pos="5103"/>
          <w:tab w:val="left" w:pos="5387"/>
        </w:tabs>
        <w:spacing w:line="360" w:lineRule="auto"/>
        <w:ind w:firstLine="72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Рецензенты:</w:t>
      </w:r>
    </w:p>
    <w:p w:rsidR="00FA0B4C" w:rsidRDefault="00733F52">
      <w:pPr>
        <w:numPr>
          <w:ilvl w:val="0"/>
          <w:numId w:val="1"/>
        </w:numPr>
        <w:tabs>
          <w:tab w:val="left" w:pos="5103"/>
          <w:tab w:val="left" w:pos="5387"/>
        </w:tabs>
        <w:spacing w:line="360" w:lineRule="auto"/>
        <w:ind w:right="-14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Кардаш Л.Ф. зав. Отд. Экономика и бухгалтерский учёт (по отраслям) ФСПО            </w:t>
      </w:r>
      <w:r>
        <w:rPr>
          <w:rFonts w:ascii="Times New Roman" w:eastAsia="Calibri" w:hAnsi="Times New Roman" w:cs="Times New Roman"/>
          <w:sz w:val="4"/>
          <w:szCs w:val="4"/>
          <w:u w:val="single"/>
        </w:rPr>
        <w:t xml:space="preserve">.  </w:t>
      </w:r>
    </w:p>
    <w:p w:rsidR="00FA0B4C" w:rsidRDefault="00733F52">
      <w:pPr>
        <w:spacing w:line="360" w:lineRule="auto"/>
        <w:ind w:firstLine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Ф.И.О., ученая степень, звание, должность </w:t>
      </w:r>
    </w:p>
    <w:p w:rsidR="00FA0B4C" w:rsidRDefault="00733F52">
      <w:pPr>
        <w:numPr>
          <w:ilvl w:val="0"/>
          <w:numId w:val="1"/>
        </w:numPr>
        <w:tabs>
          <w:tab w:val="left" w:pos="5103"/>
          <w:tab w:val="left" w:pos="5387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Пржевуская М.А. , преподаватель ФСПО                                                                        </w:t>
      </w:r>
      <w:r>
        <w:rPr>
          <w:rFonts w:ascii="Times New Roman" w:eastAsia="Calibri" w:hAnsi="Times New Roman" w:cs="Times New Roman"/>
          <w:sz w:val="4"/>
          <w:szCs w:val="4"/>
          <w:u w:val="singl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</w:t>
      </w:r>
    </w:p>
    <w:p w:rsidR="00FA0B4C" w:rsidRDefault="00733F52">
      <w:pPr>
        <w:spacing w:line="360" w:lineRule="auto"/>
        <w:ind w:firstLine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Ф.И.О., ученая степень, звание, должность </w:t>
      </w:r>
    </w:p>
    <w:p w:rsidR="00FA0B4C" w:rsidRDefault="00FA0B4C">
      <w:pPr>
        <w:tabs>
          <w:tab w:val="left" w:pos="7230"/>
          <w:tab w:val="left" w:pos="7513"/>
        </w:tabs>
        <w:spacing w:line="360" w:lineRule="auto"/>
        <w:ind w:firstLine="720"/>
        <w:jc w:val="left"/>
        <w:rPr>
          <w:rFonts w:ascii="Times New Roman" w:eastAsia="Calibri" w:hAnsi="Times New Roman" w:cs="Times New Roman"/>
          <w:sz w:val="24"/>
        </w:rPr>
      </w:pPr>
    </w:p>
    <w:p w:rsidR="00FA0B4C" w:rsidRDefault="00FA0B4C">
      <w:pPr>
        <w:tabs>
          <w:tab w:val="left" w:pos="7230"/>
          <w:tab w:val="left" w:pos="7513"/>
        </w:tabs>
        <w:spacing w:line="360" w:lineRule="auto"/>
        <w:ind w:firstLine="720"/>
        <w:jc w:val="left"/>
        <w:rPr>
          <w:rFonts w:ascii="Times New Roman" w:eastAsia="Calibri" w:hAnsi="Times New Roman" w:cs="Times New Roman"/>
          <w:sz w:val="24"/>
        </w:rPr>
      </w:pPr>
    </w:p>
    <w:p w:rsidR="00FA0B4C" w:rsidRDefault="00733F52">
      <w:pPr>
        <w:tabs>
          <w:tab w:val="left" w:pos="7230"/>
          <w:tab w:val="left" w:pos="7513"/>
        </w:tabs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:rsidR="00FA0B4C" w:rsidRDefault="00733F52">
      <w:pPr>
        <w:tabs>
          <w:tab w:val="left" w:pos="7230"/>
          <w:tab w:val="left" w:pos="7513"/>
        </w:tabs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СОДЕРЖАНИЕ</w:t>
      </w:r>
    </w:p>
    <w:p w:rsidR="00FA0B4C" w:rsidRDefault="00FA0B4C">
      <w:pPr>
        <w:tabs>
          <w:tab w:val="left" w:pos="7230"/>
          <w:tab w:val="left" w:pos="7513"/>
        </w:tabs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642"/>
        <w:gridCol w:w="567"/>
      </w:tblGrid>
      <w:tr w:rsidR="00FA0B4C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733F52">
            <w:pPr>
              <w:suppressAutoHyphens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Перечень планируемых результатов обучения по дисциплине (модулю), соотнесенных с планируемыми результатами освоения 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FA0B4C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0B4C">
        <w:trPr>
          <w:trHeight w:val="695"/>
        </w:trPr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733F52">
            <w:pPr>
              <w:suppressAutoHyphens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2. Содержание учебной дисциплины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FA0B4C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0B4C">
        <w:trPr>
          <w:trHeight w:val="723"/>
        </w:trPr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733F52">
            <w:pPr>
              <w:numPr>
                <w:ilvl w:val="0"/>
                <w:numId w:val="1"/>
              </w:numPr>
              <w:suppressAutoHyphens/>
              <w:spacing w:line="360" w:lineRule="auto"/>
              <w:ind w:left="318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Фонд оценочных средств промежуточной аттестации по учебной дисциплине (модулю) и материалы текущего контроля успеваемости обучающихся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FA0B4C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0B4C">
        <w:trPr>
          <w:trHeight w:val="503"/>
        </w:trPr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733F52">
            <w:pPr>
              <w:keepNext/>
              <w:widowControl w:val="0"/>
              <w:spacing w:line="254" w:lineRule="auto"/>
              <w:ind w:firstLine="0"/>
              <w:jc w:val="left"/>
              <w:outlineLvl w:val="2"/>
              <w:rPr>
                <w:rFonts w:ascii="Calibri Light" w:hAnsi="Calibri Light" w:cs="Times New Roman"/>
                <w:b/>
                <w:bCs/>
                <w:sz w:val="2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 Методические указания для обучающихся по освоению дисциплины (модуля)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FA0B4C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0B4C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733F52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учебной дисциплине (модулю)</w:t>
            </w:r>
          </w:p>
          <w:p w:rsidR="00FA0B4C" w:rsidRDefault="00FA0B4C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FA0B4C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0B4C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0"/>
                <w:tab w:val="left" w:pos="540"/>
              </w:tabs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Материально-техническая база, информационные технологии, программное обеспечение и информационные справочные системы</w:t>
            </w:r>
          </w:p>
          <w:p w:rsidR="00FA0B4C" w:rsidRDefault="00FA0B4C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FA0B4C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0B4C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0"/>
                <w:tab w:val="left" w:pos="54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1 Комплект учебно-методической документации по текущему контролю успеваемости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FA0B4C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0B4C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0"/>
                <w:tab w:val="left" w:pos="54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2 Комплект учебно-методической документации по промежуточной аттестации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B4C" w:rsidRDefault="00FA0B4C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A0B4C" w:rsidRDefault="00FA0B4C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A0B4C" w:rsidRDefault="00FA0B4C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0B4C" w:rsidRDefault="00FA0B4C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0B4C" w:rsidRDefault="00FA0B4C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0B4C" w:rsidRDefault="00FA0B4C">
      <w:pPr>
        <w:tabs>
          <w:tab w:val="left" w:pos="5103"/>
          <w:tab w:val="left" w:pos="5387"/>
        </w:tabs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FA0B4C" w:rsidRDefault="00FA0B4C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0B4C" w:rsidRDefault="00733F52">
      <w:pPr>
        <w:spacing w:line="36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br w:type="page"/>
      </w:r>
    </w:p>
    <w:p w:rsidR="00FA0B4C" w:rsidRDefault="00733F52">
      <w:pPr>
        <w:suppressAutoHyphens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FA0B4C" w:rsidRDefault="00FA0B4C">
      <w:pPr>
        <w:suppressAutoHyphens/>
        <w:ind w:firstLine="0"/>
        <w:jc w:val="center"/>
        <w:rPr>
          <w:rFonts w:ascii="Times New Roman" w:eastAsia="Calibri" w:hAnsi="Times New Roman" w:cs="Times New Roman"/>
          <w:sz w:val="24"/>
        </w:rPr>
      </w:pPr>
    </w:p>
    <w:p w:rsidR="00FA0B4C" w:rsidRDefault="00733F52">
      <w:pPr>
        <w:numPr>
          <w:ilvl w:val="1"/>
          <w:numId w:val="2"/>
        </w:numPr>
        <w:suppressAutoHyphens/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ЕН.02 Информатика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обеспечивает овладение следующими компетенциями:</w:t>
      </w:r>
    </w:p>
    <w:p w:rsidR="00FA0B4C" w:rsidRDefault="00FA0B4C">
      <w:pPr>
        <w:ind w:firstLine="708"/>
        <w:rPr>
          <w:lang w:eastAsia="ru-RU"/>
        </w:rPr>
      </w:pPr>
    </w:p>
    <w:tbl>
      <w:tblPr>
        <w:tblW w:w="9356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1649"/>
        <w:gridCol w:w="7707"/>
      </w:tblGrid>
      <w:tr w:rsidR="00FA0B4C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A0B4C" w:rsidRDefault="00733F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7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A0B4C" w:rsidRDefault="00733F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</w:tr>
      <w:tr w:rsidR="00FA0B4C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7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A0B4C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B4C" w:rsidRDefault="00733F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7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B4C" w:rsidRDefault="00733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FA0B4C" w:rsidRDefault="00FA0B4C">
      <w:pPr>
        <w:ind w:firstLine="567"/>
        <w:rPr>
          <w:rFonts w:cs="Times New Roman"/>
        </w:rPr>
      </w:pPr>
    </w:p>
    <w:p w:rsidR="00FA0B4C" w:rsidRDefault="00FA0B4C">
      <w:pPr>
        <w:tabs>
          <w:tab w:val="left" w:leader="underscore" w:pos="4669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B4C" w:rsidRDefault="00733F52">
      <w:pPr>
        <w:keepNext/>
        <w:tabs>
          <w:tab w:val="left" w:pos="284"/>
        </w:tabs>
        <w:suppressAutoHyphens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Объем и место дисциплины (модуля) в структуре ППССЗ</w:t>
      </w:r>
    </w:p>
    <w:p w:rsidR="00FA0B4C" w:rsidRDefault="00733F52">
      <w:pPr>
        <w:pStyle w:val="af0"/>
        <w:spacing w:before="40" w:after="0"/>
        <w:ind w:left="495" w:firstLine="709"/>
        <w:rPr>
          <w:b/>
          <w:szCs w:val="24"/>
        </w:rPr>
      </w:pPr>
      <w:r>
        <w:rPr>
          <w:b/>
          <w:szCs w:val="24"/>
        </w:rPr>
        <w:t>Дисциплина реализуется с применением дистанционных образовательных технологий (далее - ДОТ</w:t>
      </w:r>
    </w:p>
    <w:p w:rsidR="00FA0B4C" w:rsidRDefault="00733F52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FA0B4C" w:rsidRDefault="00733F52">
      <w:pPr>
        <w:keepNext/>
        <w:tabs>
          <w:tab w:val="left" w:pos="284"/>
        </w:tabs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2.1. Объем дисциплины: </w:t>
      </w:r>
    </w:p>
    <w:p w:rsidR="00FA0B4C" w:rsidRDefault="00733F5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="Calibri" w:hAnsi="Times New Roman" w:cs="Times New Roman"/>
          <w:bCs/>
          <w:i/>
          <w:iCs/>
          <w:sz w:val="24"/>
        </w:rPr>
        <w:t>Очная форма обучения</w:t>
      </w:r>
    </w:p>
    <w:tbl>
      <w:tblPr>
        <w:tblW w:w="9807" w:type="dxa"/>
        <w:jc w:val="center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904"/>
        <w:gridCol w:w="2733"/>
        <w:gridCol w:w="978"/>
        <w:gridCol w:w="767"/>
        <w:gridCol w:w="845"/>
        <w:gridCol w:w="894"/>
        <w:gridCol w:w="620"/>
        <w:gridCol w:w="450"/>
        <w:gridCol w:w="1616"/>
      </w:tblGrid>
      <w:tr w:rsidR="00FA0B4C" w:rsidTr="00733F52">
        <w:trPr>
          <w:trHeight w:val="1000"/>
          <w:jc w:val="center"/>
        </w:trPr>
        <w:tc>
          <w:tcPr>
            <w:tcW w:w="925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733F52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  <w:p w:rsidR="00FA0B4C" w:rsidRDefault="00FA0B4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733F52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тем и/или разделов</w:t>
            </w:r>
          </w:p>
          <w:p w:rsidR="00FA0B4C" w:rsidRDefault="00FA0B4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733F52">
            <w:pPr>
              <w:spacing w:line="360" w:lineRule="auto"/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Объем дисциплины (модуля), час.</w:t>
            </w:r>
          </w:p>
        </w:tc>
        <w:tc>
          <w:tcPr>
            <w:tcW w:w="162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733F52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Форма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FA0B4C" w:rsidRDefault="00FA0B4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A0B4C" w:rsidRDefault="00FA0B4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0B4C" w:rsidTr="00733F52">
        <w:trPr>
          <w:trHeight w:val="80"/>
          <w:jc w:val="center"/>
        </w:trPr>
        <w:tc>
          <w:tcPr>
            <w:tcW w:w="925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0B4C" w:rsidRDefault="00FA0B4C">
            <w:pPr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0B4C" w:rsidRDefault="00FA0B4C">
            <w:pPr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733F52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FA0B4C" w:rsidRDefault="00FA0B4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733F52">
            <w:pPr>
              <w:spacing w:line="360" w:lineRule="auto"/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Контактная работа обучающихся с преподавателем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по видам учебных занятий</w:t>
            </w:r>
          </w:p>
        </w:tc>
        <w:tc>
          <w:tcPr>
            <w:tcW w:w="460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733F52">
            <w:pPr>
              <w:spacing w:line="360" w:lineRule="auto"/>
              <w:ind w:left="-778"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  <w:p w:rsidR="00FA0B4C" w:rsidRDefault="00FA0B4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0B4C" w:rsidRDefault="00FA0B4C">
            <w:pPr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0B4C" w:rsidTr="00733F52">
        <w:trPr>
          <w:trHeight w:val="465"/>
          <w:jc w:val="center"/>
        </w:trPr>
        <w:tc>
          <w:tcPr>
            <w:tcW w:w="925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0B4C" w:rsidRDefault="00FA0B4C">
            <w:pPr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0B4C" w:rsidRDefault="00FA0B4C">
            <w:pPr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0B4C" w:rsidRDefault="00FA0B4C">
            <w:pPr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Л/ЭО, ДОТ*</w:t>
            </w:r>
          </w:p>
        </w:tc>
        <w:tc>
          <w:tcPr>
            <w:tcW w:w="8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ЛР/ ЭО, ДОТ*</w:t>
            </w:r>
          </w:p>
        </w:tc>
        <w:tc>
          <w:tcPr>
            <w:tcW w:w="9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ПЗ/ ЭО, ДОТ*</w:t>
            </w:r>
          </w:p>
        </w:tc>
        <w:tc>
          <w:tcPr>
            <w:tcW w:w="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460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0B4C" w:rsidRDefault="00FA0B4C">
            <w:pPr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0B4C" w:rsidRDefault="00FA0B4C">
            <w:pPr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0B4C" w:rsidTr="00733F52">
        <w:trPr>
          <w:trHeight w:val="80"/>
          <w:jc w:val="center"/>
        </w:trPr>
        <w:tc>
          <w:tcPr>
            <w:tcW w:w="9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hanging="3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Введение</w:t>
            </w:r>
          </w:p>
        </w:tc>
        <w:tc>
          <w:tcPr>
            <w:tcW w:w="101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733F52">
            <w:pPr>
              <w:spacing w:line="36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0B4C" w:rsidRDefault="00FA0B4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</w:tr>
      <w:tr w:rsidR="00FA0B4C" w:rsidTr="00733F52">
        <w:trPr>
          <w:trHeight w:val="80"/>
          <w:jc w:val="center"/>
        </w:trPr>
        <w:tc>
          <w:tcPr>
            <w:tcW w:w="9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1</w:t>
            </w:r>
          </w:p>
        </w:tc>
        <w:tc>
          <w:tcPr>
            <w:tcW w:w="25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Телекоммуникационные технологии</w:t>
            </w:r>
          </w:p>
        </w:tc>
        <w:tc>
          <w:tcPr>
            <w:tcW w:w="101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4/2</w:t>
            </w:r>
          </w:p>
        </w:tc>
        <w:tc>
          <w:tcPr>
            <w:tcW w:w="7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2/2</w:t>
            </w:r>
          </w:p>
        </w:tc>
        <w:tc>
          <w:tcPr>
            <w:tcW w:w="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О</w:t>
            </w:r>
          </w:p>
        </w:tc>
      </w:tr>
      <w:tr w:rsidR="00FA0B4C" w:rsidTr="00733F52">
        <w:trPr>
          <w:trHeight w:val="80"/>
          <w:jc w:val="center"/>
        </w:trPr>
        <w:tc>
          <w:tcPr>
            <w:tcW w:w="9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2</w:t>
            </w:r>
          </w:p>
        </w:tc>
        <w:tc>
          <w:tcPr>
            <w:tcW w:w="25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Системное и прикладное программное обеспечение </w:t>
            </w:r>
          </w:p>
        </w:tc>
        <w:tc>
          <w:tcPr>
            <w:tcW w:w="101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110B5A">
            <w:pPr>
              <w:spacing w:line="36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110B5A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ПР,КР</w:t>
            </w:r>
          </w:p>
        </w:tc>
      </w:tr>
      <w:tr w:rsidR="00FA0B4C" w:rsidTr="00733F52">
        <w:trPr>
          <w:trHeight w:val="80"/>
          <w:jc w:val="center"/>
        </w:trPr>
        <w:tc>
          <w:tcPr>
            <w:tcW w:w="9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3</w:t>
            </w:r>
          </w:p>
        </w:tc>
        <w:tc>
          <w:tcPr>
            <w:tcW w:w="25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обработки табличных документов в MS Excel.</w:t>
            </w:r>
          </w:p>
        </w:tc>
        <w:tc>
          <w:tcPr>
            <w:tcW w:w="101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12/8</w:t>
            </w:r>
          </w:p>
        </w:tc>
        <w:tc>
          <w:tcPr>
            <w:tcW w:w="7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8/8</w:t>
            </w:r>
          </w:p>
        </w:tc>
        <w:tc>
          <w:tcPr>
            <w:tcW w:w="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ПР,КР</w:t>
            </w:r>
          </w:p>
        </w:tc>
      </w:tr>
      <w:tr w:rsidR="00FA0B4C" w:rsidTr="00733F52">
        <w:trPr>
          <w:trHeight w:val="80"/>
          <w:jc w:val="center"/>
        </w:trPr>
        <w:tc>
          <w:tcPr>
            <w:tcW w:w="9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116" w:right="-134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25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подготовки презентации</w:t>
            </w:r>
          </w:p>
        </w:tc>
        <w:tc>
          <w:tcPr>
            <w:tcW w:w="101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 w:rsidP="00733F52">
            <w:pPr>
              <w:spacing w:line="36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12/6</w:t>
            </w:r>
          </w:p>
        </w:tc>
        <w:tc>
          <w:tcPr>
            <w:tcW w:w="7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110B5A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6/6</w:t>
            </w:r>
          </w:p>
        </w:tc>
        <w:tc>
          <w:tcPr>
            <w:tcW w:w="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</w:tr>
      <w:tr w:rsidR="00FA0B4C" w:rsidTr="00733F52">
        <w:trPr>
          <w:trHeight w:val="80"/>
          <w:jc w:val="center"/>
        </w:trPr>
        <w:tc>
          <w:tcPr>
            <w:tcW w:w="9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Раздел 5</w:t>
            </w:r>
          </w:p>
        </w:tc>
        <w:tc>
          <w:tcPr>
            <w:tcW w:w="25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подготовки текстовых документов</w:t>
            </w:r>
          </w:p>
        </w:tc>
        <w:tc>
          <w:tcPr>
            <w:tcW w:w="101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10/6</w:t>
            </w:r>
          </w:p>
        </w:tc>
        <w:tc>
          <w:tcPr>
            <w:tcW w:w="7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6/6</w:t>
            </w:r>
          </w:p>
        </w:tc>
        <w:tc>
          <w:tcPr>
            <w:tcW w:w="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B4C" w:rsidTr="00733F52">
        <w:trPr>
          <w:trHeight w:val="80"/>
          <w:jc w:val="center"/>
        </w:trPr>
        <w:tc>
          <w:tcPr>
            <w:tcW w:w="9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6</w:t>
            </w:r>
          </w:p>
        </w:tc>
        <w:tc>
          <w:tcPr>
            <w:tcW w:w="25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97" w:right="-54" w:firstLine="9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 работы с базами данных</w:t>
            </w:r>
          </w:p>
        </w:tc>
        <w:tc>
          <w:tcPr>
            <w:tcW w:w="101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110B5A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B4C" w:rsidTr="00733F52">
        <w:trPr>
          <w:trHeight w:val="80"/>
          <w:jc w:val="center"/>
        </w:trPr>
        <w:tc>
          <w:tcPr>
            <w:tcW w:w="350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101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</w:tr>
      <w:tr w:rsidR="00FA0B4C" w:rsidTr="00733F52">
        <w:trPr>
          <w:trHeight w:val="80"/>
          <w:jc w:val="center"/>
        </w:trPr>
        <w:tc>
          <w:tcPr>
            <w:tcW w:w="350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Всего:</w:t>
            </w:r>
          </w:p>
        </w:tc>
        <w:tc>
          <w:tcPr>
            <w:tcW w:w="101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56/20</w:t>
            </w:r>
          </w:p>
        </w:tc>
        <w:tc>
          <w:tcPr>
            <w:tcW w:w="7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32/20</w:t>
            </w:r>
          </w:p>
        </w:tc>
        <w:tc>
          <w:tcPr>
            <w:tcW w:w="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FA0B4C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0B4C" w:rsidRDefault="00733F5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ЗаО</w:t>
            </w:r>
          </w:p>
        </w:tc>
      </w:tr>
    </w:tbl>
    <w:p w:rsidR="00FA0B4C" w:rsidRDefault="00FA0B4C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Cs/>
          <w:i/>
          <w:iCs/>
          <w:sz w:val="24"/>
        </w:rPr>
      </w:pPr>
      <w:bookmarkStart w:id="0" w:name="_GoBack"/>
      <w:bookmarkEnd w:id="0"/>
    </w:p>
    <w:p w:rsidR="00FA0B4C" w:rsidRDefault="00733F52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Используемые сокращения приводятся после таблицы в примечании. </w:t>
      </w:r>
    </w:p>
    <w:p w:rsidR="00FA0B4C" w:rsidRDefault="00733F52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Примечание:</w:t>
      </w:r>
    </w:p>
    <w:p w:rsidR="00FA0B4C" w:rsidRDefault="00733F52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* – при применении электронного обучения, дистанционных образовательных технологий в соответствии с учебным планом;</w:t>
      </w:r>
    </w:p>
    <w:p w:rsidR="00FA0B4C" w:rsidRDefault="00733F52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** – разработчик указывает необходимые формы текущего контроля успеваемости: курсовые проекты (КП), курсовые работы (КР), контрольные работы (К), опрос (О), тестирование (Т), коллоквиум (Кол), эссе (Эс), реферат (Реф), диспут (Д), оценка выполнения практической работы (ПР) др.</w:t>
      </w:r>
    </w:p>
    <w:p w:rsidR="00FA0B4C" w:rsidRDefault="00733F52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*** - разработчик указывает необходимые формы промежуточной аттестации: экзамен (Экз), зачет (За), зачет с оценкой (ЗаО).</w:t>
      </w:r>
    </w:p>
    <w:p w:rsidR="00FA0B4C" w:rsidRDefault="00FA0B4C">
      <w:pPr>
        <w:spacing w:line="360" w:lineRule="auto"/>
        <w:ind w:right="-185" w:firstLine="567"/>
        <w:rPr>
          <w:rFonts w:ascii="Times New Roman" w:eastAsia="Calibri" w:hAnsi="Times New Roman" w:cs="Times New Roman"/>
          <w:sz w:val="24"/>
        </w:rPr>
      </w:pPr>
    </w:p>
    <w:p w:rsidR="00FA0B4C" w:rsidRDefault="00733F52">
      <w:pPr>
        <w:keepNext/>
        <w:tabs>
          <w:tab w:val="left" w:pos="284"/>
        </w:tabs>
        <w:spacing w:line="36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2.2. Место дисциплины в структуре ППССЗ</w:t>
      </w:r>
    </w:p>
    <w:p w:rsidR="00FA0B4C" w:rsidRDefault="00733F52">
      <w:pPr>
        <w:ind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</w:t>
      </w:r>
      <w:r>
        <w:rPr>
          <w:rFonts w:ascii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ЕН.02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Информатика»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осится 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твен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осваивается в 1-ом семестре 1-ого года обучения со сроком получения СПО по ППССЗ в 1г 10м, в 3-ем семестре 2-ого года обучения со сроком получения СПО по ППССЗ в 2г 10м.</w:t>
      </w:r>
    </w:p>
    <w:p w:rsidR="00FA0B4C" w:rsidRDefault="00733F52">
      <w:pPr>
        <w:ind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реализуется после изучения: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ПД.02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и ИКТ</w:t>
      </w:r>
      <w:r>
        <w:rPr>
          <w:rFonts w:ascii="Times New Roman" w:hAnsi="Times New Roman" w:cs="Times New Roman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Данная дисциплина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предшествующей для дисциплины «Информационные технологии в профессиональной деятельности»</w:t>
      </w:r>
    </w:p>
    <w:p w:rsidR="00FA0B4C" w:rsidRDefault="00FA0B4C">
      <w:pPr>
        <w:shd w:val="clear" w:color="auto" w:fill="FFFFFF"/>
        <w:spacing w:line="360" w:lineRule="auto"/>
        <w:ind w:left="115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B4C" w:rsidRDefault="00733F52">
      <w:pPr>
        <w:shd w:val="clear" w:color="auto" w:fill="FFFFFF"/>
        <w:spacing w:line="360" w:lineRule="auto"/>
        <w:ind w:left="115" w:firstLine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Содержание учебной дисциплины</w:t>
      </w:r>
    </w:p>
    <w:tbl>
      <w:tblPr>
        <w:tblStyle w:val="af4"/>
        <w:tblW w:w="10182" w:type="dxa"/>
        <w:tblInd w:w="-431" w:type="dxa"/>
        <w:tblLook w:val="04A0" w:firstRow="1" w:lastRow="0" w:firstColumn="1" w:lastColumn="0" w:noHBand="0" w:noVBand="1"/>
      </w:tblPr>
      <w:tblGrid>
        <w:gridCol w:w="1526"/>
        <w:gridCol w:w="7473"/>
        <w:gridCol w:w="1183"/>
      </w:tblGrid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Наименования разделов и тем</w:t>
            </w:r>
          </w:p>
        </w:tc>
        <w:tc>
          <w:tcPr>
            <w:tcW w:w="8656" w:type="dxa"/>
            <w:gridSpan w:val="2"/>
            <w:shd w:val="clear" w:color="auto" w:fill="auto"/>
            <w:tcMar>
              <w:left w:w="108" w:type="dxa"/>
            </w:tcMar>
          </w:tcPr>
          <w:p w:rsidR="00FA0B4C" w:rsidRDefault="00733F52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дисциплины и формы организации деятельности обучающихся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Введение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Введение в предмет, организация учебного курсаю Федеральные программы развития ИКТ в РФ, правовые основы использования ИКТ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Раздел 1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Телекоммуникационные технологии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Тема1.1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Компьютерная сеть, виды сетей, архитектура, топология, коллективные и личные сервисы, защита информации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1.2.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Локальная сеть СЗИУ, правила работы, личные и коллективные сервисы учащегося, электронная библиотечная система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Раздел 2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Системное и прикладное программное обеспечение 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2.1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Операционная система Windows: файловая система, формы хранения данных различных типов, архивация данных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Тема 2.2.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Текстовая в среде Windows,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2.3.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Графическая информация в среде Windows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2.4.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Архивация (сжатие) данных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Раздел 3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технологии обработки табличных документов в MS Excel.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3.1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Электронный процессор: среда, объекты, управление. Автоматизация создания табличного документа и расчётов в среде Excel.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3.2.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нового документа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3.3.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Адресация. Ввод расчётных формул.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3.4.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Диаграмма, виды диаграмм, элементы. Подготовка документа к печати. 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FA0B4C">
            <w:pPr>
              <w:spacing w:line="36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Построение диаграмм, стилевое оформление.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Раздел 4.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технология подготовки презентации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4.1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Презентация, среда формирования. Состав презентации проекта. Слайд. Содержание слайда. Дизайн слайда. Операции над слайдами и их содержимым.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4.2.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новой презентации: создание структуры презентации на основе готовых макетов, титульный слайд, текст, списки в презентации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4.3.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Редактирование и форматирование презентации: выбор текстовой информации из ИПС Консультант+, работа с таблицей, организационная диаграмма, стилевое оформление, копирование форматов. 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4.4.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показом, формирование текста выступления 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4.5.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Вставка гиперссылок, эффектов анимации, Организация репетиции.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Раздел 5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технологии подготовки текстовых документов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5.1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текстового процессора и объекты текстового документа MS Word. Интерфейс текстового процессора MS Word. Элементы текста.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5.2.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структуры документа: стили, разрывы страниц и разделв, ориентация и размеры листов, полей, автооглавление..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5.3.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Редактирование: списки различных видов и уровней, сноски, 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5.4.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Таблицы, математические формулы, рисунки в документе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Тема 5.5.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Форматирование документа: шрифты, абзацы, автоматизация контроля оформления, нумерация листов.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Раздел 6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технологии работы с базами данных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0B4C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6.1.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БД и СУБД, виды, реляционная БД, элементы реляционной БД.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</w:tbl>
    <w:p w:rsidR="00FA0B4C" w:rsidRDefault="00733F52">
      <w:pPr>
        <w:pStyle w:val="af0"/>
        <w:ind w:left="0" w:right="-1" w:firstLine="709"/>
        <w:outlineLvl w:val="0"/>
        <w:rPr>
          <w:szCs w:val="24"/>
        </w:rPr>
      </w:pPr>
      <w:r>
        <w:rPr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:rsidR="00FA0B4C" w:rsidRDefault="00FA0B4C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0B4C" w:rsidRDefault="00733F5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Фонд оценочных средств промежуточной аттестации по учебной дисциплине (модулю) и материалы текущего контроля успеваемости обучающихся</w:t>
      </w:r>
    </w:p>
    <w:p w:rsidR="00FA0B4C" w:rsidRDefault="00FA0B4C">
      <w:pPr>
        <w:spacing w:line="360" w:lineRule="auto"/>
        <w:ind w:firstLine="72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A0B4C" w:rsidRDefault="00733F52">
      <w:pPr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3.1. Формы и методы текущего контроля успеваемости обучающихся и промежуточной аттестации.</w:t>
      </w:r>
    </w:p>
    <w:p w:rsidR="00FA0B4C" w:rsidRDefault="00FA0B4C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0B4C" w:rsidRDefault="00733F52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3.1.1. В ходе реализации дисциплины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ЕН.02 Информатика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FA0B4C" w:rsidRDefault="00FA0B4C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49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2622"/>
        <w:gridCol w:w="6869"/>
      </w:tblGrid>
      <w:tr w:rsidR="00FA0B4C">
        <w:trPr>
          <w:trHeight w:val="423"/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и/или раздел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FA0B4C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1</w:t>
            </w:r>
          </w:p>
          <w:p w:rsidR="00FA0B4C" w:rsidRDefault="00733F52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Телекоммуникационные технологии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оценка выполнения практических работ и выполнения точечных заданий по работе, конспект письменной самостоятельной домашней работы</w:t>
            </w:r>
          </w:p>
        </w:tc>
      </w:tr>
      <w:tr w:rsidR="00FA0B4C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Системное и прикладное программное обеспечение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ind w:firstLine="0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оценка выполнения практических работ и выполнения точечных заданий по работе, понятийный диктант</w:t>
            </w:r>
          </w:p>
        </w:tc>
      </w:tr>
      <w:tr w:rsidR="00FA0B4C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технологии обработки табличных документов в MS Excel.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ind w:firstLine="0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оценка выполнения практических работ и выполнения точечных заданий по работе, понятийный диктант</w:t>
            </w:r>
          </w:p>
        </w:tc>
      </w:tr>
      <w:tr w:rsidR="00FA0B4C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Раздел 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 работы с базами данных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ind w:firstLine="0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конспект письменной самостоятельной домашней работы</w:t>
            </w:r>
          </w:p>
        </w:tc>
      </w:tr>
      <w:tr w:rsidR="00FA0B4C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116" w:right="-134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подготовки презентации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ind w:firstLine="0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оценка выполнения практических работ и выполнения точечных заданий по работе, выступления с текстом</w:t>
            </w:r>
          </w:p>
        </w:tc>
      </w:tr>
      <w:tr w:rsidR="00FA0B4C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подготовки текстовых документов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0B4C" w:rsidRDefault="00733F52">
            <w:pPr>
              <w:ind w:firstLine="0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оценка выполнения практических работ и выполнения точечных заданий по работе</w:t>
            </w:r>
          </w:p>
        </w:tc>
      </w:tr>
    </w:tbl>
    <w:p w:rsidR="00FA0B4C" w:rsidRDefault="00FA0B4C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0B4C" w:rsidRDefault="00733F52">
      <w:pPr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3.1.2. Текущая аттестация проводится с применением следующих методов (средств):</w:t>
      </w:r>
    </w:p>
    <w:p w:rsidR="00FA0B4C" w:rsidRDefault="00733F52">
      <w:pPr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По результатам оценок по разделам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FA0B4C" w:rsidRDefault="00FA0B4C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FA0B4C" w:rsidRDefault="00733F52">
      <w:pPr>
        <w:spacing w:line="36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3.2. Материалы текущего контроля успеваемости обучающихся.</w:t>
      </w:r>
    </w:p>
    <w:p w:rsidR="00FA0B4C" w:rsidRDefault="00733F52">
      <w:pPr>
        <w:spacing w:line="36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Типовые оценочные материалы.</w:t>
      </w:r>
    </w:p>
    <w:p w:rsidR="00FA0B4C" w:rsidRDefault="00733F52">
      <w:pPr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Вариант понятийного диктанта:</w:t>
      </w:r>
    </w:p>
    <w:p w:rsidR="00FA0B4C" w:rsidRDefault="00FA0B4C">
      <w:pPr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A0B4C" w:rsidRDefault="00733F52">
      <w:pPr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Элементы таблицы в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Excel.</w:t>
      </w:r>
    </w:p>
    <w:p w:rsidR="00FA0B4C" w:rsidRDefault="00733F52">
      <w:pPr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Панель команд.</w:t>
      </w:r>
    </w:p>
    <w:p w:rsidR="00FA0B4C" w:rsidRDefault="00733F52">
      <w:pPr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Типы данных в ячейке.</w:t>
      </w:r>
    </w:p>
    <w:p w:rsidR="00FA0B4C" w:rsidRDefault="00733F52">
      <w:pPr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Способы выделения ячейки, смежных и несмежных ячеек.</w:t>
      </w:r>
    </w:p>
    <w:p w:rsidR="00FA0B4C" w:rsidRDefault="00733F52">
      <w:pPr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Функция, состав, отображение функций.</w:t>
      </w:r>
    </w:p>
    <w:p w:rsidR="00FA0B4C" w:rsidRDefault="00733F52">
      <w:pPr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Чтобы заголовок таблицы выровнялся по центру всех столбцов таблицы, надо выполнить команду ...</w:t>
      </w:r>
    </w:p>
    <w:p w:rsidR="00FA0B4C" w:rsidRDefault="00733F52">
      <w:pPr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в ячейке С10 содержится функция  =SUM(C3:С9), то при копировании этой формулы в ячейку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 w:cs="Times New Roman"/>
          <w:sz w:val="24"/>
          <w:szCs w:val="24"/>
          <w:lang w:eastAsia="ru-RU"/>
        </w:rPr>
        <w:t>15 она автоматически преобразуется в функцию  … .</w:t>
      </w:r>
    </w:p>
    <w:p w:rsidR="00FA0B4C" w:rsidRDefault="00733F52">
      <w:pPr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в ячейке С10 содержится формула =3*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sz w:val="24"/>
          <w:szCs w:val="24"/>
          <w:lang w:eastAsia="ru-RU"/>
        </w:rPr>
        <w:t>10-$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 w:cs="Times New Roman"/>
          <w:sz w:val="24"/>
          <w:szCs w:val="24"/>
          <w:lang w:eastAsia="ru-RU"/>
        </w:rPr>
        <w:t>$10 то при копировании этой формулы в ячейку D13 она автоматически преобразуется в формулу … .</w:t>
      </w:r>
    </w:p>
    <w:p w:rsidR="00FA0B4C" w:rsidRDefault="00733F52">
      <w:pPr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Диаграмма, назначение диаграмм.</w:t>
      </w:r>
    </w:p>
    <w:p w:rsidR="00FA0B4C" w:rsidRDefault="00FA0B4C">
      <w:pPr>
        <w:ind w:firstLine="720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FA0B4C" w:rsidRDefault="00733F52">
      <w:pPr>
        <w:ind w:firstLine="7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Инструкция по выполнению практической работы: </w:t>
      </w:r>
    </w:p>
    <w:p w:rsidR="00FA0B4C" w:rsidRDefault="00FA0B4C">
      <w:pPr>
        <w:ind w:firstLine="72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A0B4C" w:rsidRDefault="00733F52">
      <w:pPr>
        <w:keepNext/>
        <w:tabs>
          <w:tab w:val="left" w:pos="-360"/>
        </w:tabs>
        <w:ind w:right="38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Практическая работа  </w:t>
      </w:r>
    </w:p>
    <w:p w:rsidR="00FA0B4C" w:rsidRDefault="00733F52">
      <w:pPr>
        <w:keepNext/>
        <w:tabs>
          <w:tab w:val="left" w:pos="-360"/>
        </w:tabs>
        <w:ind w:right="38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Операционная система</w:t>
      </w:r>
    </w:p>
    <w:p w:rsidR="00FA0B4C" w:rsidRDefault="00733F52">
      <w:pPr>
        <w:keepNext/>
        <w:tabs>
          <w:tab w:val="left" w:pos="-360"/>
        </w:tabs>
        <w:ind w:right="38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Создание личной информационной среды</w:t>
      </w:r>
    </w:p>
    <w:p w:rsidR="00FA0B4C" w:rsidRDefault="00733F52">
      <w:pPr>
        <w:keepNext/>
        <w:tabs>
          <w:tab w:val="left" w:pos="-360"/>
        </w:tabs>
        <w:ind w:right="38" w:firstLine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Ресурсах сети СЗИУ РАНХ и ГС</w:t>
      </w:r>
    </w:p>
    <w:p w:rsidR="00FA0B4C" w:rsidRDefault="00FA0B4C">
      <w:pPr>
        <w:tabs>
          <w:tab w:val="left" w:pos="-720"/>
          <w:tab w:val="left" w:pos="-360"/>
        </w:tabs>
        <w:ind w:right="38" w:firstLine="0"/>
        <w:jc w:val="lef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A0B4C" w:rsidRDefault="00733F52">
      <w:pPr>
        <w:tabs>
          <w:tab w:val="left" w:pos="-720"/>
          <w:tab w:val="left" w:pos="-360"/>
        </w:tabs>
        <w:ind w:right="38" w:firstLine="0"/>
        <w:jc w:val="lef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Создание личной информационной среды, создание и редактирование текстового файла, ярлыка.</w:t>
      </w:r>
    </w:p>
    <w:p w:rsidR="00FA0B4C" w:rsidRDefault="00733F52">
      <w:pPr>
        <w:numPr>
          <w:ilvl w:val="0"/>
          <w:numId w:val="4"/>
        </w:numPr>
        <w:tabs>
          <w:tab w:val="left" w:pos="-360"/>
          <w:tab w:val="left" w:pos="180"/>
          <w:tab w:val="left" w:pos="540"/>
        </w:tabs>
        <w:spacing w:line="360" w:lineRule="auto"/>
        <w:ind w:left="0" w:right="38" w:firstLine="0"/>
        <w:jc w:val="lef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Откройте папку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расположенную по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адресу, указанному вам преподавателем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Рабочий стол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переместите файл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Мои документы в сети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из папки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1-Практ ОС </w:t>
      </w:r>
    </w:p>
    <w:p w:rsidR="00FA0B4C" w:rsidRDefault="00733F52">
      <w:pPr>
        <w:numPr>
          <w:ilvl w:val="0"/>
          <w:numId w:val="4"/>
        </w:numPr>
        <w:tabs>
          <w:tab w:val="left" w:pos="-360"/>
          <w:tab w:val="left" w:pos="180"/>
          <w:tab w:val="left" w:pos="540"/>
        </w:tabs>
        <w:spacing w:line="360" w:lineRule="auto"/>
        <w:ind w:left="0"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Откройте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ознакомьтесь с необходимой для вас информацией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  <w:t>впишите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ваши имя и фамилию,  </w:t>
      </w:r>
    </w:p>
    <w:p w:rsidR="00FA0B4C" w:rsidRDefault="00733F52">
      <w:p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вставьте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текущую дату клавишей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F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5,</w:t>
      </w:r>
    </w:p>
    <w:p w:rsidR="00FA0B4C" w:rsidRDefault="00733F52">
      <w:p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ваше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как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владельца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имя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компьютера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выберите из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Свойств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файла, открыв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быстрое меню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значка файла на Рабочем столе,</w:t>
      </w:r>
    </w:p>
    <w:p w:rsidR="00FA0B4C" w:rsidRDefault="00733F52">
      <w:p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сохраните изменения и закройте окно файла,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переименуйте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файл в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Мои документы в сети ggnn,</w:t>
      </w:r>
    </w:p>
    <w:p w:rsidR="00FA0B4C" w:rsidRDefault="00733F52">
      <w:p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переместите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отредактированный файл с Рабочего стола в вашу личную папку в сети</w:t>
      </w:r>
    </w:p>
    <w:p w:rsidR="00FA0B4C" w:rsidRDefault="00733F52">
      <w:p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Обратите внимание на расширение и размер перемещенного файла.</w:t>
      </w:r>
    </w:p>
    <w:p w:rsidR="00FA0B4C" w:rsidRDefault="00733F52">
      <w:pPr>
        <w:numPr>
          <w:ilvl w:val="0"/>
          <w:numId w:val="4"/>
        </w:numPr>
        <w:tabs>
          <w:tab w:val="left" w:pos="-360"/>
          <w:tab w:val="left" w:pos="540"/>
        </w:tabs>
        <w:spacing w:line="360" w:lineRule="auto"/>
        <w:ind w:left="0"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Проложите путь к папке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№ вашей группы,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откройте последнюю папку.</w:t>
      </w:r>
    </w:p>
    <w:p w:rsidR="00FA0B4C" w:rsidRDefault="00733F52">
      <w:pPr>
        <w:numPr>
          <w:ilvl w:val="0"/>
          <w:numId w:val="4"/>
        </w:numPr>
        <w:tabs>
          <w:tab w:val="left" w:pos="-360"/>
          <w:tab w:val="left" w:pos="180"/>
          <w:tab w:val="left" w:pos="540"/>
        </w:tabs>
        <w:spacing w:line="360" w:lineRule="auto"/>
        <w:ind w:left="0" w:right="4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Рабочем столе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щёлкните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правой клавишей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мыши, выберите из быстрого меню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Создать папку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создана папка с названием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Новая папка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её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имя выделено для  того, чтобы вы смогли сразу переименовать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её: наберите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Моя папка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 уточните его своим номером группы и вашим номером по порядку в журнале -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ggnn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). Ввод информации завершите либо нажатием клавиши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Enter</w:t>
      </w:r>
      <w:r>
        <w:rPr>
          <w:rFonts w:ascii="Times New Roman" w:hAnsi="Times New Roman" w:cs="Times New Roman"/>
          <w:sz w:val="24"/>
          <w:szCs w:val="24"/>
          <w:lang w:eastAsia="ru-RU"/>
        </w:rPr>
        <w:t>, либо отщёлкните на любом свободном месте окна.</w:t>
      </w:r>
    </w:p>
    <w:p w:rsidR="00FA0B4C" w:rsidRDefault="00733F52">
      <w:pPr>
        <w:numPr>
          <w:ilvl w:val="0"/>
          <w:numId w:val="4"/>
        </w:numPr>
        <w:tabs>
          <w:tab w:val="left" w:pos="-720"/>
          <w:tab w:val="left" w:pos="-360"/>
          <w:tab w:val="left" w:pos="540"/>
        </w:tabs>
        <w:spacing w:line="360" w:lineRule="auto"/>
        <w:ind w:left="0"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Щёлкните правой клавишей мыши на значке вашей папки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быстрого меню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выберите пункт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Свойства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Просмотрите информацию на вкладках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Общие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Доступ, Настройка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A0B4C" w:rsidRDefault="00733F52">
      <w:pPr>
        <w:numPr>
          <w:ilvl w:val="0"/>
          <w:numId w:val="4"/>
        </w:numPr>
        <w:tabs>
          <w:tab w:val="left" w:pos="-426"/>
          <w:tab w:val="left" w:pos="-360"/>
          <w:tab w:val="left" w:pos="540"/>
        </w:tabs>
        <w:spacing w:line="360" w:lineRule="auto"/>
        <w:ind w:left="0"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этом же окне смените значок вашей папки: в секторе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Значки папки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щёлкните по кнопке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Смена значка,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списке выберите произвольный,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Закройте окно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Свойства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кнопкой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0B4C" w:rsidRDefault="00733F52">
      <w:pPr>
        <w:numPr>
          <w:ilvl w:val="0"/>
          <w:numId w:val="4"/>
        </w:numPr>
        <w:tabs>
          <w:tab w:val="left" w:pos="-720"/>
          <w:tab w:val="left" w:pos="-360"/>
          <w:tab w:val="left" w:pos="540"/>
        </w:tabs>
        <w:spacing w:line="360" w:lineRule="auto"/>
        <w:ind w:left="0"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нажатой левой клавише мыши переместите вашу папку по адресу п.3</w:t>
      </w:r>
    </w:p>
    <w:p w:rsidR="00FA0B4C" w:rsidRDefault="00733F52">
      <w:pPr>
        <w:numPr>
          <w:ilvl w:val="0"/>
          <w:numId w:val="4"/>
        </w:numPr>
        <w:tabs>
          <w:tab w:val="left" w:pos="-720"/>
          <w:tab w:val="left" w:pos="-360"/>
          <w:tab w:val="left" w:pos="540"/>
        </w:tabs>
        <w:spacing w:line="360" w:lineRule="auto"/>
        <w:ind w:left="0"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прямого доступа к вашей папке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создайте ярлык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A0B4C" w:rsidRDefault="00733F52">
      <w:pPr>
        <w:numPr>
          <w:ilvl w:val="0"/>
          <w:numId w:val="10"/>
        </w:numPr>
        <w:tabs>
          <w:tab w:val="left" w:pos="-360"/>
          <w:tab w:val="left" w:pos="180"/>
          <w:tab w:val="left" w:pos="540"/>
        </w:tabs>
        <w:spacing w:line="360" w:lineRule="auto"/>
        <w:ind w:left="426" w:right="38" w:hanging="284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окне вашей папки выделите щелчком поле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Адрес,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быстром меню для выделенного адреса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Копировать,</w:t>
      </w:r>
    </w:p>
    <w:p w:rsidR="00FA0B4C" w:rsidRDefault="00733F52">
      <w:pPr>
        <w:numPr>
          <w:ilvl w:val="0"/>
          <w:numId w:val="10"/>
        </w:numPr>
        <w:tabs>
          <w:tab w:val="left" w:pos="-360"/>
          <w:tab w:val="left" w:pos="180"/>
          <w:tab w:val="left" w:pos="540"/>
        </w:tabs>
        <w:spacing w:line="360" w:lineRule="auto"/>
        <w:ind w:left="426" w:right="38" w:hanging="28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Рабочем столе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быстром меню выберите пункты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Создать – Ярлык,</w:t>
      </w:r>
    </w:p>
    <w:p w:rsidR="00FA0B4C" w:rsidRDefault="00733F52">
      <w:pPr>
        <w:numPr>
          <w:ilvl w:val="0"/>
          <w:numId w:val="10"/>
        </w:numPr>
        <w:tabs>
          <w:tab w:val="left" w:pos="-360"/>
          <w:tab w:val="left" w:pos="180"/>
          <w:tab w:val="left" w:pos="540"/>
        </w:tabs>
        <w:spacing w:line="360" w:lineRule="auto"/>
        <w:ind w:left="426" w:right="38" w:hanging="284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окне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Создание ярлыка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поле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Укажите размещение объекта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выполните команду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Вставить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нажмите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кнопку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Далее,</w:t>
      </w:r>
    </w:p>
    <w:p w:rsidR="00FA0B4C" w:rsidRDefault="00733F52">
      <w:pPr>
        <w:numPr>
          <w:ilvl w:val="0"/>
          <w:numId w:val="10"/>
        </w:numPr>
        <w:tabs>
          <w:tab w:val="left" w:pos="-360"/>
          <w:tab w:val="left" w:pos="180"/>
          <w:tab w:val="left" w:pos="540"/>
        </w:tabs>
        <w:spacing w:line="360" w:lineRule="auto"/>
        <w:ind w:left="426" w:right="38" w:hanging="284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окне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 названия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введите имя ярлыка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Переход в Мою папку </w:t>
      </w:r>
      <w:r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ggnn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Готово.</w:t>
      </w:r>
    </w:p>
    <w:p w:rsidR="00FA0B4C" w:rsidRDefault="00733F52">
      <w:pPr>
        <w:numPr>
          <w:ilvl w:val="0"/>
          <w:numId w:val="10"/>
        </w:numPr>
        <w:tabs>
          <w:tab w:val="left" w:pos="-360"/>
          <w:tab w:val="left" w:pos="180"/>
          <w:tab w:val="left" w:pos="540"/>
        </w:tabs>
        <w:spacing w:line="360" w:lineRule="auto"/>
        <w:ind w:left="426" w:right="38" w:hanging="284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Смените ярлыку значок.</w:t>
      </w:r>
    </w:p>
    <w:p w:rsidR="00FA0B4C" w:rsidRDefault="00733F52">
      <w:pPr>
        <w:numPr>
          <w:ilvl w:val="0"/>
          <w:numId w:val="10"/>
        </w:numPr>
        <w:tabs>
          <w:tab w:val="left" w:pos="-360"/>
          <w:tab w:val="left" w:pos="180"/>
          <w:tab w:val="left" w:pos="540"/>
        </w:tabs>
        <w:spacing w:line="360" w:lineRule="auto"/>
        <w:ind w:left="426" w:right="38" w:hanging="28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Закройте окно личной папки и проверьте работу значка с Рабочего стола.</w:t>
      </w:r>
    </w:p>
    <w:p w:rsidR="00FA0B4C" w:rsidRDefault="00733F52">
      <w:pPr>
        <w:numPr>
          <w:ilvl w:val="0"/>
          <w:numId w:val="10"/>
        </w:numPr>
        <w:tabs>
          <w:tab w:val="left" w:pos="-360"/>
          <w:tab w:val="left" w:pos="180"/>
          <w:tab w:val="left" w:pos="540"/>
        </w:tabs>
        <w:spacing w:line="360" w:lineRule="auto"/>
        <w:ind w:left="426" w:right="38" w:hanging="28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Переместите копию ярлыка в личную папку.</w:t>
      </w:r>
    </w:p>
    <w:p w:rsidR="00FA0B4C" w:rsidRDefault="00733F52">
      <w:pPr>
        <w:numPr>
          <w:ilvl w:val="0"/>
          <w:numId w:val="4"/>
        </w:numPr>
        <w:tabs>
          <w:tab w:val="left" w:pos="-360"/>
          <w:tab w:val="left" w:pos="180"/>
          <w:tab w:val="left" w:pos="540"/>
        </w:tabs>
        <w:spacing w:line="360" w:lineRule="auto"/>
        <w:ind w:left="0"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создайте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ярлык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быстрого перехода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из вашей личной папки в папку Методическая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назовите его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Переход в Методическая </w:t>
      </w:r>
      <w:r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ggnn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смените значок ярлыка на произвольный.</w:t>
      </w:r>
    </w:p>
    <w:p w:rsidR="00FA0B4C" w:rsidRDefault="00733F52">
      <w:pPr>
        <w:numPr>
          <w:ilvl w:val="0"/>
          <w:numId w:val="4"/>
        </w:numPr>
        <w:tabs>
          <w:tab w:val="left" w:pos="-360"/>
          <w:tab w:val="left" w:pos="180"/>
          <w:tab w:val="left" w:pos="540"/>
          <w:tab w:val="left" w:pos="1560"/>
        </w:tabs>
        <w:spacing w:line="360" w:lineRule="auto"/>
        <w:ind w:left="0"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Скопируйте на Рабочий стол подготовленный для вас файл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Расчёт …,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преподавателем, из папки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1-Практ ОС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0B4C" w:rsidRDefault="00733F52">
      <w:pPr>
        <w:numPr>
          <w:ilvl w:val="0"/>
          <w:numId w:val="4"/>
        </w:numPr>
        <w:tabs>
          <w:tab w:val="left" w:pos="-360"/>
          <w:tab w:val="left" w:pos="180"/>
          <w:tab w:val="left" w:pos="540"/>
        </w:tabs>
        <w:spacing w:line="360" w:lineRule="auto"/>
        <w:ind w:left="0"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Переименуйте его командой быстрого меню  в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Мои расчёты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ggnn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FA0B4C" w:rsidRDefault="00733F52">
      <w:pPr>
        <w:numPr>
          <w:ilvl w:val="0"/>
          <w:numId w:val="4"/>
        </w:numPr>
        <w:tabs>
          <w:tab w:val="left" w:pos="-360"/>
          <w:tab w:val="left" w:pos="180"/>
          <w:tab w:val="left" w:pos="540"/>
        </w:tabs>
        <w:spacing w:line="360" w:lineRule="auto"/>
        <w:ind w:left="0" w:right="4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Щёлкните дважды на значке файла: текстовый документ откроется в программе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MS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Word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где его можно редактировать. </w:t>
      </w:r>
    </w:p>
    <w:p w:rsidR="00FA0B4C" w:rsidRDefault="00733F52">
      <w:pPr>
        <w:numPr>
          <w:ilvl w:val="0"/>
          <w:numId w:val="4"/>
        </w:numPr>
        <w:tabs>
          <w:tab w:val="left" w:pos="-360"/>
          <w:tab w:val="left" w:pos="180"/>
          <w:tab w:val="left" w:pos="540"/>
        </w:tabs>
        <w:spacing w:line="360" w:lineRule="auto"/>
        <w:ind w:left="0" w:right="4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расчёты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виртуального Калькулятора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0B4C" w:rsidRDefault="00733F52">
      <w:pPr>
        <w:numPr>
          <w:ilvl w:val="0"/>
          <w:numId w:val="4"/>
        </w:numPr>
        <w:tabs>
          <w:tab w:val="left" w:pos="-360"/>
          <w:tab w:val="left" w:pos="180"/>
          <w:tab w:val="left" w:pos="540"/>
        </w:tabs>
        <w:spacing w:line="360" w:lineRule="auto"/>
        <w:ind w:left="0"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Закройте окно текстового файла с задачами, дайте согласие на сохранение изменений и переместите файл в открытую вашу папку в сети. Обратите внимание на расширение и размер перемещенного файла.</w:t>
      </w:r>
    </w:p>
    <w:p w:rsidR="00FA0B4C" w:rsidRDefault="00733F52">
      <w:pPr>
        <w:tabs>
          <w:tab w:val="left" w:pos="-720"/>
          <w:tab w:val="left" w:pos="-36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Создание,  редактирование графического файла</w:t>
      </w:r>
    </w:p>
    <w:p w:rsidR="00FA0B4C" w:rsidRDefault="00733F52">
      <w:pPr>
        <w:numPr>
          <w:ilvl w:val="0"/>
          <w:numId w:val="8"/>
        </w:numPr>
        <w:tabs>
          <w:tab w:val="left" w:pos="-360"/>
          <w:tab w:val="left" w:pos="0"/>
          <w:tab w:val="left" w:pos="540"/>
        </w:tabs>
        <w:spacing w:line="360" w:lineRule="auto"/>
        <w:ind w:left="0"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Сохраним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изображение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инструмента ручных расчётов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виртуального калькулятора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Откройте окно программы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Калькулятор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окне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Калькулятор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введите 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номер вашей группы и ваш номер по порядку (</w:t>
      </w:r>
      <w:r>
        <w:rPr>
          <w:rFonts w:ascii="Times New Roman" w:eastAsia="Batang" w:hAnsi="Times New Roman" w:cs="Times New Roman"/>
          <w:i/>
          <w:sz w:val="24"/>
          <w:szCs w:val="24"/>
          <w:lang w:val="en-US" w:eastAsia="ru-RU"/>
        </w:rPr>
        <w:t>ggnn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,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клавиатуре нажмите комбинацию кнопок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Alt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Print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Screen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Prt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Sc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переноса изображения активного окна с экрана монитора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Буфер обмена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180"/>
          <w:tab w:val="left" w:pos="540"/>
        </w:tabs>
        <w:spacing w:line="360" w:lineRule="auto"/>
        <w:ind w:left="142" w:right="38" w:hanging="142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Откройте окно стандартного графического редактора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Paint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Рабочем столе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командой быстрого меню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Создать  -  Точечный рисунок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(изображение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расширением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bmp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Имя выделено для  того, чтобы вы смогли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сразу переименовать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файл: наберите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Калькулятор</w:t>
      </w:r>
      <w:r>
        <w:rPr>
          <w:rFonts w:ascii="Times New Roman" w:eastAsia="Batang" w:hAnsi="Times New Roman" w:cs="Times New Roman"/>
          <w:b/>
          <w:i/>
          <w:sz w:val="24"/>
          <w:szCs w:val="24"/>
          <w:lang w:val="en-US" w:eastAsia="ru-RU"/>
        </w:rPr>
        <w:t>ggnn</w:t>
      </w:r>
      <w:r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  <w:t xml:space="preserve">, 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Batang" w:hAnsi="Times New Roman" w:cs="Times New Roman"/>
          <w:sz w:val="24"/>
          <w:szCs w:val="24"/>
          <w:lang w:val="en-US" w:eastAsia="ru-RU"/>
        </w:rPr>
        <w:t>gg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–номер вашей группы,  </w:t>
      </w:r>
      <w:r>
        <w:rPr>
          <w:rFonts w:ascii="Times New Roman" w:eastAsia="Batang" w:hAnsi="Times New Roman" w:cs="Times New Roman"/>
          <w:sz w:val="24"/>
          <w:szCs w:val="24"/>
          <w:lang w:val="en-US" w:eastAsia="ru-RU"/>
        </w:rPr>
        <w:t>nn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–номер по порядку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Командой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Изменить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быстрого меню откройте графический файл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для редактирования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окне редактора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Paint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выполните команду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Правка – Вставить</w:t>
      </w:r>
      <w:r>
        <w:rPr>
          <w:rFonts w:ascii="Times New Roman" w:hAnsi="Times New Roman" w:cs="Times New Roman"/>
          <w:sz w:val="24"/>
          <w:szCs w:val="24"/>
          <w:lang w:eastAsia="ru-RU"/>
        </w:rPr>
        <w:t>. Перемещением границ окна обеспечьте достаточный этого окна размер.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Переместите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левой клавишей мыши изображение,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выделенное пунктирным контуром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немного вправо вниз, чтобы его можно было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обвести прямоугольным контуром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панели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Фигуры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выберите кнопку-инструмент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Прямоугольник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при нажатой левой клавише мыши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нарисуйте прямоугольную рамку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вокруг окна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Калькулятор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небольшим отступом от изображения.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панели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Инструменты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выберите кнопку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Текст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установите указатель мыши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внизу под рамкой,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левой клавишей растяните контур для ввода текстовой информации по размеру ширины изображения, на вкладке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Текст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панели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Шрифт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выполните настройку: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Times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New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Roman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12. 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Внутри контура надписи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введите с клавиатуры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</w:p>
    <w:p w:rsidR="00FA0B4C" w:rsidRDefault="00733F52">
      <w:p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Рис.1. Виртуальный калькулятор для ручного расчета.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Сохраните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изображение калькулятора с надписью 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Рабочем столе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Во всплывающей подсказке к значку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Рабочем столе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просмотрите информацию к файлу.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Обратите внимание на тип файла и его размер в виде произведения количества точек (по вертикали и горизонтали)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Просмотрите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Свойства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файла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Переместите копированием этот графический файл в личную папку в сети.</w:t>
      </w:r>
    </w:p>
    <w:p w:rsidR="00FA0B4C" w:rsidRDefault="00733F52">
      <w:pPr>
        <w:numPr>
          <w:ilvl w:val="0"/>
          <w:numId w:val="8"/>
        </w:numPr>
        <w:tabs>
          <w:tab w:val="left" w:pos="-360"/>
          <w:tab w:val="left" w:pos="0"/>
        </w:tabs>
        <w:spacing w:line="360" w:lineRule="auto"/>
        <w:ind w:left="0"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папке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откройте файл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Изобразить структуру,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прочтите его содержание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A0B4C" w:rsidRDefault="00733F52">
      <w:pPr>
        <w:numPr>
          <w:ilvl w:val="0"/>
          <w:numId w:val="8"/>
        </w:numPr>
        <w:tabs>
          <w:tab w:val="left" w:pos="-360"/>
          <w:tab w:val="left" w:pos="0"/>
        </w:tabs>
        <w:spacing w:line="360" w:lineRule="auto"/>
        <w:ind w:left="0"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Изобразите указанную вам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структуру средствами векторной графики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следующей последовательности: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Рабочем столе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щёлкните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правой клавишей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мыши, выберите из быстрого меню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Создать -Документ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MS Word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сразу переименуйте файл: наберите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СЗИУ и </w:t>
      </w:r>
      <w:r>
        <w:rPr>
          <w:rFonts w:ascii="Times New Roman" w:eastAsia="Batang" w:hAnsi="Times New Roman" w:cs="Times New Roman"/>
          <w:b/>
          <w:i/>
          <w:sz w:val="24"/>
          <w:szCs w:val="24"/>
          <w:lang w:val="en-US" w:eastAsia="ru-RU"/>
        </w:rPr>
        <w:t>ggnn</w:t>
      </w:r>
      <w:r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  <w:t xml:space="preserve">, 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Batang" w:hAnsi="Times New Roman" w:cs="Times New Roman"/>
          <w:sz w:val="24"/>
          <w:szCs w:val="24"/>
          <w:lang w:val="en-US" w:eastAsia="ru-RU"/>
        </w:rPr>
        <w:t>gg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–номер вашей группы,  </w:t>
      </w:r>
      <w:r>
        <w:rPr>
          <w:rFonts w:ascii="Times New Roman" w:eastAsia="Batang" w:hAnsi="Times New Roman" w:cs="Times New Roman"/>
          <w:sz w:val="24"/>
          <w:szCs w:val="24"/>
          <w:lang w:val="en-US" w:eastAsia="ru-RU"/>
        </w:rPr>
        <w:t>nn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–номер по порядку в учебном журнале, 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схематично изобразите  указанную структуру, используя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коллекцию готовых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фигур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вкладки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Вставка,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панель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Иллюстрации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кнопка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Фигуры,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схеме соедините фигуры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линиями со стрелками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0"/>
        </w:tabs>
        <w:spacing w:line="360" w:lineRule="auto"/>
        <w:ind w:right="38" w:firstLine="0"/>
        <w:jc w:val="lef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введите в контуры фигур соответствующие </w:t>
      </w:r>
      <w:r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надписи: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 быстром меню для выделенной фигуры выберите пункт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Добавить текст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- вручную или копированием из файла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Изобразить структуру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FA0B4C" w:rsidRDefault="00733F52">
      <w:pPr>
        <w:numPr>
          <w:ilvl w:val="0"/>
          <w:numId w:val="5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Подпишите снизу схему: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вкладка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Вставка,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панель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Текст,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коллекции кнопки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Текстовое поле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выберите пункт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Добавить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надпись.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контур введите:</w:t>
      </w:r>
    </w:p>
    <w:p w:rsidR="00FA0B4C" w:rsidRDefault="00733F52">
      <w:pPr>
        <w:tabs>
          <w:tab w:val="left" w:pos="-360"/>
          <w:tab w:val="left" w:pos="180"/>
          <w:tab w:val="left" w:pos="540"/>
        </w:tabs>
        <w:spacing w:line="360" w:lineRule="auto"/>
        <w:ind w:left="-360" w:right="38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Рис.2. Схема « (ваше ФИО) - в системе СЗИУ РАНХ и ГС».</w:t>
      </w:r>
    </w:p>
    <w:p w:rsidR="00FA0B4C" w:rsidRDefault="00733F52">
      <w:pPr>
        <w:numPr>
          <w:ilvl w:val="0"/>
          <w:numId w:val="7"/>
        </w:numPr>
        <w:tabs>
          <w:tab w:val="left" w:pos="-360"/>
        </w:tabs>
        <w:spacing w:line="360" w:lineRule="auto"/>
        <w:ind w:right="38" w:firstLine="0"/>
        <w:jc w:val="lef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Уберите </w:t>
      </w:r>
      <w:r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контур надписи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вкладки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Средства рисования, Формат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панель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Стили надписей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в списке кнопки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Контур фигуры – Нет контура</w:t>
      </w:r>
    </w:p>
    <w:p w:rsidR="00FA0B4C" w:rsidRDefault="00733F52">
      <w:pPr>
        <w:numPr>
          <w:ilvl w:val="0"/>
          <w:numId w:val="8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Переместите копированием файл с Рабочего стола в личную папку в сети.</w:t>
      </w:r>
    </w:p>
    <w:p w:rsidR="00FA0B4C" w:rsidRDefault="00733F52">
      <w:pPr>
        <w:tabs>
          <w:tab w:val="left" w:pos="-360"/>
          <w:tab w:val="left" w:pos="180"/>
          <w:tab w:val="left" w:pos="540"/>
        </w:tabs>
        <w:spacing w:line="360" w:lineRule="auto"/>
        <w:ind w:left="360" w:right="38" w:firstLine="0"/>
        <w:jc w:val="lef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Сжатие (архивирование)  информации  различных типов. </w:t>
      </w:r>
    </w:p>
    <w:p w:rsidR="00FA0B4C" w:rsidRDefault="00733F52">
      <w:pPr>
        <w:numPr>
          <w:ilvl w:val="0"/>
          <w:numId w:val="9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Обеспечьте присутствие всех четырёх файлов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двух видов информации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 вашей личной папки  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Рабочем столе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0B4C" w:rsidRDefault="00733F52">
      <w:pPr>
        <w:numPr>
          <w:ilvl w:val="0"/>
          <w:numId w:val="9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Выделите все файлы способом группового выделения или,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удерживая клавишу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CTRL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левой клавишей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выделите по очереди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 объекты для сжатия.</w:t>
      </w:r>
    </w:p>
    <w:p w:rsidR="00FA0B4C" w:rsidRDefault="00733F52">
      <w:pPr>
        <w:numPr>
          <w:ilvl w:val="0"/>
          <w:numId w:val="9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Щёлкните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правой клавишей мыши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выбранном, а затем выберите из быстрого меню пункт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Отправить,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далее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Compressed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Folder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A0B4C" w:rsidRDefault="00733F52">
      <w:pPr>
        <w:numPr>
          <w:ilvl w:val="0"/>
          <w:numId w:val="9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Переименуйте архивную папку на Рабочем столе в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ZIP</w:t>
      </w:r>
      <w:r>
        <w:rPr>
          <w:rFonts w:ascii="Times New Roman" w:eastAsia="Batang" w:hAnsi="Times New Roman" w:cs="Times New Roman"/>
          <w:b/>
          <w:i/>
          <w:sz w:val="24"/>
          <w:szCs w:val="24"/>
          <w:lang w:val="en-US" w:eastAsia="ru-RU"/>
        </w:rPr>
        <w:t>ggnn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0B4C" w:rsidRDefault="00733F52">
      <w:pPr>
        <w:numPr>
          <w:ilvl w:val="0"/>
          <w:numId w:val="9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Откройте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ZIP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папку: вы можете видеть ваши файлы внутри, оцените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сжатия,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сравнив показатели соответствующих столбцов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абсолютной величине, обратите внимание на показатель 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жатие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A0B4C" w:rsidRDefault="00733F52">
      <w:pPr>
        <w:numPr>
          <w:ilvl w:val="0"/>
          <w:numId w:val="9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вкладке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панели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Структура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просмотрите все виды отображения содержимого архивной папки.</w:t>
      </w:r>
    </w:p>
    <w:p w:rsidR="00FA0B4C" w:rsidRDefault="00733F52">
      <w:pPr>
        <w:numPr>
          <w:ilvl w:val="0"/>
          <w:numId w:val="9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Верните вид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Таблица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A0B4C" w:rsidRDefault="00733F52">
      <w:pPr>
        <w:numPr>
          <w:ilvl w:val="0"/>
          <w:numId w:val="7"/>
        </w:numPr>
        <w:tabs>
          <w:tab w:val="left" w:pos="-360"/>
          <w:tab w:val="left" w:pos="180"/>
          <w:tab w:val="left" w:pos="540"/>
        </w:tabs>
        <w:spacing w:line="360" w:lineRule="auto"/>
        <w:ind w:left="993" w:right="38" w:hanging="709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обратите внимание, что все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заголовки граф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представлены в виде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кнопок-списков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просмотрите эти списки, выбрав стрелку справа от имени,</w:t>
      </w:r>
    </w:p>
    <w:p w:rsidR="00FA0B4C" w:rsidRDefault="00733F52">
      <w:pPr>
        <w:numPr>
          <w:ilvl w:val="0"/>
          <w:numId w:val="7"/>
        </w:numPr>
        <w:tabs>
          <w:tab w:val="left" w:pos="-360"/>
          <w:tab w:val="left" w:pos="180"/>
          <w:tab w:val="left" w:pos="540"/>
        </w:tabs>
        <w:spacing w:line="360" w:lineRule="auto"/>
        <w:ind w:left="993" w:right="38" w:hanging="709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выборе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имени кнопки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над именем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появляется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стрелка,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направленная:</w:t>
      </w:r>
    </w:p>
    <w:p w:rsidR="00FA0B4C" w:rsidRDefault="00733F52">
      <w:pPr>
        <w:numPr>
          <w:ilvl w:val="0"/>
          <w:numId w:val="11"/>
        </w:numPr>
        <w:tabs>
          <w:tab w:val="left" w:pos="-360"/>
          <w:tab w:val="left" w:pos="180"/>
          <w:tab w:val="left" w:pos="540"/>
        </w:tabs>
        <w:spacing w:line="360" w:lineRule="auto"/>
        <w:ind w:right="38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вверх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что указывает, что данные этого столбца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отсортированы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восходящем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(от меньшего к большему значению цифрового данного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восходящем алфавитном для текстового)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порядке,</w:t>
      </w:r>
    </w:p>
    <w:p w:rsidR="00FA0B4C" w:rsidRDefault="00733F52">
      <w:pPr>
        <w:numPr>
          <w:ilvl w:val="0"/>
          <w:numId w:val="11"/>
        </w:numPr>
        <w:tabs>
          <w:tab w:val="left" w:pos="-360"/>
          <w:tab w:val="left" w:pos="180"/>
          <w:tab w:val="left" w:pos="540"/>
        </w:tabs>
        <w:spacing w:line="360" w:lineRule="auto"/>
        <w:ind w:right="38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вниз,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что указывает, что данные этого столбца отсортированы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нисходящем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большего к меньшему значению цифрового данного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нисходящем алфавитном для текстового)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порядке.</w:t>
      </w:r>
    </w:p>
    <w:p w:rsidR="00FA0B4C" w:rsidRDefault="00733F52">
      <w:pPr>
        <w:numPr>
          <w:ilvl w:val="0"/>
          <w:numId w:val="9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Переместите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архивную папку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Рабочего стола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вашу личную папку в сети.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A0B4C" w:rsidRDefault="00733F52">
      <w:p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дальнейшем для работы с файлами можно использовать кнопку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Извлечь все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если файл не автораскрываемый, указав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Рабочий стол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расположения восстановленных файлов.</w:t>
      </w:r>
    </w:p>
    <w:p w:rsidR="00FA0B4C" w:rsidRDefault="00733F52">
      <w:pPr>
        <w:numPr>
          <w:ilvl w:val="0"/>
          <w:numId w:val="9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окне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личной папки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выберите вид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Щёлкните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правой клавишей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любом из заголовков колонок: откроется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быстрое меню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Колонки, которые на данный момент отображены в правой стороне окна, помечены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галочками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Пункт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Имя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затенён серым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т.к.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имя файла или папки должно быть показано в любом случае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 быстром меню выберите пункт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Владелец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рядом с этим пунктом появится галочка. Когда меню закроется, появится в таблице новая колонка под названием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Владелец.</w:t>
      </w:r>
    </w:p>
    <w:p w:rsidR="00FA0B4C" w:rsidRDefault="00733F52">
      <w:pPr>
        <w:tabs>
          <w:tab w:val="left" w:pos="-360"/>
          <w:tab w:val="left" w:pos="180"/>
          <w:tab w:val="left" w:pos="540"/>
        </w:tabs>
        <w:spacing w:line="360" w:lineRule="auto"/>
        <w:ind w:left="709"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информация добавленного столбца плохо видна, можно либо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уменьшить размер предыдущих столбцов, установив курсор на границу столбца в строке названий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либо увеличить размер самого окна, установив указатель на границу окна: как только указатель мыши примет вид двунаправленной стрелки, перетащите границу.</w:t>
      </w:r>
    </w:p>
    <w:p w:rsidR="00FA0B4C" w:rsidRDefault="00733F52">
      <w:p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графе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Владелец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имя сетевого домена и через дробную черту – имя пользователя, создавшего файл.</w:t>
      </w:r>
    </w:p>
    <w:p w:rsidR="00FA0B4C" w:rsidRDefault="00733F52">
      <w:p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Самостоятельно добавьте в таблицу графу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Дата создания.</w:t>
      </w:r>
    </w:p>
    <w:p w:rsidR="00FA0B4C" w:rsidRDefault="00733F52">
      <w:pPr>
        <w:numPr>
          <w:ilvl w:val="0"/>
          <w:numId w:val="9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выполнения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самостоятельной расчётной работы :</w:t>
      </w:r>
    </w:p>
    <w:p w:rsidR="00FA0B4C" w:rsidRDefault="00733F52">
      <w:pPr>
        <w:numPr>
          <w:ilvl w:val="0"/>
          <w:numId w:val="6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Переместите 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Рабочий столе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файл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Степень сжатия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указанный преподавателем из папки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Методическая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1-Практ ОС.</w:t>
      </w:r>
    </w:p>
    <w:p w:rsidR="00FA0B4C" w:rsidRDefault="00733F52">
      <w:pPr>
        <w:numPr>
          <w:ilvl w:val="0"/>
          <w:numId w:val="6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Ознакомьтесь с содержимым файла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A0B4C" w:rsidRDefault="00733F52">
      <w:pPr>
        <w:numPr>
          <w:ilvl w:val="0"/>
          <w:numId w:val="6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Заполните предложенную вам таблицу, используя данные архивной папки, выполните расчётное задание, сравните результаты сжатия и сделайте выводы в письменной форме.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Дату проставьте в формате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даты и времени 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соответствующей кнопкой ленты команд.</w:t>
      </w:r>
    </w:p>
    <w:p w:rsidR="00FA0B4C" w:rsidRDefault="00733F52">
      <w:pPr>
        <w:numPr>
          <w:ilvl w:val="0"/>
          <w:numId w:val="6"/>
        </w:numPr>
        <w:tabs>
          <w:tab w:val="left" w:pos="-360"/>
          <w:tab w:val="left" w:pos="180"/>
          <w:tab w:val="left" w:pos="540"/>
        </w:tabs>
        <w:spacing w:line="360" w:lineRule="auto"/>
        <w:ind w:right="38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Отредактируйте имя файла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Степень сжатия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 w:eastAsia="ru-RU"/>
        </w:rPr>
        <w:t>ggnn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переместите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файл с заполненной таблицей и выводами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вашу папку в 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0B4C" w:rsidRDefault="00733F52">
      <w:pPr>
        <w:ind w:firstLine="720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Полный комплект учебно-методической документации (включающий оценочные материалы по данной дисциплине) текущего контроля находятся на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ФСПО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СЗИУ Оценочные материалы рассмотрены и утверждены решением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ЦМК ,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протокол №_1, от «_08_»_________2019 г. </w:t>
      </w:r>
    </w:p>
    <w:p w:rsidR="00FA0B4C" w:rsidRDefault="00FA0B4C">
      <w:pPr>
        <w:shd w:val="clear" w:color="auto" w:fill="FFFFFF"/>
        <w:spacing w:line="288" w:lineRule="auto"/>
        <w:ind w:firstLine="720"/>
        <w:rPr>
          <w:rFonts w:ascii="Times New Roman" w:eastAsia="Calibri" w:hAnsi="Times New Roman" w:cs="Times New Roman"/>
          <w:b/>
          <w:bCs/>
          <w:sz w:val="24"/>
        </w:rPr>
      </w:pPr>
    </w:p>
    <w:p w:rsidR="00FA0B4C" w:rsidRDefault="00733F52">
      <w:pPr>
        <w:spacing w:line="360" w:lineRule="auto"/>
        <w:ind w:firstLine="720"/>
      </w:pPr>
      <w:r>
        <w:rPr>
          <w:rFonts w:ascii="Times New Roman" w:eastAsia="Calibri" w:hAnsi="Times New Roman" w:cs="Times New Roman"/>
          <w:bCs/>
          <w:sz w:val="24"/>
          <w:szCs w:val="24"/>
        </w:rPr>
        <w:t>3.4. Оценочные средства для промежуточной аттестации</w:t>
      </w:r>
    </w:p>
    <w:p w:rsidR="00FA0B4C" w:rsidRDefault="00733F52">
      <w:pPr>
        <w:pStyle w:val="af0"/>
      </w:pPr>
      <w:r>
        <w:t>Для успешного освоения курса учащемуся рекомендуется ознакомиться с литературой и материалами, выложенными в ДОТ.</w:t>
      </w:r>
    </w:p>
    <w:p w:rsidR="00FA0B4C" w:rsidRDefault="00733F52">
      <w:pPr>
        <w:spacing w:line="36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3.4.1. Показатели и критерии оценивания формируемых компетенций 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08"/>
        <w:gridCol w:w="3283"/>
        <w:gridCol w:w="3420"/>
      </w:tblGrid>
      <w:tr w:rsidR="00FA0B4C">
        <w:trPr>
          <w:trHeight w:val="1665"/>
          <w:jc w:val="center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A0B4C" w:rsidRDefault="00733F52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Код, наименование компетенции/ этапа компетенции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FA0B4C" w:rsidRDefault="00733F5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Показатели оценивания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FA0B4C" w:rsidRDefault="00733F5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(трудовые действия, знания, умения)</w:t>
            </w:r>
          </w:p>
          <w:p w:rsidR="00FA0B4C" w:rsidRDefault="00733F52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color w:val="282828"/>
                <w:sz w:val="20"/>
                <w:szCs w:val="20"/>
              </w:rPr>
              <w:t>(указываются знания, умения, трудовые действия соответствующей ОТФ ПС)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FA0B4C" w:rsidRDefault="00733F52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Критерии оценивания</w:t>
            </w:r>
          </w:p>
          <w:p w:rsidR="00FA0B4C" w:rsidRDefault="00733F52">
            <w:pPr>
              <w:spacing w:line="254" w:lineRule="auto"/>
              <w:ind w:left="129" w:right="155" w:firstLine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Как (с каким качеством) выполняется действие. Соответствует оценке «отлично» в шкале оценивания в РП.</w:t>
            </w:r>
          </w:p>
          <w:p w:rsidR="00FA0B4C" w:rsidRDefault="00FA0B4C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</w:p>
        </w:tc>
      </w:tr>
      <w:tr w:rsidR="00FA0B4C">
        <w:trPr>
          <w:trHeight w:val="683"/>
          <w:jc w:val="center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A0B4C" w:rsidRDefault="00733F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A0B4C" w:rsidRDefault="00733F5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FA0B4C" w:rsidRDefault="00733F52">
            <w:pPr>
              <w:spacing w:line="288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Находит нужную программу, соответствующие инструменты в программе для выполнения задания </w:t>
            </w:r>
          </w:p>
        </w:tc>
      </w:tr>
      <w:tr w:rsidR="00FA0B4C">
        <w:trPr>
          <w:trHeight w:val="683"/>
          <w:jc w:val="center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FA0B4C" w:rsidRDefault="00733F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FA0B4C" w:rsidRDefault="00733F5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FA0B4C" w:rsidRDefault="00733F52">
            <w:pPr>
              <w:spacing w:line="288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Полностью без ошибок выполняет задание в соответствующей программе на ПК, рассказывает и поясняет ход действий</w:t>
            </w:r>
          </w:p>
        </w:tc>
      </w:tr>
    </w:tbl>
    <w:p w:rsidR="00FA0B4C" w:rsidRDefault="00FA0B4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0B4C" w:rsidRDefault="00FA0B4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0B4C" w:rsidRDefault="00733F52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3.4.2 Типовые оценочные средства промежуточной аттестации</w:t>
      </w:r>
    </w:p>
    <w:p w:rsidR="00FA0B4C" w:rsidRDefault="00FA0B4C">
      <w:pPr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A0B4C" w:rsidRDefault="00733F52">
      <w:pPr>
        <w:ind w:firstLine="72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Список вопросов  к дифференцированному зачёту: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:rsidR="00FA0B4C" w:rsidRDefault="00FA0B4C">
      <w:pPr>
        <w:ind w:firstLine="72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Операционная система, Операционная система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Win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Графический пользовательский интерфейс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Внешний вид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Win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Манипулятор мышь (4 операции)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Операция выделения объекта.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Файл. Тип файла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Логическая структура файловой системы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Папка, Корневая директория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Логический диск. Логический Адрес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Ярлык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Проводник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окна папки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Виды меню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Виды и способы формирования графических изображений.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Необходимость сжатия информации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Виды изображения файлов (содержимого папки)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Значки.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Панель задач. Активная кнопка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в Excel.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Ячейка, активная ячейка. Диапазон ячеек.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окна.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Типы данных, выравнивание данных по умолчанию.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Редактирование данных.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Изменения  ширины столбца и строки.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Выравнивание данных в ячейке.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Буфер обмена. Копирование формул.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Формула и функции.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Относительная ссылка. Абсолютная ссылка.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Отображение формул.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Удаление данных и ячеек.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Форматирование данных.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Диаграмма. Виды диаграмм и назначение. Элементы диаграммы.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окна текстового редактора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Вкладки и панели.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Масштабная линейка.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Строка состояния 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Размер страницы.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Размер строки 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Поле страницы , Текущая позиция 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Режимы набора текста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Режимы просмотра текста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Мягкий перенос, Жёсткий разрыв.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Режимы ввода текста.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Горизонтальное и вертикальное выравнивания.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Служебные  (скрытые) символы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Маркер абзаца  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Редактирование документа.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Буфер обмена 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Форматирование документа. Шрифт, размер шрифта.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Отступы. Выступы 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Нумерованные и маркированные списки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Копирование формата.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Межстрочный интервал 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Стили 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Оглавление 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средства WORD 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Номера страниц.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Колонтитулы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Разрывы страниц, разделов 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Специальные средства WORD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Презентация. Состав презентации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Макет слайда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Титульный слайд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Окно новой презентации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Линейка команд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Панель структуры презентации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Панель заметок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Строка состояния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Макет слайда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Дизайн слайда (Тема слайда)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Анимационные эффекты 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Режимы просмотра слайдов: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Обычный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презентации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Сортировщика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Страницы заметок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Слайд-шоу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Организационная диаграмма</w:t>
      </w:r>
    </w:p>
    <w:p w:rsidR="00FA0B4C" w:rsidRDefault="00733F5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Гиперссылка в презентации</w:t>
      </w:r>
    </w:p>
    <w:p w:rsidR="00FA0B4C" w:rsidRDefault="00FA0B4C">
      <w:pPr>
        <w:ind w:firstLine="720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FA0B4C" w:rsidRDefault="00733F52">
      <w:pPr>
        <w:ind w:firstLine="72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Точечное задание: </w:t>
      </w:r>
    </w:p>
    <w:p w:rsidR="00FA0B4C" w:rsidRDefault="00FA0B4C">
      <w:pPr>
        <w:ind w:firstLine="72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FA0B4C" w:rsidRDefault="00733F5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 одного объекта в Excel: автоматизировать расчёт отпускной цены для изделия с произвольной себестоимостью</w:t>
      </w:r>
    </w:p>
    <w:p w:rsidR="00FA0B4C" w:rsidRDefault="00FA0B4C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tbl>
      <w:tblPr>
        <w:tblStyle w:val="af4"/>
        <w:tblW w:w="5606" w:type="dxa"/>
        <w:tblInd w:w="1721" w:type="dxa"/>
        <w:tblLook w:val="01E0" w:firstRow="1" w:lastRow="1" w:firstColumn="1" w:lastColumn="1" w:noHBand="0" w:noVBand="0"/>
      </w:tblPr>
      <w:tblGrid>
        <w:gridCol w:w="1044"/>
        <w:gridCol w:w="3004"/>
        <w:gridCol w:w="1558"/>
      </w:tblGrid>
      <w:tr w:rsidR="00FA0B4C"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Полная себестоимость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FA0B4C">
        <w:trPr>
          <w:cantSplit/>
          <w:trHeight w:val="242"/>
        </w:trPr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Рентабельность 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40%</w:t>
            </w:r>
          </w:p>
        </w:tc>
      </w:tr>
      <w:tr w:rsidR="00FA0B4C"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Прибыль от реализации одного изделия (стр.1*стр.2)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A0B4C" w:rsidRDefault="00FA0B4C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A0B4C"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Оптовая цена (стр.1+стр.3)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A0B4C" w:rsidRDefault="00FA0B4C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A0B4C"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Налог на добавленную стоимость (%)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18%</w:t>
            </w:r>
          </w:p>
        </w:tc>
      </w:tr>
      <w:tr w:rsidR="00FA0B4C"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Налог на добавленную стоимость (руб.) (стр.4*стр.5)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A0B4C" w:rsidRDefault="00FA0B4C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A0B4C">
        <w:tc>
          <w:tcPr>
            <w:tcW w:w="1044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FA0B4C" w:rsidRDefault="00733F52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Отпускная цена ( п.4 + п.6)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A0B4C" w:rsidRDefault="00FA0B4C">
            <w:pPr>
              <w:tabs>
                <w:tab w:val="left" w:pos="426"/>
                <w:tab w:val="left" w:pos="5589"/>
              </w:tabs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FA0B4C" w:rsidRDefault="00FA0B4C">
      <w:pPr>
        <w:ind w:firstLine="720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FA0B4C" w:rsidRDefault="00733F52">
      <w:pPr>
        <w:ind w:firstLine="720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Полный комплект учебно-методической документации (включащий оценочные материалы по данной дисциплинн) промежуточной аттестации находятся на ФСПО СЗИУ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).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Оценочные материалы рассмотрены и утверждены решением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ЦМК математического и общего естественнонаучного цикла),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протокол №_1, от «28__»_______08__2019_ г. </w:t>
      </w:r>
    </w:p>
    <w:p w:rsidR="00FA0B4C" w:rsidRDefault="00FA0B4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</w:rPr>
      </w:pPr>
    </w:p>
    <w:p w:rsidR="00FA0B4C" w:rsidRDefault="00733F52">
      <w:pPr>
        <w:keepNext/>
        <w:widowControl w:val="0"/>
        <w:numPr>
          <w:ilvl w:val="0"/>
          <w:numId w:val="1"/>
        </w:numPr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указания для обучающихся по освоению дисциплины (модуля)</w:t>
      </w:r>
    </w:p>
    <w:p w:rsidR="00FA0B4C" w:rsidRDefault="00733F52">
      <w:pPr>
        <w:ind w:firstLine="708"/>
        <w:rPr>
          <w:rFonts w:eastAsia="Calibri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Приводятся рекомендации, позволяющие обучающимся организовать процесс освоения дисциплины (модуля). Например, по планированию и организации времени, отведенного на освоение дисциплины (модуля), последовательности действий обучающегося; по использованию учебно-методических материалов; по работе с литературой; по подготовке к текущему контролю успеваемости и промежуточной аттестации; по работе с тестовыми заданиями, по выполнению домашних заданий и др.</w:t>
      </w:r>
    </w:p>
    <w:p w:rsidR="00FA0B4C" w:rsidRDefault="00733F52">
      <w:pPr>
        <w:ind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lastRenderedPageBreak/>
        <w:t>Приводятся вопросы для самостоятельной подготовки к занятиям лекционного, практического (семинарского) типов, к лабораторным работам (практикумам); рекомендации по написанию рефератов, докладов, эссе и курсовых работ (проектов).</w:t>
      </w:r>
    </w:p>
    <w:p w:rsidR="00FA0B4C" w:rsidRDefault="00733F52">
      <w:pPr>
        <w:ind w:firstLine="708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Заполняется в виде отдельного раздела или ссылкой на изданные ранее.</w:t>
      </w:r>
    </w:p>
    <w:p w:rsidR="00FA0B4C" w:rsidRDefault="00FA0B4C">
      <w:pPr>
        <w:ind w:firstLine="720"/>
        <w:rPr>
          <w:rFonts w:ascii="Times New Roman" w:eastAsia="Calibri" w:hAnsi="Times New Roman" w:cs="Times New Roman"/>
          <w:b/>
          <w:bCs/>
          <w:sz w:val="24"/>
        </w:rPr>
      </w:pPr>
    </w:p>
    <w:p w:rsidR="00FA0B4C" w:rsidRDefault="00733F52">
      <w:pPr>
        <w:tabs>
          <w:tab w:val="left" w:pos="0"/>
          <w:tab w:val="left" w:pos="540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учебной дисциплине (модулю)</w:t>
      </w:r>
    </w:p>
    <w:p w:rsidR="00FA0B4C" w:rsidRDefault="00733F52">
      <w:pPr>
        <w:tabs>
          <w:tab w:val="left" w:pos="0"/>
          <w:tab w:val="left" w:pos="540"/>
          <w:tab w:val="left" w:pos="567"/>
        </w:tabs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Указываются основная и дополнительная литература, нормативные правовые документы, Интернет-ресурсы и иные источники. Ссылки на источники оформляются в соответствии с общепринятыми требованиями.</w:t>
      </w:r>
    </w:p>
    <w:p w:rsidR="00FA0B4C" w:rsidRDefault="00FA0B4C">
      <w:pPr>
        <w:tabs>
          <w:tab w:val="left" w:pos="0"/>
          <w:tab w:val="left" w:pos="540"/>
          <w:tab w:val="left" w:pos="567"/>
        </w:tabs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A0B4C" w:rsidRDefault="00733F52">
      <w:pPr>
        <w:pStyle w:val="af0"/>
        <w:numPr>
          <w:ilvl w:val="1"/>
          <w:numId w:val="15"/>
        </w:numPr>
        <w:tabs>
          <w:tab w:val="left" w:pos="0"/>
          <w:tab w:val="left" w:pos="540"/>
        </w:tabs>
        <w:rPr>
          <w:rFonts w:eastAsia="Calibri"/>
          <w:szCs w:val="24"/>
        </w:rPr>
      </w:pPr>
      <w:r>
        <w:rPr>
          <w:rFonts w:eastAsia="Calibri"/>
          <w:szCs w:val="24"/>
        </w:rPr>
        <w:t>Основная литература.</w:t>
      </w:r>
    </w:p>
    <w:p w:rsidR="00FA0B4C" w:rsidRDefault="00FA0B4C">
      <w:pPr>
        <w:tabs>
          <w:tab w:val="left" w:pos="0"/>
          <w:tab w:val="left" w:pos="540"/>
        </w:tabs>
        <w:ind w:left="301" w:firstLine="0"/>
        <w:rPr>
          <w:rFonts w:eastAsia="Calibri"/>
          <w:szCs w:val="24"/>
        </w:rPr>
      </w:pPr>
    </w:p>
    <w:p w:rsidR="00FA0B4C" w:rsidRDefault="00733F52">
      <w:pPr>
        <w:pStyle w:val="af0"/>
        <w:numPr>
          <w:ilvl w:val="0"/>
          <w:numId w:val="13"/>
        </w:numPr>
        <w:tabs>
          <w:tab w:val="left" w:pos="1590"/>
        </w:tabs>
        <w:spacing w:after="0" w:line="360" w:lineRule="auto"/>
        <w:rPr>
          <w:szCs w:val="24"/>
        </w:rPr>
      </w:pPr>
      <w:r>
        <w:rPr>
          <w:szCs w:val="24"/>
        </w:rPr>
        <w:t>Информатика [Электронный ресурс] : учебник для СПО : в 2 т. / [В. В. Трофимов и др.] ; под ред. В. В. Трофимова. - 3-е изд., перераб. и доп. - Электрон. дан. - М. : Юрайт, 2017. - (Профессиональное образование). Т. 1 . - 553 c.</w:t>
      </w:r>
    </w:p>
    <w:p w:rsidR="00FA0B4C" w:rsidRDefault="00733F52">
      <w:pPr>
        <w:pStyle w:val="af0"/>
        <w:numPr>
          <w:ilvl w:val="0"/>
          <w:numId w:val="13"/>
        </w:numPr>
        <w:tabs>
          <w:tab w:val="left" w:pos="1590"/>
        </w:tabs>
        <w:spacing w:after="0" w:line="360" w:lineRule="auto"/>
        <w:rPr>
          <w:szCs w:val="24"/>
        </w:rPr>
      </w:pPr>
      <w:r>
        <w:rPr>
          <w:szCs w:val="24"/>
        </w:rPr>
        <w:t>Информатика [Электронный ресурс] : учебник для СПО : в 2 т. / [В. В. Трофимов и др.] ; под ред. В. В. Трофимова. - 3-е изд., перераб. и доп. - Электрон. дан. - М. : Юрайт, 2017. - (Профессиональное образование). Т. 2 . - 406 c.</w:t>
      </w:r>
    </w:p>
    <w:p w:rsidR="00FA0B4C" w:rsidRDefault="00733F52">
      <w:pPr>
        <w:pStyle w:val="af0"/>
        <w:numPr>
          <w:ilvl w:val="0"/>
          <w:numId w:val="13"/>
        </w:numPr>
        <w:tabs>
          <w:tab w:val="left" w:pos="1590"/>
        </w:tabs>
        <w:spacing w:after="0" w:line="360" w:lineRule="auto"/>
        <w:ind w:left="425" w:right="1361" w:hanging="357"/>
        <w:rPr>
          <w:szCs w:val="24"/>
        </w:rPr>
      </w:pPr>
      <w:r>
        <w:rPr>
          <w:szCs w:val="24"/>
        </w:rPr>
        <w:t>Математика и информатика : учебник и практикум для среднего профессионального образования / Т. М. Беляева, А. Т. Кудинов, С. Д. Одинцов, Н. В. Пальянова [и др.] ; под редакцией В. Д. Элькина. - 2-е изд., перераб. и доп. - М. : Юрайт, 2019. - 402 c</w:t>
      </w:r>
    </w:p>
    <w:p w:rsidR="00FA0B4C" w:rsidRDefault="00733F52">
      <w:pPr>
        <w:pStyle w:val="af0"/>
        <w:numPr>
          <w:ilvl w:val="0"/>
          <w:numId w:val="13"/>
        </w:numPr>
        <w:tabs>
          <w:tab w:val="left" w:pos="1590"/>
        </w:tabs>
        <w:spacing w:after="0" w:line="360" w:lineRule="auto"/>
        <w:rPr>
          <w:szCs w:val="24"/>
        </w:rPr>
      </w:pPr>
      <w:r>
        <w:rPr>
          <w:szCs w:val="24"/>
        </w:rPr>
        <w:t>Ляхович, Владислав Федорович. Основы информатики : учебник для СПО / В. Ф. Ляхович, В. А. Молодцов, Н. Б. Рыжикова. - М. : КНОРУС, 2018. - 347 c.</w:t>
      </w:r>
    </w:p>
    <w:p w:rsidR="00FA0B4C" w:rsidRDefault="00FA0B4C">
      <w:pPr>
        <w:tabs>
          <w:tab w:val="left" w:pos="0"/>
          <w:tab w:val="left" w:pos="540"/>
        </w:tabs>
        <w:spacing w:line="360" w:lineRule="auto"/>
        <w:ind w:left="301" w:firstLine="0"/>
        <w:rPr>
          <w:rFonts w:eastAsia="Calibri"/>
          <w:szCs w:val="24"/>
        </w:rPr>
      </w:pPr>
    </w:p>
    <w:p w:rsidR="00FA0B4C" w:rsidRDefault="00733F52">
      <w:pPr>
        <w:pStyle w:val="af0"/>
        <w:numPr>
          <w:ilvl w:val="1"/>
          <w:numId w:val="15"/>
        </w:numPr>
        <w:tabs>
          <w:tab w:val="left" w:pos="0"/>
          <w:tab w:val="left" w:pos="54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>Дополнительная литература.</w:t>
      </w:r>
    </w:p>
    <w:p w:rsidR="00FA0B4C" w:rsidRDefault="00733F52">
      <w:pPr>
        <w:pStyle w:val="af0"/>
        <w:numPr>
          <w:ilvl w:val="0"/>
          <w:numId w:val="14"/>
        </w:numPr>
        <w:tabs>
          <w:tab w:val="left" w:pos="1590"/>
        </w:tabs>
        <w:spacing w:after="0" w:line="360" w:lineRule="auto"/>
        <w:ind w:left="357" w:hanging="357"/>
        <w:rPr>
          <w:szCs w:val="24"/>
        </w:rPr>
      </w:pPr>
      <w:r>
        <w:rPr>
          <w:szCs w:val="24"/>
        </w:rPr>
        <w:t>Бессмертный, Игорь Александрович. Интеллектуальные системы [Электронный ресурс] : учебник и практикум для СПО / И. А. Бессмертный, А. Б. Нугуманова, А. В. Платонов. - Электрон. дан. - М. : Юрайт, 2018. - 243 c.</w:t>
      </w:r>
    </w:p>
    <w:p w:rsidR="00FA0B4C" w:rsidRDefault="00733F52">
      <w:pPr>
        <w:pStyle w:val="af0"/>
        <w:numPr>
          <w:ilvl w:val="0"/>
          <w:numId w:val="14"/>
        </w:numPr>
        <w:tabs>
          <w:tab w:val="left" w:pos="1590"/>
        </w:tabs>
        <w:spacing w:after="0" w:line="360" w:lineRule="auto"/>
        <w:ind w:left="357" w:hanging="357"/>
        <w:rPr>
          <w:szCs w:val="24"/>
        </w:rPr>
      </w:pPr>
      <w:r>
        <w:rPr>
          <w:szCs w:val="24"/>
        </w:rPr>
        <w:t>Математика и информатика [Электронный ресурс] : учебник и практикум для СПО / [Т. М. Беляева и др.] ; отв. ред. В. Д. Элькин. - Электрон. дан. - М. : ЮНИТИ, 2017. - 527 c.</w:t>
      </w:r>
    </w:p>
    <w:p w:rsidR="00FA0B4C" w:rsidRDefault="00733F52">
      <w:pPr>
        <w:pStyle w:val="af0"/>
        <w:numPr>
          <w:ilvl w:val="0"/>
          <w:numId w:val="14"/>
        </w:numPr>
        <w:spacing w:after="0" w:line="360" w:lineRule="auto"/>
        <w:ind w:left="357" w:right="0" w:hanging="357"/>
        <w:jc w:val="left"/>
        <w:rPr>
          <w:szCs w:val="24"/>
        </w:rPr>
      </w:pPr>
      <w:r>
        <w:rPr>
          <w:szCs w:val="24"/>
        </w:rPr>
        <w:lastRenderedPageBreak/>
        <w:t>Гаврилов, Михаил Викторович. Информатика и информационные технологии [Электронный ресурс] : учебник для СПО / М. В. Гаврилов, В. А. Климов. - 4-е изд., перераб. и доп. - Электрон. дан. - М. : Юрайт, 2018. - 383 c</w:t>
      </w:r>
    </w:p>
    <w:p w:rsidR="00FA0B4C" w:rsidRDefault="00733F52">
      <w:pPr>
        <w:pStyle w:val="af0"/>
        <w:numPr>
          <w:ilvl w:val="0"/>
          <w:numId w:val="14"/>
        </w:numPr>
        <w:tabs>
          <w:tab w:val="left" w:pos="1590"/>
        </w:tabs>
        <w:spacing w:after="0" w:line="360" w:lineRule="auto"/>
        <w:ind w:left="357" w:hanging="357"/>
        <w:rPr>
          <w:szCs w:val="24"/>
        </w:rPr>
      </w:pPr>
      <w:r>
        <w:rPr>
          <w:szCs w:val="24"/>
        </w:rPr>
        <w:t>Зараменских, Евгений Петрович. Менеджмент [Электронный ресурс] : бизнес- информатика : учебник и практикум для среднего профессионального образования / Е. П. Зараменских. - Электрон. дан. - М. : Юрайт, 2019. - 407 c.</w:t>
      </w:r>
    </w:p>
    <w:p w:rsidR="00FA0B4C" w:rsidRDefault="00733F52">
      <w:pPr>
        <w:pStyle w:val="af0"/>
        <w:numPr>
          <w:ilvl w:val="1"/>
          <w:numId w:val="15"/>
        </w:numPr>
        <w:tabs>
          <w:tab w:val="left" w:pos="0"/>
          <w:tab w:val="left" w:pos="54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>Учебно-методическое обеспечение самостоятельной работы.</w:t>
      </w:r>
    </w:p>
    <w:p w:rsidR="00FA0B4C" w:rsidRDefault="00733F52">
      <w:pPr>
        <w:tabs>
          <w:tab w:val="left" w:pos="0"/>
          <w:tab w:val="left" w:pos="540"/>
        </w:tabs>
        <w:spacing w:line="360" w:lineRule="auto"/>
        <w:ind w:left="72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 список основной литературы</w:t>
      </w:r>
    </w:p>
    <w:p w:rsidR="00FA0B4C" w:rsidRDefault="00733F52">
      <w:pPr>
        <w:pStyle w:val="af0"/>
        <w:numPr>
          <w:ilvl w:val="1"/>
          <w:numId w:val="15"/>
        </w:numPr>
        <w:tabs>
          <w:tab w:val="left" w:pos="0"/>
          <w:tab w:val="left" w:pos="54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Нормативные правовые документы.</w:t>
      </w:r>
    </w:p>
    <w:p w:rsidR="00FA0B4C" w:rsidRDefault="00733F52">
      <w:pPr>
        <w:tabs>
          <w:tab w:val="left" w:pos="0"/>
          <w:tab w:val="left" w:pos="540"/>
        </w:tabs>
        <w:spacing w:line="36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ИПС Консультант+</w:t>
      </w:r>
    </w:p>
    <w:p w:rsidR="00FA0B4C" w:rsidRDefault="00733F52">
      <w:pPr>
        <w:pStyle w:val="af0"/>
        <w:numPr>
          <w:ilvl w:val="1"/>
          <w:numId w:val="15"/>
        </w:numPr>
        <w:tabs>
          <w:tab w:val="left" w:pos="0"/>
          <w:tab w:val="left" w:pos="540"/>
        </w:tabs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>. Интернет-ресурсы.</w:t>
      </w:r>
    </w:p>
    <w:p w:rsidR="00FA0B4C" w:rsidRDefault="00733F52">
      <w:pPr>
        <w:spacing w:line="360" w:lineRule="auto"/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hyperlink r:id="rId8">
        <w:r>
          <w:rPr>
            <w:rStyle w:val="-"/>
            <w:color w:val="0000FF"/>
          </w:rPr>
          <w:t>www.gks.ru</w:t>
        </w:r>
      </w:hyperlink>
      <w:r>
        <w:rPr>
          <w:color w:val="0000FF"/>
        </w:rPr>
        <w:t>/</w:t>
      </w:r>
    </w:p>
    <w:p w:rsidR="00FA0B4C" w:rsidRDefault="00733F52">
      <w:pPr>
        <w:spacing w:line="360" w:lineRule="auto"/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hyperlink r:id="rId9">
        <w:r>
          <w:rPr>
            <w:rStyle w:val="-"/>
            <w:color w:val="0000FF"/>
          </w:rPr>
          <w:t>www.vsrf.ru</w:t>
        </w:r>
      </w:hyperlink>
      <w:r>
        <w:rPr>
          <w:color w:val="0000FF"/>
        </w:rPr>
        <w:t>/</w:t>
      </w:r>
    </w:p>
    <w:p w:rsidR="00FA0B4C" w:rsidRDefault="00733F52">
      <w:pPr>
        <w:spacing w:line="360" w:lineRule="auto"/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hyperlink r:id="rId10">
        <w:r>
          <w:rPr>
            <w:rStyle w:val="-"/>
            <w:color w:val="0000FF"/>
          </w:rPr>
          <w:t>www.mnr.gov.ru</w:t>
        </w:r>
      </w:hyperlink>
      <w:r>
        <w:rPr>
          <w:rStyle w:val="b-serp-urlitem2"/>
          <w:color w:val="0000FF"/>
        </w:rPr>
        <w:t>/</w:t>
      </w:r>
    </w:p>
    <w:p w:rsidR="00FA0B4C" w:rsidRDefault="00FA0B4C">
      <w:pPr>
        <w:spacing w:line="36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FA0B4C" w:rsidRDefault="00733F52">
      <w:pPr>
        <w:tabs>
          <w:tab w:val="left" w:pos="0"/>
          <w:tab w:val="left" w:pos="540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6. Материально-техническая база, информационные технологии, программное обеспечение и информационные справочные системы</w:t>
      </w:r>
    </w:p>
    <w:p w:rsidR="00FA0B4C" w:rsidRDefault="00733F5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FA0B4C" w:rsidRDefault="00733F5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посадочные места по количеству  студентов;</w:t>
      </w:r>
    </w:p>
    <w:p w:rsidR="00FA0B4C" w:rsidRDefault="00733F5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рабочее место преподавателя.</w:t>
      </w:r>
    </w:p>
    <w:p w:rsidR="00FA0B4C" w:rsidRDefault="00733F5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FA0B4C" w:rsidRDefault="00733F5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 и сетевым обслуживанием</w:t>
      </w:r>
    </w:p>
    <w:p w:rsidR="00FA0B4C" w:rsidRDefault="00733F5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проектор.</w:t>
      </w:r>
    </w:p>
    <w:sectPr w:rsidR="00FA0B4C">
      <w:footerReference w:type="default" r:id="rId11"/>
      <w:pgSz w:w="11906" w:h="16838"/>
      <w:pgMar w:top="1134" w:right="850" w:bottom="1134" w:left="1701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1C" w:rsidRDefault="00B56B1C">
      <w:r>
        <w:separator/>
      </w:r>
    </w:p>
  </w:endnote>
  <w:endnote w:type="continuationSeparator" w:id="0">
    <w:p w:rsidR="00B56B1C" w:rsidRDefault="00B5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630313"/>
      <w:docPartObj>
        <w:docPartGallery w:val="Page Numbers (Bottom of Page)"/>
        <w:docPartUnique/>
      </w:docPartObj>
    </w:sdtPr>
    <w:sdtContent>
      <w:p w:rsidR="00733F52" w:rsidRDefault="00733F52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10B5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1C" w:rsidRDefault="00B56B1C">
      <w:r>
        <w:separator/>
      </w:r>
    </w:p>
  </w:footnote>
  <w:footnote w:type="continuationSeparator" w:id="0">
    <w:p w:rsidR="00B56B1C" w:rsidRDefault="00B5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559"/>
    <w:multiLevelType w:val="multilevel"/>
    <w:tmpl w:val="C56C3E5A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220"/>
    <w:multiLevelType w:val="multilevel"/>
    <w:tmpl w:val="F3FCA1D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E73D6"/>
    <w:multiLevelType w:val="multilevel"/>
    <w:tmpl w:val="5C4AD5D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C77A4F"/>
    <w:multiLevelType w:val="multilevel"/>
    <w:tmpl w:val="E244E20E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668" w:hanging="367"/>
      </w:pPr>
    </w:lvl>
    <w:lvl w:ilvl="2">
      <w:start w:val="1"/>
      <w:numFmt w:val="decimal"/>
      <w:lvlText w:val="%1.%2.%3."/>
      <w:lvlJc w:val="left"/>
      <w:pPr>
        <w:ind w:left="1256" w:hanging="720"/>
      </w:pPr>
    </w:lvl>
    <w:lvl w:ilvl="3">
      <w:start w:val="1"/>
      <w:numFmt w:val="decimal"/>
      <w:lvlText w:val="%1.%2.%3.%4."/>
      <w:lvlJc w:val="left"/>
      <w:pPr>
        <w:ind w:left="1491" w:hanging="720"/>
      </w:pPr>
    </w:lvl>
    <w:lvl w:ilvl="4">
      <w:start w:val="1"/>
      <w:numFmt w:val="decimal"/>
      <w:lvlText w:val="%1.%2.%3.%4.%5."/>
      <w:lvlJc w:val="left"/>
      <w:pPr>
        <w:ind w:left="2086" w:hanging="1080"/>
      </w:pPr>
    </w:lvl>
    <w:lvl w:ilvl="5">
      <w:start w:val="1"/>
      <w:numFmt w:val="decimal"/>
      <w:lvlText w:val="%1.%2.%3.%4.%5.%6."/>
      <w:lvlJc w:val="left"/>
      <w:pPr>
        <w:ind w:left="2321" w:hanging="108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151" w:hanging="1440"/>
      </w:pPr>
    </w:lvl>
    <w:lvl w:ilvl="8">
      <w:start w:val="1"/>
      <w:numFmt w:val="decimal"/>
      <w:lvlText w:val="%1.%2.%3.%4.%5.%6.%7.%8.%9."/>
      <w:lvlJc w:val="left"/>
      <w:pPr>
        <w:ind w:left="3746" w:hanging="1800"/>
      </w:pPr>
    </w:lvl>
  </w:abstractNum>
  <w:abstractNum w:abstractNumId="4" w15:restartNumberingAfterBreak="0">
    <w:nsid w:val="34AF4FA3"/>
    <w:multiLevelType w:val="multilevel"/>
    <w:tmpl w:val="CA7CB43A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668" w:hanging="367"/>
      </w:pPr>
    </w:lvl>
    <w:lvl w:ilvl="2">
      <w:start w:val="1"/>
      <w:numFmt w:val="decimal"/>
      <w:lvlText w:val="%1.%2.%3."/>
      <w:lvlJc w:val="left"/>
      <w:pPr>
        <w:ind w:left="1256" w:hanging="720"/>
      </w:pPr>
    </w:lvl>
    <w:lvl w:ilvl="3">
      <w:start w:val="1"/>
      <w:numFmt w:val="decimal"/>
      <w:lvlText w:val="%1.%2.%3.%4."/>
      <w:lvlJc w:val="left"/>
      <w:pPr>
        <w:ind w:left="1491" w:hanging="720"/>
      </w:pPr>
    </w:lvl>
    <w:lvl w:ilvl="4">
      <w:start w:val="1"/>
      <w:numFmt w:val="decimal"/>
      <w:lvlText w:val="%1.%2.%3.%4.%5."/>
      <w:lvlJc w:val="left"/>
      <w:pPr>
        <w:ind w:left="2086" w:hanging="1080"/>
      </w:pPr>
    </w:lvl>
    <w:lvl w:ilvl="5">
      <w:start w:val="1"/>
      <w:numFmt w:val="decimal"/>
      <w:lvlText w:val="%1.%2.%3.%4.%5.%6."/>
      <w:lvlJc w:val="left"/>
      <w:pPr>
        <w:ind w:left="2321" w:hanging="108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151" w:hanging="1440"/>
      </w:pPr>
    </w:lvl>
    <w:lvl w:ilvl="8">
      <w:start w:val="1"/>
      <w:numFmt w:val="decimal"/>
      <w:lvlText w:val="%1.%2.%3.%4.%5.%6.%7.%8.%9."/>
      <w:lvlJc w:val="left"/>
      <w:pPr>
        <w:ind w:left="3746" w:hanging="1800"/>
      </w:pPr>
    </w:lvl>
  </w:abstractNum>
  <w:abstractNum w:abstractNumId="5" w15:restartNumberingAfterBreak="0">
    <w:nsid w:val="441816D6"/>
    <w:multiLevelType w:val="multilevel"/>
    <w:tmpl w:val="89D08A0A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6" w15:restartNumberingAfterBreak="0">
    <w:nsid w:val="4C994F5E"/>
    <w:multiLevelType w:val="multilevel"/>
    <w:tmpl w:val="00B0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913D4"/>
    <w:multiLevelType w:val="multilevel"/>
    <w:tmpl w:val="CBC62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  <w:szCs w:val="24"/>
      </w:rPr>
    </w:lvl>
  </w:abstractNum>
  <w:abstractNum w:abstractNumId="8" w15:restartNumberingAfterBreak="0">
    <w:nsid w:val="51ED34DD"/>
    <w:multiLevelType w:val="multilevel"/>
    <w:tmpl w:val="8FA64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A601B"/>
    <w:multiLevelType w:val="multilevel"/>
    <w:tmpl w:val="631A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5C655FF5"/>
    <w:multiLevelType w:val="multilevel"/>
    <w:tmpl w:val="04709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21DA5"/>
    <w:multiLevelType w:val="multilevel"/>
    <w:tmpl w:val="07547604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B74299"/>
    <w:multiLevelType w:val="multilevel"/>
    <w:tmpl w:val="359A9BBC"/>
    <w:lvl w:ilvl="0">
      <w:start w:val="5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668" w:hanging="367"/>
      </w:pPr>
    </w:lvl>
    <w:lvl w:ilvl="2">
      <w:start w:val="1"/>
      <w:numFmt w:val="decimal"/>
      <w:lvlText w:val="%1.%2.%3."/>
      <w:lvlJc w:val="left"/>
      <w:pPr>
        <w:ind w:left="1256" w:hanging="720"/>
      </w:pPr>
    </w:lvl>
    <w:lvl w:ilvl="3">
      <w:start w:val="1"/>
      <w:numFmt w:val="decimal"/>
      <w:lvlText w:val="%1.%2.%3.%4."/>
      <w:lvlJc w:val="left"/>
      <w:pPr>
        <w:ind w:left="1491" w:hanging="720"/>
      </w:pPr>
    </w:lvl>
    <w:lvl w:ilvl="4">
      <w:start w:val="1"/>
      <w:numFmt w:val="decimal"/>
      <w:lvlText w:val="%1.%2.%3.%4.%5."/>
      <w:lvlJc w:val="left"/>
      <w:pPr>
        <w:ind w:left="2086" w:hanging="1080"/>
      </w:pPr>
    </w:lvl>
    <w:lvl w:ilvl="5">
      <w:start w:val="1"/>
      <w:numFmt w:val="decimal"/>
      <w:lvlText w:val="%1.%2.%3.%4.%5.%6."/>
      <w:lvlJc w:val="left"/>
      <w:pPr>
        <w:ind w:left="2321" w:hanging="108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151" w:hanging="1440"/>
      </w:pPr>
    </w:lvl>
    <w:lvl w:ilvl="8">
      <w:start w:val="1"/>
      <w:numFmt w:val="decimal"/>
      <w:lvlText w:val="%1.%2.%3.%4.%5.%6.%7.%8.%9."/>
      <w:lvlJc w:val="left"/>
      <w:pPr>
        <w:ind w:left="3746" w:hanging="1800"/>
      </w:pPr>
    </w:lvl>
  </w:abstractNum>
  <w:abstractNum w:abstractNumId="13" w15:restartNumberingAfterBreak="0">
    <w:nsid w:val="6F7E7216"/>
    <w:multiLevelType w:val="multilevel"/>
    <w:tmpl w:val="1FFA1284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72B75"/>
    <w:multiLevelType w:val="multilevel"/>
    <w:tmpl w:val="D3A05D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A81108"/>
    <w:multiLevelType w:val="multilevel"/>
    <w:tmpl w:val="1CDEE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1"/>
  </w:num>
  <w:num w:numId="8">
    <w:abstractNumId w:val="15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4C"/>
    <w:rsid w:val="00110B5A"/>
    <w:rsid w:val="00733F52"/>
    <w:rsid w:val="00B56B1C"/>
    <w:rsid w:val="00F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AA53"/>
  <w15:docId w15:val="{5682B676-F60D-4624-B951-7981FA5F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F5"/>
    <w:pPr>
      <w:ind w:firstLine="709"/>
      <w:jc w:val="both"/>
    </w:pPr>
    <w:rPr>
      <w:rFonts w:eastAsia="Times New Roman" w:cs="Calibri"/>
    </w:rPr>
  </w:style>
  <w:style w:type="paragraph" w:styleId="1">
    <w:name w:val="heading 1"/>
    <w:basedOn w:val="a"/>
    <w:link w:val="10"/>
    <w:uiPriority w:val="9"/>
    <w:qFormat/>
    <w:rsid w:val="00654C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54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F1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654C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654C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uiPriority w:val="99"/>
    <w:qFormat/>
    <w:rsid w:val="008F0DF5"/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qFormat/>
    <w:rsid w:val="008F0DF5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qFormat/>
    <w:rsid w:val="008F0DF5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qFormat/>
    <w:rsid w:val="004F18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9D363A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qFormat/>
    <w:rsid w:val="00654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54C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54C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54C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7">
    <w:name w:val="Нижний колонтитул Знак"/>
    <w:basedOn w:val="a0"/>
    <w:uiPriority w:val="99"/>
    <w:qFormat/>
    <w:rsid w:val="00C95EF6"/>
    <w:rPr>
      <w:rFonts w:ascii="Calibri" w:eastAsia="Times New Roman" w:hAnsi="Calibri" w:cs="Calibri"/>
    </w:rPr>
  </w:style>
  <w:style w:type="character" w:customStyle="1" w:styleId="a8">
    <w:name w:val="Текст выноски Знак"/>
    <w:basedOn w:val="a0"/>
    <w:uiPriority w:val="99"/>
    <w:semiHidden/>
    <w:qFormat/>
    <w:rsid w:val="00C95EF6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rsid w:val="00FD1F80"/>
    <w:rPr>
      <w:rFonts w:ascii="Times New Roman" w:hAnsi="Times New Roman" w:cs="Times New Roman"/>
      <w:strike w:val="0"/>
      <w:dstrike w:val="0"/>
      <w:color w:val="666699"/>
      <w:u w:val="none"/>
      <w:effect w:val="none"/>
    </w:rPr>
  </w:style>
  <w:style w:type="character" w:customStyle="1" w:styleId="b-serp-urlitem2">
    <w:name w:val="b-serp-url__item2"/>
    <w:basedOn w:val="a0"/>
    <w:qFormat/>
    <w:rsid w:val="00FD1F80"/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 w:val="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20">
    <w:name w:val="ListLabel 20"/>
    <w:qFormat/>
    <w:rPr>
      <w:b w:val="0"/>
      <w:i w:val="0"/>
      <w:sz w:val="24"/>
      <w:szCs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annotation text"/>
    <w:basedOn w:val="a"/>
    <w:uiPriority w:val="99"/>
    <w:qFormat/>
    <w:rsid w:val="008F0DF5"/>
    <w:rPr>
      <w:rFonts w:eastAsia="Calibri"/>
      <w:sz w:val="20"/>
      <w:szCs w:val="20"/>
      <w:lang w:eastAsia="ru-RU"/>
    </w:rPr>
  </w:style>
  <w:style w:type="paragraph" w:styleId="af">
    <w:name w:val="footnote text"/>
    <w:basedOn w:val="a"/>
    <w:uiPriority w:val="99"/>
    <w:qFormat/>
    <w:rsid w:val="008F0DF5"/>
    <w:rPr>
      <w:rFonts w:eastAsia="Calibri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305A8E"/>
    <w:pPr>
      <w:spacing w:after="5" w:line="268" w:lineRule="auto"/>
      <w:ind w:left="720" w:right="1363" w:hanging="10"/>
      <w:contextualSpacing/>
    </w:pPr>
    <w:rPr>
      <w:rFonts w:ascii="Times New Roman" w:hAnsi="Times New Roman" w:cs="Times New Roman"/>
      <w:color w:val="000000"/>
      <w:sz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6C077D"/>
    <w:pPr>
      <w:ind w:left="720"/>
    </w:pPr>
  </w:style>
  <w:style w:type="paragraph" w:styleId="af1">
    <w:name w:val="header"/>
    <w:basedOn w:val="a"/>
    <w:uiPriority w:val="99"/>
    <w:rsid w:val="009D363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5C72F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er"/>
    <w:basedOn w:val="a"/>
    <w:uiPriority w:val="99"/>
    <w:unhideWhenUsed/>
    <w:rsid w:val="00C95EF6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C95EF6"/>
    <w:rPr>
      <w:rFonts w:ascii="Segoe UI" w:hAnsi="Segoe UI" w:cs="Segoe UI"/>
      <w:sz w:val="18"/>
      <w:szCs w:val="18"/>
    </w:rPr>
  </w:style>
  <w:style w:type="numbering" w:customStyle="1" w:styleId="11">
    <w:name w:val="Стиль1"/>
    <w:uiPriority w:val="99"/>
    <w:qFormat/>
    <w:rsid w:val="00B63218"/>
  </w:style>
  <w:style w:type="table" w:styleId="af4">
    <w:name w:val="Table Grid"/>
    <w:basedOn w:val="a1"/>
    <w:rsid w:val="008F0DF5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039C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n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138B-F999-43CF-9CA7-DA0AB417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Фомкин Алексей Викторович</dc:creator>
  <dc:description/>
  <cp:lastModifiedBy>Лаврова Елена Павловна</cp:lastModifiedBy>
  <cp:revision>2</cp:revision>
  <cp:lastPrinted>2019-12-27T10:18:00Z</cp:lastPrinted>
  <dcterms:created xsi:type="dcterms:W3CDTF">2021-09-10T15:20:00Z</dcterms:created>
  <dcterms:modified xsi:type="dcterms:W3CDTF">2021-09-10T15:20:00Z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РАНХиГС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