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E" w:rsidRDefault="001334CE">
      <w:pPr>
        <w:rPr>
          <w:rFonts w:ascii="Times New Roman" w:hAnsi="Times New Roman"/>
          <w:sz w:val="24"/>
        </w:rPr>
      </w:pPr>
    </w:p>
    <w:p w:rsidR="001334CE" w:rsidRDefault="00B85974">
      <w:pPr>
        <w:ind w:firstLine="567"/>
        <w:jc w:val="right"/>
      </w:pPr>
      <w:r>
        <w:rPr>
          <w:rFonts w:ascii="Times New Roman" w:hAnsi="Times New Roman"/>
          <w:sz w:val="24"/>
        </w:rPr>
        <w:t>Приложение 1.</w:t>
      </w:r>
    </w:p>
    <w:p w:rsidR="001334CE" w:rsidRDefault="001334CE">
      <w:pPr>
        <w:ind w:firstLine="567"/>
        <w:jc w:val="right"/>
      </w:pPr>
    </w:p>
    <w:p w:rsidR="000A0632" w:rsidRPr="004D2EA9" w:rsidRDefault="000A0632" w:rsidP="000A0632">
      <w:pPr>
        <w:ind w:right="-284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4D2EA9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Северо-Западный институт управления – филиал РАНХиГС</w:t>
      </w:r>
    </w:p>
    <w:p w:rsidR="000A0632" w:rsidRDefault="000A0632" w:rsidP="000A0632">
      <w:pPr>
        <w:ind w:firstLine="567"/>
        <w:jc w:val="center"/>
        <w:rPr>
          <w:sz w:val="16"/>
          <w:szCs w:val="16"/>
        </w:rPr>
      </w:pPr>
    </w:p>
    <w:p w:rsidR="001334CE" w:rsidRDefault="001334CE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818"/>
        <w:gridCol w:w="4221"/>
      </w:tblGrid>
      <w:tr w:rsidR="001334CE" w:rsidRPr="00B1042F" w:rsidTr="00051039">
        <w:trPr>
          <w:trHeight w:val="2894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4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Pr="00B1042F" w:rsidRDefault="001334CE" w:rsidP="00051039">
            <w:pPr>
              <w:spacing w:before="120" w:after="120"/>
              <w:ind w:firstLine="567"/>
              <w:rPr>
                <w:rFonts w:ascii="Times New Roman" w:hAnsi="Times New Roman"/>
                <w:sz w:val="24"/>
              </w:rPr>
            </w:pPr>
          </w:p>
          <w:p w:rsidR="001334CE" w:rsidRPr="00B1042F" w:rsidRDefault="00B85974" w:rsidP="0005103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B1042F">
              <w:rPr>
                <w:rFonts w:ascii="Times New Roman" w:hAnsi="Times New Roman"/>
                <w:sz w:val="24"/>
              </w:rPr>
              <w:t>УТВЕРЖДЕНА</w:t>
            </w:r>
          </w:p>
          <w:p w:rsidR="001334CE" w:rsidRPr="00B1042F" w:rsidRDefault="00B85974" w:rsidP="0005103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65809">
              <w:rPr>
                <w:rFonts w:ascii="Times New Roman" w:hAnsi="Times New Roman"/>
                <w:sz w:val="24"/>
              </w:rPr>
              <w:t xml:space="preserve">ученым советом </w:t>
            </w:r>
            <w:r w:rsidR="00A751CF">
              <w:rPr>
                <w:rFonts w:ascii="Times New Roman" w:hAnsi="Times New Roman"/>
                <w:sz w:val="24"/>
              </w:rPr>
              <w:t>РАНХиГС</w:t>
            </w:r>
          </w:p>
          <w:p w:rsidR="00731F9D" w:rsidRPr="00DD524D" w:rsidRDefault="00731F9D" w:rsidP="00731F9D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A0CFC">
              <w:rPr>
                <w:rFonts w:ascii="Times New Roman" w:hAnsi="Times New Roman"/>
                <w:sz w:val="24"/>
              </w:rPr>
              <w:t xml:space="preserve">Протокол № </w:t>
            </w:r>
            <w:r w:rsidR="00DD524D">
              <w:rPr>
                <w:rFonts w:ascii="Times New Roman" w:hAnsi="Times New Roman"/>
                <w:sz w:val="24"/>
                <w:lang w:val="en-US"/>
              </w:rPr>
              <w:t>8</w:t>
            </w:r>
          </w:p>
          <w:p w:rsidR="001334CE" w:rsidRPr="00DD524D" w:rsidRDefault="00731F9D" w:rsidP="00731F9D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A0CFC">
              <w:rPr>
                <w:rFonts w:ascii="Times New Roman" w:hAnsi="Times New Roman"/>
                <w:sz w:val="24"/>
              </w:rPr>
              <w:t>от «</w:t>
            </w:r>
            <w:r>
              <w:rPr>
                <w:rFonts w:ascii="Times New Roman" w:hAnsi="Times New Roman"/>
                <w:sz w:val="24"/>
              </w:rPr>
              <w:t>1</w:t>
            </w:r>
            <w:r w:rsidR="00D636BA" w:rsidRPr="00DD524D">
              <w:rPr>
                <w:rFonts w:ascii="Times New Roman" w:hAnsi="Times New Roman"/>
                <w:sz w:val="24"/>
              </w:rPr>
              <w:t>8</w:t>
            </w:r>
            <w:r w:rsidRPr="00CA0CFC">
              <w:rPr>
                <w:rFonts w:ascii="Times New Roman" w:hAnsi="Times New Roman"/>
                <w:sz w:val="24"/>
              </w:rPr>
              <w:t>»</w:t>
            </w:r>
            <w:r w:rsidR="00D636BA" w:rsidRPr="00DD524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Pr="00CA0CFC">
              <w:rPr>
                <w:rFonts w:ascii="Times New Roman" w:hAnsi="Times New Roman"/>
                <w:sz w:val="24"/>
              </w:rPr>
              <w:t xml:space="preserve"> 201</w:t>
            </w:r>
            <w:r w:rsidR="00D636BA" w:rsidRPr="00DD524D">
              <w:rPr>
                <w:rFonts w:ascii="Times New Roman" w:hAnsi="Times New Roman"/>
                <w:sz w:val="24"/>
              </w:rPr>
              <w:t>8</w:t>
            </w:r>
            <w:r w:rsidRPr="00CA0CFC">
              <w:rPr>
                <w:rFonts w:ascii="Times New Roman" w:hAnsi="Times New Roman"/>
                <w:sz w:val="24"/>
              </w:rPr>
              <w:t xml:space="preserve"> г</w:t>
            </w:r>
          </w:p>
          <w:p w:rsidR="001334CE" w:rsidRPr="00B1042F" w:rsidRDefault="001334CE" w:rsidP="00051039">
            <w:pPr>
              <w:spacing w:before="120" w:after="120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1334CE" w:rsidTr="00051039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4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both"/>
            </w:pPr>
          </w:p>
        </w:tc>
      </w:tr>
    </w:tbl>
    <w:p w:rsidR="001334CE" w:rsidRDefault="00B85974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1334CE" w:rsidRDefault="001334CE">
      <w:pPr>
        <w:ind w:firstLine="567"/>
        <w:jc w:val="center"/>
      </w:pPr>
    </w:p>
    <w:p w:rsidR="00B34B26" w:rsidRDefault="00B34B26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кадров высшей квалификации </w:t>
      </w:r>
    </w:p>
    <w:p w:rsidR="00B34B26" w:rsidRDefault="00B34B26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уровень образования</w:t>
      </w:r>
      <w:r w:rsidRPr="00051039">
        <w:rPr>
          <w:rFonts w:ascii="Times New Roman" w:hAnsi="Times New Roman"/>
          <w:i/>
          <w:sz w:val="16"/>
          <w:szCs w:val="16"/>
        </w:rPr>
        <w:t>)</w:t>
      </w:r>
    </w:p>
    <w:p w:rsidR="00B34B26" w:rsidRPr="00B34B26" w:rsidRDefault="00B34B26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>(код</w:t>
      </w:r>
      <w:proofErr w:type="gramStart"/>
      <w:r w:rsidRPr="00051039">
        <w:rPr>
          <w:rFonts w:ascii="Times New Roman" w:hAnsi="Times New Roman"/>
          <w:i/>
          <w:sz w:val="16"/>
          <w:szCs w:val="16"/>
        </w:rPr>
        <w:t>,н</w:t>
      </w:r>
      <w:proofErr w:type="gramEnd"/>
      <w:r w:rsidRPr="00051039">
        <w:rPr>
          <w:rFonts w:ascii="Times New Roman" w:hAnsi="Times New Roman"/>
          <w:i/>
          <w:sz w:val="16"/>
          <w:szCs w:val="16"/>
        </w:rPr>
        <w:t>аименование направления подготовки)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 xml:space="preserve">«Управление в социальных и экономических системах»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 xml:space="preserve"> (направленность)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34083E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051039" w:rsidRPr="00051039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 xml:space="preserve">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очная/заочная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Год набора – 201</w:t>
      </w:r>
      <w:r w:rsidR="00731F9D" w:rsidRPr="00503433">
        <w:rPr>
          <w:rFonts w:ascii="Times New Roman" w:hAnsi="Times New Roman"/>
          <w:sz w:val="24"/>
          <w:szCs w:val="24"/>
        </w:rPr>
        <w:t>8</w:t>
      </w:r>
      <w:r w:rsidRPr="00051039">
        <w:rPr>
          <w:rFonts w:ascii="Times New Roman" w:hAnsi="Times New Roman"/>
          <w:sz w:val="24"/>
          <w:szCs w:val="24"/>
        </w:rPr>
        <w:t xml:space="preserve">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right="-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Санкт-Петербург, 201</w:t>
      </w:r>
      <w:r w:rsidR="00503433" w:rsidRPr="00141661">
        <w:rPr>
          <w:rFonts w:ascii="Times New Roman" w:hAnsi="Times New Roman"/>
          <w:sz w:val="24"/>
          <w:szCs w:val="24"/>
        </w:rPr>
        <w:t>8</w:t>
      </w:r>
      <w:r w:rsidRPr="00051039">
        <w:rPr>
          <w:rFonts w:ascii="Times New Roman" w:hAnsi="Times New Roman"/>
          <w:sz w:val="24"/>
          <w:szCs w:val="24"/>
        </w:rPr>
        <w:t xml:space="preserve"> г.</w:t>
      </w:r>
      <w:r w:rsidRPr="00051039">
        <w:rPr>
          <w:rFonts w:ascii="Times New Roman" w:hAnsi="Times New Roman"/>
          <w:sz w:val="24"/>
          <w:szCs w:val="24"/>
        </w:rPr>
        <w:br w:type="page"/>
      </w:r>
    </w:p>
    <w:p w:rsidR="001334CE" w:rsidRDefault="001334CE">
      <w:pPr>
        <w:pageBreakBefore/>
        <w:rPr>
          <w:rFonts w:ascii="Times New Roman" w:hAnsi="Times New Roman"/>
          <w:sz w:val="24"/>
        </w:rPr>
      </w:pPr>
    </w:p>
    <w:p w:rsidR="000E0894" w:rsidRDefault="000E0894" w:rsidP="000E0894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</w:p>
    <w:p w:rsidR="000E0894" w:rsidRDefault="000E0894" w:rsidP="000E0894">
      <w:pPr>
        <w:tabs>
          <w:tab w:val="center" w:pos="2700"/>
          <w:tab w:val="center" w:pos="5940"/>
          <w:tab w:val="center" w:pos="8280"/>
        </w:tabs>
        <w:ind w:right="-6" w:firstLine="567"/>
        <w:jc w:val="both"/>
      </w:pPr>
      <w:r>
        <w:rPr>
          <w:rFonts w:ascii="Times New Roman" w:hAnsi="Times New Roman"/>
          <w:sz w:val="24"/>
        </w:rPr>
        <w:t xml:space="preserve">Доктор военных наук, кандидат технических наук, профессор, профессор кафедры экономики и финансов Наумов Владимир Николаевич </w:t>
      </w:r>
    </w:p>
    <w:p w:rsidR="000E0894" w:rsidRDefault="000E0894" w:rsidP="000E0894">
      <w:pPr>
        <w:ind w:right="-6" w:firstLine="567"/>
        <w:jc w:val="both"/>
      </w:pPr>
    </w:p>
    <w:p w:rsidR="000E0894" w:rsidRDefault="000E0894" w:rsidP="000E0894">
      <w:pPr>
        <w:ind w:right="-6" w:firstLine="567"/>
        <w:jc w:val="both"/>
      </w:pPr>
    </w:p>
    <w:p w:rsidR="000E0894" w:rsidRPr="005E3B72" w:rsidRDefault="000E0894" w:rsidP="000E0894">
      <w:pPr>
        <w:ind w:firstLine="567"/>
        <w:jc w:val="both"/>
      </w:pPr>
      <w:r>
        <w:rPr>
          <w:rFonts w:ascii="Times New Roman" w:hAnsi="Times New Roman"/>
          <w:sz w:val="24"/>
        </w:rPr>
        <w:t>Образовательная программа рассмотрена и одобрена на заседании методической комиссии по направлению подготовки «Бизнес-информатика»</w:t>
      </w:r>
      <w:r w:rsidRPr="005E3B72">
        <w:rPr>
          <w:rFonts w:ascii="Times New Roman" w:hAnsi="Times New Roman"/>
          <w:sz w:val="24"/>
        </w:rPr>
        <w:t xml:space="preserve"> протокол от «</w:t>
      </w:r>
      <w:r>
        <w:rPr>
          <w:rFonts w:ascii="Times New Roman" w:hAnsi="Times New Roman"/>
          <w:sz w:val="24"/>
        </w:rPr>
        <w:t>31</w:t>
      </w:r>
      <w:r w:rsidRPr="005E3B7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34083E">
        <w:rPr>
          <w:rFonts w:ascii="Times New Roman" w:hAnsi="Times New Roman"/>
          <w:sz w:val="24"/>
        </w:rPr>
        <w:t xml:space="preserve">августа </w:t>
      </w:r>
      <w:r w:rsidRPr="005E3B72">
        <w:rPr>
          <w:rFonts w:ascii="Times New Roman" w:hAnsi="Times New Roman"/>
          <w:sz w:val="24"/>
        </w:rPr>
        <w:t>201</w:t>
      </w:r>
      <w:r w:rsidR="0034083E">
        <w:rPr>
          <w:rFonts w:ascii="Times New Roman" w:hAnsi="Times New Roman"/>
          <w:sz w:val="24"/>
        </w:rPr>
        <w:t>7</w:t>
      </w:r>
      <w:r w:rsidRPr="005E3B72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1</w:t>
      </w:r>
      <w:r w:rsidRPr="005E3B72">
        <w:rPr>
          <w:rFonts w:ascii="Times New Roman" w:hAnsi="Times New Roman"/>
          <w:sz w:val="24"/>
        </w:rPr>
        <w:t>.</w:t>
      </w:r>
    </w:p>
    <w:p w:rsidR="000E0894" w:rsidRDefault="000E0894" w:rsidP="000E0894">
      <w:pPr>
        <w:ind w:firstLine="567"/>
        <w:jc w:val="both"/>
      </w:pPr>
      <w:r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A751CF">
        <w:rPr>
          <w:rFonts w:ascii="Times New Roman" w:hAnsi="Times New Roman"/>
          <w:sz w:val="24"/>
        </w:rPr>
        <w:t xml:space="preserve">РАНХиГС </w:t>
      </w:r>
      <w:r>
        <w:rPr>
          <w:rFonts w:ascii="Times New Roman" w:hAnsi="Times New Roman"/>
          <w:sz w:val="24"/>
        </w:rPr>
        <w:t>протокол от «</w:t>
      </w:r>
      <w:r w:rsidR="0034083E">
        <w:rPr>
          <w:rFonts w:ascii="Times New Roman" w:hAnsi="Times New Roman"/>
          <w:sz w:val="24"/>
        </w:rPr>
        <w:t>1</w:t>
      </w:r>
      <w:r w:rsidR="00D636BA" w:rsidRPr="00D636B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» </w:t>
      </w:r>
      <w:r w:rsidR="0034083E">
        <w:rPr>
          <w:rFonts w:ascii="Times New Roman" w:hAnsi="Times New Roman"/>
          <w:sz w:val="24"/>
        </w:rPr>
        <w:t xml:space="preserve">сентября </w:t>
      </w:r>
      <w:r>
        <w:rPr>
          <w:rFonts w:ascii="Times New Roman" w:hAnsi="Times New Roman"/>
          <w:sz w:val="24"/>
        </w:rPr>
        <w:t>201</w:t>
      </w:r>
      <w:r w:rsidR="00D636BA" w:rsidRPr="00A751C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 №  </w:t>
      </w:r>
      <w:r w:rsidR="00DD524D">
        <w:rPr>
          <w:rFonts w:ascii="Times New Roman" w:hAnsi="Times New Roman"/>
          <w:sz w:val="24"/>
          <w:lang w:val="en-US"/>
        </w:rPr>
        <w:t>8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1334CE" w:rsidRDefault="001334CE">
      <w:pPr>
        <w:ind w:firstLine="567"/>
        <w:jc w:val="both"/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03433" w:rsidRDefault="00503433" w:rsidP="00503433">
      <w:pPr>
        <w:tabs>
          <w:tab w:val="left" w:pos="0"/>
        </w:tabs>
        <w:ind w:firstLine="567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ab/>
        <w:t>Общая характеристика образовательной программы</w:t>
      </w:r>
    </w:p>
    <w:p w:rsidR="00503433" w:rsidRDefault="00503433" w:rsidP="0050343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 xml:space="preserve"> Образовательная программа по направлению подготовки 09.06.01-Информатика и вычислительная техника сформирована в соответствии с требованиями федерального государственного образовательного стандарта (09.06.01 Информатика и вычислительная техника),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 июля 2014 г. № 875 (зарегистрировано в Минюсте России 20 августа 2014г., регистрационный номер 33685).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color w:val="FFFF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программе, присваивается квалификация: «исследователь», «преподаватель-исследователь».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осваивается на государственном языке Российской федерации (русском) </w:t>
      </w:r>
    </w:p>
    <w:p w:rsidR="00503433" w:rsidRDefault="00503433" w:rsidP="00503433">
      <w:pPr>
        <w:ind w:left="720" w:firstLine="567"/>
        <w:jc w:val="both"/>
        <w:rPr>
          <w:i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Срок получения образования по образовательной программе составляет 4 года для очной формы обучения.</w:t>
      </w: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разработана с учетом требований профессиональных стандартов (см. таблица 1) и результатов </w:t>
      </w:r>
      <w:proofErr w:type="spellStart"/>
      <w:r>
        <w:rPr>
          <w:rFonts w:ascii="Times New Roman" w:hAnsi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sz w:val="24"/>
          <w:szCs w:val="24"/>
        </w:rPr>
        <w:t>-анализа (Протокол № 1 от 21 апреля 2017 года.)</w:t>
      </w:r>
    </w:p>
    <w:p w:rsidR="00503433" w:rsidRDefault="00503433" w:rsidP="00503433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>
        <w:rPr>
          <w:szCs w:val="24"/>
        </w:rPr>
        <w:fldChar w:fldCharType="separate"/>
      </w:r>
      <w:r w:rsidR="00DD524D">
        <w:rPr>
          <w:noProof/>
          <w:szCs w:val="24"/>
        </w:rPr>
        <w:t>1</w:t>
      </w:r>
      <w:r>
        <w:rPr>
          <w:noProof/>
          <w:szCs w:val="24"/>
        </w:rPr>
        <w:fldChar w:fldCharType="end"/>
      </w: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779"/>
        <w:gridCol w:w="946"/>
        <w:gridCol w:w="1693"/>
        <w:gridCol w:w="946"/>
        <w:gridCol w:w="1367"/>
        <w:gridCol w:w="40"/>
      </w:tblGrid>
      <w:tr w:rsidR="00503433" w:rsidTr="00503433">
        <w:trPr>
          <w:trHeight w:val="1157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639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433" w:rsidRDefault="00503433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2313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433" w:rsidRDefault="00503433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  Минюста России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03433" w:rsidTr="00503433">
        <w:trPr>
          <w:trHeight w:val="353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03433" w:rsidTr="00503433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 w:rsidP="00503433">
            <w:pPr>
              <w:pStyle w:val="a8"/>
              <w:numPr>
                <w:ilvl w:val="0"/>
                <w:numId w:val="14"/>
              </w:numPr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34714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03433" w:rsidTr="00503433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</w:tcPr>
          <w:p w:rsidR="00503433" w:rsidRDefault="00503433" w:rsidP="00503433">
            <w:pPr>
              <w:pStyle w:val="a8"/>
              <w:numPr>
                <w:ilvl w:val="0"/>
                <w:numId w:val="14"/>
              </w:numPr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проектов в области информационных технологий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35117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503433" w:rsidRDefault="00503433" w:rsidP="0050343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обучающийся будет осуществлять деятельность в области, включающие сферы науки</w:t>
      </w:r>
      <w:r>
        <w:rPr>
          <w:rFonts w:ascii="Times New Roman" w:hAnsi="Times New Roman"/>
          <w:color w:val="000000"/>
          <w:sz w:val="24"/>
          <w:szCs w:val="24"/>
        </w:rPr>
        <w:t>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  <w:t>Объектами профессиональной деятельности выпускников являются: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pStyle w:val="ConsPlusNormal"/>
        <w:ind w:left="1260"/>
        <w:jc w:val="both"/>
        <w:rPr>
          <w:szCs w:val="24"/>
        </w:rPr>
      </w:pPr>
      <w:r>
        <w:rPr>
          <w:szCs w:val="24"/>
        </w:rPr>
        <w:t>избранная область научного знания, а также научные задачи междисциплинарного характера, содержащие: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вычислительные машины, комплексы, системы и сети;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математическое, информационное, техническое, лингвистическое, </w:t>
      </w:r>
      <w:r>
        <w:rPr>
          <w:szCs w:val="24"/>
        </w:rPr>
        <w:lastRenderedPageBreak/>
        <w:t>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высокопроизводительные вычисления и суперкомпьютерная техника;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технологии разработки технических средств вычислительной техники и программных продуктов.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выпускник готов к выполнению следующих обобщенных трудовых функций (ОТФ) и трудовых функций (ТФ), определенных профессиональными стандартами (таблица 2).</w:t>
      </w:r>
    </w:p>
    <w:p w:rsidR="00503433" w:rsidRDefault="00503433" w:rsidP="00503433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>
        <w:rPr>
          <w:szCs w:val="24"/>
        </w:rPr>
        <w:fldChar w:fldCharType="separate"/>
      </w:r>
      <w:r w:rsidR="00DD524D">
        <w:rPr>
          <w:noProof/>
          <w:szCs w:val="24"/>
        </w:rPr>
        <w:t>2</w:t>
      </w:r>
      <w:r>
        <w:rPr>
          <w:noProof/>
          <w:szCs w:val="24"/>
        </w:rPr>
        <w:fldChar w:fldCharType="end"/>
      </w:r>
      <w:r>
        <w:rPr>
          <w:szCs w:val="24"/>
        </w:rPr>
        <w:t xml:space="preserve"> </w:t>
      </w: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069"/>
        <w:gridCol w:w="4196"/>
        <w:gridCol w:w="3056"/>
      </w:tblGrid>
      <w:tr w:rsidR="00503433" w:rsidTr="0050343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Стандарт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503433" w:rsidTr="00503433">
        <w:trPr>
          <w:trHeight w:val="153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проектов в области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информации для инициации проекта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/30.8</w:t>
            </w:r>
          </w:p>
        </w:tc>
      </w:tr>
      <w:tr w:rsidR="00503433" w:rsidTr="0050343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/31.8</w:t>
            </w:r>
          </w:p>
        </w:tc>
      </w:tr>
      <w:tr w:rsidR="00503433" w:rsidTr="0050343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/41.8</w:t>
            </w:r>
          </w:p>
        </w:tc>
      </w:tr>
      <w:tr w:rsidR="00503433" w:rsidTr="00503433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/42.8</w:t>
            </w:r>
          </w:p>
        </w:tc>
      </w:tr>
      <w:tr w:rsidR="00503433" w:rsidTr="00503433">
        <w:trPr>
          <w:trHeight w:val="1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/43.8</w:t>
            </w:r>
          </w:p>
        </w:tc>
      </w:tr>
      <w:tr w:rsidR="00503433" w:rsidTr="00503433">
        <w:trPr>
          <w:trHeight w:val="547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информационной средой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стратегией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С/01.8 </w:t>
            </w:r>
          </w:p>
        </w:tc>
      </w:tr>
      <w:tr w:rsidR="00503433" w:rsidTr="00503433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программами и портфелями ИТ-проектов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</w:tr>
      <w:tr w:rsidR="00503433" w:rsidTr="00503433">
        <w:trPr>
          <w:trHeight w:val="1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P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формированием и внедрением системы показателей оценки эффективности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С/03.8</w:t>
            </w:r>
          </w:p>
        </w:tc>
      </w:tr>
      <w:tr w:rsidR="00503433" w:rsidTr="0050343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ИТ-инновациями </w:t>
            </w:r>
          </w:p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деятельности предприятий, организаций и государства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оценкой эффективности ИТ-инноваций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/03.9</w:t>
            </w:r>
          </w:p>
        </w:tc>
      </w:tr>
      <w:tr w:rsidR="00503433" w:rsidTr="0050343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знаниями 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/04.9</w:t>
            </w:r>
          </w:p>
        </w:tc>
      </w:tr>
    </w:tbl>
    <w:p w:rsidR="00141661" w:rsidRPr="0034083E" w:rsidRDefault="00141661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661" w:rsidRPr="0034083E" w:rsidRDefault="00141661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661" w:rsidRPr="0034083E" w:rsidRDefault="00141661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учетом направленности образовательной программы на основе </w:t>
      </w:r>
      <w:proofErr w:type="spellStart"/>
      <w:r>
        <w:rPr>
          <w:rFonts w:ascii="Times New Roman" w:hAnsi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sz w:val="24"/>
          <w:szCs w:val="24"/>
        </w:rPr>
        <w:t xml:space="preserve">-анализа требований, предъявляемых к выпускникам данного направления работодателями, дополнительно сформулированы обобщенные и трудовые функции (таблице 3)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-анализ с участием работодателей)</w:t>
      </w:r>
    </w:p>
    <w:p w:rsidR="00503433" w:rsidRDefault="00503433" w:rsidP="00503433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>
        <w:rPr>
          <w:szCs w:val="24"/>
        </w:rPr>
        <w:fldChar w:fldCharType="separate"/>
      </w:r>
      <w:r w:rsidR="00DD524D">
        <w:rPr>
          <w:noProof/>
          <w:szCs w:val="24"/>
        </w:rPr>
        <w:t>3</w:t>
      </w:r>
      <w:r>
        <w:rPr>
          <w:szCs w:val="24"/>
        </w:rPr>
        <w:fldChar w:fldCharType="end"/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369"/>
        <w:gridCol w:w="6202"/>
      </w:tblGrid>
      <w:tr w:rsidR="00503433" w:rsidTr="0050343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503433" w:rsidTr="00503433">
        <w:trPr>
          <w:trHeight w:val="54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Сбор, обработка и 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данных для проведения аналитических работ</w:t>
            </w:r>
          </w:p>
        </w:tc>
      </w:tr>
      <w:tr w:rsidR="00503433" w:rsidTr="0050343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аналитического исследования в соответствии с согласованными требованиями</w:t>
            </w:r>
          </w:p>
        </w:tc>
      </w:tr>
      <w:tr w:rsidR="00503433" w:rsidTr="00503433">
        <w:trPr>
          <w:trHeight w:val="45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Регламентация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</w:t>
            </w:r>
          </w:p>
        </w:tc>
      </w:tr>
      <w:tr w:rsidR="00503433" w:rsidTr="005034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и усовершенствование регламента процесса подразделения организации или административного регламента подразделения организации</w:t>
            </w:r>
          </w:p>
        </w:tc>
      </w:tr>
      <w:tr w:rsidR="00503433" w:rsidTr="005034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кросс-функционального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процесса организации или административного регламента организации</w:t>
            </w:r>
          </w:p>
        </w:tc>
      </w:tr>
      <w:tr w:rsidR="00503433" w:rsidTr="00503433">
        <w:trPr>
          <w:trHeight w:val="45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03433" w:rsidTr="00503433">
        <w:trPr>
          <w:trHeight w:val="45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исследования и анализа рынка информационных систем и информационно-коммуникационных технологий</w:t>
            </w:r>
          </w:p>
        </w:tc>
      </w:tr>
      <w:tr w:rsidR="00503433" w:rsidTr="005034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3" w:rsidRDefault="005034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Проведение анализа инноваций в экономике, управлении и информационно-коммуникативных технологиях</w:t>
            </w:r>
          </w:p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 xml:space="preserve">При освоении образовательной программы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готовится к участию в осуществлении деятельности:  </w:t>
      </w:r>
    </w:p>
    <w:p w:rsidR="00503433" w:rsidRDefault="00503433" w:rsidP="00503433">
      <w:pPr>
        <w:pStyle w:val="ConsPlusNormal"/>
        <w:numPr>
          <w:ilvl w:val="0"/>
          <w:numId w:val="16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</w:t>
      </w:r>
      <w:r>
        <w:rPr>
          <w:szCs w:val="24"/>
        </w:rPr>
        <w:lastRenderedPageBreak/>
        <w:t>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503433" w:rsidRDefault="00503433" w:rsidP="00503433">
      <w:pPr>
        <w:pStyle w:val="ConsPlusNormal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преподавательская деятельность по образовательным программам высшего образования.</w:t>
      </w:r>
    </w:p>
    <w:p w:rsidR="00503433" w:rsidRDefault="00503433" w:rsidP="00503433">
      <w:pPr>
        <w:ind w:firstLine="567"/>
        <w:jc w:val="both"/>
        <w:rPr>
          <w:i/>
          <w:sz w:val="24"/>
          <w:szCs w:val="24"/>
        </w:rPr>
      </w:pPr>
    </w:p>
    <w:p w:rsidR="00503433" w:rsidRPr="00141661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  <w:t>Направленность (профиль) образовательной программы: системный анализ, управление и обработка информации</w:t>
      </w:r>
      <w:r w:rsidR="00141661" w:rsidRPr="00141661">
        <w:rPr>
          <w:rFonts w:ascii="Times New Roman" w:hAnsi="Times New Roman"/>
          <w:sz w:val="24"/>
          <w:szCs w:val="24"/>
        </w:rPr>
        <w:t>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сетевой формы обучения. </w:t>
      </w: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электронного обучения и дистанционных образовательных технологий. </w:t>
      </w:r>
    </w:p>
    <w:p w:rsidR="00141661" w:rsidRPr="00141661" w:rsidRDefault="00141661" w:rsidP="00141661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 xml:space="preserve">1.13 Планируемые результаты освоения образовательной программы содержаться в Приложении 1 ОП </w:t>
      </w:r>
      <w:proofErr w:type="gramStart"/>
      <w:r w:rsidRPr="0019767E">
        <w:rPr>
          <w:rFonts w:ascii="Times New Roman" w:hAnsi="Times New Roman"/>
          <w:sz w:val="24"/>
        </w:rPr>
        <w:t>ВО</w:t>
      </w:r>
      <w:proofErr w:type="gramEnd"/>
      <w:r w:rsidRPr="00141661">
        <w:rPr>
          <w:rFonts w:ascii="Times New Roman" w:hAnsi="Times New Roman"/>
          <w:sz w:val="24"/>
        </w:rPr>
        <w:t>.</w:t>
      </w:r>
    </w:p>
    <w:p w:rsidR="00141661" w:rsidRPr="0019767E" w:rsidRDefault="00141661" w:rsidP="00141661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 xml:space="preserve">1.14 Сведения о профессорско-преподавательском составе, необходимом для реализации образовательной программы, содержаться в Приложении 4 ОП </w:t>
      </w:r>
      <w:proofErr w:type="gramStart"/>
      <w:r w:rsidRPr="0019767E">
        <w:rPr>
          <w:rFonts w:ascii="Times New Roman" w:hAnsi="Times New Roman"/>
          <w:sz w:val="24"/>
        </w:rPr>
        <w:t>ВО</w:t>
      </w:r>
      <w:proofErr w:type="gramEnd"/>
      <w:r w:rsidRPr="0019767E">
        <w:rPr>
          <w:rFonts w:ascii="Times New Roman" w:hAnsi="Times New Roman"/>
          <w:sz w:val="24"/>
        </w:rPr>
        <w:t>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Образовательная программа включается в себя следующие приложения и документы: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503433" w:rsidRDefault="00503433" w:rsidP="00503433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503433" w:rsidRDefault="00503433" w:rsidP="00503433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503433" w:rsidRDefault="00503433" w:rsidP="00503433">
      <w:pPr>
        <w:tabs>
          <w:tab w:val="left" w:pos="1843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 Взаимосвязь компетенций с дисциплинами (модулями) и практиками (матрица компетенций)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5. Учебный план (учебные планы)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6. Календарный учебный график (календарные учебные графики)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7. Рабочие программы дисциплин (модулей)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503433" w:rsidRDefault="00503433" w:rsidP="00503433">
      <w:pPr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10. Аннотации рабочих программ дисциплин (модулей), практик</w:t>
      </w:r>
    </w:p>
    <w:p w:rsidR="00503433" w:rsidRDefault="00503433" w:rsidP="0050343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433" w:rsidRPr="0034083E" w:rsidRDefault="00503433" w:rsidP="00503433">
      <w:pPr>
        <w:suppressAutoHyphens w:val="0"/>
        <w:rPr>
          <w:rFonts w:ascii="Times New Roman" w:hAnsi="Times New Roman"/>
          <w:sz w:val="24"/>
          <w:szCs w:val="24"/>
        </w:rPr>
      </w:pPr>
    </w:p>
    <w:sectPr w:rsidR="00503433" w:rsidRPr="0034083E" w:rsidSect="001704BD">
      <w:pgSz w:w="11906" w:h="16838"/>
      <w:pgMar w:top="1134" w:right="1701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26" w:rsidRDefault="00343326" w:rsidP="001334CE">
      <w:r>
        <w:separator/>
      </w:r>
    </w:p>
  </w:endnote>
  <w:endnote w:type="continuationSeparator" w:id="0">
    <w:p w:rsidR="00343326" w:rsidRDefault="00343326" w:rsidP="0013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26" w:rsidRDefault="00343326" w:rsidP="001334CE">
      <w:r>
        <w:separator/>
      </w:r>
    </w:p>
  </w:footnote>
  <w:footnote w:type="continuationSeparator" w:id="0">
    <w:p w:rsidR="00343326" w:rsidRDefault="00343326" w:rsidP="0013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67F"/>
    <w:multiLevelType w:val="hybridMultilevel"/>
    <w:tmpl w:val="BC464D94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71C4"/>
    <w:multiLevelType w:val="hybridMultilevel"/>
    <w:tmpl w:val="774E5EAA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9E679A"/>
    <w:multiLevelType w:val="hybridMultilevel"/>
    <w:tmpl w:val="A664F914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6154BE"/>
    <w:multiLevelType w:val="hybridMultilevel"/>
    <w:tmpl w:val="982A2E6A"/>
    <w:lvl w:ilvl="0" w:tplc="9F12DF1E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303571"/>
    <w:multiLevelType w:val="multilevel"/>
    <w:tmpl w:val="D9B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AE4A36"/>
    <w:multiLevelType w:val="hybridMultilevel"/>
    <w:tmpl w:val="990AA784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261837"/>
    <w:multiLevelType w:val="hybridMultilevel"/>
    <w:tmpl w:val="3E0A8112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1B6A"/>
    <w:multiLevelType w:val="hybridMultilevel"/>
    <w:tmpl w:val="B3CAF676"/>
    <w:lvl w:ilvl="0" w:tplc="DC040D4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2F7457B"/>
    <w:multiLevelType w:val="hybridMultilevel"/>
    <w:tmpl w:val="8BBC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C1619"/>
    <w:multiLevelType w:val="hybridMultilevel"/>
    <w:tmpl w:val="DBDAC22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CE11A9B"/>
    <w:multiLevelType w:val="hybridMultilevel"/>
    <w:tmpl w:val="D228FF7E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4CE"/>
    <w:rsid w:val="0004571C"/>
    <w:rsid w:val="00045DEC"/>
    <w:rsid w:val="00051039"/>
    <w:rsid w:val="00083439"/>
    <w:rsid w:val="000A0632"/>
    <w:rsid w:val="000D0423"/>
    <w:rsid w:val="000E0894"/>
    <w:rsid w:val="0010284D"/>
    <w:rsid w:val="001334CE"/>
    <w:rsid w:val="00141661"/>
    <w:rsid w:val="001466BA"/>
    <w:rsid w:val="0016352D"/>
    <w:rsid w:val="001704BD"/>
    <w:rsid w:val="00174EFF"/>
    <w:rsid w:val="00175A7E"/>
    <w:rsid w:val="001841F8"/>
    <w:rsid w:val="00195A9B"/>
    <w:rsid w:val="001A229C"/>
    <w:rsid w:val="001E44AD"/>
    <w:rsid w:val="001E4796"/>
    <w:rsid w:val="00237628"/>
    <w:rsid w:val="00286910"/>
    <w:rsid w:val="00292E63"/>
    <w:rsid w:val="002C3FC7"/>
    <w:rsid w:val="002D5E1B"/>
    <w:rsid w:val="0031272A"/>
    <w:rsid w:val="0031615C"/>
    <w:rsid w:val="0034083E"/>
    <w:rsid w:val="00343326"/>
    <w:rsid w:val="00366934"/>
    <w:rsid w:val="0037698E"/>
    <w:rsid w:val="003E3D80"/>
    <w:rsid w:val="004058FF"/>
    <w:rsid w:val="00411622"/>
    <w:rsid w:val="0042527D"/>
    <w:rsid w:val="00440A81"/>
    <w:rsid w:val="00474431"/>
    <w:rsid w:val="004A5E12"/>
    <w:rsid w:val="004A76B5"/>
    <w:rsid w:val="0050008E"/>
    <w:rsid w:val="00503433"/>
    <w:rsid w:val="00503B4A"/>
    <w:rsid w:val="005270B7"/>
    <w:rsid w:val="005935B9"/>
    <w:rsid w:val="005C652A"/>
    <w:rsid w:val="005D6183"/>
    <w:rsid w:val="005E0424"/>
    <w:rsid w:val="005E3B72"/>
    <w:rsid w:val="005F2217"/>
    <w:rsid w:val="006517CA"/>
    <w:rsid w:val="00691269"/>
    <w:rsid w:val="006967FF"/>
    <w:rsid w:val="0069760E"/>
    <w:rsid w:val="006A21E9"/>
    <w:rsid w:val="006F3BFD"/>
    <w:rsid w:val="006F61E5"/>
    <w:rsid w:val="00701F21"/>
    <w:rsid w:val="00710513"/>
    <w:rsid w:val="00731F9D"/>
    <w:rsid w:val="007626E9"/>
    <w:rsid w:val="007745E6"/>
    <w:rsid w:val="007A44C7"/>
    <w:rsid w:val="007C4D4F"/>
    <w:rsid w:val="007D06C7"/>
    <w:rsid w:val="007D1CDA"/>
    <w:rsid w:val="007F36DC"/>
    <w:rsid w:val="0080721C"/>
    <w:rsid w:val="00807613"/>
    <w:rsid w:val="008310B3"/>
    <w:rsid w:val="00867E1C"/>
    <w:rsid w:val="00875DD9"/>
    <w:rsid w:val="008B434E"/>
    <w:rsid w:val="008B4BF3"/>
    <w:rsid w:val="008B4F0F"/>
    <w:rsid w:val="009067CF"/>
    <w:rsid w:val="00961033"/>
    <w:rsid w:val="00961B0A"/>
    <w:rsid w:val="00965809"/>
    <w:rsid w:val="00965E8E"/>
    <w:rsid w:val="009F47FD"/>
    <w:rsid w:val="00A0588D"/>
    <w:rsid w:val="00A17DC1"/>
    <w:rsid w:val="00A23390"/>
    <w:rsid w:val="00A47EE9"/>
    <w:rsid w:val="00A60D9E"/>
    <w:rsid w:val="00A63EA0"/>
    <w:rsid w:val="00A751CF"/>
    <w:rsid w:val="00A75D57"/>
    <w:rsid w:val="00A7726E"/>
    <w:rsid w:val="00A82EB4"/>
    <w:rsid w:val="00A85CD9"/>
    <w:rsid w:val="00A9697C"/>
    <w:rsid w:val="00AA19F4"/>
    <w:rsid w:val="00AB007C"/>
    <w:rsid w:val="00AB5268"/>
    <w:rsid w:val="00AC2D8A"/>
    <w:rsid w:val="00AC7C5A"/>
    <w:rsid w:val="00AF230E"/>
    <w:rsid w:val="00B1042F"/>
    <w:rsid w:val="00B33E61"/>
    <w:rsid w:val="00B34B26"/>
    <w:rsid w:val="00B56843"/>
    <w:rsid w:val="00B82173"/>
    <w:rsid w:val="00B85974"/>
    <w:rsid w:val="00B95E21"/>
    <w:rsid w:val="00BA3148"/>
    <w:rsid w:val="00BA3351"/>
    <w:rsid w:val="00BB1F6B"/>
    <w:rsid w:val="00BC565F"/>
    <w:rsid w:val="00BF44A4"/>
    <w:rsid w:val="00C314C6"/>
    <w:rsid w:val="00C64EA4"/>
    <w:rsid w:val="00C678F6"/>
    <w:rsid w:val="00C91B95"/>
    <w:rsid w:val="00CA7083"/>
    <w:rsid w:val="00CB226F"/>
    <w:rsid w:val="00CD0155"/>
    <w:rsid w:val="00CF7213"/>
    <w:rsid w:val="00D12435"/>
    <w:rsid w:val="00D51A34"/>
    <w:rsid w:val="00D636BA"/>
    <w:rsid w:val="00D878F3"/>
    <w:rsid w:val="00DC5304"/>
    <w:rsid w:val="00DD1702"/>
    <w:rsid w:val="00DD524D"/>
    <w:rsid w:val="00DE7819"/>
    <w:rsid w:val="00E03ACB"/>
    <w:rsid w:val="00E175B0"/>
    <w:rsid w:val="00E36EFB"/>
    <w:rsid w:val="00E716BF"/>
    <w:rsid w:val="00E9572A"/>
    <w:rsid w:val="00EA4875"/>
    <w:rsid w:val="00F014D9"/>
    <w:rsid w:val="00F43014"/>
    <w:rsid w:val="00F669E2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334CE"/>
    <w:pPr>
      <w:suppressAutoHyphens/>
    </w:pPr>
  </w:style>
  <w:style w:type="paragraph" w:styleId="5">
    <w:name w:val="heading 5"/>
    <w:basedOn w:val="a0"/>
    <w:next w:val="a0"/>
    <w:link w:val="50"/>
    <w:uiPriority w:val="99"/>
    <w:qFormat/>
    <w:rsid w:val="007C4D4F"/>
    <w:pPr>
      <w:widowControl/>
      <w:suppressAutoHyphens w:val="0"/>
      <w:overflowPunct/>
      <w:autoSpaceDE/>
      <w:autoSpaceDN/>
      <w:spacing w:before="200"/>
      <w:textAlignment w:val="auto"/>
      <w:outlineLvl w:val="4"/>
    </w:pPr>
    <w:rPr>
      <w:rFonts w:ascii="Cambria" w:hAnsi="Cambria"/>
      <w:b/>
      <w:bCs/>
      <w:color w:val="7F7F7F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1334CE"/>
  </w:style>
  <w:style w:type="paragraph" w:styleId="a6">
    <w:name w:val="foot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1334CE"/>
  </w:style>
  <w:style w:type="paragraph" w:styleId="a8">
    <w:name w:val="List Paragraph"/>
    <w:basedOn w:val="a0"/>
    <w:link w:val="a9"/>
    <w:qFormat/>
    <w:rsid w:val="001334CE"/>
    <w:pPr>
      <w:ind w:left="720"/>
    </w:pPr>
  </w:style>
  <w:style w:type="paragraph" w:styleId="aa">
    <w:name w:val="footnote text"/>
    <w:basedOn w:val="a0"/>
    <w:rsid w:val="001334CE"/>
    <w:rPr>
      <w:sz w:val="20"/>
      <w:szCs w:val="20"/>
    </w:rPr>
  </w:style>
  <w:style w:type="character" w:customStyle="1" w:styleId="ab">
    <w:name w:val="Текст сноски Знак"/>
    <w:basedOn w:val="a1"/>
    <w:rsid w:val="001334CE"/>
    <w:rPr>
      <w:sz w:val="20"/>
      <w:szCs w:val="20"/>
    </w:rPr>
  </w:style>
  <w:style w:type="character" w:styleId="ac">
    <w:name w:val="footnote reference"/>
    <w:rsid w:val="001334CE"/>
    <w:rPr>
      <w:position w:val="0"/>
      <w:vertAlign w:val="superscript"/>
    </w:rPr>
  </w:style>
  <w:style w:type="character" w:styleId="ad">
    <w:name w:val="annotation reference"/>
    <w:rsid w:val="001334CE"/>
    <w:rPr>
      <w:sz w:val="16"/>
      <w:szCs w:val="16"/>
    </w:rPr>
  </w:style>
  <w:style w:type="paragraph" w:styleId="ae">
    <w:name w:val="annotation text"/>
    <w:basedOn w:val="a0"/>
    <w:link w:val="1"/>
    <w:rsid w:val="001334CE"/>
    <w:rPr>
      <w:sz w:val="20"/>
      <w:szCs w:val="20"/>
    </w:rPr>
  </w:style>
  <w:style w:type="character" w:customStyle="1" w:styleId="af">
    <w:name w:val="Текст примечания Знак"/>
    <w:basedOn w:val="a1"/>
    <w:rsid w:val="001334CE"/>
    <w:rPr>
      <w:sz w:val="20"/>
      <w:szCs w:val="20"/>
    </w:rPr>
  </w:style>
  <w:style w:type="paragraph" w:styleId="af0">
    <w:name w:val="Balloon Text"/>
    <w:basedOn w:val="a0"/>
    <w:rsid w:val="001334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rsid w:val="001334CE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rsid w:val="001334CE"/>
    <w:rPr>
      <w:b/>
      <w:bCs/>
    </w:rPr>
  </w:style>
  <w:style w:type="character" w:customStyle="1" w:styleId="1">
    <w:name w:val="Текст примечания Знак1"/>
    <w:basedOn w:val="a1"/>
    <w:link w:val="ae"/>
    <w:rsid w:val="001334CE"/>
    <w:rPr>
      <w:sz w:val="20"/>
      <w:szCs w:val="20"/>
    </w:rPr>
  </w:style>
  <w:style w:type="character" w:customStyle="1" w:styleId="af3">
    <w:name w:val="Тема примечания Знак"/>
    <w:basedOn w:val="1"/>
    <w:link w:val="af2"/>
    <w:uiPriority w:val="99"/>
    <w:rsid w:val="001334CE"/>
    <w:rPr>
      <w:b/>
      <w:bCs/>
      <w:sz w:val="20"/>
      <w:szCs w:val="20"/>
    </w:rPr>
  </w:style>
  <w:style w:type="paragraph" w:styleId="af4">
    <w:name w:val="No Spacing"/>
    <w:autoRedefine/>
    <w:uiPriority w:val="1"/>
    <w:qFormat/>
    <w:rsid w:val="00C678F6"/>
    <w:pPr>
      <w:suppressAutoHyphens/>
    </w:pPr>
    <w:rPr>
      <w:rFonts w:ascii="Times New Roman" w:hAnsi="Times New Roman"/>
      <w:sz w:val="24"/>
    </w:rPr>
  </w:style>
  <w:style w:type="table" w:customStyle="1" w:styleId="21">
    <w:name w:val="Таблица простая 21"/>
    <w:basedOn w:val="a2"/>
    <w:uiPriority w:val="42"/>
    <w:rsid w:val="001334C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3">
    <w:name w:val="Абзац списка3"/>
    <w:rsid w:val="00710513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10513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paragraph" w:customStyle="1" w:styleId="Style3">
    <w:name w:val="Style3"/>
    <w:basedOn w:val="a0"/>
    <w:uiPriority w:val="99"/>
    <w:rsid w:val="005E0424"/>
    <w:pPr>
      <w:suppressAutoHyphens w:val="0"/>
      <w:overflowPunct/>
      <w:adjustRightInd w:val="0"/>
      <w:spacing w:line="494" w:lineRule="exact"/>
      <w:ind w:hanging="17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5">
    <w:name w:val="Font Style15"/>
    <w:uiPriority w:val="99"/>
    <w:rsid w:val="005E04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5E0424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0"/>
    <w:uiPriority w:val="99"/>
    <w:rsid w:val="005E0424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2">
    <w:name w:val="Font Style12"/>
    <w:basedOn w:val="a1"/>
    <w:uiPriority w:val="99"/>
    <w:rsid w:val="005E042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0"/>
    <w:uiPriority w:val="99"/>
    <w:rsid w:val="005E0424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5E0424"/>
    <w:rPr>
      <w:rFonts w:ascii="Times New Roman" w:hAnsi="Times New Roman" w:cs="Times New Roman"/>
      <w:sz w:val="20"/>
      <w:szCs w:val="20"/>
    </w:rPr>
  </w:style>
  <w:style w:type="paragraph" w:customStyle="1" w:styleId="af5">
    <w:name w:val="План обычный"/>
    <w:basedOn w:val="af4"/>
    <w:link w:val="af6"/>
    <w:uiPriority w:val="1"/>
    <w:qFormat/>
    <w:rsid w:val="00411622"/>
    <w:pPr>
      <w:suppressAutoHyphens w:val="0"/>
      <w:overflowPunct/>
      <w:adjustRightInd w:val="0"/>
      <w:spacing w:line="360" w:lineRule="auto"/>
      <w:ind w:firstLine="709"/>
      <w:jc w:val="both"/>
      <w:textAlignment w:val="auto"/>
    </w:pPr>
    <w:rPr>
      <w:kern w:val="0"/>
      <w:sz w:val="28"/>
      <w:szCs w:val="24"/>
      <w:lang w:eastAsia="en-US"/>
    </w:rPr>
  </w:style>
  <w:style w:type="character" w:customStyle="1" w:styleId="af6">
    <w:name w:val="План обычный Знак"/>
    <w:link w:val="af5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paragraph" w:customStyle="1" w:styleId="a">
    <w:name w:val="План маркер"/>
    <w:basedOn w:val="af5"/>
    <w:link w:val="af7"/>
    <w:uiPriority w:val="1"/>
    <w:qFormat/>
    <w:rsid w:val="00411622"/>
    <w:pPr>
      <w:numPr>
        <w:numId w:val="3"/>
      </w:numPr>
      <w:spacing w:before="55"/>
      <w:ind w:right="119"/>
    </w:pPr>
  </w:style>
  <w:style w:type="character" w:customStyle="1" w:styleId="af7">
    <w:name w:val="План маркер Знак"/>
    <w:link w:val="a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table" w:styleId="af8">
    <w:name w:val="Table Grid"/>
    <w:basedOn w:val="a2"/>
    <w:uiPriority w:val="59"/>
    <w:rsid w:val="0052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0"/>
    <w:link w:val="afa"/>
    <w:uiPriority w:val="99"/>
    <w:qFormat/>
    <w:rsid w:val="001E44A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a">
    <w:name w:val="Основной текст Знак"/>
    <w:basedOn w:val="a1"/>
    <w:link w:val="af9"/>
    <w:uiPriority w:val="99"/>
    <w:rsid w:val="001E44AD"/>
    <w:rPr>
      <w:rFonts w:ascii="Times New Roman" w:hAnsi="Times New Roman"/>
      <w:kern w:val="0"/>
      <w:sz w:val="20"/>
      <w:szCs w:val="20"/>
    </w:rPr>
  </w:style>
  <w:style w:type="paragraph" w:customStyle="1" w:styleId="31">
    <w:name w:val="Заголовок 31"/>
    <w:basedOn w:val="a0"/>
    <w:uiPriority w:val="1"/>
    <w:qFormat/>
    <w:rsid w:val="001E44A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styleId="afb">
    <w:name w:val="caption"/>
    <w:basedOn w:val="a0"/>
    <w:next w:val="a0"/>
    <w:autoRedefine/>
    <w:uiPriority w:val="35"/>
    <w:unhideWhenUsed/>
    <w:qFormat/>
    <w:rsid w:val="00A60D9E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customStyle="1" w:styleId="a9">
    <w:name w:val="Абзац списка Знак"/>
    <w:link w:val="a8"/>
    <w:rsid w:val="00C314C6"/>
  </w:style>
  <w:style w:type="character" w:customStyle="1" w:styleId="FontStyle13">
    <w:name w:val="Font Style13"/>
    <w:uiPriority w:val="99"/>
    <w:rsid w:val="007D1CD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CA7083"/>
    <w:pPr>
      <w:overflowPunct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rsid w:val="007C4D4F"/>
    <w:rPr>
      <w:rFonts w:ascii="Cambria" w:hAnsi="Cambria"/>
      <w:b/>
      <w:bCs/>
      <w:color w:val="7F7F7F"/>
      <w:kern w:val="0"/>
      <w:sz w:val="24"/>
    </w:rPr>
  </w:style>
  <w:style w:type="paragraph" w:styleId="afc">
    <w:name w:val="Normal (Web)"/>
    <w:basedOn w:val="a0"/>
    <w:uiPriority w:val="99"/>
    <w:semiHidden/>
    <w:unhideWhenUsed/>
    <w:rsid w:val="00DE781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DE7819"/>
  </w:style>
  <w:style w:type="character" w:styleId="afd">
    <w:name w:val="Strong"/>
    <w:basedOn w:val="a1"/>
    <w:uiPriority w:val="22"/>
    <w:qFormat/>
    <w:rsid w:val="00DE7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CF48-CD3A-41DF-BE8B-A2D736D5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18</cp:revision>
  <cp:lastPrinted>2019-04-17T10:04:00Z</cp:lastPrinted>
  <dcterms:created xsi:type="dcterms:W3CDTF">2017-06-10T05:47:00Z</dcterms:created>
  <dcterms:modified xsi:type="dcterms:W3CDTF">2019-04-17T10:04:00Z</dcterms:modified>
</cp:coreProperties>
</file>