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AE" w:rsidRDefault="00623EAE" w:rsidP="00E82378">
      <w:pPr>
        <w:pStyle w:val="a8"/>
      </w:pPr>
      <w:r>
        <w:t>Требования к оформлению научных статей</w:t>
      </w:r>
      <w:r>
        <w:br/>
        <w:t>в сборниках научных трудов и материалов конференций</w:t>
      </w:r>
    </w:p>
    <w:p w:rsidR="00EE246A" w:rsidRPr="005F42C9" w:rsidRDefault="00623EAE" w:rsidP="00E82378">
      <w:pPr>
        <w:pStyle w:val="a6"/>
        <w:spacing w:before="0" w:after="0" w:line="312" w:lineRule="auto"/>
        <w:jc w:val="both"/>
        <w:rPr>
          <w:b w:val="0"/>
          <w:sz w:val="23"/>
          <w:szCs w:val="23"/>
        </w:rPr>
      </w:pPr>
      <w:r w:rsidRPr="005F42C9">
        <w:rPr>
          <w:b w:val="0"/>
          <w:sz w:val="23"/>
          <w:szCs w:val="23"/>
        </w:rPr>
        <w:t>Уважаемые авторы</w:t>
      </w:r>
      <w:r w:rsidR="00EE246A" w:rsidRPr="005F42C9">
        <w:rPr>
          <w:b w:val="0"/>
          <w:sz w:val="23"/>
          <w:szCs w:val="23"/>
        </w:rPr>
        <w:t>!</w:t>
      </w:r>
    </w:p>
    <w:p w:rsidR="00623EAE" w:rsidRPr="005F42C9" w:rsidRDefault="00EE246A" w:rsidP="00E82378">
      <w:pPr>
        <w:pStyle w:val="a6"/>
        <w:spacing w:before="0" w:after="0" w:line="312" w:lineRule="auto"/>
        <w:jc w:val="both"/>
        <w:rPr>
          <w:b w:val="0"/>
          <w:sz w:val="23"/>
          <w:szCs w:val="23"/>
        </w:rPr>
      </w:pPr>
      <w:r w:rsidRPr="005F42C9">
        <w:rPr>
          <w:b w:val="0"/>
          <w:sz w:val="23"/>
          <w:szCs w:val="23"/>
        </w:rPr>
        <w:t>Р</w:t>
      </w:r>
      <w:r w:rsidR="00623EAE" w:rsidRPr="005F42C9">
        <w:rPr>
          <w:b w:val="0"/>
          <w:sz w:val="23"/>
          <w:szCs w:val="23"/>
        </w:rPr>
        <w:t>азработанные редакцией инструкции</w:t>
      </w:r>
      <w:r w:rsidR="00124FF3" w:rsidRPr="005F42C9">
        <w:rPr>
          <w:b w:val="0"/>
          <w:sz w:val="23"/>
          <w:szCs w:val="23"/>
        </w:rPr>
        <w:t xml:space="preserve"> </w:t>
      </w:r>
      <w:r w:rsidR="00623EAE" w:rsidRPr="005F42C9">
        <w:rPr>
          <w:b w:val="0"/>
          <w:sz w:val="23"/>
          <w:szCs w:val="23"/>
        </w:rPr>
        <w:t>призваны помочь вам предоставить в редакцию все необходимые</w:t>
      </w:r>
      <w:r w:rsidR="00124FF3" w:rsidRPr="005F42C9">
        <w:rPr>
          <w:b w:val="0"/>
          <w:sz w:val="23"/>
          <w:szCs w:val="23"/>
        </w:rPr>
        <w:t xml:space="preserve"> </w:t>
      </w:r>
      <w:r w:rsidR="00623EAE" w:rsidRPr="005F42C9">
        <w:rPr>
          <w:b w:val="0"/>
          <w:sz w:val="23"/>
          <w:szCs w:val="23"/>
        </w:rPr>
        <w:t>для публикации материалы и</w:t>
      </w:r>
      <w:r w:rsidR="00124FF3" w:rsidRPr="005F42C9">
        <w:rPr>
          <w:b w:val="0"/>
          <w:sz w:val="23"/>
          <w:szCs w:val="23"/>
        </w:rPr>
        <w:t xml:space="preserve"> </w:t>
      </w:r>
      <w:r w:rsidR="00623EAE" w:rsidRPr="005F42C9">
        <w:rPr>
          <w:b w:val="0"/>
          <w:sz w:val="23"/>
          <w:szCs w:val="23"/>
        </w:rPr>
        <w:t>избежать распространенных ошибок и отклонения статьи.</w:t>
      </w:r>
    </w:p>
    <w:p w:rsidR="005F42C9" w:rsidRPr="005F42C9" w:rsidRDefault="00777C25" w:rsidP="005F42C9">
      <w:pPr>
        <w:rPr>
          <w:b/>
          <w:sz w:val="23"/>
          <w:szCs w:val="23"/>
        </w:rPr>
      </w:pPr>
      <w:r w:rsidRPr="005F42C9">
        <w:rPr>
          <w:b/>
          <w:sz w:val="23"/>
          <w:szCs w:val="23"/>
        </w:rPr>
        <w:t xml:space="preserve">Статьи, отправляемые в редакцию централизованно, в рамках </w:t>
      </w:r>
      <w:r w:rsidR="00CA3D22" w:rsidRPr="005F42C9">
        <w:rPr>
          <w:b/>
          <w:sz w:val="23"/>
          <w:szCs w:val="23"/>
        </w:rPr>
        <w:t>одного</w:t>
      </w:r>
      <w:r w:rsidRPr="005F42C9">
        <w:rPr>
          <w:b/>
          <w:sz w:val="23"/>
          <w:szCs w:val="23"/>
        </w:rPr>
        <w:t xml:space="preserve"> мероприятия, должны </w:t>
      </w:r>
      <w:r w:rsidR="005F42C9" w:rsidRPr="005F42C9">
        <w:rPr>
          <w:b/>
          <w:sz w:val="23"/>
          <w:szCs w:val="23"/>
        </w:rPr>
        <w:t xml:space="preserve">иметь сопроводительные сведения (полное название мероприятия, дата и место проведения, программа мероприятия, аннотация к разделу, контакты ответственных). </w:t>
      </w:r>
    </w:p>
    <w:p w:rsidR="004E2387" w:rsidRPr="005F42C9" w:rsidRDefault="005F42C9" w:rsidP="005F42C9">
      <w:pPr>
        <w:rPr>
          <w:b/>
          <w:sz w:val="23"/>
          <w:szCs w:val="23"/>
        </w:rPr>
      </w:pPr>
      <w:r w:rsidRPr="005F42C9">
        <w:rPr>
          <w:b/>
          <w:sz w:val="23"/>
          <w:szCs w:val="23"/>
        </w:rPr>
        <w:t xml:space="preserve">Комплектность должна быть проверена ответственным лицом. </w:t>
      </w:r>
      <w:bookmarkStart w:id="0" w:name="_GoBack"/>
      <w:bookmarkEnd w:id="0"/>
    </w:p>
    <w:p w:rsidR="005F42C9" w:rsidRPr="005F42C9" w:rsidRDefault="005F42C9" w:rsidP="005F42C9">
      <w:pPr>
        <w:rPr>
          <w:b/>
          <w:sz w:val="23"/>
          <w:szCs w:val="23"/>
        </w:rPr>
      </w:pPr>
      <w:r w:rsidRPr="005F42C9">
        <w:rPr>
          <w:b/>
          <w:sz w:val="23"/>
          <w:szCs w:val="23"/>
        </w:rPr>
        <w:t>Каждая статья — отдельно, не нужно их собирать в один файл.</w:t>
      </w:r>
    </w:p>
    <w:p w:rsidR="00777C25" w:rsidRPr="00FF4B22" w:rsidRDefault="002B63AD" w:rsidP="005F42C9">
      <w:pPr>
        <w:rPr>
          <w:b/>
          <w:sz w:val="23"/>
          <w:szCs w:val="23"/>
          <w:u w:val="single"/>
        </w:rPr>
      </w:pPr>
      <w:r w:rsidRPr="00FF4B22">
        <w:rPr>
          <w:b/>
          <w:sz w:val="23"/>
          <w:szCs w:val="23"/>
          <w:u w:val="single"/>
        </w:rPr>
        <w:t xml:space="preserve">К разделу </w:t>
      </w:r>
      <w:r w:rsidR="00CD08B3" w:rsidRPr="00FF4B22">
        <w:rPr>
          <w:b/>
          <w:sz w:val="23"/>
          <w:szCs w:val="23"/>
          <w:u w:val="single"/>
        </w:rPr>
        <w:t xml:space="preserve">(так же, как и к </w:t>
      </w:r>
      <w:r w:rsidR="002672AA" w:rsidRPr="00FF4B22">
        <w:rPr>
          <w:b/>
          <w:sz w:val="23"/>
          <w:szCs w:val="23"/>
          <w:u w:val="single"/>
        </w:rPr>
        <w:t xml:space="preserve">присланным </w:t>
      </w:r>
      <w:r w:rsidR="00CD08B3" w:rsidRPr="00FF4B22">
        <w:rPr>
          <w:b/>
          <w:sz w:val="23"/>
          <w:szCs w:val="23"/>
          <w:u w:val="single"/>
        </w:rPr>
        <w:t>отдельным</w:t>
      </w:r>
      <w:r w:rsidR="002672AA" w:rsidRPr="00FF4B22">
        <w:rPr>
          <w:b/>
          <w:sz w:val="23"/>
          <w:szCs w:val="23"/>
          <w:u w:val="single"/>
        </w:rPr>
        <w:t>, вне мероприятий, статьям</w:t>
      </w:r>
      <w:r w:rsidR="00CD08B3" w:rsidRPr="00FF4B22">
        <w:rPr>
          <w:b/>
          <w:sz w:val="23"/>
          <w:szCs w:val="23"/>
          <w:u w:val="single"/>
        </w:rPr>
        <w:t xml:space="preserve">) </w:t>
      </w:r>
      <w:r w:rsidR="00C5206F" w:rsidRPr="00FF4B22">
        <w:rPr>
          <w:b/>
          <w:sz w:val="23"/>
          <w:szCs w:val="23"/>
          <w:u w:val="single"/>
        </w:rPr>
        <w:t>ДОЛЖНА БЫТЬ ПРИЛОЖЕНА РЕЦЕНЗИЯ</w:t>
      </w:r>
      <w:r w:rsidRPr="00FF4B22">
        <w:rPr>
          <w:b/>
          <w:sz w:val="23"/>
          <w:szCs w:val="23"/>
          <w:u w:val="single"/>
        </w:rPr>
        <w:t xml:space="preserve"> с заключением</w:t>
      </w:r>
      <w:r w:rsidR="00124FF3" w:rsidRPr="00FF4B22">
        <w:rPr>
          <w:b/>
          <w:sz w:val="23"/>
          <w:szCs w:val="23"/>
          <w:u w:val="single"/>
        </w:rPr>
        <w:t>: рекомендовано</w:t>
      </w:r>
      <w:r w:rsidR="004E2387" w:rsidRPr="00FF4B22">
        <w:rPr>
          <w:b/>
          <w:sz w:val="23"/>
          <w:szCs w:val="23"/>
          <w:u w:val="single"/>
        </w:rPr>
        <w:t>/</w:t>
      </w:r>
      <w:r w:rsidR="00124FF3" w:rsidRPr="00FF4B22">
        <w:rPr>
          <w:b/>
          <w:sz w:val="23"/>
          <w:szCs w:val="23"/>
          <w:u w:val="single"/>
        </w:rPr>
        <w:t xml:space="preserve">не рекомендовано </w:t>
      </w:r>
      <w:r w:rsidRPr="00FF4B22">
        <w:rPr>
          <w:b/>
          <w:sz w:val="23"/>
          <w:szCs w:val="23"/>
          <w:u w:val="single"/>
        </w:rPr>
        <w:t>к печати.</w:t>
      </w:r>
    </w:p>
    <w:p w:rsidR="00DE3B02" w:rsidRPr="00C323E1" w:rsidRDefault="00C5206F" w:rsidP="00DE3B02">
      <w:pPr>
        <w:spacing w:line="312" w:lineRule="auto"/>
        <w:rPr>
          <w:b/>
          <w:sz w:val="23"/>
          <w:szCs w:val="23"/>
          <w:u w:val="single"/>
        </w:rPr>
      </w:pPr>
      <w:r w:rsidRPr="00C323E1">
        <w:rPr>
          <w:b/>
          <w:sz w:val="23"/>
          <w:szCs w:val="23"/>
          <w:u w:val="single"/>
        </w:rPr>
        <w:t>О</w:t>
      </w:r>
      <w:r w:rsidRPr="00C323E1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 xml:space="preserve">БЯЗАТЕЛЬНА ПОМЕТКА АВТОРА (АВТОРОВ), </w:t>
      </w:r>
      <w:r w:rsidR="00DE3B02" w:rsidRPr="00C323E1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что данная </w:t>
      </w:r>
      <w:r w:rsidR="00DE3B02" w:rsidRPr="00C323E1">
        <w:rPr>
          <w:rStyle w:val="af0"/>
          <w:rFonts w:ascii="Verdana" w:hAnsi="Verdana"/>
          <w:b/>
          <w:i w:val="0"/>
          <w:sz w:val="18"/>
          <w:szCs w:val="18"/>
          <w:u w:val="single"/>
          <w:shd w:val="clear" w:color="auto" w:fill="FFFFFF"/>
        </w:rPr>
        <w:t>статья является оригинальной</w:t>
      </w:r>
      <w:r w:rsidR="00DE3B02">
        <w:rPr>
          <w:rStyle w:val="af0"/>
          <w:rFonts w:ascii="Verdana" w:hAnsi="Verdana"/>
          <w:b/>
          <w:i w:val="0"/>
          <w:sz w:val="18"/>
          <w:szCs w:val="18"/>
          <w:u w:val="single"/>
          <w:shd w:val="clear" w:color="auto" w:fill="FFFFFF"/>
        </w:rPr>
        <w:t xml:space="preserve">, </w:t>
      </w:r>
      <w:r w:rsidR="00DE3B02" w:rsidRPr="00C323E1">
        <w:rPr>
          <w:rStyle w:val="af0"/>
          <w:rFonts w:ascii="Verdana" w:hAnsi="Verdana"/>
          <w:b/>
          <w:i w:val="0"/>
          <w:sz w:val="18"/>
          <w:szCs w:val="18"/>
          <w:u w:val="single"/>
          <w:shd w:val="clear" w:color="auto" w:fill="FFFFFF"/>
        </w:rPr>
        <w:t>ранее нигде не публиковалась</w:t>
      </w:r>
      <w:r w:rsidR="00DE3B02">
        <w:rPr>
          <w:rStyle w:val="af0"/>
          <w:rFonts w:ascii="Verdana" w:hAnsi="Verdana"/>
          <w:b/>
          <w:i w:val="0"/>
          <w:sz w:val="18"/>
          <w:szCs w:val="18"/>
          <w:u w:val="single"/>
          <w:shd w:val="clear" w:color="auto" w:fill="FFFFFF"/>
        </w:rPr>
        <w:t xml:space="preserve"> и не отправлена на рассмотрение в другое издательство</w:t>
      </w:r>
      <w:r w:rsidR="00DE3B02" w:rsidRPr="00C323E1">
        <w:rPr>
          <w:b/>
          <w:sz w:val="23"/>
          <w:szCs w:val="23"/>
          <w:u w:val="single"/>
        </w:rPr>
        <w:t>.</w:t>
      </w:r>
    </w:p>
    <w:p w:rsidR="00A21FB0" w:rsidRPr="00EE246A" w:rsidRDefault="00003444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 xml:space="preserve">Название файла обязательно должно содержать </w:t>
      </w:r>
      <w:r w:rsidR="00124FF3" w:rsidRPr="00EE246A">
        <w:rPr>
          <w:sz w:val="23"/>
          <w:szCs w:val="23"/>
        </w:rPr>
        <w:t>фамилию</w:t>
      </w:r>
      <w:r w:rsidRPr="00EE246A">
        <w:rPr>
          <w:sz w:val="23"/>
          <w:szCs w:val="23"/>
        </w:rPr>
        <w:t xml:space="preserve"> автора (первого соавтора). </w:t>
      </w:r>
      <w:r w:rsidR="00A21FB0" w:rsidRPr="00EE246A">
        <w:rPr>
          <w:sz w:val="23"/>
          <w:szCs w:val="23"/>
        </w:rPr>
        <w:t>Подготовленная статья должна включать в себя два файла:</w:t>
      </w:r>
    </w:p>
    <w:p w:rsidR="00A21FB0" w:rsidRPr="00EE246A" w:rsidRDefault="00CF7BE1" w:rsidP="00EE246A">
      <w:pPr>
        <w:pStyle w:val="af"/>
        <w:numPr>
          <w:ilvl w:val="0"/>
          <w:numId w:val="1"/>
        </w:num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т</w:t>
      </w:r>
      <w:r w:rsidR="00B95BED" w:rsidRPr="00EE246A">
        <w:rPr>
          <w:sz w:val="23"/>
          <w:szCs w:val="23"/>
        </w:rPr>
        <w:t>екст статьи</w:t>
      </w:r>
      <w:r w:rsidR="00A21FB0" w:rsidRPr="00EE246A">
        <w:rPr>
          <w:sz w:val="23"/>
          <w:szCs w:val="23"/>
        </w:rPr>
        <w:t>, оформленный по правилам, приведенным ниже</w:t>
      </w:r>
      <w:r w:rsidRPr="00EE246A">
        <w:rPr>
          <w:sz w:val="23"/>
          <w:szCs w:val="23"/>
        </w:rPr>
        <w:t xml:space="preserve"> </w:t>
      </w:r>
      <w:r w:rsidR="00B95BED" w:rsidRPr="00EE246A">
        <w:rPr>
          <w:sz w:val="23"/>
          <w:szCs w:val="23"/>
        </w:rPr>
        <w:t>(</w:t>
      </w:r>
      <w:r w:rsidR="00B95BED" w:rsidRPr="00EE246A">
        <w:rPr>
          <w:b/>
          <w:sz w:val="23"/>
          <w:szCs w:val="23"/>
        </w:rPr>
        <w:t>файл должен включать текст</w:t>
      </w:r>
      <w:r w:rsidRPr="00EE246A">
        <w:rPr>
          <w:b/>
          <w:sz w:val="23"/>
          <w:szCs w:val="23"/>
        </w:rPr>
        <w:t xml:space="preserve">, </w:t>
      </w:r>
      <w:r w:rsidR="00B95BED" w:rsidRPr="00EE246A">
        <w:rPr>
          <w:b/>
          <w:sz w:val="23"/>
          <w:szCs w:val="23"/>
        </w:rPr>
        <w:t>название статьи,</w:t>
      </w:r>
      <w:r w:rsidRPr="00EE246A">
        <w:rPr>
          <w:b/>
          <w:sz w:val="23"/>
          <w:szCs w:val="23"/>
        </w:rPr>
        <w:t xml:space="preserve"> ФИО автора,</w:t>
      </w:r>
      <w:r w:rsidR="00B95BED" w:rsidRPr="00EE246A">
        <w:rPr>
          <w:b/>
          <w:sz w:val="23"/>
          <w:szCs w:val="23"/>
        </w:rPr>
        <w:t xml:space="preserve"> а также список источников.</w:t>
      </w:r>
      <w:r w:rsidR="00B95BED" w:rsidRPr="00EE246A">
        <w:rPr>
          <w:sz w:val="23"/>
          <w:szCs w:val="23"/>
        </w:rPr>
        <w:t xml:space="preserve"> </w:t>
      </w:r>
      <w:r w:rsidR="00B95BED" w:rsidRPr="00C5206F">
        <w:rPr>
          <w:b/>
          <w:sz w:val="23"/>
          <w:szCs w:val="23"/>
          <w:u w:val="single"/>
        </w:rPr>
        <w:t>Данные авторов, аннотация и ключевые слова приводятся только в таблице</w:t>
      </w:r>
      <w:r w:rsidR="00B95BED" w:rsidRPr="00EE246A">
        <w:rPr>
          <w:sz w:val="23"/>
          <w:szCs w:val="23"/>
        </w:rPr>
        <w:t>)</w:t>
      </w:r>
      <w:r w:rsidRPr="00EE246A">
        <w:rPr>
          <w:sz w:val="23"/>
          <w:szCs w:val="23"/>
        </w:rPr>
        <w:t>;</w:t>
      </w:r>
    </w:p>
    <w:p w:rsidR="00CF7BE1" w:rsidRPr="00EE246A" w:rsidRDefault="00CF7BE1" w:rsidP="00EE246A">
      <w:pPr>
        <w:pStyle w:val="af"/>
        <w:numPr>
          <w:ilvl w:val="0"/>
          <w:numId w:val="1"/>
        </w:num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з</w:t>
      </w:r>
      <w:r w:rsidR="00A21FB0" w:rsidRPr="00EE246A">
        <w:rPr>
          <w:sz w:val="23"/>
          <w:szCs w:val="23"/>
        </w:rPr>
        <w:t>аполненн</w:t>
      </w:r>
      <w:r w:rsidRPr="00EE246A">
        <w:rPr>
          <w:sz w:val="23"/>
          <w:szCs w:val="23"/>
        </w:rPr>
        <w:t>ая</w:t>
      </w:r>
      <w:r w:rsidR="00A21FB0" w:rsidRPr="00EE246A">
        <w:rPr>
          <w:sz w:val="23"/>
          <w:szCs w:val="23"/>
        </w:rPr>
        <w:t xml:space="preserve"> согласно требованиям </w:t>
      </w:r>
      <w:r w:rsidR="006A77FE" w:rsidRPr="00EE246A">
        <w:rPr>
          <w:sz w:val="23"/>
          <w:szCs w:val="23"/>
        </w:rPr>
        <w:t xml:space="preserve">сопроводительная </w:t>
      </w:r>
      <w:r w:rsidR="00A21FB0" w:rsidRPr="00EE246A">
        <w:rPr>
          <w:sz w:val="23"/>
          <w:szCs w:val="23"/>
        </w:rPr>
        <w:t>таблиц</w:t>
      </w:r>
      <w:r w:rsidRPr="00EE246A">
        <w:rPr>
          <w:sz w:val="23"/>
          <w:szCs w:val="23"/>
        </w:rPr>
        <w:t>а</w:t>
      </w:r>
      <w:r w:rsidR="00777C25" w:rsidRPr="00EE246A">
        <w:rPr>
          <w:sz w:val="23"/>
          <w:szCs w:val="23"/>
        </w:rPr>
        <w:t xml:space="preserve"> (приложена в конце инструкции</w:t>
      </w:r>
      <w:r w:rsidR="009E431A" w:rsidRPr="00EE246A">
        <w:rPr>
          <w:sz w:val="23"/>
          <w:szCs w:val="23"/>
        </w:rPr>
        <w:t>, там же вы можете найти бланк таблицы для скачивания и заполнения</w:t>
      </w:r>
      <w:r w:rsidR="0015076A" w:rsidRPr="00EE246A">
        <w:rPr>
          <w:sz w:val="23"/>
          <w:szCs w:val="23"/>
        </w:rPr>
        <w:t>)</w:t>
      </w:r>
      <w:r w:rsidR="009E431A" w:rsidRPr="00EE246A">
        <w:rPr>
          <w:sz w:val="23"/>
          <w:szCs w:val="23"/>
        </w:rPr>
        <w:t>.</w:t>
      </w:r>
    </w:p>
    <w:p w:rsidR="009D32C9" w:rsidRPr="00EE246A" w:rsidRDefault="00B95BED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Редакция оставляет за собой право без объяснения причин отклонять материалы, поступившие без заполненной сопроводительной таблицы.</w:t>
      </w:r>
      <w:r w:rsidR="00777C25" w:rsidRPr="00EE246A">
        <w:rPr>
          <w:sz w:val="23"/>
          <w:szCs w:val="23"/>
        </w:rPr>
        <w:t xml:space="preserve"> </w:t>
      </w:r>
    </w:p>
    <w:p w:rsidR="00AB656E" w:rsidRPr="00EE246A" w:rsidRDefault="00AB656E" w:rsidP="00EE246A">
      <w:pPr>
        <w:pStyle w:val="4"/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Текст статьи</w:t>
      </w:r>
    </w:p>
    <w:p w:rsidR="00AB656E" w:rsidRPr="00EE246A" w:rsidRDefault="00AB656E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Минимальный допустимый для публикации объем статьи — 10</w:t>
      </w:r>
      <w:r w:rsidR="005E32F0" w:rsidRPr="00EE246A">
        <w:rPr>
          <w:sz w:val="23"/>
          <w:szCs w:val="23"/>
        </w:rPr>
        <w:sym w:font="Symbol" w:char="F02D"/>
      </w:r>
      <w:r w:rsidRPr="00EE246A">
        <w:rPr>
          <w:sz w:val="23"/>
          <w:szCs w:val="23"/>
        </w:rPr>
        <w:t>12 тыс</w:t>
      </w:r>
      <w:r w:rsidR="005E32F0" w:rsidRPr="00EE246A">
        <w:rPr>
          <w:sz w:val="23"/>
          <w:szCs w:val="23"/>
        </w:rPr>
        <w:t>.</w:t>
      </w:r>
      <w:r w:rsidRPr="00EE246A">
        <w:rPr>
          <w:sz w:val="23"/>
          <w:szCs w:val="23"/>
        </w:rPr>
        <w:t xml:space="preserve"> знаков</w:t>
      </w:r>
      <w:r w:rsidR="005E32F0" w:rsidRPr="00EE246A">
        <w:rPr>
          <w:sz w:val="23"/>
          <w:szCs w:val="23"/>
        </w:rPr>
        <w:t xml:space="preserve"> с учетом </w:t>
      </w:r>
      <w:r w:rsidRPr="00EE246A">
        <w:rPr>
          <w:sz w:val="23"/>
          <w:szCs w:val="23"/>
        </w:rPr>
        <w:t>пробел</w:t>
      </w:r>
      <w:r w:rsidR="005E32F0" w:rsidRPr="00EE246A">
        <w:rPr>
          <w:sz w:val="23"/>
          <w:szCs w:val="23"/>
        </w:rPr>
        <w:t>ов</w:t>
      </w:r>
      <w:r w:rsidRPr="00EE246A">
        <w:rPr>
          <w:sz w:val="23"/>
          <w:szCs w:val="23"/>
        </w:rPr>
        <w:t>.</w:t>
      </w:r>
      <w:r w:rsidR="005E32F0" w:rsidRPr="00EE246A">
        <w:rPr>
          <w:sz w:val="23"/>
          <w:szCs w:val="23"/>
        </w:rPr>
        <w:t xml:space="preserve"> </w:t>
      </w:r>
      <w:r w:rsidRPr="00EE246A">
        <w:rPr>
          <w:sz w:val="23"/>
          <w:szCs w:val="23"/>
        </w:rPr>
        <w:t>Максимальный объем статьи 50</w:t>
      </w:r>
      <w:r w:rsidR="005E32F0" w:rsidRPr="00EE246A">
        <w:rPr>
          <w:sz w:val="23"/>
          <w:szCs w:val="23"/>
        </w:rPr>
        <w:sym w:font="Symbol" w:char="F02D"/>
      </w:r>
      <w:r w:rsidRPr="00EE246A">
        <w:rPr>
          <w:sz w:val="23"/>
          <w:szCs w:val="23"/>
        </w:rPr>
        <w:t>60 тыс</w:t>
      </w:r>
      <w:r w:rsidR="005E32F0" w:rsidRPr="00EE246A">
        <w:rPr>
          <w:sz w:val="23"/>
          <w:szCs w:val="23"/>
        </w:rPr>
        <w:t>.</w:t>
      </w:r>
      <w:r w:rsidRPr="00EE246A">
        <w:rPr>
          <w:sz w:val="23"/>
          <w:szCs w:val="23"/>
        </w:rPr>
        <w:t xml:space="preserve"> знаков</w:t>
      </w:r>
      <w:r w:rsidR="005E32F0" w:rsidRPr="00EE246A">
        <w:rPr>
          <w:sz w:val="23"/>
          <w:szCs w:val="23"/>
        </w:rPr>
        <w:t xml:space="preserve"> с учетом </w:t>
      </w:r>
      <w:r w:rsidRPr="00EE246A">
        <w:rPr>
          <w:sz w:val="23"/>
          <w:szCs w:val="23"/>
        </w:rPr>
        <w:t>пробел</w:t>
      </w:r>
      <w:r w:rsidR="005E32F0" w:rsidRPr="00EE246A">
        <w:rPr>
          <w:sz w:val="23"/>
          <w:szCs w:val="23"/>
        </w:rPr>
        <w:t>ов</w:t>
      </w:r>
      <w:r w:rsidRPr="00EE246A">
        <w:rPr>
          <w:sz w:val="23"/>
          <w:szCs w:val="23"/>
        </w:rPr>
        <w:t>.</w:t>
      </w:r>
    </w:p>
    <w:p w:rsidR="00AB656E" w:rsidRPr="00EE246A" w:rsidRDefault="00AB656E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Объем статьи оценивается без учета метаданных — т. е. без данных об авторах, аннотации, и списка литературы — только текст статьи.</w:t>
      </w:r>
    </w:p>
    <w:p w:rsidR="005A1DD4" w:rsidRPr="00EE246A" w:rsidRDefault="0015076A" w:rsidP="00EE246A">
      <w:pPr>
        <w:spacing w:line="312" w:lineRule="auto"/>
        <w:rPr>
          <w:sz w:val="23"/>
          <w:szCs w:val="23"/>
        </w:rPr>
      </w:pPr>
      <w:r w:rsidRPr="0002031B">
        <w:rPr>
          <w:b/>
          <w:sz w:val="23"/>
          <w:szCs w:val="23"/>
        </w:rPr>
        <w:t xml:space="preserve">У студентов, </w:t>
      </w:r>
      <w:r w:rsidR="005A1DD4" w:rsidRPr="0002031B">
        <w:rPr>
          <w:b/>
          <w:sz w:val="23"/>
          <w:szCs w:val="23"/>
        </w:rPr>
        <w:t>аспирантов, магистрантов обязательно должен быть указан научный руководитель</w:t>
      </w:r>
      <w:r w:rsidR="005A1DD4" w:rsidRPr="00EE246A">
        <w:rPr>
          <w:sz w:val="23"/>
          <w:szCs w:val="23"/>
        </w:rPr>
        <w:t xml:space="preserve"> по образцу:</w:t>
      </w:r>
      <w:r w:rsidR="00124FF3" w:rsidRPr="00EE246A">
        <w:rPr>
          <w:sz w:val="23"/>
          <w:szCs w:val="23"/>
        </w:rPr>
        <w:t xml:space="preserve"> </w:t>
      </w:r>
      <w:r w:rsidR="005A1DD4" w:rsidRPr="00EE246A">
        <w:rPr>
          <w:sz w:val="23"/>
          <w:szCs w:val="23"/>
        </w:rPr>
        <w:t>Научный руководитель: Петров Петр Петрович, канд. полит. наук, доцент кафедры международных отношений, СЗИУ РАНХиГС (Санкт-Петербург).</w:t>
      </w:r>
    </w:p>
    <w:p w:rsidR="00AB656E" w:rsidRPr="00EE246A" w:rsidRDefault="00AB656E" w:rsidP="00EE246A">
      <w:pPr>
        <w:pStyle w:val="4"/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Аббревиатуры</w:t>
      </w:r>
      <w:r w:rsidR="005E32F0" w:rsidRPr="00EE246A">
        <w:rPr>
          <w:sz w:val="23"/>
          <w:szCs w:val="23"/>
        </w:rPr>
        <w:t xml:space="preserve"> и сокращения</w:t>
      </w:r>
    </w:p>
    <w:p w:rsidR="005E32F0" w:rsidRPr="00EE246A" w:rsidRDefault="00AB656E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Все аббревиатуры и сокращения должны быть расшифрованы при первом использовании.</w:t>
      </w:r>
      <w:r w:rsidR="005E32F0" w:rsidRPr="00EE246A">
        <w:rPr>
          <w:sz w:val="23"/>
          <w:szCs w:val="23"/>
        </w:rPr>
        <w:t xml:space="preserve"> Названия законов указываются полностью </w:t>
      </w:r>
      <w:r w:rsidR="00D0738D">
        <w:rPr>
          <w:sz w:val="23"/>
          <w:szCs w:val="23"/>
        </w:rPr>
        <w:t>—</w:t>
      </w:r>
      <w:r w:rsidR="005E32F0" w:rsidRPr="00EE246A">
        <w:rPr>
          <w:sz w:val="23"/>
          <w:szCs w:val="23"/>
        </w:rPr>
        <w:t xml:space="preserve"> с номером и датой.</w:t>
      </w:r>
    </w:p>
    <w:p w:rsidR="00AB656E" w:rsidRPr="00EE246A" w:rsidRDefault="00AB656E" w:rsidP="00EE246A">
      <w:pPr>
        <w:pStyle w:val="4"/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lastRenderedPageBreak/>
        <w:t>Список литературы</w:t>
      </w:r>
    </w:p>
    <w:p w:rsidR="00130D0B" w:rsidRDefault="00130D0B" w:rsidP="00EE246A">
      <w:pPr>
        <w:spacing w:line="312" w:lineRule="auto"/>
        <w:rPr>
          <w:sz w:val="23"/>
          <w:szCs w:val="23"/>
        </w:rPr>
      </w:pPr>
      <w:r w:rsidRPr="00130D0B">
        <w:rPr>
          <w:sz w:val="23"/>
          <w:szCs w:val="23"/>
        </w:rPr>
        <w:t>При отсутствии списка литературы статья при загрузке в eLibrary.ru и другие сервисы автоматически помечается как ненаучная и попадает в категорию «Неопределенно» (UNK).</w:t>
      </w:r>
    </w:p>
    <w:p w:rsidR="00343658" w:rsidRPr="00EE246A" w:rsidRDefault="00343658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 xml:space="preserve">Источники располагаются после статьи в алфавитном порядке. Ссылка на источник в тексте статьи оформляется в квадратных скобках </w:t>
      </w:r>
      <w:r w:rsidR="00B92643">
        <w:rPr>
          <w:sz w:val="23"/>
          <w:szCs w:val="23"/>
        </w:rPr>
        <w:t xml:space="preserve">— </w:t>
      </w:r>
      <w:r w:rsidRPr="00EE246A">
        <w:rPr>
          <w:sz w:val="23"/>
          <w:szCs w:val="23"/>
        </w:rPr>
        <w:t>[1, с. 45].</w:t>
      </w:r>
    </w:p>
    <w:p w:rsidR="004E78FE" w:rsidRPr="00EE246A" w:rsidRDefault="00C4427E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Не рекомендуется «засорять» библиографический список источниками, которые там быть не должны. Однозначны</w:t>
      </w:r>
      <w:r w:rsidR="004E2387">
        <w:rPr>
          <w:sz w:val="23"/>
          <w:szCs w:val="23"/>
        </w:rPr>
        <w:t>й</w:t>
      </w:r>
      <w:r w:rsidRPr="00EE246A">
        <w:rPr>
          <w:sz w:val="23"/>
          <w:szCs w:val="23"/>
        </w:rPr>
        <w:t xml:space="preserve"> критери</w:t>
      </w:r>
      <w:r w:rsidR="004E2387">
        <w:rPr>
          <w:sz w:val="23"/>
          <w:szCs w:val="23"/>
        </w:rPr>
        <w:t>й</w:t>
      </w:r>
      <w:r w:rsidRPr="00EE246A">
        <w:rPr>
          <w:sz w:val="23"/>
          <w:szCs w:val="23"/>
        </w:rPr>
        <w:t xml:space="preserve"> того, что источник не должен быть включен в </w:t>
      </w:r>
      <w:proofErr w:type="spellStart"/>
      <w:r w:rsidRPr="00EE246A">
        <w:rPr>
          <w:sz w:val="23"/>
          <w:szCs w:val="23"/>
        </w:rPr>
        <w:t>пристатейный</w:t>
      </w:r>
      <w:proofErr w:type="spellEnd"/>
      <w:r w:rsidRPr="00EE246A">
        <w:rPr>
          <w:sz w:val="23"/>
          <w:szCs w:val="23"/>
        </w:rPr>
        <w:t xml:space="preserve"> библиографический список — отсутствие у него конкретного автора.</w:t>
      </w:r>
      <w:r w:rsidR="00EE246A" w:rsidRPr="00EE246A">
        <w:rPr>
          <w:sz w:val="23"/>
          <w:szCs w:val="23"/>
        </w:rPr>
        <w:t xml:space="preserve"> Это: </w:t>
      </w:r>
      <w:r w:rsidRPr="00EE246A">
        <w:rPr>
          <w:sz w:val="23"/>
          <w:szCs w:val="23"/>
        </w:rPr>
        <w:t xml:space="preserve">законы, подзаконные акты, стандарты (включая ГОСТ), статьи из словарей и энциклопедий, страницы сайтов, для материалов которых не указан конкретный автор и другие подобные материалы. Они оформляются как сноски </w:t>
      </w:r>
      <w:r w:rsidR="006A77FE" w:rsidRPr="00EE246A">
        <w:rPr>
          <w:sz w:val="23"/>
          <w:szCs w:val="23"/>
        </w:rPr>
        <w:t xml:space="preserve">внизу страницы </w:t>
      </w:r>
      <w:r w:rsidRPr="00EE246A">
        <w:rPr>
          <w:sz w:val="23"/>
          <w:szCs w:val="23"/>
        </w:rPr>
        <w:t>по ходу текста статьи.</w:t>
      </w:r>
    </w:p>
    <w:p w:rsidR="00343658" w:rsidRPr="00EE246A" w:rsidRDefault="00343658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 xml:space="preserve">Важнейшее правило формирования списка — в него обязательно включаются любые научные труды и публикации — статьи, монографии, диссертации, книги и т. п. </w:t>
      </w:r>
    </w:p>
    <w:p w:rsidR="00D0738D" w:rsidRDefault="006A77FE" w:rsidP="00D0738D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 xml:space="preserve">Включаемые в состав </w:t>
      </w:r>
      <w:proofErr w:type="spellStart"/>
      <w:r w:rsidRPr="00EE246A">
        <w:rPr>
          <w:sz w:val="23"/>
          <w:szCs w:val="23"/>
        </w:rPr>
        <w:t>пристатейных</w:t>
      </w:r>
      <w:proofErr w:type="spellEnd"/>
      <w:r w:rsidRPr="00EE246A">
        <w:rPr>
          <w:sz w:val="23"/>
          <w:szCs w:val="23"/>
        </w:rPr>
        <w:t xml:space="preserve"> списков монографии не должны быть «старше» статьи</w:t>
      </w:r>
      <w:r w:rsidR="00D0738D">
        <w:rPr>
          <w:sz w:val="23"/>
          <w:szCs w:val="23"/>
        </w:rPr>
        <w:t xml:space="preserve"> </w:t>
      </w:r>
      <w:r w:rsidRPr="00EE246A">
        <w:rPr>
          <w:sz w:val="23"/>
          <w:szCs w:val="23"/>
        </w:rPr>
        <w:t xml:space="preserve">более чем </w:t>
      </w:r>
      <w:r w:rsidR="00D0738D">
        <w:rPr>
          <w:sz w:val="23"/>
          <w:szCs w:val="23"/>
        </w:rPr>
        <w:t xml:space="preserve">на </w:t>
      </w:r>
      <w:r w:rsidRPr="00EE246A">
        <w:rPr>
          <w:sz w:val="23"/>
          <w:szCs w:val="23"/>
        </w:rPr>
        <w:t>10 лет. Исключение составляют «классические» труды, но и в этом случае отсылка на них должна быть абсолютно оправдан</w:t>
      </w:r>
      <w:r w:rsidR="00127696">
        <w:rPr>
          <w:sz w:val="23"/>
          <w:szCs w:val="23"/>
        </w:rPr>
        <w:t>н</w:t>
      </w:r>
      <w:r w:rsidRPr="00EE246A">
        <w:rPr>
          <w:sz w:val="23"/>
          <w:szCs w:val="23"/>
        </w:rPr>
        <w:t>а.</w:t>
      </w:r>
    </w:p>
    <w:p w:rsidR="002672AA" w:rsidRDefault="002672AA" w:rsidP="00D0738D">
      <w:pPr>
        <w:spacing w:line="312" w:lineRule="auto"/>
        <w:jc w:val="center"/>
        <w:rPr>
          <w:i/>
          <w:sz w:val="22"/>
        </w:rPr>
      </w:pPr>
    </w:p>
    <w:p w:rsidR="00D0738D" w:rsidRPr="00D0738D" w:rsidRDefault="00D0738D" w:rsidP="002672AA">
      <w:pPr>
        <w:spacing w:line="312" w:lineRule="auto"/>
        <w:ind w:firstLine="0"/>
        <w:jc w:val="left"/>
        <w:rPr>
          <w:i/>
          <w:sz w:val="22"/>
        </w:rPr>
      </w:pPr>
      <w:r w:rsidRPr="00D0738D">
        <w:rPr>
          <w:i/>
          <w:sz w:val="22"/>
        </w:rPr>
        <w:t>Образец оформления источников к статье</w:t>
      </w:r>
    </w:p>
    <w:p w:rsidR="00D0738D" w:rsidRPr="00DF755A" w:rsidRDefault="00D0738D" w:rsidP="00D0738D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Книга до трех авторов</w:t>
      </w:r>
    </w:p>
    <w:p w:rsidR="00D0738D" w:rsidRPr="00DF755A" w:rsidRDefault="00D0738D" w:rsidP="00D0738D">
      <w:pPr>
        <w:spacing w:line="276" w:lineRule="auto"/>
        <w:ind w:firstLine="284"/>
        <w:rPr>
          <w:szCs w:val="24"/>
        </w:rPr>
      </w:pPr>
      <w:r w:rsidRPr="00DF755A">
        <w:rPr>
          <w:i/>
          <w:szCs w:val="24"/>
        </w:rPr>
        <w:t>Ковшиков В. А., Глухов В. П.</w:t>
      </w:r>
      <w:r w:rsidRPr="00DF755A">
        <w:rPr>
          <w:szCs w:val="24"/>
        </w:rPr>
        <w:t xml:space="preserve"> Психолингвистика: теория речевой </w:t>
      </w:r>
      <w:proofErr w:type="gramStart"/>
      <w:r w:rsidRPr="00DF755A">
        <w:rPr>
          <w:szCs w:val="24"/>
        </w:rPr>
        <w:t>деятельности :</w:t>
      </w:r>
      <w:proofErr w:type="gramEnd"/>
      <w:r w:rsidRPr="00DF755A">
        <w:rPr>
          <w:szCs w:val="24"/>
        </w:rPr>
        <w:t xml:space="preserve"> учеб. пособие</w:t>
      </w:r>
      <w:r>
        <w:rPr>
          <w:szCs w:val="24"/>
        </w:rPr>
        <w:t>.</w:t>
      </w:r>
      <w:r w:rsidRPr="00DF755A">
        <w:rPr>
          <w:szCs w:val="24"/>
        </w:rPr>
        <w:t xml:space="preserve"> — </w:t>
      </w:r>
      <w:proofErr w:type="gramStart"/>
      <w:r w:rsidRPr="00DF755A">
        <w:rPr>
          <w:szCs w:val="24"/>
        </w:rPr>
        <w:t>М. :</w:t>
      </w:r>
      <w:proofErr w:type="gramEnd"/>
      <w:r w:rsidRPr="00DF755A">
        <w:rPr>
          <w:szCs w:val="24"/>
        </w:rPr>
        <w:t xml:space="preserve"> Астрель ; Тверь : АСТ, 2006. — 319 с. </w:t>
      </w:r>
    </w:p>
    <w:p w:rsidR="00D0738D" w:rsidRPr="00DF755A" w:rsidRDefault="00D0738D" w:rsidP="00D0738D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Книга более трех авторов</w:t>
      </w:r>
    </w:p>
    <w:p w:rsidR="00D0738D" w:rsidRPr="00DF755A" w:rsidRDefault="00D0738D" w:rsidP="00D0738D">
      <w:pPr>
        <w:spacing w:line="276" w:lineRule="auto"/>
        <w:ind w:firstLine="284"/>
        <w:rPr>
          <w:szCs w:val="24"/>
        </w:rPr>
      </w:pPr>
      <w:proofErr w:type="spellStart"/>
      <w:r w:rsidRPr="00DF755A">
        <w:rPr>
          <w:i/>
          <w:szCs w:val="24"/>
        </w:rPr>
        <w:t>Валукин</w:t>
      </w:r>
      <w:proofErr w:type="spellEnd"/>
      <w:r w:rsidRPr="00DF755A">
        <w:rPr>
          <w:i/>
          <w:szCs w:val="24"/>
        </w:rPr>
        <w:t xml:space="preserve"> М. Е., Захаров М. П., Иванова С. А.</w:t>
      </w:r>
      <w:r w:rsidRPr="00DF755A">
        <w:rPr>
          <w:szCs w:val="24"/>
        </w:rPr>
        <w:t xml:space="preserve"> [и др.]. Эволюция движений в мужском классическом танце. — </w:t>
      </w:r>
      <w:proofErr w:type="gramStart"/>
      <w:r w:rsidRPr="00DF755A">
        <w:rPr>
          <w:szCs w:val="24"/>
        </w:rPr>
        <w:t>М. :</w:t>
      </w:r>
      <w:proofErr w:type="gramEnd"/>
      <w:r w:rsidRPr="00DF755A">
        <w:rPr>
          <w:szCs w:val="24"/>
        </w:rPr>
        <w:t xml:space="preserve"> ГИТИС, 2006. — 251 с.</w:t>
      </w:r>
    </w:p>
    <w:p w:rsidR="00D0738D" w:rsidRPr="00DF755A" w:rsidRDefault="00D0738D" w:rsidP="00D0738D">
      <w:pPr>
        <w:spacing w:line="276" w:lineRule="auto"/>
        <w:ind w:firstLine="284"/>
        <w:rPr>
          <w:szCs w:val="24"/>
        </w:rPr>
      </w:pPr>
      <w:r w:rsidRPr="00DF755A">
        <w:rPr>
          <w:szCs w:val="24"/>
        </w:rPr>
        <w:t xml:space="preserve">Научно-практический постатейный комментарий к законодательству о третейских судах / М. Н. </w:t>
      </w:r>
      <w:proofErr w:type="spellStart"/>
      <w:r w:rsidRPr="00DF755A">
        <w:rPr>
          <w:szCs w:val="24"/>
        </w:rPr>
        <w:t>Акуев</w:t>
      </w:r>
      <w:proofErr w:type="spellEnd"/>
      <w:r w:rsidRPr="00DF755A">
        <w:rPr>
          <w:szCs w:val="24"/>
        </w:rPr>
        <w:t>, М. А. Акчурина, Т. К. Андреева [и др.</w:t>
      </w:r>
      <w:proofErr w:type="gramStart"/>
      <w:r w:rsidRPr="00DF755A">
        <w:rPr>
          <w:szCs w:val="24"/>
        </w:rPr>
        <w:t>] ;</w:t>
      </w:r>
      <w:proofErr w:type="gramEnd"/>
      <w:r w:rsidRPr="00DF755A">
        <w:rPr>
          <w:szCs w:val="24"/>
        </w:rPr>
        <w:t xml:space="preserve"> под общ</w:t>
      </w:r>
      <w:r>
        <w:rPr>
          <w:szCs w:val="24"/>
        </w:rPr>
        <w:t>.</w:t>
      </w:r>
      <w:r w:rsidRPr="00DF755A">
        <w:rPr>
          <w:szCs w:val="24"/>
        </w:rPr>
        <w:t xml:space="preserve"> ред. В. В. </w:t>
      </w:r>
      <w:proofErr w:type="spellStart"/>
      <w:r w:rsidRPr="00DF755A">
        <w:rPr>
          <w:szCs w:val="24"/>
        </w:rPr>
        <w:t>Хвалея</w:t>
      </w:r>
      <w:proofErr w:type="spellEnd"/>
      <w:r w:rsidRPr="00DF755A">
        <w:rPr>
          <w:szCs w:val="24"/>
        </w:rPr>
        <w:t xml:space="preserve">. — </w:t>
      </w:r>
      <w:proofErr w:type="gramStart"/>
      <w:r w:rsidRPr="00DF755A">
        <w:rPr>
          <w:szCs w:val="24"/>
        </w:rPr>
        <w:t>М. :</w:t>
      </w:r>
      <w:proofErr w:type="gramEnd"/>
      <w:r w:rsidRPr="00DF755A">
        <w:rPr>
          <w:szCs w:val="24"/>
        </w:rPr>
        <w:t xml:space="preserve"> РАА, 2017. — 935 с. </w:t>
      </w:r>
    </w:p>
    <w:p w:rsidR="00D0738D" w:rsidRPr="00DF755A" w:rsidRDefault="00D0738D" w:rsidP="00D0738D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Диссертация</w:t>
      </w:r>
    </w:p>
    <w:p w:rsidR="00D0738D" w:rsidRDefault="00D0738D" w:rsidP="00D0738D">
      <w:pPr>
        <w:spacing w:line="276" w:lineRule="auto"/>
        <w:ind w:firstLine="284"/>
        <w:rPr>
          <w:szCs w:val="24"/>
        </w:rPr>
      </w:pPr>
      <w:r w:rsidRPr="00DF755A">
        <w:rPr>
          <w:i/>
          <w:szCs w:val="24"/>
        </w:rPr>
        <w:t>Кротов А. В.</w:t>
      </w:r>
      <w:r w:rsidRPr="00DF755A">
        <w:rPr>
          <w:szCs w:val="24"/>
        </w:rPr>
        <w:t xml:space="preserve"> Конституционное право граждан на информацию и свободу </w:t>
      </w:r>
      <w:proofErr w:type="gramStart"/>
      <w:r w:rsidRPr="00DF755A">
        <w:rPr>
          <w:szCs w:val="24"/>
        </w:rPr>
        <w:t>информации :</w:t>
      </w:r>
      <w:proofErr w:type="gramEnd"/>
      <w:r w:rsidRPr="00DF755A">
        <w:rPr>
          <w:szCs w:val="24"/>
        </w:rPr>
        <w:t xml:space="preserve"> </w:t>
      </w:r>
      <w:proofErr w:type="spellStart"/>
      <w:r w:rsidRPr="00DF755A">
        <w:rPr>
          <w:szCs w:val="24"/>
        </w:rPr>
        <w:t>дис</w:t>
      </w:r>
      <w:proofErr w:type="spellEnd"/>
      <w:r w:rsidRPr="00DF755A">
        <w:rPr>
          <w:szCs w:val="24"/>
        </w:rPr>
        <w:t xml:space="preserve">. ... канд. </w:t>
      </w:r>
      <w:proofErr w:type="spellStart"/>
      <w:r w:rsidRPr="00DF755A">
        <w:rPr>
          <w:szCs w:val="24"/>
        </w:rPr>
        <w:t>юрид</w:t>
      </w:r>
      <w:proofErr w:type="spellEnd"/>
      <w:r w:rsidRPr="00DF755A">
        <w:rPr>
          <w:szCs w:val="24"/>
        </w:rPr>
        <w:t xml:space="preserve">. наук / А. В. Кротов. — Казань, 2007. </w:t>
      </w:r>
    </w:p>
    <w:p w:rsidR="00D0738D" w:rsidRPr="00DF755A" w:rsidRDefault="00D0738D" w:rsidP="00D0738D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Журнал, сборник</w:t>
      </w:r>
    </w:p>
    <w:p w:rsidR="00D0738D" w:rsidRDefault="00D0738D" w:rsidP="00D0738D">
      <w:pPr>
        <w:spacing w:line="276" w:lineRule="auto"/>
        <w:ind w:firstLine="284"/>
        <w:rPr>
          <w:szCs w:val="24"/>
        </w:rPr>
      </w:pPr>
      <w:r w:rsidRPr="00DF755A">
        <w:rPr>
          <w:i/>
          <w:szCs w:val="24"/>
        </w:rPr>
        <w:t xml:space="preserve">Ефимова Т. Н., </w:t>
      </w:r>
      <w:proofErr w:type="spellStart"/>
      <w:r w:rsidRPr="00DF755A">
        <w:rPr>
          <w:i/>
          <w:szCs w:val="24"/>
        </w:rPr>
        <w:t>Кусакин</w:t>
      </w:r>
      <w:proofErr w:type="spellEnd"/>
      <w:r w:rsidRPr="00DF755A">
        <w:rPr>
          <w:i/>
          <w:szCs w:val="24"/>
        </w:rPr>
        <w:t xml:space="preserve"> А. В</w:t>
      </w:r>
      <w:r w:rsidRPr="00DF755A">
        <w:rPr>
          <w:szCs w:val="24"/>
        </w:rPr>
        <w:t>. Охрана и рациональное использование болот в Республике Марий Эл // Проблемы региональной экологии. — 2007. — № 1. — С. 80–86.</w:t>
      </w:r>
    </w:p>
    <w:p w:rsidR="00D0738D" w:rsidRPr="00175A04" w:rsidRDefault="00D0738D" w:rsidP="00D0738D">
      <w:pPr>
        <w:spacing w:line="276" w:lineRule="auto"/>
        <w:ind w:firstLine="284"/>
        <w:rPr>
          <w:szCs w:val="24"/>
        </w:rPr>
      </w:pPr>
      <w:proofErr w:type="spellStart"/>
      <w:r w:rsidRPr="00175A04">
        <w:rPr>
          <w:i/>
          <w:szCs w:val="24"/>
        </w:rPr>
        <w:t>Кефели</w:t>
      </w:r>
      <w:proofErr w:type="spellEnd"/>
      <w:r w:rsidRPr="00175A04">
        <w:rPr>
          <w:i/>
          <w:szCs w:val="24"/>
        </w:rPr>
        <w:t xml:space="preserve"> И. Ф.</w:t>
      </w:r>
      <w:r w:rsidRPr="00175A04">
        <w:rPr>
          <w:szCs w:val="24"/>
        </w:rPr>
        <w:t xml:space="preserve"> Жизненный мир человека в тисках Четвертой промышленной революции // Четвертая промышленная революция: реалии и современные </w:t>
      </w:r>
      <w:proofErr w:type="gramStart"/>
      <w:r w:rsidRPr="00175A04">
        <w:rPr>
          <w:szCs w:val="24"/>
        </w:rPr>
        <w:t>вызовы</w:t>
      </w:r>
      <w:r>
        <w:rPr>
          <w:szCs w:val="24"/>
        </w:rPr>
        <w:t xml:space="preserve"> </w:t>
      </w:r>
      <w:r w:rsidRPr="00175A04">
        <w:rPr>
          <w:szCs w:val="24"/>
        </w:rPr>
        <w:t>:</w:t>
      </w:r>
      <w:proofErr w:type="gramEnd"/>
      <w:r w:rsidRPr="00175A04">
        <w:rPr>
          <w:szCs w:val="24"/>
        </w:rPr>
        <w:t xml:space="preserve"> сб. мат</w:t>
      </w:r>
      <w:r>
        <w:rPr>
          <w:szCs w:val="24"/>
        </w:rPr>
        <w:t>. м</w:t>
      </w:r>
      <w:r w:rsidRPr="00175A04">
        <w:rPr>
          <w:szCs w:val="24"/>
        </w:rPr>
        <w:t>еждуна</w:t>
      </w:r>
      <w:r>
        <w:rPr>
          <w:szCs w:val="24"/>
        </w:rPr>
        <w:t xml:space="preserve">р. </w:t>
      </w:r>
      <w:r w:rsidRPr="00175A04">
        <w:rPr>
          <w:szCs w:val="24"/>
        </w:rPr>
        <w:t>научн</w:t>
      </w:r>
      <w:r>
        <w:rPr>
          <w:szCs w:val="24"/>
        </w:rPr>
        <w:t>.</w:t>
      </w:r>
      <w:r w:rsidRPr="00175A04">
        <w:rPr>
          <w:szCs w:val="24"/>
        </w:rPr>
        <w:t xml:space="preserve"> </w:t>
      </w:r>
      <w:proofErr w:type="spellStart"/>
      <w:r w:rsidRPr="00175A04">
        <w:rPr>
          <w:szCs w:val="24"/>
        </w:rPr>
        <w:t>конф</w:t>
      </w:r>
      <w:proofErr w:type="spellEnd"/>
      <w:r>
        <w:rPr>
          <w:szCs w:val="24"/>
        </w:rPr>
        <w:t>.</w:t>
      </w:r>
      <w:r w:rsidRPr="00175A04">
        <w:rPr>
          <w:szCs w:val="24"/>
        </w:rPr>
        <w:t xml:space="preserve"> </w:t>
      </w:r>
      <w:r>
        <w:rPr>
          <w:szCs w:val="24"/>
        </w:rPr>
        <w:t>«</w:t>
      </w:r>
      <w:r w:rsidRPr="00175A04">
        <w:rPr>
          <w:szCs w:val="24"/>
        </w:rPr>
        <w:t>X юбилейные Санкт-Петербургские социологические чтения</w:t>
      </w:r>
      <w:r>
        <w:rPr>
          <w:szCs w:val="24"/>
        </w:rPr>
        <w:t>»</w:t>
      </w:r>
      <w:r w:rsidRPr="00175A04">
        <w:rPr>
          <w:szCs w:val="24"/>
        </w:rPr>
        <w:t xml:space="preserve">, 13–14 апреля 2018 г. </w:t>
      </w:r>
      <w:r>
        <w:rPr>
          <w:szCs w:val="24"/>
        </w:rPr>
        <w:t xml:space="preserve">— </w:t>
      </w:r>
      <w:r w:rsidRPr="00175A04">
        <w:rPr>
          <w:szCs w:val="24"/>
        </w:rPr>
        <w:t>СПб</w:t>
      </w:r>
      <w:proofErr w:type="gramStart"/>
      <w:r w:rsidRPr="00175A04">
        <w:rPr>
          <w:szCs w:val="24"/>
        </w:rPr>
        <w:t>. :</w:t>
      </w:r>
      <w:proofErr w:type="gramEnd"/>
      <w:r>
        <w:rPr>
          <w:szCs w:val="24"/>
        </w:rPr>
        <w:t xml:space="preserve"> </w:t>
      </w:r>
      <w:r w:rsidRPr="00175A04">
        <w:rPr>
          <w:szCs w:val="24"/>
        </w:rPr>
        <w:t>СПбПУ, 2018</w:t>
      </w:r>
      <w:r>
        <w:rPr>
          <w:szCs w:val="24"/>
        </w:rPr>
        <w:t>.</w:t>
      </w:r>
    </w:p>
    <w:p w:rsidR="00D0738D" w:rsidRPr="00DF755A" w:rsidRDefault="00D0738D" w:rsidP="00D0738D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Электронный ресурс</w:t>
      </w:r>
    </w:p>
    <w:p w:rsidR="00D0738D" w:rsidRPr="00DF755A" w:rsidRDefault="00D0738D" w:rsidP="00D0738D">
      <w:pPr>
        <w:spacing w:line="276" w:lineRule="auto"/>
        <w:ind w:firstLine="284"/>
        <w:rPr>
          <w:szCs w:val="24"/>
        </w:rPr>
      </w:pPr>
      <w:proofErr w:type="spellStart"/>
      <w:r w:rsidRPr="00DF755A">
        <w:rPr>
          <w:i/>
          <w:szCs w:val="24"/>
        </w:rPr>
        <w:t>Дирина</w:t>
      </w:r>
      <w:proofErr w:type="spellEnd"/>
      <w:r w:rsidRPr="00DF755A">
        <w:rPr>
          <w:i/>
          <w:szCs w:val="24"/>
        </w:rPr>
        <w:t xml:space="preserve"> А. И.</w:t>
      </w:r>
      <w:r w:rsidRPr="00DF755A">
        <w:rPr>
          <w:szCs w:val="24"/>
        </w:rPr>
        <w:t xml:space="preserve"> Право военнослужащих Российской Федерации на свободу ассоциаций [Электронный ресурс] // Военное право: сетевой журнал. — URL: http://www.voennoepravo.ru/node/2149 (дата обращения: 19.09.2007).</w:t>
      </w:r>
    </w:p>
    <w:p w:rsidR="00D0738D" w:rsidRPr="00DF755A" w:rsidRDefault="00D0738D" w:rsidP="00D0738D">
      <w:pPr>
        <w:spacing w:line="276" w:lineRule="auto"/>
        <w:ind w:firstLine="284"/>
        <w:rPr>
          <w:b/>
          <w:szCs w:val="24"/>
          <w:u w:val="single"/>
        </w:rPr>
      </w:pPr>
      <w:r w:rsidRPr="00DF755A">
        <w:rPr>
          <w:b/>
          <w:szCs w:val="24"/>
          <w:u w:val="single"/>
        </w:rPr>
        <w:t>Законодательные акты</w:t>
      </w:r>
    </w:p>
    <w:p w:rsidR="00D0738D" w:rsidRDefault="00D0738D" w:rsidP="00D0738D">
      <w:pPr>
        <w:spacing w:line="276" w:lineRule="auto"/>
        <w:ind w:firstLine="284"/>
        <w:rPr>
          <w:szCs w:val="24"/>
        </w:rPr>
      </w:pPr>
      <w:r w:rsidRPr="004D753B">
        <w:rPr>
          <w:szCs w:val="24"/>
        </w:rPr>
        <w:t xml:space="preserve">О </w:t>
      </w:r>
      <w:proofErr w:type="gramStart"/>
      <w:r w:rsidRPr="004D753B">
        <w:rPr>
          <w:szCs w:val="24"/>
        </w:rPr>
        <w:t>землеустройстве</w:t>
      </w:r>
      <w:r>
        <w:rPr>
          <w:szCs w:val="24"/>
        </w:rPr>
        <w:t xml:space="preserve"> </w:t>
      </w:r>
      <w:r w:rsidRPr="004D753B">
        <w:rPr>
          <w:szCs w:val="24"/>
        </w:rPr>
        <w:t>:</w:t>
      </w:r>
      <w:proofErr w:type="gramEnd"/>
      <w:r w:rsidRPr="004D753B">
        <w:rPr>
          <w:szCs w:val="24"/>
        </w:rPr>
        <w:t xml:space="preserve"> </w:t>
      </w:r>
      <w:proofErr w:type="spellStart"/>
      <w:r w:rsidRPr="004D753B">
        <w:rPr>
          <w:szCs w:val="24"/>
        </w:rPr>
        <w:t>федер</w:t>
      </w:r>
      <w:proofErr w:type="spellEnd"/>
      <w:r w:rsidRPr="004D753B">
        <w:rPr>
          <w:szCs w:val="24"/>
        </w:rPr>
        <w:t>. закон от 18 июня 2001</w:t>
      </w:r>
      <w:r>
        <w:rPr>
          <w:szCs w:val="24"/>
        </w:rPr>
        <w:t xml:space="preserve"> </w:t>
      </w:r>
      <w:r w:rsidRPr="004D753B">
        <w:rPr>
          <w:szCs w:val="24"/>
        </w:rPr>
        <w:t>г. №</w:t>
      </w:r>
      <w:r>
        <w:rPr>
          <w:szCs w:val="24"/>
        </w:rPr>
        <w:t xml:space="preserve"> </w:t>
      </w:r>
      <w:r w:rsidRPr="004D753B">
        <w:rPr>
          <w:szCs w:val="24"/>
        </w:rPr>
        <w:t>78</w:t>
      </w:r>
      <w:r>
        <w:rPr>
          <w:szCs w:val="24"/>
        </w:rPr>
        <w:t>-</w:t>
      </w:r>
      <w:r w:rsidRPr="004D753B">
        <w:rPr>
          <w:szCs w:val="24"/>
        </w:rPr>
        <w:t>Ф3 // Рос</w:t>
      </w:r>
      <w:r>
        <w:rPr>
          <w:szCs w:val="24"/>
        </w:rPr>
        <w:t>сийская</w:t>
      </w:r>
      <w:r w:rsidRPr="004D753B">
        <w:rPr>
          <w:szCs w:val="24"/>
        </w:rPr>
        <w:t xml:space="preserve"> газ</w:t>
      </w:r>
      <w:r>
        <w:rPr>
          <w:szCs w:val="24"/>
        </w:rPr>
        <w:t>ета</w:t>
      </w:r>
      <w:r w:rsidRPr="004D753B">
        <w:rPr>
          <w:szCs w:val="24"/>
        </w:rPr>
        <w:t xml:space="preserve">. </w:t>
      </w:r>
      <w:r>
        <w:rPr>
          <w:szCs w:val="24"/>
        </w:rPr>
        <w:t>—</w:t>
      </w:r>
      <w:r w:rsidRPr="004D753B">
        <w:rPr>
          <w:szCs w:val="24"/>
        </w:rPr>
        <w:t xml:space="preserve"> 2001. </w:t>
      </w:r>
      <w:r>
        <w:rPr>
          <w:szCs w:val="24"/>
        </w:rPr>
        <w:t>—</w:t>
      </w:r>
      <w:r w:rsidRPr="004D753B">
        <w:rPr>
          <w:szCs w:val="24"/>
        </w:rPr>
        <w:t xml:space="preserve"> 23 июня. </w:t>
      </w:r>
      <w:r>
        <w:rPr>
          <w:szCs w:val="24"/>
        </w:rPr>
        <w:t>—</w:t>
      </w:r>
      <w:r w:rsidRPr="004D753B">
        <w:rPr>
          <w:szCs w:val="24"/>
        </w:rPr>
        <w:t xml:space="preserve"> С.</w:t>
      </w:r>
      <w:r>
        <w:rPr>
          <w:szCs w:val="24"/>
        </w:rPr>
        <w:t xml:space="preserve"> </w:t>
      </w:r>
      <w:r w:rsidRPr="004D753B">
        <w:rPr>
          <w:szCs w:val="24"/>
        </w:rPr>
        <w:t>3.</w:t>
      </w:r>
    </w:p>
    <w:p w:rsidR="000F1B66" w:rsidRPr="00EE246A" w:rsidRDefault="00B95BED" w:rsidP="00EE246A">
      <w:pPr>
        <w:pStyle w:val="4"/>
        <w:spacing w:line="312" w:lineRule="auto"/>
        <w:rPr>
          <w:sz w:val="23"/>
          <w:szCs w:val="23"/>
        </w:rPr>
      </w:pPr>
      <w:proofErr w:type="spellStart"/>
      <w:r w:rsidRPr="00EE246A">
        <w:rPr>
          <w:sz w:val="23"/>
          <w:szCs w:val="23"/>
        </w:rPr>
        <w:lastRenderedPageBreak/>
        <w:t>Самоцитиро</w:t>
      </w:r>
      <w:r w:rsidR="000F1B66" w:rsidRPr="00EE246A">
        <w:rPr>
          <w:sz w:val="23"/>
          <w:szCs w:val="23"/>
        </w:rPr>
        <w:t>в</w:t>
      </w:r>
      <w:r w:rsidRPr="00EE246A">
        <w:rPr>
          <w:sz w:val="23"/>
          <w:szCs w:val="23"/>
        </w:rPr>
        <w:t>ание</w:t>
      </w:r>
      <w:proofErr w:type="spellEnd"/>
      <w:r w:rsidR="000F1B66" w:rsidRPr="00EE246A">
        <w:rPr>
          <w:sz w:val="23"/>
          <w:szCs w:val="23"/>
        </w:rPr>
        <w:t xml:space="preserve"> и плагиат</w:t>
      </w:r>
      <w:r w:rsidR="00343658" w:rsidRPr="00EE246A">
        <w:rPr>
          <w:sz w:val="23"/>
          <w:szCs w:val="23"/>
        </w:rPr>
        <w:t xml:space="preserve"> (к</w:t>
      </w:r>
      <w:r w:rsidR="000F1B66" w:rsidRPr="00EE246A">
        <w:rPr>
          <w:sz w:val="23"/>
          <w:szCs w:val="23"/>
        </w:rPr>
        <w:t>аждая статья будет проверена</w:t>
      </w:r>
      <w:r w:rsidR="00343658" w:rsidRPr="00EE246A">
        <w:rPr>
          <w:sz w:val="23"/>
          <w:szCs w:val="23"/>
        </w:rPr>
        <w:t xml:space="preserve"> нами</w:t>
      </w:r>
      <w:r w:rsidR="000F1B66" w:rsidRPr="00EE246A">
        <w:rPr>
          <w:sz w:val="23"/>
          <w:szCs w:val="23"/>
        </w:rPr>
        <w:t xml:space="preserve"> на </w:t>
      </w:r>
      <w:r w:rsidR="00DE3B02">
        <w:rPr>
          <w:sz w:val="23"/>
          <w:szCs w:val="23"/>
        </w:rPr>
        <w:t>оригинальность</w:t>
      </w:r>
      <w:r w:rsidR="00343658" w:rsidRPr="00EE246A">
        <w:rPr>
          <w:sz w:val="23"/>
          <w:szCs w:val="23"/>
        </w:rPr>
        <w:t>)</w:t>
      </w:r>
      <w:r w:rsidR="000F1B66" w:rsidRPr="00EE246A">
        <w:rPr>
          <w:sz w:val="23"/>
          <w:szCs w:val="23"/>
        </w:rPr>
        <w:t xml:space="preserve"> </w:t>
      </w:r>
    </w:p>
    <w:p w:rsidR="00B95BED" w:rsidRPr="00EE246A" w:rsidRDefault="005322A3" w:rsidP="00EE246A">
      <w:pPr>
        <w:spacing w:line="312" w:lineRule="auto"/>
        <w:rPr>
          <w:sz w:val="23"/>
          <w:szCs w:val="23"/>
        </w:rPr>
      </w:pPr>
      <w:r>
        <w:rPr>
          <w:sz w:val="23"/>
          <w:szCs w:val="23"/>
        </w:rPr>
        <w:t xml:space="preserve">Согласно решению Ученого совета от 12.02.2019 № 1, </w:t>
      </w:r>
      <w:r w:rsidR="002430EC" w:rsidRPr="002430EC">
        <w:rPr>
          <w:b/>
          <w:sz w:val="23"/>
          <w:szCs w:val="23"/>
        </w:rPr>
        <w:t>н</w:t>
      </w:r>
      <w:r w:rsidR="002430EC" w:rsidRPr="00127696">
        <w:rPr>
          <w:b/>
          <w:sz w:val="23"/>
          <w:szCs w:val="23"/>
          <w:u w:val="single"/>
        </w:rPr>
        <w:t xml:space="preserve">е принимаются к рассмотрению тексты </w:t>
      </w:r>
      <w:r w:rsidR="002430EC">
        <w:rPr>
          <w:sz w:val="23"/>
          <w:szCs w:val="23"/>
        </w:rPr>
        <w:t xml:space="preserve">всех видов работ, </w:t>
      </w:r>
      <w:r w:rsidR="002430EC" w:rsidRPr="00127696">
        <w:rPr>
          <w:b/>
          <w:sz w:val="23"/>
          <w:szCs w:val="23"/>
          <w:u w:val="single"/>
        </w:rPr>
        <w:t>имеющие показатель оригинальности</w:t>
      </w:r>
      <w:r w:rsidR="002430EC">
        <w:rPr>
          <w:sz w:val="23"/>
          <w:szCs w:val="23"/>
        </w:rPr>
        <w:t xml:space="preserve"> по справке о результатах проверки системы «Антиплагиат» </w:t>
      </w:r>
      <w:r w:rsidR="002430EC" w:rsidRPr="00127696">
        <w:rPr>
          <w:b/>
          <w:sz w:val="23"/>
          <w:szCs w:val="23"/>
          <w:u w:val="single"/>
        </w:rPr>
        <w:t>ниже 50%.</w:t>
      </w:r>
      <w:r w:rsidR="002430EC">
        <w:rPr>
          <w:sz w:val="23"/>
          <w:szCs w:val="23"/>
        </w:rPr>
        <w:t xml:space="preserve"> </w:t>
      </w:r>
      <w:r w:rsidR="00B95BED" w:rsidRPr="00EE246A">
        <w:rPr>
          <w:sz w:val="23"/>
          <w:szCs w:val="23"/>
        </w:rPr>
        <w:t>По существующим нормам научной</w:t>
      </w:r>
      <w:r w:rsidR="00B95BED" w:rsidRPr="005322A3">
        <w:rPr>
          <w:sz w:val="23"/>
          <w:szCs w:val="23"/>
        </w:rPr>
        <w:t xml:space="preserve"> этики</w:t>
      </w:r>
      <w:r w:rsidR="00B95BED" w:rsidRPr="00EE246A">
        <w:rPr>
          <w:b/>
          <w:sz w:val="23"/>
          <w:szCs w:val="23"/>
        </w:rPr>
        <w:t xml:space="preserve"> </w:t>
      </w:r>
      <w:r w:rsidR="00B95BED" w:rsidRPr="00127696">
        <w:rPr>
          <w:b/>
          <w:sz w:val="23"/>
          <w:szCs w:val="23"/>
          <w:u w:val="single"/>
        </w:rPr>
        <w:t xml:space="preserve">доля </w:t>
      </w:r>
      <w:proofErr w:type="spellStart"/>
      <w:r w:rsidR="00B95BED" w:rsidRPr="00127696">
        <w:rPr>
          <w:b/>
          <w:sz w:val="23"/>
          <w:szCs w:val="23"/>
          <w:u w:val="single"/>
        </w:rPr>
        <w:t>самоцитирования</w:t>
      </w:r>
      <w:proofErr w:type="spellEnd"/>
      <w:r w:rsidR="00B95BED" w:rsidRPr="00127696">
        <w:rPr>
          <w:b/>
          <w:sz w:val="23"/>
          <w:szCs w:val="23"/>
          <w:u w:val="single"/>
        </w:rPr>
        <w:t xml:space="preserve"> в одной публикации не должна в среднем превышать 2</w:t>
      </w:r>
      <w:r w:rsidR="00DE3B02" w:rsidRPr="00127696">
        <w:rPr>
          <w:b/>
          <w:sz w:val="23"/>
          <w:szCs w:val="23"/>
          <w:u w:val="single"/>
        </w:rPr>
        <w:t>0</w:t>
      </w:r>
      <w:r w:rsidR="00B95BED" w:rsidRPr="00127696">
        <w:rPr>
          <w:b/>
          <w:sz w:val="23"/>
          <w:szCs w:val="23"/>
          <w:u w:val="single"/>
        </w:rPr>
        <w:t>%</w:t>
      </w:r>
      <w:r w:rsidR="00B95BED" w:rsidRPr="00127696">
        <w:rPr>
          <w:sz w:val="23"/>
          <w:szCs w:val="23"/>
          <w:u w:val="single"/>
        </w:rPr>
        <w:t>.</w:t>
      </w:r>
      <w:r w:rsidR="00B95BED" w:rsidRPr="00EE246A">
        <w:rPr>
          <w:sz w:val="23"/>
          <w:szCs w:val="23"/>
        </w:rPr>
        <w:t xml:space="preserve"> Это значит, что из всех процитированных источников только четвертая часть может принадлежать самому автору. Под </w:t>
      </w:r>
      <w:proofErr w:type="spellStart"/>
      <w:r w:rsidR="00B95BED" w:rsidRPr="00EE246A">
        <w:rPr>
          <w:sz w:val="23"/>
          <w:szCs w:val="23"/>
        </w:rPr>
        <w:t>самоцитированием</w:t>
      </w:r>
      <w:proofErr w:type="spellEnd"/>
      <w:r w:rsidR="00B95BED" w:rsidRPr="00EE246A">
        <w:rPr>
          <w:sz w:val="23"/>
          <w:szCs w:val="23"/>
        </w:rPr>
        <w:t xml:space="preserve"> подразумевается цитирование не только первого, но и каждого из соавторов статьи.</w:t>
      </w:r>
    </w:p>
    <w:p w:rsidR="00B95BED" w:rsidRPr="00127696" w:rsidRDefault="00B95BED" w:rsidP="00EE246A">
      <w:pPr>
        <w:spacing w:line="312" w:lineRule="auto"/>
        <w:rPr>
          <w:sz w:val="23"/>
          <w:szCs w:val="23"/>
          <w:u w:val="single"/>
        </w:rPr>
      </w:pPr>
      <w:r w:rsidRPr="00EE246A">
        <w:rPr>
          <w:sz w:val="23"/>
          <w:szCs w:val="23"/>
        </w:rPr>
        <w:t xml:space="preserve">Аспирантам, докторантам, соискателям и преподавателям </w:t>
      </w:r>
      <w:r w:rsidRPr="00146732">
        <w:rPr>
          <w:b/>
          <w:sz w:val="23"/>
          <w:szCs w:val="23"/>
        </w:rPr>
        <w:t>воспрещается выдавать одну и ту же письменную работу за разные</w:t>
      </w:r>
      <w:r w:rsidRPr="00EE246A">
        <w:rPr>
          <w:sz w:val="23"/>
          <w:szCs w:val="23"/>
        </w:rPr>
        <w:t xml:space="preserve">. Эти случаи рассматриваются как плагиат. Кроме того, </w:t>
      </w:r>
      <w:r w:rsidRPr="00127696">
        <w:rPr>
          <w:b/>
          <w:sz w:val="23"/>
          <w:szCs w:val="23"/>
          <w:u w:val="single"/>
        </w:rPr>
        <w:t>как плагиат рассматривается прямое использование</w:t>
      </w:r>
      <w:r w:rsidRPr="00EE246A">
        <w:rPr>
          <w:sz w:val="23"/>
          <w:szCs w:val="23"/>
        </w:rPr>
        <w:t xml:space="preserve"> текста </w:t>
      </w:r>
      <w:r w:rsidRPr="00127696">
        <w:rPr>
          <w:sz w:val="23"/>
          <w:szCs w:val="23"/>
          <w:u w:val="single"/>
        </w:rPr>
        <w:t>(</w:t>
      </w:r>
      <w:r w:rsidRPr="00127696">
        <w:rPr>
          <w:b/>
          <w:sz w:val="23"/>
          <w:szCs w:val="23"/>
          <w:u w:val="single"/>
        </w:rPr>
        <w:t>значительной части текста</w:t>
      </w:r>
      <w:r w:rsidRPr="00127696">
        <w:rPr>
          <w:sz w:val="23"/>
          <w:szCs w:val="23"/>
          <w:u w:val="single"/>
        </w:rPr>
        <w:t xml:space="preserve">) </w:t>
      </w:r>
      <w:r w:rsidRPr="00127696">
        <w:rPr>
          <w:b/>
          <w:sz w:val="23"/>
          <w:szCs w:val="23"/>
          <w:u w:val="single"/>
        </w:rPr>
        <w:t>из своих собственных письменных работ в других своих собственных письменных работах без ссылки на первоисточники.</w:t>
      </w:r>
    </w:p>
    <w:p w:rsidR="00305684" w:rsidRPr="00EE246A" w:rsidRDefault="00305684" w:rsidP="00EE246A">
      <w:pPr>
        <w:pStyle w:val="4"/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Таблицы, рисунки</w:t>
      </w:r>
    </w:p>
    <w:p w:rsidR="002672AA" w:rsidRPr="009A4393" w:rsidRDefault="00305684" w:rsidP="002672AA">
      <w:pPr>
        <w:spacing w:line="276" w:lineRule="auto"/>
      </w:pPr>
      <w:r w:rsidRPr="00EE246A">
        <w:rPr>
          <w:sz w:val="23"/>
          <w:szCs w:val="23"/>
        </w:rPr>
        <w:t>Обратите особое внимание на качество рисунков. Рисунки должны быть четкими, надписи на них — легко читаемыми.</w:t>
      </w:r>
      <w:r w:rsidR="002672AA">
        <w:rPr>
          <w:sz w:val="23"/>
          <w:szCs w:val="23"/>
        </w:rPr>
        <w:t xml:space="preserve"> </w:t>
      </w:r>
      <w:r w:rsidR="002672AA">
        <w:t>Р</w:t>
      </w:r>
      <w:r w:rsidR="002672AA" w:rsidRPr="009A4393">
        <w:t>исунок должен «открываться», т.</w:t>
      </w:r>
      <w:r w:rsidR="002672AA">
        <w:t xml:space="preserve"> </w:t>
      </w:r>
      <w:r w:rsidR="002672AA" w:rsidRPr="009A4393">
        <w:t xml:space="preserve">е. должна быть возможность его редактирования. </w:t>
      </w:r>
      <w:r w:rsidR="002672AA">
        <w:t>Сканы также должны быть качественными.</w:t>
      </w:r>
    </w:p>
    <w:p w:rsidR="00305684" w:rsidRPr="00EE246A" w:rsidRDefault="00305684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Если сходные данные представлены в нескольких таблицах или нескольких рисунках, формат подписи также должен быть сходным.</w:t>
      </w:r>
      <w:r w:rsidR="000570EA" w:rsidRPr="00EE246A">
        <w:rPr>
          <w:sz w:val="23"/>
          <w:szCs w:val="23"/>
        </w:rPr>
        <w:t xml:space="preserve"> </w:t>
      </w:r>
      <w:r w:rsidRPr="00EE246A">
        <w:rPr>
          <w:sz w:val="23"/>
          <w:szCs w:val="23"/>
        </w:rPr>
        <w:t>Подписи не должны быть частью рисунков или таблиц.</w:t>
      </w:r>
    </w:p>
    <w:p w:rsidR="008C3BE0" w:rsidRPr="00EE246A" w:rsidRDefault="00305684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Все рисунки и таблицы должны быть пронумерованы. Нумерация таблиц и рисунков ведется раздельно. Если рисунок или таблица в статье один или одна, то номера не проставляются.</w:t>
      </w:r>
    </w:p>
    <w:p w:rsidR="008C3BE0" w:rsidRPr="00EE246A" w:rsidRDefault="008C3BE0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В тексте статьи</w:t>
      </w:r>
      <w:r w:rsidR="00EE246A" w:rsidRPr="00EE246A">
        <w:rPr>
          <w:sz w:val="23"/>
          <w:szCs w:val="23"/>
        </w:rPr>
        <w:t xml:space="preserve"> обязательно </w:t>
      </w:r>
      <w:r w:rsidRPr="00EE246A">
        <w:rPr>
          <w:sz w:val="23"/>
          <w:szCs w:val="23"/>
        </w:rPr>
        <w:t xml:space="preserve">должны содержаться </w:t>
      </w:r>
      <w:r w:rsidR="00EE246A" w:rsidRPr="00EE246A">
        <w:rPr>
          <w:sz w:val="23"/>
          <w:szCs w:val="23"/>
        </w:rPr>
        <w:t xml:space="preserve">ссылки </w:t>
      </w:r>
      <w:r w:rsidRPr="00EE246A">
        <w:rPr>
          <w:sz w:val="23"/>
          <w:szCs w:val="23"/>
        </w:rPr>
        <w:t>на таблицы, рисунки, графики.</w:t>
      </w:r>
    </w:p>
    <w:p w:rsidR="008C3BE0" w:rsidRDefault="008C3BE0" w:rsidP="00EE246A">
      <w:pPr>
        <w:spacing w:line="312" w:lineRule="auto"/>
        <w:rPr>
          <w:sz w:val="23"/>
          <w:szCs w:val="23"/>
        </w:rPr>
      </w:pPr>
      <w:r w:rsidRPr="00EE246A">
        <w:rPr>
          <w:sz w:val="23"/>
          <w:szCs w:val="23"/>
        </w:rPr>
        <w:t>Все таблицы и рисунки должны иметь ссылку на автора (если таблица или рисунок заимствованы)</w:t>
      </w:r>
      <w:r w:rsidR="00D0738D">
        <w:rPr>
          <w:sz w:val="23"/>
          <w:szCs w:val="23"/>
        </w:rPr>
        <w:t>. Таблицы не должны иметь пустых ячеек.</w:t>
      </w:r>
    </w:p>
    <w:p w:rsidR="002672AA" w:rsidRDefault="002672AA" w:rsidP="00EE246A">
      <w:pPr>
        <w:spacing w:line="312" w:lineRule="auto"/>
        <w:rPr>
          <w:sz w:val="23"/>
          <w:szCs w:val="23"/>
        </w:rPr>
      </w:pPr>
    </w:p>
    <w:p w:rsidR="00D0738D" w:rsidRDefault="00D0738D" w:rsidP="00EE246A">
      <w:pPr>
        <w:spacing w:line="312" w:lineRule="auto"/>
        <w:rPr>
          <w:b/>
          <w:sz w:val="23"/>
          <w:szCs w:val="23"/>
        </w:rPr>
      </w:pPr>
      <w:r w:rsidRPr="00D0738D">
        <w:rPr>
          <w:b/>
          <w:sz w:val="23"/>
          <w:szCs w:val="23"/>
        </w:rPr>
        <w:t>Нужно помнить, что сборники по умолчанию, если нет специальных договоренностей, черно-белые, и учитывать это при размещении рисунков, в которых есть цвета, особенно если они несут в себе смысл. В таких случаях цветность нужно переделывать в штрихи и пр.</w:t>
      </w:r>
    </w:p>
    <w:p w:rsidR="002672AA" w:rsidRPr="00D0738D" w:rsidRDefault="002672AA" w:rsidP="00EE246A">
      <w:pPr>
        <w:spacing w:line="312" w:lineRule="auto"/>
        <w:rPr>
          <w:b/>
          <w:sz w:val="23"/>
          <w:szCs w:val="23"/>
        </w:rPr>
      </w:pPr>
    </w:p>
    <w:p w:rsidR="00D0738D" w:rsidRDefault="00D0738D" w:rsidP="00D0738D">
      <w:pPr>
        <w:spacing w:line="312" w:lineRule="auto"/>
        <w:ind w:firstLine="0"/>
        <w:rPr>
          <w:sz w:val="23"/>
          <w:szCs w:val="23"/>
        </w:rPr>
      </w:pPr>
      <w:r w:rsidRPr="003012D9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3491D95F" wp14:editId="5A4CD52C">
            <wp:extent cx="6268720" cy="2266058"/>
            <wp:effectExtent l="19050" t="1905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7" b="12288"/>
                    <a:stretch/>
                  </pic:blipFill>
                  <pic:spPr bwMode="auto">
                    <a:xfrm>
                      <a:off x="0" y="0"/>
                      <a:ext cx="6321749" cy="228522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72AA" w:rsidRDefault="002672AA" w:rsidP="002672AA">
      <w:pPr>
        <w:pStyle w:val="a6"/>
        <w:spacing w:line="276" w:lineRule="auto"/>
      </w:pPr>
    </w:p>
    <w:p w:rsidR="002672AA" w:rsidRDefault="002672AA" w:rsidP="002672AA">
      <w:pPr>
        <w:pStyle w:val="a6"/>
        <w:spacing w:line="276" w:lineRule="auto"/>
      </w:pPr>
      <w:r w:rsidRPr="005E0D0D">
        <w:lastRenderedPageBreak/>
        <w:t>Формулы</w:t>
      </w:r>
    </w:p>
    <w:p w:rsidR="002672AA" w:rsidRPr="002672AA" w:rsidRDefault="002672AA" w:rsidP="002672AA">
      <w:pPr>
        <w:spacing w:line="276" w:lineRule="auto"/>
        <w:rPr>
          <w:b/>
        </w:rPr>
      </w:pPr>
      <w:r w:rsidRPr="002672AA">
        <w:rPr>
          <w:b/>
        </w:rPr>
        <w:t xml:space="preserve">Формулы набирают в текстовом файле в редакторе формул MS </w:t>
      </w:r>
      <w:proofErr w:type="spellStart"/>
      <w:r w:rsidRPr="002672AA">
        <w:rPr>
          <w:b/>
        </w:rPr>
        <w:t>Equation</w:t>
      </w:r>
      <w:proofErr w:type="spellEnd"/>
      <w:r w:rsidRPr="002672AA">
        <w:rPr>
          <w:b/>
        </w:rPr>
        <w:t xml:space="preserve"> 3,0 или </w:t>
      </w:r>
      <w:r w:rsidRPr="002672AA">
        <w:rPr>
          <w:b/>
          <w:lang w:val="en-US"/>
        </w:rPr>
        <w:t>Math</w:t>
      </w:r>
      <w:r w:rsidRPr="002672AA">
        <w:rPr>
          <w:b/>
        </w:rPr>
        <w:t xml:space="preserve"> </w:t>
      </w:r>
      <w:r w:rsidRPr="002672AA">
        <w:rPr>
          <w:b/>
          <w:lang w:val="en-US"/>
        </w:rPr>
        <w:t>Type</w:t>
      </w:r>
      <w:r w:rsidRPr="002672AA">
        <w:rPr>
          <w:b/>
        </w:rPr>
        <w:t xml:space="preserve"> 5. Гарнитура и размеры шрифтов должны соответствовать текстовой части.</w:t>
      </w:r>
    </w:p>
    <w:p w:rsidR="002672AA" w:rsidRPr="005E0D0D" w:rsidRDefault="002672AA" w:rsidP="002672AA">
      <w:pPr>
        <w:spacing w:line="276" w:lineRule="auto"/>
      </w:pPr>
      <w:r w:rsidRPr="005E0D0D">
        <w:t>Небольшие формулы, не имеющие самостоятельного значения, набирают внутри текста. Наиболее важные формулы, все нумерованные формулы, а также длинные и громоздкие, содержащие знаки суммирования, произведения и т.</w:t>
      </w:r>
      <w:r>
        <w:t xml:space="preserve"> </w:t>
      </w:r>
      <w:r w:rsidRPr="005E0D0D">
        <w:t>п., набирают отдельными строками. Элементы экспликации рекомендуется располагать в подбор (подряд), через точку с запятой</w:t>
      </w:r>
      <w:r>
        <w:t>, не в редакторе формул</w:t>
      </w:r>
      <w:r w:rsidRPr="005E0D0D">
        <w:t xml:space="preserve">. В экспликации должна соблюдаться последовательность расположения обозначений в формуле. Если правая часть формулы является дробью, то сначала поясняют обозначения величин числителя, затем </w:t>
      </w:r>
      <w:r>
        <w:t>—</w:t>
      </w:r>
      <w:r w:rsidRPr="005E0D0D">
        <w:t xml:space="preserve"> знаменателя.</w:t>
      </w:r>
    </w:p>
    <w:p w:rsidR="002672AA" w:rsidRDefault="002672AA" w:rsidP="002672AA">
      <w:pPr>
        <w:spacing w:line="276" w:lineRule="auto"/>
      </w:pPr>
      <w:r w:rsidRPr="005E0D0D">
        <w:t xml:space="preserve">Математические символы латинского алфавита набирают </w:t>
      </w:r>
      <w:r w:rsidRPr="00FD2637">
        <w:rPr>
          <w:i/>
        </w:rPr>
        <w:t>светлым курсивом</w:t>
      </w:r>
      <w:r w:rsidRPr="005E0D0D">
        <w:t xml:space="preserve">, буквы русского и греческого </w:t>
      </w:r>
      <w:r>
        <w:t>—</w:t>
      </w:r>
      <w:r w:rsidRPr="005E0D0D">
        <w:t xml:space="preserve"> светлым прямым; химические символы (</w:t>
      </w:r>
      <w:proofErr w:type="spellStart"/>
      <w:r w:rsidRPr="005E0D0D">
        <w:t>Ag</w:t>
      </w:r>
      <w:proofErr w:type="spellEnd"/>
      <w:r w:rsidRPr="005E0D0D">
        <w:t xml:space="preserve">, </w:t>
      </w:r>
      <w:proofErr w:type="spellStart"/>
      <w:r w:rsidRPr="005E0D0D">
        <w:t>Cu</w:t>
      </w:r>
      <w:proofErr w:type="spellEnd"/>
      <w:r w:rsidRPr="005E0D0D">
        <w:t xml:space="preserve">) </w:t>
      </w:r>
      <w:r>
        <w:t>—</w:t>
      </w:r>
      <w:r w:rsidRPr="005E0D0D">
        <w:t xml:space="preserve"> светлым прямым; сокращенные обозначения физических величин и единиц измерения (м, кВт, с/м) </w:t>
      </w:r>
      <w:r>
        <w:t>—</w:t>
      </w:r>
      <w:r w:rsidRPr="005E0D0D">
        <w:t xml:space="preserve"> светлым прямым без точек. </w:t>
      </w:r>
    </w:p>
    <w:p w:rsidR="002672AA" w:rsidRDefault="002672AA" w:rsidP="002672AA">
      <w:pPr>
        <w:spacing w:line="276" w:lineRule="auto"/>
      </w:pPr>
      <w:r w:rsidRPr="005E0D0D">
        <w:t>Числа и дроби в формулах всегда должны быть набраны прямым шрифтом.</w:t>
      </w:r>
    </w:p>
    <w:p w:rsidR="002672AA" w:rsidRDefault="002672AA" w:rsidP="002672AA">
      <w:pPr>
        <w:spacing w:line="276" w:lineRule="auto"/>
      </w:pPr>
      <w:r w:rsidRPr="005E0D0D">
        <w:t xml:space="preserve">Всегда набирают прямым шрифтом такие величины, как </w:t>
      </w:r>
      <w:proofErr w:type="spellStart"/>
      <w:r w:rsidRPr="005E0D0D">
        <w:t>sin</w:t>
      </w:r>
      <w:proofErr w:type="spellEnd"/>
      <w:r w:rsidRPr="005E0D0D">
        <w:t xml:space="preserve">, </w:t>
      </w:r>
      <w:proofErr w:type="spellStart"/>
      <w:r w:rsidRPr="005E0D0D">
        <w:t>tg</w:t>
      </w:r>
      <w:proofErr w:type="spellEnd"/>
      <w:r w:rsidRPr="005E0D0D">
        <w:t xml:space="preserve">, </w:t>
      </w:r>
      <w:proofErr w:type="spellStart"/>
      <w:r w:rsidRPr="005E0D0D">
        <w:t>cos</w:t>
      </w:r>
      <w:proofErr w:type="spellEnd"/>
      <w:r w:rsidRPr="005E0D0D">
        <w:t xml:space="preserve">, </w:t>
      </w:r>
      <w:proofErr w:type="spellStart"/>
      <w:r w:rsidRPr="005E0D0D">
        <w:t>max</w:t>
      </w:r>
      <w:proofErr w:type="spellEnd"/>
      <w:r w:rsidRPr="005E0D0D">
        <w:t xml:space="preserve">, </w:t>
      </w:r>
      <w:proofErr w:type="spellStart"/>
      <w:r w:rsidRPr="005E0D0D">
        <w:t>min</w:t>
      </w:r>
      <w:proofErr w:type="spellEnd"/>
      <w:r w:rsidRPr="005E0D0D">
        <w:t xml:space="preserve">, </w:t>
      </w:r>
      <w:proofErr w:type="spellStart"/>
      <w:r w:rsidRPr="005E0D0D">
        <w:t>log</w:t>
      </w:r>
      <w:proofErr w:type="spellEnd"/>
      <w:r w:rsidRPr="005E0D0D">
        <w:t xml:space="preserve">, </w:t>
      </w:r>
      <w:proofErr w:type="spellStart"/>
      <w:r w:rsidRPr="005E0D0D">
        <w:t>det</w:t>
      </w:r>
      <w:proofErr w:type="spellEnd"/>
      <w:r w:rsidRPr="005E0D0D">
        <w:t xml:space="preserve">, </w:t>
      </w:r>
      <w:proofErr w:type="spellStart"/>
      <w:r w:rsidRPr="005E0D0D">
        <w:t>exp</w:t>
      </w:r>
      <w:proofErr w:type="spellEnd"/>
      <w:r w:rsidRPr="005E0D0D">
        <w:t xml:space="preserve"> и т.</w:t>
      </w:r>
      <w:r>
        <w:t xml:space="preserve"> </w:t>
      </w:r>
      <w:r w:rsidRPr="005E0D0D">
        <w:t>д.</w:t>
      </w:r>
      <w:r>
        <w:t xml:space="preserve"> </w:t>
      </w:r>
    </w:p>
    <w:p w:rsidR="002672AA" w:rsidRDefault="002672AA" w:rsidP="002672AA">
      <w:pPr>
        <w:spacing w:line="276" w:lineRule="auto"/>
      </w:pPr>
      <w:r w:rsidRPr="002D20FD">
        <w:t>Знаки математических действий и соотношений, а также знаки геометрических образов, как</w:t>
      </w:r>
      <w:r>
        <w:t>,</w:t>
      </w:r>
      <w:r w:rsidRPr="002D20FD">
        <w:t xml:space="preserve"> например: =, ≠, &lt;</w:t>
      </w:r>
      <w:proofErr w:type="gramStart"/>
      <w:r w:rsidRPr="002D20FD">
        <w:t>, &gt;</w:t>
      </w:r>
      <w:proofErr w:type="gramEnd"/>
      <w:r w:rsidRPr="002D20FD">
        <w:t>, +, −, ×, Δ, Π, отбивают от предыдущих и последующих элементов формулы</w:t>
      </w:r>
      <w:r>
        <w:t>.</w:t>
      </w:r>
    </w:p>
    <w:p w:rsidR="002672AA" w:rsidRDefault="002672AA" w:rsidP="002672AA">
      <w:pPr>
        <w:spacing w:line="276" w:lineRule="auto"/>
      </w:pPr>
    </w:p>
    <w:p w:rsidR="00D0738D" w:rsidRDefault="002672AA" w:rsidP="002672AA">
      <w:pPr>
        <w:pStyle w:val="4"/>
        <w:ind w:firstLine="0"/>
        <w:jc w:val="center"/>
      </w:pPr>
      <w:r>
        <w:rPr>
          <w:i w:val="0"/>
          <w:noProof/>
        </w:rPr>
        <w:drawing>
          <wp:inline distT="0" distB="0" distL="0" distR="0" wp14:anchorId="36053E1B" wp14:editId="022C6309">
            <wp:extent cx="5722555" cy="2509520"/>
            <wp:effectExtent l="0" t="0" r="0" b="0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70" cy="251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4B" w:rsidRDefault="00A36E4B" w:rsidP="00A36E4B">
      <w:pPr>
        <w:pStyle w:val="af"/>
        <w:widowControl w:val="0"/>
        <w:numPr>
          <w:ilvl w:val="0"/>
          <w:numId w:val="3"/>
        </w:numPr>
        <w:spacing w:line="276" w:lineRule="auto"/>
      </w:pPr>
      <w:r w:rsidRPr="00A36E4B">
        <w:rPr>
          <w:b/>
        </w:rPr>
        <w:t xml:space="preserve">Не допускается </w:t>
      </w:r>
      <w:proofErr w:type="spellStart"/>
      <w:r w:rsidRPr="00A36E4B">
        <w:rPr>
          <w:b/>
        </w:rPr>
        <w:t>автонумерация</w:t>
      </w:r>
      <w:proofErr w:type="spellEnd"/>
      <w:r w:rsidRPr="00A36E4B">
        <w:rPr>
          <w:b/>
        </w:rPr>
        <w:t xml:space="preserve"> формул, таблиц, рисунков</w:t>
      </w:r>
      <w:r>
        <w:t xml:space="preserve"> (все набирается вручную).</w:t>
      </w:r>
    </w:p>
    <w:p w:rsidR="00A36E4B" w:rsidRDefault="00A36E4B" w:rsidP="00A36E4B">
      <w:pPr>
        <w:pStyle w:val="af"/>
        <w:widowControl w:val="0"/>
        <w:numPr>
          <w:ilvl w:val="0"/>
          <w:numId w:val="3"/>
        </w:numPr>
        <w:spacing w:line="276" w:lineRule="auto"/>
      </w:pPr>
      <w:r>
        <w:t>При наборе должны различаться длинные тире (—) (</w:t>
      </w:r>
      <w:r w:rsidRPr="004165F5">
        <w:rPr>
          <w:lang w:val="en-US"/>
        </w:rPr>
        <w:t>Alt</w:t>
      </w:r>
      <w:r>
        <w:t xml:space="preserve"> + 0151), короткие тире (–) </w:t>
      </w:r>
      <w:r w:rsidRPr="00204D0F">
        <w:t>(</w:t>
      </w:r>
      <w:r w:rsidRPr="004165F5">
        <w:rPr>
          <w:lang w:val="en-US"/>
        </w:rPr>
        <w:t>Alt</w:t>
      </w:r>
      <w:r w:rsidRPr="00204D0F">
        <w:t xml:space="preserve"> + 015</w:t>
      </w:r>
      <w:r>
        <w:t>0</w:t>
      </w:r>
      <w:r w:rsidRPr="00204D0F">
        <w:t>),</w:t>
      </w:r>
      <w:r>
        <w:t xml:space="preserve"> и дефисы (-). Между цифрами ставят короткое тире (35–40), между словами — длинное. </w:t>
      </w:r>
    </w:p>
    <w:p w:rsidR="00A36E4B" w:rsidRDefault="00A36E4B" w:rsidP="00A36E4B">
      <w:pPr>
        <w:pStyle w:val="af"/>
        <w:widowControl w:val="0"/>
        <w:numPr>
          <w:ilvl w:val="0"/>
          <w:numId w:val="3"/>
        </w:numPr>
        <w:spacing w:line="276" w:lineRule="auto"/>
      </w:pPr>
      <w:r>
        <w:t>Кавычки — «елочки».</w:t>
      </w:r>
    </w:p>
    <w:p w:rsidR="00A36E4B" w:rsidRDefault="00A36E4B" w:rsidP="00A36E4B">
      <w:pPr>
        <w:pStyle w:val="af"/>
        <w:widowControl w:val="0"/>
        <w:numPr>
          <w:ilvl w:val="0"/>
          <w:numId w:val="3"/>
        </w:numPr>
        <w:spacing w:line="276" w:lineRule="auto"/>
      </w:pPr>
      <w:r>
        <w:t xml:space="preserve">Для выделений используется </w:t>
      </w:r>
      <w:r w:rsidRPr="00E247D6">
        <w:rPr>
          <w:b/>
        </w:rPr>
        <w:t>п/ж</w:t>
      </w:r>
      <w:r>
        <w:t xml:space="preserve"> и </w:t>
      </w:r>
      <w:r w:rsidRPr="00E247D6">
        <w:rPr>
          <w:i/>
        </w:rPr>
        <w:t>курсивный</w:t>
      </w:r>
      <w:r>
        <w:t xml:space="preserve"> шрифт. </w:t>
      </w:r>
      <w:r w:rsidRPr="00A36E4B">
        <w:rPr>
          <w:b/>
        </w:rPr>
        <w:t>Не должно быть подчеркиваний.</w:t>
      </w:r>
    </w:p>
    <w:p w:rsidR="00A36E4B" w:rsidRPr="00A36E4B" w:rsidRDefault="00A36E4B" w:rsidP="00A36E4B">
      <w:pPr>
        <w:pStyle w:val="af"/>
        <w:widowControl w:val="0"/>
        <w:numPr>
          <w:ilvl w:val="0"/>
          <w:numId w:val="3"/>
        </w:numPr>
        <w:spacing w:line="276" w:lineRule="auto"/>
        <w:rPr>
          <w:b/>
        </w:rPr>
      </w:pPr>
      <w:r w:rsidRPr="00A36E4B">
        <w:rPr>
          <w:b/>
        </w:rPr>
        <w:t>Между инициалами и после них (перед фамилией) ставится неразрывный пробел.</w:t>
      </w:r>
    </w:p>
    <w:p w:rsidR="00A36E4B" w:rsidRDefault="00A36E4B" w:rsidP="00A36E4B">
      <w:pPr>
        <w:pStyle w:val="af"/>
        <w:widowControl w:val="0"/>
        <w:numPr>
          <w:ilvl w:val="0"/>
          <w:numId w:val="3"/>
        </w:numPr>
        <w:spacing w:line="276" w:lineRule="auto"/>
      </w:pPr>
      <w:r>
        <w:t>Количественные числительные всегда пишутся без наращения (15 экземпляров), с наращением — порядковые (21-й ряд; 17%-й раствор).</w:t>
      </w:r>
    </w:p>
    <w:p w:rsidR="006A77FE" w:rsidRPr="00761B35" w:rsidRDefault="006A77FE" w:rsidP="00761B35">
      <w:pPr>
        <w:pStyle w:val="4"/>
      </w:pPr>
      <w:r w:rsidRPr="00761B35">
        <w:lastRenderedPageBreak/>
        <w:t>Сопроводительная таблица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0F1B66" w:rsidRPr="006A77FE" w:rsidTr="00F856C4">
        <w:trPr>
          <w:trHeight w:val="447"/>
        </w:trPr>
        <w:tc>
          <w:tcPr>
            <w:tcW w:w="10314" w:type="dxa"/>
            <w:gridSpan w:val="2"/>
          </w:tcPr>
          <w:p w:rsidR="000F1B66" w:rsidRPr="00DA535E" w:rsidRDefault="000F1B66" w:rsidP="007207D4">
            <w:pPr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 w:rsidRPr="00DA535E">
              <w:rPr>
                <w:b/>
                <w:bCs/>
                <w:szCs w:val="24"/>
              </w:rPr>
              <w:t>Информация об авторе/соавторе на русском языке</w:t>
            </w:r>
          </w:p>
        </w:tc>
      </w:tr>
      <w:tr w:rsidR="000F1B66" w:rsidRPr="006A77FE" w:rsidTr="00F856C4">
        <w:trPr>
          <w:trHeight w:val="69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 xml:space="preserve">ФИО </w:t>
            </w:r>
          </w:p>
        </w:tc>
        <w:tc>
          <w:tcPr>
            <w:tcW w:w="7229" w:type="dxa"/>
          </w:tcPr>
          <w:p w:rsidR="000F1B66" w:rsidRPr="006A77FE" w:rsidRDefault="00777C25" w:rsidP="007207D4">
            <w:pPr>
              <w:spacing w:line="276" w:lineRule="auto"/>
              <w:ind w:firstLine="0"/>
              <w:rPr>
                <w:bCs/>
                <w:sz w:val="22"/>
              </w:rPr>
            </w:pPr>
            <w:r w:rsidRPr="006A77FE">
              <w:rPr>
                <w:bCs/>
                <w:sz w:val="22"/>
              </w:rPr>
              <w:t>Ф</w:t>
            </w:r>
            <w:r w:rsidR="000F1B66" w:rsidRPr="006A77FE">
              <w:rPr>
                <w:bCs/>
                <w:sz w:val="22"/>
              </w:rPr>
              <w:t xml:space="preserve">амилия, имя, отчество – полностью </w:t>
            </w:r>
          </w:p>
        </w:tc>
      </w:tr>
      <w:tr w:rsidR="000F1B66" w:rsidRPr="006A77FE" w:rsidTr="00F856C4">
        <w:trPr>
          <w:trHeight w:val="428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Место работы/учебы</w:t>
            </w:r>
          </w:p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  <w:u w:val="single"/>
              </w:rPr>
            </w:pPr>
            <w:r w:rsidRPr="007207D4">
              <w:rPr>
                <w:b/>
                <w:bCs/>
                <w:sz w:val="22"/>
              </w:rPr>
              <w:t>со страной и городом</w:t>
            </w:r>
          </w:p>
        </w:tc>
        <w:tc>
          <w:tcPr>
            <w:tcW w:w="7229" w:type="dxa"/>
          </w:tcPr>
          <w:p w:rsidR="000F1B66" w:rsidRPr="006A77FE" w:rsidRDefault="00F47A91" w:rsidP="000B7BDD">
            <w:pPr>
              <w:spacing w:line="276" w:lineRule="auto"/>
              <w:ind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П</w:t>
            </w:r>
            <w:r w:rsidRPr="00F47A91">
              <w:rPr>
                <w:bCs/>
                <w:sz w:val="22"/>
              </w:rPr>
              <w:t>олное официальное название, на русском языке, в именительном падеже + страна, город по месту работы (учебы)</w:t>
            </w:r>
            <w:r w:rsidR="00777C25" w:rsidRPr="006A77FE">
              <w:rPr>
                <w:bCs/>
                <w:sz w:val="22"/>
              </w:rPr>
              <w:t xml:space="preserve"> (</w:t>
            </w:r>
            <w:r w:rsidR="000F1B66" w:rsidRPr="006A77FE">
              <w:rPr>
                <w:bCs/>
                <w:sz w:val="22"/>
              </w:rPr>
              <w:t>НОУ ВПО «Институт государственного управления, права и инновационных технологий», Россия, Москва</w:t>
            </w:r>
            <w:r w:rsidR="00777C25" w:rsidRPr="006A77FE">
              <w:rPr>
                <w:bCs/>
                <w:sz w:val="22"/>
              </w:rPr>
              <w:t>)</w:t>
            </w:r>
          </w:p>
        </w:tc>
      </w:tr>
      <w:tr w:rsidR="000F1B66" w:rsidRPr="006A77FE" w:rsidTr="00F856C4">
        <w:trPr>
          <w:trHeight w:val="217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Должность</w:t>
            </w:r>
          </w:p>
        </w:tc>
        <w:tc>
          <w:tcPr>
            <w:tcW w:w="7229" w:type="dxa"/>
          </w:tcPr>
          <w:p w:rsidR="000F1B66" w:rsidRPr="006A77FE" w:rsidRDefault="00463552" w:rsidP="00463552">
            <w:pPr>
              <w:spacing w:line="276" w:lineRule="auto"/>
              <w:ind w:firstLine="0"/>
              <w:rPr>
                <w:bCs/>
                <w:sz w:val="22"/>
              </w:rPr>
            </w:pPr>
            <w:r w:rsidRPr="00463552">
              <w:rPr>
                <w:bCs/>
                <w:sz w:val="22"/>
              </w:rPr>
              <w:t>Учащиеся должны указать</w:t>
            </w:r>
            <w:r>
              <w:rPr>
                <w:bCs/>
                <w:sz w:val="22"/>
              </w:rPr>
              <w:t>: с</w:t>
            </w:r>
            <w:r w:rsidRPr="00463552">
              <w:rPr>
                <w:bCs/>
                <w:sz w:val="22"/>
              </w:rPr>
              <w:t>тудент</w:t>
            </w:r>
            <w:r>
              <w:rPr>
                <w:bCs/>
                <w:sz w:val="22"/>
              </w:rPr>
              <w:t>/м</w:t>
            </w:r>
            <w:r w:rsidRPr="00463552">
              <w:rPr>
                <w:bCs/>
                <w:sz w:val="22"/>
              </w:rPr>
              <w:t>агистрант</w:t>
            </w:r>
            <w:r>
              <w:rPr>
                <w:bCs/>
                <w:sz w:val="22"/>
              </w:rPr>
              <w:t>/а</w:t>
            </w:r>
            <w:r w:rsidRPr="00463552">
              <w:rPr>
                <w:bCs/>
                <w:sz w:val="22"/>
              </w:rPr>
              <w:t>спирант</w:t>
            </w:r>
            <w:r>
              <w:rPr>
                <w:bCs/>
                <w:sz w:val="22"/>
              </w:rPr>
              <w:t>. П</w:t>
            </w:r>
            <w:r w:rsidRPr="00463552">
              <w:rPr>
                <w:bCs/>
                <w:sz w:val="22"/>
              </w:rPr>
              <w:t>о желанию автора</w:t>
            </w:r>
            <w:r>
              <w:rPr>
                <w:bCs/>
                <w:sz w:val="22"/>
              </w:rPr>
              <w:t xml:space="preserve"> можно </w:t>
            </w:r>
            <w:r w:rsidRPr="00463552">
              <w:rPr>
                <w:bCs/>
                <w:sz w:val="22"/>
              </w:rPr>
              <w:t>также указать факультет или кафедру, специальность</w:t>
            </w:r>
          </w:p>
        </w:tc>
      </w:tr>
      <w:tr w:rsidR="000F1B66" w:rsidRPr="006A77FE" w:rsidTr="00F856C4">
        <w:trPr>
          <w:trHeight w:val="167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 xml:space="preserve"> Ученая степень</w:t>
            </w:r>
          </w:p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 xml:space="preserve"> Звания</w:t>
            </w:r>
          </w:p>
        </w:tc>
        <w:tc>
          <w:tcPr>
            <w:tcW w:w="7229" w:type="dxa"/>
          </w:tcPr>
          <w:p w:rsidR="000F1B66" w:rsidRPr="006A77FE" w:rsidRDefault="000F1B66" w:rsidP="007207D4">
            <w:pPr>
              <w:spacing w:line="276" w:lineRule="auto"/>
              <w:ind w:firstLine="0"/>
              <w:rPr>
                <w:bCs/>
                <w:sz w:val="22"/>
              </w:rPr>
            </w:pPr>
          </w:p>
        </w:tc>
      </w:tr>
      <w:tr w:rsidR="000F1B66" w:rsidRPr="006A77FE" w:rsidTr="00F856C4">
        <w:trPr>
          <w:trHeight w:val="370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Электронная почта</w:t>
            </w:r>
          </w:p>
        </w:tc>
        <w:tc>
          <w:tcPr>
            <w:tcW w:w="7229" w:type="dxa"/>
          </w:tcPr>
          <w:p w:rsidR="000F1B66" w:rsidRPr="006A77FE" w:rsidRDefault="000F1B66" w:rsidP="007207D4">
            <w:pPr>
              <w:spacing w:line="276" w:lineRule="auto"/>
              <w:ind w:firstLine="0"/>
              <w:rPr>
                <w:bCs/>
                <w:sz w:val="22"/>
              </w:rPr>
            </w:pPr>
            <w:r w:rsidRPr="006A77FE">
              <w:rPr>
                <w:bCs/>
                <w:sz w:val="22"/>
              </w:rPr>
              <w:t xml:space="preserve">Для автора и каждого соавтора указывается свой </w:t>
            </w:r>
            <w:r w:rsidRPr="006A77FE">
              <w:rPr>
                <w:b/>
                <w:bCs/>
                <w:sz w:val="22"/>
              </w:rPr>
              <w:t>обязательно действующий адрес</w:t>
            </w:r>
          </w:p>
        </w:tc>
      </w:tr>
      <w:tr w:rsidR="000F1B66" w:rsidRPr="006A77FE" w:rsidTr="00F856C4">
        <w:trPr>
          <w:trHeight w:val="370"/>
        </w:trPr>
        <w:tc>
          <w:tcPr>
            <w:tcW w:w="10314" w:type="dxa"/>
            <w:gridSpan w:val="2"/>
          </w:tcPr>
          <w:p w:rsidR="009D32C9" w:rsidRDefault="009D32C9" w:rsidP="007207D4">
            <w:pPr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</w:p>
          <w:p w:rsidR="000F1B66" w:rsidRPr="00DA535E" w:rsidRDefault="000F1B66" w:rsidP="007207D4">
            <w:pPr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 w:rsidRPr="00DA535E">
              <w:rPr>
                <w:b/>
                <w:bCs/>
                <w:szCs w:val="24"/>
              </w:rPr>
              <w:t>Сведения об авторах/соавторах на английском языке</w:t>
            </w:r>
          </w:p>
        </w:tc>
      </w:tr>
      <w:tr w:rsidR="000F1B66" w:rsidRPr="006A77FE" w:rsidTr="00F856C4">
        <w:trPr>
          <w:trHeight w:val="370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 xml:space="preserve">ФИО </w:t>
            </w:r>
          </w:p>
        </w:tc>
        <w:tc>
          <w:tcPr>
            <w:tcW w:w="7229" w:type="dxa"/>
          </w:tcPr>
          <w:p w:rsidR="000F1B66" w:rsidRDefault="00777C25" w:rsidP="00761B35">
            <w:pPr>
              <w:spacing w:line="276" w:lineRule="auto"/>
              <w:ind w:firstLine="0"/>
              <w:rPr>
                <w:bCs/>
                <w:sz w:val="22"/>
              </w:rPr>
            </w:pPr>
            <w:r w:rsidRPr="006A77FE">
              <w:rPr>
                <w:bCs/>
                <w:sz w:val="22"/>
              </w:rPr>
              <w:t>Ф</w:t>
            </w:r>
            <w:r w:rsidR="000F1B66" w:rsidRPr="006A77FE">
              <w:rPr>
                <w:bCs/>
                <w:sz w:val="22"/>
              </w:rPr>
              <w:t>амилия, имя, отчество – полностью</w:t>
            </w:r>
            <w:r w:rsidR="00761B35">
              <w:rPr>
                <w:bCs/>
                <w:sz w:val="22"/>
              </w:rPr>
              <w:t xml:space="preserve">. </w:t>
            </w:r>
            <w:r w:rsidR="00761B35" w:rsidRPr="00761B35">
              <w:rPr>
                <w:bCs/>
                <w:sz w:val="22"/>
              </w:rPr>
              <w:t xml:space="preserve">Будьте внимательны и всегда используйте один и тот же вариант транслитерации </w:t>
            </w:r>
            <w:r w:rsidR="00761B35">
              <w:rPr>
                <w:bCs/>
                <w:sz w:val="22"/>
              </w:rPr>
              <w:t>в</w:t>
            </w:r>
            <w:r w:rsidR="00761B35" w:rsidRPr="00761B35">
              <w:rPr>
                <w:bCs/>
                <w:sz w:val="22"/>
              </w:rPr>
              <w:t>аш</w:t>
            </w:r>
            <w:r w:rsidR="0002031B">
              <w:rPr>
                <w:bCs/>
                <w:sz w:val="22"/>
              </w:rPr>
              <w:t>их</w:t>
            </w:r>
            <w:r w:rsidR="00761B35" w:rsidRPr="00761B35">
              <w:rPr>
                <w:bCs/>
                <w:sz w:val="22"/>
              </w:rPr>
              <w:t xml:space="preserve"> ФИО. Помните, что для систем цитирования — </w:t>
            </w:r>
            <w:proofErr w:type="spellStart"/>
            <w:r w:rsidR="00761B35" w:rsidRPr="00761B35">
              <w:rPr>
                <w:bCs/>
                <w:sz w:val="22"/>
              </w:rPr>
              <w:t>Vasil’ev</w:t>
            </w:r>
            <w:proofErr w:type="spellEnd"/>
            <w:r w:rsidR="00761B35" w:rsidRPr="00761B35">
              <w:rPr>
                <w:bCs/>
                <w:sz w:val="22"/>
              </w:rPr>
              <w:t xml:space="preserve"> </w:t>
            </w:r>
            <w:proofErr w:type="spellStart"/>
            <w:r w:rsidR="00761B35" w:rsidRPr="00761B35">
              <w:rPr>
                <w:bCs/>
                <w:sz w:val="22"/>
              </w:rPr>
              <w:t>Nikola</w:t>
            </w:r>
            <w:r w:rsidR="00761B35" w:rsidRPr="00761B35">
              <w:rPr>
                <w:b/>
                <w:bCs/>
                <w:sz w:val="22"/>
              </w:rPr>
              <w:t>y</w:t>
            </w:r>
            <w:proofErr w:type="spellEnd"/>
            <w:r w:rsidR="00761B35" w:rsidRPr="00761B35">
              <w:rPr>
                <w:b/>
                <w:bCs/>
                <w:sz w:val="22"/>
              </w:rPr>
              <w:t xml:space="preserve"> </w:t>
            </w:r>
            <w:proofErr w:type="spellStart"/>
            <w:r w:rsidR="00761B35" w:rsidRPr="00761B35">
              <w:rPr>
                <w:bCs/>
                <w:sz w:val="22"/>
              </w:rPr>
              <w:t>Aleksandrovich</w:t>
            </w:r>
            <w:proofErr w:type="spellEnd"/>
            <w:r w:rsidR="000B7BDD">
              <w:rPr>
                <w:bCs/>
                <w:sz w:val="22"/>
              </w:rPr>
              <w:t xml:space="preserve"> и </w:t>
            </w:r>
            <w:proofErr w:type="spellStart"/>
            <w:r w:rsidR="00761B35" w:rsidRPr="00761B35">
              <w:rPr>
                <w:bCs/>
                <w:sz w:val="22"/>
              </w:rPr>
              <w:t>Vasil’ev</w:t>
            </w:r>
            <w:proofErr w:type="spellEnd"/>
            <w:r w:rsidR="00761B35" w:rsidRPr="00761B35">
              <w:rPr>
                <w:bCs/>
                <w:sz w:val="22"/>
              </w:rPr>
              <w:t xml:space="preserve"> </w:t>
            </w:r>
            <w:proofErr w:type="spellStart"/>
            <w:r w:rsidR="00761B35" w:rsidRPr="00761B35">
              <w:rPr>
                <w:bCs/>
                <w:sz w:val="22"/>
              </w:rPr>
              <w:t>Nikola</w:t>
            </w:r>
            <w:r w:rsidR="00761B35" w:rsidRPr="00761B35">
              <w:rPr>
                <w:b/>
                <w:bCs/>
                <w:sz w:val="22"/>
              </w:rPr>
              <w:t>j</w:t>
            </w:r>
            <w:proofErr w:type="spellEnd"/>
            <w:r w:rsidR="000B7BDD">
              <w:rPr>
                <w:bCs/>
                <w:sz w:val="22"/>
              </w:rPr>
              <w:t xml:space="preserve"> </w:t>
            </w:r>
            <w:proofErr w:type="spellStart"/>
            <w:r w:rsidR="000B7BDD">
              <w:rPr>
                <w:bCs/>
                <w:sz w:val="22"/>
              </w:rPr>
              <w:t>Aleksandrovich</w:t>
            </w:r>
            <w:proofErr w:type="spellEnd"/>
            <w:r w:rsidR="00761B35" w:rsidRPr="00761B35">
              <w:rPr>
                <w:bCs/>
                <w:sz w:val="22"/>
              </w:rPr>
              <w:t xml:space="preserve"> — два разных человека</w:t>
            </w:r>
            <w:r w:rsidR="000F1B66" w:rsidRPr="006A77FE">
              <w:rPr>
                <w:bCs/>
                <w:sz w:val="22"/>
              </w:rPr>
              <w:t xml:space="preserve"> </w:t>
            </w:r>
          </w:p>
          <w:p w:rsidR="00761B35" w:rsidRPr="006A77FE" w:rsidRDefault="00761B35" w:rsidP="00761B35">
            <w:pPr>
              <w:spacing w:line="276" w:lineRule="auto"/>
              <w:ind w:firstLine="0"/>
              <w:rPr>
                <w:bCs/>
                <w:sz w:val="22"/>
              </w:rPr>
            </w:pPr>
          </w:p>
        </w:tc>
      </w:tr>
      <w:tr w:rsidR="000F1B66" w:rsidRPr="006A77FE" w:rsidTr="00F856C4">
        <w:trPr>
          <w:trHeight w:val="370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Место работы/учебы</w:t>
            </w:r>
          </w:p>
          <w:p w:rsidR="000F1B66" w:rsidRPr="00761B35" w:rsidRDefault="000F1B66" w:rsidP="007207D4">
            <w:pPr>
              <w:spacing w:line="276" w:lineRule="auto"/>
              <w:ind w:firstLine="0"/>
              <w:rPr>
                <w:bCs/>
                <w:sz w:val="22"/>
                <w:u w:val="single"/>
              </w:rPr>
            </w:pPr>
          </w:p>
        </w:tc>
        <w:tc>
          <w:tcPr>
            <w:tcW w:w="7229" w:type="dxa"/>
          </w:tcPr>
          <w:p w:rsidR="000F1B66" w:rsidRPr="006A77FE" w:rsidRDefault="00F47A91" w:rsidP="00912B47">
            <w:pPr>
              <w:spacing w:line="276" w:lineRule="auto"/>
              <w:ind w:firstLine="0"/>
              <w:rPr>
                <w:bCs/>
                <w:sz w:val="22"/>
              </w:rPr>
            </w:pPr>
            <w:r w:rsidRPr="00F47A91">
              <w:rPr>
                <w:bCs/>
                <w:sz w:val="22"/>
              </w:rPr>
              <w:t>Полное официальное название, на русском языке, в именительном падеже + страна, город по месту работы (учебы)</w:t>
            </w:r>
          </w:p>
        </w:tc>
      </w:tr>
      <w:tr w:rsidR="000F1B66" w:rsidRPr="006A77FE" w:rsidTr="00F856C4">
        <w:trPr>
          <w:trHeight w:val="419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Должность</w:t>
            </w:r>
          </w:p>
        </w:tc>
        <w:tc>
          <w:tcPr>
            <w:tcW w:w="7229" w:type="dxa"/>
          </w:tcPr>
          <w:p w:rsidR="000F1B66" w:rsidRPr="006A77FE" w:rsidRDefault="000F1B66" w:rsidP="007207D4">
            <w:pPr>
              <w:spacing w:line="276" w:lineRule="auto"/>
              <w:ind w:firstLine="0"/>
              <w:rPr>
                <w:bCs/>
                <w:sz w:val="22"/>
              </w:rPr>
            </w:pPr>
          </w:p>
        </w:tc>
      </w:tr>
      <w:tr w:rsidR="000F1B66" w:rsidRPr="006A77FE" w:rsidTr="00F856C4">
        <w:trPr>
          <w:trHeight w:val="370"/>
        </w:trPr>
        <w:tc>
          <w:tcPr>
            <w:tcW w:w="3085" w:type="dxa"/>
          </w:tcPr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 xml:space="preserve"> Ученая степень</w:t>
            </w:r>
          </w:p>
          <w:p w:rsidR="000F1B66" w:rsidRPr="007207D4" w:rsidRDefault="000F1B66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 xml:space="preserve"> Звания</w:t>
            </w:r>
          </w:p>
        </w:tc>
        <w:tc>
          <w:tcPr>
            <w:tcW w:w="7229" w:type="dxa"/>
          </w:tcPr>
          <w:p w:rsidR="000F1B66" w:rsidRPr="006A77FE" w:rsidRDefault="000F1B66" w:rsidP="007207D4">
            <w:pPr>
              <w:spacing w:line="276" w:lineRule="auto"/>
              <w:ind w:firstLine="0"/>
              <w:rPr>
                <w:bCs/>
                <w:sz w:val="22"/>
              </w:rPr>
            </w:pPr>
          </w:p>
        </w:tc>
      </w:tr>
      <w:tr w:rsidR="00BF270A" w:rsidRPr="006A77FE" w:rsidTr="00F856C4">
        <w:trPr>
          <w:trHeight w:val="370"/>
        </w:trPr>
        <w:tc>
          <w:tcPr>
            <w:tcW w:w="10314" w:type="dxa"/>
            <w:gridSpan w:val="2"/>
          </w:tcPr>
          <w:p w:rsidR="00BF270A" w:rsidRPr="00DA535E" w:rsidRDefault="00BF270A" w:rsidP="007207D4">
            <w:pPr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 w:rsidRPr="00DA535E">
              <w:rPr>
                <w:b/>
                <w:bCs/>
                <w:szCs w:val="24"/>
              </w:rPr>
              <w:t>Метаданные на русском языке</w:t>
            </w:r>
          </w:p>
        </w:tc>
      </w:tr>
      <w:tr w:rsidR="00BF270A" w:rsidRPr="006A77FE" w:rsidTr="00F856C4">
        <w:trPr>
          <w:trHeight w:val="598"/>
        </w:trPr>
        <w:tc>
          <w:tcPr>
            <w:tcW w:w="3085" w:type="dxa"/>
          </w:tcPr>
          <w:p w:rsidR="00BF270A" w:rsidRPr="007207D4" w:rsidRDefault="00BF270A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 xml:space="preserve">Название статьи </w:t>
            </w:r>
          </w:p>
          <w:p w:rsidR="00BF270A" w:rsidRPr="007207D4" w:rsidRDefault="00BF270A" w:rsidP="007207D4">
            <w:pPr>
              <w:spacing w:line="276" w:lineRule="auto"/>
              <w:ind w:firstLine="0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7229" w:type="dxa"/>
          </w:tcPr>
          <w:p w:rsidR="00761B35" w:rsidRPr="006A77FE" w:rsidRDefault="00F627A0" w:rsidP="007207D4">
            <w:pPr>
              <w:spacing w:line="276" w:lineRule="auto"/>
              <w:ind w:firstLine="0"/>
              <w:rPr>
                <w:bCs/>
                <w:sz w:val="22"/>
              </w:rPr>
            </w:pPr>
            <w:r w:rsidRPr="00F627A0">
              <w:rPr>
                <w:bCs/>
                <w:sz w:val="22"/>
              </w:rPr>
              <w:t>Название пишется строчными (маленькими) буквами, используя заглавные буквы только там, где это необходимо (в начале первого слова, в названиях и именах собственных и т. п.). Избегайте использования любых аббревиатур и сокращений. Т</w:t>
            </w:r>
            <w:r>
              <w:rPr>
                <w:bCs/>
                <w:sz w:val="22"/>
              </w:rPr>
              <w:t>очка после заглавия НЕ ставится</w:t>
            </w:r>
          </w:p>
        </w:tc>
      </w:tr>
      <w:tr w:rsidR="00BF270A" w:rsidRPr="006A77FE" w:rsidTr="00F856C4">
        <w:trPr>
          <w:trHeight w:val="569"/>
        </w:trPr>
        <w:tc>
          <w:tcPr>
            <w:tcW w:w="3085" w:type="dxa"/>
          </w:tcPr>
          <w:p w:rsidR="00BF270A" w:rsidRPr="007207D4" w:rsidRDefault="00BF270A" w:rsidP="00382AC8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Аннотация</w:t>
            </w:r>
            <w:r w:rsidR="00F627A0">
              <w:rPr>
                <w:b/>
                <w:bCs/>
                <w:sz w:val="22"/>
              </w:rPr>
              <w:br/>
              <w:t>(м</w:t>
            </w:r>
            <w:r w:rsidR="00F627A0" w:rsidRPr="00F627A0">
              <w:rPr>
                <w:b/>
                <w:bCs/>
                <w:sz w:val="22"/>
              </w:rPr>
              <w:t>ин</w:t>
            </w:r>
            <w:r w:rsidR="00382AC8">
              <w:rPr>
                <w:b/>
                <w:bCs/>
                <w:sz w:val="22"/>
              </w:rPr>
              <w:t>.</w:t>
            </w:r>
            <w:r w:rsidR="00F627A0" w:rsidRPr="00F627A0">
              <w:rPr>
                <w:b/>
                <w:bCs/>
                <w:sz w:val="22"/>
              </w:rPr>
              <w:t xml:space="preserve"> объем</w:t>
            </w:r>
            <w:r w:rsidR="00382AC8">
              <w:rPr>
                <w:b/>
                <w:bCs/>
                <w:sz w:val="22"/>
              </w:rPr>
              <w:t xml:space="preserve"> —</w:t>
            </w:r>
            <w:r w:rsidR="00F627A0">
              <w:rPr>
                <w:b/>
                <w:bCs/>
                <w:sz w:val="22"/>
              </w:rPr>
              <w:t xml:space="preserve"> </w:t>
            </w:r>
            <w:r w:rsidR="00F627A0" w:rsidRPr="00F627A0">
              <w:rPr>
                <w:b/>
                <w:bCs/>
                <w:sz w:val="22"/>
              </w:rPr>
              <w:t>150 слов, макс</w:t>
            </w:r>
            <w:r w:rsidR="00382AC8">
              <w:rPr>
                <w:b/>
                <w:bCs/>
                <w:sz w:val="22"/>
              </w:rPr>
              <w:t>.</w:t>
            </w:r>
            <w:r w:rsidR="00F627A0" w:rsidRPr="00F627A0">
              <w:rPr>
                <w:b/>
                <w:bCs/>
                <w:sz w:val="22"/>
              </w:rPr>
              <w:t xml:space="preserve"> – 300</w:t>
            </w:r>
            <w:r w:rsidR="00F627A0">
              <w:rPr>
                <w:b/>
                <w:bCs/>
                <w:sz w:val="22"/>
              </w:rPr>
              <w:t>)</w:t>
            </w:r>
          </w:p>
        </w:tc>
        <w:tc>
          <w:tcPr>
            <w:tcW w:w="7229" w:type="dxa"/>
          </w:tcPr>
          <w:p w:rsidR="00761B35" w:rsidRPr="006A77FE" w:rsidRDefault="00F627A0" w:rsidP="00146732">
            <w:pPr>
              <w:spacing w:line="276" w:lineRule="auto"/>
              <w:ind w:firstLine="0"/>
              <w:rPr>
                <w:bCs/>
                <w:sz w:val="22"/>
              </w:rPr>
            </w:pPr>
            <w:r w:rsidRPr="00F627A0">
              <w:rPr>
                <w:bCs/>
                <w:sz w:val="22"/>
              </w:rPr>
              <w:t xml:space="preserve">При написании аннотации избегайте использования любых аббревиатур и сокращений. </w:t>
            </w:r>
            <w:r w:rsidR="00BF270A" w:rsidRPr="006A77FE">
              <w:rPr>
                <w:bCs/>
                <w:sz w:val="22"/>
              </w:rPr>
              <w:t>Употребляйте выражения «Автором представлен…», «В статье…» и т.</w:t>
            </w:r>
            <w:r w:rsidR="00777C25" w:rsidRPr="006A77FE">
              <w:rPr>
                <w:bCs/>
                <w:sz w:val="22"/>
              </w:rPr>
              <w:t xml:space="preserve"> </w:t>
            </w:r>
            <w:r w:rsidR="00BF270A" w:rsidRPr="006A77FE">
              <w:rPr>
                <w:bCs/>
                <w:sz w:val="22"/>
              </w:rPr>
              <w:t xml:space="preserve">д. </w:t>
            </w:r>
            <w:r w:rsidR="00146732">
              <w:rPr>
                <w:bCs/>
                <w:sz w:val="22"/>
              </w:rPr>
              <w:t>Р</w:t>
            </w:r>
            <w:r w:rsidR="00C92449" w:rsidRPr="00C92449">
              <w:rPr>
                <w:bCs/>
                <w:sz w:val="22"/>
              </w:rPr>
              <w:t xml:space="preserve">екомендуем Вам ознакомиться со статьей </w:t>
            </w:r>
            <w:r w:rsidR="00C92449">
              <w:rPr>
                <w:bCs/>
                <w:sz w:val="22"/>
              </w:rPr>
              <w:t>«</w:t>
            </w:r>
            <w:r w:rsidR="00C92449" w:rsidRPr="00C92449">
              <w:rPr>
                <w:bCs/>
                <w:sz w:val="22"/>
              </w:rPr>
              <w:t>Правила написания аннотации</w:t>
            </w:r>
            <w:r w:rsidR="00C92449">
              <w:rPr>
                <w:bCs/>
                <w:sz w:val="22"/>
              </w:rPr>
              <w:t>»</w:t>
            </w:r>
            <w:r w:rsidR="00C92449" w:rsidRPr="00C92449">
              <w:rPr>
                <w:bCs/>
                <w:sz w:val="22"/>
              </w:rPr>
              <w:t xml:space="preserve"> П.</w:t>
            </w:r>
            <w:r w:rsidR="00C92449">
              <w:rPr>
                <w:bCs/>
                <w:sz w:val="22"/>
              </w:rPr>
              <w:t xml:space="preserve"> </w:t>
            </w:r>
            <w:r w:rsidR="00C92449" w:rsidRPr="00C92449">
              <w:rPr>
                <w:bCs/>
                <w:sz w:val="22"/>
              </w:rPr>
              <w:t>В. Сысоева</w:t>
            </w:r>
            <w:r w:rsidR="00C92449">
              <w:rPr>
                <w:bCs/>
                <w:sz w:val="22"/>
              </w:rPr>
              <w:t xml:space="preserve">: </w:t>
            </w:r>
            <w:r w:rsidR="00C92449" w:rsidRPr="00C92449">
              <w:rPr>
                <w:bCs/>
                <w:sz w:val="22"/>
              </w:rPr>
              <w:t>http://finis.rsue.ru/Docs/pravila.pdf</w:t>
            </w:r>
          </w:p>
        </w:tc>
      </w:tr>
      <w:tr w:rsidR="00BF270A" w:rsidRPr="006A77FE" w:rsidTr="00F856C4">
        <w:trPr>
          <w:trHeight w:val="680"/>
        </w:trPr>
        <w:tc>
          <w:tcPr>
            <w:tcW w:w="3085" w:type="dxa"/>
          </w:tcPr>
          <w:p w:rsidR="00BF270A" w:rsidRPr="007207D4" w:rsidRDefault="00BF270A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Ключевые слова</w:t>
            </w:r>
          </w:p>
          <w:p w:rsidR="00BF270A" w:rsidRPr="006A77FE" w:rsidRDefault="00BF270A" w:rsidP="00382AC8">
            <w:pPr>
              <w:spacing w:line="276" w:lineRule="auto"/>
              <w:ind w:firstLine="0"/>
              <w:rPr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(</w:t>
            </w:r>
            <w:r w:rsidR="00382AC8">
              <w:rPr>
                <w:b/>
                <w:bCs/>
                <w:sz w:val="22"/>
              </w:rPr>
              <w:t>м</w:t>
            </w:r>
            <w:r w:rsidR="00382AC8" w:rsidRPr="00382AC8">
              <w:rPr>
                <w:b/>
                <w:bCs/>
                <w:sz w:val="22"/>
              </w:rPr>
              <w:t>ин</w:t>
            </w:r>
            <w:r w:rsidR="00382AC8">
              <w:rPr>
                <w:b/>
                <w:bCs/>
                <w:sz w:val="22"/>
              </w:rPr>
              <w:t>.</w:t>
            </w:r>
            <w:r w:rsidR="00382AC8" w:rsidRPr="00382AC8">
              <w:rPr>
                <w:b/>
                <w:bCs/>
                <w:sz w:val="22"/>
              </w:rPr>
              <w:t xml:space="preserve"> объем – 10 слов</w:t>
            </w:r>
            <w:r w:rsidRPr="007207D4">
              <w:rPr>
                <w:b/>
                <w:bCs/>
                <w:sz w:val="22"/>
              </w:rPr>
              <w:t>)</w:t>
            </w:r>
          </w:p>
        </w:tc>
        <w:tc>
          <w:tcPr>
            <w:tcW w:w="7229" w:type="dxa"/>
          </w:tcPr>
          <w:p w:rsidR="00BF270A" w:rsidRPr="006A77FE" w:rsidRDefault="00382AC8" w:rsidP="00382AC8">
            <w:pPr>
              <w:spacing w:line="276" w:lineRule="auto"/>
              <w:ind w:firstLine="0"/>
              <w:rPr>
                <w:bCs/>
                <w:sz w:val="22"/>
              </w:rPr>
            </w:pPr>
            <w:r w:rsidRPr="00382AC8">
              <w:rPr>
                <w:bCs/>
                <w:sz w:val="22"/>
              </w:rPr>
              <w:t xml:space="preserve">Ключевые слова и словосочетания разделяются </w:t>
            </w:r>
            <w:proofErr w:type="gramStart"/>
            <w:r w:rsidRPr="00382AC8">
              <w:rPr>
                <w:bCs/>
                <w:sz w:val="22"/>
              </w:rPr>
              <w:t>символом ;</w:t>
            </w:r>
            <w:proofErr w:type="gramEnd"/>
            <w:r w:rsidRPr="00382AC8">
              <w:rPr>
                <w:bCs/>
                <w:sz w:val="22"/>
              </w:rPr>
              <w:t xml:space="preserve"> (точка с запятой). </w:t>
            </w:r>
            <w:r>
              <w:rPr>
                <w:bCs/>
                <w:sz w:val="22"/>
              </w:rPr>
              <w:t>Н</w:t>
            </w:r>
            <w:r w:rsidRPr="00382AC8">
              <w:rPr>
                <w:bCs/>
                <w:sz w:val="22"/>
              </w:rPr>
              <w:t>едопустимо использование любых аббревиатур и сокращений</w:t>
            </w:r>
          </w:p>
        </w:tc>
      </w:tr>
      <w:tr w:rsidR="00BF270A" w:rsidRPr="006A77FE" w:rsidTr="00F856C4">
        <w:trPr>
          <w:trHeight w:val="416"/>
        </w:trPr>
        <w:tc>
          <w:tcPr>
            <w:tcW w:w="10314" w:type="dxa"/>
            <w:gridSpan w:val="2"/>
          </w:tcPr>
          <w:p w:rsidR="00BF270A" w:rsidRPr="00DA535E" w:rsidRDefault="00BF270A" w:rsidP="007207D4">
            <w:pPr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 w:rsidRPr="00DA535E">
              <w:rPr>
                <w:b/>
                <w:bCs/>
                <w:szCs w:val="24"/>
              </w:rPr>
              <w:t>Метаданные на английском  языке</w:t>
            </w:r>
          </w:p>
        </w:tc>
      </w:tr>
      <w:tr w:rsidR="00BF270A" w:rsidRPr="006A77FE" w:rsidTr="00F856C4">
        <w:trPr>
          <w:trHeight w:val="416"/>
        </w:trPr>
        <w:tc>
          <w:tcPr>
            <w:tcW w:w="3085" w:type="dxa"/>
          </w:tcPr>
          <w:p w:rsidR="00BF270A" w:rsidRPr="007207D4" w:rsidRDefault="00BF270A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</w:rPr>
              <w:t>Название статьи</w:t>
            </w:r>
          </w:p>
        </w:tc>
        <w:tc>
          <w:tcPr>
            <w:tcW w:w="7229" w:type="dxa"/>
          </w:tcPr>
          <w:p w:rsidR="00BF270A" w:rsidRPr="006A77FE" w:rsidRDefault="00BF270A" w:rsidP="007207D4">
            <w:pPr>
              <w:spacing w:line="276" w:lineRule="auto"/>
              <w:ind w:firstLine="0"/>
              <w:rPr>
                <w:bCs/>
                <w:sz w:val="22"/>
              </w:rPr>
            </w:pPr>
          </w:p>
        </w:tc>
      </w:tr>
      <w:tr w:rsidR="00BF270A" w:rsidRPr="006A77FE" w:rsidTr="00F856C4">
        <w:trPr>
          <w:trHeight w:val="416"/>
        </w:trPr>
        <w:tc>
          <w:tcPr>
            <w:tcW w:w="3085" w:type="dxa"/>
          </w:tcPr>
          <w:p w:rsidR="00BF270A" w:rsidRPr="007207D4" w:rsidRDefault="00BF270A" w:rsidP="00146732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  <w:lang w:val="en-US"/>
              </w:rPr>
              <w:t>Abstract</w:t>
            </w:r>
          </w:p>
        </w:tc>
        <w:tc>
          <w:tcPr>
            <w:tcW w:w="7229" w:type="dxa"/>
          </w:tcPr>
          <w:p w:rsidR="00BF270A" w:rsidRPr="006A77FE" w:rsidRDefault="00F627A0" w:rsidP="00B36451">
            <w:pPr>
              <w:spacing w:line="276" w:lineRule="auto"/>
              <w:ind w:firstLine="0"/>
              <w:rPr>
                <w:bCs/>
                <w:sz w:val="22"/>
              </w:rPr>
            </w:pPr>
            <w:r w:rsidRPr="00F627A0">
              <w:rPr>
                <w:bCs/>
                <w:sz w:val="22"/>
              </w:rPr>
              <w:t>Англоязычная аннотация должна представлять собой перевод русскоязычной. Использование машинных переводчиков и различных интернет-сервисов, выполняющих авто</w:t>
            </w:r>
            <w:r>
              <w:rPr>
                <w:bCs/>
                <w:sz w:val="22"/>
              </w:rPr>
              <w:t>матический перевод, недопустимо</w:t>
            </w:r>
          </w:p>
        </w:tc>
      </w:tr>
      <w:tr w:rsidR="00BF270A" w:rsidRPr="006A77FE" w:rsidTr="00F856C4">
        <w:trPr>
          <w:trHeight w:val="416"/>
        </w:trPr>
        <w:tc>
          <w:tcPr>
            <w:tcW w:w="3085" w:type="dxa"/>
          </w:tcPr>
          <w:p w:rsidR="00BF270A" w:rsidRPr="007207D4" w:rsidRDefault="00BF270A" w:rsidP="007207D4">
            <w:pPr>
              <w:spacing w:line="276" w:lineRule="auto"/>
              <w:ind w:firstLine="0"/>
              <w:rPr>
                <w:b/>
                <w:bCs/>
                <w:sz w:val="22"/>
              </w:rPr>
            </w:pPr>
            <w:r w:rsidRPr="007207D4">
              <w:rPr>
                <w:b/>
                <w:bCs/>
                <w:sz w:val="22"/>
                <w:lang w:val="en-US"/>
              </w:rPr>
              <w:t>Keywords</w:t>
            </w:r>
            <w:r w:rsidRPr="007207D4">
              <w:rPr>
                <w:b/>
                <w:bCs/>
                <w:sz w:val="22"/>
              </w:rPr>
              <w:t>:</w:t>
            </w:r>
          </w:p>
        </w:tc>
        <w:tc>
          <w:tcPr>
            <w:tcW w:w="7229" w:type="dxa"/>
          </w:tcPr>
          <w:p w:rsidR="00BF270A" w:rsidRPr="006A77FE" w:rsidRDefault="00BF270A" w:rsidP="007207D4">
            <w:pPr>
              <w:spacing w:line="276" w:lineRule="auto"/>
              <w:ind w:firstLine="0"/>
              <w:rPr>
                <w:bCs/>
                <w:sz w:val="22"/>
              </w:rPr>
            </w:pPr>
          </w:p>
        </w:tc>
      </w:tr>
    </w:tbl>
    <w:p w:rsidR="000F1B66" w:rsidRDefault="000F1B66" w:rsidP="00777C25">
      <w:pPr>
        <w:ind w:firstLine="0"/>
        <w:rPr>
          <w:bCs/>
          <w:sz w:val="22"/>
        </w:rPr>
      </w:pPr>
    </w:p>
    <w:p w:rsidR="009E431A" w:rsidRPr="00761B35" w:rsidRDefault="009E431A" w:rsidP="00761B35">
      <w:pPr>
        <w:pStyle w:val="4"/>
      </w:pPr>
      <w:r w:rsidRPr="00761B35">
        <w:lastRenderedPageBreak/>
        <w:t xml:space="preserve">Бланк </w:t>
      </w:r>
      <w:r w:rsidR="00912B47">
        <w:t xml:space="preserve">сопроводительной </w:t>
      </w:r>
      <w:r w:rsidRPr="00761B35">
        <w:t>таблицы для заполнения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9E431A" w:rsidRPr="00865B8A" w:rsidTr="00F856C4">
        <w:trPr>
          <w:trHeight w:val="447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31A" w:rsidRPr="0087328A" w:rsidRDefault="009163BF" w:rsidP="00D169D2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ИНФОРМАЦИЯ ОБ АВТОРЕ/СОАВТОРЕ НА РУССКОМ ЯЗЫКЕ</w:t>
            </w:r>
          </w:p>
        </w:tc>
      </w:tr>
      <w:tr w:rsidR="009E431A" w:rsidRPr="00865B8A" w:rsidTr="00F856C4">
        <w:trPr>
          <w:trHeight w:val="6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42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Место работы/учебы</w:t>
            </w:r>
          </w:p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21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F47A91" w:rsidRPr="00865B8A" w:rsidRDefault="00F47A91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16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Ученая степень</w:t>
            </w:r>
          </w:p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Звания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3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865B8A">
              <w:rPr>
                <w:bCs/>
                <w:sz w:val="20"/>
                <w:szCs w:val="20"/>
                <w:lang w:val="en-US"/>
              </w:rPr>
              <w:t>e</w:t>
            </w:r>
            <w:r w:rsidRPr="00865B8A">
              <w:rPr>
                <w:bCs/>
                <w:sz w:val="20"/>
                <w:szCs w:val="20"/>
              </w:rPr>
              <w:t>-</w:t>
            </w:r>
            <w:r w:rsidRPr="00865B8A">
              <w:rPr>
                <w:bCs/>
                <w:sz w:val="20"/>
                <w:szCs w:val="20"/>
                <w:lang w:val="en-US"/>
              </w:rPr>
              <w:t>mail</w:t>
            </w:r>
            <w:r w:rsidRPr="00865B8A">
              <w:rPr>
                <w:bCs/>
                <w:sz w:val="20"/>
                <w:szCs w:val="20"/>
              </w:rPr>
              <w:t>:</w:t>
            </w:r>
          </w:p>
        </w:tc>
      </w:tr>
      <w:tr w:rsidR="009E431A" w:rsidRPr="00865B8A" w:rsidTr="00F856C4">
        <w:trPr>
          <w:trHeight w:val="370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31A" w:rsidRPr="0087328A" w:rsidRDefault="009163BF" w:rsidP="009163BF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СВЕДЕНИЯ ОБ АВТОР</w:t>
            </w:r>
            <w:r>
              <w:rPr>
                <w:b/>
                <w:bCs/>
                <w:sz w:val="22"/>
              </w:rPr>
              <w:t>Е</w:t>
            </w:r>
            <w:r w:rsidRPr="0087328A">
              <w:rPr>
                <w:b/>
                <w:bCs/>
                <w:sz w:val="22"/>
              </w:rPr>
              <w:t>/СОАВТОР</w:t>
            </w:r>
            <w:r>
              <w:rPr>
                <w:b/>
                <w:bCs/>
                <w:sz w:val="22"/>
              </w:rPr>
              <w:t>Е</w:t>
            </w:r>
            <w:r w:rsidRPr="0087328A">
              <w:rPr>
                <w:b/>
                <w:bCs/>
                <w:sz w:val="22"/>
              </w:rPr>
              <w:t xml:space="preserve"> НА АНГЛИЙСКОМ ЯЗЫКЕ</w:t>
            </w:r>
          </w:p>
        </w:tc>
      </w:tr>
      <w:tr w:rsidR="009E431A" w:rsidRPr="00865B8A" w:rsidTr="00F856C4">
        <w:trPr>
          <w:trHeight w:val="3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3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Место работы/учебы</w:t>
            </w:r>
          </w:p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41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F47A91" w:rsidRPr="00865B8A" w:rsidRDefault="00F47A91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3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Ученая степень</w:t>
            </w:r>
          </w:p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Звания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370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31A" w:rsidRPr="0087328A" w:rsidRDefault="009163BF" w:rsidP="00D169D2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МЕТАДАННЫЕ НА РУССКОМ ЯЗЫКЕ</w:t>
            </w:r>
          </w:p>
        </w:tc>
      </w:tr>
      <w:tr w:rsidR="009E431A" w:rsidRPr="00865B8A" w:rsidTr="00F856C4">
        <w:trPr>
          <w:trHeight w:val="7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Название статьи </w:t>
            </w:r>
          </w:p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C40124" w:rsidRPr="00865B8A" w:rsidTr="00F856C4">
        <w:trPr>
          <w:trHeight w:val="569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124" w:rsidRPr="00865B8A" w:rsidRDefault="00C40124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Аннотация </w:t>
            </w:r>
          </w:p>
          <w:p w:rsidR="00C40124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9D32C9" w:rsidRPr="00865B8A" w:rsidRDefault="009D32C9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9D32C9" w:rsidRPr="00865B8A" w:rsidRDefault="009D32C9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865B8A" w:rsidRPr="00865B8A" w:rsidTr="00F856C4">
        <w:trPr>
          <w:trHeight w:val="680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B8A" w:rsidRPr="00865B8A" w:rsidRDefault="00865B8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Ключевые слова:</w:t>
            </w:r>
          </w:p>
          <w:p w:rsidR="00865B8A" w:rsidRPr="00865B8A" w:rsidRDefault="00865B8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:rsidTr="00F856C4">
        <w:trPr>
          <w:trHeight w:val="416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431A" w:rsidRPr="0087328A" w:rsidRDefault="009163BF" w:rsidP="00D169D2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МЕТАДАННЫЕ НА АНГЛИЙСКОМ  ЯЗЫКЕ</w:t>
            </w:r>
          </w:p>
        </w:tc>
      </w:tr>
      <w:tr w:rsidR="009E431A" w:rsidRPr="00865B8A" w:rsidTr="00F856C4">
        <w:trPr>
          <w:trHeight w:val="41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Название статьи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31A" w:rsidRPr="00865B8A" w:rsidRDefault="009E431A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C40124" w:rsidRPr="00865B8A" w:rsidTr="00F856C4">
        <w:trPr>
          <w:trHeight w:val="416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124" w:rsidRPr="00865B8A" w:rsidRDefault="00C40124" w:rsidP="00D169D2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  <w:lang w:val="en-US"/>
              </w:rPr>
              <w:t>Abstract</w:t>
            </w: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9D32C9" w:rsidRPr="00865B8A" w:rsidRDefault="009D32C9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:rsidR="00C40124" w:rsidRPr="00865B8A" w:rsidRDefault="00C40124" w:rsidP="00D169D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865B8A" w:rsidRPr="00865B8A" w:rsidTr="00F856C4">
        <w:trPr>
          <w:trHeight w:val="416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B8A" w:rsidRPr="00865B8A" w:rsidRDefault="00865B8A" w:rsidP="00551B5F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  <w:lang w:val="en-US"/>
              </w:rPr>
              <w:t>Keywords</w:t>
            </w:r>
            <w:r w:rsidRPr="00865B8A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4E78FE" w:rsidRDefault="004E78FE" w:rsidP="00F856C4">
      <w:pPr>
        <w:rPr>
          <w:sz w:val="20"/>
          <w:szCs w:val="20"/>
        </w:rPr>
      </w:pPr>
    </w:p>
    <w:sectPr w:rsidR="004E78FE" w:rsidSect="008732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002F1"/>
    <w:multiLevelType w:val="hybridMultilevel"/>
    <w:tmpl w:val="2C66D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7E424C"/>
    <w:multiLevelType w:val="hybridMultilevel"/>
    <w:tmpl w:val="082260D4"/>
    <w:lvl w:ilvl="0" w:tplc="D870F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322D39"/>
    <w:multiLevelType w:val="hybridMultilevel"/>
    <w:tmpl w:val="5168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FE"/>
    <w:rsid w:val="00000425"/>
    <w:rsid w:val="00001A0B"/>
    <w:rsid w:val="00003444"/>
    <w:rsid w:val="00004AF9"/>
    <w:rsid w:val="00010443"/>
    <w:rsid w:val="00010A80"/>
    <w:rsid w:val="00010AC7"/>
    <w:rsid w:val="000110CE"/>
    <w:rsid w:val="00011848"/>
    <w:rsid w:val="00011AC7"/>
    <w:rsid w:val="00011BCE"/>
    <w:rsid w:val="00014CCE"/>
    <w:rsid w:val="000153B0"/>
    <w:rsid w:val="00015450"/>
    <w:rsid w:val="00015544"/>
    <w:rsid w:val="000172C0"/>
    <w:rsid w:val="0002031B"/>
    <w:rsid w:val="0002092D"/>
    <w:rsid w:val="00020EFA"/>
    <w:rsid w:val="000215A5"/>
    <w:rsid w:val="000242B1"/>
    <w:rsid w:val="00024F60"/>
    <w:rsid w:val="00025C28"/>
    <w:rsid w:val="00026A79"/>
    <w:rsid w:val="000275F2"/>
    <w:rsid w:val="0003011F"/>
    <w:rsid w:val="000329F0"/>
    <w:rsid w:val="00032DC5"/>
    <w:rsid w:val="00032DDD"/>
    <w:rsid w:val="00032E1A"/>
    <w:rsid w:val="00037210"/>
    <w:rsid w:val="00040566"/>
    <w:rsid w:val="00040688"/>
    <w:rsid w:val="00043B3C"/>
    <w:rsid w:val="0004620E"/>
    <w:rsid w:val="000468A5"/>
    <w:rsid w:val="0005520A"/>
    <w:rsid w:val="000570EA"/>
    <w:rsid w:val="00062178"/>
    <w:rsid w:val="00062400"/>
    <w:rsid w:val="0006367B"/>
    <w:rsid w:val="000663CA"/>
    <w:rsid w:val="00067741"/>
    <w:rsid w:val="000713B9"/>
    <w:rsid w:val="0008118F"/>
    <w:rsid w:val="00082D7F"/>
    <w:rsid w:val="00083ADC"/>
    <w:rsid w:val="00084034"/>
    <w:rsid w:val="000841B4"/>
    <w:rsid w:val="00084623"/>
    <w:rsid w:val="00085132"/>
    <w:rsid w:val="00086819"/>
    <w:rsid w:val="00094D1F"/>
    <w:rsid w:val="0009752E"/>
    <w:rsid w:val="000A20F6"/>
    <w:rsid w:val="000A3754"/>
    <w:rsid w:val="000A4959"/>
    <w:rsid w:val="000A67BC"/>
    <w:rsid w:val="000B0853"/>
    <w:rsid w:val="000B1A19"/>
    <w:rsid w:val="000B1BB2"/>
    <w:rsid w:val="000B1D2D"/>
    <w:rsid w:val="000B4B42"/>
    <w:rsid w:val="000B4CB3"/>
    <w:rsid w:val="000B5BFD"/>
    <w:rsid w:val="000B6135"/>
    <w:rsid w:val="000B639E"/>
    <w:rsid w:val="000B7547"/>
    <w:rsid w:val="000B7BDD"/>
    <w:rsid w:val="000C0C2B"/>
    <w:rsid w:val="000C1939"/>
    <w:rsid w:val="000C2598"/>
    <w:rsid w:val="000C29A2"/>
    <w:rsid w:val="000C2A8E"/>
    <w:rsid w:val="000C2B81"/>
    <w:rsid w:val="000C390B"/>
    <w:rsid w:val="000C3B0C"/>
    <w:rsid w:val="000C3F30"/>
    <w:rsid w:val="000C6519"/>
    <w:rsid w:val="000C76F1"/>
    <w:rsid w:val="000D1FA6"/>
    <w:rsid w:val="000D2220"/>
    <w:rsid w:val="000D22FB"/>
    <w:rsid w:val="000D25B4"/>
    <w:rsid w:val="000D56C3"/>
    <w:rsid w:val="000D5BDB"/>
    <w:rsid w:val="000D5EB2"/>
    <w:rsid w:val="000D63B6"/>
    <w:rsid w:val="000E03BC"/>
    <w:rsid w:val="000E0683"/>
    <w:rsid w:val="000E0C73"/>
    <w:rsid w:val="000E0E6E"/>
    <w:rsid w:val="000E3360"/>
    <w:rsid w:val="000E64BD"/>
    <w:rsid w:val="000E707B"/>
    <w:rsid w:val="000F0E6B"/>
    <w:rsid w:val="000F14D8"/>
    <w:rsid w:val="000F1965"/>
    <w:rsid w:val="000F1B66"/>
    <w:rsid w:val="000F2313"/>
    <w:rsid w:val="000F3D2C"/>
    <w:rsid w:val="000F6756"/>
    <w:rsid w:val="00104DBE"/>
    <w:rsid w:val="0010530E"/>
    <w:rsid w:val="00107485"/>
    <w:rsid w:val="001076FB"/>
    <w:rsid w:val="00111519"/>
    <w:rsid w:val="0011207D"/>
    <w:rsid w:val="00112C61"/>
    <w:rsid w:val="0011399E"/>
    <w:rsid w:val="00114B44"/>
    <w:rsid w:val="00114DA7"/>
    <w:rsid w:val="001157AE"/>
    <w:rsid w:val="001202FA"/>
    <w:rsid w:val="001206B9"/>
    <w:rsid w:val="0012298B"/>
    <w:rsid w:val="001240F1"/>
    <w:rsid w:val="00124FF3"/>
    <w:rsid w:val="0012721D"/>
    <w:rsid w:val="001272B9"/>
    <w:rsid w:val="00127696"/>
    <w:rsid w:val="00130D0B"/>
    <w:rsid w:val="00130D68"/>
    <w:rsid w:val="00132926"/>
    <w:rsid w:val="001336A6"/>
    <w:rsid w:val="001363C9"/>
    <w:rsid w:val="00136A7E"/>
    <w:rsid w:val="001409DF"/>
    <w:rsid w:val="00143290"/>
    <w:rsid w:val="001454FF"/>
    <w:rsid w:val="00146732"/>
    <w:rsid w:val="00146AA3"/>
    <w:rsid w:val="001475E4"/>
    <w:rsid w:val="00150699"/>
    <w:rsid w:val="0015076A"/>
    <w:rsid w:val="00150F5B"/>
    <w:rsid w:val="00152B9E"/>
    <w:rsid w:val="00153677"/>
    <w:rsid w:val="001537DC"/>
    <w:rsid w:val="00153C50"/>
    <w:rsid w:val="001544B9"/>
    <w:rsid w:val="0015644F"/>
    <w:rsid w:val="0015645F"/>
    <w:rsid w:val="00160289"/>
    <w:rsid w:val="00162AA5"/>
    <w:rsid w:val="00162B60"/>
    <w:rsid w:val="0016582D"/>
    <w:rsid w:val="00173EE9"/>
    <w:rsid w:val="00174A7E"/>
    <w:rsid w:val="00175A04"/>
    <w:rsid w:val="00177A29"/>
    <w:rsid w:val="001818E4"/>
    <w:rsid w:val="00182209"/>
    <w:rsid w:val="00182CD7"/>
    <w:rsid w:val="00184E72"/>
    <w:rsid w:val="00185E98"/>
    <w:rsid w:val="001861D5"/>
    <w:rsid w:val="00190724"/>
    <w:rsid w:val="00190CCD"/>
    <w:rsid w:val="00190D1E"/>
    <w:rsid w:val="00191C5B"/>
    <w:rsid w:val="00194D3F"/>
    <w:rsid w:val="00194E87"/>
    <w:rsid w:val="00197C3E"/>
    <w:rsid w:val="00197D0B"/>
    <w:rsid w:val="001A0A37"/>
    <w:rsid w:val="001A0B6F"/>
    <w:rsid w:val="001A35FD"/>
    <w:rsid w:val="001A3C20"/>
    <w:rsid w:val="001A3FDC"/>
    <w:rsid w:val="001A4BE1"/>
    <w:rsid w:val="001A5AD6"/>
    <w:rsid w:val="001A6CAC"/>
    <w:rsid w:val="001B41DD"/>
    <w:rsid w:val="001B51C0"/>
    <w:rsid w:val="001B7744"/>
    <w:rsid w:val="001C005B"/>
    <w:rsid w:val="001C1DA4"/>
    <w:rsid w:val="001C2427"/>
    <w:rsid w:val="001C2CF2"/>
    <w:rsid w:val="001C4941"/>
    <w:rsid w:val="001C4C99"/>
    <w:rsid w:val="001C65E2"/>
    <w:rsid w:val="001C701D"/>
    <w:rsid w:val="001C72BD"/>
    <w:rsid w:val="001C7545"/>
    <w:rsid w:val="001D01F3"/>
    <w:rsid w:val="001D1036"/>
    <w:rsid w:val="001D12B9"/>
    <w:rsid w:val="001D1536"/>
    <w:rsid w:val="001D4187"/>
    <w:rsid w:val="001D451A"/>
    <w:rsid w:val="001D73BA"/>
    <w:rsid w:val="001D7557"/>
    <w:rsid w:val="001E20DD"/>
    <w:rsid w:val="001E20E4"/>
    <w:rsid w:val="001E21ED"/>
    <w:rsid w:val="001E3A27"/>
    <w:rsid w:val="001E44A0"/>
    <w:rsid w:val="001E71E5"/>
    <w:rsid w:val="001E7FF3"/>
    <w:rsid w:val="001F1616"/>
    <w:rsid w:val="001F1C67"/>
    <w:rsid w:val="001F319D"/>
    <w:rsid w:val="001F4513"/>
    <w:rsid w:val="001F5534"/>
    <w:rsid w:val="001F7115"/>
    <w:rsid w:val="00201901"/>
    <w:rsid w:val="0020306B"/>
    <w:rsid w:val="00206501"/>
    <w:rsid w:val="00210159"/>
    <w:rsid w:val="00211B7A"/>
    <w:rsid w:val="00212B3E"/>
    <w:rsid w:val="002142F8"/>
    <w:rsid w:val="00214DA9"/>
    <w:rsid w:val="00216626"/>
    <w:rsid w:val="00217C01"/>
    <w:rsid w:val="0022007A"/>
    <w:rsid w:val="002209D2"/>
    <w:rsid w:val="0022419C"/>
    <w:rsid w:val="002249CD"/>
    <w:rsid w:val="00225685"/>
    <w:rsid w:val="002257DC"/>
    <w:rsid w:val="002257E0"/>
    <w:rsid w:val="002336EE"/>
    <w:rsid w:val="002337CA"/>
    <w:rsid w:val="002363E5"/>
    <w:rsid w:val="00237638"/>
    <w:rsid w:val="00237F62"/>
    <w:rsid w:val="00241C11"/>
    <w:rsid w:val="002430EC"/>
    <w:rsid w:val="0024459A"/>
    <w:rsid w:val="00246A02"/>
    <w:rsid w:val="0025179E"/>
    <w:rsid w:val="0025509C"/>
    <w:rsid w:val="002612AC"/>
    <w:rsid w:val="002621F5"/>
    <w:rsid w:val="002629FD"/>
    <w:rsid w:val="00262CC0"/>
    <w:rsid w:val="0026438C"/>
    <w:rsid w:val="00264D2F"/>
    <w:rsid w:val="002672AA"/>
    <w:rsid w:val="00267DD4"/>
    <w:rsid w:val="0027312C"/>
    <w:rsid w:val="0027377A"/>
    <w:rsid w:val="0027422C"/>
    <w:rsid w:val="00274401"/>
    <w:rsid w:val="00275B8B"/>
    <w:rsid w:val="002803B7"/>
    <w:rsid w:val="0028078A"/>
    <w:rsid w:val="00281220"/>
    <w:rsid w:val="00281568"/>
    <w:rsid w:val="00282C2B"/>
    <w:rsid w:val="00282EB1"/>
    <w:rsid w:val="00290B60"/>
    <w:rsid w:val="00291715"/>
    <w:rsid w:val="00291E8E"/>
    <w:rsid w:val="00293A01"/>
    <w:rsid w:val="002954F6"/>
    <w:rsid w:val="002A0579"/>
    <w:rsid w:val="002A1E0D"/>
    <w:rsid w:val="002A25FF"/>
    <w:rsid w:val="002A3C2E"/>
    <w:rsid w:val="002A6F59"/>
    <w:rsid w:val="002B0238"/>
    <w:rsid w:val="002B1300"/>
    <w:rsid w:val="002B63AD"/>
    <w:rsid w:val="002B6A4E"/>
    <w:rsid w:val="002B72A2"/>
    <w:rsid w:val="002B7850"/>
    <w:rsid w:val="002C074D"/>
    <w:rsid w:val="002C3E47"/>
    <w:rsid w:val="002C515C"/>
    <w:rsid w:val="002C6ADF"/>
    <w:rsid w:val="002D059B"/>
    <w:rsid w:val="002D2C20"/>
    <w:rsid w:val="002D2F4F"/>
    <w:rsid w:val="002E166C"/>
    <w:rsid w:val="002E2861"/>
    <w:rsid w:val="002E3FBC"/>
    <w:rsid w:val="002E4B4B"/>
    <w:rsid w:val="002E6A7C"/>
    <w:rsid w:val="002E6F33"/>
    <w:rsid w:val="002F2CBC"/>
    <w:rsid w:val="002F31F6"/>
    <w:rsid w:val="002F699B"/>
    <w:rsid w:val="002F6CFF"/>
    <w:rsid w:val="002F6FF3"/>
    <w:rsid w:val="002F7E42"/>
    <w:rsid w:val="00300C0B"/>
    <w:rsid w:val="003011E4"/>
    <w:rsid w:val="003012E3"/>
    <w:rsid w:val="00302561"/>
    <w:rsid w:val="00304D04"/>
    <w:rsid w:val="00305684"/>
    <w:rsid w:val="00305864"/>
    <w:rsid w:val="0030629B"/>
    <w:rsid w:val="00312F5B"/>
    <w:rsid w:val="003215D8"/>
    <w:rsid w:val="00322768"/>
    <w:rsid w:val="003244BA"/>
    <w:rsid w:val="00324847"/>
    <w:rsid w:val="00324D92"/>
    <w:rsid w:val="003255E8"/>
    <w:rsid w:val="00325CA0"/>
    <w:rsid w:val="00327356"/>
    <w:rsid w:val="00327EF7"/>
    <w:rsid w:val="0033242F"/>
    <w:rsid w:val="00332880"/>
    <w:rsid w:val="00332B22"/>
    <w:rsid w:val="003355D7"/>
    <w:rsid w:val="00336ED5"/>
    <w:rsid w:val="00343658"/>
    <w:rsid w:val="0034567C"/>
    <w:rsid w:val="00351287"/>
    <w:rsid w:val="00360629"/>
    <w:rsid w:val="0036421C"/>
    <w:rsid w:val="003656E7"/>
    <w:rsid w:val="00365CAC"/>
    <w:rsid w:val="00367255"/>
    <w:rsid w:val="00367D36"/>
    <w:rsid w:val="00370C93"/>
    <w:rsid w:val="003770A7"/>
    <w:rsid w:val="003803CB"/>
    <w:rsid w:val="00380D46"/>
    <w:rsid w:val="00382562"/>
    <w:rsid w:val="00382781"/>
    <w:rsid w:val="00382AC8"/>
    <w:rsid w:val="00385D8B"/>
    <w:rsid w:val="00386E9A"/>
    <w:rsid w:val="003945AA"/>
    <w:rsid w:val="003962B1"/>
    <w:rsid w:val="00396782"/>
    <w:rsid w:val="003A0717"/>
    <w:rsid w:val="003A1BFF"/>
    <w:rsid w:val="003A28C5"/>
    <w:rsid w:val="003A4478"/>
    <w:rsid w:val="003A4DBC"/>
    <w:rsid w:val="003A6597"/>
    <w:rsid w:val="003B088A"/>
    <w:rsid w:val="003B0AAC"/>
    <w:rsid w:val="003B10D6"/>
    <w:rsid w:val="003B1F7B"/>
    <w:rsid w:val="003B238C"/>
    <w:rsid w:val="003B2E42"/>
    <w:rsid w:val="003B662E"/>
    <w:rsid w:val="003B7DE1"/>
    <w:rsid w:val="003C0486"/>
    <w:rsid w:val="003C0DE5"/>
    <w:rsid w:val="003C2FFF"/>
    <w:rsid w:val="003C4302"/>
    <w:rsid w:val="003C52E1"/>
    <w:rsid w:val="003C664B"/>
    <w:rsid w:val="003C6D7D"/>
    <w:rsid w:val="003C75AF"/>
    <w:rsid w:val="003C7F6E"/>
    <w:rsid w:val="003D09C9"/>
    <w:rsid w:val="003D0F9F"/>
    <w:rsid w:val="003D4012"/>
    <w:rsid w:val="003D490E"/>
    <w:rsid w:val="003D52EC"/>
    <w:rsid w:val="003E0228"/>
    <w:rsid w:val="003E25FC"/>
    <w:rsid w:val="003E3728"/>
    <w:rsid w:val="003E3B29"/>
    <w:rsid w:val="003E64BB"/>
    <w:rsid w:val="003E6F2A"/>
    <w:rsid w:val="003F0815"/>
    <w:rsid w:val="003F2592"/>
    <w:rsid w:val="003F30B3"/>
    <w:rsid w:val="00400137"/>
    <w:rsid w:val="00403F02"/>
    <w:rsid w:val="004045F1"/>
    <w:rsid w:val="00404BE1"/>
    <w:rsid w:val="00404C48"/>
    <w:rsid w:val="004055FC"/>
    <w:rsid w:val="004074B9"/>
    <w:rsid w:val="00412941"/>
    <w:rsid w:val="00412F87"/>
    <w:rsid w:val="0041384E"/>
    <w:rsid w:val="004179B3"/>
    <w:rsid w:val="004200F4"/>
    <w:rsid w:val="0042054A"/>
    <w:rsid w:val="00421EE4"/>
    <w:rsid w:val="00422EF7"/>
    <w:rsid w:val="004237C2"/>
    <w:rsid w:val="0042416D"/>
    <w:rsid w:val="00424D63"/>
    <w:rsid w:val="00430668"/>
    <w:rsid w:val="0043234A"/>
    <w:rsid w:val="004330FE"/>
    <w:rsid w:val="0043346F"/>
    <w:rsid w:val="00434B36"/>
    <w:rsid w:val="0043598F"/>
    <w:rsid w:val="00436A37"/>
    <w:rsid w:val="00436DB0"/>
    <w:rsid w:val="00444EE7"/>
    <w:rsid w:val="004450D1"/>
    <w:rsid w:val="00445CCE"/>
    <w:rsid w:val="004468C1"/>
    <w:rsid w:val="004524C3"/>
    <w:rsid w:val="00452926"/>
    <w:rsid w:val="00452F74"/>
    <w:rsid w:val="004544B5"/>
    <w:rsid w:val="00457211"/>
    <w:rsid w:val="0046199A"/>
    <w:rsid w:val="00463552"/>
    <w:rsid w:val="00466985"/>
    <w:rsid w:val="004679F1"/>
    <w:rsid w:val="00470396"/>
    <w:rsid w:val="004721A2"/>
    <w:rsid w:val="0047515C"/>
    <w:rsid w:val="00476F66"/>
    <w:rsid w:val="004806DB"/>
    <w:rsid w:val="004827BB"/>
    <w:rsid w:val="004932CA"/>
    <w:rsid w:val="004933EC"/>
    <w:rsid w:val="004947A1"/>
    <w:rsid w:val="00496DBC"/>
    <w:rsid w:val="004977D1"/>
    <w:rsid w:val="004A06EC"/>
    <w:rsid w:val="004A0EEC"/>
    <w:rsid w:val="004A17A8"/>
    <w:rsid w:val="004A473A"/>
    <w:rsid w:val="004A5568"/>
    <w:rsid w:val="004A5D27"/>
    <w:rsid w:val="004A67A3"/>
    <w:rsid w:val="004A6F79"/>
    <w:rsid w:val="004A716C"/>
    <w:rsid w:val="004B00F4"/>
    <w:rsid w:val="004B0482"/>
    <w:rsid w:val="004B2E6D"/>
    <w:rsid w:val="004B3DB8"/>
    <w:rsid w:val="004B5744"/>
    <w:rsid w:val="004B6262"/>
    <w:rsid w:val="004B68F1"/>
    <w:rsid w:val="004C5524"/>
    <w:rsid w:val="004C690D"/>
    <w:rsid w:val="004C697D"/>
    <w:rsid w:val="004C7345"/>
    <w:rsid w:val="004D01EA"/>
    <w:rsid w:val="004D0256"/>
    <w:rsid w:val="004D4CF0"/>
    <w:rsid w:val="004D560C"/>
    <w:rsid w:val="004D6ED7"/>
    <w:rsid w:val="004D753B"/>
    <w:rsid w:val="004E2387"/>
    <w:rsid w:val="004E322E"/>
    <w:rsid w:val="004E3B5A"/>
    <w:rsid w:val="004E3C17"/>
    <w:rsid w:val="004E5CF4"/>
    <w:rsid w:val="004E78FE"/>
    <w:rsid w:val="004F0A10"/>
    <w:rsid w:val="004F2EF3"/>
    <w:rsid w:val="004F2F7D"/>
    <w:rsid w:val="004F3341"/>
    <w:rsid w:val="004F3D84"/>
    <w:rsid w:val="004F43E4"/>
    <w:rsid w:val="004F5BFF"/>
    <w:rsid w:val="004F61A0"/>
    <w:rsid w:val="004F6C75"/>
    <w:rsid w:val="00501188"/>
    <w:rsid w:val="0050198D"/>
    <w:rsid w:val="00502843"/>
    <w:rsid w:val="00502C1F"/>
    <w:rsid w:val="0050483F"/>
    <w:rsid w:val="00505250"/>
    <w:rsid w:val="0051272B"/>
    <w:rsid w:val="005176AD"/>
    <w:rsid w:val="0051787B"/>
    <w:rsid w:val="005204A9"/>
    <w:rsid w:val="005211AC"/>
    <w:rsid w:val="00521AF5"/>
    <w:rsid w:val="00522E86"/>
    <w:rsid w:val="00524E0B"/>
    <w:rsid w:val="00525C82"/>
    <w:rsid w:val="00525E27"/>
    <w:rsid w:val="00527AD9"/>
    <w:rsid w:val="00531182"/>
    <w:rsid w:val="005319D0"/>
    <w:rsid w:val="005322A3"/>
    <w:rsid w:val="00532B79"/>
    <w:rsid w:val="00532CB9"/>
    <w:rsid w:val="00534ADA"/>
    <w:rsid w:val="0054079A"/>
    <w:rsid w:val="00540FCC"/>
    <w:rsid w:val="00541668"/>
    <w:rsid w:val="005438E8"/>
    <w:rsid w:val="00543EBB"/>
    <w:rsid w:val="005455AC"/>
    <w:rsid w:val="00550B9A"/>
    <w:rsid w:val="005515E5"/>
    <w:rsid w:val="00551B5F"/>
    <w:rsid w:val="005523BB"/>
    <w:rsid w:val="0055356C"/>
    <w:rsid w:val="00553F68"/>
    <w:rsid w:val="00554403"/>
    <w:rsid w:val="0055723B"/>
    <w:rsid w:val="005578C7"/>
    <w:rsid w:val="00560F79"/>
    <w:rsid w:val="00565E6B"/>
    <w:rsid w:val="00566D20"/>
    <w:rsid w:val="0057302A"/>
    <w:rsid w:val="00575513"/>
    <w:rsid w:val="00576969"/>
    <w:rsid w:val="005842CB"/>
    <w:rsid w:val="00584301"/>
    <w:rsid w:val="00587F19"/>
    <w:rsid w:val="00591393"/>
    <w:rsid w:val="00591E20"/>
    <w:rsid w:val="00594B11"/>
    <w:rsid w:val="00595550"/>
    <w:rsid w:val="005961CC"/>
    <w:rsid w:val="00596B66"/>
    <w:rsid w:val="005977F9"/>
    <w:rsid w:val="00597AE1"/>
    <w:rsid w:val="005A10C9"/>
    <w:rsid w:val="005A1B9F"/>
    <w:rsid w:val="005A1DD4"/>
    <w:rsid w:val="005A2B9F"/>
    <w:rsid w:val="005A4B4E"/>
    <w:rsid w:val="005A6374"/>
    <w:rsid w:val="005A734B"/>
    <w:rsid w:val="005B3368"/>
    <w:rsid w:val="005B66A7"/>
    <w:rsid w:val="005B7265"/>
    <w:rsid w:val="005B7D32"/>
    <w:rsid w:val="005B7D5A"/>
    <w:rsid w:val="005C0535"/>
    <w:rsid w:val="005C47EC"/>
    <w:rsid w:val="005C52B5"/>
    <w:rsid w:val="005D09D0"/>
    <w:rsid w:val="005D4366"/>
    <w:rsid w:val="005D72A4"/>
    <w:rsid w:val="005D75B6"/>
    <w:rsid w:val="005E0122"/>
    <w:rsid w:val="005E2298"/>
    <w:rsid w:val="005E32F0"/>
    <w:rsid w:val="005E36A1"/>
    <w:rsid w:val="005F1808"/>
    <w:rsid w:val="005F2EC3"/>
    <w:rsid w:val="005F42C9"/>
    <w:rsid w:val="005F538E"/>
    <w:rsid w:val="005F7A04"/>
    <w:rsid w:val="0060041B"/>
    <w:rsid w:val="006009A7"/>
    <w:rsid w:val="00603275"/>
    <w:rsid w:val="00604E94"/>
    <w:rsid w:val="0060589A"/>
    <w:rsid w:val="00605B72"/>
    <w:rsid w:val="00606D56"/>
    <w:rsid w:val="00610C2C"/>
    <w:rsid w:val="006113D2"/>
    <w:rsid w:val="006146C1"/>
    <w:rsid w:val="0061598C"/>
    <w:rsid w:val="00617C36"/>
    <w:rsid w:val="00617E0A"/>
    <w:rsid w:val="00620869"/>
    <w:rsid w:val="0062143B"/>
    <w:rsid w:val="00622D4C"/>
    <w:rsid w:val="00622DC9"/>
    <w:rsid w:val="00623EAE"/>
    <w:rsid w:val="00624A5B"/>
    <w:rsid w:val="00624DAB"/>
    <w:rsid w:val="00627509"/>
    <w:rsid w:val="006309FC"/>
    <w:rsid w:val="00631D38"/>
    <w:rsid w:val="006327A0"/>
    <w:rsid w:val="00633B69"/>
    <w:rsid w:val="00636874"/>
    <w:rsid w:val="00637F9D"/>
    <w:rsid w:val="00641069"/>
    <w:rsid w:val="006435B8"/>
    <w:rsid w:val="0064530E"/>
    <w:rsid w:val="006455BC"/>
    <w:rsid w:val="006467BD"/>
    <w:rsid w:val="006467D1"/>
    <w:rsid w:val="00646C2B"/>
    <w:rsid w:val="00647373"/>
    <w:rsid w:val="006502C1"/>
    <w:rsid w:val="0065045B"/>
    <w:rsid w:val="00650952"/>
    <w:rsid w:val="006550A2"/>
    <w:rsid w:val="00656201"/>
    <w:rsid w:val="00657180"/>
    <w:rsid w:val="00660913"/>
    <w:rsid w:val="00660C71"/>
    <w:rsid w:val="00662EDA"/>
    <w:rsid w:val="00664BC0"/>
    <w:rsid w:val="00666830"/>
    <w:rsid w:val="006678DC"/>
    <w:rsid w:val="00673EF0"/>
    <w:rsid w:val="006746CB"/>
    <w:rsid w:val="00676EB4"/>
    <w:rsid w:val="00677505"/>
    <w:rsid w:val="00677920"/>
    <w:rsid w:val="006820CA"/>
    <w:rsid w:val="00682B84"/>
    <w:rsid w:val="00683246"/>
    <w:rsid w:val="006868C1"/>
    <w:rsid w:val="0068757E"/>
    <w:rsid w:val="0068796E"/>
    <w:rsid w:val="00692157"/>
    <w:rsid w:val="00692B8B"/>
    <w:rsid w:val="00692D7A"/>
    <w:rsid w:val="0069304A"/>
    <w:rsid w:val="00696C60"/>
    <w:rsid w:val="00697D4A"/>
    <w:rsid w:val="006A052A"/>
    <w:rsid w:val="006A0B51"/>
    <w:rsid w:val="006A1C8B"/>
    <w:rsid w:val="006A4383"/>
    <w:rsid w:val="006A467D"/>
    <w:rsid w:val="006A68E2"/>
    <w:rsid w:val="006A6B36"/>
    <w:rsid w:val="006A7377"/>
    <w:rsid w:val="006A77FE"/>
    <w:rsid w:val="006B0CB3"/>
    <w:rsid w:val="006B154B"/>
    <w:rsid w:val="006B2990"/>
    <w:rsid w:val="006B2DB8"/>
    <w:rsid w:val="006B326F"/>
    <w:rsid w:val="006B416B"/>
    <w:rsid w:val="006B538C"/>
    <w:rsid w:val="006B5858"/>
    <w:rsid w:val="006B76C4"/>
    <w:rsid w:val="006B785D"/>
    <w:rsid w:val="006B7F04"/>
    <w:rsid w:val="006C0F7F"/>
    <w:rsid w:val="006C16C9"/>
    <w:rsid w:val="006C2731"/>
    <w:rsid w:val="006C2B89"/>
    <w:rsid w:val="006C2D71"/>
    <w:rsid w:val="006C5DDE"/>
    <w:rsid w:val="006C6729"/>
    <w:rsid w:val="006C6FAF"/>
    <w:rsid w:val="006C7485"/>
    <w:rsid w:val="006C7D60"/>
    <w:rsid w:val="006D1254"/>
    <w:rsid w:val="006D1C58"/>
    <w:rsid w:val="006D2055"/>
    <w:rsid w:val="006D22D3"/>
    <w:rsid w:val="006D54FA"/>
    <w:rsid w:val="006D69CF"/>
    <w:rsid w:val="006D6DC9"/>
    <w:rsid w:val="006D7A17"/>
    <w:rsid w:val="006E44CF"/>
    <w:rsid w:val="006E47D0"/>
    <w:rsid w:val="006F2257"/>
    <w:rsid w:val="006F26D9"/>
    <w:rsid w:val="006F327B"/>
    <w:rsid w:val="006F42AD"/>
    <w:rsid w:val="00700DAA"/>
    <w:rsid w:val="0070150A"/>
    <w:rsid w:val="00704B27"/>
    <w:rsid w:val="00704C31"/>
    <w:rsid w:val="00707277"/>
    <w:rsid w:val="007104E2"/>
    <w:rsid w:val="00711935"/>
    <w:rsid w:val="00711A43"/>
    <w:rsid w:val="00713727"/>
    <w:rsid w:val="0071478F"/>
    <w:rsid w:val="00714EBB"/>
    <w:rsid w:val="0071588F"/>
    <w:rsid w:val="00720216"/>
    <w:rsid w:val="007207D4"/>
    <w:rsid w:val="00720DBF"/>
    <w:rsid w:val="007250B5"/>
    <w:rsid w:val="0072536B"/>
    <w:rsid w:val="0072537B"/>
    <w:rsid w:val="00726A4F"/>
    <w:rsid w:val="007302FD"/>
    <w:rsid w:val="00730944"/>
    <w:rsid w:val="00730B17"/>
    <w:rsid w:val="00732717"/>
    <w:rsid w:val="007335F9"/>
    <w:rsid w:val="0073564C"/>
    <w:rsid w:val="00735C0A"/>
    <w:rsid w:val="00736983"/>
    <w:rsid w:val="00740BCC"/>
    <w:rsid w:val="00742CC3"/>
    <w:rsid w:val="007435ED"/>
    <w:rsid w:val="007448F0"/>
    <w:rsid w:val="0074544A"/>
    <w:rsid w:val="007458C0"/>
    <w:rsid w:val="00751033"/>
    <w:rsid w:val="00751382"/>
    <w:rsid w:val="007541F1"/>
    <w:rsid w:val="00754843"/>
    <w:rsid w:val="00756F26"/>
    <w:rsid w:val="00760FAF"/>
    <w:rsid w:val="00761B35"/>
    <w:rsid w:val="00762B2F"/>
    <w:rsid w:val="00763A42"/>
    <w:rsid w:val="007643CA"/>
    <w:rsid w:val="007644AE"/>
    <w:rsid w:val="00764827"/>
    <w:rsid w:val="00764D64"/>
    <w:rsid w:val="007652B0"/>
    <w:rsid w:val="0076567B"/>
    <w:rsid w:val="0076573D"/>
    <w:rsid w:val="0076631A"/>
    <w:rsid w:val="00766326"/>
    <w:rsid w:val="00766F0D"/>
    <w:rsid w:val="0077119E"/>
    <w:rsid w:val="00772676"/>
    <w:rsid w:val="00772D4B"/>
    <w:rsid w:val="00773562"/>
    <w:rsid w:val="00775945"/>
    <w:rsid w:val="007766A3"/>
    <w:rsid w:val="00777BC6"/>
    <w:rsid w:val="00777C25"/>
    <w:rsid w:val="00781CC7"/>
    <w:rsid w:val="00782A63"/>
    <w:rsid w:val="00782FF1"/>
    <w:rsid w:val="007842BD"/>
    <w:rsid w:val="007843B0"/>
    <w:rsid w:val="007848B4"/>
    <w:rsid w:val="007849F7"/>
    <w:rsid w:val="00784A06"/>
    <w:rsid w:val="0079133C"/>
    <w:rsid w:val="00791C35"/>
    <w:rsid w:val="00792066"/>
    <w:rsid w:val="0079234E"/>
    <w:rsid w:val="00793031"/>
    <w:rsid w:val="007955B8"/>
    <w:rsid w:val="00795D19"/>
    <w:rsid w:val="0079648F"/>
    <w:rsid w:val="007967BB"/>
    <w:rsid w:val="00797956"/>
    <w:rsid w:val="007A2876"/>
    <w:rsid w:val="007A6F29"/>
    <w:rsid w:val="007A7343"/>
    <w:rsid w:val="007A76EA"/>
    <w:rsid w:val="007A7BD0"/>
    <w:rsid w:val="007B3743"/>
    <w:rsid w:val="007B6B32"/>
    <w:rsid w:val="007B76FE"/>
    <w:rsid w:val="007C08AA"/>
    <w:rsid w:val="007C0BB2"/>
    <w:rsid w:val="007C5A45"/>
    <w:rsid w:val="007C6D9A"/>
    <w:rsid w:val="007C745C"/>
    <w:rsid w:val="007C7D4A"/>
    <w:rsid w:val="007D0D07"/>
    <w:rsid w:val="007D128A"/>
    <w:rsid w:val="007D3881"/>
    <w:rsid w:val="007D487E"/>
    <w:rsid w:val="007D69BF"/>
    <w:rsid w:val="007D77DE"/>
    <w:rsid w:val="007E40A8"/>
    <w:rsid w:val="007E5264"/>
    <w:rsid w:val="007E52E4"/>
    <w:rsid w:val="007E5491"/>
    <w:rsid w:val="007E72EB"/>
    <w:rsid w:val="007E7B97"/>
    <w:rsid w:val="007F107B"/>
    <w:rsid w:val="007F16CF"/>
    <w:rsid w:val="007F29B4"/>
    <w:rsid w:val="007F3540"/>
    <w:rsid w:val="007F6F79"/>
    <w:rsid w:val="007F7333"/>
    <w:rsid w:val="008004EA"/>
    <w:rsid w:val="00804E0A"/>
    <w:rsid w:val="008063B9"/>
    <w:rsid w:val="008124FB"/>
    <w:rsid w:val="00814BF5"/>
    <w:rsid w:val="00816928"/>
    <w:rsid w:val="00820805"/>
    <w:rsid w:val="00820F07"/>
    <w:rsid w:val="00821127"/>
    <w:rsid w:val="008213D0"/>
    <w:rsid w:val="008217A5"/>
    <w:rsid w:val="00821F11"/>
    <w:rsid w:val="00822E5E"/>
    <w:rsid w:val="008235D4"/>
    <w:rsid w:val="00824A63"/>
    <w:rsid w:val="0082610A"/>
    <w:rsid w:val="008275CF"/>
    <w:rsid w:val="00831309"/>
    <w:rsid w:val="00831BD3"/>
    <w:rsid w:val="00831E08"/>
    <w:rsid w:val="00833E4D"/>
    <w:rsid w:val="00835DB2"/>
    <w:rsid w:val="00843C7F"/>
    <w:rsid w:val="0084404F"/>
    <w:rsid w:val="00846331"/>
    <w:rsid w:val="00847516"/>
    <w:rsid w:val="00852159"/>
    <w:rsid w:val="008627B2"/>
    <w:rsid w:val="00865B8A"/>
    <w:rsid w:val="008666AF"/>
    <w:rsid w:val="00867B90"/>
    <w:rsid w:val="008703F2"/>
    <w:rsid w:val="00872A2A"/>
    <w:rsid w:val="0087328A"/>
    <w:rsid w:val="0087419E"/>
    <w:rsid w:val="00874510"/>
    <w:rsid w:val="008746A1"/>
    <w:rsid w:val="00875139"/>
    <w:rsid w:val="00877A1B"/>
    <w:rsid w:val="00877EB0"/>
    <w:rsid w:val="00882A05"/>
    <w:rsid w:val="00883507"/>
    <w:rsid w:val="00886BFB"/>
    <w:rsid w:val="00890399"/>
    <w:rsid w:val="0089135F"/>
    <w:rsid w:val="008916FC"/>
    <w:rsid w:val="008934F9"/>
    <w:rsid w:val="00895231"/>
    <w:rsid w:val="00895BDA"/>
    <w:rsid w:val="008A1EFB"/>
    <w:rsid w:val="008A36E7"/>
    <w:rsid w:val="008A442D"/>
    <w:rsid w:val="008A5A71"/>
    <w:rsid w:val="008A6C56"/>
    <w:rsid w:val="008A784E"/>
    <w:rsid w:val="008B1907"/>
    <w:rsid w:val="008B3C27"/>
    <w:rsid w:val="008B4735"/>
    <w:rsid w:val="008B47E8"/>
    <w:rsid w:val="008B59FF"/>
    <w:rsid w:val="008C137D"/>
    <w:rsid w:val="008C1A45"/>
    <w:rsid w:val="008C3A36"/>
    <w:rsid w:val="008C3BE0"/>
    <w:rsid w:val="008C40AC"/>
    <w:rsid w:val="008C6DDE"/>
    <w:rsid w:val="008D27AE"/>
    <w:rsid w:val="008D2BDD"/>
    <w:rsid w:val="008D2CB0"/>
    <w:rsid w:val="008D3601"/>
    <w:rsid w:val="008D4432"/>
    <w:rsid w:val="008D6E3D"/>
    <w:rsid w:val="008E1206"/>
    <w:rsid w:val="008E3380"/>
    <w:rsid w:val="008F162E"/>
    <w:rsid w:val="008F1645"/>
    <w:rsid w:val="008F2BA1"/>
    <w:rsid w:val="008F368F"/>
    <w:rsid w:val="008F75C9"/>
    <w:rsid w:val="0090026E"/>
    <w:rsid w:val="00900BE1"/>
    <w:rsid w:val="00901A93"/>
    <w:rsid w:val="0090344C"/>
    <w:rsid w:val="009040EA"/>
    <w:rsid w:val="00906367"/>
    <w:rsid w:val="00906CEE"/>
    <w:rsid w:val="00907594"/>
    <w:rsid w:val="00911B0F"/>
    <w:rsid w:val="00912B47"/>
    <w:rsid w:val="00913736"/>
    <w:rsid w:val="00913862"/>
    <w:rsid w:val="0091564A"/>
    <w:rsid w:val="009163BF"/>
    <w:rsid w:val="00916FB5"/>
    <w:rsid w:val="0092176B"/>
    <w:rsid w:val="0092182D"/>
    <w:rsid w:val="0092405D"/>
    <w:rsid w:val="00924852"/>
    <w:rsid w:val="009255AC"/>
    <w:rsid w:val="009255FD"/>
    <w:rsid w:val="009258BE"/>
    <w:rsid w:val="00930798"/>
    <w:rsid w:val="00931397"/>
    <w:rsid w:val="00931F39"/>
    <w:rsid w:val="0093350B"/>
    <w:rsid w:val="00934CB6"/>
    <w:rsid w:val="00934D36"/>
    <w:rsid w:val="00940E3D"/>
    <w:rsid w:val="00940FA9"/>
    <w:rsid w:val="0094133F"/>
    <w:rsid w:val="009415EB"/>
    <w:rsid w:val="0094276E"/>
    <w:rsid w:val="009441B7"/>
    <w:rsid w:val="00945E32"/>
    <w:rsid w:val="00945EAF"/>
    <w:rsid w:val="00947CED"/>
    <w:rsid w:val="00950B65"/>
    <w:rsid w:val="0095155F"/>
    <w:rsid w:val="009609E1"/>
    <w:rsid w:val="009610CB"/>
    <w:rsid w:val="009646CF"/>
    <w:rsid w:val="00966B31"/>
    <w:rsid w:val="009720A5"/>
    <w:rsid w:val="009721BA"/>
    <w:rsid w:val="00973EEC"/>
    <w:rsid w:val="009749DD"/>
    <w:rsid w:val="00974EDA"/>
    <w:rsid w:val="009750C5"/>
    <w:rsid w:val="00975764"/>
    <w:rsid w:val="00975AF6"/>
    <w:rsid w:val="0097678D"/>
    <w:rsid w:val="00977728"/>
    <w:rsid w:val="00977F53"/>
    <w:rsid w:val="00981178"/>
    <w:rsid w:val="009811D5"/>
    <w:rsid w:val="009817F4"/>
    <w:rsid w:val="009830F6"/>
    <w:rsid w:val="00985C9C"/>
    <w:rsid w:val="009900B7"/>
    <w:rsid w:val="00991D5F"/>
    <w:rsid w:val="00991FCA"/>
    <w:rsid w:val="00997248"/>
    <w:rsid w:val="009A2A7C"/>
    <w:rsid w:val="009A58BA"/>
    <w:rsid w:val="009A5FBC"/>
    <w:rsid w:val="009A7393"/>
    <w:rsid w:val="009B0AC9"/>
    <w:rsid w:val="009B3912"/>
    <w:rsid w:val="009B5DC6"/>
    <w:rsid w:val="009B6C6A"/>
    <w:rsid w:val="009C2329"/>
    <w:rsid w:val="009C2C23"/>
    <w:rsid w:val="009C3851"/>
    <w:rsid w:val="009C4251"/>
    <w:rsid w:val="009C4E76"/>
    <w:rsid w:val="009C6B83"/>
    <w:rsid w:val="009C7151"/>
    <w:rsid w:val="009C75E7"/>
    <w:rsid w:val="009D0687"/>
    <w:rsid w:val="009D1B33"/>
    <w:rsid w:val="009D32C9"/>
    <w:rsid w:val="009D3935"/>
    <w:rsid w:val="009D7C7A"/>
    <w:rsid w:val="009E021C"/>
    <w:rsid w:val="009E24CC"/>
    <w:rsid w:val="009E431A"/>
    <w:rsid w:val="009E4609"/>
    <w:rsid w:val="009E71F8"/>
    <w:rsid w:val="009F186B"/>
    <w:rsid w:val="009F5D8D"/>
    <w:rsid w:val="00A001EE"/>
    <w:rsid w:val="00A021D8"/>
    <w:rsid w:val="00A035E0"/>
    <w:rsid w:val="00A0370B"/>
    <w:rsid w:val="00A04B18"/>
    <w:rsid w:val="00A057BA"/>
    <w:rsid w:val="00A05D71"/>
    <w:rsid w:val="00A062A3"/>
    <w:rsid w:val="00A077D1"/>
    <w:rsid w:val="00A079E5"/>
    <w:rsid w:val="00A113EA"/>
    <w:rsid w:val="00A134E8"/>
    <w:rsid w:val="00A141BC"/>
    <w:rsid w:val="00A149A9"/>
    <w:rsid w:val="00A16833"/>
    <w:rsid w:val="00A17305"/>
    <w:rsid w:val="00A21FB0"/>
    <w:rsid w:val="00A2325E"/>
    <w:rsid w:val="00A23898"/>
    <w:rsid w:val="00A266C8"/>
    <w:rsid w:val="00A26B22"/>
    <w:rsid w:val="00A34739"/>
    <w:rsid w:val="00A353D1"/>
    <w:rsid w:val="00A3610D"/>
    <w:rsid w:val="00A36812"/>
    <w:rsid w:val="00A36E4B"/>
    <w:rsid w:val="00A378C7"/>
    <w:rsid w:val="00A40A05"/>
    <w:rsid w:val="00A459AC"/>
    <w:rsid w:val="00A4771E"/>
    <w:rsid w:val="00A5015F"/>
    <w:rsid w:val="00A50456"/>
    <w:rsid w:val="00A51EA2"/>
    <w:rsid w:val="00A54F7E"/>
    <w:rsid w:val="00A6167B"/>
    <w:rsid w:val="00A6257C"/>
    <w:rsid w:val="00A70A01"/>
    <w:rsid w:val="00A70E7F"/>
    <w:rsid w:val="00A80EB8"/>
    <w:rsid w:val="00A82A8F"/>
    <w:rsid w:val="00A82CC2"/>
    <w:rsid w:val="00A82F20"/>
    <w:rsid w:val="00A8394E"/>
    <w:rsid w:val="00A841B6"/>
    <w:rsid w:val="00A85623"/>
    <w:rsid w:val="00A859CD"/>
    <w:rsid w:val="00A87156"/>
    <w:rsid w:val="00A91522"/>
    <w:rsid w:val="00A93981"/>
    <w:rsid w:val="00A951D5"/>
    <w:rsid w:val="00A95F8F"/>
    <w:rsid w:val="00A96DE0"/>
    <w:rsid w:val="00A9747B"/>
    <w:rsid w:val="00AA2DF9"/>
    <w:rsid w:val="00AA48E1"/>
    <w:rsid w:val="00AB1B1F"/>
    <w:rsid w:val="00AB35D8"/>
    <w:rsid w:val="00AB3A1F"/>
    <w:rsid w:val="00AB48A5"/>
    <w:rsid w:val="00AB6135"/>
    <w:rsid w:val="00AB656E"/>
    <w:rsid w:val="00AB6779"/>
    <w:rsid w:val="00AB6B19"/>
    <w:rsid w:val="00AB6B7D"/>
    <w:rsid w:val="00AC14B4"/>
    <w:rsid w:val="00AC2D67"/>
    <w:rsid w:val="00AC30C5"/>
    <w:rsid w:val="00AC796F"/>
    <w:rsid w:val="00AC7ECA"/>
    <w:rsid w:val="00AD0B13"/>
    <w:rsid w:val="00AD1ADF"/>
    <w:rsid w:val="00AD44F7"/>
    <w:rsid w:val="00AD4A2A"/>
    <w:rsid w:val="00AD5348"/>
    <w:rsid w:val="00AE0ADA"/>
    <w:rsid w:val="00AE0F21"/>
    <w:rsid w:val="00AE11A1"/>
    <w:rsid w:val="00AE2B86"/>
    <w:rsid w:val="00AE2F03"/>
    <w:rsid w:val="00AE5F6F"/>
    <w:rsid w:val="00AE6979"/>
    <w:rsid w:val="00AE6A77"/>
    <w:rsid w:val="00AE7BEE"/>
    <w:rsid w:val="00AE7CA1"/>
    <w:rsid w:val="00AF0294"/>
    <w:rsid w:val="00AF2924"/>
    <w:rsid w:val="00AF495A"/>
    <w:rsid w:val="00AF4C16"/>
    <w:rsid w:val="00AF6619"/>
    <w:rsid w:val="00B00F80"/>
    <w:rsid w:val="00B048B9"/>
    <w:rsid w:val="00B04DBE"/>
    <w:rsid w:val="00B101DF"/>
    <w:rsid w:val="00B118B6"/>
    <w:rsid w:val="00B134DD"/>
    <w:rsid w:val="00B16454"/>
    <w:rsid w:val="00B21A2C"/>
    <w:rsid w:val="00B21D9C"/>
    <w:rsid w:val="00B21E33"/>
    <w:rsid w:val="00B229D6"/>
    <w:rsid w:val="00B24B37"/>
    <w:rsid w:val="00B24E45"/>
    <w:rsid w:val="00B27649"/>
    <w:rsid w:val="00B279BD"/>
    <w:rsid w:val="00B34B00"/>
    <w:rsid w:val="00B35EAA"/>
    <w:rsid w:val="00B36121"/>
    <w:rsid w:val="00B36451"/>
    <w:rsid w:val="00B37891"/>
    <w:rsid w:val="00B43296"/>
    <w:rsid w:val="00B453D8"/>
    <w:rsid w:val="00B4570D"/>
    <w:rsid w:val="00B460AD"/>
    <w:rsid w:val="00B463FC"/>
    <w:rsid w:val="00B532ED"/>
    <w:rsid w:val="00B53FD6"/>
    <w:rsid w:val="00B555C5"/>
    <w:rsid w:val="00B57174"/>
    <w:rsid w:val="00B575A7"/>
    <w:rsid w:val="00B647F2"/>
    <w:rsid w:val="00B65148"/>
    <w:rsid w:val="00B67549"/>
    <w:rsid w:val="00B67A55"/>
    <w:rsid w:val="00B7302F"/>
    <w:rsid w:val="00B73673"/>
    <w:rsid w:val="00B74AF5"/>
    <w:rsid w:val="00B765EE"/>
    <w:rsid w:val="00B77A13"/>
    <w:rsid w:val="00B80125"/>
    <w:rsid w:val="00B8057D"/>
    <w:rsid w:val="00B80FA4"/>
    <w:rsid w:val="00B811C2"/>
    <w:rsid w:val="00B8285C"/>
    <w:rsid w:val="00B83642"/>
    <w:rsid w:val="00B85275"/>
    <w:rsid w:val="00B901E0"/>
    <w:rsid w:val="00B912DB"/>
    <w:rsid w:val="00B9144C"/>
    <w:rsid w:val="00B921FC"/>
    <w:rsid w:val="00B92643"/>
    <w:rsid w:val="00B931AC"/>
    <w:rsid w:val="00B934BB"/>
    <w:rsid w:val="00B93624"/>
    <w:rsid w:val="00B95BED"/>
    <w:rsid w:val="00B96967"/>
    <w:rsid w:val="00B975A6"/>
    <w:rsid w:val="00BA1038"/>
    <w:rsid w:val="00BA111C"/>
    <w:rsid w:val="00BA337F"/>
    <w:rsid w:val="00BA3B77"/>
    <w:rsid w:val="00BA5ECB"/>
    <w:rsid w:val="00BA7C8B"/>
    <w:rsid w:val="00BB0FA9"/>
    <w:rsid w:val="00BB2DAA"/>
    <w:rsid w:val="00BB34DF"/>
    <w:rsid w:val="00BB36C0"/>
    <w:rsid w:val="00BB3870"/>
    <w:rsid w:val="00BB4700"/>
    <w:rsid w:val="00BB7B8A"/>
    <w:rsid w:val="00BB7C94"/>
    <w:rsid w:val="00BC268B"/>
    <w:rsid w:val="00BC30F8"/>
    <w:rsid w:val="00BC3758"/>
    <w:rsid w:val="00BC3E47"/>
    <w:rsid w:val="00BC5114"/>
    <w:rsid w:val="00BC5FB5"/>
    <w:rsid w:val="00BD1560"/>
    <w:rsid w:val="00BD2F40"/>
    <w:rsid w:val="00BD3C92"/>
    <w:rsid w:val="00BD3D69"/>
    <w:rsid w:val="00BD4BE5"/>
    <w:rsid w:val="00BE072F"/>
    <w:rsid w:val="00BE146C"/>
    <w:rsid w:val="00BE19EB"/>
    <w:rsid w:val="00BE2132"/>
    <w:rsid w:val="00BE7535"/>
    <w:rsid w:val="00BF0DBF"/>
    <w:rsid w:val="00BF270A"/>
    <w:rsid w:val="00BF279A"/>
    <w:rsid w:val="00BF314C"/>
    <w:rsid w:val="00BF5409"/>
    <w:rsid w:val="00BF5E94"/>
    <w:rsid w:val="00BF6026"/>
    <w:rsid w:val="00C003EC"/>
    <w:rsid w:val="00C02143"/>
    <w:rsid w:val="00C02DD3"/>
    <w:rsid w:val="00C063FA"/>
    <w:rsid w:val="00C07B24"/>
    <w:rsid w:val="00C1020C"/>
    <w:rsid w:val="00C10242"/>
    <w:rsid w:val="00C110E4"/>
    <w:rsid w:val="00C1116E"/>
    <w:rsid w:val="00C1345B"/>
    <w:rsid w:val="00C13ACB"/>
    <w:rsid w:val="00C17D93"/>
    <w:rsid w:val="00C21E95"/>
    <w:rsid w:val="00C225C0"/>
    <w:rsid w:val="00C25A68"/>
    <w:rsid w:val="00C270C6"/>
    <w:rsid w:val="00C312B5"/>
    <w:rsid w:val="00C359A7"/>
    <w:rsid w:val="00C3752B"/>
    <w:rsid w:val="00C40124"/>
    <w:rsid w:val="00C41BD4"/>
    <w:rsid w:val="00C41E38"/>
    <w:rsid w:val="00C4427E"/>
    <w:rsid w:val="00C44E5D"/>
    <w:rsid w:val="00C454DB"/>
    <w:rsid w:val="00C47471"/>
    <w:rsid w:val="00C47592"/>
    <w:rsid w:val="00C5196C"/>
    <w:rsid w:val="00C5206F"/>
    <w:rsid w:val="00C53960"/>
    <w:rsid w:val="00C549B0"/>
    <w:rsid w:val="00C56498"/>
    <w:rsid w:val="00C6387A"/>
    <w:rsid w:val="00C64AEA"/>
    <w:rsid w:val="00C656B9"/>
    <w:rsid w:val="00C67BF1"/>
    <w:rsid w:val="00C7048A"/>
    <w:rsid w:val="00C70E2B"/>
    <w:rsid w:val="00C71C09"/>
    <w:rsid w:val="00C73234"/>
    <w:rsid w:val="00C73BEE"/>
    <w:rsid w:val="00C75232"/>
    <w:rsid w:val="00C75366"/>
    <w:rsid w:val="00C764DB"/>
    <w:rsid w:val="00C80804"/>
    <w:rsid w:val="00C80B8A"/>
    <w:rsid w:val="00C81F56"/>
    <w:rsid w:val="00C84C5A"/>
    <w:rsid w:val="00C85BFF"/>
    <w:rsid w:val="00C861CB"/>
    <w:rsid w:val="00C876C3"/>
    <w:rsid w:val="00C92449"/>
    <w:rsid w:val="00C931FB"/>
    <w:rsid w:val="00C95B2B"/>
    <w:rsid w:val="00CA0CBC"/>
    <w:rsid w:val="00CA1733"/>
    <w:rsid w:val="00CA326F"/>
    <w:rsid w:val="00CA3D22"/>
    <w:rsid w:val="00CA4182"/>
    <w:rsid w:val="00CA4EAC"/>
    <w:rsid w:val="00CA6FEA"/>
    <w:rsid w:val="00CB4E33"/>
    <w:rsid w:val="00CB5723"/>
    <w:rsid w:val="00CB64CC"/>
    <w:rsid w:val="00CB75C7"/>
    <w:rsid w:val="00CB7685"/>
    <w:rsid w:val="00CC3173"/>
    <w:rsid w:val="00CC39DA"/>
    <w:rsid w:val="00CC3D7E"/>
    <w:rsid w:val="00CC44AC"/>
    <w:rsid w:val="00CC5DFA"/>
    <w:rsid w:val="00CC686B"/>
    <w:rsid w:val="00CC70BD"/>
    <w:rsid w:val="00CD0773"/>
    <w:rsid w:val="00CD08B3"/>
    <w:rsid w:val="00CD278F"/>
    <w:rsid w:val="00CD391E"/>
    <w:rsid w:val="00CD4407"/>
    <w:rsid w:val="00CD5A8A"/>
    <w:rsid w:val="00CE23DF"/>
    <w:rsid w:val="00CE23F6"/>
    <w:rsid w:val="00CE3C0F"/>
    <w:rsid w:val="00CE48CA"/>
    <w:rsid w:val="00CE4CC5"/>
    <w:rsid w:val="00CE55A2"/>
    <w:rsid w:val="00CE57AE"/>
    <w:rsid w:val="00CE65BF"/>
    <w:rsid w:val="00CE6F02"/>
    <w:rsid w:val="00CE754C"/>
    <w:rsid w:val="00CF28BB"/>
    <w:rsid w:val="00CF3553"/>
    <w:rsid w:val="00CF35ED"/>
    <w:rsid w:val="00CF4A7F"/>
    <w:rsid w:val="00CF611A"/>
    <w:rsid w:val="00CF641F"/>
    <w:rsid w:val="00CF7BE1"/>
    <w:rsid w:val="00D00B1E"/>
    <w:rsid w:val="00D02234"/>
    <w:rsid w:val="00D02AAB"/>
    <w:rsid w:val="00D05241"/>
    <w:rsid w:val="00D062B7"/>
    <w:rsid w:val="00D0738D"/>
    <w:rsid w:val="00D127F9"/>
    <w:rsid w:val="00D12D09"/>
    <w:rsid w:val="00D154D4"/>
    <w:rsid w:val="00D15EB5"/>
    <w:rsid w:val="00D165F8"/>
    <w:rsid w:val="00D20AB3"/>
    <w:rsid w:val="00D25CF5"/>
    <w:rsid w:val="00D25F49"/>
    <w:rsid w:val="00D26714"/>
    <w:rsid w:val="00D27751"/>
    <w:rsid w:val="00D320D0"/>
    <w:rsid w:val="00D4017C"/>
    <w:rsid w:val="00D409D8"/>
    <w:rsid w:val="00D4364D"/>
    <w:rsid w:val="00D4368C"/>
    <w:rsid w:val="00D444A9"/>
    <w:rsid w:val="00D4571E"/>
    <w:rsid w:val="00D46B6D"/>
    <w:rsid w:val="00D476A2"/>
    <w:rsid w:val="00D55095"/>
    <w:rsid w:val="00D5597B"/>
    <w:rsid w:val="00D57B99"/>
    <w:rsid w:val="00D60BE4"/>
    <w:rsid w:val="00D6109D"/>
    <w:rsid w:val="00D62670"/>
    <w:rsid w:val="00D742B3"/>
    <w:rsid w:val="00D757EE"/>
    <w:rsid w:val="00D768E8"/>
    <w:rsid w:val="00D77A01"/>
    <w:rsid w:val="00D8444C"/>
    <w:rsid w:val="00D86DC3"/>
    <w:rsid w:val="00D86F9C"/>
    <w:rsid w:val="00D874C5"/>
    <w:rsid w:val="00D87A24"/>
    <w:rsid w:val="00D87BF7"/>
    <w:rsid w:val="00D92E38"/>
    <w:rsid w:val="00D938E5"/>
    <w:rsid w:val="00D93F22"/>
    <w:rsid w:val="00D97ADA"/>
    <w:rsid w:val="00D97C3C"/>
    <w:rsid w:val="00DA0AC2"/>
    <w:rsid w:val="00DA2A68"/>
    <w:rsid w:val="00DA2E6F"/>
    <w:rsid w:val="00DA535E"/>
    <w:rsid w:val="00DA74F4"/>
    <w:rsid w:val="00DB0A03"/>
    <w:rsid w:val="00DB1063"/>
    <w:rsid w:val="00DB5381"/>
    <w:rsid w:val="00DB54CA"/>
    <w:rsid w:val="00DC20A2"/>
    <w:rsid w:val="00DC4304"/>
    <w:rsid w:val="00DC5753"/>
    <w:rsid w:val="00DC5AFF"/>
    <w:rsid w:val="00DD1664"/>
    <w:rsid w:val="00DD2F35"/>
    <w:rsid w:val="00DD6458"/>
    <w:rsid w:val="00DD66EE"/>
    <w:rsid w:val="00DD76FC"/>
    <w:rsid w:val="00DE0A36"/>
    <w:rsid w:val="00DE2FD0"/>
    <w:rsid w:val="00DE3B02"/>
    <w:rsid w:val="00DE4766"/>
    <w:rsid w:val="00DE763A"/>
    <w:rsid w:val="00DF0B4B"/>
    <w:rsid w:val="00DF2371"/>
    <w:rsid w:val="00DF51C8"/>
    <w:rsid w:val="00DF57BC"/>
    <w:rsid w:val="00DF654F"/>
    <w:rsid w:val="00DF68CE"/>
    <w:rsid w:val="00DF7A91"/>
    <w:rsid w:val="00E007DD"/>
    <w:rsid w:val="00E02474"/>
    <w:rsid w:val="00E051AE"/>
    <w:rsid w:val="00E05BCA"/>
    <w:rsid w:val="00E06561"/>
    <w:rsid w:val="00E07044"/>
    <w:rsid w:val="00E075E5"/>
    <w:rsid w:val="00E1314E"/>
    <w:rsid w:val="00E16C11"/>
    <w:rsid w:val="00E17ED7"/>
    <w:rsid w:val="00E2168C"/>
    <w:rsid w:val="00E223DB"/>
    <w:rsid w:val="00E231F7"/>
    <w:rsid w:val="00E23E63"/>
    <w:rsid w:val="00E24814"/>
    <w:rsid w:val="00E33575"/>
    <w:rsid w:val="00E34660"/>
    <w:rsid w:val="00E355EC"/>
    <w:rsid w:val="00E36D92"/>
    <w:rsid w:val="00E40F8F"/>
    <w:rsid w:val="00E411BB"/>
    <w:rsid w:val="00E41CAB"/>
    <w:rsid w:val="00E43E16"/>
    <w:rsid w:val="00E43EFA"/>
    <w:rsid w:val="00E444F8"/>
    <w:rsid w:val="00E45877"/>
    <w:rsid w:val="00E464FE"/>
    <w:rsid w:val="00E46CA2"/>
    <w:rsid w:val="00E50C6B"/>
    <w:rsid w:val="00E510B1"/>
    <w:rsid w:val="00E53F9A"/>
    <w:rsid w:val="00E603DF"/>
    <w:rsid w:val="00E604AB"/>
    <w:rsid w:val="00E61B35"/>
    <w:rsid w:val="00E62532"/>
    <w:rsid w:val="00E644E1"/>
    <w:rsid w:val="00E64596"/>
    <w:rsid w:val="00E661CC"/>
    <w:rsid w:val="00E66B53"/>
    <w:rsid w:val="00E67E5F"/>
    <w:rsid w:val="00E70620"/>
    <w:rsid w:val="00E70EF2"/>
    <w:rsid w:val="00E713FF"/>
    <w:rsid w:val="00E73AAD"/>
    <w:rsid w:val="00E743E1"/>
    <w:rsid w:val="00E747AA"/>
    <w:rsid w:val="00E74E6D"/>
    <w:rsid w:val="00E75CBC"/>
    <w:rsid w:val="00E75F96"/>
    <w:rsid w:val="00E7796F"/>
    <w:rsid w:val="00E81789"/>
    <w:rsid w:val="00E82337"/>
    <w:rsid w:val="00E82378"/>
    <w:rsid w:val="00E82B1E"/>
    <w:rsid w:val="00E83015"/>
    <w:rsid w:val="00E836F3"/>
    <w:rsid w:val="00E84441"/>
    <w:rsid w:val="00E84716"/>
    <w:rsid w:val="00E861AD"/>
    <w:rsid w:val="00E86371"/>
    <w:rsid w:val="00E86D66"/>
    <w:rsid w:val="00E8729D"/>
    <w:rsid w:val="00E87377"/>
    <w:rsid w:val="00E91F9C"/>
    <w:rsid w:val="00E945C2"/>
    <w:rsid w:val="00E966E6"/>
    <w:rsid w:val="00EA2620"/>
    <w:rsid w:val="00EA4486"/>
    <w:rsid w:val="00EA474C"/>
    <w:rsid w:val="00EA55FB"/>
    <w:rsid w:val="00EB0BDF"/>
    <w:rsid w:val="00EB0CCF"/>
    <w:rsid w:val="00EB1469"/>
    <w:rsid w:val="00EB20F5"/>
    <w:rsid w:val="00EB4EFB"/>
    <w:rsid w:val="00EB641D"/>
    <w:rsid w:val="00EB6790"/>
    <w:rsid w:val="00EB70EE"/>
    <w:rsid w:val="00EB799A"/>
    <w:rsid w:val="00EB7AF1"/>
    <w:rsid w:val="00EC0215"/>
    <w:rsid w:val="00EC312E"/>
    <w:rsid w:val="00EC4CA4"/>
    <w:rsid w:val="00EC531E"/>
    <w:rsid w:val="00EC53B4"/>
    <w:rsid w:val="00EC5793"/>
    <w:rsid w:val="00EC6095"/>
    <w:rsid w:val="00ED2FDD"/>
    <w:rsid w:val="00ED3B8C"/>
    <w:rsid w:val="00ED4C9F"/>
    <w:rsid w:val="00ED5A9C"/>
    <w:rsid w:val="00EE067D"/>
    <w:rsid w:val="00EE0BA7"/>
    <w:rsid w:val="00EE22F1"/>
    <w:rsid w:val="00EE246A"/>
    <w:rsid w:val="00EE4DC1"/>
    <w:rsid w:val="00EF1F32"/>
    <w:rsid w:val="00EF3B09"/>
    <w:rsid w:val="00EF447D"/>
    <w:rsid w:val="00EF5697"/>
    <w:rsid w:val="00EF5724"/>
    <w:rsid w:val="00EF6AD7"/>
    <w:rsid w:val="00EF759C"/>
    <w:rsid w:val="00F01C97"/>
    <w:rsid w:val="00F0215F"/>
    <w:rsid w:val="00F04B72"/>
    <w:rsid w:val="00F060C7"/>
    <w:rsid w:val="00F0646A"/>
    <w:rsid w:val="00F10C75"/>
    <w:rsid w:val="00F11FF1"/>
    <w:rsid w:val="00F126AD"/>
    <w:rsid w:val="00F13ED2"/>
    <w:rsid w:val="00F204A3"/>
    <w:rsid w:val="00F211DB"/>
    <w:rsid w:val="00F212AC"/>
    <w:rsid w:val="00F23550"/>
    <w:rsid w:val="00F23AAA"/>
    <w:rsid w:val="00F240A4"/>
    <w:rsid w:val="00F24A00"/>
    <w:rsid w:val="00F24BC3"/>
    <w:rsid w:val="00F26DE7"/>
    <w:rsid w:val="00F271EA"/>
    <w:rsid w:val="00F30249"/>
    <w:rsid w:val="00F311A5"/>
    <w:rsid w:val="00F312EC"/>
    <w:rsid w:val="00F32159"/>
    <w:rsid w:val="00F35A32"/>
    <w:rsid w:val="00F35AF0"/>
    <w:rsid w:val="00F3756E"/>
    <w:rsid w:val="00F40E19"/>
    <w:rsid w:val="00F4174D"/>
    <w:rsid w:val="00F452F8"/>
    <w:rsid w:val="00F47A91"/>
    <w:rsid w:val="00F50A60"/>
    <w:rsid w:val="00F541A3"/>
    <w:rsid w:val="00F541BB"/>
    <w:rsid w:val="00F57CE1"/>
    <w:rsid w:val="00F627A0"/>
    <w:rsid w:val="00F63F12"/>
    <w:rsid w:val="00F64893"/>
    <w:rsid w:val="00F6492A"/>
    <w:rsid w:val="00F667DA"/>
    <w:rsid w:val="00F667F2"/>
    <w:rsid w:val="00F67405"/>
    <w:rsid w:val="00F72445"/>
    <w:rsid w:val="00F727F5"/>
    <w:rsid w:val="00F8160D"/>
    <w:rsid w:val="00F821E8"/>
    <w:rsid w:val="00F827AF"/>
    <w:rsid w:val="00F83286"/>
    <w:rsid w:val="00F84F95"/>
    <w:rsid w:val="00F85050"/>
    <w:rsid w:val="00F856C4"/>
    <w:rsid w:val="00F85C10"/>
    <w:rsid w:val="00F87252"/>
    <w:rsid w:val="00F87308"/>
    <w:rsid w:val="00F87A6D"/>
    <w:rsid w:val="00F87AC5"/>
    <w:rsid w:val="00F90C63"/>
    <w:rsid w:val="00F92816"/>
    <w:rsid w:val="00F92E7C"/>
    <w:rsid w:val="00F93256"/>
    <w:rsid w:val="00F93C1B"/>
    <w:rsid w:val="00F9792A"/>
    <w:rsid w:val="00FA0D01"/>
    <w:rsid w:val="00FA49C1"/>
    <w:rsid w:val="00FA5A9E"/>
    <w:rsid w:val="00FA6648"/>
    <w:rsid w:val="00FB1C27"/>
    <w:rsid w:val="00FB1D55"/>
    <w:rsid w:val="00FB218F"/>
    <w:rsid w:val="00FB2E09"/>
    <w:rsid w:val="00FB4DBC"/>
    <w:rsid w:val="00FB6D3B"/>
    <w:rsid w:val="00FC4EF7"/>
    <w:rsid w:val="00FC7D59"/>
    <w:rsid w:val="00FD3674"/>
    <w:rsid w:val="00FD4876"/>
    <w:rsid w:val="00FD64A9"/>
    <w:rsid w:val="00FD6615"/>
    <w:rsid w:val="00FD782C"/>
    <w:rsid w:val="00FE0C0B"/>
    <w:rsid w:val="00FE2795"/>
    <w:rsid w:val="00FE405A"/>
    <w:rsid w:val="00FE4396"/>
    <w:rsid w:val="00FE48CD"/>
    <w:rsid w:val="00FE5636"/>
    <w:rsid w:val="00FE6DA5"/>
    <w:rsid w:val="00FF00AE"/>
    <w:rsid w:val="00FF14F0"/>
    <w:rsid w:val="00FF3C8B"/>
    <w:rsid w:val="00FF4B2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17A01-1861-4B4C-9899-2B630C1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38D"/>
    <w:pPr>
      <w:ind w:firstLine="709"/>
    </w:pPr>
    <w:rPr>
      <w:rFonts w:asciiTheme="minorHAnsi" w:hAnsiTheme="minorHAnsi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0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553"/>
    <w:pPr>
      <w:pageBreakBefore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F3553"/>
    <w:rPr>
      <w:b/>
      <w:bCs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15076A"/>
    <w:rPr>
      <w:rFonts w:ascii="Arial" w:hAnsi="Arial" w:cs="Times New Roman"/>
      <w:bCs/>
      <w:i/>
      <w:szCs w:val="24"/>
    </w:rPr>
  </w:style>
  <w:style w:type="paragraph" w:customStyle="1" w:styleId="a6">
    <w:name w:val="Второй уровень"/>
    <w:basedOn w:val="a"/>
    <w:link w:val="a7"/>
    <w:autoRedefine/>
    <w:qFormat/>
    <w:rsid w:val="009D32C9"/>
    <w:pPr>
      <w:spacing w:before="600" w:after="240" w:line="240" w:lineRule="atLeast"/>
      <w:ind w:firstLine="0"/>
      <w:jc w:val="center"/>
    </w:pPr>
    <w:rPr>
      <w:b/>
      <w:sz w:val="28"/>
      <w:szCs w:val="28"/>
    </w:rPr>
  </w:style>
  <w:style w:type="character" w:customStyle="1" w:styleId="a7">
    <w:name w:val="Второй уровень Знак"/>
    <w:link w:val="a6"/>
    <w:locked/>
    <w:rsid w:val="009D32C9"/>
    <w:rPr>
      <w:rFonts w:asciiTheme="minorHAnsi" w:hAnsiTheme="minorHAnsi" w:cstheme="minorBidi"/>
      <w:b/>
      <w:szCs w:val="28"/>
    </w:rPr>
  </w:style>
  <w:style w:type="paragraph" w:customStyle="1" w:styleId="4">
    <w:name w:val="Стиль 4"/>
    <w:basedOn w:val="a"/>
    <w:link w:val="40"/>
    <w:autoRedefine/>
    <w:qFormat/>
    <w:rsid w:val="00761B35"/>
    <w:pPr>
      <w:spacing w:before="360" w:after="120"/>
      <w:jc w:val="left"/>
    </w:pPr>
    <w:rPr>
      <w:b/>
      <w:bCs/>
      <w:i/>
      <w:sz w:val="22"/>
    </w:rPr>
  </w:style>
  <w:style w:type="character" w:customStyle="1" w:styleId="40">
    <w:name w:val="Стиль 4 Знак"/>
    <w:basedOn w:val="a0"/>
    <w:link w:val="4"/>
    <w:rsid w:val="00761B35"/>
    <w:rPr>
      <w:rFonts w:asciiTheme="minorHAnsi" w:hAnsiTheme="minorHAnsi" w:cstheme="minorBidi"/>
      <w:b/>
      <w:bCs/>
      <w:i/>
      <w:sz w:val="22"/>
      <w:szCs w:val="22"/>
    </w:rPr>
  </w:style>
  <w:style w:type="paragraph" w:styleId="2">
    <w:name w:val="Quote"/>
    <w:basedOn w:val="a"/>
    <w:next w:val="a"/>
    <w:link w:val="20"/>
    <w:autoRedefine/>
    <w:uiPriority w:val="29"/>
    <w:qFormat/>
    <w:rsid w:val="000B1A19"/>
    <w:pPr>
      <w:spacing w:before="240" w:after="120"/>
      <w:jc w:val="right"/>
    </w:pPr>
    <w:rPr>
      <w:i/>
      <w:iCs/>
      <w:color w:val="000000" w:themeColor="text1"/>
      <w:sz w:val="20"/>
    </w:rPr>
  </w:style>
  <w:style w:type="character" w:customStyle="1" w:styleId="20">
    <w:name w:val="Цитата 2 Знак"/>
    <w:basedOn w:val="a0"/>
    <w:link w:val="2"/>
    <w:uiPriority w:val="29"/>
    <w:rsid w:val="000B1A19"/>
    <w:rPr>
      <w:rFonts w:ascii="Times New Roman" w:hAnsi="Times New Roman"/>
      <w:i/>
      <w:iCs/>
      <w:color w:val="000000" w:themeColor="text1"/>
      <w:sz w:val="20"/>
    </w:rPr>
  </w:style>
  <w:style w:type="paragraph" w:customStyle="1" w:styleId="a8">
    <w:name w:val="Первый уровень"/>
    <w:basedOn w:val="a"/>
    <w:link w:val="a9"/>
    <w:autoRedefine/>
    <w:qFormat/>
    <w:rsid w:val="00E82378"/>
    <w:pPr>
      <w:pageBreakBefore/>
      <w:pBdr>
        <w:bottom w:val="single" w:sz="8" w:space="4" w:color="4F81BD"/>
      </w:pBdr>
      <w:spacing w:before="480" w:after="360" w:line="276" w:lineRule="auto"/>
      <w:ind w:firstLine="0"/>
      <w:jc w:val="center"/>
    </w:pPr>
    <w:rPr>
      <w:rFonts w:ascii="Segoe UI Semibold" w:hAnsi="Segoe UI Semibold"/>
      <w:b/>
      <w:spacing w:val="5"/>
      <w:kern w:val="28"/>
      <w:sz w:val="32"/>
    </w:rPr>
  </w:style>
  <w:style w:type="character" w:customStyle="1" w:styleId="a9">
    <w:name w:val="Первый уровень Знак"/>
    <w:basedOn w:val="a0"/>
    <w:link w:val="a8"/>
    <w:rsid w:val="00E82378"/>
    <w:rPr>
      <w:rFonts w:ascii="Segoe UI Semibold" w:hAnsi="Segoe UI Semibold" w:cstheme="minorBidi"/>
      <w:b/>
      <w:spacing w:val="5"/>
      <w:kern w:val="28"/>
      <w:sz w:val="32"/>
      <w:szCs w:val="22"/>
    </w:rPr>
  </w:style>
  <w:style w:type="paragraph" w:customStyle="1" w:styleId="aa">
    <w:name w:val="раздел"/>
    <w:basedOn w:val="a"/>
    <w:link w:val="ab"/>
    <w:autoRedefine/>
    <w:qFormat/>
    <w:rsid w:val="00B4570D"/>
    <w:pPr>
      <w:pageBreakBefore/>
      <w:spacing w:before="4920" w:after="7320"/>
      <w:jc w:val="center"/>
      <w:outlineLvl w:val="0"/>
    </w:pPr>
    <w:rPr>
      <w:rFonts w:ascii="Arial" w:hAnsi="Arial"/>
      <w:b/>
      <w:bCs/>
      <w:shadow/>
      <w:color w:val="000000" w:themeColor="text1"/>
      <w:kern w:val="32"/>
      <w:sz w:val="36"/>
      <w:szCs w:val="32"/>
    </w:rPr>
  </w:style>
  <w:style w:type="character" w:customStyle="1" w:styleId="ab">
    <w:name w:val="раздел Знак"/>
    <w:basedOn w:val="a0"/>
    <w:link w:val="aa"/>
    <w:rsid w:val="00B4570D"/>
    <w:rPr>
      <w:rFonts w:ascii="Arial" w:eastAsia="Times New Roman" w:hAnsi="Arial" w:cs="Arial"/>
      <w:b/>
      <w:bCs/>
      <w:shadow/>
      <w:color w:val="000000" w:themeColor="text1"/>
      <w:kern w:val="32"/>
      <w:sz w:val="36"/>
      <w:szCs w:val="32"/>
    </w:rPr>
  </w:style>
  <w:style w:type="paragraph" w:styleId="ac">
    <w:name w:val="No Spacing"/>
    <w:aliases w:val="Ссылка"/>
    <w:basedOn w:val="a"/>
    <w:autoRedefine/>
    <w:uiPriority w:val="1"/>
    <w:qFormat/>
    <w:rsid w:val="00476F66"/>
    <w:rPr>
      <w:color w:val="000000"/>
      <w:sz w:val="20"/>
      <w:szCs w:val="32"/>
    </w:rPr>
  </w:style>
  <w:style w:type="paragraph" w:customStyle="1" w:styleId="ad">
    <w:name w:val="текст таблицы"/>
    <w:basedOn w:val="a"/>
    <w:link w:val="ae"/>
    <w:qFormat/>
    <w:rsid w:val="0011399E"/>
    <w:rPr>
      <w:bCs/>
      <w:kern w:val="24"/>
    </w:rPr>
  </w:style>
  <w:style w:type="character" w:customStyle="1" w:styleId="ae">
    <w:name w:val="текст таблицы Знак"/>
    <w:basedOn w:val="a0"/>
    <w:link w:val="ad"/>
    <w:rsid w:val="0011399E"/>
    <w:rPr>
      <w:bCs/>
      <w:kern w:val="24"/>
      <w:sz w:val="24"/>
      <w:szCs w:val="22"/>
      <w:lang w:eastAsia="ru-RU"/>
    </w:rPr>
  </w:style>
  <w:style w:type="paragraph" w:styleId="af">
    <w:name w:val="List Paragraph"/>
    <w:basedOn w:val="a"/>
    <w:uiPriority w:val="34"/>
    <w:qFormat/>
    <w:rsid w:val="00CF7B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7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f0">
    <w:name w:val="Emphasis"/>
    <w:basedOn w:val="a0"/>
    <w:uiPriority w:val="20"/>
    <w:qFormat/>
    <w:rsid w:val="00DE3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Закревская Екатерина Геннадьевна</cp:lastModifiedBy>
  <cp:revision>13</cp:revision>
  <cp:lastPrinted>2019-10-31T08:11:00Z</cp:lastPrinted>
  <dcterms:created xsi:type="dcterms:W3CDTF">2019-11-20T07:31:00Z</dcterms:created>
  <dcterms:modified xsi:type="dcterms:W3CDTF">2020-09-15T08:01:00Z</dcterms:modified>
</cp:coreProperties>
</file>