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2E82" w:rsidRPr="008E3DE2" w:rsidRDefault="00F81E78" w:rsidP="00F567F0">
      <w:pPr>
        <w:ind w:right="-284"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E3DE2">
        <w:rPr>
          <w:rFonts w:ascii="Times New Roman" w:hAnsi="Times New Roman" w:cs="Times New Roman"/>
          <w:b/>
          <w:sz w:val="24"/>
          <w:lang w:eastAsia="ru-RU"/>
        </w:rPr>
        <w:t xml:space="preserve">Федеральное государственное бюджетное образовательное </w:t>
      </w:r>
    </w:p>
    <w:p w:rsidR="00AE2E82" w:rsidRPr="008E3DE2" w:rsidRDefault="00F81E78" w:rsidP="00F567F0">
      <w:pPr>
        <w:ind w:right="-284"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E3DE2">
        <w:rPr>
          <w:rFonts w:ascii="Times New Roman" w:hAnsi="Times New Roman" w:cs="Times New Roman"/>
          <w:b/>
          <w:sz w:val="24"/>
          <w:lang w:eastAsia="ru-RU"/>
        </w:rPr>
        <w:t>учреждение высшего образования</w:t>
      </w:r>
    </w:p>
    <w:p w:rsidR="00AE2E82" w:rsidRPr="008E3DE2" w:rsidRDefault="00F81E78" w:rsidP="00F567F0">
      <w:pPr>
        <w:ind w:right="-284"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E3DE2">
        <w:rPr>
          <w:rFonts w:ascii="Times New Roman" w:hAnsi="Times New Roman" w:cs="Times New Roman"/>
          <w:b/>
          <w:sz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E2E82" w:rsidRPr="008E3DE2" w:rsidRDefault="00AE2E82" w:rsidP="00F567F0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16"/>
          <w:lang w:eastAsia="ru-RU"/>
        </w:rPr>
      </w:pPr>
    </w:p>
    <w:p w:rsidR="00AE2E82" w:rsidRPr="008E3DE2" w:rsidRDefault="008F3954" w:rsidP="00F567F0">
      <w:pPr>
        <w:ind w:firstLine="567"/>
        <w:jc w:val="center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Северо-Западный институт управления – филиал РАНХиГС</w:t>
      </w: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1503"/>
        <w:gridCol w:w="4536"/>
      </w:tblGrid>
      <w:tr w:rsidR="00AE2E82" w:rsidRPr="008E3DE2" w:rsidTr="00F663B0">
        <w:trPr>
          <w:trHeight w:val="1612"/>
        </w:trPr>
        <w:tc>
          <w:tcPr>
            <w:tcW w:w="3960" w:type="dxa"/>
          </w:tcPr>
          <w:p w:rsidR="00AE2E82" w:rsidRPr="008E3DE2" w:rsidRDefault="00AE2E82" w:rsidP="00F567F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3" w:type="dxa"/>
            <w:vAlign w:val="center"/>
          </w:tcPr>
          <w:p w:rsidR="00AE2E82" w:rsidRPr="008E3DE2" w:rsidRDefault="00AE2E82" w:rsidP="00F567F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AE2E82" w:rsidRPr="008E3DE2" w:rsidRDefault="00AE2E82" w:rsidP="00F567F0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AE2E82" w:rsidRPr="00021221" w:rsidRDefault="00F81E78" w:rsidP="00B54DAE">
            <w:pPr>
              <w:spacing w:before="120" w:after="120"/>
              <w:ind w:left="743"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21221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333363" w:rsidRPr="00021221" w:rsidRDefault="00333363" w:rsidP="004C2F14">
            <w:pPr>
              <w:ind w:firstLine="567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21221">
              <w:rPr>
                <w:rFonts w:ascii="Times New Roman" w:hAnsi="Times New Roman" w:cs="Times New Roman"/>
                <w:sz w:val="24"/>
                <w:lang w:eastAsia="ru-RU"/>
              </w:rPr>
              <w:t xml:space="preserve">ученым советом СЗИУ РАНХиГС </w:t>
            </w:r>
          </w:p>
          <w:p w:rsidR="00AE2E82" w:rsidRPr="008E3DE2" w:rsidRDefault="00333363" w:rsidP="00EA5007">
            <w:pPr>
              <w:ind w:left="601" w:hanging="34"/>
              <w:jc w:val="left"/>
              <w:rPr>
                <w:rFonts w:ascii="Times New Roman" w:hAnsi="Times New Roman" w:cs="Times New Roman"/>
                <w:sz w:val="24"/>
                <w:lang w:val="fr-FR" w:eastAsia="ru-RU"/>
              </w:rPr>
            </w:pPr>
            <w:r w:rsidRPr="00021221">
              <w:rPr>
                <w:rFonts w:ascii="Times New Roman" w:hAnsi="Times New Roman" w:cs="Times New Roman"/>
                <w:sz w:val="24"/>
                <w:lang w:eastAsia="ru-RU"/>
              </w:rPr>
              <w:t xml:space="preserve">Протокол </w:t>
            </w:r>
            <w:r w:rsidR="00B54DAE" w:rsidRPr="00021221"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  <w:r w:rsidR="00EA5007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B54DAE" w:rsidRPr="00021221">
              <w:rPr>
                <w:rFonts w:ascii="Times New Roman" w:hAnsi="Times New Roman" w:cs="Times New Roman"/>
                <w:sz w:val="24"/>
                <w:lang w:eastAsia="ru-RU"/>
              </w:rPr>
              <w:t xml:space="preserve"> от «</w:t>
            </w:r>
            <w:r w:rsidR="00EA5007">
              <w:rPr>
                <w:rFonts w:ascii="Times New Roman" w:hAnsi="Times New Roman" w:cs="Times New Roman"/>
                <w:sz w:val="24"/>
                <w:lang w:eastAsia="ru-RU"/>
              </w:rPr>
              <w:t>15</w:t>
            </w:r>
            <w:r w:rsidRPr="00021221">
              <w:rPr>
                <w:rFonts w:ascii="Times New Roman" w:hAnsi="Times New Roman" w:cs="Times New Roman"/>
                <w:sz w:val="24"/>
                <w:lang w:eastAsia="ru-RU"/>
              </w:rPr>
              <w:t xml:space="preserve">» </w:t>
            </w:r>
            <w:r w:rsidR="005137CB" w:rsidRPr="00021221">
              <w:rPr>
                <w:rFonts w:ascii="Times New Roman" w:hAnsi="Times New Roman" w:cs="Times New Roman"/>
                <w:sz w:val="24"/>
                <w:lang w:eastAsia="ru-RU"/>
              </w:rPr>
              <w:t>сентября</w:t>
            </w:r>
            <w:r w:rsidR="00EA5007">
              <w:rPr>
                <w:rFonts w:ascii="Times New Roman" w:hAnsi="Times New Roman" w:cs="Times New Roman"/>
                <w:sz w:val="24"/>
                <w:lang w:eastAsia="ru-RU"/>
              </w:rPr>
              <w:t xml:space="preserve"> 2020</w:t>
            </w:r>
            <w:r w:rsidRPr="00021221">
              <w:rPr>
                <w:rFonts w:ascii="Times New Roman" w:hAnsi="Times New Roman" w:cs="Times New Roman"/>
                <w:sz w:val="24"/>
                <w:lang w:eastAsia="ru-RU"/>
              </w:rPr>
              <w:t>г</w:t>
            </w:r>
            <w:r w:rsidR="000C0045" w:rsidRPr="00021221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="004C2F14" w:rsidRPr="004C2F14">
              <w:rPr>
                <w:rFonts w:ascii="Times New Roman" w:hAnsi="Times New Roman" w:cs="Times New Roman"/>
                <w:sz w:val="24"/>
                <w:lang w:eastAsia="ru-RU"/>
              </w:rPr>
              <w:t xml:space="preserve">   </w:t>
            </w:r>
          </w:p>
        </w:tc>
      </w:tr>
      <w:tr w:rsidR="00AE2E82" w:rsidRPr="008E3DE2" w:rsidTr="00F663B0">
        <w:trPr>
          <w:trHeight w:val="1612"/>
        </w:trPr>
        <w:tc>
          <w:tcPr>
            <w:tcW w:w="3960" w:type="dxa"/>
          </w:tcPr>
          <w:p w:rsidR="00AE2E82" w:rsidRPr="008E3DE2" w:rsidRDefault="00AE2E82" w:rsidP="00F567F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3" w:type="dxa"/>
            <w:vAlign w:val="center"/>
          </w:tcPr>
          <w:p w:rsidR="00AE2E82" w:rsidRPr="008E3DE2" w:rsidRDefault="00AE2E82" w:rsidP="00F567F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AE2E82" w:rsidRPr="008E3DE2" w:rsidRDefault="00AE2E82" w:rsidP="00F567F0">
            <w:pPr>
              <w:ind w:firstLine="567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AE2E82" w:rsidRPr="008E3DE2" w:rsidRDefault="00AE2E82" w:rsidP="00F567F0">
      <w:pPr>
        <w:ind w:firstLine="567"/>
        <w:rPr>
          <w:rFonts w:ascii="Times New Roman" w:hAnsi="Times New Roman" w:cs="Times New Roman"/>
          <w:b/>
          <w:sz w:val="28"/>
          <w:lang w:eastAsia="ru-RU"/>
        </w:rPr>
      </w:pPr>
    </w:p>
    <w:p w:rsidR="004F0CBA" w:rsidRPr="004F0CBA" w:rsidRDefault="004F0CBA" w:rsidP="004F0CBA">
      <w:pPr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F0CBA">
        <w:rPr>
          <w:rFonts w:ascii="Times New Roman" w:hAnsi="Times New Roman" w:cs="Times New Roman"/>
          <w:b/>
          <w:bCs/>
          <w:sz w:val="28"/>
          <w:lang w:eastAsia="ru-RU"/>
        </w:rPr>
        <w:t>ОБРАЗОВАТЕЛЬНАЯ ПРОГРАММА ВЫСШЕГО ОБРАЗОВАНИЯ</w:t>
      </w:r>
    </w:p>
    <w:p w:rsidR="00AE2E82" w:rsidRPr="008E3DE2" w:rsidRDefault="00AE2E82" w:rsidP="00F567F0">
      <w:pPr>
        <w:ind w:firstLine="567"/>
        <w:jc w:val="center"/>
        <w:rPr>
          <w:rFonts w:ascii="Times New Roman" w:hAnsi="Times New Roman" w:cs="Times New Roman"/>
          <w:lang w:eastAsia="ru-RU"/>
        </w:rPr>
      </w:pPr>
    </w:p>
    <w:p w:rsidR="00AE2E82" w:rsidRPr="008E3DE2" w:rsidRDefault="00F81E78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8E3DE2">
        <w:rPr>
          <w:rFonts w:ascii="Times New Roman" w:hAnsi="Times New Roman" w:cs="Times New Roman"/>
          <w:sz w:val="24"/>
          <w:lang w:eastAsia="ru-RU"/>
        </w:rPr>
        <w:t xml:space="preserve">по </w:t>
      </w:r>
      <w:r w:rsidR="009D2B1E">
        <w:rPr>
          <w:rFonts w:ascii="Times New Roman" w:hAnsi="Times New Roman" w:cs="Times New Roman"/>
          <w:sz w:val="24"/>
          <w:lang w:eastAsia="ru-RU"/>
        </w:rPr>
        <w:t>специальности</w:t>
      </w:r>
    </w:p>
    <w:p w:rsidR="00AE2E82" w:rsidRPr="008E3DE2" w:rsidRDefault="00AE2E82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E2E82" w:rsidRPr="000D42E9" w:rsidRDefault="000D42E9" w:rsidP="00F567F0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42E9">
        <w:rPr>
          <w:rFonts w:ascii="Times New Roman" w:hAnsi="Times New Roman" w:cs="Times New Roman"/>
          <w:sz w:val="28"/>
          <w:szCs w:val="28"/>
          <w:lang w:eastAsia="ru-RU"/>
        </w:rPr>
        <w:t>38.05.02 Таможенное дело</w:t>
      </w:r>
    </w:p>
    <w:p w:rsidR="00AE2E82" w:rsidRPr="008E3DE2" w:rsidRDefault="00AE2E82" w:rsidP="00F567F0">
      <w:pPr>
        <w:ind w:firstLine="567"/>
        <w:jc w:val="center"/>
        <w:rPr>
          <w:rFonts w:ascii="Times New Roman" w:hAnsi="Times New Roman" w:cs="Times New Roman"/>
          <w:i/>
          <w:sz w:val="16"/>
          <w:lang w:eastAsia="ru-RU"/>
        </w:rPr>
      </w:pPr>
    </w:p>
    <w:p w:rsidR="000D42E9" w:rsidRDefault="000D42E9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="00397E79">
        <w:rPr>
          <w:rFonts w:ascii="Times New Roman" w:hAnsi="Times New Roman" w:cs="Times New Roman"/>
          <w:sz w:val="24"/>
          <w:lang w:eastAsia="ru-RU"/>
        </w:rPr>
        <w:t>«</w:t>
      </w:r>
      <w:r w:rsidR="00EA5007">
        <w:rPr>
          <w:rFonts w:ascii="Times New Roman" w:hAnsi="Times New Roman" w:cs="Times New Roman"/>
          <w:sz w:val="24"/>
          <w:lang w:eastAsia="ru-RU"/>
        </w:rPr>
        <w:t>Информационно-аналитическая деятельность в таможенном деле</w:t>
      </w:r>
      <w:r w:rsidR="00397E79">
        <w:rPr>
          <w:rFonts w:ascii="Times New Roman" w:hAnsi="Times New Roman" w:cs="Times New Roman"/>
          <w:sz w:val="24"/>
          <w:lang w:eastAsia="ru-RU"/>
        </w:rPr>
        <w:t>»</w:t>
      </w:r>
    </w:p>
    <w:p w:rsidR="00AE2E82" w:rsidRPr="008E3DE2" w:rsidRDefault="000D42E9" w:rsidP="00F567F0">
      <w:pPr>
        <w:ind w:firstLine="56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8E3DE2">
        <w:rPr>
          <w:rFonts w:ascii="Times New Roman" w:hAnsi="Times New Roman" w:cs="Times New Roman"/>
          <w:i/>
          <w:sz w:val="16"/>
          <w:lang w:eastAsia="ru-RU"/>
        </w:rPr>
        <w:t xml:space="preserve"> </w:t>
      </w:r>
    </w:p>
    <w:p w:rsidR="00AE2E82" w:rsidRPr="008E3DE2" w:rsidRDefault="00EA5007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Формы обучения: очная</w:t>
      </w:r>
      <w:r w:rsidR="00753330">
        <w:rPr>
          <w:rFonts w:ascii="Times New Roman" w:hAnsi="Times New Roman" w:cs="Times New Roman"/>
          <w:sz w:val="24"/>
          <w:lang w:eastAsia="ru-RU"/>
        </w:rPr>
        <w:t>, заочная</w:t>
      </w:r>
    </w:p>
    <w:p w:rsidR="00AE2E82" w:rsidRPr="008E3DE2" w:rsidRDefault="00AE2E82" w:rsidP="00F567F0">
      <w:pPr>
        <w:ind w:firstLine="567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AE2E82" w:rsidRPr="008E3DE2" w:rsidRDefault="00AE2E82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E2E82" w:rsidRPr="00B54DAE" w:rsidRDefault="0081138A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Год набора - 20</w:t>
      </w:r>
      <w:r w:rsidR="00902B07">
        <w:rPr>
          <w:rFonts w:ascii="Times New Roman" w:hAnsi="Times New Roman" w:cs="Times New Roman"/>
          <w:sz w:val="24"/>
          <w:lang w:eastAsia="ru-RU"/>
        </w:rPr>
        <w:t>21</w:t>
      </w:r>
    </w:p>
    <w:p w:rsidR="00AE2E82" w:rsidRPr="008E3DE2" w:rsidRDefault="00AE2E82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E2E82" w:rsidRDefault="00AE2E82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94F32" w:rsidRDefault="00694F32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94F32" w:rsidRDefault="00694F32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94F32" w:rsidRDefault="00694F32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94F32" w:rsidRDefault="00694F32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94F32" w:rsidRDefault="00694F32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1E6040" w:rsidRDefault="001E6040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1E6040" w:rsidRDefault="001E6040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1E6040" w:rsidRDefault="001E6040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1E6040" w:rsidRDefault="001E6040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1E6040" w:rsidRDefault="001E6040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1E6040" w:rsidRDefault="001E6040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1E6040" w:rsidRPr="008E3DE2" w:rsidRDefault="001E6040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1C0703" w:rsidP="00F567F0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Санкт-Петербург</w:t>
      </w:r>
      <w:r w:rsidR="00EA5007">
        <w:rPr>
          <w:rFonts w:ascii="Times New Roman" w:hAnsi="Times New Roman" w:cs="Times New Roman"/>
          <w:sz w:val="24"/>
          <w:lang w:eastAsia="ru-RU"/>
        </w:rPr>
        <w:t>, 2020</w:t>
      </w:r>
      <w:r w:rsidR="00F81E78" w:rsidRPr="008E3DE2">
        <w:rPr>
          <w:rFonts w:ascii="Times New Roman" w:hAnsi="Times New Roman" w:cs="Times New Roman"/>
          <w:sz w:val="24"/>
          <w:lang w:eastAsia="ru-RU"/>
        </w:rPr>
        <w:t>г.</w:t>
      </w:r>
    </w:p>
    <w:p w:rsidR="00AE2E82" w:rsidRPr="008E3DE2" w:rsidRDefault="00F81E78" w:rsidP="00F567F0">
      <w:pPr>
        <w:ind w:right="-6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DE2">
        <w:rPr>
          <w:rFonts w:ascii="Times New Roman" w:hAnsi="Times New Roman" w:cs="Times New Roman"/>
          <w:sz w:val="24"/>
          <w:lang w:eastAsia="ru-RU"/>
        </w:rPr>
        <w:br w:type="page"/>
      </w:r>
      <w:r w:rsidRPr="008E3DE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Руководитель </w:t>
      </w:r>
      <w:r w:rsidRPr="008E3DE2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8F3954">
        <w:rPr>
          <w:rFonts w:ascii="Times New Roman" w:hAnsi="Times New Roman" w:cs="Times New Roman"/>
          <w:b/>
          <w:sz w:val="24"/>
          <w:szCs w:val="24"/>
        </w:rPr>
        <w:t>/образовательного направления</w:t>
      </w:r>
    </w:p>
    <w:p w:rsidR="00AE2E82" w:rsidRPr="008E3DE2" w:rsidRDefault="000D42E9" w:rsidP="00F567F0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Кандидат </w:t>
      </w:r>
      <w:r w:rsidR="001C0703">
        <w:rPr>
          <w:rFonts w:ascii="Times New Roman" w:hAnsi="Times New Roman" w:cs="Times New Roman"/>
          <w:sz w:val="24"/>
          <w:lang w:eastAsia="ru-RU"/>
        </w:rPr>
        <w:t>экономических</w:t>
      </w:r>
      <w:r>
        <w:rPr>
          <w:rFonts w:ascii="Times New Roman" w:hAnsi="Times New Roman" w:cs="Times New Roman"/>
          <w:sz w:val="24"/>
          <w:lang w:eastAsia="ru-RU"/>
        </w:rPr>
        <w:t xml:space="preserve"> наук</w:t>
      </w:r>
      <w:r w:rsidR="001C0703">
        <w:rPr>
          <w:rFonts w:ascii="Times New Roman" w:hAnsi="Times New Roman" w:cs="Times New Roman"/>
          <w:sz w:val="24"/>
          <w:lang w:eastAsia="ru-RU"/>
        </w:rPr>
        <w:t>,</w:t>
      </w:r>
      <w:r w:rsidR="00500567">
        <w:rPr>
          <w:rFonts w:ascii="Times New Roman" w:hAnsi="Times New Roman" w:cs="Times New Roman"/>
          <w:sz w:val="24"/>
          <w:lang w:eastAsia="ru-RU"/>
        </w:rPr>
        <w:t xml:space="preserve"> </w:t>
      </w:r>
      <w:r w:rsidR="005137CB">
        <w:rPr>
          <w:rFonts w:ascii="Times New Roman" w:hAnsi="Times New Roman" w:cs="Times New Roman"/>
          <w:sz w:val="24"/>
          <w:lang w:eastAsia="ru-RU"/>
        </w:rPr>
        <w:t>РОН «Таможенное дело» А.Г. Гетман</w:t>
      </w:r>
    </w:p>
    <w:p w:rsidR="00AE2E82" w:rsidRPr="008E3DE2" w:rsidRDefault="00AE2E82" w:rsidP="00F567F0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F81E78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  <w:r w:rsidRPr="008E3DE2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AE2E82" w:rsidRPr="008E3DE2" w:rsidRDefault="00F81E78" w:rsidP="00F567F0">
      <w:pPr>
        <w:ind w:firstLine="567"/>
        <w:rPr>
          <w:rFonts w:ascii="Times New Roman" w:hAnsi="Times New Roman" w:cs="Times New Roman"/>
          <w:i/>
          <w:sz w:val="16"/>
          <w:lang w:eastAsia="ru-RU"/>
        </w:rPr>
      </w:pPr>
      <w:r w:rsidRPr="008E3DE2">
        <w:rPr>
          <w:rFonts w:ascii="Times New Roman" w:hAnsi="Times New Roman" w:cs="Times New Roman"/>
          <w:sz w:val="16"/>
          <w:lang w:eastAsia="ru-RU"/>
        </w:rPr>
        <w:tab/>
      </w:r>
      <w:r w:rsidRPr="008E3DE2">
        <w:rPr>
          <w:rFonts w:ascii="Times New Roman" w:hAnsi="Times New Roman" w:cs="Times New Roman"/>
          <w:sz w:val="16"/>
          <w:lang w:eastAsia="ru-RU"/>
        </w:rPr>
        <w:tab/>
      </w:r>
      <w:r w:rsidRPr="008E3DE2">
        <w:rPr>
          <w:rFonts w:ascii="Times New Roman" w:hAnsi="Times New Roman" w:cs="Times New Roman"/>
          <w:sz w:val="16"/>
          <w:lang w:eastAsia="ru-RU"/>
        </w:rPr>
        <w:tab/>
      </w:r>
      <w:r w:rsidRPr="008E3DE2">
        <w:rPr>
          <w:rFonts w:ascii="Times New Roman" w:hAnsi="Times New Roman" w:cs="Times New Roman"/>
          <w:sz w:val="16"/>
          <w:lang w:eastAsia="ru-RU"/>
        </w:rPr>
        <w:tab/>
      </w: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b/>
          <w:i/>
          <w:sz w:val="27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Pr="008E3DE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AE2E82" w:rsidRDefault="00AE2E82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065438" w:rsidRDefault="00065438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065438" w:rsidRDefault="00065438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065438" w:rsidRDefault="00065438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065438" w:rsidRDefault="00065438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065438" w:rsidRDefault="00065438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065438" w:rsidRDefault="00065438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065438" w:rsidRDefault="00065438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065438" w:rsidRDefault="00065438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333363" w:rsidRDefault="00333363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333363" w:rsidRDefault="00333363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333363" w:rsidRDefault="00333363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333363" w:rsidRDefault="00333363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333363" w:rsidRDefault="00333363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065438" w:rsidRDefault="00065438" w:rsidP="00F567F0">
      <w:pPr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076F46" w:rsidRDefault="00076F46">
      <w:pPr>
        <w:ind w:firstLine="0"/>
        <w:jc w:val="lef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br w:type="page"/>
      </w:r>
    </w:p>
    <w:p w:rsidR="00AE2E82" w:rsidRPr="008E3DE2" w:rsidRDefault="00F81E78" w:rsidP="00F567F0">
      <w:pPr>
        <w:keepNext/>
        <w:numPr>
          <w:ilvl w:val="0"/>
          <w:numId w:val="3"/>
        </w:numPr>
        <w:tabs>
          <w:tab w:val="left" w:pos="0"/>
        </w:tabs>
        <w:ind w:left="0" w:firstLine="567"/>
        <w:jc w:val="left"/>
        <w:rPr>
          <w:rFonts w:ascii="Times New Roman" w:eastAsia="Arial Unicode MS" w:hAnsi="Times New Roman" w:cs="Times New Roman"/>
          <w:b/>
          <w:sz w:val="24"/>
          <w:lang w:eastAsia="ru-RU"/>
        </w:rPr>
      </w:pPr>
      <w:bookmarkStart w:id="0" w:name="_Toc380584042"/>
      <w:bookmarkStart w:id="1" w:name="_Toc416437064"/>
      <w:r w:rsidRPr="008E3DE2">
        <w:rPr>
          <w:rFonts w:ascii="Times New Roman" w:eastAsia="Arial Unicode MS" w:hAnsi="Times New Roman" w:cs="Times New Roman"/>
          <w:b/>
          <w:sz w:val="24"/>
          <w:lang w:eastAsia="ru-RU"/>
        </w:rPr>
        <w:lastRenderedPageBreak/>
        <w:t>Общая характеристика образовательной программы</w:t>
      </w:r>
    </w:p>
    <w:p w:rsidR="00AE2E82" w:rsidRDefault="00AE2E82" w:rsidP="00500567">
      <w:pPr>
        <w:keepNext/>
        <w:tabs>
          <w:tab w:val="left" w:pos="0"/>
        </w:tabs>
        <w:ind w:firstLine="357"/>
        <w:rPr>
          <w:rFonts w:ascii="Times New Roman" w:eastAsia="Arial Unicode MS" w:hAnsi="Times New Roman" w:cs="Times New Roman"/>
          <w:sz w:val="24"/>
          <w:lang w:eastAsia="ru-RU"/>
        </w:rPr>
      </w:pPr>
    </w:p>
    <w:bookmarkEnd w:id="0"/>
    <w:bookmarkEnd w:id="1"/>
    <w:p w:rsidR="00500567" w:rsidRPr="00500567" w:rsidRDefault="00500567" w:rsidP="00D21F2E">
      <w:pPr>
        <w:pStyle w:val="31"/>
        <w:keepNext/>
        <w:numPr>
          <w:ilvl w:val="1"/>
          <w:numId w:val="36"/>
        </w:numPr>
        <w:ind w:left="0" w:firstLine="357"/>
        <w:rPr>
          <w:rFonts w:ascii="Times New Roman" w:eastAsia="Arial Unicode MS" w:hAnsi="Times New Roman" w:cs="Times New Roman"/>
          <w:sz w:val="24"/>
          <w:lang w:eastAsia="ru-RU"/>
        </w:rPr>
      </w:pPr>
      <w:r w:rsidRPr="00500567">
        <w:rPr>
          <w:rFonts w:ascii="Times New Roman" w:eastAsia="Arial Unicode MS" w:hAnsi="Times New Roman" w:cs="Times New Roman"/>
          <w:sz w:val="24"/>
          <w:lang w:eastAsia="ru-RU"/>
        </w:rPr>
        <w:t xml:space="preserve">Образовательная программа по </w:t>
      </w:r>
      <w:r w:rsidR="009D2B1E">
        <w:rPr>
          <w:rFonts w:ascii="Times New Roman" w:eastAsia="Arial Unicode MS" w:hAnsi="Times New Roman" w:cs="Times New Roman"/>
          <w:sz w:val="24"/>
          <w:lang w:eastAsia="ru-RU"/>
        </w:rPr>
        <w:t>специальности</w:t>
      </w:r>
      <w:r w:rsidRPr="00500567">
        <w:rPr>
          <w:rFonts w:ascii="Times New Roman" w:eastAsia="Arial Unicode MS" w:hAnsi="Times New Roman" w:cs="Times New Roman"/>
          <w:sz w:val="24"/>
          <w:lang w:eastAsia="ru-RU"/>
        </w:rPr>
        <w:t xml:space="preserve"> «Таможенное дело» сформирована в соответствии с требованиями образовательного стандарта Российской академии народного хозяйства и государственной службы при Президенте РФ (далее – Академия), утвержденного приказом ректора Академии от 27.04.2017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Pr="00500567">
        <w:rPr>
          <w:rFonts w:ascii="Times New Roman" w:eastAsia="Arial Unicode MS" w:hAnsi="Times New Roman" w:cs="Times New Roman"/>
          <w:sz w:val="24"/>
          <w:lang w:eastAsia="ru-RU"/>
        </w:rPr>
        <w:t xml:space="preserve">№01-2343 и разработанного на основе федерального государственного образовательного стандарта </w:t>
      </w:r>
      <w:r w:rsidR="001B624F">
        <w:rPr>
          <w:rFonts w:ascii="Times New Roman" w:eastAsia="Arial Unicode MS" w:hAnsi="Times New Roman" w:cs="Times New Roman"/>
          <w:sz w:val="24"/>
          <w:lang w:eastAsia="ru-RU"/>
        </w:rPr>
        <w:t>по</w:t>
      </w:r>
      <w:bookmarkStart w:id="2" w:name="_GoBack"/>
      <w:bookmarkEnd w:id="2"/>
      <w:r w:rsidR="001B624F">
        <w:rPr>
          <w:rFonts w:ascii="Times New Roman" w:eastAsia="Arial Unicode MS" w:hAnsi="Times New Roman" w:cs="Times New Roman"/>
          <w:sz w:val="24"/>
          <w:lang w:eastAsia="ru-RU"/>
        </w:rPr>
        <w:t xml:space="preserve"> специальности </w:t>
      </w:r>
      <w:r w:rsidR="009D2B1E">
        <w:rPr>
          <w:rFonts w:ascii="Times New Roman" w:eastAsia="Arial Unicode MS" w:hAnsi="Times New Roman" w:cs="Times New Roman"/>
          <w:sz w:val="24"/>
          <w:lang w:eastAsia="ru-RU"/>
        </w:rPr>
        <w:t xml:space="preserve">38.05.02 </w:t>
      </w:r>
      <w:r w:rsidR="006B3517">
        <w:rPr>
          <w:rFonts w:ascii="Times New Roman" w:eastAsia="Arial Unicode MS" w:hAnsi="Times New Roman" w:cs="Times New Roman"/>
          <w:sz w:val="24"/>
          <w:lang w:eastAsia="ru-RU"/>
        </w:rPr>
        <w:t>«</w:t>
      </w:r>
      <w:r w:rsidR="009D2B1E">
        <w:rPr>
          <w:rFonts w:ascii="Times New Roman" w:eastAsia="Arial Unicode MS" w:hAnsi="Times New Roman" w:cs="Times New Roman"/>
          <w:sz w:val="24"/>
          <w:lang w:eastAsia="ru-RU"/>
        </w:rPr>
        <w:t>Таможенное дело</w:t>
      </w:r>
      <w:r w:rsidR="006B3517">
        <w:rPr>
          <w:rFonts w:ascii="Times New Roman" w:eastAsia="Arial Unicode MS" w:hAnsi="Times New Roman" w:cs="Times New Roman"/>
          <w:sz w:val="24"/>
          <w:lang w:eastAsia="ru-RU"/>
        </w:rPr>
        <w:t>»</w:t>
      </w:r>
      <w:r w:rsidRPr="00500567">
        <w:rPr>
          <w:rFonts w:ascii="Times New Roman" w:eastAsia="Arial Unicode MS" w:hAnsi="Times New Roman" w:cs="Times New Roman"/>
          <w:sz w:val="24"/>
          <w:lang w:eastAsia="ru-RU"/>
        </w:rPr>
        <w:t>.</w:t>
      </w:r>
    </w:p>
    <w:p w:rsidR="00500567" w:rsidRPr="00500567" w:rsidRDefault="00500567" w:rsidP="00D21F2E">
      <w:pPr>
        <w:pStyle w:val="31"/>
        <w:keepNext/>
        <w:ind w:left="0" w:firstLine="357"/>
        <w:rPr>
          <w:rFonts w:ascii="Times New Roman" w:eastAsia="Arial Unicode MS" w:hAnsi="Times New Roman" w:cs="Times New Roman"/>
          <w:sz w:val="24"/>
          <w:lang w:eastAsia="ru-RU"/>
        </w:rPr>
      </w:pPr>
    </w:p>
    <w:p w:rsidR="00500567" w:rsidRPr="00500567" w:rsidRDefault="00500567" w:rsidP="00D21F2E">
      <w:pPr>
        <w:pStyle w:val="31"/>
        <w:keepNext/>
        <w:ind w:left="0" w:firstLine="357"/>
        <w:rPr>
          <w:rFonts w:ascii="Times New Roman" w:eastAsia="Arial Unicode MS" w:hAnsi="Times New Roman" w:cs="Times New Roman"/>
          <w:sz w:val="24"/>
          <w:lang w:eastAsia="ru-RU"/>
        </w:rPr>
      </w:pPr>
      <w:r w:rsidRPr="00500567">
        <w:rPr>
          <w:rFonts w:ascii="Times New Roman" w:eastAsia="Arial Unicode MS" w:hAnsi="Times New Roman" w:cs="Times New Roman"/>
          <w:sz w:val="24"/>
          <w:lang w:eastAsia="ru-RU"/>
        </w:rPr>
        <w:t>1.2.</w:t>
      </w:r>
      <w:r w:rsidRPr="00500567">
        <w:rPr>
          <w:rFonts w:ascii="Times New Roman" w:eastAsia="Arial Unicode MS" w:hAnsi="Times New Roman" w:cs="Times New Roman"/>
          <w:sz w:val="24"/>
          <w:lang w:eastAsia="ru-RU"/>
        </w:rPr>
        <w:tab/>
        <w:t>Выпускникам, завершившим обучение по образовательной программ</w:t>
      </w:r>
      <w:r w:rsidR="00F575F2">
        <w:rPr>
          <w:rFonts w:ascii="Times New Roman" w:eastAsia="Arial Unicode MS" w:hAnsi="Times New Roman" w:cs="Times New Roman"/>
          <w:sz w:val="24"/>
          <w:lang w:eastAsia="ru-RU"/>
        </w:rPr>
        <w:t xml:space="preserve">е, присваивается квалификация: </w:t>
      </w:r>
      <w:r w:rsidRPr="00500567">
        <w:rPr>
          <w:rFonts w:ascii="Times New Roman" w:eastAsia="Arial Unicode MS" w:hAnsi="Times New Roman" w:cs="Times New Roman"/>
          <w:sz w:val="24"/>
          <w:lang w:eastAsia="ru-RU"/>
        </w:rPr>
        <w:t>специалист таможенного дела.</w:t>
      </w:r>
    </w:p>
    <w:p w:rsidR="00500567" w:rsidRPr="00500567" w:rsidRDefault="00500567" w:rsidP="00D21F2E">
      <w:pPr>
        <w:pStyle w:val="31"/>
        <w:keepNext/>
        <w:ind w:left="0" w:firstLine="357"/>
        <w:rPr>
          <w:rFonts w:ascii="Times New Roman" w:eastAsia="Arial Unicode MS" w:hAnsi="Times New Roman" w:cs="Times New Roman"/>
          <w:sz w:val="24"/>
          <w:lang w:eastAsia="ru-RU"/>
        </w:rPr>
      </w:pPr>
    </w:p>
    <w:p w:rsidR="00500567" w:rsidRPr="00500567" w:rsidRDefault="00500567" w:rsidP="00D21F2E">
      <w:pPr>
        <w:pStyle w:val="31"/>
        <w:keepNext/>
        <w:ind w:left="0" w:firstLine="357"/>
        <w:rPr>
          <w:rFonts w:ascii="Times New Roman" w:eastAsia="Arial Unicode MS" w:hAnsi="Times New Roman" w:cs="Times New Roman"/>
          <w:sz w:val="24"/>
          <w:lang w:eastAsia="ru-RU"/>
        </w:rPr>
      </w:pPr>
      <w:r w:rsidRPr="00500567">
        <w:rPr>
          <w:rFonts w:ascii="Times New Roman" w:eastAsia="Arial Unicode MS" w:hAnsi="Times New Roman" w:cs="Times New Roman"/>
          <w:sz w:val="24"/>
          <w:lang w:eastAsia="ru-RU"/>
        </w:rPr>
        <w:t>1.3.</w:t>
      </w:r>
      <w:r w:rsidRPr="00500567">
        <w:rPr>
          <w:rFonts w:ascii="Times New Roman" w:eastAsia="Arial Unicode MS" w:hAnsi="Times New Roman" w:cs="Times New Roman"/>
          <w:sz w:val="24"/>
          <w:lang w:eastAsia="ru-RU"/>
        </w:rPr>
        <w:tab/>
      </w:r>
      <w:r w:rsidR="00F575F2">
        <w:rPr>
          <w:rFonts w:ascii="Times New Roman" w:eastAsia="Arial Unicode MS" w:hAnsi="Times New Roman" w:cs="Times New Roman"/>
          <w:sz w:val="24"/>
          <w:lang w:eastAsia="ru-RU"/>
        </w:rPr>
        <w:t>О</w:t>
      </w:r>
      <w:r w:rsidRPr="00500567">
        <w:rPr>
          <w:rFonts w:ascii="Times New Roman" w:eastAsia="Arial Unicode MS" w:hAnsi="Times New Roman" w:cs="Times New Roman"/>
          <w:sz w:val="24"/>
          <w:lang w:eastAsia="ru-RU"/>
        </w:rPr>
        <w:t>бразовательная программа осваивается на го</w:t>
      </w:r>
      <w:r w:rsidR="00F575F2">
        <w:rPr>
          <w:rFonts w:ascii="Times New Roman" w:eastAsia="Arial Unicode MS" w:hAnsi="Times New Roman" w:cs="Times New Roman"/>
          <w:sz w:val="24"/>
          <w:lang w:eastAsia="ru-RU"/>
        </w:rPr>
        <w:t>сударственном языке Российской Ф</w:t>
      </w:r>
      <w:r w:rsidRPr="00500567">
        <w:rPr>
          <w:rFonts w:ascii="Times New Roman" w:eastAsia="Arial Unicode MS" w:hAnsi="Times New Roman" w:cs="Times New Roman"/>
          <w:sz w:val="24"/>
          <w:lang w:eastAsia="ru-RU"/>
        </w:rPr>
        <w:t>едерации (русском).</w:t>
      </w:r>
    </w:p>
    <w:p w:rsidR="00500567" w:rsidRPr="00500567" w:rsidRDefault="00500567" w:rsidP="00D21F2E">
      <w:pPr>
        <w:pStyle w:val="31"/>
        <w:keepNext/>
        <w:ind w:left="0" w:firstLine="357"/>
        <w:rPr>
          <w:rFonts w:ascii="Times New Roman" w:eastAsia="Arial Unicode MS" w:hAnsi="Times New Roman" w:cs="Times New Roman"/>
          <w:sz w:val="24"/>
          <w:lang w:eastAsia="ru-RU"/>
        </w:rPr>
      </w:pPr>
    </w:p>
    <w:p w:rsidR="00F575F2" w:rsidRDefault="00500567" w:rsidP="00D21F2E">
      <w:pPr>
        <w:pStyle w:val="31"/>
        <w:keepNext/>
        <w:ind w:left="0" w:firstLine="357"/>
        <w:rPr>
          <w:rFonts w:ascii="Times New Roman" w:eastAsia="Arial Unicode MS" w:hAnsi="Times New Roman" w:cs="Times New Roman"/>
          <w:sz w:val="24"/>
          <w:lang w:eastAsia="ru-RU"/>
        </w:rPr>
      </w:pPr>
      <w:r w:rsidRPr="00500567">
        <w:rPr>
          <w:rFonts w:ascii="Times New Roman" w:eastAsia="Arial Unicode MS" w:hAnsi="Times New Roman" w:cs="Times New Roman"/>
          <w:sz w:val="24"/>
          <w:lang w:eastAsia="ru-RU"/>
        </w:rPr>
        <w:t>1.4.</w:t>
      </w:r>
      <w:r w:rsidRPr="00500567">
        <w:rPr>
          <w:rFonts w:ascii="Times New Roman" w:eastAsia="Arial Unicode MS" w:hAnsi="Times New Roman" w:cs="Times New Roman"/>
          <w:sz w:val="24"/>
          <w:lang w:eastAsia="ru-RU"/>
        </w:rPr>
        <w:tab/>
        <w:t>Срок получения образования по образовательной программе составляет 5</w:t>
      </w:r>
      <w:r w:rsidR="006B3517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1C6FAB">
        <w:rPr>
          <w:rFonts w:ascii="Times New Roman" w:eastAsia="Arial Unicode MS" w:hAnsi="Times New Roman" w:cs="Times New Roman"/>
          <w:sz w:val="24"/>
          <w:lang w:eastAsia="ru-RU"/>
        </w:rPr>
        <w:t xml:space="preserve">лет </w:t>
      </w:r>
      <w:r w:rsidR="006B3517">
        <w:rPr>
          <w:rFonts w:ascii="Times New Roman" w:eastAsia="Arial Unicode MS" w:hAnsi="Times New Roman" w:cs="Times New Roman"/>
          <w:sz w:val="24"/>
          <w:lang w:eastAsia="ru-RU"/>
        </w:rPr>
        <w:t xml:space="preserve">- </w:t>
      </w:r>
      <w:r w:rsidR="00753330">
        <w:rPr>
          <w:rFonts w:ascii="Times New Roman" w:eastAsia="Arial Unicode MS" w:hAnsi="Times New Roman" w:cs="Times New Roman"/>
          <w:sz w:val="24"/>
          <w:lang w:eastAsia="ru-RU"/>
        </w:rPr>
        <w:t>для очной формы обучения, 5 лет и 11 месяцев- для заочной формы обучения.</w:t>
      </w:r>
    </w:p>
    <w:p w:rsidR="007B446C" w:rsidRDefault="007B446C" w:rsidP="007B446C">
      <w:pPr>
        <w:pStyle w:val="31"/>
        <w:keepNext/>
        <w:numPr>
          <w:ilvl w:val="1"/>
          <w:numId w:val="38"/>
        </w:numPr>
        <w:ind w:left="0" w:firstLine="357"/>
        <w:rPr>
          <w:rFonts w:ascii="Times New Roman" w:eastAsia="Arial Unicode MS" w:hAnsi="Times New Roman" w:cs="Times New Roman"/>
          <w:sz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lang w:eastAsia="ru-RU"/>
        </w:rPr>
        <w:t xml:space="preserve">Образовательная программа разработана с учетом требований профессиональных стандартов и требований нормативных правовых актов (см. таблицу) и результатов форсайт-сессии (Протокол № 1 от 19.05.2016). </w:t>
      </w:r>
    </w:p>
    <w:p w:rsidR="007B446C" w:rsidRDefault="007B446C" w:rsidP="007B446C">
      <w:pPr>
        <w:keepNext/>
        <w:ind w:firstLine="567"/>
        <w:rPr>
          <w:rFonts w:ascii="Times New Roman" w:eastAsia="Arial Unicode MS" w:hAnsi="Times New Roman" w:cs="Times New Roman"/>
          <w:i/>
          <w:sz w:val="20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500567" w:rsidRPr="00500567" w:rsidTr="00F575F2">
        <w:trPr>
          <w:trHeight w:val="932"/>
        </w:trPr>
        <w:tc>
          <w:tcPr>
            <w:tcW w:w="675" w:type="dxa"/>
            <w:vAlign w:val="center"/>
          </w:tcPr>
          <w:p w:rsidR="00500567" w:rsidRPr="00500567" w:rsidRDefault="00500567" w:rsidP="00F575F2">
            <w:pPr>
              <w:keepNext/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0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00567" w:rsidRPr="00500567" w:rsidRDefault="00500567" w:rsidP="00F575F2">
            <w:pPr>
              <w:keepNext/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Наименование нормативного правового акта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и профессиональных стандартов</w:t>
            </w:r>
          </w:p>
        </w:tc>
        <w:tc>
          <w:tcPr>
            <w:tcW w:w="3686" w:type="dxa"/>
            <w:vAlign w:val="center"/>
          </w:tcPr>
          <w:p w:rsidR="00500567" w:rsidRPr="00500567" w:rsidRDefault="00500567" w:rsidP="00F575F2">
            <w:pPr>
              <w:keepNext/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Реквизиты нормативного правового акта</w:t>
            </w:r>
          </w:p>
        </w:tc>
      </w:tr>
      <w:tr w:rsidR="00500567" w:rsidRPr="00500567" w:rsidTr="00F575F2">
        <w:tc>
          <w:tcPr>
            <w:tcW w:w="675" w:type="dxa"/>
          </w:tcPr>
          <w:p w:rsidR="00500567" w:rsidRPr="00500567" w:rsidRDefault="00500567" w:rsidP="00500567">
            <w:pPr>
              <w:pStyle w:val="affa"/>
              <w:keepNext/>
              <w:numPr>
                <w:ilvl w:val="0"/>
                <w:numId w:val="35"/>
              </w:numPr>
              <w:ind w:left="0" w:firstLine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00567" w:rsidRPr="00500567" w:rsidRDefault="00500567" w:rsidP="00F567F0">
            <w:pPr>
              <w:keepNext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0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Квалификационный справочник должностей руководителей, специалистов и других служащих (утв. Постановлением Минтруда РФ)</w:t>
            </w:r>
          </w:p>
        </w:tc>
        <w:tc>
          <w:tcPr>
            <w:tcW w:w="3686" w:type="dxa"/>
          </w:tcPr>
          <w:p w:rsidR="00500567" w:rsidRPr="00500567" w:rsidRDefault="00500567" w:rsidP="00F567F0">
            <w:pPr>
              <w:keepNext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от 21.08.1998 № 37</w:t>
            </w:r>
          </w:p>
        </w:tc>
      </w:tr>
      <w:tr w:rsidR="009D6063" w:rsidRPr="00500567" w:rsidTr="00F575F2">
        <w:tc>
          <w:tcPr>
            <w:tcW w:w="675" w:type="dxa"/>
          </w:tcPr>
          <w:p w:rsidR="009D6063" w:rsidRPr="00500567" w:rsidRDefault="009D6063" w:rsidP="009D6063">
            <w:pPr>
              <w:pStyle w:val="affa"/>
              <w:keepNext/>
              <w:numPr>
                <w:ilvl w:val="0"/>
                <w:numId w:val="35"/>
              </w:numPr>
              <w:ind w:left="0" w:firstLine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D6063" w:rsidRPr="00E552B2" w:rsidRDefault="009D6063" w:rsidP="009D6063">
            <w:pPr>
              <w:keepNext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552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Федеральный закон «О таможенном регулировании в Российской Федерации»</w:t>
            </w:r>
          </w:p>
        </w:tc>
        <w:tc>
          <w:tcPr>
            <w:tcW w:w="3686" w:type="dxa"/>
          </w:tcPr>
          <w:p w:rsidR="009D6063" w:rsidRPr="00E552B2" w:rsidRDefault="009D6063" w:rsidP="009D6063">
            <w:pPr>
              <w:keepNext/>
              <w:ind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552B2">
              <w:rPr>
                <w:rFonts w:ascii="Times New Roman" w:hAnsi="Times New Roman" w:cs="Times New Roman"/>
                <w:sz w:val="24"/>
                <w:lang w:eastAsia="ru-RU"/>
              </w:rPr>
              <w:t>от 03.08.2018 № 289-ФЗ</w:t>
            </w:r>
          </w:p>
        </w:tc>
      </w:tr>
      <w:tr w:rsidR="009D6063" w:rsidRPr="00500567" w:rsidTr="00F575F2">
        <w:tc>
          <w:tcPr>
            <w:tcW w:w="675" w:type="dxa"/>
          </w:tcPr>
          <w:p w:rsidR="009D6063" w:rsidRPr="00500567" w:rsidRDefault="009D6063" w:rsidP="009D6063">
            <w:pPr>
              <w:pStyle w:val="affa"/>
              <w:keepNext/>
              <w:numPr>
                <w:ilvl w:val="0"/>
                <w:numId w:val="35"/>
              </w:numPr>
              <w:ind w:left="0" w:firstLine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D6063" w:rsidRPr="00500567" w:rsidRDefault="009D6063" w:rsidP="009D6063">
            <w:pPr>
              <w:keepNext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0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Минтруда России «Об утверждении профессионального стандарта «Спе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циалист по управлению рисками»» (08.018)</w:t>
            </w:r>
          </w:p>
        </w:tc>
        <w:tc>
          <w:tcPr>
            <w:tcW w:w="3686" w:type="dxa"/>
          </w:tcPr>
          <w:p w:rsidR="009D6063" w:rsidRPr="000D62BF" w:rsidRDefault="009D6063" w:rsidP="009D6063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D62BF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от 30.08.2018 № 564н.</w:t>
            </w:r>
          </w:p>
          <w:p w:rsidR="009D6063" w:rsidRPr="000D62BF" w:rsidRDefault="009D6063" w:rsidP="009D6063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D62BF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Рег. № 52177 от 17.09.2018</w:t>
            </w:r>
          </w:p>
        </w:tc>
      </w:tr>
      <w:tr w:rsidR="009D6063" w:rsidRPr="00500567" w:rsidTr="00F575F2">
        <w:tc>
          <w:tcPr>
            <w:tcW w:w="675" w:type="dxa"/>
          </w:tcPr>
          <w:p w:rsidR="009D6063" w:rsidRPr="00500567" w:rsidRDefault="009D6063" w:rsidP="009D6063">
            <w:pPr>
              <w:pStyle w:val="affa"/>
              <w:keepNext/>
              <w:numPr>
                <w:ilvl w:val="0"/>
                <w:numId w:val="35"/>
              </w:numPr>
              <w:ind w:left="0" w:firstLine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D6063" w:rsidRPr="00500567" w:rsidRDefault="009D6063" w:rsidP="009D6063">
            <w:pPr>
              <w:keepNext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00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Минтруда России «Об утверждении профессионального стандарта «Специалист по логистике на транспорте»»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(40.049)</w:t>
            </w:r>
          </w:p>
        </w:tc>
        <w:tc>
          <w:tcPr>
            <w:tcW w:w="3686" w:type="dxa"/>
          </w:tcPr>
          <w:p w:rsidR="009D6063" w:rsidRPr="000D62BF" w:rsidRDefault="009D6063" w:rsidP="009D6063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D62BF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от 08.09.2014 № 616н.</w:t>
            </w:r>
          </w:p>
          <w:p w:rsidR="009D6063" w:rsidRDefault="009D6063" w:rsidP="009D6063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D62BF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Рег. № 34134 от 26.09.2014</w:t>
            </w:r>
          </w:p>
        </w:tc>
      </w:tr>
    </w:tbl>
    <w:p w:rsidR="00500567" w:rsidRPr="008E3DE2" w:rsidRDefault="00500567" w:rsidP="00500567">
      <w:pPr>
        <w:keepNext/>
        <w:ind w:firstLine="0"/>
        <w:rPr>
          <w:rFonts w:ascii="Times New Roman" w:eastAsia="Arial Unicode MS" w:hAnsi="Times New Roman" w:cs="Times New Roman"/>
          <w:i/>
          <w:sz w:val="20"/>
          <w:lang w:eastAsia="ru-RU"/>
        </w:rPr>
      </w:pPr>
    </w:p>
    <w:p w:rsidR="00AE2E82" w:rsidRDefault="00F81E78" w:rsidP="00500567">
      <w:pPr>
        <w:pStyle w:val="31"/>
        <w:keepNext/>
        <w:numPr>
          <w:ilvl w:val="1"/>
          <w:numId w:val="37"/>
        </w:numPr>
        <w:ind w:left="0" w:firstLine="357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В результате освоения </w:t>
      </w:r>
      <w:r w:rsidRPr="008E3DE2">
        <w:rPr>
          <w:rFonts w:ascii="Times New Roman" w:hAnsi="Times New Roman" w:cs="Times New Roman"/>
          <w:sz w:val="24"/>
        </w:rPr>
        <w:t>образовательной программы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обучающийся будет осуществ</w:t>
      </w:r>
      <w:r w:rsidR="002A7D12">
        <w:rPr>
          <w:rFonts w:ascii="Times New Roman" w:eastAsia="Arial Unicode MS" w:hAnsi="Times New Roman" w:cs="Times New Roman"/>
          <w:sz w:val="24"/>
          <w:lang w:eastAsia="ru-RU"/>
        </w:rPr>
        <w:t xml:space="preserve">лять деятельность в области </w:t>
      </w:r>
      <w:r w:rsidR="00F14A53">
        <w:rPr>
          <w:rFonts w:ascii="Times New Roman" w:eastAsia="Arial Unicode MS" w:hAnsi="Times New Roman" w:cs="Times New Roman"/>
          <w:sz w:val="24"/>
          <w:lang w:eastAsia="ru-RU"/>
        </w:rPr>
        <w:t>таможенного регулирования и таможенного дела</w:t>
      </w:r>
      <w:r w:rsidR="00F14A53" w:rsidRPr="00F14A53">
        <w:rPr>
          <w:rFonts w:ascii="Times New Roman" w:eastAsia="Arial Unicode MS" w:hAnsi="Times New Roman" w:cs="Times New Roman"/>
          <w:sz w:val="24"/>
          <w:lang w:eastAsia="ru-RU"/>
        </w:rPr>
        <w:t xml:space="preserve">, </w:t>
      </w:r>
      <w:r w:rsidR="00F14A53">
        <w:rPr>
          <w:rFonts w:ascii="Times New Roman" w:eastAsia="Arial Unicode MS" w:hAnsi="Times New Roman" w:cs="Times New Roman"/>
          <w:sz w:val="24"/>
          <w:lang w:eastAsia="ru-RU"/>
        </w:rPr>
        <w:t>а также противодействия</w:t>
      </w:r>
      <w:r w:rsidR="00F14A53" w:rsidRPr="00F14A53">
        <w:rPr>
          <w:rFonts w:ascii="Times New Roman" w:eastAsia="Arial Unicode MS" w:hAnsi="Times New Roman" w:cs="Times New Roman"/>
          <w:sz w:val="24"/>
          <w:lang w:eastAsia="ru-RU"/>
        </w:rPr>
        <w:t xml:space="preserve"> правонарушениям в сфере таможенного дела.</w:t>
      </w:r>
    </w:p>
    <w:p w:rsidR="00F575F2" w:rsidRPr="002A7D12" w:rsidRDefault="00F575F2" w:rsidP="00F575F2">
      <w:pPr>
        <w:pStyle w:val="31"/>
        <w:keepNext/>
        <w:ind w:left="357" w:firstLine="0"/>
        <w:rPr>
          <w:rFonts w:ascii="Times New Roman" w:eastAsia="Arial Unicode MS" w:hAnsi="Times New Roman" w:cs="Times New Roman"/>
          <w:sz w:val="24"/>
          <w:lang w:eastAsia="ru-RU"/>
        </w:rPr>
      </w:pPr>
    </w:p>
    <w:p w:rsidR="00AE2E82" w:rsidRDefault="00F81E78" w:rsidP="00500567">
      <w:pPr>
        <w:pStyle w:val="31"/>
        <w:keepNext/>
        <w:numPr>
          <w:ilvl w:val="1"/>
          <w:numId w:val="37"/>
        </w:numPr>
        <w:ind w:left="0" w:firstLine="357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>Объектом профессионально</w:t>
      </w:r>
      <w:r w:rsidR="0011324D">
        <w:rPr>
          <w:rFonts w:ascii="Times New Roman" w:eastAsia="Arial Unicode MS" w:hAnsi="Times New Roman" w:cs="Times New Roman"/>
          <w:sz w:val="24"/>
          <w:lang w:eastAsia="ru-RU"/>
        </w:rPr>
        <w:t>й деятельности выпускников являю</w:t>
      </w:r>
      <w:r w:rsidR="00AC7416">
        <w:rPr>
          <w:rFonts w:ascii="Times New Roman" w:eastAsia="Arial Unicode MS" w:hAnsi="Times New Roman" w:cs="Times New Roman"/>
          <w:sz w:val="24"/>
          <w:lang w:eastAsia="ru-RU"/>
        </w:rPr>
        <w:t xml:space="preserve">тся </w:t>
      </w:r>
      <w:r w:rsidR="00AC7416" w:rsidRPr="00AC7416">
        <w:rPr>
          <w:rFonts w:ascii="Times New Roman" w:eastAsia="Arial Unicode MS" w:hAnsi="Times New Roman" w:cs="Times New Roman"/>
          <w:sz w:val="24"/>
          <w:lang w:eastAsia="ru-RU"/>
        </w:rPr>
        <w:t>отношения в области профессиональной деятельности, товары и транспортные средства международной перевозки, находящиеся под таможенным контролем, лица, участвующие в их перемещении через таможенную границу Таможенного союза, система таможенных органов.</w:t>
      </w:r>
      <w:r w:rsidR="00AC7416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</w:p>
    <w:p w:rsidR="00F575F2" w:rsidRDefault="00F575F2" w:rsidP="00F575F2">
      <w:pPr>
        <w:pStyle w:val="affa"/>
        <w:rPr>
          <w:rFonts w:ascii="Times New Roman" w:eastAsia="Arial Unicode MS" w:hAnsi="Times New Roman"/>
          <w:sz w:val="24"/>
          <w:lang w:eastAsia="ru-RU"/>
        </w:rPr>
      </w:pPr>
    </w:p>
    <w:p w:rsidR="00AE2E82" w:rsidRPr="007B52CA" w:rsidRDefault="00F81E78" w:rsidP="00500567">
      <w:pPr>
        <w:pStyle w:val="31"/>
        <w:keepNext/>
        <w:numPr>
          <w:ilvl w:val="1"/>
          <w:numId w:val="37"/>
        </w:numPr>
        <w:ind w:left="0" w:firstLine="357"/>
        <w:rPr>
          <w:rFonts w:ascii="Times New Roman" w:eastAsia="Arial Unicode MS" w:hAnsi="Times New Roman" w:cs="Times New Roman"/>
          <w:color w:val="000000" w:themeColor="text1"/>
          <w:sz w:val="24"/>
          <w:lang w:eastAsia="ru-RU"/>
        </w:rPr>
      </w:pPr>
      <w:r w:rsidRPr="007B52CA">
        <w:rPr>
          <w:rFonts w:ascii="Times New Roman" w:eastAsia="Arial Unicode MS" w:hAnsi="Times New Roman" w:cs="Times New Roman"/>
          <w:color w:val="000000" w:themeColor="text1"/>
          <w:sz w:val="24"/>
          <w:lang w:eastAsia="ru-RU"/>
        </w:rPr>
        <w:lastRenderedPageBreak/>
        <w:t>В результате освоения о</w:t>
      </w:r>
      <w:r w:rsidRPr="007B52CA">
        <w:rPr>
          <w:rFonts w:ascii="Times New Roman" w:hAnsi="Times New Roman" w:cs="Times New Roman"/>
          <w:color w:val="000000" w:themeColor="text1"/>
          <w:sz w:val="24"/>
        </w:rPr>
        <w:t>бразовательной программы</w:t>
      </w:r>
      <w:r w:rsidRPr="007B52CA">
        <w:rPr>
          <w:rFonts w:ascii="Times New Roman" w:eastAsia="Arial Unicode MS" w:hAnsi="Times New Roman" w:cs="Times New Roman"/>
          <w:color w:val="000000" w:themeColor="text1"/>
          <w:sz w:val="24"/>
          <w:lang w:eastAsia="ru-RU"/>
        </w:rPr>
        <w:t xml:space="preserve"> выпускник готов к выполнению:</w:t>
      </w:r>
    </w:p>
    <w:p w:rsidR="00195F2A" w:rsidRDefault="00F81E78" w:rsidP="00195F2A">
      <w:pPr>
        <w:keepNext/>
        <w:ind w:firstLine="567"/>
        <w:rPr>
          <w:rFonts w:ascii="Times New Roman" w:eastAsia="Arial Unicode MS" w:hAnsi="Times New Roman" w:cs="Times New Roman"/>
          <w:color w:val="000000" w:themeColor="text1"/>
          <w:sz w:val="24"/>
          <w:lang w:eastAsia="ru-RU"/>
        </w:rPr>
      </w:pPr>
      <w:r w:rsidRPr="007B52CA">
        <w:rPr>
          <w:rFonts w:ascii="Times New Roman" w:eastAsia="Arial Unicode MS" w:hAnsi="Times New Roman" w:cs="Times New Roman"/>
          <w:color w:val="000000" w:themeColor="text1"/>
          <w:sz w:val="24"/>
          <w:lang w:eastAsia="ru-RU"/>
        </w:rPr>
        <w:t xml:space="preserve">– следующих обобщенных трудовых функций: </w:t>
      </w:r>
    </w:p>
    <w:p w:rsidR="00195F2A" w:rsidRPr="00CD1FAF" w:rsidRDefault="009F6D0C" w:rsidP="00076F46">
      <w:pPr>
        <w:pStyle w:val="affa"/>
        <w:keepNext/>
        <w:numPr>
          <w:ilvl w:val="0"/>
          <w:numId w:val="30"/>
        </w:numPr>
        <w:ind w:left="0" w:firstLine="0"/>
        <w:rPr>
          <w:rFonts w:ascii="Times New Roman" w:eastAsia="Arial Unicode MS" w:hAnsi="Times New Roman"/>
          <w:sz w:val="24"/>
          <w:lang w:eastAsia="ru-RU"/>
        </w:rPr>
      </w:pPr>
      <w:r w:rsidRPr="00CD1FAF">
        <w:rPr>
          <w:rFonts w:ascii="Times New Roman" w:eastAsia="Arial Unicode MS" w:hAnsi="Times New Roman"/>
          <w:sz w:val="24"/>
          <w:lang w:eastAsia="ru-RU"/>
        </w:rPr>
        <w:t>Анализ и оценка рисков</w:t>
      </w:r>
      <w:r w:rsidRPr="00CD1FAF">
        <w:rPr>
          <w:rFonts w:ascii="Times New Roman" w:eastAsia="Arial Unicode MS" w:hAnsi="Times New Roman"/>
          <w:sz w:val="24"/>
          <w:lang w:val="en-US" w:eastAsia="ru-RU"/>
        </w:rPr>
        <w:t>;</w:t>
      </w:r>
    </w:p>
    <w:p w:rsidR="00195F2A" w:rsidRPr="00CD1FAF" w:rsidRDefault="009F6D0C" w:rsidP="00076F46">
      <w:pPr>
        <w:pStyle w:val="affa"/>
        <w:keepNext/>
        <w:numPr>
          <w:ilvl w:val="0"/>
          <w:numId w:val="30"/>
        </w:numPr>
        <w:ind w:left="0" w:firstLine="0"/>
        <w:rPr>
          <w:rFonts w:ascii="Times New Roman" w:eastAsia="Arial Unicode MS" w:hAnsi="Times New Roman"/>
          <w:sz w:val="24"/>
          <w:lang w:eastAsia="ru-RU"/>
        </w:rPr>
      </w:pPr>
      <w:r w:rsidRPr="00CD1FAF">
        <w:rPr>
          <w:rFonts w:ascii="Times New Roman" w:eastAsia="Arial Unicode MS" w:hAnsi="Times New Roman"/>
          <w:sz w:val="24"/>
          <w:lang w:eastAsia="ru-RU"/>
        </w:rPr>
        <w:t>Разработка отдельных функциональных направлений управления рисками</w:t>
      </w:r>
      <w:r w:rsidR="00195F2A" w:rsidRPr="00CD1FAF">
        <w:rPr>
          <w:rFonts w:ascii="Times New Roman" w:eastAsia="Arial Unicode MS" w:hAnsi="Times New Roman"/>
          <w:sz w:val="24"/>
          <w:lang w:eastAsia="ru-RU"/>
        </w:rPr>
        <w:t>;</w:t>
      </w:r>
    </w:p>
    <w:p w:rsidR="00D540D6" w:rsidRDefault="00D540D6" w:rsidP="00076F46">
      <w:pPr>
        <w:pStyle w:val="affa"/>
        <w:keepNext/>
        <w:numPr>
          <w:ilvl w:val="0"/>
          <w:numId w:val="30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>
        <w:rPr>
          <w:rFonts w:ascii="Times New Roman" w:eastAsia="Arial Unicode MS" w:hAnsi="Times New Roman"/>
          <w:color w:val="000000" w:themeColor="text1"/>
          <w:sz w:val="24"/>
          <w:lang w:eastAsia="ru-RU"/>
        </w:rPr>
        <w:t>Подготовка и осуществление перевозки грузов в цепи поставок</w:t>
      </w:r>
      <w:r w:rsidRPr="00AC1CA0">
        <w:rPr>
          <w:rFonts w:ascii="Times New Roman" w:eastAsia="Arial Unicode MS" w:hAnsi="Times New Roman"/>
          <w:color w:val="000000" w:themeColor="text1"/>
          <w:sz w:val="24"/>
          <w:lang w:eastAsia="ru-RU"/>
        </w:rPr>
        <w:t>;</w:t>
      </w:r>
    </w:p>
    <w:p w:rsidR="00621804" w:rsidRPr="00AC1CA0" w:rsidRDefault="00621804" w:rsidP="00076F46">
      <w:pPr>
        <w:pStyle w:val="affa"/>
        <w:keepNext/>
        <w:numPr>
          <w:ilvl w:val="0"/>
          <w:numId w:val="30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>
        <w:rPr>
          <w:rFonts w:ascii="Times New Roman" w:eastAsia="Arial Unicode MS" w:hAnsi="Times New Roman"/>
          <w:color w:val="000000" w:themeColor="text1"/>
          <w:sz w:val="24"/>
          <w:lang w:eastAsia="ru-RU"/>
        </w:rPr>
        <w:t>Организация процесса перевозки груза в цепи поставок.</w:t>
      </w:r>
    </w:p>
    <w:p w:rsidR="00195F2A" w:rsidRDefault="00195F2A" w:rsidP="00195F2A">
      <w:pPr>
        <w:keepNext/>
        <w:ind w:firstLine="567"/>
        <w:rPr>
          <w:rFonts w:ascii="Times New Roman" w:eastAsia="Arial Unicode MS" w:hAnsi="Times New Roman"/>
          <w:color w:val="000000" w:themeColor="text1"/>
          <w:sz w:val="24"/>
          <w:lang w:val="en-US" w:eastAsia="ru-RU"/>
        </w:rPr>
      </w:pPr>
      <w:r>
        <w:rPr>
          <w:rFonts w:ascii="Times New Roman" w:eastAsia="Arial Unicode MS" w:hAnsi="Times New Roman"/>
          <w:color w:val="000000" w:themeColor="text1"/>
          <w:sz w:val="24"/>
          <w:lang w:eastAsia="ru-RU"/>
        </w:rPr>
        <w:t>- следующих трудовых функций:</w:t>
      </w:r>
    </w:p>
    <w:p w:rsidR="00195F2A" w:rsidRPr="00CD1FAF" w:rsidRDefault="009F6D0C" w:rsidP="00076F46">
      <w:pPr>
        <w:pStyle w:val="affa"/>
        <w:keepNext/>
        <w:numPr>
          <w:ilvl w:val="0"/>
          <w:numId w:val="31"/>
        </w:numPr>
        <w:ind w:left="0" w:firstLine="0"/>
        <w:rPr>
          <w:rFonts w:ascii="Times New Roman" w:eastAsia="Arial Unicode MS" w:hAnsi="Times New Roman"/>
          <w:sz w:val="24"/>
          <w:lang w:eastAsia="ru-RU"/>
        </w:rPr>
      </w:pPr>
      <w:r w:rsidRPr="00CD1FAF">
        <w:rPr>
          <w:rFonts w:ascii="Times New Roman" w:eastAsia="Arial Unicode MS" w:hAnsi="Times New Roman"/>
          <w:sz w:val="24"/>
          <w:lang w:eastAsia="ru-RU"/>
        </w:rPr>
        <w:t>Сбор и обработка релевантной аналитической информации для анализа и оценки рисков;</w:t>
      </w:r>
    </w:p>
    <w:p w:rsidR="009F6D0C" w:rsidRPr="00CD1FAF" w:rsidRDefault="009F6D0C" w:rsidP="00076F46">
      <w:pPr>
        <w:pStyle w:val="affa"/>
        <w:keepNext/>
        <w:numPr>
          <w:ilvl w:val="0"/>
          <w:numId w:val="31"/>
        </w:numPr>
        <w:ind w:left="0" w:firstLine="0"/>
        <w:rPr>
          <w:rFonts w:ascii="Times New Roman" w:eastAsia="Arial Unicode MS" w:hAnsi="Times New Roman"/>
          <w:sz w:val="24"/>
          <w:lang w:eastAsia="ru-RU"/>
        </w:rPr>
      </w:pPr>
      <w:r w:rsidRPr="00CD1FAF">
        <w:rPr>
          <w:rFonts w:ascii="Times New Roman" w:eastAsia="Arial Unicode MS" w:hAnsi="Times New Roman"/>
          <w:sz w:val="24"/>
          <w:lang w:eastAsia="ru-RU"/>
        </w:rPr>
        <w:t>Оценка уровня (пороговых значений, условных зон) рисков в разрезе отдельных видов;</w:t>
      </w:r>
    </w:p>
    <w:p w:rsidR="009F6D0C" w:rsidRPr="00CD1FAF" w:rsidRDefault="009F6D0C" w:rsidP="00076F46">
      <w:pPr>
        <w:pStyle w:val="affa"/>
        <w:keepNext/>
        <w:numPr>
          <w:ilvl w:val="0"/>
          <w:numId w:val="31"/>
        </w:numPr>
        <w:ind w:left="0" w:firstLine="0"/>
        <w:rPr>
          <w:rFonts w:ascii="Times New Roman" w:eastAsia="Arial Unicode MS" w:hAnsi="Times New Roman"/>
          <w:sz w:val="24"/>
          <w:lang w:eastAsia="ru-RU"/>
        </w:rPr>
      </w:pPr>
      <w:r w:rsidRPr="00CD1FAF">
        <w:rPr>
          <w:rFonts w:ascii="Times New Roman" w:eastAsia="Arial Unicode MS" w:hAnsi="Times New Roman"/>
          <w:sz w:val="24"/>
          <w:lang w:eastAsia="ru-RU"/>
        </w:rPr>
        <w:t>Анализ риска, в том числе в зависимости от целей организации, вероятности и объема экономических потерь;</w:t>
      </w:r>
    </w:p>
    <w:p w:rsidR="009F6D0C" w:rsidRPr="00CD1FAF" w:rsidRDefault="009F6D0C" w:rsidP="00076F46">
      <w:pPr>
        <w:pStyle w:val="affa"/>
        <w:keepNext/>
        <w:numPr>
          <w:ilvl w:val="0"/>
          <w:numId w:val="31"/>
        </w:numPr>
        <w:ind w:left="0" w:firstLine="0"/>
        <w:rPr>
          <w:rFonts w:ascii="Times New Roman" w:eastAsia="Arial Unicode MS" w:hAnsi="Times New Roman"/>
          <w:sz w:val="24"/>
          <w:lang w:eastAsia="ru-RU"/>
        </w:rPr>
      </w:pPr>
      <w:r w:rsidRPr="00CD1FAF">
        <w:rPr>
          <w:rFonts w:ascii="Times New Roman" w:eastAsia="Arial Unicode MS" w:hAnsi="Times New Roman"/>
          <w:sz w:val="24"/>
          <w:lang w:eastAsia="ru-RU"/>
        </w:rPr>
        <w:t>Выработка мероприятий по воздействию на риск в разрезе отдельных видов и их экономическая оценка;</w:t>
      </w:r>
    </w:p>
    <w:p w:rsidR="00195F2A" w:rsidRPr="00CD1FAF" w:rsidRDefault="00195F2A" w:rsidP="00076F46">
      <w:pPr>
        <w:pStyle w:val="affa"/>
        <w:keepNext/>
        <w:numPr>
          <w:ilvl w:val="0"/>
          <w:numId w:val="31"/>
        </w:numPr>
        <w:ind w:left="0" w:firstLine="0"/>
        <w:rPr>
          <w:rFonts w:ascii="Times New Roman" w:eastAsia="Arial Unicode MS" w:hAnsi="Times New Roman"/>
          <w:sz w:val="24"/>
          <w:lang w:eastAsia="ru-RU"/>
        </w:rPr>
      </w:pPr>
      <w:r w:rsidRPr="00CD1FAF">
        <w:rPr>
          <w:rFonts w:ascii="Times New Roman" w:eastAsia="Arial Unicode MS" w:hAnsi="Times New Roman"/>
          <w:sz w:val="24"/>
          <w:lang w:eastAsia="ru-RU"/>
        </w:rPr>
        <w:t xml:space="preserve">Документирование процесса управления рисками </w:t>
      </w:r>
      <w:r w:rsidR="009F6D0C" w:rsidRPr="00CD1FAF">
        <w:rPr>
          <w:rFonts w:ascii="Times New Roman" w:eastAsia="Arial Unicode MS" w:hAnsi="Times New Roman"/>
          <w:sz w:val="24"/>
          <w:lang w:eastAsia="ru-RU"/>
        </w:rPr>
        <w:t xml:space="preserve">и корректировка реестров рисков </w:t>
      </w:r>
      <w:r w:rsidRPr="00CD1FAF">
        <w:rPr>
          <w:rFonts w:ascii="Times New Roman" w:eastAsia="Arial Unicode MS" w:hAnsi="Times New Roman"/>
          <w:sz w:val="24"/>
          <w:lang w:eastAsia="ru-RU"/>
        </w:rPr>
        <w:t xml:space="preserve">в рамках отдельных </w:t>
      </w:r>
      <w:r w:rsidR="009F6D0C" w:rsidRPr="00CD1FAF">
        <w:rPr>
          <w:rFonts w:ascii="Times New Roman" w:eastAsia="Arial Unicode MS" w:hAnsi="Times New Roman"/>
          <w:sz w:val="24"/>
          <w:lang w:eastAsia="ru-RU"/>
        </w:rPr>
        <w:t xml:space="preserve">бизнес-процессов и функциональных </w:t>
      </w:r>
      <w:r w:rsidRPr="00CD1FAF">
        <w:rPr>
          <w:rFonts w:ascii="Times New Roman" w:eastAsia="Arial Unicode MS" w:hAnsi="Times New Roman"/>
          <w:sz w:val="24"/>
          <w:lang w:eastAsia="ru-RU"/>
        </w:rPr>
        <w:t>направлений;</w:t>
      </w:r>
    </w:p>
    <w:p w:rsidR="00D540D6" w:rsidRDefault="00D540D6" w:rsidP="00076F46">
      <w:pPr>
        <w:pStyle w:val="affa"/>
        <w:keepNext/>
        <w:numPr>
          <w:ilvl w:val="0"/>
          <w:numId w:val="31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>
        <w:rPr>
          <w:rFonts w:ascii="Times New Roman" w:eastAsia="Arial Unicode MS" w:hAnsi="Times New Roman"/>
          <w:color w:val="000000" w:themeColor="text1"/>
          <w:sz w:val="24"/>
          <w:lang w:eastAsia="ru-RU"/>
        </w:rPr>
        <w:t>Подготовка и ведение документации при осуществлении перевозки грузов в цепи поставок</w:t>
      </w:r>
      <w:r w:rsidRPr="00AC1CA0">
        <w:rPr>
          <w:rFonts w:ascii="Times New Roman" w:eastAsia="Arial Unicode MS" w:hAnsi="Times New Roman"/>
          <w:color w:val="000000" w:themeColor="text1"/>
          <w:sz w:val="24"/>
          <w:lang w:eastAsia="ru-RU"/>
        </w:rPr>
        <w:t>;</w:t>
      </w:r>
    </w:p>
    <w:p w:rsidR="00195F2A" w:rsidRDefault="00621804" w:rsidP="00076F46">
      <w:pPr>
        <w:pStyle w:val="affa"/>
        <w:keepNext/>
        <w:numPr>
          <w:ilvl w:val="0"/>
          <w:numId w:val="31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621804">
        <w:rPr>
          <w:rFonts w:ascii="Times New Roman" w:eastAsia="Arial Unicode MS" w:hAnsi="Times New Roman"/>
          <w:color w:val="000000" w:themeColor="text1"/>
          <w:sz w:val="24"/>
          <w:lang w:eastAsia="ru-RU"/>
        </w:rPr>
        <w:t>Организация логистической деятельности по перевозке грузов в цепи поставок</w:t>
      </w:r>
      <w:r w:rsidRPr="00AC1CA0">
        <w:rPr>
          <w:rFonts w:ascii="Times New Roman" w:eastAsia="Arial Unicode MS" w:hAnsi="Times New Roman"/>
          <w:color w:val="000000" w:themeColor="text1"/>
          <w:sz w:val="24"/>
          <w:lang w:eastAsia="ru-RU"/>
        </w:rPr>
        <w:t>;</w:t>
      </w:r>
    </w:p>
    <w:p w:rsidR="00AE2E82" w:rsidRPr="007B52CA" w:rsidRDefault="002A7D12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7B52CA">
        <w:rPr>
          <w:rFonts w:ascii="Times New Roman" w:eastAsia="Arial Unicode MS" w:hAnsi="Times New Roman"/>
          <w:color w:val="000000" w:themeColor="text1"/>
          <w:sz w:val="24"/>
          <w:lang w:eastAsia="ru-RU"/>
        </w:rPr>
        <w:t>Осуществление таможенного и иных видов государственного контроля в отношении товаров и транспортных средств, перемещаемых через таможенную границу ЕАЭС;</w:t>
      </w:r>
    </w:p>
    <w:p w:rsidR="002A7D12" w:rsidRPr="00631E36" w:rsidRDefault="00F34482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631E36">
        <w:rPr>
          <w:rFonts w:ascii="Times New Roman" w:eastAsia="Arial Unicode MS" w:hAnsi="Times New Roman"/>
          <w:color w:val="000000" w:themeColor="text1"/>
          <w:sz w:val="24"/>
          <w:lang w:eastAsia="ru-RU"/>
        </w:rPr>
        <w:t>Осуществление</w:t>
      </w:r>
      <w:r w:rsidR="002A7D12" w:rsidRPr="00631E36">
        <w:rPr>
          <w:rFonts w:ascii="Times New Roman" w:eastAsia="Arial Unicode MS" w:hAnsi="Times New Roman"/>
          <w:color w:val="000000" w:themeColor="text1"/>
          <w:sz w:val="24"/>
          <w:lang w:eastAsia="ru-RU"/>
        </w:rPr>
        <w:t xml:space="preserve"> </w:t>
      </w:r>
      <w:r w:rsidRPr="00631E36">
        <w:rPr>
          <w:rFonts w:ascii="Times New Roman" w:eastAsia="Arial Unicode MS" w:hAnsi="Times New Roman"/>
          <w:color w:val="000000" w:themeColor="text1"/>
          <w:sz w:val="24"/>
          <w:lang w:eastAsia="ru-RU"/>
        </w:rPr>
        <w:t>таможенных операций с товарами и транспортными средствами</w:t>
      </w:r>
      <w:r w:rsidR="002A7D12" w:rsidRPr="00631E36">
        <w:rPr>
          <w:rFonts w:ascii="Times New Roman" w:eastAsia="Arial Unicode MS" w:hAnsi="Times New Roman"/>
          <w:color w:val="000000" w:themeColor="text1"/>
          <w:sz w:val="24"/>
          <w:lang w:eastAsia="ru-RU"/>
        </w:rPr>
        <w:t>;</w:t>
      </w:r>
    </w:p>
    <w:p w:rsidR="00342FC2" w:rsidRPr="00631E36" w:rsidRDefault="00342FC2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631E36">
        <w:rPr>
          <w:rFonts w:ascii="Times New Roman" w:eastAsia="Arial Unicode MS" w:hAnsi="Times New Roman"/>
          <w:color w:val="000000" w:themeColor="text1"/>
          <w:sz w:val="24"/>
          <w:lang w:eastAsia="ru-RU"/>
        </w:rPr>
        <w:t>Заполнение и контроль заполнения таможенной декларации и иных таможенных документов;</w:t>
      </w:r>
    </w:p>
    <w:p w:rsidR="002E633A" w:rsidRPr="00631E36" w:rsidRDefault="002E633A" w:rsidP="00076F46">
      <w:pPr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31E36">
        <w:rPr>
          <w:rFonts w:ascii="Times New Roman" w:eastAsia="Arial Unicode MS" w:hAnsi="Times New Roman" w:cs="Times New Roman"/>
          <w:sz w:val="24"/>
          <w:szCs w:val="24"/>
          <w:lang w:eastAsia="ru-RU"/>
        </w:rPr>
        <w:t>Определение страны происхождения товаров и контроль правильности ее определения;</w:t>
      </w:r>
    </w:p>
    <w:p w:rsidR="002E633A" w:rsidRPr="00631E36" w:rsidRDefault="002E633A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631E36">
        <w:rPr>
          <w:rFonts w:ascii="Times New Roman" w:eastAsia="Arial Unicode MS" w:hAnsi="Times New Roman"/>
          <w:color w:val="000000" w:themeColor="text1"/>
          <w:sz w:val="24"/>
          <w:lang w:eastAsia="ru-RU"/>
        </w:rPr>
        <w:t>Контроль правильности исчисления, полноты и своевременности уплаты таможенных платежей, исчисление и взимание пени, процентов;</w:t>
      </w:r>
    </w:p>
    <w:p w:rsidR="002E633A" w:rsidRPr="00631E36" w:rsidRDefault="002E633A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631E36">
        <w:rPr>
          <w:rFonts w:ascii="Times New Roman" w:eastAsia="Arial Unicode MS" w:hAnsi="Times New Roman"/>
          <w:color w:val="000000" w:themeColor="text1"/>
          <w:sz w:val="24"/>
          <w:lang w:eastAsia="ru-RU"/>
        </w:rPr>
        <w:t>Осуществление производства (юрисдикционного процесса) по делам об административных правонарушениях в сфере таможенного дела</w:t>
      </w:r>
      <w:r w:rsidR="0055078D" w:rsidRPr="00631E36">
        <w:rPr>
          <w:rFonts w:ascii="Times New Roman" w:eastAsia="Arial Unicode MS" w:hAnsi="Times New Roman"/>
          <w:color w:val="000000" w:themeColor="text1"/>
          <w:sz w:val="24"/>
          <w:lang w:eastAsia="ru-RU"/>
        </w:rPr>
        <w:t>;</w:t>
      </w:r>
    </w:p>
    <w:p w:rsidR="002E633A" w:rsidRPr="00631E36" w:rsidRDefault="0055078D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631E36">
        <w:rPr>
          <w:rFonts w:ascii="Times New Roman" w:eastAsia="Arial Unicode MS" w:hAnsi="Times New Roman"/>
          <w:color w:val="000000" w:themeColor="text1"/>
          <w:sz w:val="24"/>
          <w:lang w:eastAsia="ru-RU"/>
        </w:rPr>
        <w:t>Проведение неотложных следственных действий по преступлениям, производство по которым отнесено к ведению таможенных органов;</w:t>
      </w:r>
    </w:p>
    <w:p w:rsidR="0055078D" w:rsidRPr="00631E36" w:rsidRDefault="0055078D" w:rsidP="00076F46">
      <w:pPr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31E36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C</w:t>
      </w:r>
      <w:r w:rsidRPr="00631E36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оставление процессуальных документов и совершение необходимых процессуальных действий при выявлении административных правонарушений и преступлений в сфере таможенного дела;</w:t>
      </w:r>
    </w:p>
    <w:p w:rsidR="00C24D4D" w:rsidRPr="00631E36" w:rsidRDefault="00C24D4D" w:rsidP="00076F46">
      <w:pPr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31E36">
        <w:rPr>
          <w:rFonts w:ascii="Times New Roman" w:eastAsia="Arial Unicode MS" w:hAnsi="Times New Roman" w:cs="Times New Roman"/>
          <w:sz w:val="24"/>
          <w:szCs w:val="24"/>
          <w:lang w:eastAsia="ru-RU"/>
        </w:rPr>
        <w:t>Управление деятельностью таможни (таможенного поста) и их структурных подразделений;</w:t>
      </w:r>
    </w:p>
    <w:p w:rsidR="0055078D" w:rsidRPr="00631E36" w:rsidRDefault="00711B21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631E36">
        <w:rPr>
          <w:rFonts w:ascii="Times New Roman" w:eastAsia="Arial Unicode MS" w:hAnsi="Times New Roman"/>
          <w:color w:val="000000" w:themeColor="text1"/>
          <w:sz w:val="24"/>
          <w:lang w:eastAsia="ru-RU"/>
        </w:rPr>
        <w:t>Контроль деятельности подразделений, групп сотрудников, служащих и работников;</w:t>
      </w:r>
    </w:p>
    <w:p w:rsidR="00711B21" w:rsidRDefault="00711B21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631E36">
        <w:rPr>
          <w:rFonts w:ascii="Times New Roman" w:eastAsia="Arial Unicode MS" w:hAnsi="Times New Roman"/>
          <w:color w:val="000000" w:themeColor="text1"/>
          <w:sz w:val="24"/>
          <w:lang w:eastAsia="ru-RU"/>
        </w:rPr>
        <w:t>Организация сбора информации для выбора управленческих</w:t>
      </w:r>
      <w:r w:rsidRPr="00711B21">
        <w:rPr>
          <w:rFonts w:ascii="Times New Roman" w:eastAsia="Arial Unicode MS" w:hAnsi="Times New Roman"/>
          <w:color w:val="000000" w:themeColor="text1"/>
          <w:sz w:val="24"/>
          <w:lang w:eastAsia="ru-RU"/>
        </w:rPr>
        <w:t xml:space="preserve"> решений.</w:t>
      </w:r>
    </w:p>
    <w:p w:rsidR="00B312EF" w:rsidRDefault="009E3484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>
        <w:rPr>
          <w:rFonts w:ascii="Times New Roman" w:eastAsia="Arial Unicode MS" w:hAnsi="Times New Roman"/>
          <w:color w:val="000000" w:themeColor="text1"/>
          <w:sz w:val="24"/>
          <w:lang w:eastAsia="ru-RU"/>
        </w:rPr>
        <w:t>применение</w:t>
      </w:r>
      <w:r w:rsidR="00B312EF"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 xml:space="preserve"> информационных технологий (IT technology) в развитии таможенного дела РФ в рамках общей концепции РФ по цифровизации экономики</w:t>
      </w:r>
    </w:p>
    <w:p w:rsidR="009E3484" w:rsidRDefault="009E3484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>обеспечение оперативности проведения информационного-аналитических исследований в таможенных органах, а также доступность их использования аналитических материалов для обеспечения таможенного контроля в максимально короткий срок;</w:t>
      </w:r>
    </w:p>
    <w:p w:rsidR="009E3484" w:rsidRPr="00B312EF" w:rsidRDefault="009E3484" w:rsidP="009E3484">
      <w:pPr>
        <w:pStyle w:val="affa"/>
        <w:keepNext/>
        <w:numPr>
          <w:ilvl w:val="0"/>
          <w:numId w:val="28"/>
        </w:numPr>
        <w:tabs>
          <w:tab w:val="left" w:pos="6345"/>
        </w:tabs>
        <w:ind w:left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>
        <w:rPr>
          <w:rFonts w:ascii="Times New Roman" w:eastAsia="Arial Unicode MS" w:hAnsi="Times New Roman"/>
          <w:color w:val="000000" w:themeColor="text1"/>
          <w:sz w:val="24"/>
          <w:lang w:eastAsia="ru-RU"/>
        </w:rPr>
        <w:lastRenderedPageBreak/>
        <w:t xml:space="preserve"> </w:t>
      </w: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>повышение информационно-документационного обеспечения и качества управления деятельностью таможенных органов, а также компаний осуществляющих внешнеэкономическую деятельность;</w:t>
      </w:r>
    </w:p>
    <w:p w:rsidR="009E3484" w:rsidRDefault="009E3484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>предоставление возможности получения и сопоставления в автоматическом режиме внешнеторговых данных различных стран в целях обеспечения таможенного контроля по всем нап</w:t>
      </w:r>
      <w:r>
        <w:rPr>
          <w:rFonts w:ascii="Times New Roman" w:eastAsia="Arial Unicode MS" w:hAnsi="Times New Roman"/>
          <w:color w:val="000000" w:themeColor="text1"/>
          <w:sz w:val="24"/>
          <w:lang w:eastAsia="ru-RU"/>
        </w:rPr>
        <w:t>равлениям таможенного дела в РФ</w:t>
      </w:r>
    </w:p>
    <w:p w:rsidR="009E3484" w:rsidRPr="00B312EF" w:rsidRDefault="009E3484" w:rsidP="009E3484">
      <w:pPr>
        <w:pStyle w:val="affa"/>
        <w:keepNext/>
        <w:numPr>
          <w:ilvl w:val="0"/>
          <w:numId w:val="28"/>
        </w:numPr>
        <w:tabs>
          <w:tab w:val="left" w:pos="6345"/>
        </w:tabs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 xml:space="preserve">проверка данных по документам подтверждающим: происхождение товаров, тарифных преференций; задекларированную стоимость товара в стране-экспортере, а также количественные данные (вес и места). Сопоставление полученных данных путем анализа экспортных сведений различных стран, возможность отслеживания движения товаров и услуг «от двери до двери»; </w:t>
      </w:r>
    </w:p>
    <w:p w:rsidR="009E3484" w:rsidRDefault="009E3484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>осуществление оперативного анализа и проведение научных исследований и разработок для решения основных проблемных вопросов информатизации, автоматизации и применения информационных технологий в таможенном деле;</w:t>
      </w:r>
    </w:p>
    <w:p w:rsidR="009E3484" w:rsidRDefault="009E3484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 xml:space="preserve">углубленное </w:t>
      </w:r>
      <w:r>
        <w:rPr>
          <w:rFonts w:ascii="Times New Roman" w:eastAsia="Arial Unicode MS" w:hAnsi="Times New Roman"/>
          <w:color w:val="000000" w:themeColor="text1"/>
          <w:sz w:val="24"/>
          <w:lang w:eastAsia="ru-RU"/>
        </w:rPr>
        <w:t xml:space="preserve">знание </w:t>
      </w: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>процессов информатизации и автоматизации в таможенном деле и международной логистике;</w:t>
      </w:r>
    </w:p>
    <w:p w:rsidR="009E3484" w:rsidRDefault="009E3484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>анализ больших объемов внешнеторговых данных, в том числе путем применения моделирования и анализа с использованием Structured Query Language (язык структурированных запросов), а также компьютерных методов и инструментов BI и SpSS;</w:t>
      </w:r>
    </w:p>
    <w:p w:rsidR="009E3484" w:rsidRDefault="009E3484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>моделирование бизнес-процессов в сфере внешнеэкономической деятельности и таможенном деле в том числе с использованием UML;</w:t>
      </w:r>
    </w:p>
    <w:p w:rsidR="009E3484" w:rsidRDefault="009E3484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>углубленный анализ таможенной статистики, контрактных цен при их формировании участниками рынка (в том числе при постановке внешнеторговых контрактов на учет в банках), проведение анализа общедоступных официальных данных таможенных агентств и ведомств стран мира и официальных публичных данных информационно-аналитических порталов, биржевых данных;</w:t>
      </w:r>
    </w:p>
    <w:p w:rsidR="009E3484" w:rsidRDefault="009E3484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 xml:space="preserve">углубленное </w:t>
      </w:r>
      <w:r>
        <w:rPr>
          <w:rFonts w:ascii="Times New Roman" w:eastAsia="Arial Unicode MS" w:hAnsi="Times New Roman"/>
          <w:color w:val="000000" w:themeColor="text1"/>
          <w:sz w:val="24"/>
          <w:lang w:eastAsia="ru-RU"/>
        </w:rPr>
        <w:t>знание</w:t>
      </w: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 xml:space="preserve"> международных стандартов обмена данными, в том числе стандартов Всемирной таможенной организации;</w:t>
      </w:r>
    </w:p>
    <w:p w:rsidR="009E3484" w:rsidRDefault="009E3484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>проведение углубленного анализа международной практики формирования «единого цифрового окна» в трансграничной торговле, порядка взаимодействия государственных администраций и бизнеса в рамках единого окна, международного взаимодействия государственных администраций уполномоченных в области таможенного дела;</w:t>
      </w:r>
    </w:p>
    <w:p w:rsidR="009E3484" w:rsidRDefault="002508A9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>анализ международной практики формирования цифровых платформ «единого цифрового окна»;</w:t>
      </w:r>
    </w:p>
    <w:p w:rsidR="002508A9" w:rsidRDefault="002508A9" w:rsidP="00076F46">
      <w:pPr>
        <w:pStyle w:val="affa"/>
        <w:keepNext/>
        <w:numPr>
          <w:ilvl w:val="0"/>
          <w:numId w:val="28"/>
        </w:numPr>
        <w:ind w:left="0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>анализ глобальных цифровых платформ в международной логистик</w:t>
      </w:r>
    </w:p>
    <w:p w:rsidR="00B312EF" w:rsidRPr="00B312EF" w:rsidRDefault="00B312EF" w:rsidP="00B312EF">
      <w:pPr>
        <w:pStyle w:val="affa"/>
        <w:keepNext/>
        <w:tabs>
          <w:tab w:val="left" w:pos="6345"/>
        </w:tabs>
        <w:ind w:left="1287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</w:p>
    <w:p w:rsidR="006F5320" w:rsidRDefault="00B312EF" w:rsidP="00B312EF">
      <w:pPr>
        <w:pStyle w:val="affa"/>
        <w:keepNext/>
        <w:tabs>
          <w:tab w:val="left" w:pos="6345"/>
        </w:tabs>
        <w:ind w:left="1287" w:firstLine="0"/>
        <w:rPr>
          <w:rFonts w:ascii="Times New Roman" w:eastAsia="Arial Unicode MS" w:hAnsi="Times New Roman"/>
          <w:color w:val="000000" w:themeColor="text1"/>
          <w:sz w:val="24"/>
          <w:lang w:eastAsia="ru-RU"/>
        </w:rPr>
      </w:pPr>
      <w:r w:rsidRPr="00B312EF">
        <w:rPr>
          <w:rFonts w:ascii="Times New Roman" w:eastAsia="Arial Unicode MS" w:hAnsi="Times New Roman"/>
          <w:color w:val="000000" w:themeColor="text1"/>
          <w:sz w:val="24"/>
          <w:lang w:eastAsia="ru-RU"/>
        </w:rPr>
        <w:tab/>
      </w:r>
      <w:r w:rsidR="007D3BA5">
        <w:rPr>
          <w:rFonts w:ascii="Times New Roman" w:eastAsia="Arial Unicode MS" w:hAnsi="Times New Roman"/>
          <w:color w:val="000000" w:themeColor="text1"/>
          <w:sz w:val="24"/>
          <w:lang w:eastAsia="ru-RU"/>
        </w:rPr>
        <w:tab/>
      </w:r>
    </w:p>
    <w:p w:rsidR="00AE2E82" w:rsidRPr="008E3DE2" w:rsidRDefault="00F81E78" w:rsidP="00500567">
      <w:pPr>
        <w:pStyle w:val="31"/>
        <w:keepNext/>
        <w:numPr>
          <w:ilvl w:val="1"/>
          <w:numId w:val="37"/>
        </w:numPr>
        <w:ind w:left="0" w:firstLine="357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>При освоении о</w:t>
      </w:r>
      <w:r w:rsidRPr="008E3DE2">
        <w:rPr>
          <w:rFonts w:ascii="Times New Roman" w:hAnsi="Times New Roman" w:cs="Times New Roman"/>
          <w:sz w:val="24"/>
        </w:rPr>
        <w:t xml:space="preserve">бразовательной программы 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>обучающийся готовится к выполнению следующих видов профессиональной деятельности:</w:t>
      </w:r>
    </w:p>
    <w:p w:rsidR="00AE2E82" w:rsidRPr="00DB289D" w:rsidRDefault="0011324D" w:rsidP="00500567">
      <w:pPr>
        <w:pStyle w:val="affa"/>
        <w:keepNext/>
        <w:numPr>
          <w:ilvl w:val="0"/>
          <w:numId w:val="29"/>
        </w:numPr>
        <w:ind w:left="0" w:firstLine="35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B289D">
        <w:rPr>
          <w:rFonts w:ascii="Times New Roman" w:eastAsia="Arial Unicode MS" w:hAnsi="Times New Roman"/>
          <w:sz w:val="24"/>
          <w:szCs w:val="24"/>
          <w:lang w:eastAsia="ru-RU"/>
        </w:rPr>
        <w:t>Совершение таможенных операций, применение таможенных процедур, взимание таможенных платежей и проведение таможенного контроля и иных видов государственного контроля</w:t>
      </w:r>
      <w:r w:rsidR="00DB289D" w:rsidRPr="00DB289D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11324D" w:rsidRDefault="0011324D" w:rsidP="00500567">
      <w:pPr>
        <w:pStyle w:val="affa"/>
        <w:keepNext/>
        <w:numPr>
          <w:ilvl w:val="0"/>
          <w:numId w:val="23"/>
        </w:numPr>
        <w:ind w:left="0" w:firstLine="35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1324D">
        <w:rPr>
          <w:rFonts w:ascii="Times New Roman" w:eastAsia="Arial Unicode MS" w:hAnsi="Times New Roman"/>
          <w:sz w:val="24"/>
          <w:szCs w:val="24"/>
          <w:lang w:eastAsia="ru-RU"/>
        </w:rPr>
        <w:t>Правоохранительная;</w:t>
      </w:r>
    </w:p>
    <w:p w:rsidR="002508A9" w:rsidRPr="0011324D" w:rsidRDefault="002508A9" w:rsidP="00500567">
      <w:pPr>
        <w:pStyle w:val="affa"/>
        <w:keepNext/>
        <w:numPr>
          <w:ilvl w:val="0"/>
          <w:numId w:val="23"/>
        </w:numPr>
        <w:ind w:left="0" w:firstLine="357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Информационно-аналитическая деятельность в таможенном деле.</w:t>
      </w:r>
    </w:p>
    <w:p w:rsidR="0011324D" w:rsidRDefault="0011324D" w:rsidP="00500567">
      <w:pPr>
        <w:keepNext/>
        <w:ind w:firstLine="3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16331" w:rsidRPr="0011324D" w:rsidRDefault="00516331" w:rsidP="00500567">
      <w:pPr>
        <w:keepNext/>
        <w:ind w:firstLine="3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E2E82" w:rsidRDefault="00DB289D" w:rsidP="00D21F2E">
      <w:pPr>
        <w:pStyle w:val="31"/>
        <w:keepNext/>
        <w:numPr>
          <w:ilvl w:val="1"/>
          <w:numId w:val="37"/>
        </w:numPr>
        <w:ind w:left="0"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B289D">
        <w:rPr>
          <w:rFonts w:ascii="Times New Roman" w:hAnsi="Times New Roman" w:cs="Times New Roman"/>
          <w:sz w:val="24"/>
        </w:rPr>
        <w:t>Специализация образовательной программы</w:t>
      </w:r>
      <w:r>
        <w:rPr>
          <w:rFonts w:ascii="Times New Roman" w:hAnsi="Times New Roman" w:cs="Times New Roman"/>
          <w:sz w:val="24"/>
        </w:rPr>
        <w:t>:</w:t>
      </w:r>
    </w:p>
    <w:p w:rsidR="00DB289D" w:rsidRPr="0091328C" w:rsidRDefault="002508A9" w:rsidP="00D21F2E">
      <w:pPr>
        <w:pStyle w:val="31"/>
        <w:keepNext/>
        <w:ind w:left="0"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Специализация  </w:t>
      </w:r>
      <w:r w:rsidR="00DB289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Информационно-аналитическая деятельность в таможенном деле</w:t>
      </w:r>
      <w:r w:rsidR="00DB289D">
        <w:rPr>
          <w:rFonts w:ascii="Times New Roman" w:hAnsi="Times New Roman" w:cs="Times New Roman"/>
          <w:sz w:val="24"/>
        </w:rPr>
        <w:t xml:space="preserve">». </w:t>
      </w:r>
    </w:p>
    <w:p w:rsidR="00AE2E82" w:rsidRPr="008E3DE2" w:rsidRDefault="00AE2E82" w:rsidP="00D21F2E">
      <w:pPr>
        <w:keepNext/>
        <w:ind w:firstLine="357"/>
        <w:rPr>
          <w:rFonts w:ascii="Times New Roman" w:eastAsia="Arial Unicode MS" w:hAnsi="Times New Roman" w:cs="Times New Roman"/>
          <w:sz w:val="24"/>
          <w:lang w:eastAsia="ru-RU"/>
        </w:rPr>
      </w:pPr>
    </w:p>
    <w:p w:rsidR="00395321" w:rsidRPr="00516331" w:rsidRDefault="00395321" w:rsidP="00D21F2E">
      <w:pPr>
        <w:pStyle w:val="affa"/>
        <w:keepNext/>
        <w:numPr>
          <w:ilvl w:val="1"/>
          <w:numId w:val="37"/>
        </w:numPr>
        <w:ind w:left="0" w:firstLine="35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16331">
        <w:rPr>
          <w:rFonts w:ascii="Times New Roman" w:eastAsia="Arial Unicode MS" w:hAnsi="Times New Roman"/>
          <w:sz w:val="24"/>
          <w:szCs w:val="24"/>
          <w:lang w:eastAsia="ru-RU"/>
        </w:rPr>
        <w:t>Образовате</w:t>
      </w:r>
      <w:r w:rsidR="00500567" w:rsidRPr="00516331">
        <w:rPr>
          <w:rFonts w:ascii="Times New Roman" w:eastAsia="Arial Unicode MS" w:hAnsi="Times New Roman"/>
          <w:sz w:val="24"/>
          <w:szCs w:val="24"/>
          <w:lang w:eastAsia="ru-RU"/>
        </w:rPr>
        <w:t xml:space="preserve">льная программа не реализуется </w:t>
      </w:r>
      <w:r w:rsidRPr="00516331">
        <w:rPr>
          <w:rFonts w:ascii="Times New Roman" w:eastAsia="Arial Unicode MS" w:hAnsi="Times New Roman"/>
          <w:sz w:val="24"/>
          <w:szCs w:val="24"/>
          <w:lang w:eastAsia="ru-RU"/>
        </w:rPr>
        <w:t xml:space="preserve">с применением сетевой формы обучения. </w:t>
      </w:r>
    </w:p>
    <w:p w:rsidR="00516331" w:rsidRPr="00516331" w:rsidRDefault="00516331" w:rsidP="00D21F2E">
      <w:pPr>
        <w:pStyle w:val="affa"/>
        <w:keepNext/>
        <w:ind w:left="0" w:firstLine="357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95321" w:rsidRPr="00516331" w:rsidRDefault="00395321" w:rsidP="00D21F2E">
      <w:pPr>
        <w:pStyle w:val="affa"/>
        <w:keepNext/>
        <w:numPr>
          <w:ilvl w:val="1"/>
          <w:numId w:val="37"/>
        </w:numPr>
        <w:ind w:left="0" w:firstLine="35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16331">
        <w:rPr>
          <w:rFonts w:ascii="Times New Roman" w:eastAsia="Arial Unicode MS" w:hAnsi="Times New Roman"/>
          <w:sz w:val="24"/>
          <w:szCs w:val="24"/>
          <w:lang w:eastAsia="ru-RU"/>
        </w:rPr>
        <w:t xml:space="preserve">Образовательная </w:t>
      </w:r>
      <w:r w:rsidR="007F7D21" w:rsidRPr="00516331">
        <w:rPr>
          <w:rFonts w:ascii="Times New Roman" w:eastAsia="Arial Unicode MS" w:hAnsi="Times New Roman"/>
          <w:sz w:val="24"/>
          <w:szCs w:val="24"/>
          <w:lang w:eastAsia="ru-RU"/>
        </w:rPr>
        <w:t xml:space="preserve">программа </w:t>
      </w:r>
      <w:r w:rsidRPr="00516331">
        <w:rPr>
          <w:rFonts w:ascii="Times New Roman" w:eastAsia="Arial Unicode MS" w:hAnsi="Times New Roman"/>
          <w:sz w:val="24"/>
          <w:szCs w:val="24"/>
          <w:lang w:eastAsia="ru-RU"/>
        </w:rPr>
        <w:t xml:space="preserve">реализуется </w:t>
      </w:r>
      <w:r w:rsidR="00092A27" w:rsidRPr="00B31A0C">
        <w:rPr>
          <w:rFonts w:ascii="Times New Roman" w:hAnsi="Times New Roman"/>
          <w:bCs/>
          <w:sz w:val="24"/>
          <w:szCs w:val="24"/>
        </w:rPr>
        <w:t>частично</w:t>
      </w:r>
      <w:r w:rsidR="00092A27" w:rsidRPr="0051633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516331">
        <w:rPr>
          <w:rFonts w:ascii="Times New Roman" w:eastAsia="Arial Unicode MS" w:hAnsi="Times New Roman"/>
          <w:sz w:val="24"/>
          <w:szCs w:val="24"/>
          <w:lang w:eastAsia="ru-RU"/>
        </w:rPr>
        <w:t xml:space="preserve">с применением электронного обучения и дистанционных образовательных технологий. </w:t>
      </w:r>
    </w:p>
    <w:p w:rsidR="00516331" w:rsidRPr="00516331" w:rsidRDefault="00516331" w:rsidP="00D21F2E">
      <w:pPr>
        <w:pStyle w:val="affa"/>
        <w:ind w:left="0" w:firstLine="357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E2E82" w:rsidRPr="008E3DE2" w:rsidRDefault="00AE2E82" w:rsidP="00F567F0">
      <w:pPr>
        <w:pStyle w:val="31"/>
        <w:keepNext/>
        <w:ind w:firstLine="567"/>
        <w:rPr>
          <w:rFonts w:ascii="Times New Roman" w:eastAsia="Arial Unicode MS" w:hAnsi="Times New Roman" w:cs="Times New Roman"/>
          <w:sz w:val="24"/>
          <w:lang w:eastAsia="ru-RU"/>
        </w:rPr>
      </w:pPr>
    </w:p>
    <w:p w:rsidR="00AE2E82" w:rsidRDefault="00F81E78" w:rsidP="00500567">
      <w:pPr>
        <w:pStyle w:val="31"/>
        <w:keepNext/>
        <w:numPr>
          <w:ilvl w:val="0"/>
          <w:numId w:val="37"/>
        </w:numPr>
        <w:ind w:left="0" w:firstLine="567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b/>
          <w:sz w:val="24"/>
          <w:lang w:eastAsia="ru-RU"/>
        </w:rPr>
        <w:t>Образовательная программа включается в себя следующие приложения и документы:</w:t>
      </w:r>
    </w:p>
    <w:p w:rsidR="000D42E9" w:rsidRPr="008E3DE2" w:rsidRDefault="000D42E9" w:rsidP="000D42E9">
      <w:pPr>
        <w:pStyle w:val="31"/>
        <w:keepNext/>
        <w:ind w:left="567" w:firstLine="0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1E31B1" w:rsidRDefault="00500567" w:rsidP="006C524C">
      <w:pPr>
        <w:pStyle w:val="31"/>
        <w:keepNext/>
        <w:tabs>
          <w:tab w:val="left" w:pos="1843"/>
        </w:tabs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1. </w:t>
      </w:r>
      <w:r w:rsidR="001E31B1">
        <w:rPr>
          <w:rFonts w:ascii="Times New Roman" w:eastAsia="Arial Unicode MS" w:hAnsi="Times New Roman" w:cs="Times New Roman"/>
          <w:sz w:val="24"/>
          <w:lang w:eastAsia="ru-RU"/>
        </w:rPr>
        <w:t>1.1. Перечень результатов освоения образовательной программы (формируемых компетенций).</w:t>
      </w:r>
    </w:p>
    <w:p w:rsidR="00AE2E82" w:rsidRPr="008E3DE2" w:rsidRDefault="000473FA" w:rsidP="000473FA">
      <w:pPr>
        <w:pStyle w:val="31"/>
        <w:keepNext/>
        <w:tabs>
          <w:tab w:val="left" w:pos="1843"/>
        </w:tabs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lang w:eastAsia="ru-RU"/>
        </w:rPr>
        <w:t xml:space="preserve">                               </w:t>
      </w:r>
      <w:r w:rsidR="00D21F2E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1.2. </w:t>
      </w:r>
      <w:r w:rsidR="00F81E78" w:rsidRPr="008E3DE2">
        <w:rPr>
          <w:rFonts w:ascii="Times New Roman" w:eastAsia="Arial Unicode MS" w:hAnsi="Times New Roman" w:cs="Times New Roman"/>
          <w:sz w:val="24"/>
          <w:lang w:eastAsia="ru-RU"/>
        </w:rPr>
        <w:t>Планируемые результаты освое</w:t>
      </w:r>
      <w:r>
        <w:rPr>
          <w:rFonts w:ascii="Times New Roman" w:eastAsia="Arial Unicode MS" w:hAnsi="Times New Roman" w:cs="Times New Roman"/>
          <w:sz w:val="24"/>
          <w:lang w:eastAsia="ru-RU"/>
        </w:rPr>
        <w:t>ния образовательной программы –</w:t>
      </w:r>
      <w:r w:rsidR="00F81E78" w:rsidRPr="008E3DE2">
        <w:rPr>
          <w:rFonts w:ascii="Times New Roman" w:hAnsi="Times New Roman" w:cs="Times New Roman"/>
          <w:sz w:val="24"/>
        </w:rPr>
        <w:t>перечень компетенций с указанием этапов их формирования в процессе освоения образовательной программы</w:t>
      </w:r>
      <w:r w:rsidR="00F81E78"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(паспорта компетенций) и </w:t>
      </w:r>
      <w:r w:rsidR="00F81E78" w:rsidRPr="008E3DE2">
        <w:rPr>
          <w:rFonts w:ascii="Times New Roman" w:hAnsi="Times New Roman" w:cs="Times New Roman"/>
          <w:sz w:val="24"/>
        </w:rPr>
        <w:t>описание показателей и критериев оценивания компетенций на различных этапах их формирования</w:t>
      </w:r>
      <w:r w:rsidR="00F81E78"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(паспорта фонда оценочных средств) </w:t>
      </w:r>
    </w:p>
    <w:p w:rsidR="00AE2E82" w:rsidRPr="008E3DE2" w:rsidRDefault="00F81E78" w:rsidP="00F567F0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2. Схема формирования компетенций </w:t>
      </w:r>
    </w:p>
    <w:p w:rsidR="00AE2E82" w:rsidRPr="008E3DE2" w:rsidRDefault="00500567" w:rsidP="00F567F0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3. </w:t>
      </w:r>
      <w:r w:rsidR="00F81E78" w:rsidRPr="008E3DE2">
        <w:rPr>
          <w:rFonts w:ascii="Times New Roman" w:eastAsia="Arial Unicode MS" w:hAnsi="Times New Roman" w:cs="Times New Roman"/>
          <w:sz w:val="24"/>
          <w:lang w:eastAsia="ru-RU"/>
        </w:rPr>
        <w:t>Взаимосвязь компетенций с дисциплинами (модулями) и практиками (матрица</w:t>
      </w:r>
      <w:r w:rsidR="00F81E78" w:rsidRPr="008E3DE2">
        <w:rPr>
          <w:rStyle w:val="a6"/>
          <w:rFonts w:ascii="Times New Roman" w:hAnsi="Times New Roman" w:cs="Times New Roman"/>
          <w:sz w:val="24"/>
        </w:rPr>
        <w:t xml:space="preserve"> к</w:t>
      </w:r>
      <w:r w:rsidR="00F81E78"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омпетенций) </w:t>
      </w:r>
    </w:p>
    <w:p w:rsidR="00AE2E82" w:rsidRPr="008E3DE2" w:rsidRDefault="00F81E78" w:rsidP="00F567F0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>Приложение 4.</w:t>
      </w:r>
      <w:r w:rsidRPr="008E3DE2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>Сведения о профессорско-преподавательском составе, необходимом для реализации образовательной программы.</w:t>
      </w:r>
    </w:p>
    <w:p w:rsidR="00AE2E82" w:rsidRPr="008E3DE2" w:rsidRDefault="00F81E78" w:rsidP="00F567F0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5. Структура образовательной программы: учебные планы </w:t>
      </w:r>
    </w:p>
    <w:p w:rsidR="00AE2E82" w:rsidRPr="008E3DE2" w:rsidRDefault="00F81E78" w:rsidP="00F567F0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>Приложение 6. Структура образовательной программы: календарные учебные графики</w:t>
      </w:r>
    </w:p>
    <w:p w:rsidR="00AE2E82" w:rsidRPr="008E3DE2" w:rsidRDefault="00F81E78" w:rsidP="00F567F0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>Приложение 7. Рабочие программы дисциплин (модулей)</w:t>
      </w:r>
    </w:p>
    <w:p w:rsidR="00AE2E82" w:rsidRPr="008E3DE2" w:rsidRDefault="00F81E78" w:rsidP="00F567F0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>Приложение 8. Рабочие программы практик</w:t>
      </w:r>
    </w:p>
    <w:p w:rsidR="00AE2E82" w:rsidRPr="008E3DE2" w:rsidRDefault="00F81E78" w:rsidP="00F567F0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9. Фонд оценочных средств государственной итоговой аттестации </w:t>
      </w:r>
    </w:p>
    <w:p w:rsidR="00AE2E82" w:rsidRPr="008E3DE2" w:rsidRDefault="00F81E78" w:rsidP="00F567F0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>Приложение 10. Аннотация к образовательной программе</w:t>
      </w:r>
    </w:p>
    <w:sectPr w:rsidR="00AE2E82" w:rsidRPr="008E3DE2" w:rsidSect="00500567">
      <w:footerReference w:type="default" r:id="rId8"/>
      <w:pgSz w:w="11906" w:h="16838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12" w:rsidRDefault="00030612">
      <w:r>
        <w:separator/>
      </w:r>
    </w:p>
  </w:endnote>
  <w:endnote w:type="continuationSeparator" w:id="0">
    <w:p w:rsidR="00030612" w:rsidRDefault="0003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6C" w:rsidRPr="00500567" w:rsidRDefault="003A090E">
    <w:pPr>
      <w:pStyle w:val="af0"/>
      <w:jc w:val="center"/>
      <w:rPr>
        <w:rFonts w:ascii="Times New Roman" w:hAnsi="Times New Roman" w:cs="Times New Roman"/>
        <w:szCs w:val="22"/>
      </w:rPr>
    </w:pPr>
    <w:r w:rsidRPr="00500567">
      <w:rPr>
        <w:szCs w:val="22"/>
      </w:rPr>
      <w:fldChar w:fldCharType="begin"/>
    </w:r>
    <w:r w:rsidR="009E106C" w:rsidRPr="00500567">
      <w:rPr>
        <w:szCs w:val="22"/>
      </w:rPr>
      <w:instrText>PAGE   \* MERGEFORMAT</w:instrText>
    </w:r>
    <w:r w:rsidRPr="00500567">
      <w:rPr>
        <w:szCs w:val="22"/>
      </w:rPr>
      <w:fldChar w:fldCharType="separate"/>
    </w:r>
    <w:r w:rsidR="007B274F" w:rsidRPr="007B274F">
      <w:rPr>
        <w:rFonts w:ascii="Times New Roman" w:hAnsi="Times New Roman" w:cs="Times New Roman"/>
        <w:noProof/>
        <w:szCs w:val="22"/>
      </w:rPr>
      <w:t>3</w:t>
    </w:r>
    <w:r w:rsidRPr="00500567">
      <w:rPr>
        <w:szCs w:val="22"/>
      </w:rPr>
      <w:fldChar w:fldCharType="end"/>
    </w:r>
  </w:p>
  <w:p w:rsidR="009E106C" w:rsidRDefault="009E106C">
    <w:pPr>
      <w:pStyle w:val="af0"/>
      <w:rPr>
        <w:rFonts w:cs="Times New Roman"/>
      </w:rPr>
    </w:pPr>
  </w:p>
  <w:p w:rsidR="009E106C" w:rsidRDefault="009E10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12" w:rsidRDefault="00030612">
      <w:r>
        <w:separator/>
      </w:r>
    </w:p>
  </w:footnote>
  <w:footnote w:type="continuationSeparator" w:id="0">
    <w:p w:rsidR="00030612" w:rsidRDefault="0003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09"/>
    <w:multiLevelType w:val="hybridMultilevel"/>
    <w:tmpl w:val="726C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D57"/>
    <w:multiLevelType w:val="hybridMultilevel"/>
    <w:tmpl w:val="1EA05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51067"/>
    <w:multiLevelType w:val="multilevel"/>
    <w:tmpl w:val="D35647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BE320C"/>
    <w:multiLevelType w:val="multilevel"/>
    <w:tmpl w:val="68D2D5FE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cs="Times New Roman" w:hint="default"/>
      </w:rPr>
    </w:lvl>
  </w:abstractNum>
  <w:abstractNum w:abstractNumId="4" w15:restartNumberingAfterBreak="0">
    <w:nsid w:val="0EB737A5"/>
    <w:multiLevelType w:val="multilevel"/>
    <w:tmpl w:val="E4F8A026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5" w15:restartNumberingAfterBreak="0">
    <w:nsid w:val="109378A7"/>
    <w:multiLevelType w:val="hybridMultilevel"/>
    <w:tmpl w:val="566C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72A02"/>
    <w:multiLevelType w:val="multilevel"/>
    <w:tmpl w:val="B4B032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5092321"/>
    <w:multiLevelType w:val="hybridMultilevel"/>
    <w:tmpl w:val="DF520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A41442"/>
    <w:multiLevelType w:val="hybridMultilevel"/>
    <w:tmpl w:val="A90A5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5F0590"/>
    <w:multiLevelType w:val="hybridMultilevel"/>
    <w:tmpl w:val="4E0CA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EC3118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6192338"/>
    <w:multiLevelType w:val="hybridMultilevel"/>
    <w:tmpl w:val="DF9A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D2939"/>
    <w:multiLevelType w:val="multilevel"/>
    <w:tmpl w:val="62D8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B0B15"/>
    <w:multiLevelType w:val="multilevel"/>
    <w:tmpl w:val="9960975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B43A60"/>
    <w:multiLevelType w:val="multilevel"/>
    <w:tmpl w:val="5D66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0E590F"/>
    <w:multiLevelType w:val="multilevel"/>
    <w:tmpl w:val="CC1268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8" w15:restartNumberingAfterBreak="0">
    <w:nsid w:val="44B21657"/>
    <w:multiLevelType w:val="multilevel"/>
    <w:tmpl w:val="9CBEC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A10637"/>
    <w:multiLevelType w:val="multilevel"/>
    <w:tmpl w:val="1C16B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4678274B"/>
    <w:multiLevelType w:val="multilevel"/>
    <w:tmpl w:val="5BD42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86C2ABE"/>
    <w:multiLevelType w:val="multilevel"/>
    <w:tmpl w:val="C7C8C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624D28"/>
    <w:multiLevelType w:val="multilevel"/>
    <w:tmpl w:val="56E2812E"/>
    <w:lvl w:ilvl="0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FC3AE1"/>
    <w:multiLevelType w:val="multilevel"/>
    <w:tmpl w:val="21CCDD8E"/>
    <w:lvl w:ilvl="0">
      <w:start w:val="1"/>
      <w:numFmt w:val="decimal"/>
      <w:lvlText w:val="%1."/>
      <w:lvlJc w:val="left"/>
      <w:pPr>
        <w:ind w:left="279" w:hanging="360"/>
      </w:pPr>
    </w:lvl>
    <w:lvl w:ilvl="1">
      <w:start w:val="1"/>
      <w:numFmt w:val="lowerLetter"/>
      <w:lvlText w:val="%2."/>
      <w:lvlJc w:val="left"/>
      <w:pPr>
        <w:ind w:left="999" w:hanging="360"/>
      </w:pPr>
    </w:lvl>
    <w:lvl w:ilvl="2">
      <w:start w:val="1"/>
      <w:numFmt w:val="lowerRoman"/>
      <w:lvlText w:val="%3."/>
      <w:lvlJc w:val="right"/>
      <w:pPr>
        <w:ind w:left="1719" w:hanging="180"/>
      </w:pPr>
    </w:lvl>
    <w:lvl w:ilvl="3">
      <w:start w:val="1"/>
      <w:numFmt w:val="decimal"/>
      <w:lvlText w:val="%4."/>
      <w:lvlJc w:val="left"/>
      <w:pPr>
        <w:ind w:left="2439" w:hanging="360"/>
      </w:pPr>
    </w:lvl>
    <w:lvl w:ilvl="4">
      <w:start w:val="1"/>
      <w:numFmt w:val="lowerLetter"/>
      <w:lvlText w:val="%5."/>
      <w:lvlJc w:val="left"/>
      <w:pPr>
        <w:ind w:left="3159" w:hanging="360"/>
      </w:pPr>
    </w:lvl>
    <w:lvl w:ilvl="5">
      <w:start w:val="1"/>
      <w:numFmt w:val="lowerRoman"/>
      <w:lvlText w:val="%6."/>
      <w:lvlJc w:val="right"/>
      <w:pPr>
        <w:ind w:left="3879" w:hanging="180"/>
      </w:pPr>
    </w:lvl>
    <w:lvl w:ilvl="6">
      <w:start w:val="1"/>
      <w:numFmt w:val="decimal"/>
      <w:lvlText w:val="%7."/>
      <w:lvlJc w:val="left"/>
      <w:pPr>
        <w:ind w:left="4599" w:hanging="360"/>
      </w:pPr>
    </w:lvl>
    <w:lvl w:ilvl="7">
      <w:start w:val="1"/>
      <w:numFmt w:val="lowerLetter"/>
      <w:lvlText w:val="%8."/>
      <w:lvlJc w:val="left"/>
      <w:pPr>
        <w:ind w:left="5319" w:hanging="360"/>
      </w:pPr>
    </w:lvl>
    <w:lvl w:ilvl="8">
      <w:start w:val="1"/>
      <w:numFmt w:val="lowerRoman"/>
      <w:lvlText w:val="%9."/>
      <w:lvlJc w:val="right"/>
      <w:pPr>
        <w:ind w:left="6039" w:hanging="180"/>
      </w:pPr>
    </w:lvl>
  </w:abstractNum>
  <w:abstractNum w:abstractNumId="24" w15:restartNumberingAfterBreak="0">
    <w:nsid w:val="4F035B12"/>
    <w:multiLevelType w:val="multilevel"/>
    <w:tmpl w:val="21DC5922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04C2F"/>
    <w:multiLevelType w:val="multilevel"/>
    <w:tmpl w:val="EBD86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804707"/>
    <w:multiLevelType w:val="hybridMultilevel"/>
    <w:tmpl w:val="ABBE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4789F"/>
    <w:multiLevelType w:val="multilevel"/>
    <w:tmpl w:val="60A61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DAE37A4"/>
    <w:multiLevelType w:val="hybridMultilevel"/>
    <w:tmpl w:val="8DA68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EB61DA"/>
    <w:multiLevelType w:val="multilevel"/>
    <w:tmpl w:val="713A4E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4BC3B5C"/>
    <w:multiLevelType w:val="hybridMultilevel"/>
    <w:tmpl w:val="DD989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652C65"/>
    <w:multiLevelType w:val="hybridMultilevel"/>
    <w:tmpl w:val="EFE83CA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6E3950E3"/>
    <w:multiLevelType w:val="multilevel"/>
    <w:tmpl w:val="C34231FE"/>
    <w:lvl w:ilvl="0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4AA7507"/>
    <w:multiLevelType w:val="hybridMultilevel"/>
    <w:tmpl w:val="C0E6A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36" w15:restartNumberingAfterBreak="0">
    <w:nsid w:val="7C7B4FD6"/>
    <w:multiLevelType w:val="multilevel"/>
    <w:tmpl w:val="F4BC6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10"/>
  </w:num>
  <w:num w:numId="4">
    <w:abstractNumId w:val="35"/>
  </w:num>
  <w:num w:numId="5">
    <w:abstractNumId w:val="19"/>
  </w:num>
  <w:num w:numId="6">
    <w:abstractNumId w:val="18"/>
  </w:num>
  <w:num w:numId="7">
    <w:abstractNumId w:val="12"/>
  </w:num>
  <w:num w:numId="8">
    <w:abstractNumId w:val="6"/>
  </w:num>
  <w:num w:numId="9">
    <w:abstractNumId w:val="24"/>
  </w:num>
  <w:num w:numId="10">
    <w:abstractNumId w:val="17"/>
  </w:num>
  <w:num w:numId="11">
    <w:abstractNumId w:val="14"/>
  </w:num>
  <w:num w:numId="12">
    <w:abstractNumId w:val="29"/>
  </w:num>
  <w:num w:numId="13">
    <w:abstractNumId w:val="27"/>
  </w:num>
  <w:num w:numId="14">
    <w:abstractNumId w:val="2"/>
  </w:num>
  <w:num w:numId="15">
    <w:abstractNumId w:val="4"/>
  </w:num>
  <w:num w:numId="16">
    <w:abstractNumId w:val="32"/>
  </w:num>
  <w:num w:numId="17">
    <w:abstractNumId w:val="22"/>
  </w:num>
  <w:num w:numId="18">
    <w:abstractNumId w:val="11"/>
  </w:num>
  <w:num w:numId="19">
    <w:abstractNumId w:val="23"/>
  </w:num>
  <w:num w:numId="20">
    <w:abstractNumId w:val="36"/>
  </w:num>
  <w:num w:numId="21">
    <w:abstractNumId w:val="3"/>
  </w:num>
  <w:num w:numId="22">
    <w:abstractNumId w:val="1"/>
  </w:num>
  <w:num w:numId="23">
    <w:abstractNumId w:val="31"/>
  </w:num>
  <w:num w:numId="24">
    <w:abstractNumId w:val="28"/>
  </w:num>
  <w:num w:numId="25">
    <w:abstractNumId w:val="0"/>
  </w:num>
  <w:num w:numId="26">
    <w:abstractNumId w:val="5"/>
  </w:num>
  <w:num w:numId="27">
    <w:abstractNumId w:val="26"/>
  </w:num>
  <w:num w:numId="28">
    <w:abstractNumId w:val="7"/>
  </w:num>
  <w:num w:numId="29">
    <w:abstractNumId w:val="33"/>
  </w:num>
  <w:num w:numId="30">
    <w:abstractNumId w:val="8"/>
  </w:num>
  <w:num w:numId="31">
    <w:abstractNumId w:val="9"/>
  </w:num>
  <w:num w:numId="32">
    <w:abstractNumId w:val="30"/>
  </w:num>
  <w:num w:numId="33">
    <w:abstractNumId w:val="16"/>
  </w:num>
  <w:num w:numId="34">
    <w:abstractNumId w:val="20"/>
  </w:num>
  <w:num w:numId="35">
    <w:abstractNumId w:val="13"/>
  </w:num>
  <w:num w:numId="36">
    <w:abstractNumId w:val="25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82"/>
    <w:rsid w:val="000043C0"/>
    <w:rsid w:val="00021221"/>
    <w:rsid w:val="00025239"/>
    <w:rsid w:val="00030612"/>
    <w:rsid w:val="00035855"/>
    <w:rsid w:val="00041CD4"/>
    <w:rsid w:val="000473FA"/>
    <w:rsid w:val="00050262"/>
    <w:rsid w:val="00065438"/>
    <w:rsid w:val="00065478"/>
    <w:rsid w:val="000703DD"/>
    <w:rsid w:val="00076F46"/>
    <w:rsid w:val="00092A27"/>
    <w:rsid w:val="000B4B11"/>
    <w:rsid w:val="000B4F57"/>
    <w:rsid w:val="000C0045"/>
    <w:rsid w:val="000D42E9"/>
    <w:rsid w:val="0011324D"/>
    <w:rsid w:val="00115E3C"/>
    <w:rsid w:val="00121689"/>
    <w:rsid w:val="001368D9"/>
    <w:rsid w:val="001739B5"/>
    <w:rsid w:val="00195F2A"/>
    <w:rsid w:val="001A2DBC"/>
    <w:rsid w:val="001B624F"/>
    <w:rsid w:val="001C0703"/>
    <w:rsid w:val="001C6FAB"/>
    <w:rsid w:val="001E31B1"/>
    <w:rsid w:val="001E6040"/>
    <w:rsid w:val="002323BC"/>
    <w:rsid w:val="002508A9"/>
    <w:rsid w:val="002552E6"/>
    <w:rsid w:val="0027017C"/>
    <w:rsid w:val="002A6710"/>
    <w:rsid w:val="002A7D12"/>
    <w:rsid w:val="002B4AAD"/>
    <w:rsid w:val="002C4312"/>
    <w:rsid w:val="002E633A"/>
    <w:rsid w:val="002F1A73"/>
    <w:rsid w:val="002F27D6"/>
    <w:rsid w:val="0030242D"/>
    <w:rsid w:val="00302A35"/>
    <w:rsid w:val="0032364C"/>
    <w:rsid w:val="00333363"/>
    <w:rsid w:val="00342FC2"/>
    <w:rsid w:val="003462CA"/>
    <w:rsid w:val="00350214"/>
    <w:rsid w:val="00356F6D"/>
    <w:rsid w:val="00361545"/>
    <w:rsid w:val="00361802"/>
    <w:rsid w:val="0037642B"/>
    <w:rsid w:val="003847CF"/>
    <w:rsid w:val="00386D31"/>
    <w:rsid w:val="00395321"/>
    <w:rsid w:val="00397E79"/>
    <w:rsid w:val="003A090E"/>
    <w:rsid w:val="003A2ECE"/>
    <w:rsid w:val="003A4E59"/>
    <w:rsid w:val="003B1C35"/>
    <w:rsid w:val="003C09BE"/>
    <w:rsid w:val="003D6241"/>
    <w:rsid w:val="003F5853"/>
    <w:rsid w:val="00412F39"/>
    <w:rsid w:val="004465F4"/>
    <w:rsid w:val="00455423"/>
    <w:rsid w:val="004611BB"/>
    <w:rsid w:val="00480D7D"/>
    <w:rsid w:val="0048648A"/>
    <w:rsid w:val="004B24C7"/>
    <w:rsid w:val="004B506B"/>
    <w:rsid w:val="004C2F14"/>
    <w:rsid w:val="004F0CBA"/>
    <w:rsid w:val="004F39B7"/>
    <w:rsid w:val="00500567"/>
    <w:rsid w:val="005137CB"/>
    <w:rsid w:val="00516331"/>
    <w:rsid w:val="00520B2F"/>
    <w:rsid w:val="00523E98"/>
    <w:rsid w:val="00536D08"/>
    <w:rsid w:val="00536D67"/>
    <w:rsid w:val="0055078D"/>
    <w:rsid w:val="00552A08"/>
    <w:rsid w:val="005657AE"/>
    <w:rsid w:val="00571CE7"/>
    <w:rsid w:val="0058287A"/>
    <w:rsid w:val="00596930"/>
    <w:rsid w:val="00597ED4"/>
    <w:rsid w:val="005A5526"/>
    <w:rsid w:val="005A7B2F"/>
    <w:rsid w:val="005B1800"/>
    <w:rsid w:val="005B74DC"/>
    <w:rsid w:val="005F2FC7"/>
    <w:rsid w:val="00607168"/>
    <w:rsid w:val="00621804"/>
    <w:rsid w:val="00623B7E"/>
    <w:rsid w:val="00631E36"/>
    <w:rsid w:val="00656F5B"/>
    <w:rsid w:val="00673580"/>
    <w:rsid w:val="00676438"/>
    <w:rsid w:val="00676B32"/>
    <w:rsid w:val="00694F32"/>
    <w:rsid w:val="006A1307"/>
    <w:rsid w:val="006B3517"/>
    <w:rsid w:val="006B6471"/>
    <w:rsid w:val="006C524C"/>
    <w:rsid w:val="006F5320"/>
    <w:rsid w:val="0070241C"/>
    <w:rsid w:val="007045FA"/>
    <w:rsid w:val="00711B21"/>
    <w:rsid w:val="007124FC"/>
    <w:rsid w:val="007127B0"/>
    <w:rsid w:val="00713D38"/>
    <w:rsid w:val="0071421F"/>
    <w:rsid w:val="007348F4"/>
    <w:rsid w:val="0074009E"/>
    <w:rsid w:val="00753330"/>
    <w:rsid w:val="0076353B"/>
    <w:rsid w:val="00765E23"/>
    <w:rsid w:val="007760C1"/>
    <w:rsid w:val="007B274F"/>
    <w:rsid w:val="007B34CF"/>
    <w:rsid w:val="007B446C"/>
    <w:rsid w:val="007B52CA"/>
    <w:rsid w:val="007B6A2B"/>
    <w:rsid w:val="007C6B2F"/>
    <w:rsid w:val="007C7E65"/>
    <w:rsid w:val="007D0BB2"/>
    <w:rsid w:val="007D16E5"/>
    <w:rsid w:val="007D3BA5"/>
    <w:rsid w:val="007F6730"/>
    <w:rsid w:val="007F7D21"/>
    <w:rsid w:val="00807126"/>
    <w:rsid w:val="0081138A"/>
    <w:rsid w:val="00825E73"/>
    <w:rsid w:val="00845DA0"/>
    <w:rsid w:val="00850755"/>
    <w:rsid w:val="00872311"/>
    <w:rsid w:val="00877E67"/>
    <w:rsid w:val="008852E9"/>
    <w:rsid w:val="008A6C8F"/>
    <w:rsid w:val="008C2A37"/>
    <w:rsid w:val="008E3DE2"/>
    <w:rsid w:val="008E3E52"/>
    <w:rsid w:val="008F3954"/>
    <w:rsid w:val="00902B07"/>
    <w:rsid w:val="0091328C"/>
    <w:rsid w:val="00913326"/>
    <w:rsid w:val="00914BEC"/>
    <w:rsid w:val="00920656"/>
    <w:rsid w:val="00922E52"/>
    <w:rsid w:val="00923804"/>
    <w:rsid w:val="009514B0"/>
    <w:rsid w:val="00961767"/>
    <w:rsid w:val="009A0F3C"/>
    <w:rsid w:val="009C048A"/>
    <w:rsid w:val="009C2D51"/>
    <w:rsid w:val="009D2B1E"/>
    <w:rsid w:val="009D6063"/>
    <w:rsid w:val="009E106C"/>
    <w:rsid w:val="009E3484"/>
    <w:rsid w:val="009F1026"/>
    <w:rsid w:val="009F33D7"/>
    <w:rsid w:val="009F6D0C"/>
    <w:rsid w:val="00A16CE0"/>
    <w:rsid w:val="00A2433B"/>
    <w:rsid w:val="00A24A1C"/>
    <w:rsid w:val="00A47AFC"/>
    <w:rsid w:val="00A63081"/>
    <w:rsid w:val="00A70465"/>
    <w:rsid w:val="00A75886"/>
    <w:rsid w:val="00AC1CA0"/>
    <w:rsid w:val="00AC4F16"/>
    <w:rsid w:val="00AC7416"/>
    <w:rsid w:val="00AD4EC3"/>
    <w:rsid w:val="00AE2E82"/>
    <w:rsid w:val="00B04A1E"/>
    <w:rsid w:val="00B16236"/>
    <w:rsid w:val="00B202D8"/>
    <w:rsid w:val="00B21771"/>
    <w:rsid w:val="00B312EF"/>
    <w:rsid w:val="00B46FC4"/>
    <w:rsid w:val="00B54DAE"/>
    <w:rsid w:val="00B610BB"/>
    <w:rsid w:val="00B808A9"/>
    <w:rsid w:val="00B81F33"/>
    <w:rsid w:val="00BA059B"/>
    <w:rsid w:val="00BB4CCC"/>
    <w:rsid w:val="00BC1978"/>
    <w:rsid w:val="00BC4B5F"/>
    <w:rsid w:val="00BE1CA4"/>
    <w:rsid w:val="00BF489E"/>
    <w:rsid w:val="00C00417"/>
    <w:rsid w:val="00C02E20"/>
    <w:rsid w:val="00C24D4D"/>
    <w:rsid w:val="00C510DB"/>
    <w:rsid w:val="00C83002"/>
    <w:rsid w:val="00C83036"/>
    <w:rsid w:val="00C94455"/>
    <w:rsid w:val="00CA048C"/>
    <w:rsid w:val="00CB5465"/>
    <w:rsid w:val="00CD1FAF"/>
    <w:rsid w:val="00CF5D87"/>
    <w:rsid w:val="00CF7432"/>
    <w:rsid w:val="00D001D4"/>
    <w:rsid w:val="00D102D1"/>
    <w:rsid w:val="00D21F2E"/>
    <w:rsid w:val="00D30B22"/>
    <w:rsid w:val="00D30B8D"/>
    <w:rsid w:val="00D540D6"/>
    <w:rsid w:val="00D55FB6"/>
    <w:rsid w:val="00D6072C"/>
    <w:rsid w:val="00D866F8"/>
    <w:rsid w:val="00DB289D"/>
    <w:rsid w:val="00DD6D63"/>
    <w:rsid w:val="00E03705"/>
    <w:rsid w:val="00E12D77"/>
    <w:rsid w:val="00E17C23"/>
    <w:rsid w:val="00E21241"/>
    <w:rsid w:val="00E33D39"/>
    <w:rsid w:val="00E4749E"/>
    <w:rsid w:val="00E675B2"/>
    <w:rsid w:val="00E73C01"/>
    <w:rsid w:val="00E965FF"/>
    <w:rsid w:val="00EA3846"/>
    <w:rsid w:val="00EA5007"/>
    <w:rsid w:val="00EB14AE"/>
    <w:rsid w:val="00EC015D"/>
    <w:rsid w:val="00EE33F7"/>
    <w:rsid w:val="00EE41F4"/>
    <w:rsid w:val="00EE666A"/>
    <w:rsid w:val="00F14A53"/>
    <w:rsid w:val="00F34482"/>
    <w:rsid w:val="00F35AC0"/>
    <w:rsid w:val="00F567F0"/>
    <w:rsid w:val="00F575F2"/>
    <w:rsid w:val="00F663B0"/>
    <w:rsid w:val="00F77FCD"/>
    <w:rsid w:val="00F80729"/>
    <w:rsid w:val="00F81E78"/>
    <w:rsid w:val="00F948F5"/>
    <w:rsid w:val="00FB706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59A4"/>
  <w15:docId w15:val="{D49FB39E-8C75-4032-B5EA-191EAA1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3A"/>
    <w:pPr>
      <w:ind w:firstLine="709"/>
      <w:jc w:val="both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65F4"/>
    <w:pPr>
      <w:keepNext/>
      <w:jc w:val="center"/>
      <w:outlineLvl w:val="0"/>
    </w:pPr>
    <w:rPr>
      <w:rFonts w:ascii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5F4"/>
    <w:pPr>
      <w:keepNext/>
      <w:ind w:firstLine="180"/>
      <w:jc w:val="center"/>
      <w:outlineLvl w:val="1"/>
    </w:pPr>
    <w:rPr>
      <w:rFonts w:ascii="Times New Roman" w:hAnsi="Times New Roman" w:cs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465F4"/>
    <w:pPr>
      <w:keepNext/>
      <w:spacing w:before="240" w:after="60"/>
      <w:outlineLvl w:val="2"/>
    </w:pPr>
    <w:rPr>
      <w:rFonts w:ascii="Arial" w:hAnsi="Arial" w:cs="Times New Roman"/>
      <w:b/>
      <w:sz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65F4"/>
    <w:pPr>
      <w:keepNext/>
      <w:keepLines/>
      <w:spacing w:before="200"/>
      <w:outlineLvl w:val="3"/>
    </w:pPr>
    <w:rPr>
      <w:rFonts w:ascii="Cambria" w:hAnsi="Cambria" w:cs="Times New Roman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4465F4"/>
    <w:pPr>
      <w:tabs>
        <w:tab w:val="left" w:pos="708"/>
      </w:tabs>
      <w:spacing w:before="240" w:after="60"/>
      <w:ind w:left="1008" w:hanging="1008"/>
      <w:outlineLvl w:val="4"/>
    </w:pPr>
    <w:rPr>
      <w:rFonts w:cs="Times New Roman"/>
      <w:b/>
      <w:i/>
      <w:sz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465F4"/>
    <w:pPr>
      <w:keepNext/>
      <w:tabs>
        <w:tab w:val="left" w:pos="708"/>
      </w:tabs>
      <w:ind w:left="1152" w:hanging="1152"/>
      <w:outlineLvl w:val="5"/>
    </w:pPr>
    <w:rPr>
      <w:rFonts w:ascii="Times New Roman" w:hAnsi="Times New Roman" w:cs="Times New Roman"/>
      <w:sz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465F4"/>
    <w:pPr>
      <w:tabs>
        <w:tab w:val="left" w:pos="708"/>
      </w:tabs>
      <w:spacing w:before="240" w:after="60"/>
      <w:ind w:left="1296" w:hanging="1296"/>
      <w:outlineLvl w:val="6"/>
    </w:pPr>
    <w:rPr>
      <w:rFonts w:cs="Times New Roman"/>
      <w:sz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465F4"/>
    <w:pPr>
      <w:tabs>
        <w:tab w:val="left" w:pos="708"/>
      </w:tabs>
      <w:spacing w:before="240" w:after="60"/>
      <w:ind w:left="1440" w:hanging="1440"/>
      <w:outlineLvl w:val="7"/>
    </w:pPr>
    <w:rPr>
      <w:rFonts w:cs="Times New Roman"/>
      <w:i/>
      <w:sz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465F4"/>
    <w:pPr>
      <w:tabs>
        <w:tab w:val="left" w:pos="708"/>
      </w:tabs>
      <w:spacing w:before="240" w:after="60"/>
      <w:ind w:left="1584" w:hanging="1584"/>
      <w:outlineLvl w:val="8"/>
    </w:pPr>
    <w:rPr>
      <w:rFonts w:ascii="Cambria" w:hAnsi="Cambria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465F4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rsid w:val="004465F4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rsid w:val="004465F4"/>
    <w:rPr>
      <w:rFonts w:ascii="Arial" w:eastAsia="Times New Roman" w:hAnsi="Arial" w:cs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rsid w:val="004465F4"/>
    <w:rPr>
      <w:rFonts w:ascii="Cambria" w:eastAsia="Times New Roman" w:hAnsi="Cambria" w:cs="Cambria"/>
      <w:b/>
      <w:i/>
      <w:color w:val="4F81BD"/>
    </w:rPr>
  </w:style>
  <w:style w:type="character" w:customStyle="1" w:styleId="50">
    <w:name w:val="Заголовок 5 Знак"/>
    <w:link w:val="5"/>
    <w:uiPriority w:val="99"/>
    <w:rsid w:val="004465F4"/>
    <w:rPr>
      <w:rFonts w:ascii="Calibri" w:eastAsia="Times New Roman" w:hAnsi="Calibri" w:cs="Calibri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rsid w:val="004465F4"/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rsid w:val="004465F4"/>
    <w:rPr>
      <w:rFonts w:ascii="Calibri" w:eastAsia="Times New Roman" w:hAnsi="Calibri" w:cs="Calibri"/>
      <w:sz w:val="24"/>
      <w:lang w:eastAsia="ru-RU"/>
    </w:rPr>
  </w:style>
  <w:style w:type="character" w:customStyle="1" w:styleId="80">
    <w:name w:val="Заголовок 8 Знак"/>
    <w:link w:val="8"/>
    <w:uiPriority w:val="99"/>
    <w:rsid w:val="004465F4"/>
    <w:rPr>
      <w:rFonts w:ascii="Calibri" w:eastAsia="Times New Roman" w:hAnsi="Calibri" w:cs="Calibri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465F4"/>
    <w:rPr>
      <w:rFonts w:ascii="Cambria" w:eastAsia="Times New Roman" w:hAnsi="Cambria" w:cs="Cambria"/>
      <w:lang w:eastAsia="ru-RU"/>
    </w:rPr>
  </w:style>
  <w:style w:type="character" w:customStyle="1" w:styleId="Heading1Char">
    <w:name w:val="Heading 1 Char"/>
    <w:uiPriority w:val="9"/>
    <w:rsid w:val="004465F4"/>
    <w:rPr>
      <w:rFonts w:ascii="Cambria" w:eastAsia="Times New Roman" w:hAnsi="Cambria" w:cs="Times New Roman"/>
      <w:b/>
      <w:sz w:val="32"/>
      <w:lang w:eastAsia="en-US"/>
    </w:rPr>
  </w:style>
  <w:style w:type="character" w:customStyle="1" w:styleId="Heading2Char">
    <w:name w:val="Heading 2 Char"/>
    <w:uiPriority w:val="9"/>
    <w:semiHidden/>
    <w:rsid w:val="004465F4"/>
    <w:rPr>
      <w:rFonts w:ascii="Cambria" w:eastAsia="Times New Roman" w:hAnsi="Cambria" w:cs="Times New Roman"/>
      <w:b/>
      <w:i/>
      <w:sz w:val="28"/>
      <w:lang w:eastAsia="en-US"/>
    </w:rPr>
  </w:style>
  <w:style w:type="character" w:customStyle="1" w:styleId="Heading3Char">
    <w:name w:val="Heading 3 Char"/>
    <w:uiPriority w:val="9"/>
    <w:semiHidden/>
    <w:rsid w:val="004465F4"/>
    <w:rPr>
      <w:rFonts w:ascii="Cambria" w:eastAsia="Times New Roman" w:hAnsi="Cambria" w:cs="Times New Roman"/>
      <w:b/>
      <w:sz w:val="26"/>
      <w:lang w:eastAsia="en-US"/>
    </w:rPr>
  </w:style>
  <w:style w:type="character" w:customStyle="1" w:styleId="Heading4Char">
    <w:name w:val="Heading 4 Char"/>
    <w:uiPriority w:val="9"/>
    <w:semiHidden/>
    <w:rsid w:val="004465F4"/>
    <w:rPr>
      <w:rFonts w:ascii="Calibri" w:eastAsia="Times New Roman" w:hAnsi="Calibri" w:cs="Times New Roman"/>
      <w:b/>
      <w:sz w:val="28"/>
      <w:lang w:eastAsia="en-US"/>
    </w:rPr>
  </w:style>
  <w:style w:type="character" w:customStyle="1" w:styleId="Heading5Char">
    <w:name w:val="Heading 5 Char"/>
    <w:uiPriority w:val="9"/>
    <w:semiHidden/>
    <w:rsid w:val="004465F4"/>
    <w:rPr>
      <w:rFonts w:ascii="Calibri" w:eastAsia="Times New Roman" w:hAnsi="Calibri" w:cs="Times New Roman"/>
      <w:b/>
      <w:i/>
      <w:sz w:val="26"/>
      <w:lang w:eastAsia="en-US"/>
    </w:rPr>
  </w:style>
  <w:style w:type="character" w:customStyle="1" w:styleId="Heading6Char">
    <w:name w:val="Heading 6 Char"/>
    <w:uiPriority w:val="9"/>
    <w:semiHidden/>
    <w:rsid w:val="004465F4"/>
    <w:rPr>
      <w:rFonts w:ascii="Calibri" w:eastAsia="Times New Roman" w:hAnsi="Calibri" w:cs="Times New Roman"/>
      <w:b/>
      <w:lang w:eastAsia="en-US"/>
    </w:rPr>
  </w:style>
  <w:style w:type="character" w:customStyle="1" w:styleId="Heading7Char">
    <w:name w:val="Heading 7 Char"/>
    <w:uiPriority w:val="9"/>
    <w:semiHidden/>
    <w:rsid w:val="004465F4"/>
    <w:rPr>
      <w:rFonts w:ascii="Calibri" w:eastAsia="Times New Roman" w:hAnsi="Calibri" w:cs="Times New Roman"/>
      <w:sz w:val="24"/>
      <w:lang w:eastAsia="en-US"/>
    </w:rPr>
  </w:style>
  <w:style w:type="character" w:customStyle="1" w:styleId="Heading8Char">
    <w:name w:val="Heading 8 Char"/>
    <w:uiPriority w:val="9"/>
    <w:semiHidden/>
    <w:rsid w:val="004465F4"/>
    <w:rPr>
      <w:rFonts w:ascii="Calibri" w:eastAsia="Times New Roman" w:hAnsi="Calibri" w:cs="Times New Roman"/>
      <w:i/>
      <w:sz w:val="24"/>
      <w:lang w:eastAsia="en-US"/>
    </w:rPr>
  </w:style>
  <w:style w:type="character" w:customStyle="1" w:styleId="Heading9Char">
    <w:name w:val="Heading 9 Char"/>
    <w:uiPriority w:val="9"/>
    <w:semiHidden/>
    <w:rsid w:val="004465F4"/>
    <w:rPr>
      <w:rFonts w:ascii="Cambria" w:eastAsia="Times New Roman" w:hAnsi="Cambria" w:cs="Times New Roman"/>
      <w:lang w:eastAsia="en-US"/>
    </w:rPr>
  </w:style>
  <w:style w:type="paragraph" w:customStyle="1" w:styleId="ConsPlusNormal">
    <w:name w:val="ConsPlusNormal"/>
    <w:rsid w:val="004465F4"/>
    <w:pPr>
      <w:ind w:firstLine="709"/>
      <w:jc w:val="both"/>
    </w:pPr>
    <w:rPr>
      <w:rFonts w:cs="Calibri"/>
      <w:sz w:val="22"/>
    </w:rPr>
  </w:style>
  <w:style w:type="paragraph" w:customStyle="1" w:styleId="ConsPlusTitle">
    <w:name w:val="ConsPlusTitle"/>
    <w:uiPriority w:val="99"/>
    <w:rsid w:val="004465F4"/>
    <w:pPr>
      <w:ind w:firstLine="709"/>
      <w:jc w:val="both"/>
    </w:pPr>
    <w:rPr>
      <w:rFonts w:cs="Calibri"/>
      <w:b/>
      <w:sz w:val="22"/>
    </w:rPr>
  </w:style>
  <w:style w:type="paragraph" w:customStyle="1" w:styleId="ConsPlusTitlePage">
    <w:name w:val="ConsPlusTitlePage"/>
    <w:uiPriority w:val="99"/>
    <w:rsid w:val="004465F4"/>
    <w:pPr>
      <w:ind w:firstLine="709"/>
      <w:jc w:val="both"/>
    </w:pPr>
    <w:rPr>
      <w:rFonts w:ascii="Tahoma" w:hAnsi="Tahoma" w:cs="Tahoma"/>
    </w:rPr>
  </w:style>
  <w:style w:type="paragraph" w:customStyle="1" w:styleId="a3">
    <w:name w:val="Письмо"/>
    <w:basedOn w:val="a"/>
    <w:uiPriority w:val="99"/>
    <w:rsid w:val="004465F4"/>
    <w:pPr>
      <w:spacing w:line="320" w:lineRule="exact"/>
      <w:ind w:firstLine="720"/>
    </w:pPr>
    <w:rPr>
      <w:rFonts w:ascii="Times New Roman" w:eastAsia="Calibri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4465F4"/>
    <w:rPr>
      <w:rFonts w:ascii="Segoe UI" w:eastAsia="Calibri" w:hAnsi="Segoe UI" w:cs="Times New Roman"/>
      <w:sz w:val="18"/>
    </w:rPr>
  </w:style>
  <w:style w:type="character" w:customStyle="1" w:styleId="a5">
    <w:name w:val="Текст выноски Знак"/>
    <w:link w:val="a4"/>
    <w:uiPriority w:val="99"/>
    <w:semiHidden/>
    <w:rsid w:val="004465F4"/>
    <w:rPr>
      <w:rFonts w:ascii="Segoe UI" w:hAnsi="Segoe UI" w:cs="Segoe UI"/>
      <w:sz w:val="18"/>
    </w:rPr>
  </w:style>
  <w:style w:type="character" w:customStyle="1" w:styleId="BalloonTextChar">
    <w:name w:val="Balloon Text Char"/>
    <w:uiPriority w:val="99"/>
    <w:semiHidden/>
    <w:rsid w:val="004465F4"/>
    <w:rPr>
      <w:rFonts w:ascii="Times New Roman" w:eastAsia="Times New Roman" w:hAnsi="Times New Roman"/>
      <w:sz w:val="0"/>
      <w:lang w:eastAsia="en-US"/>
    </w:rPr>
  </w:style>
  <w:style w:type="character" w:styleId="a6">
    <w:name w:val="annotation reference"/>
    <w:uiPriority w:val="99"/>
    <w:rsid w:val="004465F4"/>
    <w:rPr>
      <w:sz w:val="16"/>
    </w:rPr>
  </w:style>
  <w:style w:type="paragraph" w:styleId="a7">
    <w:name w:val="annotation text"/>
    <w:basedOn w:val="a"/>
    <w:link w:val="a8"/>
    <w:uiPriority w:val="99"/>
    <w:rsid w:val="004465F4"/>
    <w:rPr>
      <w:rFonts w:eastAsia="Calibri" w:cs="Times New Roman"/>
      <w:sz w:val="20"/>
    </w:rPr>
  </w:style>
  <w:style w:type="character" w:customStyle="1" w:styleId="a8">
    <w:name w:val="Текст примечания Знак"/>
    <w:link w:val="a7"/>
    <w:uiPriority w:val="99"/>
    <w:rsid w:val="004465F4"/>
    <w:rPr>
      <w:sz w:val="20"/>
    </w:rPr>
  </w:style>
  <w:style w:type="character" w:customStyle="1" w:styleId="CommentTextChar">
    <w:name w:val="Comment Text Char"/>
    <w:uiPriority w:val="99"/>
    <w:semiHidden/>
    <w:rsid w:val="004465F4"/>
    <w:rPr>
      <w:rFonts w:eastAsia="Times New Roman" w:cs="Calibri"/>
      <w:sz w:val="20"/>
      <w:lang w:eastAsia="en-US"/>
    </w:rPr>
  </w:style>
  <w:style w:type="paragraph" w:styleId="a9">
    <w:name w:val="annotation subject"/>
    <w:basedOn w:val="a7"/>
    <w:next w:val="a7"/>
    <w:link w:val="aa"/>
    <w:uiPriority w:val="99"/>
    <w:rsid w:val="004465F4"/>
    <w:rPr>
      <w:b/>
    </w:rPr>
  </w:style>
  <w:style w:type="character" w:customStyle="1" w:styleId="aa">
    <w:name w:val="Тема примечания Знак"/>
    <w:link w:val="a9"/>
    <w:uiPriority w:val="99"/>
    <w:rsid w:val="004465F4"/>
    <w:rPr>
      <w:b/>
      <w:sz w:val="20"/>
    </w:rPr>
  </w:style>
  <w:style w:type="character" w:customStyle="1" w:styleId="CommentSubjectChar">
    <w:name w:val="Comment Subject Char"/>
    <w:uiPriority w:val="99"/>
    <w:semiHidden/>
    <w:rsid w:val="004465F4"/>
    <w:rPr>
      <w:rFonts w:eastAsia="Times New Roman" w:cs="Calibri"/>
      <w:b/>
      <w:sz w:val="20"/>
      <w:lang w:eastAsia="en-US"/>
    </w:rPr>
  </w:style>
  <w:style w:type="paragraph" w:styleId="ab">
    <w:name w:val="footnote text"/>
    <w:basedOn w:val="a"/>
    <w:link w:val="ac"/>
    <w:uiPriority w:val="99"/>
    <w:rsid w:val="004465F4"/>
    <w:rPr>
      <w:rFonts w:eastAsia="Calibri" w:cs="Times New Roman"/>
      <w:sz w:val="20"/>
    </w:rPr>
  </w:style>
  <w:style w:type="character" w:customStyle="1" w:styleId="ac">
    <w:name w:val="Текст сноски Знак"/>
    <w:link w:val="ab"/>
    <w:uiPriority w:val="99"/>
    <w:rsid w:val="004465F4"/>
    <w:rPr>
      <w:sz w:val="20"/>
    </w:rPr>
  </w:style>
  <w:style w:type="character" w:customStyle="1" w:styleId="FootnoteTextChar">
    <w:name w:val="Footnote Text Char"/>
    <w:uiPriority w:val="99"/>
    <w:semiHidden/>
    <w:rsid w:val="004465F4"/>
    <w:rPr>
      <w:rFonts w:eastAsia="Times New Roman" w:cs="Calibri"/>
      <w:sz w:val="20"/>
      <w:lang w:eastAsia="en-US"/>
    </w:rPr>
  </w:style>
  <w:style w:type="character" w:styleId="ad">
    <w:name w:val="footnote reference"/>
    <w:uiPriority w:val="99"/>
    <w:semiHidden/>
    <w:rsid w:val="004465F4"/>
    <w:rPr>
      <w:vertAlign w:val="superscript"/>
    </w:rPr>
  </w:style>
  <w:style w:type="paragraph" w:styleId="ae">
    <w:name w:val="header"/>
    <w:basedOn w:val="a"/>
    <w:link w:val="af"/>
    <w:uiPriority w:val="99"/>
    <w:rsid w:val="004465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65F4"/>
  </w:style>
  <w:style w:type="character" w:customStyle="1" w:styleId="HeaderChar">
    <w:name w:val="Header Char"/>
    <w:uiPriority w:val="99"/>
    <w:semiHidden/>
    <w:rsid w:val="004465F4"/>
    <w:rPr>
      <w:rFonts w:eastAsia="Times New Roman" w:cs="Calibri"/>
      <w:lang w:eastAsia="en-US"/>
    </w:rPr>
  </w:style>
  <w:style w:type="paragraph" w:styleId="af0">
    <w:name w:val="footer"/>
    <w:basedOn w:val="a"/>
    <w:link w:val="af1"/>
    <w:uiPriority w:val="99"/>
    <w:rsid w:val="004465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65F4"/>
  </w:style>
  <w:style w:type="character" w:customStyle="1" w:styleId="FooterChar">
    <w:name w:val="Footer Char"/>
    <w:uiPriority w:val="99"/>
    <w:semiHidden/>
    <w:rsid w:val="004465F4"/>
    <w:rPr>
      <w:rFonts w:eastAsia="Times New Roman" w:cs="Calibri"/>
      <w:lang w:eastAsia="en-US"/>
    </w:rPr>
  </w:style>
  <w:style w:type="character" w:customStyle="1" w:styleId="Blk">
    <w:name w:val="Blk"/>
    <w:basedOn w:val="a0"/>
    <w:uiPriority w:val="99"/>
    <w:rsid w:val="004465F4"/>
  </w:style>
  <w:style w:type="paragraph" w:customStyle="1" w:styleId="31">
    <w:name w:val="Абзац списка3"/>
    <w:basedOn w:val="a"/>
    <w:uiPriority w:val="99"/>
    <w:rsid w:val="004465F4"/>
    <w:pPr>
      <w:ind w:left="720"/>
    </w:pPr>
  </w:style>
  <w:style w:type="paragraph" w:customStyle="1" w:styleId="Style41">
    <w:name w:val="Style41"/>
    <w:basedOn w:val="a"/>
    <w:uiPriority w:val="99"/>
    <w:rsid w:val="004465F4"/>
    <w:pPr>
      <w:spacing w:line="276" w:lineRule="exact"/>
      <w:ind w:firstLine="413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FontStyle124">
    <w:name w:val="Font Style124"/>
    <w:uiPriority w:val="99"/>
    <w:rsid w:val="004465F4"/>
    <w:rPr>
      <w:rFonts w:ascii="Times New Roman" w:hAnsi="Times New Roman" w:cs="Times New Roman"/>
      <w:sz w:val="22"/>
    </w:rPr>
  </w:style>
  <w:style w:type="paragraph" w:styleId="21">
    <w:name w:val="Body Text 2"/>
    <w:basedOn w:val="a"/>
    <w:link w:val="22"/>
    <w:uiPriority w:val="99"/>
    <w:rsid w:val="004465F4"/>
    <w:pPr>
      <w:spacing w:after="120" w:line="480" w:lineRule="auto"/>
    </w:pPr>
    <w:rPr>
      <w:rFonts w:ascii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rsid w:val="004465F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odyText2Char">
    <w:name w:val="Body Text 2 Char"/>
    <w:uiPriority w:val="99"/>
    <w:semiHidden/>
    <w:rsid w:val="004465F4"/>
    <w:rPr>
      <w:rFonts w:eastAsia="Times New Roman" w:cs="Calibri"/>
      <w:lang w:eastAsia="en-US"/>
    </w:rPr>
  </w:style>
  <w:style w:type="paragraph" w:styleId="af2">
    <w:name w:val="Body Text"/>
    <w:basedOn w:val="a"/>
    <w:link w:val="af3"/>
    <w:uiPriority w:val="99"/>
    <w:rsid w:val="004465F4"/>
    <w:pPr>
      <w:spacing w:after="120"/>
    </w:pPr>
    <w:rPr>
      <w:rFonts w:cs="Times New Roman"/>
      <w:sz w:val="20"/>
    </w:rPr>
  </w:style>
  <w:style w:type="character" w:customStyle="1" w:styleId="af3">
    <w:name w:val="Основной текст Знак"/>
    <w:link w:val="af2"/>
    <w:uiPriority w:val="99"/>
    <w:rsid w:val="004465F4"/>
    <w:rPr>
      <w:rFonts w:ascii="Calibri" w:eastAsia="Times New Roman" w:hAnsi="Calibri" w:cs="Calibri"/>
    </w:rPr>
  </w:style>
  <w:style w:type="character" w:customStyle="1" w:styleId="BodyTextChar">
    <w:name w:val="Body Text Char"/>
    <w:uiPriority w:val="99"/>
    <w:semiHidden/>
    <w:rsid w:val="004465F4"/>
    <w:rPr>
      <w:rFonts w:eastAsia="Times New Roman" w:cs="Calibri"/>
      <w:lang w:eastAsia="en-US"/>
    </w:rPr>
  </w:style>
  <w:style w:type="table" w:styleId="af4">
    <w:name w:val="Table Grid"/>
    <w:basedOn w:val="a1"/>
    <w:uiPriority w:val="39"/>
    <w:rsid w:val="004465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7">
    <w:name w:val="Style57"/>
    <w:basedOn w:val="a"/>
    <w:uiPriority w:val="99"/>
    <w:rsid w:val="004465F4"/>
    <w:pPr>
      <w:spacing w:line="277" w:lineRule="exact"/>
      <w:ind w:firstLine="701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Style14">
    <w:name w:val="Style14"/>
    <w:basedOn w:val="a"/>
    <w:uiPriority w:val="99"/>
    <w:rsid w:val="004465F4"/>
    <w:pPr>
      <w:spacing w:line="482" w:lineRule="exact"/>
      <w:ind w:firstLine="701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FontStyle123">
    <w:name w:val="Font Style123"/>
    <w:uiPriority w:val="99"/>
    <w:rsid w:val="004465F4"/>
    <w:rPr>
      <w:rFonts w:ascii="Times New Roman" w:hAnsi="Times New Roman" w:cs="Times New Roman"/>
      <w:b/>
      <w:sz w:val="22"/>
    </w:rPr>
  </w:style>
  <w:style w:type="character" w:customStyle="1" w:styleId="FontStyle35">
    <w:name w:val="Font Style35"/>
    <w:uiPriority w:val="99"/>
    <w:rsid w:val="004465F4"/>
    <w:rPr>
      <w:rFonts w:ascii="Times New Roman" w:hAnsi="Times New Roman" w:cs="Times New Roman"/>
      <w:sz w:val="26"/>
    </w:rPr>
  </w:style>
  <w:style w:type="paragraph" w:customStyle="1" w:styleId="Style68">
    <w:name w:val="Style68"/>
    <w:basedOn w:val="a"/>
    <w:uiPriority w:val="99"/>
    <w:rsid w:val="004465F4"/>
    <w:pPr>
      <w:spacing w:line="278" w:lineRule="exact"/>
      <w:ind w:firstLine="710"/>
    </w:pPr>
    <w:rPr>
      <w:rFonts w:ascii="Times New Roman" w:eastAsia="Calibri" w:hAnsi="Times New Roman" w:cs="Times New Roman"/>
      <w:sz w:val="24"/>
      <w:lang w:eastAsia="ar-SA"/>
    </w:rPr>
  </w:style>
  <w:style w:type="paragraph" w:styleId="32">
    <w:name w:val="Body Text Indent 3"/>
    <w:basedOn w:val="a"/>
    <w:link w:val="33"/>
    <w:uiPriority w:val="99"/>
    <w:rsid w:val="004465F4"/>
    <w:pPr>
      <w:spacing w:after="120"/>
      <w:ind w:left="283"/>
    </w:pPr>
    <w:rPr>
      <w:rFonts w:cs="Times New Roman"/>
      <w:sz w:val="16"/>
    </w:rPr>
  </w:style>
  <w:style w:type="character" w:customStyle="1" w:styleId="33">
    <w:name w:val="Основной текст с отступом 3 Знак"/>
    <w:link w:val="32"/>
    <w:uiPriority w:val="99"/>
    <w:rsid w:val="004465F4"/>
    <w:rPr>
      <w:rFonts w:ascii="Calibri" w:eastAsia="Times New Roman" w:hAnsi="Calibri" w:cs="Calibri"/>
      <w:sz w:val="16"/>
    </w:rPr>
  </w:style>
  <w:style w:type="character" w:customStyle="1" w:styleId="BodyTextIndent3Char">
    <w:name w:val="Body Text Indent 3 Char"/>
    <w:uiPriority w:val="99"/>
    <w:semiHidden/>
    <w:rsid w:val="004465F4"/>
    <w:rPr>
      <w:rFonts w:eastAsia="Times New Roman" w:cs="Calibri"/>
      <w:sz w:val="16"/>
      <w:lang w:eastAsia="en-US"/>
    </w:rPr>
  </w:style>
  <w:style w:type="paragraph" w:styleId="af5">
    <w:name w:val="Body Text Indent"/>
    <w:basedOn w:val="a"/>
    <w:link w:val="af6"/>
    <w:uiPriority w:val="99"/>
    <w:rsid w:val="004465F4"/>
    <w:pPr>
      <w:spacing w:after="120"/>
      <w:ind w:left="283"/>
    </w:pPr>
    <w:rPr>
      <w:rFonts w:ascii="Times New Roman" w:hAnsi="Times New Roman" w:cs="Times New Roman"/>
      <w:sz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rsid w:val="004465F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odyTextIndentChar">
    <w:name w:val="Body Text Indent Char"/>
    <w:uiPriority w:val="99"/>
    <w:semiHidden/>
    <w:rsid w:val="004465F4"/>
    <w:rPr>
      <w:rFonts w:eastAsia="Times New Roman" w:cs="Calibri"/>
      <w:lang w:eastAsia="en-US"/>
    </w:rPr>
  </w:style>
  <w:style w:type="paragraph" w:customStyle="1" w:styleId="af7">
    <w:name w:val="список с точками"/>
    <w:basedOn w:val="a"/>
    <w:uiPriority w:val="99"/>
    <w:rsid w:val="004465F4"/>
    <w:pPr>
      <w:tabs>
        <w:tab w:val="num" w:pos="720"/>
        <w:tab w:val="num" w:pos="756"/>
      </w:tabs>
      <w:spacing w:line="312" w:lineRule="auto"/>
      <w:ind w:left="756" w:hanging="360"/>
    </w:pPr>
    <w:rPr>
      <w:rFonts w:ascii="Times New Roman" w:eastAsia="Calibri" w:hAnsi="Times New Roman" w:cs="Times New Roman"/>
      <w:sz w:val="24"/>
      <w:lang w:eastAsia="ru-RU"/>
    </w:rPr>
  </w:style>
  <w:style w:type="character" w:styleId="af8">
    <w:name w:val="Strong"/>
    <w:uiPriority w:val="99"/>
    <w:qFormat/>
    <w:rsid w:val="004465F4"/>
    <w:rPr>
      <w:b/>
    </w:rPr>
  </w:style>
  <w:style w:type="paragraph" w:styleId="af9">
    <w:name w:val="Normal (Web)"/>
    <w:basedOn w:val="a"/>
    <w:uiPriority w:val="99"/>
    <w:rsid w:val="004465F4"/>
    <w:rPr>
      <w:rFonts w:ascii="Times New Roman" w:hAnsi="Times New Roman" w:cs="Times New Roman"/>
      <w:sz w:val="24"/>
    </w:rPr>
  </w:style>
  <w:style w:type="paragraph" w:styleId="afa">
    <w:name w:val="endnote text"/>
    <w:basedOn w:val="a"/>
    <w:link w:val="afb"/>
    <w:uiPriority w:val="99"/>
    <w:semiHidden/>
    <w:rsid w:val="004465F4"/>
    <w:rPr>
      <w:rFonts w:cs="Times New Roman"/>
      <w:sz w:val="20"/>
    </w:rPr>
  </w:style>
  <w:style w:type="character" w:customStyle="1" w:styleId="afb">
    <w:name w:val="Текст концевой сноски Знак"/>
    <w:link w:val="afa"/>
    <w:uiPriority w:val="99"/>
    <w:semiHidden/>
    <w:rsid w:val="004465F4"/>
    <w:rPr>
      <w:rFonts w:ascii="Calibri" w:eastAsia="Times New Roman" w:hAnsi="Calibri" w:cs="Calibri"/>
      <w:sz w:val="20"/>
    </w:rPr>
  </w:style>
  <w:style w:type="character" w:customStyle="1" w:styleId="EndnoteTextChar">
    <w:name w:val="Endnote Text Char"/>
    <w:uiPriority w:val="99"/>
    <w:semiHidden/>
    <w:rsid w:val="004465F4"/>
    <w:rPr>
      <w:rFonts w:eastAsia="Times New Roman" w:cs="Calibri"/>
      <w:sz w:val="20"/>
      <w:lang w:eastAsia="en-US"/>
    </w:rPr>
  </w:style>
  <w:style w:type="character" w:styleId="afc">
    <w:name w:val="endnote reference"/>
    <w:uiPriority w:val="99"/>
    <w:semiHidden/>
    <w:rsid w:val="004465F4"/>
    <w:rPr>
      <w:vertAlign w:val="superscript"/>
    </w:rPr>
  </w:style>
  <w:style w:type="character" w:styleId="afd">
    <w:name w:val="Hyperlink"/>
    <w:uiPriority w:val="99"/>
    <w:rsid w:val="004465F4"/>
    <w:rPr>
      <w:color w:val="0000FF"/>
      <w:u w:val="single"/>
    </w:rPr>
  </w:style>
  <w:style w:type="paragraph" w:customStyle="1" w:styleId="11">
    <w:name w:val="Заголовок оглавления1"/>
    <w:basedOn w:val="1"/>
    <w:next w:val="a"/>
    <w:uiPriority w:val="99"/>
    <w:rsid w:val="004465F4"/>
    <w:pPr>
      <w:keepLines/>
      <w:spacing w:before="480" w:line="276" w:lineRule="auto"/>
      <w:jc w:val="left"/>
    </w:pPr>
    <w:rPr>
      <w:rFonts w:ascii="Cambria" w:hAnsi="Cambria" w:cs="Cambria"/>
      <w:color w:val="365F91"/>
      <w:lang w:eastAsia="en-US"/>
    </w:rPr>
  </w:style>
  <w:style w:type="paragraph" w:customStyle="1" w:styleId="Default">
    <w:name w:val="Default"/>
    <w:uiPriority w:val="99"/>
    <w:rsid w:val="004465F4"/>
    <w:pPr>
      <w:ind w:firstLine="709"/>
      <w:jc w:val="both"/>
    </w:pPr>
    <w:rPr>
      <w:rFonts w:ascii="Times New Roman" w:hAnsi="Times New Roman"/>
      <w:color w:val="000000"/>
    </w:rPr>
  </w:style>
  <w:style w:type="paragraph" w:styleId="12">
    <w:name w:val="toc 1"/>
    <w:basedOn w:val="a"/>
    <w:next w:val="a"/>
    <w:uiPriority w:val="99"/>
    <w:rsid w:val="004465F4"/>
    <w:pPr>
      <w:tabs>
        <w:tab w:val="left" w:pos="708"/>
      </w:tabs>
    </w:pPr>
    <w:rPr>
      <w:rFonts w:ascii="Times New Roman" w:eastAsia="Calibri" w:hAnsi="Times New Roman" w:cs="Times New Roman"/>
      <w:sz w:val="20"/>
      <w:lang w:eastAsia="ru-RU"/>
    </w:rPr>
  </w:style>
  <w:style w:type="paragraph" w:styleId="afe">
    <w:name w:val="Title"/>
    <w:basedOn w:val="a"/>
    <w:link w:val="aff"/>
    <w:uiPriority w:val="99"/>
    <w:qFormat/>
    <w:rsid w:val="004465F4"/>
    <w:pPr>
      <w:tabs>
        <w:tab w:val="left" w:pos="708"/>
      </w:tabs>
      <w:jc w:val="center"/>
    </w:pPr>
    <w:rPr>
      <w:rFonts w:ascii="Times New Roman" w:hAnsi="Times New Roman" w:cs="Times New Roman"/>
      <w:sz w:val="20"/>
      <w:lang w:eastAsia="ru-RU"/>
    </w:rPr>
  </w:style>
  <w:style w:type="character" w:customStyle="1" w:styleId="aff">
    <w:name w:val="Заголовок Знак"/>
    <w:link w:val="afe"/>
    <w:uiPriority w:val="99"/>
    <w:rsid w:val="004465F4"/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TitleChar">
    <w:name w:val="Title Char"/>
    <w:uiPriority w:val="10"/>
    <w:rsid w:val="004465F4"/>
    <w:rPr>
      <w:rFonts w:ascii="Cambria" w:eastAsia="Times New Roman" w:hAnsi="Cambria" w:cs="Times New Roman"/>
      <w:b/>
      <w:sz w:val="32"/>
      <w:lang w:eastAsia="en-US"/>
    </w:rPr>
  </w:style>
  <w:style w:type="character" w:customStyle="1" w:styleId="34">
    <w:name w:val="Основной текст 3 Знак"/>
    <w:link w:val="35"/>
    <w:uiPriority w:val="99"/>
    <w:semiHidden/>
    <w:rsid w:val="004465F4"/>
    <w:rPr>
      <w:rFonts w:ascii="Times New Roman" w:eastAsia="Times New Roman" w:hAnsi="Times New Roman" w:cs="Times New Roman"/>
      <w:sz w:val="24"/>
      <w:lang w:eastAsia="ru-RU"/>
    </w:rPr>
  </w:style>
  <w:style w:type="paragraph" w:styleId="35">
    <w:name w:val="Body Text 3"/>
    <w:basedOn w:val="a"/>
    <w:link w:val="34"/>
    <w:uiPriority w:val="99"/>
    <w:semiHidden/>
    <w:rsid w:val="004465F4"/>
    <w:pPr>
      <w:tabs>
        <w:tab w:val="left" w:pos="708"/>
      </w:tabs>
    </w:pPr>
    <w:rPr>
      <w:rFonts w:ascii="Times New Roman" w:hAnsi="Times New Roman" w:cs="Times New Roman"/>
      <w:sz w:val="24"/>
      <w:lang w:eastAsia="ru-RU"/>
    </w:rPr>
  </w:style>
  <w:style w:type="character" w:customStyle="1" w:styleId="BodyText3Char">
    <w:name w:val="Body Text 3 Char"/>
    <w:uiPriority w:val="99"/>
    <w:semiHidden/>
    <w:rsid w:val="004465F4"/>
    <w:rPr>
      <w:rFonts w:eastAsia="Times New Roman" w:cs="Calibri"/>
      <w:sz w:val="16"/>
      <w:lang w:eastAsia="en-US"/>
    </w:rPr>
  </w:style>
  <w:style w:type="character" w:customStyle="1" w:styleId="310">
    <w:name w:val="Основной текст 3 Знак1"/>
    <w:uiPriority w:val="99"/>
    <w:semiHidden/>
    <w:rsid w:val="004465F4"/>
    <w:rPr>
      <w:sz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4465F4"/>
    <w:rPr>
      <w:rFonts w:ascii="Times New Roman" w:eastAsia="Times New Roman" w:hAnsi="Times New Roman" w:cs="Times New Roman"/>
      <w:sz w:val="20"/>
      <w:lang w:eastAsia="ru-RU"/>
    </w:rPr>
  </w:style>
  <w:style w:type="paragraph" w:styleId="24">
    <w:name w:val="Body Text Indent 2"/>
    <w:basedOn w:val="a"/>
    <w:link w:val="23"/>
    <w:uiPriority w:val="99"/>
    <w:semiHidden/>
    <w:rsid w:val="004465F4"/>
    <w:pPr>
      <w:tabs>
        <w:tab w:val="left" w:pos="708"/>
      </w:tabs>
      <w:spacing w:before="140"/>
      <w:ind w:firstLine="720"/>
    </w:pPr>
    <w:rPr>
      <w:rFonts w:ascii="Times New Roman" w:hAnsi="Times New Roman" w:cs="Times New Roman"/>
      <w:sz w:val="20"/>
      <w:lang w:eastAsia="ru-RU"/>
    </w:rPr>
  </w:style>
  <w:style w:type="character" w:customStyle="1" w:styleId="BodyTextIndent2Char">
    <w:name w:val="Body Text Indent 2 Char"/>
    <w:uiPriority w:val="99"/>
    <w:semiHidden/>
    <w:rsid w:val="004465F4"/>
    <w:rPr>
      <w:rFonts w:eastAsia="Times New Roman" w:cs="Calibr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4465F4"/>
  </w:style>
  <w:style w:type="character" w:customStyle="1" w:styleId="aff0">
    <w:name w:val="Схема документа Знак"/>
    <w:link w:val="aff1"/>
    <w:uiPriority w:val="99"/>
    <w:semiHidden/>
    <w:rsid w:val="004465F4"/>
    <w:rPr>
      <w:rFonts w:ascii="Tahoma" w:eastAsia="Times New Roman" w:hAnsi="Tahoma" w:cs="Tahoma"/>
      <w:sz w:val="16"/>
      <w:lang w:eastAsia="ru-RU"/>
    </w:rPr>
  </w:style>
  <w:style w:type="paragraph" w:styleId="aff1">
    <w:name w:val="Document Map"/>
    <w:basedOn w:val="a"/>
    <w:link w:val="aff0"/>
    <w:uiPriority w:val="99"/>
    <w:semiHidden/>
    <w:rsid w:val="004465F4"/>
    <w:pPr>
      <w:tabs>
        <w:tab w:val="left" w:pos="708"/>
      </w:tabs>
    </w:pPr>
    <w:rPr>
      <w:rFonts w:ascii="Tahoma" w:hAnsi="Tahoma" w:cs="Times New Roman"/>
      <w:sz w:val="16"/>
      <w:lang w:eastAsia="ru-RU"/>
    </w:rPr>
  </w:style>
  <w:style w:type="character" w:customStyle="1" w:styleId="DocumentMapChar">
    <w:name w:val="Document Map Char"/>
    <w:uiPriority w:val="99"/>
    <w:semiHidden/>
    <w:rsid w:val="004465F4"/>
    <w:rPr>
      <w:rFonts w:ascii="Times New Roman" w:eastAsia="Times New Roman" w:hAnsi="Times New Roman"/>
      <w:sz w:val="0"/>
      <w:lang w:eastAsia="en-US"/>
    </w:rPr>
  </w:style>
  <w:style w:type="character" w:customStyle="1" w:styleId="13">
    <w:name w:val="Схема документа Знак1"/>
    <w:uiPriority w:val="99"/>
    <w:semiHidden/>
    <w:rsid w:val="004465F4"/>
    <w:rPr>
      <w:rFonts w:ascii="Segoe UI" w:hAnsi="Segoe UI" w:cs="Segoe UI"/>
      <w:sz w:val="16"/>
    </w:rPr>
  </w:style>
  <w:style w:type="character" w:customStyle="1" w:styleId="aff2">
    <w:name w:val="Текст Знак"/>
    <w:link w:val="aff3"/>
    <w:uiPriority w:val="99"/>
    <w:rsid w:val="004465F4"/>
    <w:rPr>
      <w:rFonts w:ascii="Courier New" w:eastAsia="Times New Roman" w:hAnsi="Courier New" w:cs="Courier New"/>
      <w:sz w:val="20"/>
      <w:lang w:eastAsia="ru-RU"/>
    </w:rPr>
  </w:style>
  <w:style w:type="paragraph" w:styleId="aff3">
    <w:name w:val="Plain Text"/>
    <w:basedOn w:val="a"/>
    <w:link w:val="aff2"/>
    <w:uiPriority w:val="99"/>
    <w:rsid w:val="004465F4"/>
    <w:pPr>
      <w:tabs>
        <w:tab w:val="left" w:pos="708"/>
      </w:tabs>
    </w:pPr>
    <w:rPr>
      <w:rFonts w:ascii="Courier New" w:hAnsi="Courier New" w:cs="Times New Roman"/>
      <w:sz w:val="20"/>
      <w:lang w:eastAsia="ru-RU"/>
    </w:rPr>
  </w:style>
  <w:style w:type="character" w:customStyle="1" w:styleId="PlainTextChar">
    <w:name w:val="Plain Text Char"/>
    <w:uiPriority w:val="99"/>
    <w:semiHidden/>
    <w:rsid w:val="004465F4"/>
    <w:rPr>
      <w:rFonts w:ascii="Courier New" w:eastAsia="Times New Roman" w:hAnsi="Courier New" w:cs="Courier New"/>
      <w:sz w:val="20"/>
      <w:lang w:eastAsia="en-US"/>
    </w:rPr>
  </w:style>
  <w:style w:type="character" w:customStyle="1" w:styleId="14">
    <w:name w:val="Текст Знак1"/>
    <w:uiPriority w:val="99"/>
    <w:semiHidden/>
    <w:rsid w:val="004465F4"/>
    <w:rPr>
      <w:rFonts w:ascii="Consolas" w:hAnsi="Consolas" w:cs="Consolas"/>
      <w:sz w:val="21"/>
    </w:rPr>
  </w:style>
  <w:style w:type="paragraph" w:customStyle="1" w:styleId="aff4">
    <w:name w:val="Знак Знак Знак"/>
    <w:basedOn w:val="a"/>
    <w:uiPriority w:val="99"/>
    <w:rsid w:val="004465F4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4"/>
      <w:lang w:val="en-US"/>
    </w:rPr>
  </w:style>
  <w:style w:type="character" w:customStyle="1" w:styleId="Apple-style-span">
    <w:name w:val="Apple-style-span"/>
    <w:basedOn w:val="a0"/>
    <w:uiPriority w:val="99"/>
    <w:rsid w:val="004465F4"/>
  </w:style>
  <w:style w:type="character" w:styleId="aff5">
    <w:name w:val="line number"/>
    <w:basedOn w:val="a0"/>
    <w:uiPriority w:val="99"/>
    <w:semiHidden/>
    <w:rsid w:val="004465F4"/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4465F4"/>
    <w:pPr>
      <w:keepNext/>
      <w:spacing w:line="360" w:lineRule="auto"/>
      <w:ind w:firstLine="708"/>
    </w:pPr>
    <w:rPr>
      <w:rFonts w:ascii="Times New Roman" w:eastAsia="Calibri" w:hAnsi="Times New Roman" w:cs="Times New Roman"/>
      <w:b/>
      <w:sz w:val="28"/>
      <w:lang w:eastAsia="ru-RU"/>
    </w:rPr>
  </w:style>
  <w:style w:type="paragraph" w:styleId="25">
    <w:name w:val="toc 2"/>
    <w:basedOn w:val="a"/>
    <w:next w:val="a"/>
    <w:uiPriority w:val="99"/>
    <w:rsid w:val="004465F4"/>
    <w:pPr>
      <w:ind w:left="240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Iauiue">
    <w:name w:val="Iau.iue"/>
    <w:basedOn w:val="a"/>
    <w:next w:val="a"/>
    <w:uiPriority w:val="99"/>
    <w:rsid w:val="004465F4"/>
    <w:rPr>
      <w:rFonts w:ascii="Times New Roman" w:eastAsia="Calibri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4465F4"/>
    <w:pPr>
      <w:ind w:firstLine="720"/>
      <w:jc w:val="both"/>
    </w:pPr>
    <w:rPr>
      <w:rFonts w:ascii="Arial" w:hAnsi="Arial" w:cs="Arial"/>
    </w:rPr>
  </w:style>
  <w:style w:type="table" w:customStyle="1" w:styleId="15">
    <w:name w:val="Сетка таблицы1"/>
    <w:basedOn w:val="a1"/>
    <w:uiPriority w:val="99"/>
    <w:rsid w:val="004465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Нормальный"/>
    <w:uiPriority w:val="99"/>
    <w:rsid w:val="004465F4"/>
    <w:pPr>
      <w:ind w:firstLine="397"/>
      <w:jc w:val="both"/>
    </w:pPr>
    <w:rPr>
      <w:rFonts w:ascii="Times New Roman" w:hAnsi="Times New Roman"/>
      <w:lang w:val="en-US"/>
    </w:rPr>
  </w:style>
  <w:style w:type="paragraph" w:customStyle="1" w:styleId="Style3">
    <w:name w:val="Style3"/>
    <w:basedOn w:val="a"/>
    <w:uiPriority w:val="99"/>
    <w:rsid w:val="004465F4"/>
    <w:pPr>
      <w:spacing w:line="494" w:lineRule="exact"/>
      <w:ind w:hanging="173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FontStyle13">
    <w:name w:val="Font Style13"/>
    <w:uiPriority w:val="99"/>
    <w:rsid w:val="004465F4"/>
    <w:rPr>
      <w:rFonts w:ascii="Times New Roman" w:hAnsi="Times New Roman" w:cs="Times New Roman"/>
      <w:b/>
      <w:sz w:val="26"/>
    </w:rPr>
  </w:style>
  <w:style w:type="paragraph" w:customStyle="1" w:styleId="aff7">
    <w:name w:val="Содержимое таблицы"/>
    <w:basedOn w:val="a"/>
    <w:uiPriority w:val="99"/>
    <w:rsid w:val="004465F4"/>
    <w:rPr>
      <w:rFonts w:ascii="Times New Roman" w:eastAsia="Calibri" w:hAnsi="Times New Roman" w:cs="Times New Roman"/>
      <w:sz w:val="24"/>
      <w:lang w:eastAsia="ar-SA"/>
    </w:rPr>
  </w:style>
  <w:style w:type="character" w:styleId="aff8">
    <w:name w:val="FollowedHyperlink"/>
    <w:uiPriority w:val="99"/>
    <w:rsid w:val="004465F4"/>
    <w:rPr>
      <w:color w:val="800080"/>
      <w:u w:val="single"/>
    </w:rPr>
  </w:style>
  <w:style w:type="character" w:styleId="aff9">
    <w:name w:val="page number"/>
    <w:basedOn w:val="a0"/>
    <w:uiPriority w:val="99"/>
    <w:rsid w:val="004465F4"/>
  </w:style>
  <w:style w:type="paragraph" w:customStyle="1" w:styleId="Font5">
    <w:name w:val="Font5"/>
    <w:basedOn w:val="a"/>
    <w:uiPriority w:val="99"/>
    <w:rsid w:val="004465F4"/>
    <w:pPr>
      <w:spacing w:before="100" w:after="100"/>
    </w:pPr>
    <w:rPr>
      <w:rFonts w:ascii="Times New Roman" w:eastAsia="Calibri" w:hAnsi="Times New Roman" w:cs="Times New Roman"/>
      <w:color w:val="FF0000"/>
      <w:sz w:val="24"/>
      <w:lang w:eastAsia="ru-RU"/>
    </w:rPr>
  </w:style>
  <w:style w:type="paragraph" w:customStyle="1" w:styleId="Xl65">
    <w:name w:val="Xl65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66">
    <w:name w:val="Xl66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lang w:eastAsia="ru-RU"/>
    </w:rPr>
  </w:style>
  <w:style w:type="paragraph" w:customStyle="1" w:styleId="Xl67">
    <w:name w:val="Xl67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68">
    <w:name w:val="Xl68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lang w:eastAsia="ru-RU"/>
    </w:rPr>
  </w:style>
  <w:style w:type="paragraph" w:customStyle="1" w:styleId="Xl69">
    <w:name w:val="Xl69"/>
    <w:basedOn w:val="a"/>
    <w:uiPriority w:val="99"/>
    <w:rsid w:val="00446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70">
    <w:name w:val="Xl70"/>
    <w:basedOn w:val="a"/>
    <w:uiPriority w:val="99"/>
    <w:rsid w:val="004465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71">
    <w:name w:val="Xl71"/>
    <w:basedOn w:val="a"/>
    <w:uiPriority w:val="99"/>
    <w:rsid w:val="004465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72">
    <w:name w:val="Xl72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73">
    <w:name w:val="Xl73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4"/>
      <w:lang w:eastAsia="ru-RU"/>
    </w:rPr>
  </w:style>
  <w:style w:type="paragraph" w:customStyle="1" w:styleId="Xl74">
    <w:name w:val="Xl74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75">
    <w:name w:val="Xl75"/>
    <w:basedOn w:val="a"/>
    <w:uiPriority w:val="99"/>
    <w:rsid w:val="004465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eastAsia="Calibri" w:hAnsi="Arial" w:cs="Arial"/>
      <w:sz w:val="20"/>
      <w:lang w:eastAsia="ru-RU"/>
    </w:rPr>
  </w:style>
  <w:style w:type="paragraph" w:customStyle="1" w:styleId="Xl76">
    <w:name w:val="Xl76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77">
    <w:name w:val="Xl77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4"/>
      <w:lang w:eastAsia="ru-RU"/>
    </w:rPr>
  </w:style>
  <w:style w:type="paragraph" w:customStyle="1" w:styleId="Xl78">
    <w:name w:val="Xl78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eastAsia="Calibri" w:hAnsi="Arial" w:cs="Arial"/>
      <w:sz w:val="20"/>
      <w:lang w:eastAsia="ru-RU"/>
    </w:rPr>
  </w:style>
  <w:style w:type="paragraph" w:customStyle="1" w:styleId="Xl79">
    <w:name w:val="Xl79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80">
    <w:name w:val="Xl80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</w:pPr>
    <w:rPr>
      <w:rFonts w:ascii="Times New Roman" w:eastAsia="Calibri" w:hAnsi="Times New Roman" w:cs="Times New Roman"/>
      <w:i/>
      <w:sz w:val="24"/>
      <w:lang w:eastAsia="ru-RU"/>
    </w:rPr>
  </w:style>
  <w:style w:type="paragraph" w:customStyle="1" w:styleId="Xl81">
    <w:name w:val="Xl81"/>
    <w:basedOn w:val="a"/>
    <w:uiPriority w:val="99"/>
    <w:rsid w:val="004465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Xl82">
    <w:name w:val="Xl82"/>
    <w:basedOn w:val="a"/>
    <w:uiPriority w:val="99"/>
    <w:rsid w:val="004465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Xl83">
    <w:name w:val="Xl83"/>
    <w:basedOn w:val="a"/>
    <w:uiPriority w:val="99"/>
    <w:rsid w:val="004465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lang w:eastAsia="ru-RU"/>
    </w:rPr>
  </w:style>
  <w:style w:type="paragraph" w:customStyle="1" w:styleId="Xl84">
    <w:name w:val="Xl84"/>
    <w:basedOn w:val="a"/>
    <w:uiPriority w:val="99"/>
    <w:rsid w:val="004465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lang w:eastAsia="ru-RU"/>
    </w:rPr>
  </w:style>
  <w:style w:type="paragraph" w:customStyle="1" w:styleId="Xl85">
    <w:name w:val="Xl85"/>
    <w:basedOn w:val="a"/>
    <w:uiPriority w:val="99"/>
    <w:rsid w:val="004465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Xl86">
    <w:name w:val="Xl86"/>
    <w:basedOn w:val="a"/>
    <w:uiPriority w:val="99"/>
    <w:rsid w:val="004465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sz w:val="20"/>
      <w:lang w:eastAsia="ru-RU"/>
    </w:rPr>
  </w:style>
  <w:style w:type="paragraph" w:customStyle="1" w:styleId="Xl87">
    <w:name w:val="Xl87"/>
    <w:basedOn w:val="a"/>
    <w:uiPriority w:val="99"/>
    <w:rsid w:val="004465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lang w:eastAsia="ru-RU"/>
    </w:rPr>
  </w:style>
  <w:style w:type="paragraph" w:customStyle="1" w:styleId="Xl88">
    <w:name w:val="Xl88"/>
    <w:basedOn w:val="a"/>
    <w:uiPriority w:val="99"/>
    <w:rsid w:val="004465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Xl89">
    <w:name w:val="Xl89"/>
    <w:basedOn w:val="a"/>
    <w:uiPriority w:val="99"/>
    <w:rsid w:val="004465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sz w:val="20"/>
      <w:lang w:eastAsia="ru-RU"/>
    </w:rPr>
  </w:style>
  <w:style w:type="paragraph" w:customStyle="1" w:styleId="Xl90">
    <w:name w:val="Xl90"/>
    <w:basedOn w:val="a"/>
    <w:uiPriority w:val="99"/>
    <w:rsid w:val="004465F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lang w:eastAsia="ru-RU"/>
    </w:rPr>
  </w:style>
  <w:style w:type="paragraph" w:customStyle="1" w:styleId="Xl91">
    <w:name w:val="Xl91"/>
    <w:basedOn w:val="a"/>
    <w:uiPriority w:val="99"/>
    <w:rsid w:val="004465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Xl92">
    <w:name w:val="Xl92"/>
    <w:basedOn w:val="a"/>
    <w:uiPriority w:val="99"/>
    <w:rsid w:val="004465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color w:val="000000"/>
      <w:sz w:val="20"/>
      <w:lang w:eastAsia="ru-RU"/>
    </w:rPr>
  </w:style>
  <w:style w:type="paragraph" w:customStyle="1" w:styleId="Xl93">
    <w:name w:val="Xl93"/>
    <w:basedOn w:val="a"/>
    <w:uiPriority w:val="99"/>
    <w:rsid w:val="004465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lang w:eastAsia="ru-RU"/>
    </w:rPr>
  </w:style>
  <w:style w:type="paragraph" w:customStyle="1" w:styleId="Xl94">
    <w:name w:val="Xl94"/>
    <w:basedOn w:val="a"/>
    <w:uiPriority w:val="99"/>
    <w:rsid w:val="004465F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lang w:eastAsia="ru-RU"/>
    </w:rPr>
  </w:style>
  <w:style w:type="paragraph" w:customStyle="1" w:styleId="Xl95">
    <w:name w:val="Xl95"/>
    <w:basedOn w:val="a"/>
    <w:uiPriority w:val="99"/>
    <w:rsid w:val="004465F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96">
    <w:name w:val="Xl96"/>
    <w:basedOn w:val="a"/>
    <w:uiPriority w:val="99"/>
    <w:rsid w:val="004465F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4"/>
      <w:lang w:eastAsia="ru-RU"/>
    </w:rPr>
  </w:style>
  <w:style w:type="paragraph" w:customStyle="1" w:styleId="Xl97">
    <w:name w:val="Xl97"/>
    <w:basedOn w:val="a"/>
    <w:uiPriority w:val="99"/>
    <w:rsid w:val="00446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98">
    <w:name w:val="Xl98"/>
    <w:basedOn w:val="a"/>
    <w:uiPriority w:val="99"/>
    <w:rsid w:val="004465F4"/>
    <w:pP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99">
    <w:name w:val="Xl99"/>
    <w:basedOn w:val="a"/>
    <w:uiPriority w:val="99"/>
    <w:rsid w:val="004465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00">
    <w:name w:val="Xl100"/>
    <w:basedOn w:val="a"/>
    <w:uiPriority w:val="99"/>
    <w:rsid w:val="004465F4"/>
    <w:pPr>
      <w:pBdr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eastAsia="Calibri" w:hAnsi="Arial" w:cs="Arial"/>
      <w:sz w:val="20"/>
      <w:lang w:eastAsia="ru-RU"/>
    </w:rPr>
  </w:style>
  <w:style w:type="paragraph" w:customStyle="1" w:styleId="Xl101">
    <w:name w:val="Xl101"/>
    <w:basedOn w:val="a"/>
    <w:uiPriority w:val="99"/>
    <w:rsid w:val="004465F4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02">
    <w:name w:val="Xl102"/>
    <w:basedOn w:val="a"/>
    <w:uiPriority w:val="99"/>
    <w:rsid w:val="004465F4"/>
    <w:pPr>
      <w:pBdr>
        <w:lef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03">
    <w:name w:val="Xl103"/>
    <w:basedOn w:val="a"/>
    <w:uiPriority w:val="99"/>
    <w:rsid w:val="004465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04">
    <w:name w:val="Xl104"/>
    <w:basedOn w:val="a"/>
    <w:uiPriority w:val="99"/>
    <w:rsid w:val="004465F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05">
    <w:name w:val="Xl105"/>
    <w:basedOn w:val="a"/>
    <w:uiPriority w:val="99"/>
    <w:rsid w:val="004465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06">
    <w:name w:val="Xl106"/>
    <w:basedOn w:val="a"/>
    <w:uiPriority w:val="99"/>
    <w:rsid w:val="004465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07">
    <w:name w:val="Xl107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4"/>
      <w:lang w:eastAsia="ru-RU"/>
    </w:rPr>
  </w:style>
  <w:style w:type="paragraph" w:customStyle="1" w:styleId="Xl108">
    <w:name w:val="Xl108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09">
    <w:name w:val="Xl109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10">
    <w:name w:val="Xl110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11">
    <w:name w:val="Xl111"/>
    <w:basedOn w:val="a"/>
    <w:uiPriority w:val="99"/>
    <w:rsid w:val="004465F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12">
    <w:name w:val="Xl112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13">
    <w:name w:val="Xl113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14">
    <w:name w:val="Xl114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15">
    <w:name w:val="Xl115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16">
    <w:name w:val="Xl116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color w:val="FF0000"/>
      <w:sz w:val="24"/>
      <w:lang w:eastAsia="ru-RU"/>
    </w:rPr>
  </w:style>
  <w:style w:type="paragraph" w:customStyle="1" w:styleId="Xl117">
    <w:name w:val="Xl117"/>
    <w:basedOn w:val="a"/>
    <w:uiPriority w:val="99"/>
    <w:rsid w:val="004465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18">
    <w:name w:val="Xl118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19">
    <w:name w:val="Xl119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Xl120">
    <w:name w:val="Xl120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21">
    <w:name w:val="Xl121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22">
    <w:name w:val="Xl122"/>
    <w:basedOn w:val="a"/>
    <w:uiPriority w:val="99"/>
    <w:rsid w:val="004465F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23">
    <w:name w:val="Xl123"/>
    <w:basedOn w:val="a"/>
    <w:uiPriority w:val="99"/>
    <w:rsid w:val="004465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24">
    <w:name w:val="Xl124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25">
    <w:name w:val="Xl125"/>
    <w:basedOn w:val="a"/>
    <w:uiPriority w:val="99"/>
    <w:rsid w:val="004465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26">
    <w:name w:val="Xl126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27">
    <w:name w:val="Xl127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28">
    <w:name w:val="Xl128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29">
    <w:name w:val="Xl129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30">
    <w:name w:val="Xl130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31">
    <w:name w:val="Xl131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32">
    <w:name w:val="Xl132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33">
    <w:name w:val="Xl133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34">
    <w:name w:val="Xl134"/>
    <w:basedOn w:val="a"/>
    <w:uiPriority w:val="99"/>
    <w:rsid w:val="004465F4"/>
    <w:pPr>
      <w:spacing w:before="100" w:after="100"/>
      <w:jc w:val="center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Xl135">
    <w:name w:val="Xl135"/>
    <w:basedOn w:val="a"/>
    <w:uiPriority w:val="99"/>
    <w:rsid w:val="004465F4"/>
    <w:pP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36">
    <w:name w:val="Xl136"/>
    <w:basedOn w:val="a"/>
    <w:uiPriority w:val="99"/>
    <w:rsid w:val="004465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37">
    <w:name w:val="Xl137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38">
    <w:name w:val="Xl138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eastAsia="Calibri" w:hAnsi="Times New Roman" w:cs="Times New Roman"/>
      <w:i/>
      <w:sz w:val="24"/>
      <w:lang w:eastAsia="ru-RU"/>
    </w:rPr>
  </w:style>
  <w:style w:type="paragraph" w:customStyle="1" w:styleId="Xl139">
    <w:name w:val="Xl139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40">
    <w:name w:val="Xl140"/>
    <w:basedOn w:val="a"/>
    <w:uiPriority w:val="99"/>
    <w:rsid w:val="004465F4"/>
    <w:pPr>
      <w:spacing w:before="100" w:after="100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41">
    <w:name w:val="Xl141"/>
    <w:basedOn w:val="a"/>
    <w:uiPriority w:val="99"/>
    <w:rsid w:val="004465F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42">
    <w:name w:val="Xl142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43">
    <w:name w:val="Xl143"/>
    <w:basedOn w:val="a"/>
    <w:uiPriority w:val="99"/>
    <w:rsid w:val="004465F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44">
    <w:name w:val="Xl144"/>
    <w:basedOn w:val="a"/>
    <w:uiPriority w:val="99"/>
    <w:rsid w:val="004465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45">
    <w:name w:val="Xl145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46">
    <w:name w:val="Xl146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47">
    <w:name w:val="Xl147"/>
    <w:basedOn w:val="a"/>
    <w:uiPriority w:val="99"/>
    <w:rsid w:val="004465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right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48">
    <w:name w:val="Xl148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right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49">
    <w:name w:val="Xl149"/>
    <w:basedOn w:val="a"/>
    <w:uiPriority w:val="99"/>
    <w:rsid w:val="004465F4"/>
    <w:pP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50">
    <w:name w:val="Xl150"/>
    <w:basedOn w:val="a"/>
    <w:uiPriority w:val="99"/>
    <w:rsid w:val="004465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color w:val="000000"/>
      <w:lang w:eastAsia="ru-RU"/>
    </w:rPr>
  </w:style>
  <w:style w:type="paragraph" w:customStyle="1" w:styleId="Xl151">
    <w:name w:val="Xl151"/>
    <w:basedOn w:val="a"/>
    <w:uiPriority w:val="99"/>
    <w:rsid w:val="004465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color w:val="000000"/>
      <w:lang w:eastAsia="ru-RU"/>
    </w:rPr>
  </w:style>
  <w:style w:type="paragraph" w:customStyle="1" w:styleId="Xl152">
    <w:name w:val="Xl152"/>
    <w:basedOn w:val="a"/>
    <w:uiPriority w:val="99"/>
    <w:rsid w:val="004465F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color w:val="000000"/>
      <w:lang w:eastAsia="ru-RU"/>
    </w:rPr>
  </w:style>
  <w:style w:type="paragraph" w:customStyle="1" w:styleId="Xl153">
    <w:name w:val="Xl153"/>
    <w:basedOn w:val="a"/>
    <w:uiPriority w:val="99"/>
    <w:rsid w:val="004465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color w:val="000000"/>
      <w:lang w:eastAsia="ru-RU"/>
    </w:rPr>
  </w:style>
  <w:style w:type="paragraph" w:customStyle="1" w:styleId="Xl154">
    <w:name w:val="Xl154"/>
    <w:basedOn w:val="a"/>
    <w:uiPriority w:val="99"/>
    <w:rsid w:val="004465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color w:val="000000"/>
      <w:lang w:eastAsia="ru-RU"/>
    </w:rPr>
  </w:style>
  <w:style w:type="paragraph" w:customStyle="1" w:styleId="Xl155">
    <w:name w:val="Xl155"/>
    <w:basedOn w:val="a"/>
    <w:uiPriority w:val="99"/>
    <w:rsid w:val="004465F4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color w:val="000000"/>
      <w:lang w:eastAsia="ru-RU"/>
    </w:rPr>
  </w:style>
  <w:style w:type="paragraph" w:customStyle="1" w:styleId="Xl156">
    <w:name w:val="Xl156"/>
    <w:basedOn w:val="a"/>
    <w:uiPriority w:val="99"/>
    <w:rsid w:val="004465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Xl157">
    <w:name w:val="Xl157"/>
    <w:basedOn w:val="a"/>
    <w:uiPriority w:val="99"/>
    <w:rsid w:val="004465F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Xl158">
    <w:name w:val="Xl158"/>
    <w:basedOn w:val="a"/>
    <w:uiPriority w:val="99"/>
    <w:rsid w:val="004465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lang w:eastAsia="ru-RU"/>
    </w:rPr>
  </w:style>
  <w:style w:type="paragraph" w:customStyle="1" w:styleId="Xl159">
    <w:name w:val="Xl159"/>
    <w:basedOn w:val="a"/>
    <w:uiPriority w:val="99"/>
    <w:rsid w:val="004465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lang w:eastAsia="ru-RU"/>
    </w:rPr>
  </w:style>
  <w:style w:type="paragraph" w:customStyle="1" w:styleId="Xl160">
    <w:name w:val="Xl160"/>
    <w:basedOn w:val="a"/>
    <w:uiPriority w:val="99"/>
    <w:rsid w:val="004465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lang w:eastAsia="ru-RU"/>
    </w:rPr>
  </w:style>
  <w:style w:type="paragraph" w:customStyle="1" w:styleId="Xl161">
    <w:name w:val="Xl161"/>
    <w:basedOn w:val="a"/>
    <w:uiPriority w:val="99"/>
    <w:rsid w:val="004465F4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62">
    <w:name w:val="Xl162"/>
    <w:basedOn w:val="a"/>
    <w:uiPriority w:val="99"/>
    <w:rsid w:val="004465F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color w:val="000000"/>
      <w:lang w:eastAsia="ru-RU"/>
    </w:rPr>
  </w:style>
  <w:style w:type="paragraph" w:customStyle="1" w:styleId="Xl163">
    <w:name w:val="Xl163"/>
    <w:basedOn w:val="a"/>
    <w:uiPriority w:val="99"/>
    <w:rsid w:val="004465F4"/>
    <w:pPr>
      <w:pBdr>
        <w:top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64">
    <w:name w:val="Xl164"/>
    <w:basedOn w:val="a"/>
    <w:uiPriority w:val="99"/>
    <w:rsid w:val="004465F4"/>
    <w:pPr>
      <w:pBdr>
        <w:top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65">
    <w:name w:val="Xl165"/>
    <w:basedOn w:val="a"/>
    <w:uiPriority w:val="99"/>
    <w:rsid w:val="004465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sz w:val="24"/>
      <w:lang w:eastAsia="ru-RU"/>
    </w:rPr>
  </w:style>
  <w:style w:type="paragraph" w:customStyle="1" w:styleId="Xl166">
    <w:name w:val="Xl166"/>
    <w:basedOn w:val="a"/>
    <w:uiPriority w:val="99"/>
    <w:rsid w:val="004465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sz w:val="24"/>
      <w:lang w:eastAsia="ru-RU"/>
    </w:rPr>
  </w:style>
  <w:style w:type="paragraph" w:customStyle="1" w:styleId="Xl167">
    <w:name w:val="Xl167"/>
    <w:basedOn w:val="a"/>
    <w:uiPriority w:val="99"/>
    <w:rsid w:val="004465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after="100"/>
    </w:pPr>
    <w:rPr>
      <w:rFonts w:ascii="Times New Roman" w:eastAsia="Calibri" w:hAnsi="Times New Roman" w:cs="Times New Roman"/>
      <w:b/>
      <w:lang w:eastAsia="ru-RU"/>
    </w:rPr>
  </w:style>
  <w:style w:type="paragraph" w:customStyle="1" w:styleId="Xl168">
    <w:name w:val="Xl168"/>
    <w:basedOn w:val="a"/>
    <w:uiPriority w:val="99"/>
    <w:rsid w:val="004465F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after="100"/>
    </w:pPr>
    <w:rPr>
      <w:rFonts w:ascii="Times New Roman" w:eastAsia="Calibri" w:hAnsi="Times New Roman" w:cs="Times New Roman"/>
      <w:b/>
      <w:lang w:eastAsia="ru-RU"/>
    </w:rPr>
  </w:style>
  <w:style w:type="paragraph" w:customStyle="1" w:styleId="Xl169">
    <w:name w:val="Xl169"/>
    <w:basedOn w:val="a"/>
    <w:uiPriority w:val="99"/>
    <w:rsid w:val="004465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4465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after="100"/>
    </w:pPr>
    <w:rPr>
      <w:rFonts w:ascii="Times New Roman" w:eastAsia="Calibri" w:hAnsi="Times New Roman" w:cs="Times New Roman"/>
      <w:b/>
      <w:color w:val="000000"/>
      <w:lang w:eastAsia="ru-RU"/>
    </w:rPr>
  </w:style>
  <w:style w:type="paragraph" w:customStyle="1" w:styleId="Xl171">
    <w:name w:val="Xl171"/>
    <w:basedOn w:val="a"/>
    <w:uiPriority w:val="99"/>
    <w:rsid w:val="004465F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after="100"/>
    </w:pPr>
    <w:rPr>
      <w:rFonts w:ascii="Times New Roman" w:eastAsia="Calibri" w:hAnsi="Times New Roman" w:cs="Times New Roman"/>
      <w:b/>
      <w:color w:val="000000"/>
      <w:lang w:eastAsia="ru-RU"/>
    </w:rPr>
  </w:style>
  <w:style w:type="paragraph" w:customStyle="1" w:styleId="Xl172">
    <w:name w:val="Xl172"/>
    <w:basedOn w:val="a"/>
    <w:uiPriority w:val="99"/>
    <w:rsid w:val="004465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4465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Xl175">
    <w:name w:val="Xl175"/>
    <w:basedOn w:val="a"/>
    <w:uiPriority w:val="99"/>
    <w:rsid w:val="004465F4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Xl176">
    <w:name w:val="Xl176"/>
    <w:basedOn w:val="a"/>
    <w:uiPriority w:val="99"/>
    <w:rsid w:val="004465F4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4465F4"/>
    <w:pPr>
      <w:ind w:firstLine="709"/>
      <w:jc w:val="both"/>
    </w:pPr>
    <w:rPr>
      <w:rFonts w:ascii="Courier New" w:hAnsi="Courier New" w:cs="Courier New"/>
    </w:rPr>
  </w:style>
  <w:style w:type="paragraph" w:customStyle="1" w:styleId="16">
    <w:name w:val="Абзац списка1"/>
    <w:basedOn w:val="a"/>
    <w:uiPriority w:val="99"/>
    <w:rsid w:val="004465F4"/>
    <w:pPr>
      <w:ind w:left="720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Msonormalcxspmiddle">
    <w:name w:val="Msonormalcxspmiddle"/>
    <w:basedOn w:val="a"/>
    <w:uiPriority w:val="99"/>
    <w:rsid w:val="004465F4"/>
    <w:pPr>
      <w:spacing w:before="100" w:after="100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26">
    <w:name w:val="Абзац списка2"/>
    <w:basedOn w:val="a"/>
    <w:uiPriority w:val="99"/>
    <w:rsid w:val="004465F4"/>
    <w:pPr>
      <w:spacing w:line="360" w:lineRule="auto"/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4465F4"/>
  </w:style>
  <w:style w:type="character" w:customStyle="1" w:styleId="Bodytext2">
    <w:name w:val="Body text (2)_"/>
    <w:link w:val="Bodytext20"/>
    <w:rsid w:val="004465F4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465F4"/>
    <w:pPr>
      <w:shd w:val="clear" w:color="auto" w:fill="FFFFFF"/>
      <w:spacing w:line="266" w:lineRule="exact"/>
      <w:ind w:hanging="360"/>
      <w:jc w:val="center"/>
    </w:pPr>
    <w:rPr>
      <w:rFonts w:eastAsia="Calibri" w:cs="Times New Roman"/>
      <w:sz w:val="20"/>
      <w:lang w:eastAsia="ru-RU"/>
    </w:rPr>
  </w:style>
  <w:style w:type="paragraph" w:styleId="affa">
    <w:name w:val="List Paragraph"/>
    <w:basedOn w:val="a"/>
    <w:uiPriority w:val="34"/>
    <w:qFormat/>
    <w:rsid w:val="004465F4"/>
    <w:pPr>
      <w:ind w:left="720"/>
    </w:pPr>
    <w:rPr>
      <w:rFonts w:eastAsia="Calibri" w:cs="Times New Roman"/>
    </w:rPr>
  </w:style>
  <w:style w:type="paragraph" w:styleId="27">
    <w:name w:val="Quote"/>
    <w:basedOn w:val="a"/>
    <w:next w:val="a"/>
    <w:link w:val="28"/>
    <w:uiPriority w:val="29"/>
    <w:qFormat/>
    <w:rsid w:val="004465F4"/>
    <w:rPr>
      <w:i/>
      <w:color w:val="000000"/>
    </w:rPr>
  </w:style>
  <w:style w:type="character" w:customStyle="1" w:styleId="28">
    <w:name w:val="Цитата 2 Знак"/>
    <w:basedOn w:val="a0"/>
    <w:link w:val="27"/>
    <w:uiPriority w:val="29"/>
    <w:rsid w:val="004465F4"/>
    <w:rPr>
      <w:i/>
      <w:color w:val="000000"/>
    </w:rPr>
  </w:style>
  <w:style w:type="paragraph" w:styleId="affb">
    <w:name w:val="Subtitle"/>
    <w:basedOn w:val="a"/>
    <w:next w:val="a"/>
    <w:link w:val="affc"/>
    <w:uiPriority w:val="11"/>
    <w:qFormat/>
    <w:rsid w:val="004465F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ffc">
    <w:name w:val="Подзаголовок Знак"/>
    <w:basedOn w:val="a0"/>
    <w:link w:val="affb"/>
    <w:uiPriority w:val="11"/>
    <w:rsid w:val="004465F4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fd">
    <w:name w:val="Subtle Reference"/>
    <w:basedOn w:val="a0"/>
    <w:uiPriority w:val="31"/>
    <w:qFormat/>
    <w:rsid w:val="004465F4"/>
    <w:rPr>
      <w:smallCaps/>
      <w:color w:val="C0504D"/>
      <w:u w:val="single"/>
    </w:rPr>
  </w:style>
  <w:style w:type="character" w:customStyle="1" w:styleId="affe">
    <w:name w:val="Выделенная цитата Знак"/>
    <w:basedOn w:val="a0"/>
    <w:link w:val="afff"/>
    <w:uiPriority w:val="30"/>
    <w:rsid w:val="004465F4"/>
    <w:rPr>
      <w:b/>
      <w:i/>
      <w:color w:val="4F81BD"/>
    </w:rPr>
  </w:style>
  <w:style w:type="paragraph" w:styleId="afff">
    <w:name w:val="Intense Quote"/>
    <w:basedOn w:val="a"/>
    <w:next w:val="a"/>
    <w:link w:val="affe"/>
    <w:uiPriority w:val="30"/>
    <w:qFormat/>
    <w:rsid w:val="004465F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fff0">
    <w:name w:val="Intense Reference"/>
    <w:basedOn w:val="a0"/>
    <w:uiPriority w:val="32"/>
    <w:qFormat/>
    <w:rsid w:val="004465F4"/>
    <w:rPr>
      <w:b/>
      <w:smallCaps/>
      <w:color w:val="C0504D"/>
      <w:spacing w:val="5"/>
      <w:u w:val="single"/>
    </w:rPr>
  </w:style>
  <w:style w:type="paragraph" w:styleId="afff1">
    <w:name w:val="No Spacing"/>
    <w:uiPriority w:val="1"/>
    <w:qFormat/>
    <w:rsid w:val="004465F4"/>
  </w:style>
  <w:style w:type="character" w:styleId="afff2">
    <w:name w:val="Emphasis"/>
    <w:basedOn w:val="a0"/>
    <w:uiPriority w:val="20"/>
    <w:qFormat/>
    <w:rsid w:val="004465F4"/>
    <w:rPr>
      <w:i/>
    </w:rPr>
  </w:style>
  <w:style w:type="character" w:styleId="afff3">
    <w:name w:val="Subtle Emphasis"/>
    <w:basedOn w:val="a0"/>
    <w:uiPriority w:val="19"/>
    <w:qFormat/>
    <w:rsid w:val="004465F4"/>
    <w:rPr>
      <w:i/>
      <w:color w:val="808080"/>
    </w:rPr>
  </w:style>
  <w:style w:type="paragraph" w:styleId="afff4">
    <w:name w:val="envelope address"/>
    <w:basedOn w:val="a"/>
    <w:uiPriority w:val="99"/>
    <w:unhideWhenUsed/>
    <w:rsid w:val="004465F4"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29">
    <w:name w:val="envelope return"/>
    <w:basedOn w:val="a"/>
    <w:uiPriority w:val="99"/>
    <w:unhideWhenUsed/>
    <w:rsid w:val="004465F4"/>
    <w:rPr>
      <w:rFonts w:asciiTheme="majorHAnsi" w:eastAsiaTheme="majorEastAsia" w:hAnsiTheme="majorHAnsi" w:cstheme="majorBidi"/>
      <w:sz w:val="20"/>
    </w:rPr>
  </w:style>
  <w:style w:type="character" w:styleId="afff5">
    <w:name w:val="Intense Emphasis"/>
    <w:basedOn w:val="a0"/>
    <w:uiPriority w:val="21"/>
    <w:qFormat/>
    <w:rsid w:val="004465F4"/>
    <w:rPr>
      <w:b/>
      <w:i/>
      <w:color w:val="4F81BD"/>
    </w:rPr>
  </w:style>
  <w:style w:type="character" w:styleId="afff6">
    <w:name w:val="Book Title"/>
    <w:basedOn w:val="a0"/>
    <w:uiPriority w:val="33"/>
    <w:qFormat/>
    <w:rsid w:val="004465F4"/>
    <w:rPr>
      <w:b/>
      <w:smallCaps/>
      <w:spacing w:val="5"/>
    </w:rPr>
  </w:style>
  <w:style w:type="paragraph" w:customStyle="1" w:styleId="xl670">
    <w:name w:val="xl67"/>
    <w:basedOn w:val="a"/>
    <w:rsid w:val="00B20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0">
    <w:name w:val="xl68"/>
    <w:basedOn w:val="a"/>
    <w:rsid w:val="00B20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0">
    <w:name w:val="xl69"/>
    <w:basedOn w:val="a"/>
    <w:rsid w:val="00B20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lang w:eastAsia="ru-RU"/>
    </w:rPr>
  </w:style>
  <w:style w:type="paragraph" w:customStyle="1" w:styleId="xl700">
    <w:name w:val="xl70"/>
    <w:basedOn w:val="a"/>
    <w:rsid w:val="00B20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lang w:eastAsia="ru-RU"/>
    </w:rPr>
  </w:style>
  <w:style w:type="paragraph" w:customStyle="1" w:styleId="xl710">
    <w:name w:val="xl71"/>
    <w:basedOn w:val="a"/>
    <w:rsid w:val="00B202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lang w:eastAsia="ru-RU"/>
    </w:rPr>
  </w:style>
  <w:style w:type="paragraph" w:customStyle="1" w:styleId="xl720">
    <w:name w:val="xl72"/>
    <w:basedOn w:val="a"/>
    <w:rsid w:val="00B202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lang w:eastAsia="ru-RU"/>
    </w:rPr>
  </w:style>
  <w:style w:type="paragraph" w:customStyle="1" w:styleId="xl730">
    <w:name w:val="xl73"/>
    <w:basedOn w:val="a"/>
    <w:rsid w:val="00B20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0">
    <w:name w:val="xl74"/>
    <w:basedOn w:val="a"/>
    <w:rsid w:val="00B202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57A9-0D94-4EB4-9BE3-1E234DCD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РАНХ и ГС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Могучева Виктория Константиновна</dc:creator>
  <cp:lastModifiedBy>Чистякова Наталья Валентиновна</cp:lastModifiedBy>
  <cp:revision>9</cp:revision>
  <cp:lastPrinted>2016-11-15T11:49:00Z</cp:lastPrinted>
  <dcterms:created xsi:type="dcterms:W3CDTF">2020-09-27T17:59:00Z</dcterms:created>
  <dcterms:modified xsi:type="dcterms:W3CDTF">2021-05-04T12:41:00Z</dcterms:modified>
</cp:coreProperties>
</file>