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1A01" w14:textId="1892EF31" w:rsidR="00575AF1" w:rsidRDefault="00575AF1" w:rsidP="00575AF1">
      <w:pPr>
        <w:jc w:val="center"/>
        <w:rPr>
          <w:b/>
        </w:rPr>
      </w:pPr>
      <w:r w:rsidRPr="00575AF1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575AF1">
        <w:rPr>
          <w:rFonts w:eastAsia="Calibri"/>
          <w:b/>
          <w:sz w:val="28"/>
          <w:szCs w:val="28"/>
          <w:lang w:eastAsia="en-US"/>
        </w:rPr>
        <w:br/>
        <w:t>по номинации «</w:t>
      </w:r>
      <w:r w:rsidRPr="00575AF1">
        <w:rPr>
          <w:rFonts w:eastAsiaTheme="minorHAnsi"/>
          <w:b/>
          <w:sz w:val="28"/>
          <w:szCs w:val="28"/>
          <w:lang w:eastAsia="en-US"/>
        </w:rPr>
        <w:t>Лучший в научном творчестве»</w:t>
      </w:r>
      <w:r w:rsidRPr="00E240F6">
        <w:rPr>
          <w:b/>
        </w:rPr>
        <w:t xml:space="preserve"> </w:t>
      </w:r>
    </w:p>
    <w:p w14:paraId="1234809B" w14:textId="77777777" w:rsidR="00575AF1" w:rsidRPr="00575AF1" w:rsidRDefault="00575AF1" w:rsidP="00575AF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E25487" w14:textId="239DD6F2" w:rsidR="00575AF1" w:rsidRPr="00575AF1" w:rsidRDefault="00575AF1" w:rsidP="00575A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5AF1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58D1B9C6" w14:textId="26841BF1" w:rsidR="00575AF1" w:rsidRPr="00575AF1" w:rsidRDefault="00575AF1" w:rsidP="00575AF1">
      <w:pPr>
        <w:jc w:val="center"/>
      </w:pPr>
      <w:r>
        <w:t>(фамилия, имя,</w:t>
      </w:r>
      <w:r w:rsidRPr="00575AF1">
        <w:t xml:space="preserve"> отчество)</w:t>
      </w:r>
    </w:p>
    <w:p w14:paraId="64DF1EC9" w14:textId="00D0CF01" w:rsidR="006F347B" w:rsidRPr="00E240F6" w:rsidRDefault="006F347B" w:rsidP="006F347B">
      <w:pPr>
        <w:jc w:val="center"/>
        <w:rPr>
          <w:b/>
        </w:rPr>
      </w:pPr>
    </w:p>
    <w:p w14:paraId="2A52DF8F" w14:textId="77777777" w:rsidR="006F347B" w:rsidRPr="00CB53F7" w:rsidRDefault="006F347B" w:rsidP="006F347B">
      <w:pPr>
        <w:jc w:val="center"/>
      </w:pPr>
    </w:p>
    <w:tbl>
      <w:tblPr>
        <w:tblW w:w="5136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402"/>
        <w:gridCol w:w="2409"/>
        <w:gridCol w:w="1134"/>
        <w:gridCol w:w="6096"/>
        <w:gridCol w:w="1418"/>
      </w:tblGrid>
      <w:tr w:rsidR="00746D16" w:rsidRPr="00CB53F7" w14:paraId="16209EE3" w14:textId="27D8379D" w:rsidTr="00AD1247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6428850B" w:rsidR="00746D16" w:rsidRPr="00CB53F7" w:rsidRDefault="00746D16" w:rsidP="00AD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r w:rsidR="00AD1247">
              <w:rPr>
                <w:rFonts w:eastAsiaTheme="minorHAnsi"/>
                <w:lang w:eastAsia="en-US"/>
              </w:rPr>
              <w:br/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746D16" w:rsidRPr="00CB53F7" w:rsidRDefault="00746D16" w:rsidP="00AD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746D16" w:rsidRPr="00CB53F7" w:rsidRDefault="00746D16" w:rsidP="00AD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746D16" w:rsidRPr="00CB53F7" w:rsidRDefault="00746D16" w:rsidP="00AD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021" w14:textId="20E0A99A" w:rsidR="00746D16" w:rsidRPr="00CB53F7" w:rsidRDefault="00746D16" w:rsidP="00AD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946" w14:textId="65D739FB" w:rsidR="00746D16" w:rsidRPr="00CB53F7" w:rsidRDefault="00746D16" w:rsidP="00AD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746D16" w:rsidRPr="00CB53F7" w14:paraId="51EB57FB" w14:textId="4DAA511A" w:rsidTr="00AD1247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45FC26F3" w:rsidR="00746D16" w:rsidRPr="00CB53F7" w:rsidRDefault="00746D16" w:rsidP="00AD1247">
            <w:r w:rsidRPr="00CB53F7">
              <w:t xml:space="preserve">Средний балл академической успеваемости участника конкурса </w:t>
            </w:r>
            <w:r w:rsidR="00AD1247">
              <w:t>з</w:t>
            </w:r>
            <w:r w:rsidRPr="00CB53F7">
              <w:t>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746D16" w:rsidRPr="00CB53F7" w:rsidRDefault="00746D16" w:rsidP="00AD1247">
            <w:r w:rsidRPr="00CB53F7">
              <w:t>3,0-5,0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746D16" w:rsidRPr="00CB53F7" w:rsidRDefault="00746D16" w:rsidP="00AD1247">
            <w:pPr>
              <w:jc w:val="center"/>
            </w:pPr>
            <w:r w:rsidRPr="00CB53F7">
              <w:t>3,0-5,0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569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2DF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21D47318" w14:textId="13E9CFD9" w:rsidTr="00AD1247">
        <w:trPr>
          <w:cantSplit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56F0DB1" w:rsidR="00746D16" w:rsidRPr="00CB53F7" w:rsidRDefault="00746D16" w:rsidP="00AD1247">
            <w:r w:rsidRPr="00CB53F7">
              <w:t xml:space="preserve">Получение в течение предшествующего учебного года документа, удостоверяющего исключительное право студента на достигнутый </w:t>
            </w:r>
            <w:r w:rsidR="00AD1247">
              <w:br/>
            </w:r>
            <w:r w:rsidRPr="00CB53F7">
              <w:t>им научный результат интеллектуальной деятельности (патент, свидетельство)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746D16" w:rsidRPr="00CB53F7" w:rsidRDefault="00746D16" w:rsidP="00AD1247">
            <w:r w:rsidRPr="00CB53F7"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746D16" w:rsidRPr="00CB53F7" w:rsidRDefault="00746D16" w:rsidP="00AD1247">
            <w:pPr>
              <w:jc w:val="center"/>
            </w:pPr>
            <w:r w:rsidRPr="00CB53F7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BEC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A35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79CCE0D1" w14:textId="64A96B6F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746D16" w:rsidRPr="00CB53F7" w:rsidRDefault="00746D16" w:rsidP="00AD1247">
            <w:r w:rsidRPr="00CB53F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746D16" w:rsidRPr="00CB53F7" w:rsidRDefault="00746D16" w:rsidP="00AD1247">
            <w:pPr>
              <w:jc w:val="center"/>
            </w:pPr>
            <w:r w:rsidRPr="00CB53F7"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7CC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BCB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4B0B00C4" w14:textId="4BB8B7F1" w:rsidTr="00AD1247">
        <w:trPr>
          <w:cantSplit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746D16" w:rsidRPr="00CB53F7" w:rsidRDefault="00746D16" w:rsidP="00AD1247">
            <w:r w:rsidRPr="00CB53F7">
              <w:t xml:space="preserve">Получение в течение предшествующего учебного года именной стипендии, награды (приза) за результаты научно-исследовательской </w:t>
            </w:r>
            <w:r w:rsidRPr="00CB53F7">
              <w:lastRenderedPageBreak/>
              <w:t>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746D16" w:rsidRPr="00CB53F7" w:rsidRDefault="00746D16" w:rsidP="00AD1247">
            <w:r w:rsidRPr="00CB53F7">
              <w:lastRenderedPageBreak/>
              <w:t xml:space="preserve">Вузовская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746D16" w:rsidRPr="00CB53F7" w:rsidRDefault="00746D16" w:rsidP="00AD1247">
            <w:pPr>
              <w:jc w:val="center"/>
            </w:pPr>
            <w:r w:rsidRPr="00CB53F7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12C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FE3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3FC11D68" w14:textId="1B92C4EF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746D16" w:rsidRPr="00CB53F7" w:rsidRDefault="00746D16" w:rsidP="00AD1247">
            <w:r w:rsidRPr="00CB53F7"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746D16" w:rsidRPr="00CB53F7" w:rsidRDefault="00746D16" w:rsidP="00AD1247">
            <w:pPr>
              <w:jc w:val="center"/>
            </w:pPr>
            <w:r w:rsidRPr="00CB53F7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FC5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72E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47B0FE27" w14:textId="70734346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D13E20D" w:rsidR="00746D16" w:rsidRPr="00CB53F7" w:rsidRDefault="00746D16" w:rsidP="00AD1247">
            <w:r w:rsidRPr="00CB53F7">
              <w:t>Всероссийская/</w:t>
            </w:r>
            <w:r w:rsidR="00AD1247">
              <w:br/>
            </w:r>
            <w:r w:rsidRPr="00CB53F7">
              <w:t xml:space="preserve">федеральная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746D16" w:rsidRDefault="00746D16" w:rsidP="00AD1247">
            <w:pPr>
              <w:jc w:val="center"/>
            </w:pPr>
            <w:r w:rsidRPr="00CB53F7">
              <w:t>3</w:t>
            </w:r>
          </w:p>
          <w:p w14:paraId="46BFD090" w14:textId="77777777" w:rsidR="00746D16" w:rsidRPr="00CB53F7" w:rsidRDefault="00746D16" w:rsidP="00AD124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EEB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794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1C2ADA42" w14:textId="4E1E2903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746D16" w:rsidRPr="00CB53F7" w:rsidRDefault="00746D16" w:rsidP="00AD1247">
            <w:r w:rsidRPr="00CB53F7"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746D16" w:rsidRDefault="00746D16" w:rsidP="00AD1247">
            <w:pPr>
              <w:jc w:val="center"/>
            </w:pPr>
            <w:r w:rsidRPr="00CB53F7">
              <w:t>4</w:t>
            </w:r>
          </w:p>
          <w:p w14:paraId="4AA44D00" w14:textId="77777777" w:rsidR="00746D16" w:rsidRPr="00CB53F7" w:rsidRDefault="00746D16" w:rsidP="00AD124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E2C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DD4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4884E9EF" w14:textId="1C064931" w:rsidTr="00AD1247">
        <w:trPr>
          <w:cantSplit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406D4233" w:rsidR="00746D16" w:rsidRPr="00CB53F7" w:rsidRDefault="00746D16" w:rsidP="00AD1247">
            <w:r w:rsidRPr="00CB53F7">
              <w:t xml:space="preserve">Наличие публикации (статьи, тезисы/научные сообщения) </w:t>
            </w:r>
            <w:r w:rsidR="00AD1247">
              <w:br/>
            </w:r>
            <w:r w:rsidRPr="00CB53F7">
              <w:t xml:space="preserve">в научном (учебно-научном, учебно-методическом) издании </w:t>
            </w:r>
            <w:r w:rsidR="00AD1247">
              <w:br/>
            </w:r>
            <w:r w:rsidRPr="00CB53F7">
              <w:t>в течение предшествующего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BA66A17" w:rsidR="00746D16" w:rsidRPr="00CB53F7" w:rsidRDefault="00746D16" w:rsidP="00AD1247">
            <w:r w:rsidRPr="00CB53F7">
              <w:t xml:space="preserve">Статьи </w:t>
            </w:r>
            <w:r w:rsidR="00AD1247">
              <w:br/>
            </w:r>
            <w:r w:rsidRPr="00CB53F7">
              <w:t xml:space="preserve">в вузовском </w:t>
            </w:r>
            <w:proofErr w:type="gramStart"/>
            <w:r w:rsidRPr="00CB53F7">
              <w:t>издании</w:t>
            </w:r>
            <w:proofErr w:type="gramEnd"/>
            <w:r w:rsidR="00AD1247">
              <w:br/>
            </w:r>
            <w:r w:rsidRPr="00CB53F7">
              <w:t xml:space="preserve">(за исключением изданий, входящих </w:t>
            </w:r>
            <w:r w:rsidR="00AD1247">
              <w:br/>
            </w:r>
            <w:r w:rsidRPr="00CB53F7">
              <w:t xml:space="preserve">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 xml:space="preserve">), SCOPUS; </w:t>
            </w:r>
            <w:r w:rsidR="00AD1247">
              <w:br/>
            </w:r>
            <w:r w:rsidRPr="00CB53F7">
              <w:t xml:space="preserve">в текущий Перечень ВАК России; индексируемых </w:t>
            </w:r>
            <w:r w:rsidR="00AD1247">
              <w:br/>
            </w:r>
            <w:r w:rsidRPr="00CB53F7"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746D16" w:rsidRPr="00CB53F7" w:rsidRDefault="00746D16" w:rsidP="00AD1247">
            <w:pPr>
              <w:jc w:val="center"/>
            </w:pPr>
            <w:r w:rsidRPr="00CB53F7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253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D68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2AA5CB71" w14:textId="09766735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1577A0D5" w:rsidR="00746D16" w:rsidRPr="00CB53F7" w:rsidRDefault="00746D16" w:rsidP="00AD1247">
            <w:r w:rsidRPr="00CB53F7">
              <w:t xml:space="preserve">Тезисы/научные сообщения </w:t>
            </w:r>
            <w:r w:rsidR="00AD1247">
              <w:br/>
            </w:r>
            <w:r w:rsidRPr="00CB53F7">
              <w:t xml:space="preserve">в российских </w:t>
            </w:r>
            <w:proofErr w:type="gramStart"/>
            <w:r w:rsidRPr="00CB53F7">
              <w:t>изданиях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746D16" w:rsidRPr="00CB53F7" w:rsidRDefault="00746D16" w:rsidP="00AD1247">
            <w:pPr>
              <w:jc w:val="center"/>
            </w:pPr>
            <w:r w:rsidRPr="00CB53F7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B26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99B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191FEB64" w14:textId="3227D46F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4AA43212" w:rsidR="00746D16" w:rsidRPr="00CB53F7" w:rsidRDefault="00746D16" w:rsidP="00AD1247">
            <w:r w:rsidRPr="00CB53F7">
              <w:t xml:space="preserve">Тезисы/научные сообщения </w:t>
            </w:r>
            <w:r w:rsidR="00AD1247">
              <w:br/>
            </w:r>
            <w:r w:rsidRPr="00CB53F7">
              <w:t xml:space="preserve">в международных </w:t>
            </w:r>
            <w:proofErr w:type="gramStart"/>
            <w:r w:rsidRPr="00CB53F7">
              <w:t>изданиях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746D16" w:rsidRPr="00CB53F7" w:rsidRDefault="00746D16" w:rsidP="00AD1247">
            <w:pPr>
              <w:jc w:val="center"/>
            </w:pPr>
            <w:r w:rsidRPr="00CB53F7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477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738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7EC6891F" w14:textId="4ADAD2D8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A9A" w14:textId="77777777" w:rsidR="00AD1247" w:rsidRDefault="00746D16" w:rsidP="00AD1247">
            <w:proofErr w:type="gramStart"/>
            <w:r w:rsidRPr="00CB53F7">
              <w:t xml:space="preserve">Статьи </w:t>
            </w:r>
            <w:r w:rsidR="00AD1247">
              <w:br/>
            </w:r>
            <w:r w:rsidRPr="00CB53F7">
              <w:t xml:space="preserve">в российских изданиях </w:t>
            </w:r>
            <w:r w:rsidR="00AD1247">
              <w:br/>
            </w:r>
            <w:r w:rsidRPr="00CB53F7">
              <w:t xml:space="preserve">(за исключением изданий, входящих </w:t>
            </w:r>
            <w:proofErr w:type="gramEnd"/>
          </w:p>
          <w:p w14:paraId="59DCE907" w14:textId="2620F959" w:rsidR="00746D16" w:rsidRPr="00CB53F7" w:rsidRDefault="00746D16" w:rsidP="00AD1247">
            <w:r w:rsidRPr="00CB53F7">
              <w:t xml:space="preserve">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 xml:space="preserve">), SCOPUS; </w:t>
            </w:r>
            <w:r w:rsidR="00AD1247">
              <w:br/>
            </w:r>
            <w:r w:rsidRPr="00CB53F7">
              <w:t xml:space="preserve">в текущий Перечень ВАК России; индексируемых </w:t>
            </w:r>
            <w:r w:rsidR="00AD1247">
              <w:br/>
            </w:r>
            <w:r w:rsidRPr="00CB53F7"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746D16" w:rsidRPr="00CB53F7" w:rsidRDefault="00746D16" w:rsidP="00AD1247">
            <w:pPr>
              <w:jc w:val="center"/>
            </w:pPr>
            <w:r w:rsidRPr="00CB53F7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E14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E67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7ED0A076" w14:textId="2F6FFC3D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506B0AF7" w:rsidR="00746D16" w:rsidRPr="00CB53F7" w:rsidRDefault="00746D16" w:rsidP="00AD1247">
            <w:r w:rsidRPr="00CB53F7">
              <w:t xml:space="preserve">Статьи </w:t>
            </w:r>
            <w:r w:rsidR="00AD1247">
              <w:br/>
            </w:r>
            <w:r w:rsidRPr="00CB53F7">
              <w:t xml:space="preserve">в российских </w:t>
            </w:r>
            <w:proofErr w:type="gramStart"/>
            <w:r w:rsidRPr="00CB53F7">
              <w:t>изданиях</w:t>
            </w:r>
            <w:proofErr w:type="gramEnd"/>
            <w:r w:rsidRPr="00CB53F7">
              <w:t xml:space="preserve">, входящих </w:t>
            </w:r>
            <w:r w:rsidR="00AD1247">
              <w:br/>
            </w:r>
            <w:r w:rsidRPr="00CB53F7">
              <w:t xml:space="preserve">в текущий Перечень ВАК России </w:t>
            </w:r>
            <w:r w:rsidR="00AD1247">
              <w:br/>
            </w:r>
            <w:r w:rsidRPr="00CB53F7">
              <w:t xml:space="preserve">и индексируемых </w:t>
            </w:r>
            <w:r w:rsidR="00AD1247">
              <w:br/>
            </w:r>
            <w:r w:rsidRPr="00CB53F7">
              <w:t>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746D16" w:rsidRPr="00CB53F7" w:rsidRDefault="00746D16" w:rsidP="00AD1247">
            <w:pPr>
              <w:jc w:val="center"/>
            </w:pPr>
            <w:r w:rsidRPr="00CB53F7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1B8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204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2887CA40" w14:textId="22AED698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64E3F0ED" w:rsidR="00746D16" w:rsidRPr="00CB53F7" w:rsidRDefault="00746D16" w:rsidP="00AD1247">
            <w:r w:rsidRPr="00CB53F7">
              <w:t xml:space="preserve">Статьи </w:t>
            </w:r>
            <w:r w:rsidR="00AD1247">
              <w:br/>
            </w:r>
            <w:r w:rsidRPr="00CB53F7">
              <w:t xml:space="preserve">в международных </w:t>
            </w:r>
            <w:proofErr w:type="gramStart"/>
            <w:r w:rsidRPr="00CB53F7">
              <w:t>изданиях</w:t>
            </w:r>
            <w:proofErr w:type="gramEnd"/>
            <w:r w:rsidRPr="00CB53F7">
              <w:t xml:space="preserve"> </w:t>
            </w:r>
            <w:r w:rsidR="00AD1247">
              <w:br/>
            </w:r>
            <w:r w:rsidRPr="00CB53F7">
              <w:t xml:space="preserve">(за исключением изданий, входящих </w:t>
            </w:r>
            <w:r w:rsidR="00AD1247">
              <w:br/>
            </w:r>
            <w:r w:rsidRPr="00CB53F7">
              <w:t xml:space="preserve">в базы данных </w:t>
            </w:r>
            <w:proofErr w:type="spellStart"/>
            <w:r w:rsidRPr="00CB53F7">
              <w:t>W</w:t>
            </w:r>
            <w:r w:rsidR="00AD1247">
              <w:t>eb</w:t>
            </w:r>
            <w:proofErr w:type="spellEnd"/>
            <w:r w:rsidR="00AD1247">
              <w:t xml:space="preserve"> </w:t>
            </w:r>
            <w:proofErr w:type="spellStart"/>
            <w:r w:rsidR="00AD1247">
              <w:t>of</w:t>
            </w:r>
            <w:proofErr w:type="spellEnd"/>
            <w:r w:rsidR="00AD1247">
              <w:t xml:space="preserve"> </w:t>
            </w:r>
            <w:proofErr w:type="spellStart"/>
            <w:r w:rsidR="00AD1247">
              <w:t>Science</w:t>
            </w:r>
            <w:proofErr w:type="spellEnd"/>
            <w:r w:rsidR="00AD1247">
              <w:t xml:space="preserve"> (</w:t>
            </w:r>
            <w:proofErr w:type="spellStart"/>
            <w:r w:rsidR="00AD1247">
              <w:t>Core</w:t>
            </w:r>
            <w:proofErr w:type="spellEnd"/>
            <w:r w:rsidR="00AD1247">
              <w:t xml:space="preserve"> </w:t>
            </w:r>
            <w:proofErr w:type="spellStart"/>
            <w:r w:rsidR="00AD1247">
              <w:t>Collecion</w:t>
            </w:r>
            <w:proofErr w:type="spellEnd"/>
            <w:r w:rsidR="00AD1247">
              <w:t>),</w:t>
            </w:r>
            <w:r w:rsidRPr="00CB53F7">
              <w:t xml:space="preserve">SCOPUS; </w:t>
            </w:r>
            <w:r w:rsidR="00AD1247">
              <w:br/>
            </w:r>
            <w:r w:rsidRPr="00CB53F7">
              <w:t xml:space="preserve">в текущий Перечень ВАК России; индексируемых </w:t>
            </w:r>
            <w:r w:rsidR="00AD1247">
              <w:br/>
            </w:r>
            <w:r w:rsidRPr="00CB53F7"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746D16" w:rsidRPr="00CB53F7" w:rsidRDefault="00746D16" w:rsidP="00AD1247">
            <w:pPr>
              <w:jc w:val="center"/>
            </w:pPr>
            <w:r w:rsidRPr="00CB53F7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AE4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B3E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3297A0D4" w14:textId="345F56DB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179EA8C4" w:rsidR="00746D16" w:rsidRPr="00CB53F7" w:rsidRDefault="00746D16" w:rsidP="00AD1247">
            <w:r w:rsidRPr="00CB53F7">
              <w:t xml:space="preserve">Статьи </w:t>
            </w:r>
            <w:r w:rsidR="00AD1247">
              <w:br/>
            </w:r>
            <w:r w:rsidRPr="00CB53F7">
              <w:t xml:space="preserve">в международных </w:t>
            </w:r>
            <w:proofErr w:type="gramStart"/>
            <w:r w:rsidRPr="00CB53F7">
              <w:t>изданиях</w:t>
            </w:r>
            <w:proofErr w:type="gramEnd"/>
            <w:r w:rsidRPr="00CB53F7">
              <w:t xml:space="preserve">, входящих </w:t>
            </w:r>
            <w:r w:rsidR="00AD1247">
              <w:br/>
            </w:r>
            <w:r w:rsidRPr="00CB53F7">
              <w:t xml:space="preserve">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746D16" w:rsidRPr="00CB53F7" w:rsidRDefault="00746D16" w:rsidP="00AD1247">
            <w:pPr>
              <w:jc w:val="center"/>
            </w:pPr>
            <w:r w:rsidRPr="00CB53F7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A40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9EF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43638902" w14:textId="6A152643" w:rsidTr="00AD1247">
        <w:trPr>
          <w:cantSplit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2ECEEDBD" w:rsidR="00746D16" w:rsidRPr="00CB53F7" w:rsidRDefault="00746D16" w:rsidP="00AD1247">
            <w:r w:rsidRPr="00CB53F7">
              <w:t xml:space="preserve">Наличие публичного представления в течение </w:t>
            </w:r>
            <w:r w:rsidR="00AD1247">
              <w:t>п</w:t>
            </w:r>
            <w:r w:rsidRPr="00CB53F7">
              <w:t xml:space="preserve">редшествующего учебного года результатов научно-исследовательской работы, </w:t>
            </w:r>
            <w:r w:rsidR="00AD1247">
              <w:br/>
            </w:r>
            <w:r w:rsidRPr="00CB53F7">
              <w:t xml:space="preserve">в том числе путем выступления с докладом (сообщением) </w:t>
            </w:r>
            <w:r w:rsidR="00AD1247">
              <w:br/>
            </w:r>
            <w:r w:rsidRPr="00CB53F7">
              <w:t xml:space="preserve">на конференции, семинаре </w:t>
            </w:r>
            <w:r w:rsidR="00AD1247">
              <w:br/>
            </w:r>
            <w:r w:rsidRPr="00CB53F7">
              <w:t>и ином мероприятии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746D16" w:rsidRPr="00CB53F7" w:rsidRDefault="00746D16" w:rsidP="00AD1247">
            <w:r w:rsidRPr="00CB53F7"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746D16" w:rsidRPr="00CB53F7" w:rsidRDefault="00746D16" w:rsidP="00AD1247">
            <w:pPr>
              <w:jc w:val="center"/>
            </w:pPr>
            <w:r w:rsidRPr="00CB53F7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594B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457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11C5EFFA" w14:textId="1FA51E2C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746D16" w:rsidRPr="00CB53F7" w:rsidRDefault="00746D16" w:rsidP="00AD1247">
            <w:r w:rsidRPr="00CB53F7"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746D16" w:rsidRPr="00CB53F7" w:rsidRDefault="00746D16" w:rsidP="00AD1247">
            <w:pPr>
              <w:jc w:val="center"/>
            </w:pPr>
            <w:r w:rsidRPr="00CB53F7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39B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5E9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1131C2E2" w14:textId="6FFC0E50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746D16" w:rsidRPr="00CB53F7" w:rsidRDefault="00746D16" w:rsidP="00AD1247">
            <w:r w:rsidRPr="00CB53F7">
              <w:t>Всероссийское/федеральное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746D16" w:rsidRPr="00CB53F7" w:rsidRDefault="00746D16" w:rsidP="00AD1247">
            <w:pPr>
              <w:jc w:val="center"/>
            </w:pPr>
            <w:r w:rsidRPr="00CB53F7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D32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842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2B503998" w14:textId="1BD981C4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746D16" w:rsidRPr="00CB53F7" w:rsidRDefault="00746D16" w:rsidP="00AD1247">
            <w:r w:rsidRPr="00CB53F7"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746D16" w:rsidRPr="00CB53F7" w:rsidRDefault="00746D16" w:rsidP="00AD1247">
            <w:pPr>
              <w:jc w:val="center"/>
            </w:pPr>
            <w:r w:rsidRPr="00CB53F7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F95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170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06AB240B" w14:textId="6B383FB2" w:rsidTr="00AD1247">
        <w:trPr>
          <w:cantSplit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6A569BFA" w:rsidR="00746D16" w:rsidRPr="00CB53F7" w:rsidRDefault="00746D16" w:rsidP="00AD1247">
            <w:r w:rsidRPr="00CB53F7">
              <w:t xml:space="preserve">Получение в течение предшествующего учебного года награды (приза) </w:t>
            </w:r>
            <w:r w:rsidR="00AD1247">
              <w:br/>
            </w:r>
            <w:r w:rsidRPr="00CB53F7">
              <w:t>за результаты проектной деятельности и (или) опытно-конструкторской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746D16" w:rsidRPr="00CB53F7" w:rsidRDefault="00746D16" w:rsidP="00AD1247">
            <w:r w:rsidRPr="00CB53F7"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746D16" w:rsidRPr="00CB53F7" w:rsidRDefault="00746D16" w:rsidP="00AD1247">
            <w:pPr>
              <w:jc w:val="center"/>
            </w:pPr>
            <w:r w:rsidRPr="00CB53F7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5E8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377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1695E449" w14:textId="123986FF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746D16" w:rsidRPr="00CB53F7" w:rsidRDefault="00746D16" w:rsidP="00AD1247">
            <w:r w:rsidRPr="00CB53F7"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746D16" w:rsidRPr="00CB53F7" w:rsidRDefault="00746D16" w:rsidP="00AD1247">
            <w:pPr>
              <w:jc w:val="center"/>
            </w:pPr>
            <w:r w:rsidRPr="00CB53F7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2DE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9B5B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52CC5A41" w14:textId="4EC2E6EB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746D16" w:rsidRPr="00CB53F7" w:rsidRDefault="00746D16" w:rsidP="00AD1247">
            <w:r w:rsidRPr="00CB53F7">
              <w:t>Всероссийская/федеральная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746D16" w:rsidRPr="00CB53F7" w:rsidRDefault="00746D16" w:rsidP="00AD1247">
            <w:pPr>
              <w:jc w:val="center"/>
            </w:pPr>
            <w:r w:rsidRPr="00CB53F7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92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4B3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361CDA78" w14:textId="74BFF6F3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746D16" w:rsidRPr="00CB53F7" w:rsidRDefault="00746D16" w:rsidP="00AD1247">
            <w:r w:rsidRPr="00CB53F7"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746D16" w:rsidRPr="00CB53F7" w:rsidRDefault="00746D16" w:rsidP="00AD1247">
            <w:pPr>
              <w:jc w:val="center"/>
            </w:pPr>
            <w:r w:rsidRPr="00CB53F7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7AA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35B6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1634E042" w14:textId="3AE93943" w:rsidTr="00AD1247">
        <w:trPr>
          <w:cantSplit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0BC" w14:textId="77777777" w:rsidR="00746D16" w:rsidRPr="00CB53F7" w:rsidRDefault="00746D16" w:rsidP="00AD1247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62E" w14:textId="35B4CA79" w:rsidR="00746D16" w:rsidRPr="00CB53F7" w:rsidRDefault="00746D16" w:rsidP="00AD1247">
            <w:proofErr w:type="gramStart"/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lastRenderedPageBreak/>
              <w:t xml:space="preserve">по результатам олимпиад </w:t>
            </w:r>
            <w:r w:rsidR="00AD1247">
              <w:br/>
            </w:r>
            <w:r w:rsidRPr="00CB53F7">
              <w:t xml:space="preserve">и иных интеллектуальных </w:t>
            </w:r>
            <w:r w:rsidR="00AD1247">
              <w:br/>
            </w:r>
            <w:r w:rsidRPr="00CB53F7">
              <w:t xml:space="preserve">и (или) творческих конкурсов, мероприятий, направленных </w:t>
            </w:r>
            <w:r w:rsidR="00AD1247">
              <w:br/>
            </w:r>
            <w:r w:rsidRPr="00CB53F7">
              <w:t xml:space="preserve">на развитие интеллектуальных способностей, интереса </w:t>
            </w:r>
            <w:r w:rsidR="00AD1247">
              <w:br/>
            </w:r>
            <w:r w:rsidRPr="00CB53F7">
              <w:t>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746D16" w:rsidRPr="00CB53F7" w:rsidRDefault="00746D16" w:rsidP="00AD1247">
            <w:r w:rsidRPr="00CB53F7">
              <w:lastRenderedPageBreak/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746D16" w:rsidRPr="00CB53F7" w:rsidRDefault="00746D16" w:rsidP="00AD1247">
            <w:pPr>
              <w:jc w:val="center"/>
            </w:pPr>
            <w:r w:rsidRPr="00CB53F7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15B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7CF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3AB15A49" w14:textId="4E91F557" w:rsidTr="00AD1247">
        <w:trPr>
          <w:cantSplit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DE6" w14:textId="77777777" w:rsidR="00746D16" w:rsidRPr="00CB53F7" w:rsidRDefault="00746D16" w:rsidP="00AD124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3B0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746D16" w:rsidRPr="00CB53F7" w:rsidRDefault="00746D16" w:rsidP="00AD1247">
            <w:r w:rsidRPr="00CB53F7">
              <w:t>Всероссийская/федеральная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746D16" w:rsidRPr="00CB53F7" w:rsidRDefault="00746D16" w:rsidP="00AD1247">
            <w:pPr>
              <w:jc w:val="center"/>
            </w:pPr>
            <w:r w:rsidRPr="00CB53F7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773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0AA" w14:textId="77777777" w:rsidR="00746D16" w:rsidRPr="00CB53F7" w:rsidRDefault="00746D16" w:rsidP="00AD1247">
            <w:pPr>
              <w:jc w:val="center"/>
            </w:pPr>
          </w:p>
        </w:tc>
      </w:tr>
      <w:tr w:rsidR="00746D16" w:rsidRPr="00CB53F7" w14:paraId="28023F04" w14:textId="0A3009E4" w:rsidTr="00AD1247">
        <w:trPr>
          <w:cantSplit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517" w14:textId="77777777" w:rsidR="00746D16" w:rsidRPr="00CB53F7" w:rsidRDefault="00746D16" w:rsidP="00AD1247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3A4" w14:textId="77777777" w:rsidR="00746D16" w:rsidRPr="00CB53F7" w:rsidRDefault="00746D16" w:rsidP="00AD12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746D16" w:rsidRPr="00CB53F7" w:rsidRDefault="00746D16" w:rsidP="00AD1247">
            <w:r w:rsidRPr="00CB53F7"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746D16" w:rsidRPr="00CB53F7" w:rsidRDefault="00746D16" w:rsidP="00AD1247">
            <w:pPr>
              <w:jc w:val="center"/>
            </w:pPr>
            <w:r w:rsidRPr="00CB53F7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58E" w14:textId="77777777" w:rsidR="00746D16" w:rsidRPr="00CB53F7" w:rsidRDefault="00746D16" w:rsidP="00AD1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FA3" w14:textId="77777777" w:rsidR="00746D16" w:rsidRPr="00CB53F7" w:rsidRDefault="00746D16" w:rsidP="00AD1247">
            <w:pPr>
              <w:jc w:val="center"/>
            </w:pPr>
          </w:p>
        </w:tc>
      </w:tr>
      <w:tr w:rsidR="00AD1247" w:rsidRPr="00842978" w14:paraId="06AD9E9B" w14:textId="77777777" w:rsidTr="00AF0E34">
        <w:trPr>
          <w:cantSplit/>
        </w:trPr>
        <w:tc>
          <w:tcPr>
            <w:tcW w:w="1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395" w14:textId="63002EF8" w:rsidR="00AD1247" w:rsidRPr="00842978" w:rsidRDefault="00AD1247" w:rsidP="00AD1247">
            <w:pPr>
              <w:jc w:val="center"/>
              <w:rPr>
                <w:b/>
              </w:rPr>
            </w:pPr>
            <w:r w:rsidRPr="00842978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Итого баллов: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5A4" w14:textId="77777777" w:rsidR="00AD1247" w:rsidRPr="00842978" w:rsidRDefault="00AD1247" w:rsidP="00AD1247">
            <w:pPr>
              <w:jc w:val="center"/>
              <w:rPr>
                <w:b/>
              </w:rPr>
            </w:pPr>
          </w:p>
        </w:tc>
      </w:tr>
    </w:tbl>
    <w:p w14:paraId="34F4D635" w14:textId="77777777" w:rsidR="006F347B" w:rsidRDefault="006F347B" w:rsidP="006F347B">
      <w:pPr>
        <w:ind w:firstLine="567"/>
        <w:jc w:val="both"/>
      </w:pPr>
    </w:p>
    <w:p w14:paraId="2FCA76D0" w14:textId="1BB92B87" w:rsidR="006F347B" w:rsidRDefault="006F347B" w:rsidP="006F347B">
      <w:pPr>
        <w:ind w:firstLine="567"/>
        <w:jc w:val="both"/>
      </w:pPr>
      <w:r>
        <w:t>Показател</w:t>
      </w:r>
      <w:r w:rsidR="00AD1247">
        <w:t>и</w:t>
      </w:r>
      <w:r>
        <w:t xml:space="preserve">, указанные в </w:t>
      </w:r>
      <w:proofErr w:type="gramStart"/>
      <w:r>
        <w:t>пунктах</w:t>
      </w:r>
      <w:proofErr w:type="gramEnd"/>
      <w:r>
        <w:t xml:space="preserve">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40267BF0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ыбору</w:t>
      </w:r>
      <w:r w:rsidR="00575AF1">
        <w:rPr>
          <w:rFonts w:ascii="Times New Roman" w:hAnsi="Times New Roman"/>
          <w:sz w:val="24"/>
          <w:szCs w:val="24"/>
          <w:lang w:eastAsia="en-US"/>
        </w:rPr>
        <w:t xml:space="preserve"> жюри.</w:t>
      </w:r>
    </w:p>
    <w:sectPr w:rsidR="006F347B" w:rsidSect="00AD124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FEDA1" w14:textId="77777777" w:rsidR="00717E50" w:rsidRDefault="00717E50" w:rsidP="00225F6E">
      <w:r>
        <w:separator/>
      </w:r>
    </w:p>
  </w:endnote>
  <w:endnote w:type="continuationSeparator" w:id="0">
    <w:p w14:paraId="4D84E254" w14:textId="77777777" w:rsidR="00717E50" w:rsidRDefault="00717E50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F76ED" w14:textId="77777777" w:rsidR="00717E50" w:rsidRDefault="00717E50" w:rsidP="00225F6E">
      <w:r>
        <w:separator/>
      </w:r>
    </w:p>
  </w:footnote>
  <w:footnote w:type="continuationSeparator" w:id="0">
    <w:p w14:paraId="34A58575" w14:textId="77777777" w:rsidR="00717E50" w:rsidRDefault="00717E50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B0083"/>
    <w:rsid w:val="00225F6E"/>
    <w:rsid w:val="00254097"/>
    <w:rsid w:val="00322315"/>
    <w:rsid w:val="00332E7D"/>
    <w:rsid w:val="003B5784"/>
    <w:rsid w:val="00414BC4"/>
    <w:rsid w:val="004B1A13"/>
    <w:rsid w:val="004B1A7C"/>
    <w:rsid w:val="00504AB8"/>
    <w:rsid w:val="00515B02"/>
    <w:rsid w:val="00522B52"/>
    <w:rsid w:val="00550692"/>
    <w:rsid w:val="00573877"/>
    <w:rsid w:val="00575AF1"/>
    <w:rsid w:val="00614877"/>
    <w:rsid w:val="006449EF"/>
    <w:rsid w:val="006867AF"/>
    <w:rsid w:val="006E117F"/>
    <w:rsid w:val="006E3ECB"/>
    <w:rsid w:val="006F347B"/>
    <w:rsid w:val="007015FB"/>
    <w:rsid w:val="00717E50"/>
    <w:rsid w:val="00746D16"/>
    <w:rsid w:val="00842978"/>
    <w:rsid w:val="00886EBB"/>
    <w:rsid w:val="00930428"/>
    <w:rsid w:val="00A03145"/>
    <w:rsid w:val="00A8120F"/>
    <w:rsid w:val="00AA7741"/>
    <w:rsid w:val="00AD1247"/>
    <w:rsid w:val="00AD533C"/>
    <w:rsid w:val="00B9298D"/>
    <w:rsid w:val="00B96420"/>
    <w:rsid w:val="00BC7B04"/>
    <w:rsid w:val="00C42423"/>
    <w:rsid w:val="00C70881"/>
    <w:rsid w:val="00CA04A8"/>
    <w:rsid w:val="00D022AF"/>
    <w:rsid w:val="00D774F3"/>
    <w:rsid w:val="00E31BB5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3AC9F3E4-65B4-4CEB-A5A0-E90398C6F0D4}"/>
</file>

<file path=customXml/itemProps2.xml><?xml version="1.0" encoding="utf-8"?>
<ds:datastoreItem xmlns:ds="http://schemas.openxmlformats.org/officeDocument/2006/customXml" ds:itemID="{47932D37-6B9F-46D9-B6F3-F5680E760297}"/>
</file>

<file path=customXml/itemProps3.xml><?xml version="1.0" encoding="utf-8"?>
<ds:datastoreItem xmlns:ds="http://schemas.openxmlformats.org/officeDocument/2006/customXml" ds:itemID="{BFC62C4C-3505-4F3A-B5E9-7CEE5AD15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10</cp:revision>
  <dcterms:created xsi:type="dcterms:W3CDTF">2020-09-30T11:42:00Z</dcterms:created>
  <dcterms:modified xsi:type="dcterms:W3CDTF">2021-07-06T20:26:00Z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