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03478" w14:textId="77777777" w:rsidR="00BF73F1" w:rsidRPr="00B01448" w:rsidRDefault="00BF73F1" w:rsidP="00BF73F1">
      <w:pPr>
        <w:pStyle w:val="Default"/>
        <w:spacing w:line="276" w:lineRule="auto"/>
        <w:jc w:val="right"/>
        <w:rPr>
          <w:b/>
          <w:bCs/>
          <w:sz w:val="28"/>
          <w:szCs w:val="28"/>
        </w:rPr>
      </w:pPr>
      <w:r w:rsidRPr="00B01448">
        <w:rPr>
          <w:b/>
          <w:bCs/>
          <w:sz w:val="28"/>
          <w:szCs w:val="28"/>
        </w:rPr>
        <w:t>Приложение 2</w:t>
      </w:r>
    </w:p>
    <w:p w14:paraId="6A49A619" w14:textId="77777777" w:rsidR="00BF73F1" w:rsidRPr="00B01448" w:rsidRDefault="00BF73F1" w:rsidP="00BF73F1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B01448">
        <w:rPr>
          <w:b/>
          <w:bCs/>
          <w:sz w:val="28"/>
          <w:szCs w:val="28"/>
        </w:rPr>
        <w:t>Требования к оформлению материалов</w:t>
      </w:r>
    </w:p>
    <w:p w14:paraId="26760A5D" w14:textId="77777777" w:rsidR="00BF73F1" w:rsidRPr="00B01448" w:rsidRDefault="00BF73F1" w:rsidP="00BF73F1">
      <w:pPr>
        <w:pStyle w:val="Default"/>
        <w:spacing w:line="276" w:lineRule="auto"/>
        <w:jc w:val="center"/>
        <w:rPr>
          <w:sz w:val="28"/>
          <w:szCs w:val="28"/>
        </w:rPr>
      </w:pPr>
    </w:p>
    <w:p w14:paraId="1978603D" w14:textId="77777777" w:rsidR="00BF73F1" w:rsidRPr="00B01448" w:rsidRDefault="00BF73F1" w:rsidP="00BF73F1">
      <w:pPr>
        <w:pStyle w:val="Default"/>
        <w:spacing w:line="276" w:lineRule="auto"/>
        <w:rPr>
          <w:sz w:val="28"/>
          <w:szCs w:val="28"/>
        </w:rPr>
      </w:pPr>
      <w:r w:rsidRPr="00B01448">
        <w:rPr>
          <w:b/>
          <w:bCs/>
          <w:i/>
          <w:iCs/>
          <w:sz w:val="28"/>
          <w:szCs w:val="28"/>
        </w:rPr>
        <w:t>1. Обязательные элементы публикации</w:t>
      </w:r>
    </w:p>
    <w:p w14:paraId="3A10BE74" w14:textId="77777777" w:rsidR="00BF73F1" w:rsidRPr="00B01448" w:rsidRDefault="00BF73F1" w:rsidP="00BF73F1">
      <w:pPr>
        <w:pStyle w:val="Default"/>
        <w:spacing w:line="276" w:lineRule="auto"/>
        <w:jc w:val="both"/>
        <w:rPr>
          <w:sz w:val="28"/>
          <w:szCs w:val="28"/>
        </w:rPr>
      </w:pPr>
      <w:r w:rsidRPr="00B01448">
        <w:rPr>
          <w:sz w:val="28"/>
          <w:szCs w:val="28"/>
        </w:rPr>
        <w:t>1. Фамилия и инициалы автора (соавторов) на русском и английском языках.</w:t>
      </w:r>
    </w:p>
    <w:p w14:paraId="2F674E1F" w14:textId="77777777" w:rsidR="00BF73F1" w:rsidRPr="00B01448" w:rsidRDefault="00BF73F1" w:rsidP="00BF73F1">
      <w:pPr>
        <w:pStyle w:val="Default"/>
        <w:spacing w:line="276" w:lineRule="auto"/>
        <w:jc w:val="both"/>
        <w:rPr>
          <w:sz w:val="28"/>
          <w:szCs w:val="28"/>
        </w:rPr>
      </w:pPr>
      <w:r w:rsidRPr="00B01448">
        <w:rPr>
          <w:sz w:val="28"/>
          <w:szCs w:val="28"/>
        </w:rPr>
        <w:t>2. Название статьи на русском и английском языках.</w:t>
      </w:r>
    </w:p>
    <w:p w14:paraId="292CB6E8" w14:textId="77777777" w:rsidR="00BF73F1" w:rsidRPr="00B01448" w:rsidRDefault="00BF73F1" w:rsidP="00BF73F1">
      <w:pPr>
        <w:pStyle w:val="Default"/>
        <w:spacing w:line="276" w:lineRule="auto"/>
        <w:jc w:val="both"/>
        <w:rPr>
          <w:sz w:val="28"/>
          <w:szCs w:val="28"/>
        </w:rPr>
      </w:pPr>
      <w:r w:rsidRPr="00B01448">
        <w:rPr>
          <w:sz w:val="28"/>
          <w:szCs w:val="28"/>
        </w:rPr>
        <w:t>3. Основная часть (текст статьи) от 12 до 32 тыс. печатных знаков с пробелами.</w:t>
      </w:r>
    </w:p>
    <w:p w14:paraId="3371AC3D" w14:textId="77777777" w:rsidR="00BF73F1" w:rsidRPr="00B01448" w:rsidRDefault="00BF73F1" w:rsidP="00BF73F1">
      <w:pPr>
        <w:pStyle w:val="Default"/>
        <w:spacing w:line="276" w:lineRule="auto"/>
        <w:jc w:val="both"/>
        <w:rPr>
          <w:sz w:val="28"/>
          <w:szCs w:val="28"/>
        </w:rPr>
      </w:pPr>
      <w:r w:rsidRPr="00B01448">
        <w:rPr>
          <w:sz w:val="28"/>
          <w:szCs w:val="28"/>
        </w:rPr>
        <w:t>4. Затекстовые библиографические ссылки (вынесенные за текст документа и оформленные как список использованной литературы в алфавитном порядке).</w:t>
      </w:r>
    </w:p>
    <w:p w14:paraId="2AE95E5A" w14:textId="77777777" w:rsidR="00BF73F1" w:rsidRPr="00B01448" w:rsidRDefault="00BF73F1" w:rsidP="00BF73F1">
      <w:pPr>
        <w:pStyle w:val="Default"/>
        <w:spacing w:line="276" w:lineRule="auto"/>
        <w:jc w:val="both"/>
        <w:rPr>
          <w:sz w:val="28"/>
          <w:szCs w:val="28"/>
        </w:rPr>
      </w:pPr>
      <w:r w:rsidRPr="00B01448">
        <w:rPr>
          <w:sz w:val="28"/>
          <w:szCs w:val="28"/>
        </w:rPr>
        <w:t>5. Аннотации на русском и английском языках, раскрывающие основное содержание статьи (не более 200–250 слов).</w:t>
      </w:r>
    </w:p>
    <w:p w14:paraId="55D57364" w14:textId="77777777" w:rsidR="00BF73F1" w:rsidRPr="00B01448" w:rsidRDefault="00BF73F1" w:rsidP="00BF73F1">
      <w:pPr>
        <w:pStyle w:val="Default"/>
        <w:spacing w:line="276" w:lineRule="auto"/>
        <w:jc w:val="both"/>
        <w:rPr>
          <w:sz w:val="28"/>
          <w:szCs w:val="28"/>
        </w:rPr>
      </w:pPr>
      <w:r w:rsidRPr="00B01448">
        <w:rPr>
          <w:sz w:val="28"/>
          <w:szCs w:val="28"/>
        </w:rPr>
        <w:t>6. Ключевые слова (от 5 до 10) на русском и английском языках (не более 100 знаков включая пробелы).</w:t>
      </w:r>
    </w:p>
    <w:p w14:paraId="78B8B537" w14:textId="77777777" w:rsidR="00BF73F1" w:rsidRPr="00B01448" w:rsidRDefault="00BF73F1" w:rsidP="00BF73F1">
      <w:pPr>
        <w:pStyle w:val="Default"/>
        <w:spacing w:line="276" w:lineRule="auto"/>
        <w:jc w:val="both"/>
        <w:rPr>
          <w:sz w:val="28"/>
          <w:szCs w:val="28"/>
        </w:rPr>
      </w:pPr>
      <w:r w:rsidRPr="00B01448">
        <w:rPr>
          <w:sz w:val="28"/>
          <w:szCs w:val="28"/>
        </w:rPr>
        <w:t>7. Сведения об авторе (соавторах).</w:t>
      </w:r>
    </w:p>
    <w:p w14:paraId="610D02C7" w14:textId="77777777" w:rsidR="00BF73F1" w:rsidRPr="00B01448" w:rsidRDefault="00BF73F1" w:rsidP="00BF73F1">
      <w:pPr>
        <w:pStyle w:val="Default"/>
        <w:spacing w:line="276" w:lineRule="auto"/>
        <w:jc w:val="both"/>
        <w:rPr>
          <w:sz w:val="28"/>
          <w:szCs w:val="28"/>
        </w:rPr>
      </w:pPr>
    </w:p>
    <w:p w14:paraId="4B30799D" w14:textId="77777777" w:rsidR="00BF73F1" w:rsidRPr="00B01448" w:rsidRDefault="00BF73F1" w:rsidP="00BF73F1">
      <w:pPr>
        <w:pStyle w:val="Default"/>
        <w:spacing w:line="276" w:lineRule="auto"/>
        <w:rPr>
          <w:sz w:val="28"/>
          <w:szCs w:val="28"/>
        </w:rPr>
      </w:pPr>
      <w:r w:rsidRPr="00B01448">
        <w:rPr>
          <w:b/>
          <w:bCs/>
          <w:i/>
          <w:iCs/>
          <w:sz w:val="28"/>
          <w:szCs w:val="28"/>
        </w:rPr>
        <w:t>2. Особенности оформления материалов</w:t>
      </w:r>
    </w:p>
    <w:p w14:paraId="1DB65667" w14:textId="77777777" w:rsidR="00BF73F1" w:rsidRPr="00B01448" w:rsidRDefault="00BF73F1" w:rsidP="00BF73F1">
      <w:pPr>
        <w:pStyle w:val="Default"/>
        <w:spacing w:line="276" w:lineRule="auto"/>
        <w:jc w:val="both"/>
        <w:rPr>
          <w:sz w:val="28"/>
          <w:szCs w:val="28"/>
        </w:rPr>
      </w:pPr>
      <w:r w:rsidRPr="00B01448">
        <w:rPr>
          <w:sz w:val="28"/>
          <w:szCs w:val="28"/>
        </w:rPr>
        <w:t xml:space="preserve">1. </w:t>
      </w:r>
      <w:r w:rsidRPr="00B01448">
        <w:rPr>
          <w:b/>
          <w:bCs/>
          <w:sz w:val="28"/>
          <w:szCs w:val="28"/>
        </w:rPr>
        <w:t xml:space="preserve">Заголовок. </w:t>
      </w:r>
      <w:r w:rsidRPr="00B01448">
        <w:rPr>
          <w:sz w:val="28"/>
          <w:szCs w:val="28"/>
        </w:rPr>
        <w:t>Фамилии и инициалы авторов указываются с правой стороны в верхнем углу страницы. Название статьи – посередине строки, гарнитура Times New Roman, кегль 12, шрифт полужирный.</w:t>
      </w:r>
    </w:p>
    <w:p w14:paraId="771D6323" w14:textId="77777777" w:rsidR="00BF73F1" w:rsidRPr="00B01448" w:rsidRDefault="00BF73F1" w:rsidP="00BF73F1">
      <w:pPr>
        <w:pStyle w:val="Default"/>
        <w:spacing w:line="276" w:lineRule="auto"/>
        <w:jc w:val="both"/>
        <w:rPr>
          <w:sz w:val="28"/>
          <w:szCs w:val="28"/>
        </w:rPr>
      </w:pPr>
      <w:r w:rsidRPr="00B01448">
        <w:rPr>
          <w:sz w:val="28"/>
          <w:szCs w:val="28"/>
        </w:rPr>
        <w:t xml:space="preserve">2. </w:t>
      </w:r>
      <w:r w:rsidRPr="00B01448">
        <w:rPr>
          <w:b/>
          <w:bCs/>
          <w:sz w:val="28"/>
          <w:szCs w:val="28"/>
        </w:rPr>
        <w:t xml:space="preserve">Основной текст. </w:t>
      </w:r>
      <w:r w:rsidRPr="00B01448">
        <w:rPr>
          <w:sz w:val="28"/>
          <w:szCs w:val="28"/>
        </w:rPr>
        <w:t>Гарнитура Times New Roman, кегль 12, поля 25 мм со всех сторон, абзацный отступ (красная строка) – 1,25 (не табулятором), межстрочный интервал – 1,5. Принудительная расстановка переносов не применяется. Колонтитулы не создаются.</w:t>
      </w:r>
    </w:p>
    <w:p w14:paraId="3D713EFC" w14:textId="77777777" w:rsidR="00BF73F1" w:rsidRPr="00B01448" w:rsidRDefault="00BF73F1" w:rsidP="00BF73F1">
      <w:pPr>
        <w:pStyle w:val="Default"/>
        <w:spacing w:line="276" w:lineRule="auto"/>
        <w:jc w:val="both"/>
        <w:rPr>
          <w:sz w:val="28"/>
          <w:szCs w:val="28"/>
        </w:rPr>
      </w:pPr>
      <w:r w:rsidRPr="00B01448">
        <w:rPr>
          <w:sz w:val="28"/>
          <w:szCs w:val="28"/>
        </w:rPr>
        <w:t xml:space="preserve">3. </w:t>
      </w:r>
      <w:r w:rsidRPr="00B01448">
        <w:rPr>
          <w:b/>
          <w:bCs/>
          <w:sz w:val="28"/>
          <w:szCs w:val="28"/>
        </w:rPr>
        <w:t xml:space="preserve">Иллюстрации. </w:t>
      </w:r>
      <w:r w:rsidRPr="00B01448">
        <w:rPr>
          <w:sz w:val="28"/>
          <w:szCs w:val="28"/>
        </w:rPr>
        <w:t>Рисунки, таблицы, графики, схемы – каждый в отдельном файле.</w:t>
      </w:r>
    </w:p>
    <w:p w14:paraId="3C8A1A65" w14:textId="77777777" w:rsidR="00BF73F1" w:rsidRPr="00B01448" w:rsidRDefault="00BF73F1" w:rsidP="00BF73F1">
      <w:pPr>
        <w:pStyle w:val="Default"/>
        <w:spacing w:line="276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B01448">
        <w:rPr>
          <w:sz w:val="28"/>
          <w:szCs w:val="28"/>
        </w:rPr>
        <w:t xml:space="preserve">4. </w:t>
      </w:r>
      <w:r w:rsidRPr="00B01448">
        <w:rPr>
          <w:b/>
          <w:bCs/>
          <w:sz w:val="28"/>
          <w:szCs w:val="28"/>
        </w:rPr>
        <w:t>Ссылки</w:t>
      </w:r>
      <w:r w:rsidRPr="00B01448">
        <w:rPr>
          <w:sz w:val="28"/>
          <w:szCs w:val="28"/>
        </w:rPr>
        <w:t xml:space="preserve">. Затекстовые, гарнитура Times New Roman, кегль 12, текст ссылок оформляется в соответствии с ГОСТ Р 7.0.5–2008 (требования к кратким затекстовым ссылкам). </w:t>
      </w:r>
      <w:r w:rsidRPr="00B01448">
        <w:rPr>
          <w:b/>
          <w:bCs/>
          <w:i/>
          <w:iCs/>
          <w:sz w:val="28"/>
          <w:szCs w:val="28"/>
          <w:u w:val="single"/>
        </w:rPr>
        <w:t>В список литературы после текста статьи включаются только печатные издания. Все ссылки на электронные источники даются в сносках в конце каждой страницы.</w:t>
      </w:r>
    </w:p>
    <w:p w14:paraId="19236E29" w14:textId="77777777" w:rsidR="00BF73F1" w:rsidRPr="00B01448" w:rsidRDefault="00BF73F1" w:rsidP="00BF73F1">
      <w:pPr>
        <w:pStyle w:val="Default"/>
        <w:spacing w:line="276" w:lineRule="auto"/>
        <w:jc w:val="both"/>
        <w:rPr>
          <w:sz w:val="28"/>
          <w:szCs w:val="28"/>
        </w:rPr>
      </w:pPr>
      <w:r w:rsidRPr="00B01448">
        <w:rPr>
          <w:sz w:val="28"/>
          <w:szCs w:val="28"/>
        </w:rPr>
        <w:t xml:space="preserve">5. </w:t>
      </w:r>
      <w:r w:rsidRPr="00B01448">
        <w:rPr>
          <w:b/>
          <w:bCs/>
          <w:sz w:val="28"/>
          <w:szCs w:val="28"/>
        </w:rPr>
        <w:t xml:space="preserve">Объём статьи. </w:t>
      </w:r>
      <w:r w:rsidRPr="00B01448">
        <w:rPr>
          <w:color w:val="auto"/>
          <w:sz w:val="28"/>
          <w:szCs w:val="28"/>
        </w:rPr>
        <w:t xml:space="preserve">Ориентировочный объём текста статьи – 5–6 страниц в формате </w:t>
      </w:r>
      <w:r w:rsidRPr="00B01448">
        <w:rPr>
          <w:color w:val="auto"/>
          <w:sz w:val="28"/>
          <w:szCs w:val="28"/>
          <w:lang w:val="en-US"/>
        </w:rPr>
        <w:t>Word</w:t>
      </w:r>
      <w:r w:rsidRPr="00B01448">
        <w:rPr>
          <w:color w:val="auto"/>
          <w:sz w:val="28"/>
          <w:szCs w:val="28"/>
        </w:rPr>
        <w:t xml:space="preserve"> при соблюдении вышеуказанных требований к оформлению. </w:t>
      </w:r>
    </w:p>
    <w:p w14:paraId="7F45C9B9" w14:textId="77777777" w:rsidR="00BF73F1" w:rsidRPr="00B01448" w:rsidRDefault="00BF73F1" w:rsidP="00BF73F1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3358AC34" w14:textId="77777777" w:rsidR="00BF73F1" w:rsidRPr="00B01448" w:rsidRDefault="00BF73F1" w:rsidP="00BF73F1">
      <w:pPr>
        <w:pStyle w:val="4"/>
        <w:spacing w:after="0"/>
        <w:rPr>
          <w:rFonts w:ascii="Times New Roman" w:hAnsi="Times New Roman" w:cs="Times New Roman"/>
          <w:sz w:val="28"/>
        </w:rPr>
      </w:pPr>
    </w:p>
    <w:p w14:paraId="6BD3133D" w14:textId="77777777" w:rsidR="00BF73F1" w:rsidRPr="00B01448" w:rsidRDefault="00BF73F1" w:rsidP="00BF73F1">
      <w:pPr>
        <w:pStyle w:val="4"/>
        <w:spacing w:after="0"/>
        <w:rPr>
          <w:rFonts w:ascii="Times New Roman" w:hAnsi="Times New Roman" w:cs="Times New Roman"/>
          <w:sz w:val="28"/>
        </w:rPr>
      </w:pPr>
      <w:r w:rsidRPr="00B01448">
        <w:rPr>
          <w:rFonts w:ascii="Times New Roman" w:hAnsi="Times New Roman" w:cs="Times New Roman"/>
          <w:sz w:val="28"/>
        </w:rPr>
        <w:t>Образец оформления библиографического описания использованных источников</w:t>
      </w:r>
    </w:p>
    <w:p w14:paraId="1B960EE3" w14:textId="77777777" w:rsidR="00BF73F1" w:rsidRPr="00B01448" w:rsidRDefault="00BF73F1" w:rsidP="00BF73F1">
      <w:pPr>
        <w:pStyle w:val="4"/>
        <w:spacing w:after="0"/>
        <w:rPr>
          <w:rFonts w:ascii="Times New Roman" w:hAnsi="Times New Roman" w:cs="Times New Roman"/>
          <w:sz w:val="28"/>
        </w:rPr>
      </w:pPr>
      <w:r w:rsidRPr="00B01448">
        <w:rPr>
          <w:rFonts w:ascii="Times New Roman" w:hAnsi="Times New Roman" w:cs="Times New Roman"/>
          <w:sz w:val="28"/>
        </w:rPr>
        <w:t>книга:</w:t>
      </w:r>
    </w:p>
    <w:p w14:paraId="66C5DA87" w14:textId="77777777" w:rsidR="00BF73F1" w:rsidRPr="00B01448" w:rsidRDefault="00BF73F1" w:rsidP="00BF73F1">
      <w:pPr>
        <w:rPr>
          <w:rFonts w:ascii="Times New Roman" w:hAnsi="Times New Roman"/>
          <w:sz w:val="28"/>
          <w:szCs w:val="28"/>
          <w:lang w:val="ru-RU"/>
        </w:rPr>
      </w:pPr>
      <w:r w:rsidRPr="00B01448">
        <w:rPr>
          <w:rFonts w:ascii="Times New Roman" w:hAnsi="Times New Roman"/>
          <w:i/>
          <w:sz w:val="28"/>
          <w:szCs w:val="28"/>
          <w:lang w:val="ru-RU"/>
        </w:rPr>
        <w:lastRenderedPageBreak/>
        <w:t>Затонский В. А</w:t>
      </w:r>
      <w:r w:rsidRPr="00B01448">
        <w:rPr>
          <w:rFonts w:ascii="Times New Roman" w:hAnsi="Times New Roman"/>
          <w:sz w:val="28"/>
          <w:szCs w:val="28"/>
          <w:lang w:val="ru-RU"/>
        </w:rPr>
        <w:t>. Сильное государство и активная личность: теоретико-правовой аспект : учеб. пособие / В. А. Затонский. — Саратов : Печатник, 2005. — 266 с.</w:t>
      </w:r>
    </w:p>
    <w:p w14:paraId="4F5D527F" w14:textId="77777777" w:rsidR="00BF73F1" w:rsidRPr="00B01448" w:rsidRDefault="00BF73F1" w:rsidP="00BF73F1">
      <w:pPr>
        <w:pStyle w:val="4"/>
        <w:spacing w:after="0"/>
        <w:rPr>
          <w:rFonts w:ascii="Times New Roman" w:hAnsi="Times New Roman" w:cs="Times New Roman"/>
          <w:sz w:val="28"/>
        </w:rPr>
      </w:pPr>
      <w:r w:rsidRPr="00B01448">
        <w:rPr>
          <w:rFonts w:ascii="Times New Roman" w:hAnsi="Times New Roman" w:cs="Times New Roman"/>
          <w:sz w:val="28"/>
        </w:rPr>
        <w:t xml:space="preserve">интернет-источник: </w:t>
      </w:r>
    </w:p>
    <w:p w14:paraId="4A32A9BA" w14:textId="77777777" w:rsidR="00BF73F1" w:rsidRPr="00B01448" w:rsidRDefault="00BF73F1" w:rsidP="00BF73F1">
      <w:pPr>
        <w:rPr>
          <w:rFonts w:ascii="Times New Roman" w:hAnsi="Times New Roman"/>
          <w:sz w:val="28"/>
          <w:szCs w:val="28"/>
          <w:lang w:val="ru-RU"/>
        </w:rPr>
      </w:pPr>
      <w:r w:rsidRPr="00B01448">
        <w:rPr>
          <w:rStyle w:val="FootnoteItalic"/>
          <w:rFonts w:ascii="Times New Roman" w:hAnsi="Times New Roman"/>
          <w:sz w:val="28"/>
          <w:szCs w:val="28"/>
          <w:lang w:val="ru-RU"/>
        </w:rPr>
        <w:t>Искандеров П.</w:t>
      </w:r>
      <w:r w:rsidRPr="00B01448">
        <w:rPr>
          <w:rFonts w:ascii="Times New Roman" w:hAnsi="Times New Roman"/>
          <w:sz w:val="28"/>
          <w:szCs w:val="28"/>
          <w:lang w:val="ru-RU"/>
        </w:rPr>
        <w:t xml:space="preserve"> «Торговые войны» и</w:t>
      </w:r>
      <w:r w:rsidRPr="00B01448">
        <w:rPr>
          <w:rFonts w:ascii="Times New Roman" w:hAnsi="Times New Roman"/>
          <w:sz w:val="28"/>
          <w:szCs w:val="28"/>
        </w:rPr>
        <w:t> </w:t>
      </w:r>
      <w:r w:rsidRPr="00B01448">
        <w:rPr>
          <w:rFonts w:ascii="Times New Roman" w:hAnsi="Times New Roman"/>
          <w:sz w:val="28"/>
          <w:szCs w:val="28"/>
          <w:lang w:val="ru-RU"/>
        </w:rPr>
        <w:t xml:space="preserve">интересы России // Международная жизнь [Электронный ресурс]. — </w:t>
      </w:r>
      <w:r w:rsidRPr="00B01448">
        <w:rPr>
          <w:rFonts w:ascii="Times New Roman" w:hAnsi="Times New Roman"/>
          <w:sz w:val="28"/>
          <w:szCs w:val="28"/>
        </w:rPr>
        <w:t>URL</w:t>
      </w:r>
      <w:r w:rsidRPr="00B01448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B01448">
        <w:rPr>
          <w:rFonts w:ascii="Times New Roman" w:hAnsi="Times New Roman"/>
          <w:sz w:val="28"/>
          <w:szCs w:val="28"/>
        </w:rPr>
        <w:t>https</w:t>
      </w:r>
      <w:r w:rsidRPr="00B01448">
        <w:rPr>
          <w:rFonts w:ascii="Times New Roman" w:hAnsi="Times New Roman"/>
          <w:sz w:val="28"/>
          <w:szCs w:val="28"/>
          <w:lang w:val="ru-RU"/>
        </w:rPr>
        <w:t>://</w:t>
      </w:r>
      <w:r w:rsidRPr="00B01448">
        <w:rPr>
          <w:rFonts w:ascii="Times New Roman" w:hAnsi="Times New Roman"/>
          <w:sz w:val="28"/>
          <w:szCs w:val="28"/>
        </w:rPr>
        <w:t>interaffairs</w:t>
      </w:r>
      <w:r w:rsidRPr="00B01448">
        <w:rPr>
          <w:rFonts w:ascii="Times New Roman" w:hAnsi="Times New Roman"/>
          <w:sz w:val="28"/>
          <w:szCs w:val="28"/>
          <w:lang w:val="ru-RU"/>
        </w:rPr>
        <w:t>.</w:t>
      </w:r>
      <w:r w:rsidRPr="00B01448">
        <w:rPr>
          <w:rFonts w:ascii="Times New Roman" w:hAnsi="Times New Roman"/>
          <w:sz w:val="28"/>
          <w:szCs w:val="28"/>
        </w:rPr>
        <w:t>ru</w:t>
      </w:r>
      <w:r w:rsidRPr="00B01448">
        <w:rPr>
          <w:rFonts w:ascii="Times New Roman" w:hAnsi="Times New Roman"/>
          <w:sz w:val="28"/>
          <w:szCs w:val="28"/>
          <w:lang w:val="ru-RU"/>
        </w:rPr>
        <w:t>/</w:t>
      </w:r>
      <w:r w:rsidRPr="00B01448">
        <w:rPr>
          <w:rFonts w:ascii="Times New Roman" w:hAnsi="Times New Roman"/>
          <w:sz w:val="28"/>
          <w:szCs w:val="28"/>
        </w:rPr>
        <w:t>news</w:t>
      </w:r>
      <w:r w:rsidRPr="00B01448">
        <w:rPr>
          <w:rFonts w:ascii="Times New Roman" w:hAnsi="Times New Roman"/>
          <w:sz w:val="28"/>
          <w:szCs w:val="28"/>
          <w:lang w:val="ru-RU"/>
        </w:rPr>
        <w:t>/</w:t>
      </w:r>
      <w:r w:rsidRPr="00B01448">
        <w:rPr>
          <w:rFonts w:ascii="Times New Roman" w:hAnsi="Times New Roman"/>
          <w:sz w:val="28"/>
          <w:szCs w:val="28"/>
        </w:rPr>
        <w:t>show</w:t>
      </w:r>
      <w:r w:rsidRPr="00B01448">
        <w:rPr>
          <w:rFonts w:ascii="Times New Roman" w:hAnsi="Times New Roman"/>
          <w:sz w:val="28"/>
          <w:szCs w:val="28"/>
          <w:lang w:val="ru-RU"/>
        </w:rPr>
        <w:t>/20148</w:t>
      </w:r>
      <w:r w:rsidRPr="00B01448">
        <w:rPr>
          <w:rFonts w:ascii="Times New Roman" w:hAnsi="Times New Roman"/>
          <w:sz w:val="28"/>
          <w:szCs w:val="28"/>
        </w:rPr>
        <w:t> </w:t>
      </w:r>
      <w:r w:rsidRPr="00B01448">
        <w:rPr>
          <w:rFonts w:ascii="Times New Roman" w:hAnsi="Times New Roman"/>
          <w:sz w:val="28"/>
          <w:szCs w:val="28"/>
          <w:lang w:val="ru-RU"/>
        </w:rPr>
        <w:t>(дата обращения: 06.07.2018).</w:t>
      </w:r>
    </w:p>
    <w:p w14:paraId="14A62B60" w14:textId="77777777" w:rsidR="00BF73F1" w:rsidRPr="00B01448" w:rsidRDefault="00BF73F1" w:rsidP="00BF73F1">
      <w:pPr>
        <w:pStyle w:val="4"/>
        <w:spacing w:after="0"/>
        <w:rPr>
          <w:rFonts w:ascii="Times New Roman" w:hAnsi="Times New Roman" w:cs="Times New Roman"/>
          <w:sz w:val="28"/>
        </w:rPr>
      </w:pPr>
      <w:r w:rsidRPr="00B01448">
        <w:rPr>
          <w:rFonts w:ascii="Times New Roman" w:hAnsi="Times New Roman" w:cs="Times New Roman"/>
          <w:sz w:val="28"/>
        </w:rPr>
        <w:t>статья из журнала:</w:t>
      </w:r>
    </w:p>
    <w:p w14:paraId="45DABD71" w14:textId="77777777" w:rsidR="00BF73F1" w:rsidRPr="00B01448" w:rsidRDefault="00BF73F1" w:rsidP="00BF73F1">
      <w:pPr>
        <w:rPr>
          <w:rFonts w:ascii="Times New Roman" w:hAnsi="Times New Roman"/>
          <w:sz w:val="28"/>
          <w:szCs w:val="28"/>
          <w:lang w:val="ru-RU"/>
        </w:rPr>
      </w:pPr>
      <w:r w:rsidRPr="00B01448">
        <w:rPr>
          <w:rFonts w:ascii="Times New Roman" w:hAnsi="Times New Roman"/>
          <w:i/>
          <w:sz w:val="28"/>
          <w:szCs w:val="28"/>
          <w:lang w:val="ru-RU"/>
        </w:rPr>
        <w:t>Борщевский Г. А.</w:t>
      </w:r>
      <w:r w:rsidRPr="00B01448">
        <w:rPr>
          <w:rFonts w:ascii="Times New Roman" w:hAnsi="Times New Roman"/>
          <w:sz w:val="28"/>
          <w:szCs w:val="28"/>
          <w:lang w:val="ru-RU"/>
        </w:rPr>
        <w:t xml:space="preserve"> Политические факторы институционализации российской государственной службы // Вестник Московского университета. — Серия 12. Политические науки. — 2017. — № 5. — </w:t>
      </w:r>
      <w:r w:rsidRPr="00B01448">
        <w:rPr>
          <w:rFonts w:ascii="Times New Roman" w:hAnsi="Times New Roman"/>
          <w:sz w:val="28"/>
          <w:szCs w:val="28"/>
        </w:rPr>
        <w:t>C</w:t>
      </w:r>
      <w:r w:rsidRPr="00B01448">
        <w:rPr>
          <w:rFonts w:ascii="Times New Roman" w:hAnsi="Times New Roman"/>
          <w:sz w:val="28"/>
          <w:szCs w:val="28"/>
          <w:lang w:val="ru-RU"/>
        </w:rPr>
        <w:t xml:space="preserve">. 22. </w:t>
      </w:r>
    </w:p>
    <w:p w14:paraId="73A28166" w14:textId="77777777" w:rsidR="00BF73F1" w:rsidRPr="00B01448" w:rsidRDefault="00BF73F1" w:rsidP="00BF73F1">
      <w:pPr>
        <w:pStyle w:val="4"/>
        <w:spacing w:after="0"/>
        <w:rPr>
          <w:rFonts w:ascii="Times New Roman" w:hAnsi="Times New Roman" w:cs="Times New Roman"/>
          <w:sz w:val="28"/>
        </w:rPr>
      </w:pPr>
      <w:r w:rsidRPr="00B01448">
        <w:rPr>
          <w:rFonts w:ascii="Times New Roman" w:hAnsi="Times New Roman" w:cs="Times New Roman"/>
          <w:sz w:val="28"/>
        </w:rPr>
        <w:t>статья из сборника:</w:t>
      </w:r>
    </w:p>
    <w:p w14:paraId="3C4B0EBB" w14:textId="77777777" w:rsidR="00BF73F1" w:rsidRPr="00B01448" w:rsidRDefault="00BF73F1" w:rsidP="00BF73F1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B01448">
        <w:rPr>
          <w:rFonts w:ascii="Times New Roman" w:hAnsi="Times New Roman"/>
          <w:i/>
          <w:sz w:val="28"/>
          <w:szCs w:val="28"/>
          <w:lang w:val="ru-RU"/>
        </w:rPr>
        <w:t>Антонова Н.А.</w:t>
      </w:r>
      <w:r w:rsidRPr="00B01448">
        <w:rPr>
          <w:rFonts w:ascii="Times New Roman" w:hAnsi="Times New Roman"/>
          <w:sz w:val="28"/>
          <w:szCs w:val="28"/>
          <w:lang w:val="ru-RU"/>
        </w:rPr>
        <w:t xml:space="preserve"> Стратегии и тактики педагогического дискурса // Проблемы речевой коммуникации : межвуз. сб. науч. тр. / под ред. М. А.Кормилицыной, О. Б. Сиротининой. — Саратов : Изд-во Сарат. ун-та, 2007. — Вып. 7. — С. 230</w:t>
      </w:r>
      <w:r w:rsidRPr="00B01448">
        <w:rPr>
          <w:rFonts w:ascii="Times New Roman" w:hAnsi="Times New Roman"/>
          <w:sz w:val="28"/>
          <w:szCs w:val="28"/>
        </w:rPr>
        <w:sym w:font="Symbol" w:char="F02D"/>
      </w:r>
      <w:r w:rsidRPr="00B01448">
        <w:rPr>
          <w:rFonts w:ascii="Times New Roman" w:hAnsi="Times New Roman"/>
          <w:sz w:val="28"/>
          <w:szCs w:val="28"/>
          <w:lang w:val="ru-RU"/>
        </w:rPr>
        <w:t>236.</w:t>
      </w:r>
    </w:p>
    <w:p w14:paraId="2680EC55" w14:textId="77777777" w:rsidR="00BF73F1" w:rsidRPr="00B01448" w:rsidRDefault="00BF73F1" w:rsidP="00BF73F1">
      <w:pPr>
        <w:pStyle w:val="4"/>
        <w:spacing w:after="0"/>
        <w:rPr>
          <w:rFonts w:ascii="Times New Roman" w:hAnsi="Times New Roman" w:cs="Times New Roman"/>
          <w:sz w:val="28"/>
        </w:rPr>
      </w:pPr>
      <w:r w:rsidRPr="00B01448">
        <w:rPr>
          <w:rFonts w:ascii="Times New Roman" w:hAnsi="Times New Roman" w:cs="Times New Roman"/>
          <w:sz w:val="28"/>
        </w:rPr>
        <w:t>диссертация:</w:t>
      </w:r>
    </w:p>
    <w:p w14:paraId="3AF74EE6" w14:textId="77777777" w:rsidR="00BF73F1" w:rsidRPr="00B01448" w:rsidRDefault="00BF73F1" w:rsidP="00BF73F1">
      <w:pPr>
        <w:rPr>
          <w:rFonts w:ascii="Times New Roman" w:hAnsi="Times New Roman"/>
          <w:sz w:val="28"/>
          <w:szCs w:val="28"/>
          <w:lang w:val="ru-RU"/>
        </w:rPr>
      </w:pPr>
      <w:r w:rsidRPr="00B01448">
        <w:rPr>
          <w:rFonts w:ascii="Times New Roman" w:hAnsi="Times New Roman"/>
          <w:i/>
          <w:sz w:val="28"/>
          <w:szCs w:val="28"/>
          <w:lang w:val="ru-RU"/>
        </w:rPr>
        <w:t>Биглова Н. Х.</w:t>
      </w:r>
      <w:r w:rsidRPr="00B01448">
        <w:rPr>
          <w:rFonts w:ascii="Times New Roman" w:hAnsi="Times New Roman"/>
          <w:sz w:val="28"/>
          <w:szCs w:val="28"/>
          <w:lang w:val="ru-RU"/>
        </w:rPr>
        <w:t xml:space="preserve"> Концепция идеального государства и ее реализация: историко-теоретические аспекты : дис. … канд. юрид. наук. — М., 2006.</w:t>
      </w:r>
    </w:p>
    <w:p w14:paraId="3C9A951D" w14:textId="77777777" w:rsidR="00BF73F1" w:rsidRPr="00B01448" w:rsidRDefault="00BF73F1" w:rsidP="00BF73F1">
      <w:pPr>
        <w:pStyle w:val="4"/>
        <w:spacing w:after="0"/>
        <w:rPr>
          <w:rFonts w:ascii="Times New Roman" w:hAnsi="Times New Roman" w:cs="Times New Roman"/>
          <w:sz w:val="28"/>
        </w:rPr>
      </w:pPr>
      <w:r w:rsidRPr="00B01448">
        <w:rPr>
          <w:rFonts w:ascii="Times New Roman" w:hAnsi="Times New Roman" w:cs="Times New Roman"/>
          <w:sz w:val="28"/>
        </w:rPr>
        <w:t>закон:</w:t>
      </w:r>
    </w:p>
    <w:p w14:paraId="11573EEC" w14:textId="77777777" w:rsidR="00BF73F1" w:rsidRPr="00B01448" w:rsidRDefault="00BF73F1" w:rsidP="00BF73F1">
      <w:pPr>
        <w:rPr>
          <w:rFonts w:ascii="Times New Roman" w:hAnsi="Times New Roman"/>
          <w:sz w:val="28"/>
          <w:szCs w:val="28"/>
          <w:lang w:val="ru-RU"/>
        </w:rPr>
      </w:pPr>
      <w:r w:rsidRPr="00B01448">
        <w:rPr>
          <w:rFonts w:ascii="Times New Roman" w:hAnsi="Times New Roman"/>
          <w:sz w:val="28"/>
          <w:szCs w:val="28"/>
          <w:lang w:val="ru-RU"/>
        </w:rPr>
        <w:t xml:space="preserve">Об утверждении программы «Цифровая экономика Российской Федерации» : распоряжение от 28 июля 2017 г. № 1632-р // Правовая база «Консультант» [Электронный ресурс]. — </w:t>
      </w:r>
      <w:r w:rsidRPr="00B01448">
        <w:rPr>
          <w:rFonts w:ascii="Times New Roman" w:hAnsi="Times New Roman"/>
          <w:sz w:val="28"/>
          <w:szCs w:val="28"/>
        </w:rPr>
        <w:t>URL</w:t>
      </w:r>
      <w:r w:rsidRPr="00B01448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B01448">
        <w:rPr>
          <w:rFonts w:ascii="Times New Roman" w:hAnsi="Times New Roman"/>
          <w:sz w:val="28"/>
          <w:szCs w:val="28"/>
        </w:rPr>
        <w:t>http</w:t>
      </w:r>
      <w:r w:rsidRPr="00B01448">
        <w:rPr>
          <w:rFonts w:ascii="Times New Roman" w:hAnsi="Times New Roman"/>
          <w:sz w:val="28"/>
          <w:szCs w:val="28"/>
          <w:lang w:val="ru-RU"/>
        </w:rPr>
        <w:t>://</w:t>
      </w:r>
      <w:r w:rsidRPr="00B01448">
        <w:rPr>
          <w:rFonts w:ascii="Times New Roman" w:hAnsi="Times New Roman"/>
          <w:sz w:val="28"/>
          <w:szCs w:val="28"/>
        </w:rPr>
        <w:t>www</w:t>
      </w:r>
      <w:r w:rsidRPr="00B01448">
        <w:rPr>
          <w:rFonts w:ascii="Times New Roman" w:hAnsi="Times New Roman"/>
          <w:sz w:val="28"/>
          <w:szCs w:val="28"/>
          <w:lang w:val="ru-RU"/>
        </w:rPr>
        <w:t>.</w:t>
      </w:r>
      <w:r w:rsidRPr="00B01448">
        <w:rPr>
          <w:rFonts w:ascii="Times New Roman" w:hAnsi="Times New Roman"/>
          <w:sz w:val="28"/>
          <w:szCs w:val="28"/>
        </w:rPr>
        <w:t>consultant</w:t>
      </w:r>
      <w:r w:rsidRPr="00B01448">
        <w:rPr>
          <w:rFonts w:ascii="Times New Roman" w:hAnsi="Times New Roman"/>
          <w:sz w:val="28"/>
          <w:szCs w:val="28"/>
          <w:lang w:val="ru-RU"/>
        </w:rPr>
        <w:t>.</w:t>
      </w:r>
      <w:r w:rsidRPr="00B01448">
        <w:rPr>
          <w:rFonts w:ascii="Times New Roman" w:hAnsi="Times New Roman"/>
          <w:sz w:val="28"/>
          <w:szCs w:val="28"/>
        </w:rPr>
        <w:t>ru</w:t>
      </w:r>
      <w:r w:rsidRPr="00B01448">
        <w:rPr>
          <w:rFonts w:ascii="Times New Roman" w:hAnsi="Times New Roman"/>
          <w:sz w:val="28"/>
          <w:szCs w:val="28"/>
          <w:lang w:val="ru-RU"/>
        </w:rPr>
        <w:t>/</w:t>
      </w:r>
      <w:r w:rsidRPr="00B01448">
        <w:rPr>
          <w:rFonts w:ascii="Times New Roman" w:hAnsi="Times New Roman"/>
          <w:sz w:val="28"/>
          <w:szCs w:val="28"/>
        </w:rPr>
        <w:t>document</w:t>
      </w:r>
      <w:r w:rsidRPr="00B01448">
        <w:rPr>
          <w:rFonts w:ascii="Times New Roman" w:hAnsi="Times New Roman"/>
          <w:sz w:val="28"/>
          <w:szCs w:val="28"/>
          <w:lang w:val="ru-RU"/>
        </w:rPr>
        <w:t>/</w:t>
      </w:r>
      <w:r w:rsidRPr="00B01448">
        <w:rPr>
          <w:rFonts w:ascii="Times New Roman" w:hAnsi="Times New Roman"/>
          <w:sz w:val="28"/>
          <w:szCs w:val="28"/>
        </w:rPr>
        <w:t>cons</w:t>
      </w:r>
      <w:r w:rsidRPr="00B01448">
        <w:rPr>
          <w:rFonts w:ascii="Times New Roman" w:hAnsi="Times New Roman"/>
          <w:sz w:val="28"/>
          <w:szCs w:val="28"/>
          <w:lang w:val="ru-RU"/>
        </w:rPr>
        <w:t>_</w:t>
      </w:r>
      <w:r w:rsidRPr="00B01448">
        <w:rPr>
          <w:rFonts w:ascii="Times New Roman" w:hAnsi="Times New Roman"/>
          <w:sz w:val="28"/>
          <w:szCs w:val="28"/>
        </w:rPr>
        <w:t>doc</w:t>
      </w:r>
      <w:r w:rsidRPr="00B01448">
        <w:rPr>
          <w:rFonts w:ascii="Times New Roman" w:hAnsi="Times New Roman"/>
          <w:sz w:val="28"/>
          <w:szCs w:val="28"/>
          <w:lang w:val="ru-RU"/>
        </w:rPr>
        <w:t>_</w:t>
      </w:r>
      <w:r w:rsidRPr="00B01448">
        <w:rPr>
          <w:rFonts w:ascii="Times New Roman" w:hAnsi="Times New Roman"/>
          <w:sz w:val="28"/>
          <w:szCs w:val="28"/>
        </w:rPr>
        <w:t>LAW</w:t>
      </w:r>
      <w:r w:rsidRPr="00B01448">
        <w:rPr>
          <w:rFonts w:ascii="Times New Roman" w:hAnsi="Times New Roman"/>
          <w:sz w:val="28"/>
          <w:szCs w:val="28"/>
          <w:lang w:val="ru-RU"/>
        </w:rPr>
        <w:t>_82134/ (дата обращения: 14.06.18).</w:t>
      </w:r>
    </w:p>
    <w:p w14:paraId="5B159EDA" w14:textId="77777777" w:rsidR="00BF73F1" w:rsidRPr="00B01448" w:rsidRDefault="00BF73F1" w:rsidP="00BF73F1">
      <w:pPr>
        <w:pStyle w:val="4"/>
        <w:spacing w:after="0"/>
        <w:rPr>
          <w:rFonts w:ascii="Times New Roman" w:hAnsi="Times New Roman" w:cs="Times New Roman"/>
          <w:sz w:val="28"/>
          <w:lang w:val="en-US"/>
        </w:rPr>
      </w:pPr>
      <w:r w:rsidRPr="00B01448">
        <w:rPr>
          <w:rFonts w:ascii="Times New Roman" w:hAnsi="Times New Roman" w:cs="Times New Roman"/>
          <w:sz w:val="28"/>
        </w:rPr>
        <w:t>иностранные</w:t>
      </w:r>
      <w:r w:rsidRPr="00B01448">
        <w:rPr>
          <w:rFonts w:ascii="Times New Roman" w:hAnsi="Times New Roman" w:cs="Times New Roman"/>
          <w:sz w:val="28"/>
          <w:lang w:val="en-US"/>
        </w:rPr>
        <w:t xml:space="preserve"> </w:t>
      </w:r>
      <w:r w:rsidRPr="00B01448">
        <w:rPr>
          <w:rFonts w:ascii="Times New Roman" w:hAnsi="Times New Roman" w:cs="Times New Roman"/>
          <w:sz w:val="28"/>
        </w:rPr>
        <w:t>источники</w:t>
      </w:r>
      <w:r w:rsidRPr="00B01448">
        <w:rPr>
          <w:rFonts w:ascii="Times New Roman" w:hAnsi="Times New Roman" w:cs="Times New Roman"/>
          <w:sz w:val="28"/>
          <w:lang w:val="en-US"/>
        </w:rPr>
        <w:t>:</w:t>
      </w:r>
    </w:p>
    <w:p w14:paraId="677BF719" w14:textId="77777777" w:rsidR="00BF73F1" w:rsidRPr="00B01448" w:rsidRDefault="00BF73F1" w:rsidP="00BF73F1">
      <w:pPr>
        <w:rPr>
          <w:rFonts w:ascii="Times New Roman" w:hAnsi="Times New Roman"/>
          <w:sz w:val="28"/>
          <w:szCs w:val="28"/>
        </w:rPr>
      </w:pPr>
      <w:r w:rsidRPr="00B01448">
        <w:rPr>
          <w:rFonts w:ascii="Times New Roman" w:hAnsi="Times New Roman"/>
          <w:i/>
          <w:sz w:val="28"/>
          <w:szCs w:val="28"/>
        </w:rPr>
        <w:t>Armitage G. C.</w:t>
      </w:r>
      <w:r w:rsidRPr="00B01448">
        <w:rPr>
          <w:rFonts w:ascii="Times New Roman" w:hAnsi="Times New Roman"/>
          <w:sz w:val="28"/>
          <w:szCs w:val="28"/>
        </w:rPr>
        <w:t xml:space="preserve"> Development of classification system for periodontal diseases and conditions / G. C. Armitage // Ann. Periodontal. — 1999. — № 1. — P. 1</w:t>
      </w:r>
      <w:r w:rsidRPr="00B01448">
        <w:rPr>
          <w:rFonts w:ascii="Times New Roman" w:hAnsi="Times New Roman"/>
          <w:sz w:val="28"/>
          <w:szCs w:val="28"/>
        </w:rPr>
        <w:sym w:font="Symbol" w:char="F02D"/>
      </w:r>
      <w:r w:rsidRPr="00B01448">
        <w:rPr>
          <w:rFonts w:ascii="Times New Roman" w:hAnsi="Times New Roman"/>
          <w:sz w:val="28"/>
          <w:szCs w:val="28"/>
        </w:rPr>
        <w:t>6.</w:t>
      </w:r>
    </w:p>
    <w:p w14:paraId="39EEC48F" w14:textId="77777777" w:rsidR="009D5A11" w:rsidRDefault="00BF73F1">
      <w:bookmarkStart w:id="0" w:name="_GoBack"/>
      <w:bookmarkEnd w:id="0"/>
    </w:p>
    <w:sectPr w:rsidR="009D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E7"/>
    <w:rsid w:val="007C3064"/>
    <w:rsid w:val="00AE4DBF"/>
    <w:rsid w:val="00BF73F1"/>
    <w:rsid w:val="00F7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4A010-BE0B-43D8-881F-66799B03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3F1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">
    <w:name w:val="Стиль 4"/>
    <w:basedOn w:val="a"/>
    <w:link w:val="40"/>
    <w:autoRedefine/>
    <w:qFormat/>
    <w:rsid w:val="00BF73F1"/>
    <w:pPr>
      <w:spacing w:before="240" w:after="120" w:line="312" w:lineRule="auto"/>
      <w:ind w:firstLine="709"/>
    </w:pPr>
    <w:rPr>
      <w:rFonts w:asciiTheme="minorHAnsi" w:eastAsiaTheme="minorHAnsi" w:hAnsiTheme="minorHAnsi" w:cstheme="minorBidi"/>
      <w:b/>
      <w:bCs/>
      <w:i/>
      <w:szCs w:val="28"/>
      <w:lang w:val="ru-RU"/>
    </w:rPr>
  </w:style>
  <w:style w:type="character" w:customStyle="1" w:styleId="40">
    <w:name w:val="Стиль 4 Знак"/>
    <w:basedOn w:val="a0"/>
    <w:link w:val="4"/>
    <w:rsid w:val="00BF73F1"/>
    <w:rPr>
      <w:b/>
      <w:bCs/>
      <w:i/>
      <w:sz w:val="24"/>
      <w:szCs w:val="28"/>
    </w:rPr>
  </w:style>
  <w:style w:type="character" w:customStyle="1" w:styleId="FootnoteItalic">
    <w:name w:val="Footnote Italic"/>
    <w:uiPriority w:val="99"/>
    <w:rsid w:val="00BF73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Булычева Юлия Сергеевна</dc:creator>
  <cp:keywords/>
  <dc:description/>
  <cp:lastModifiedBy>Булычева Юлия Сергеевна</cp:lastModifiedBy>
  <cp:revision>2</cp:revision>
  <dcterms:created xsi:type="dcterms:W3CDTF">2025-03-05T13:48:00Z</dcterms:created>
  <dcterms:modified xsi:type="dcterms:W3CDTF">2025-03-05T13:48:00Z</dcterms:modified>
</cp:coreProperties>
</file>