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4C1" w:rsidRDefault="00F354C1" w:rsidP="00F354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Приложение 2 к приказу от                 №         </w:t>
      </w:r>
    </w:p>
    <w:p w:rsidR="00F354C1" w:rsidRDefault="00F354C1" w:rsidP="009A4E68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E68" w:rsidRPr="006C3E01" w:rsidRDefault="009A4E68" w:rsidP="009A4E68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E01">
        <w:rPr>
          <w:rFonts w:ascii="Times New Roman" w:hAnsi="Times New Roman" w:cs="Times New Roman"/>
          <w:b/>
          <w:bCs/>
          <w:sz w:val="24"/>
          <w:szCs w:val="24"/>
        </w:rPr>
        <w:t>Договор публичной оферты</w:t>
      </w:r>
    </w:p>
    <w:p w:rsidR="009A4E68" w:rsidRDefault="00EB5603" w:rsidP="009A4E68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627D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6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bookmarkStart w:id="0" w:name="_GoBack"/>
      <w:bookmarkEnd w:id="0"/>
      <w:r w:rsidR="009A4E68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 (РАНХиГС), в лице </w:t>
      </w:r>
      <w:r w:rsidRPr="009A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proofErr w:type="spellStart"/>
      <w:r w:rsidRPr="009A4E68">
        <w:rPr>
          <w:rFonts w:ascii="Times New Roman" w:eastAsia="Times New Roman" w:hAnsi="Times New Roman" w:cs="Times New Roman"/>
          <w:sz w:val="24"/>
          <w:szCs w:val="24"/>
          <w:lang w:eastAsia="ru-RU"/>
        </w:rPr>
        <w:t>Cеверо</w:t>
      </w:r>
      <w:proofErr w:type="spellEnd"/>
      <w:r w:rsidRPr="009A4E68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-Западного института управления</w:t>
      </w:r>
      <w:r w:rsidR="004375C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РАНХиГС </w:t>
      </w:r>
      <w:r w:rsidRPr="006C3E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(СЗИУ РАНХиГС)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Хлуткова</w:t>
      </w:r>
      <w:proofErr w:type="spellEnd"/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Драгомировича</w:t>
      </w:r>
      <w:proofErr w:type="spellEnd"/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доверенности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>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375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6C3E01">
        <w:rPr>
          <w:rFonts w:ascii="Times New Roman" w:hAnsi="Times New Roman" w:cs="Times New Roman"/>
          <w:sz w:val="24"/>
          <w:szCs w:val="24"/>
        </w:rPr>
        <w:t xml:space="preserve"> с одной стороны, заключает настоящий договор (далее</w:t>
      </w:r>
      <w:r w:rsidR="004375C6">
        <w:rPr>
          <w:rFonts w:ascii="Times New Roman" w:hAnsi="Times New Roman" w:cs="Times New Roman"/>
          <w:sz w:val="24"/>
          <w:szCs w:val="24"/>
        </w:rPr>
        <w:t> —</w:t>
      </w:r>
      <w:r w:rsidRPr="006C3E01">
        <w:rPr>
          <w:rFonts w:ascii="Times New Roman" w:hAnsi="Times New Roman" w:cs="Times New Roman"/>
          <w:sz w:val="24"/>
          <w:szCs w:val="24"/>
        </w:rPr>
        <w:t xml:space="preserve"> Договор) с любым лицом (неопределенным кругом лиц), являющимся автором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C3E01">
        <w:rPr>
          <w:rFonts w:ascii="Times New Roman" w:hAnsi="Times New Roman" w:cs="Times New Roman"/>
          <w:sz w:val="24"/>
          <w:szCs w:val="24"/>
        </w:rPr>
        <w:t>соавторами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C3E01">
        <w:rPr>
          <w:rFonts w:ascii="Times New Roman" w:hAnsi="Times New Roman" w:cs="Times New Roman"/>
          <w:sz w:val="24"/>
          <w:szCs w:val="24"/>
        </w:rPr>
        <w:t>, именуемым в дальнейшем «Лицензиар (Автор)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C3E01">
        <w:rPr>
          <w:rFonts w:ascii="Times New Roman" w:hAnsi="Times New Roman" w:cs="Times New Roman"/>
          <w:sz w:val="24"/>
          <w:szCs w:val="24"/>
        </w:rPr>
        <w:t>, с другой стороны о нижеследующем.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1.1. Данный Договор является договором публичной оферты на оказание услуг по </w:t>
      </w:r>
      <w:r w:rsidRPr="00DB4CBC">
        <w:rPr>
          <w:rFonts w:ascii="Times New Roman" w:hAnsi="Times New Roman" w:cs="Times New Roman"/>
          <w:sz w:val="24"/>
          <w:szCs w:val="24"/>
        </w:rPr>
        <w:t xml:space="preserve">публикации </w:t>
      </w:r>
      <w:r w:rsidR="004375C6" w:rsidRPr="00DB4CBC">
        <w:rPr>
          <w:rFonts w:ascii="Times New Roman" w:hAnsi="Times New Roman" w:cs="Times New Roman"/>
          <w:sz w:val="24"/>
          <w:szCs w:val="24"/>
        </w:rPr>
        <w:t>авторского произведения (далее — Статья)</w:t>
      </w:r>
      <w:r w:rsidRPr="00DB4CBC">
        <w:rPr>
          <w:rFonts w:ascii="Times New Roman" w:hAnsi="Times New Roman" w:cs="Times New Roman"/>
          <w:sz w:val="24"/>
          <w:szCs w:val="24"/>
        </w:rPr>
        <w:t>, предоставления неисключительных прав на использование Статьи. Лицензиар (Автор) предоставляет Лицензиату (далее</w:t>
      </w:r>
      <w:r w:rsidR="004375C6" w:rsidRPr="00DB4CBC">
        <w:rPr>
          <w:rFonts w:ascii="Times New Roman" w:hAnsi="Times New Roman" w:cs="Times New Roman"/>
          <w:sz w:val="24"/>
          <w:szCs w:val="24"/>
        </w:rPr>
        <w:t> —</w:t>
      </w:r>
      <w:r w:rsidRPr="00DB4CBC">
        <w:rPr>
          <w:rFonts w:ascii="Times New Roman" w:hAnsi="Times New Roman" w:cs="Times New Roman"/>
          <w:sz w:val="24"/>
          <w:szCs w:val="24"/>
        </w:rPr>
        <w:t xml:space="preserve"> Стороны) неисключительные права на использование </w:t>
      </w:r>
      <w:r w:rsidR="004375C6" w:rsidRPr="00DB4CBC">
        <w:rPr>
          <w:rFonts w:ascii="Times New Roman" w:hAnsi="Times New Roman" w:cs="Times New Roman"/>
          <w:sz w:val="24"/>
          <w:szCs w:val="24"/>
        </w:rPr>
        <w:t>Статьи</w:t>
      </w:r>
      <w:r w:rsidRPr="00DB4CBC">
        <w:rPr>
          <w:rFonts w:ascii="Times New Roman" w:hAnsi="Times New Roman" w:cs="Times New Roman"/>
          <w:sz w:val="24"/>
          <w:szCs w:val="24"/>
        </w:rPr>
        <w:t>, направленно</w:t>
      </w:r>
      <w:r w:rsidR="004375C6" w:rsidRPr="00DB4CBC">
        <w:rPr>
          <w:rFonts w:ascii="Times New Roman" w:hAnsi="Times New Roman" w:cs="Times New Roman"/>
          <w:sz w:val="24"/>
          <w:szCs w:val="24"/>
        </w:rPr>
        <w:t>й</w:t>
      </w:r>
      <w:r w:rsidRPr="00DB4CBC">
        <w:rPr>
          <w:rFonts w:ascii="Times New Roman" w:hAnsi="Times New Roman" w:cs="Times New Roman"/>
          <w:sz w:val="24"/>
          <w:szCs w:val="24"/>
        </w:rPr>
        <w:t xml:space="preserve"> для </w:t>
      </w:r>
      <w:r w:rsidRPr="006C3E01">
        <w:rPr>
          <w:rFonts w:ascii="Times New Roman" w:hAnsi="Times New Roman" w:cs="Times New Roman"/>
          <w:sz w:val="24"/>
          <w:szCs w:val="24"/>
        </w:rPr>
        <w:t>безвозмездной публикации в журнале «</w:t>
      </w:r>
      <w:r w:rsidR="00713D95">
        <w:rPr>
          <w:rFonts w:ascii="Times New Roman" w:hAnsi="Times New Roman" w:cs="Times New Roman"/>
          <w:sz w:val="24"/>
          <w:szCs w:val="24"/>
        </w:rPr>
        <w:t>Евразийская интеграция: экономика, право, политика</w:t>
      </w:r>
      <w:r w:rsidRPr="006C3E01">
        <w:rPr>
          <w:rFonts w:ascii="Times New Roman" w:hAnsi="Times New Roman" w:cs="Times New Roman"/>
          <w:sz w:val="24"/>
          <w:szCs w:val="24"/>
        </w:rPr>
        <w:t>» (</w:t>
      </w:r>
      <w:r w:rsidRPr="006C3E01">
        <w:rPr>
          <w:rFonts w:ascii="Times New Roman" w:hAnsi="Times New Roman" w:cs="Times New Roman"/>
          <w:sz w:val="24"/>
          <w:szCs w:val="24"/>
          <w:lang w:val="en-US"/>
        </w:rPr>
        <w:t>ISSN</w:t>
      </w:r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r w:rsidR="00713D95">
        <w:rPr>
          <w:rFonts w:ascii="Times New Roman" w:hAnsi="Times New Roman" w:cs="Times New Roman"/>
          <w:sz w:val="24"/>
          <w:szCs w:val="24"/>
          <w:shd w:val="clear" w:color="auto" w:fill="FFFFFF"/>
        </w:rPr>
        <w:t>2073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713D95">
        <w:rPr>
          <w:rFonts w:ascii="Times New Roman" w:hAnsi="Times New Roman" w:cs="Times New Roman"/>
          <w:sz w:val="24"/>
          <w:szCs w:val="24"/>
          <w:shd w:val="clear" w:color="auto" w:fill="FFFFFF"/>
        </w:rPr>
        <w:t>292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6C3E0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B4C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C3E01">
        <w:rPr>
          <w:rFonts w:ascii="Times New Roman" w:hAnsi="Times New Roman" w:cs="Times New Roman"/>
          <w:sz w:val="24"/>
          <w:szCs w:val="24"/>
        </w:rPr>
        <w:t>любым из возможных способов, т.</w:t>
      </w:r>
      <w:r w:rsidR="004375C6">
        <w:rPr>
          <w:rFonts w:ascii="Times New Roman" w:hAnsi="Times New Roman" w:cs="Times New Roman"/>
          <w:sz w:val="24"/>
          <w:szCs w:val="24"/>
        </w:rPr>
        <w:t> </w:t>
      </w:r>
      <w:r w:rsidRPr="006C3E01">
        <w:rPr>
          <w:rFonts w:ascii="Times New Roman" w:hAnsi="Times New Roman" w:cs="Times New Roman"/>
          <w:sz w:val="24"/>
          <w:szCs w:val="24"/>
        </w:rPr>
        <w:t>е. в печатной/электронной версии, в установленных Договором пределах и на определенный Договором срок.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1.2. В соответствии с п.</w:t>
      </w:r>
      <w:r w:rsidR="004375C6">
        <w:rPr>
          <w:rFonts w:ascii="Times New Roman" w:hAnsi="Times New Roman" w:cs="Times New Roman"/>
          <w:sz w:val="24"/>
          <w:szCs w:val="24"/>
        </w:rPr>
        <w:t> </w:t>
      </w:r>
      <w:r w:rsidRPr="006C3E01">
        <w:rPr>
          <w:rFonts w:ascii="Times New Roman" w:hAnsi="Times New Roman" w:cs="Times New Roman"/>
          <w:sz w:val="24"/>
          <w:szCs w:val="24"/>
        </w:rPr>
        <w:t>3 ст.</w:t>
      </w:r>
      <w:r w:rsidR="004375C6">
        <w:rPr>
          <w:rFonts w:ascii="Times New Roman" w:hAnsi="Times New Roman" w:cs="Times New Roman"/>
          <w:sz w:val="24"/>
          <w:szCs w:val="24"/>
        </w:rPr>
        <w:t> </w:t>
      </w:r>
      <w:r w:rsidRPr="006C3E01">
        <w:rPr>
          <w:rFonts w:ascii="Times New Roman" w:hAnsi="Times New Roman" w:cs="Times New Roman"/>
          <w:sz w:val="24"/>
          <w:szCs w:val="24"/>
        </w:rPr>
        <w:t>438 ГК</w:t>
      </w:r>
      <w:r w:rsidR="004375C6">
        <w:rPr>
          <w:rFonts w:ascii="Times New Roman" w:hAnsi="Times New Roman" w:cs="Times New Roman"/>
          <w:sz w:val="24"/>
          <w:szCs w:val="24"/>
        </w:rPr>
        <w:t> </w:t>
      </w:r>
      <w:r w:rsidRPr="006C3E01">
        <w:rPr>
          <w:rFonts w:ascii="Times New Roman" w:hAnsi="Times New Roman" w:cs="Times New Roman"/>
          <w:sz w:val="24"/>
          <w:szCs w:val="24"/>
        </w:rPr>
        <w:t>РФ настоящий Договор заключается путем принятия (акцептирования) публичной оферты в порядке, установленно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C3E01">
        <w:rPr>
          <w:rFonts w:ascii="Times New Roman" w:hAnsi="Times New Roman" w:cs="Times New Roman"/>
          <w:sz w:val="24"/>
          <w:szCs w:val="24"/>
        </w:rPr>
        <w:t xml:space="preserve"> настоящим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C3E01">
        <w:rPr>
          <w:rFonts w:ascii="Times New Roman" w:hAnsi="Times New Roman" w:cs="Times New Roman"/>
          <w:sz w:val="24"/>
          <w:szCs w:val="24"/>
        </w:rPr>
        <w:t>оговором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3E01">
        <w:rPr>
          <w:rFonts w:ascii="Times New Roman" w:hAnsi="Times New Roman" w:cs="Times New Roman"/>
          <w:sz w:val="24"/>
          <w:szCs w:val="24"/>
        </w:rPr>
        <w:t xml:space="preserve"> и считается заключенным Сторонами с момента направления Лицензиаром (Автором) Статьи для публикации в журнал «</w:t>
      </w:r>
      <w:r w:rsidR="00713D95">
        <w:rPr>
          <w:rFonts w:ascii="Times New Roman" w:hAnsi="Times New Roman" w:cs="Times New Roman"/>
          <w:sz w:val="24"/>
          <w:szCs w:val="24"/>
        </w:rPr>
        <w:t>Евразийская интеграция: экономика, право, политика</w:t>
      </w:r>
      <w:r w:rsidRPr="006C3E01">
        <w:rPr>
          <w:rFonts w:ascii="Times New Roman" w:hAnsi="Times New Roman" w:cs="Times New Roman"/>
          <w:sz w:val="24"/>
          <w:szCs w:val="24"/>
        </w:rPr>
        <w:t>». Лицензиар (Автор) также производит Акцепт Оферты путем нажатия кнопки «Отправить статью» на сайте Лицензиата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D95" w:rsidRPr="00713D95">
        <w:rPr>
          <w:rFonts w:ascii="Times New Roman" w:hAnsi="Times New Roman" w:cs="Times New Roman"/>
          <w:sz w:val="24"/>
          <w:szCs w:val="24"/>
        </w:rPr>
        <w:t>https://www.eijournal.ru/</w:t>
      </w:r>
      <w:r w:rsidR="00713D95">
        <w:rPr>
          <w:rFonts w:ascii="Times New Roman" w:hAnsi="Times New Roman" w:cs="Times New Roman"/>
          <w:sz w:val="24"/>
          <w:szCs w:val="24"/>
        </w:rPr>
        <w:t xml:space="preserve"> </w:t>
      </w:r>
      <w:r w:rsidRPr="006C3E01">
        <w:rPr>
          <w:rFonts w:ascii="Times New Roman" w:hAnsi="Times New Roman" w:cs="Times New Roman"/>
          <w:sz w:val="24"/>
          <w:szCs w:val="24"/>
        </w:rPr>
        <w:t>в соответствующем разделе или путем направления статьи по адресу электронной почты, указанно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6C3E01">
        <w:rPr>
          <w:rFonts w:ascii="Times New Roman" w:hAnsi="Times New Roman" w:cs="Times New Roman"/>
          <w:sz w:val="24"/>
          <w:szCs w:val="24"/>
        </w:rPr>
        <w:t xml:space="preserve"> в разделе «Контакты» на сайте журнала.</w:t>
      </w:r>
    </w:p>
    <w:p w:rsidR="00DB4CBC" w:rsidRPr="006C3E01" w:rsidRDefault="00DB4CBC" w:rsidP="00DB4C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1.3. Передача прав на использование материалов от Лицензиара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E01">
        <w:rPr>
          <w:rFonts w:ascii="Times New Roman" w:hAnsi="Times New Roman" w:cs="Times New Roman"/>
          <w:sz w:val="24"/>
          <w:szCs w:val="24"/>
        </w:rPr>
        <w:t>(Автор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3E01">
        <w:rPr>
          <w:rFonts w:ascii="Times New Roman" w:hAnsi="Times New Roman" w:cs="Times New Roman"/>
          <w:sz w:val="24"/>
          <w:szCs w:val="24"/>
        </w:rPr>
        <w:t xml:space="preserve">) Лицензиату соответствует международному стандарту лицензии </w:t>
      </w:r>
      <w:proofErr w:type="spellStart"/>
      <w:r w:rsidRPr="00151EF7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151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EF7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151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EF7">
        <w:rPr>
          <w:rFonts w:ascii="Times New Roman" w:hAnsi="Times New Roman" w:cs="Times New Roman"/>
          <w:sz w:val="24"/>
          <w:szCs w:val="24"/>
        </w:rPr>
        <w:t>Attribution</w:t>
      </w:r>
      <w:proofErr w:type="spellEnd"/>
      <w:r w:rsidRPr="00151EF7">
        <w:rPr>
          <w:rFonts w:ascii="Times New Roman" w:hAnsi="Times New Roman" w:cs="Times New Roman"/>
          <w:sz w:val="24"/>
          <w:szCs w:val="24"/>
        </w:rPr>
        <w:t xml:space="preserve"> 4.0 </w:t>
      </w:r>
      <w:proofErr w:type="spellStart"/>
      <w:r w:rsidRPr="00151EF7">
        <w:rPr>
          <w:rFonts w:ascii="Times New Roman" w:hAnsi="Times New Roman" w:cs="Times New Roman"/>
          <w:sz w:val="24"/>
          <w:szCs w:val="24"/>
        </w:rPr>
        <w:t>License</w:t>
      </w:r>
      <w:proofErr w:type="spellEnd"/>
      <w:r w:rsidRPr="00261C11">
        <w:rPr>
          <w:rFonts w:ascii="Times New Roman" w:hAnsi="Times New Roman" w:cs="Times New Roman"/>
          <w:sz w:val="24"/>
          <w:szCs w:val="24"/>
        </w:rPr>
        <w:t xml:space="preserve"> CC BY-SA</w:t>
      </w:r>
      <w:r w:rsidRPr="006C3E01">
        <w:rPr>
          <w:rFonts w:ascii="Times New Roman" w:hAnsi="Times New Roman" w:cs="Times New Roman"/>
          <w:sz w:val="24"/>
          <w:szCs w:val="24"/>
        </w:rPr>
        <w:t>, которая позволяет третьим лицам распространять данную Статью с обязательным сохранением ссылок на авторов оригинальной работы и оригинальную публикацию в журнале «Теоретическая и прикладная юриспруденция».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1.4. Лицензиар (Автор) гарантирует, что он обладает исключительным прав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C3E01">
        <w:rPr>
          <w:rFonts w:ascii="Times New Roman" w:hAnsi="Times New Roman" w:cs="Times New Roman"/>
          <w:sz w:val="24"/>
          <w:szCs w:val="24"/>
        </w:rPr>
        <w:t>на передаваемую Лицензиату Статью.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2.1. Лицензиар (Автор) предоставляет Лицензиату на срок действия исключительн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C3E01">
        <w:rPr>
          <w:rFonts w:ascii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3E01">
        <w:rPr>
          <w:rFonts w:ascii="Times New Roman" w:hAnsi="Times New Roman" w:cs="Times New Roman"/>
          <w:sz w:val="24"/>
          <w:szCs w:val="24"/>
        </w:rPr>
        <w:t xml:space="preserve"> на Статью следующие права: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lastRenderedPageBreak/>
        <w:t>2.1.1. Право на воспроизведение Статьи или ее отдельных частей (опубликование, обнародование, дублирование, тиражирование или иное размножение) в виде отдельного произведения либо в составных произведениях, в том числе в составе журналов, сборников, баз данных, без ограничения тиража экземпляров. При этом каждый экземпляр произведения должен содержать имя автора произведения;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2.1.2. Право на распространение Статьи любым способом, в том числе распространение Статьи путем продажи или иного отчуждения оригинала или экземпляров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C3E01">
        <w:rPr>
          <w:rFonts w:ascii="Times New Roman" w:hAnsi="Times New Roman" w:cs="Times New Roman"/>
          <w:sz w:val="24"/>
          <w:szCs w:val="24"/>
        </w:rPr>
        <w:t>роизведения, в том числе в составе Журнала и/или баз данных Лицензиата;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2.1.3. Право на перевод на любой иностранный язык и переработку Статьи (создание на ее основе нового, творчески самостоятельного произведения) и использование производного произведения в соответствии с п. 2.1;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2.1.4. Право на редактирование Статьи, включая внесение технических корректировок и сокращений в процессе подготовки ее к публикации, право на снабжение Статьи комментариями, пояснениями, иллюстрациями при условии сохранения ее целостности и при отсутствии искажения авторского замысла и достигнутых научных результатов;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2.1.5. Право на публичное использование и демонстрацию Статьи в информационных, рекламных и прочих целях;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2.1.6. Право на доведение до всеобщего сведения;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2.1.7. Право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сублицензирования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заключение соответствующих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сублицензионных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договоров с</w:t>
      </w:r>
      <w:r w:rsidRPr="006C3E01">
        <w:rPr>
          <w:rFonts w:ascii="Times New Roman" w:hAnsi="Times New Roman" w:cs="Times New Roman"/>
          <w:sz w:val="24"/>
          <w:szCs w:val="24"/>
        </w:rPr>
        <w:t xml:space="preserve"> третьим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C3E01">
        <w:rPr>
          <w:rFonts w:ascii="Times New Roman" w:hAnsi="Times New Roman" w:cs="Times New Roman"/>
          <w:sz w:val="24"/>
          <w:szCs w:val="24"/>
        </w:rPr>
        <w:t xml:space="preserve"> лицам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C3E01">
        <w:rPr>
          <w:rFonts w:ascii="Times New Roman" w:hAnsi="Times New Roman" w:cs="Times New Roman"/>
          <w:sz w:val="24"/>
          <w:szCs w:val="24"/>
        </w:rPr>
        <w:t xml:space="preserve"> без выплаты Лицензиару </w:t>
      </w:r>
      <w:r>
        <w:rPr>
          <w:rFonts w:ascii="Times New Roman" w:hAnsi="Times New Roman" w:cs="Times New Roman"/>
          <w:sz w:val="24"/>
          <w:szCs w:val="24"/>
        </w:rPr>
        <w:t xml:space="preserve">(Автору) </w:t>
      </w:r>
      <w:r w:rsidRPr="006C3E01">
        <w:rPr>
          <w:rFonts w:ascii="Times New Roman" w:hAnsi="Times New Roman" w:cs="Times New Roman"/>
          <w:sz w:val="24"/>
          <w:szCs w:val="24"/>
        </w:rPr>
        <w:t>вознаграждения.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2.2. Лицензиар (Автор) имеет право размещать передаваемые материалы в сети Интернет (например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3E01">
        <w:rPr>
          <w:rFonts w:ascii="Times New Roman" w:hAnsi="Times New Roman" w:cs="Times New Roman"/>
          <w:sz w:val="24"/>
          <w:szCs w:val="24"/>
        </w:rPr>
        <w:t xml:space="preserve"> в хранилище вуза или на персональном сайте) до и во время процесса рассмотрения Статьи журналом «</w:t>
      </w:r>
      <w:r w:rsidR="00713D95">
        <w:rPr>
          <w:rFonts w:ascii="Times New Roman" w:hAnsi="Times New Roman" w:cs="Times New Roman"/>
          <w:sz w:val="24"/>
          <w:szCs w:val="24"/>
        </w:rPr>
        <w:t>Евразийская интеграция: экономика, право, политика»</w:t>
      </w:r>
      <w:r w:rsidRPr="006C3E01">
        <w:rPr>
          <w:rFonts w:ascii="Times New Roman" w:hAnsi="Times New Roman" w:cs="Times New Roman"/>
          <w:sz w:val="24"/>
          <w:szCs w:val="24"/>
        </w:rPr>
        <w:t xml:space="preserve">, так как это может привести к продуктивному обсуждению и большему количеству ссылок на данную работу (см.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>).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2.3. Лицензиар (Автор) гарантирует, что Статья, права на использование которой переданы Лицензиату по настоящему Договору, является оригинальным произведением.</w:t>
      </w:r>
    </w:p>
    <w:p w:rsidR="009A4E68" w:rsidRPr="006C3E01" w:rsidRDefault="009A4E68" w:rsidP="009A4E6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2.4. Лицензиар (Автор) гарантирует, что данная Статья никому ранее официально (т.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C3E01">
        <w:rPr>
          <w:rFonts w:ascii="Times New Roman" w:hAnsi="Times New Roman" w:cs="Times New Roman"/>
          <w:sz w:val="24"/>
          <w:szCs w:val="24"/>
        </w:rPr>
        <w:t>е. по формально заключенному договору) не передавал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3E01">
        <w:rPr>
          <w:rFonts w:ascii="Times New Roman" w:hAnsi="Times New Roman" w:cs="Times New Roman"/>
          <w:sz w:val="24"/>
          <w:szCs w:val="24"/>
        </w:rPr>
        <w:t>сь для воспроизведения и иного использования. Если Статья уже была опубликована на русском или иностранном языке, Лицензиар (Автор) должен уведомить об этом Лицензиата.</w:t>
      </w:r>
    </w:p>
    <w:p w:rsidR="009A4E68" w:rsidRPr="006C3E01" w:rsidRDefault="009A4E68" w:rsidP="009A4E68">
      <w:pPr>
        <w:autoSpaceDE w:val="0"/>
        <w:autoSpaceDN w:val="0"/>
        <w:adjustRightInd w:val="0"/>
        <w:spacing w:after="12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2.5. Лицензиар (Автор) передает права Лицензиату по настоящему Договору на </w:t>
      </w:r>
      <w:r>
        <w:rPr>
          <w:rFonts w:ascii="Times New Roman" w:hAnsi="Times New Roman" w:cs="Times New Roman"/>
          <w:sz w:val="24"/>
          <w:szCs w:val="24"/>
        </w:rPr>
        <w:t>условиях простой (</w:t>
      </w:r>
      <w:r w:rsidRPr="006C3E01">
        <w:rPr>
          <w:rFonts w:ascii="Times New Roman" w:hAnsi="Times New Roman" w:cs="Times New Roman"/>
          <w:sz w:val="24"/>
          <w:szCs w:val="24"/>
        </w:rPr>
        <w:t>неисключительной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C3E01">
        <w:rPr>
          <w:rFonts w:ascii="Times New Roman" w:hAnsi="Times New Roman" w:cs="Times New Roman"/>
          <w:sz w:val="24"/>
          <w:szCs w:val="24"/>
        </w:rPr>
        <w:t xml:space="preserve"> лицензии. Допускается без согласия автора или иного правообладателя и без выплаты вознаграждения, но с обязательным указанием имени автора, произведение которого используется, и источника заимствования с</w:t>
      </w:r>
      <w:r w:rsidRPr="006C3E01">
        <w:rPr>
          <w:rFonts w:ascii="Times New Roman" w:hAnsi="Times New Roman" w:cs="Times New Roman"/>
          <w:bCs/>
          <w:sz w:val="24"/>
          <w:szCs w:val="24"/>
        </w:rPr>
        <w:t xml:space="preserve">вободное </w:t>
      </w:r>
      <w:r w:rsidRPr="006C3E01">
        <w:rPr>
          <w:rFonts w:ascii="Times New Roman" w:hAnsi="Times New Roman" w:cs="Times New Roman"/>
          <w:sz w:val="24"/>
          <w:szCs w:val="24"/>
        </w:rPr>
        <w:t>использование произведения в информационных, научных, учебных или культурных целях, а также библиотеками, архивами и образовательными организациями в порядке статьи 1274 и статьи 1275 Гражданского кодекса Российской Федерации.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2.6. Лицензиат обязуется соблюдать предусмотренные законодательством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6C3E01">
        <w:rPr>
          <w:rFonts w:ascii="Times New Roman" w:hAnsi="Times New Roman" w:cs="Times New Roman"/>
          <w:sz w:val="24"/>
          <w:szCs w:val="24"/>
        </w:rPr>
        <w:t>авторские права Лицензиара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E01">
        <w:rPr>
          <w:rFonts w:ascii="Times New Roman" w:hAnsi="Times New Roman" w:cs="Times New Roman"/>
          <w:sz w:val="24"/>
          <w:szCs w:val="24"/>
        </w:rPr>
        <w:t>(Автор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3E01">
        <w:rPr>
          <w:rFonts w:ascii="Times New Roman" w:hAnsi="Times New Roman" w:cs="Times New Roman"/>
          <w:sz w:val="24"/>
          <w:szCs w:val="24"/>
        </w:rPr>
        <w:t>), а также осуществлять их защиту и принимать все возможные меры для предупреждения нарушения авторских прав третьими лицами.</w:t>
      </w:r>
    </w:p>
    <w:p w:rsidR="009A4E68" w:rsidRPr="006C3E01" w:rsidRDefault="009A4E68" w:rsidP="009A4E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lastRenderedPageBreak/>
        <w:t xml:space="preserve">2.7. Территория, на которой допускается использование </w:t>
      </w:r>
      <w:r>
        <w:rPr>
          <w:rFonts w:ascii="Times New Roman" w:hAnsi="Times New Roman" w:cs="Times New Roman"/>
          <w:sz w:val="24"/>
          <w:szCs w:val="24"/>
        </w:rPr>
        <w:t>Статьи</w:t>
      </w:r>
      <w:r w:rsidRPr="006C3E01">
        <w:rPr>
          <w:rFonts w:ascii="Times New Roman" w:hAnsi="Times New Roman" w:cs="Times New Roman"/>
          <w:sz w:val="24"/>
          <w:szCs w:val="24"/>
        </w:rPr>
        <w:t xml:space="preserve">, не ограничена (на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стран </w:t>
      </w:r>
      <w:r w:rsidRPr="006C3E01">
        <w:rPr>
          <w:rFonts w:ascii="Times New Roman" w:hAnsi="Times New Roman" w:cs="Times New Roman"/>
          <w:sz w:val="24"/>
          <w:szCs w:val="24"/>
        </w:rPr>
        <w:t>всего мира).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3.1. Лицензиар (Автор) и Лицензиат несут в соответствии с законодательством Российской Федерации ответственность за неисполнение или ненадлежащее исполнение своих обязательств по настоящему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C3E01">
        <w:rPr>
          <w:rFonts w:ascii="Times New Roman" w:hAnsi="Times New Roman" w:cs="Times New Roman"/>
          <w:sz w:val="24"/>
          <w:szCs w:val="24"/>
        </w:rPr>
        <w:t>оговору.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4.1. Все споры и разногласия Сторон, вытекающие из условий настоящего Договора, подлежат урегулированию путем переговоров, а в случае их безрезультатности указанные споры подлежат разрешению в суде </w:t>
      </w:r>
      <w:r>
        <w:rPr>
          <w:rFonts w:ascii="Times New Roman" w:hAnsi="Times New Roman" w:cs="Times New Roman"/>
          <w:sz w:val="24"/>
          <w:szCs w:val="24"/>
        </w:rPr>
        <w:t xml:space="preserve">по месту нахождения истца </w:t>
      </w:r>
      <w:r w:rsidRPr="006C3E01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4.2. Расторжение настоящего Договора </w:t>
      </w:r>
      <w:r>
        <w:rPr>
          <w:rFonts w:ascii="Times New Roman" w:hAnsi="Times New Roman" w:cs="Times New Roman"/>
          <w:sz w:val="24"/>
          <w:szCs w:val="24"/>
        </w:rPr>
        <w:t>допускается по взаимному решению</w:t>
      </w:r>
      <w:r w:rsidRPr="006C3E01">
        <w:rPr>
          <w:rFonts w:ascii="Times New Roman" w:hAnsi="Times New Roman" w:cs="Times New Roman"/>
          <w:sz w:val="24"/>
          <w:szCs w:val="24"/>
        </w:rPr>
        <w:t xml:space="preserve"> Сторон с обязательным подписанием Сторонами соответствующего соглашения об этом.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4.3. Расторжение настоящего Договора в одностороннем порядке возможно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гражданским </w:t>
      </w:r>
      <w:r w:rsidRPr="006C3E01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4.4. Во всем, что не предусмотрено настоящим </w:t>
      </w:r>
      <w:r w:rsidR="000A63C2">
        <w:rPr>
          <w:rFonts w:ascii="Times New Roman" w:hAnsi="Times New Roman" w:cs="Times New Roman"/>
          <w:sz w:val="24"/>
          <w:szCs w:val="24"/>
        </w:rPr>
        <w:t>Д</w:t>
      </w:r>
      <w:r w:rsidRPr="006C3E01">
        <w:rPr>
          <w:rFonts w:ascii="Times New Roman" w:hAnsi="Times New Roman" w:cs="Times New Roman"/>
          <w:sz w:val="24"/>
          <w:szCs w:val="24"/>
        </w:rPr>
        <w:t>оговором, Стороны руководствуются законодательств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C3E0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4.5. </w:t>
      </w:r>
      <w:r>
        <w:rPr>
          <w:rFonts w:ascii="Times New Roman" w:hAnsi="Times New Roman" w:cs="Times New Roman"/>
          <w:sz w:val="24"/>
          <w:szCs w:val="24"/>
        </w:rPr>
        <w:t>Конфиденциальность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4.5.1. Имена и адреса электронной почты, введенные на сайте этого журнала, будут использованы исключительно для целей, обозначенных этим журналом, и не будут использованы для каких-либо других целей или предоставлены другим лицам и организациям.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4.5.2. </w:t>
      </w:r>
      <w:r>
        <w:rPr>
          <w:rFonts w:ascii="Times New Roman" w:hAnsi="Times New Roman" w:cs="Times New Roman"/>
          <w:sz w:val="24"/>
          <w:szCs w:val="24"/>
        </w:rPr>
        <w:t>Лицензиар</w:t>
      </w:r>
      <w:r w:rsidRPr="006C3E01">
        <w:rPr>
          <w:rFonts w:ascii="Times New Roman" w:hAnsi="Times New Roman" w:cs="Times New Roman"/>
          <w:sz w:val="24"/>
          <w:szCs w:val="24"/>
        </w:rPr>
        <w:t xml:space="preserve"> (Автор) предоставляет Лицензиату право обработки своих персональных данных: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C3E01">
        <w:rPr>
          <w:rFonts w:ascii="Times New Roman" w:hAnsi="Times New Roman" w:cs="Times New Roman"/>
          <w:sz w:val="24"/>
          <w:szCs w:val="24"/>
        </w:rPr>
        <w:t xml:space="preserve">амилия, имя, отчество; дата рождения; сведения об образовании; сведения о месте работы и занимаемой должности; сведения о контактной информации, в том числе для переписки; сведения о наличии опубликованных произведениях литературы, науки и искусства; иные сведения, переданные </w:t>
      </w:r>
      <w:r>
        <w:rPr>
          <w:rFonts w:ascii="Times New Roman" w:hAnsi="Times New Roman" w:cs="Times New Roman"/>
          <w:sz w:val="24"/>
          <w:szCs w:val="24"/>
        </w:rPr>
        <w:t>Лицензиаром</w:t>
      </w:r>
      <w:r w:rsidRPr="006C3E01">
        <w:rPr>
          <w:rFonts w:ascii="Times New Roman" w:hAnsi="Times New Roman" w:cs="Times New Roman"/>
          <w:sz w:val="24"/>
          <w:szCs w:val="24"/>
        </w:rPr>
        <w:t xml:space="preserve"> (Автор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C3E01">
        <w:rPr>
          <w:rFonts w:ascii="Times New Roman" w:hAnsi="Times New Roman" w:cs="Times New Roman"/>
          <w:sz w:val="24"/>
          <w:szCs w:val="24"/>
        </w:rPr>
        <w:t xml:space="preserve">) Лицензиату при исполнении настоящего Договора. Персональные данные предоставляются </w:t>
      </w:r>
      <w:r>
        <w:rPr>
          <w:rFonts w:ascii="Times New Roman" w:hAnsi="Times New Roman" w:cs="Times New Roman"/>
          <w:sz w:val="24"/>
          <w:szCs w:val="24"/>
        </w:rPr>
        <w:t>Лицензиаром</w:t>
      </w:r>
      <w:r w:rsidRPr="006C3E01">
        <w:rPr>
          <w:rFonts w:ascii="Times New Roman" w:hAnsi="Times New Roman" w:cs="Times New Roman"/>
          <w:sz w:val="24"/>
          <w:szCs w:val="24"/>
        </w:rPr>
        <w:t xml:space="preserve"> (Автор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C3E01">
        <w:rPr>
          <w:rFonts w:ascii="Times New Roman" w:hAnsi="Times New Roman" w:cs="Times New Roman"/>
          <w:sz w:val="24"/>
          <w:szCs w:val="24"/>
        </w:rPr>
        <w:t>) Лицензиату с целью исполнения своих обязательств по настоящему Договору путем совершения действий с использованием средств автоматизации или без использования таких средств, включая сбор, систематизацию, накопление, хранение, обновление, изменение, извлечение, использование, передачу (распространение, предоставление, доступ), удаление, уничтожение персональных данных.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A4E68" w:rsidRPr="006C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68"/>
    <w:rsid w:val="00046D0C"/>
    <w:rsid w:val="000627DB"/>
    <w:rsid w:val="000A63C2"/>
    <w:rsid w:val="00151EF7"/>
    <w:rsid w:val="003B02FB"/>
    <w:rsid w:val="004375C6"/>
    <w:rsid w:val="00692B95"/>
    <w:rsid w:val="00713D95"/>
    <w:rsid w:val="008D24CF"/>
    <w:rsid w:val="00972F5E"/>
    <w:rsid w:val="009A4E68"/>
    <w:rsid w:val="009B2517"/>
    <w:rsid w:val="00DB4CBC"/>
    <w:rsid w:val="00EB5603"/>
    <w:rsid w:val="00F3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55AE"/>
  <w15:chartTrackingRefBased/>
  <w15:docId w15:val="{F5CC75BB-3F9C-46ED-BC52-438C5865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A4E6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A4E6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A4E68"/>
    <w:rPr>
      <w:sz w:val="20"/>
      <w:szCs w:val="20"/>
    </w:rPr>
  </w:style>
  <w:style w:type="character" w:styleId="a6">
    <w:name w:val="Hyperlink"/>
    <w:basedOn w:val="a0"/>
    <w:uiPriority w:val="99"/>
    <w:unhideWhenUsed/>
    <w:rsid w:val="009A4E6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4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E68"/>
    <w:rPr>
      <w:rFonts w:ascii="Segoe UI" w:hAnsi="Segoe UI" w:cs="Segoe UI"/>
      <w:sz w:val="18"/>
      <w:szCs w:val="18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9A4E68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9A4E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Екатерина Викторовна</dc:creator>
  <cp:keywords/>
  <dc:description/>
  <cp:lastModifiedBy>Князев Евгений Юрьевич</cp:lastModifiedBy>
  <cp:revision>6</cp:revision>
  <cp:lastPrinted>2025-03-06T07:37:00Z</cp:lastPrinted>
  <dcterms:created xsi:type="dcterms:W3CDTF">2025-03-11T09:23:00Z</dcterms:created>
  <dcterms:modified xsi:type="dcterms:W3CDTF">2025-03-13T08:31:00Z</dcterms:modified>
</cp:coreProperties>
</file>