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52E09" w14:textId="404B59A4" w:rsidR="002E620F" w:rsidRDefault="000F57CF" w:rsidP="00865AA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BAB827" wp14:editId="23F2F5E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943225" cy="1362075"/>
            <wp:effectExtent l="0" t="0" r="0" b="0"/>
            <wp:wrapTopAndBottom/>
            <wp:docPr id="5" name="Рисунок 5" descr="C:\Users\Bondarchukev\Downloads\Logo_pasp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Bondarchukev\Downloads\Logo_paspb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277C5E" w14:textId="77777777" w:rsidR="00865AAA" w:rsidRDefault="00865AAA" w:rsidP="00865AAA">
      <w:pPr>
        <w:jc w:val="center"/>
      </w:pPr>
    </w:p>
    <w:p w14:paraId="30DFF5BF" w14:textId="06DB3413" w:rsidR="002E620F" w:rsidRPr="002E620F" w:rsidRDefault="002E620F" w:rsidP="002E620F">
      <w:pPr>
        <w:pStyle w:val="Default"/>
        <w:spacing w:line="360" w:lineRule="auto"/>
        <w:jc w:val="center"/>
      </w:pPr>
      <w:r w:rsidRPr="002E620F">
        <w:rPr>
          <w:b/>
          <w:bCs/>
        </w:rPr>
        <w:t>ИНФОРМАЦИОННОЕ ПИСЬМО</w:t>
      </w:r>
    </w:p>
    <w:p w14:paraId="1AE380BF" w14:textId="465CC335" w:rsidR="002E620F" w:rsidRPr="001B004D" w:rsidRDefault="008D02C7" w:rsidP="002E620F">
      <w:pPr>
        <w:pStyle w:val="Default"/>
        <w:spacing w:line="360" w:lineRule="auto"/>
        <w:jc w:val="center"/>
      </w:pPr>
      <w:r w:rsidRPr="001B004D">
        <w:rPr>
          <w:lang w:val="en-US"/>
        </w:rPr>
        <w:t>I</w:t>
      </w:r>
      <w:r w:rsidR="00C34D3D">
        <w:rPr>
          <w:lang w:val="en-US"/>
        </w:rPr>
        <w:t>V</w:t>
      </w:r>
      <w:r w:rsidRPr="001B004D">
        <w:t xml:space="preserve"> </w:t>
      </w:r>
      <w:r w:rsidR="002E620F" w:rsidRPr="001B004D">
        <w:t>Научно-практическая конференция с международным участием</w:t>
      </w:r>
    </w:p>
    <w:p w14:paraId="24CEE97E" w14:textId="7CFCCDD9" w:rsidR="002E620F" w:rsidRPr="00C34D3D" w:rsidRDefault="002E620F" w:rsidP="002E620F">
      <w:pPr>
        <w:pStyle w:val="Default"/>
        <w:spacing w:line="360" w:lineRule="auto"/>
        <w:jc w:val="center"/>
        <w:rPr>
          <w:b/>
        </w:rPr>
      </w:pPr>
      <w:r w:rsidRPr="001B004D">
        <w:rPr>
          <w:b/>
        </w:rPr>
        <w:t>«Коммуникативные технологии в гуманитарных науках»</w:t>
      </w:r>
      <w:r w:rsidR="00C34D3D">
        <w:rPr>
          <w:b/>
        </w:rPr>
        <w:t>,</w:t>
      </w:r>
    </w:p>
    <w:p w14:paraId="30E052E7" w14:textId="634A0A1D" w:rsidR="002E620F" w:rsidRPr="001B004D" w:rsidRDefault="00C34D3D" w:rsidP="002E620F">
      <w:pPr>
        <w:pStyle w:val="Default"/>
        <w:spacing w:line="360" w:lineRule="auto"/>
        <w:jc w:val="center"/>
      </w:pPr>
      <w:r w:rsidRPr="007502A4">
        <w:t>02</w:t>
      </w:r>
      <w:r w:rsidR="002E620F" w:rsidRPr="007502A4">
        <w:t xml:space="preserve"> </w:t>
      </w:r>
      <w:r w:rsidRPr="007502A4">
        <w:t>декабря</w:t>
      </w:r>
      <w:r w:rsidR="002E620F" w:rsidRPr="007502A4">
        <w:t xml:space="preserve"> 202</w:t>
      </w:r>
      <w:r w:rsidRPr="007502A4">
        <w:t>6</w:t>
      </w:r>
      <w:r w:rsidR="002E620F" w:rsidRPr="007502A4">
        <w:t xml:space="preserve"> года</w:t>
      </w:r>
    </w:p>
    <w:p w14:paraId="72870022" w14:textId="401CFC88" w:rsidR="002E620F" w:rsidRPr="001B004D" w:rsidRDefault="002E620F" w:rsidP="002E620F">
      <w:pPr>
        <w:pStyle w:val="Default"/>
        <w:spacing w:line="360" w:lineRule="auto"/>
        <w:jc w:val="center"/>
      </w:pPr>
    </w:p>
    <w:p w14:paraId="28D93060" w14:textId="556D32BB" w:rsidR="002E620F" w:rsidRPr="001B004D" w:rsidRDefault="002E620F" w:rsidP="002E620F">
      <w:pPr>
        <w:pStyle w:val="Default"/>
        <w:spacing w:line="360" w:lineRule="auto"/>
        <w:jc w:val="center"/>
        <w:rPr>
          <w:b/>
          <w:bCs/>
        </w:rPr>
      </w:pPr>
      <w:r w:rsidRPr="001B004D">
        <w:rPr>
          <w:b/>
          <w:bCs/>
        </w:rPr>
        <w:t>УВАЖАЕМЫЕ КОЛЛЕГИ!</w:t>
      </w:r>
    </w:p>
    <w:p w14:paraId="57473060" w14:textId="77777777" w:rsidR="00A3244C" w:rsidRDefault="002E620F" w:rsidP="00C34D3D">
      <w:pPr>
        <w:pStyle w:val="Default"/>
        <w:spacing w:line="360" w:lineRule="auto"/>
        <w:ind w:firstLine="709"/>
        <w:jc w:val="both"/>
      </w:pPr>
      <w:r w:rsidRPr="001B004D">
        <w:t xml:space="preserve">Информируем Вас, что РАНХиГС Санкт-Петербург проводит </w:t>
      </w:r>
      <w:r w:rsidR="00FF3495" w:rsidRPr="001B004D">
        <w:rPr>
          <w:lang w:val="en-US"/>
        </w:rPr>
        <w:t>I</w:t>
      </w:r>
      <w:r w:rsidR="00C34D3D">
        <w:rPr>
          <w:lang w:val="en-US"/>
        </w:rPr>
        <w:t>V</w:t>
      </w:r>
      <w:r w:rsidR="008D02C7" w:rsidRPr="001B004D">
        <w:t xml:space="preserve"> Н</w:t>
      </w:r>
      <w:r w:rsidRPr="001B004D">
        <w:t xml:space="preserve">аучно-практическую конференцию с международным участием «Коммуникативные технологии в гуманитарных науках». </w:t>
      </w:r>
      <w:bookmarkStart w:id="0" w:name="_GoBack"/>
      <w:bookmarkEnd w:id="0"/>
    </w:p>
    <w:p w14:paraId="2F219F27" w14:textId="1CB92FB1" w:rsidR="002E620F" w:rsidRPr="00B257D3" w:rsidRDefault="00C34D3D" w:rsidP="00A3244C">
      <w:pPr>
        <w:pStyle w:val="Default"/>
        <w:spacing w:line="360" w:lineRule="auto"/>
        <w:ind w:firstLine="851"/>
        <w:jc w:val="both"/>
      </w:pPr>
      <w:r>
        <w:t xml:space="preserve">В этом году конференция </w:t>
      </w:r>
      <w:r w:rsidR="00A3244C">
        <w:rPr>
          <w:bCs/>
        </w:rPr>
        <w:t xml:space="preserve">посвящена </w:t>
      </w:r>
      <w:r w:rsidR="00A3244C" w:rsidRPr="00B257D3">
        <w:rPr>
          <w:bCs/>
        </w:rPr>
        <w:t>теме «</w:t>
      </w:r>
      <w:r w:rsidR="00A3244C" w:rsidRPr="00B257D3">
        <w:rPr>
          <w:b/>
          <w:bCs/>
        </w:rPr>
        <w:t>Языковая политика в меняющемся мире: вызовы и перспективы</w:t>
      </w:r>
      <w:r w:rsidR="00A3244C" w:rsidRPr="00B257D3">
        <w:rPr>
          <w:bCs/>
        </w:rPr>
        <w:t xml:space="preserve">» в честь юбилея </w:t>
      </w:r>
      <w:r w:rsidR="00282EC5" w:rsidRPr="00B257D3">
        <w:rPr>
          <w:bCs/>
        </w:rPr>
        <w:t xml:space="preserve">СЗИУ </w:t>
      </w:r>
      <w:r w:rsidR="00A3244C" w:rsidRPr="00B257D3">
        <w:rPr>
          <w:bCs/>
        </w:rPr>
        <w:t xml:space="preserve">РАНХиГС </w:t>
      </w:r>
      <w:r w:rsidR="00282EC5" w:rsidRPr="00B257D3">
        <w:rPr>
          <w:bCs/>
        </w:rPr>
        <w:t>(</w:t>
      </w:r>
      <w:r w:rsidR="00A3244C" w:rsidRPr="00B257D3">
        <w:t>Санкт-Петербург</w:t>
      </w:r>
      <w:r w:rsidR="00282EC5" w:rsidRPr="00B257D3">
        <w:t>)</w:t>
      </w:r>
      <w:r w:rsidR="00A3244C" w:rsidRPr="00B257D3">
        <w:t xml:space="preserve">. </w:t>
      </w:r>
      <w:r w:rsidR="002E620F" w:rsidRPr="00B257D3">
        <w:t xml:space="preserve">Дата проведения конференции – </w:t>
      </w:r>
      <w:r w:rsidR="00115765" w:rsidRPr="00B257D3">
        <w:t>02</w:t>
      </w:r>
      <w:r w:rsidR="002E620F" w:rsidRPr="00B257D3">
        <w:t xml:space="preserve"> </w:t>
      </w:r>
      <w:r w:rsidR="00115765" w:rsidRPr="00B257D3">
        <w:t>декабря</w:t>
      </w:r>
      <w:r w:rsidR="002E620F" w:rsidRPr="00B257D3">
        <w:t xml:space="preserve"> 202</w:t>
      </w:r>
      <w:r w:rsidR="00115765" w:rsidRPr="00B257D3">
        <w:t>6</w:t>
      </w:r>
      <w:r w:rsidR="002E620F" w:rsidRPr="00B257D3">
        <w:t xml:space="preserve"> г. Организатором конференции выступает кафедра иностранных языков факультета международных отношений и политических исследований РАНХиГС Санкт-Петербург. По материалам конференции будет опубликован сборник, включённый в базу РИНЦ. </w:t>
      </w:r>
      <w:r w:rsidR="00FF3495" w:rsidRPr="00B257D3">
        <w:t>Примерный срок публикации сборника – июнь 202</w:t>
      </w:r>
      <w:r w:rsidR="00115765" w:rsidRPr="00B257D3">
        <w:t>7</w:t>
      </w:r>
      <w:r w:rsidR="00FF3495" w:rsidRPr="00B257D3">
        <w:t xml:space="preserve"> г.</w:t>
      </w:r>
    </w:p>
    <w:p w14:paraId="161310D4" w14:textId="77777777" w:rsidR="002E620F" w:rsidRPr="00B257D3" w:rsidRDefault="002E620F" w:rsidP="002E620F">
      <w:pPr>
        <w:pStyle w:val="Default"/>
        <w:spacing w:line="360" w:lineRule="auto"/>
        <w:ind w:firstLine="709"/>
        <w:jc w:val="both"/>
      </w:pPr>
    </w:p>
    <w:p w14:paraId="37E37190" w14:textId="77777777" w:rsidR="002E620F" w:rsidRPr="00B257D3" w:rsidRDefault="002E620F" w:rsidP="002E620F">
      <w:pPr>
        <w:pStyle w:val="Default"/>
        <w:spacing w:line="360" w:lineRule="auto"/>
        <w:ind w:firstLine="709"/>
      </w:pPr>
      <w:r w:rsidRPr="00B257D3">
        <w:rPr>
          <w:b/>
          <w:bCs/>
        </w:rPr>
        <w:t xml:space="preserve">Основные направления работы конференции: </w:t>
      </w:r>
    </w:p>
    <w:p w14:paraId="24A13479" w14:textId="42204835" w:rsidR="00D24510" w:rsidRPr="00B257D3" w:rsidRDefault="00115765" w:rsidP="00865AAA">
      <w:pPr>
        <w:pStyle w:val="Default"/>
        <w:spacing w:line="360" w:lineRule="auto"/>
        <w:ind w:firstLine="709"/>
        <w:jc w:val="both"/>
      </w:pPr>
      <w:r w:rsidRPr="00B257D3">
        <w:t>Языковая политика в системе образования: от дошкольного до высшего</w:t>
      </w:r>
      <w:r w:rsidR="00A40A6C" w:rsidRPr="00B257D3">
        <w:t>.</w:t>
      </w:r>
    </w:p>
    <w:p w14:paraId="637AF69E" w14:textId="18BEBA0F" w:rsidR="006E7CAF" w:rsidRPr="00B257D3" w:rsidRDefault="00115765" w:rsidP="00865AAA">
      <w:pPr>
        <w:pStyle w:val="Default"/>
        <w:spacing w:line="360" w:lineRule="auto"/>
        <w:ind w:firstLine="709"/>
        <w:jc w:val="both"/>
      </w:pPr>
      <w:r w:rsidRPr="00B257D3">
        <w:t>Языковая политика</w:t>
      </w:r>
      <w:r w:rsidR="00567E9C" w:rsidRPr="00B257D3">
        <w:t>: управленческий вектор</w:t>
      </w:r>
      <w:r w:rsidR="00A40A6C" w:rsidRPr="00B257D3">
        <w:t>.</w:t>
      </w:r>
    </w:p>
    <w:p w14:paraId="7654EDCE" w14:textId="5284B22F" w:rsidR="00ED67A4" w:rsidRPr="00B257D3" w:rsidRDefault="00ED67A4" w:rsidP="00ED67A4">
      <w:pPr>
        <w:pStyle w:val="Default"/>
        <w:spacing w:line="360" w:lineRule="auto"/>
        <w:ind w:left="720"/>
        <w:jc w:val="both"/>
      </w:pPr>
      <w:r w:rsidRPr="00B257D3">
        <w:t>Языковая политика в международном сотрудничестве и дипломатии</w:t>
      </w:r>
    </w:p>
    <w:p w14:paraId="61ECDC28" w14:textId="6B0B3097" w:rsidR="002E620F" w:rsidRDefault="00ED67A4" w:rsidP="00ED67A4">
      <w:pPr>
        <w:pStyle w:val="Default"/>
        <w:spacing w:line="360" w:lineRule="auto"/>
        <w:ind w:left="720"/>
        <w:jc w:val="both"/>
      </w:pPr>
      <w:r w:rsidRPr="00B257D3">
        <w:t>Теоретические основания языковой политики: лингвистический взгляд</w:t>
      </w:r>
      <w:r w:rsidR="001B004D" w:rsidRPr="00B257D3">
        <w:rPr>
          <w:color w:val="auto"/>
        </w:rPr>
        <w:t>.</w:t>
      </w:r>
      <w:r w:rsidR="001B004D" w:rsidRPr="001B0103">
        <w:rPr>
          <w:color w:val="auto"/>
        </w:rPr>
        <w:t xml:space="preserve"> </w:t>
      </w:r>
    </w:p>
    <w:p w14:paraId="26E8EE53" w14:textId="77A7CD46" w:rsidR="002E620F" w:rsidRDefault="002E620F" w:rsidP="00865AAA">
      <w:pPr>
        <w:pStyle w:val="Default"/>
        <w:spacing w:line="360" w:lineRule="auto"/>
        <w:ind w:firstLine="709"/>
        <w:jc w:val="both"/>
      </w:pPr>
    </w:p>
    <w:p w14:paraId="76E3521B" w14:textId="77777777" w:rsidR="002E620F" w:rsidRPr="002E620F" w:rsidRDefault="002E620F" w:rsidP="00865AAA">
      <w:pPr>
        <w:pStyle w:val="Default"/>
        <w:spacing w:line="360" w:lineRule="auto"/>
        <w:ind w:firstLine="709"/>
        <w:jc w:val="both"/>
      </w:pPr>
      <w:r w:rsidRPr="002E620F">
        <w:t xml:space="preserve">Формат проведения конференции – смешанный (очно-заочный). Ссылки на подключение для участия в онлайн формате будут направлены зарегистрировавшимся участникам в срок за 3 дня до начала мероприятия. </w:t>
      </w:r>
    </w:p>
    <w:p w14:paraId="09D1BFFC" w14:textId="793070FF" w:rsidR="002E620F" w:rsidRDefault="002E620F" w:rsidP="002E620F">
      <w:pPr>
        <w:pStyle w:val="Default"/>
        <w:spacing w:line="360" w:lineRule="auto"/>
        <w:ind w:firstLine="709"/>
      </w:pPr>
      <w:r w:rsidRPr="002E620F">
        <w:t xml:space="preserve">Рабочие языки конференции </w:t>
      </w:r>
      <w:r w:rsidR="00865AAA">
        <w:t>–</w:t>
      </w:r>
      <w:r w:rsidRPr="002E620F">
        <w:t xml:space="preserve"> русский, английский. </w:t>
      </w:r>
    </w:p>
    <w:p w14:paraId="5669585E" w14:textId="306FD9D7" w:rsidR="00115765" w:rsidRPr="00115765" w:rsidRDefault="002E620F" w:rsidP="00865AAA">
      <w:pPr>
        <w:pStyle w:val="Default"/>
        <w:spacing w:line="360" w:lineRule="auto"/>
        <w:ind w:firstLine="709"/>
        <w:jc w:val="both"/>
      </w:pPr>
      <w:r w:rsidRPr="002E620F">
        <w:lastRenderedPageBreak/>
        <w:t xml:space="preserve">Заявки на участие в конференции и тексты статей </w:t>
      </w:r>
      <w:r w:rsidRPr="00B061DE">
        <w:t xml:space="preserve">принимаются до </w:t>
      </w:r>
      <w:r w:rsidR="00115765" w:rsidRPr="00B061DE">
        <w:t>15</w:t>
      </w:r>
      <w:r w:rsidRPr="00B061DE">
        <w:t xml:space="preserve"> </w:t>
      </w:r>
      <w:r w:rsidR="00115765" w:rsidRPr="00B061DE">
        <w:t>ноября</w:t>
      </w:r>
      <w:r w:rsidRPr="00B061DE">
        <w:t xml:space="preserve"> 202</w:t>
      </w:r>
      <w:r w:rsidR="00115765" w:rsidRPr="00B061DE">
        <w:t>6</w:t>
      </w:r>
      <w:r w:rsidR="00865AAA" w:rsidRPr="00B061DE">
        <w:t> </w:t>
      </w:r>
      <w:r w:rsidRPr="00B061DE">
        <w:t xml:space="preserve">г. в оргкомитет конференции: </w:t>
      </w:r>
      <w:r w:rsidR="00865AAA" w:rsidRPr="00B061DE">
        <w:t>Колокольникова Екатерина</w:t>
      </w:r>
      <w:r w:rsidR="00865AAA">
        <w:t xml:space="preserve"> Александровна</w:t>
      </w:r>
      <w:r w:rsidRPr="002E620F">
        <w:t xml:space="preserve">, </w:t>
      </w:r>
      <w:proofErr w:type="spellStart"/>
      <w:r w:rsidR="00865AAA">
        <w:rPr>
          <w:lang w:val="en-US"/>
        </w:rPr>
        <w:t>kolokolnikova</w:t>
      </w:r>
      <w:proofErr w:type="spellEnd"/>
      <w:r w:rsidRPr="002E620F">
        <w:t>-</w:t>
      </w:r>
      <w:proofErr w:type="spellStart"/>
      <w:r w:rsidR="00865AAA">
        <w:rPr>
          <w:lang w:val="en-US"/>
        </w:rPr>
        <w:t>ea</w:t>
      </w:r>
      <w:proofErr w:type="spellEnd"/>
      <w:r w:rsidRPr="002E620F">
        <w:t>@ranepa.ru, контактный телефон: +7-</w:t>
      </w:r>
      <w:r w:rsidR="00865AAA" w:rsidRPr="00865AAA">
        <w:t>983</w:t>
      </w:r>
      <w:r w:rsidRPr="002E620F">
        <w:t>-2</w:t>
      </w:r>
      <w:r w:rsidR="00865AAA" w:rsidRPr="00865AAA">
        <w:t>94</w:t>
      </w:r>
      <w:r w:rsidRPr="002E620F">
        <w:t>-</w:t>
      </w:r>
      <w:r w:rsidR="00865AAA" w:rsidRPr="00865AAA">
        <w:t>50</w:t>
      </w:r>
      <w:r w:rsidRPr="002E620F">
        <w:t>-</w:t>
      </w:r>
      <w:r w:rsidR="00865AAA" w:rsidRPr="00865AAA">
        <w:t>51</w:t>
      </w:r>
      <w:r w:rsidRPr="002E620F">
        <w:t xml:space="preserve"> (</w:t>
      </w:r>
      <w:r w:rsidR="00C34D3D">
        <w:rPr>
          <w:lang w:val="en-US"/>
        </w:rPr>
        <w:t>Max</w:t>
      </w:r>
      <w:r w:rsidRPr="002E620F">
        <w:t>)</w:t>
      </w:r>
      <w:r w:rsidR="00906D67">
        <w:t xml:space="preserve">. Также заявки принимаются посредством </w:t>
      </w:r>
      <w:r w:rsidR="00F90C91">
        <w:t xml:space="preserve">заполнения </w:t>
      </w:r>
      <w:r w:rsidR="00906D67">
        <w:t>электронной формы</w:t>
      </w:r>
      <w:r w:rsidR="00115765" w:rsidRPr="00115765">
        <w:t xml:space="preserve"> </w:t>
      </w:r>
      <w:hyperlink r:id="rId6" w:history="1">
        <w:r w:rsidR="00115765" w:rsidRPr="00897B52">
          <w:rPr>
            <w:rStyle w:val="a6"/>
            <w:lang w:val="en-US"/>
          </w:rPr>
          <w:t>https</w:t>
        </w:r>
        <w:r w:rsidR="00115765" w:rsidRPr="00115765">
          <w:rPr>
            <w:rStyle w:val="a6"/>
          </w:rPr>
          <w:t>://</w:t>
        </w:r>
        <w:r w:rsidR="00115765" w:rsidRPr="00897B52">
          <w:rPr>
            <w:rStyle w:val="a6"/>
            <w:lang w:val="en-US"/>
          </w:rPr>
          <w:t>forms</w:t>
        </w:r>
        <w:r w:rsidR="00115765" w:rsidRPr="00115765">
          <w:rPr>
            <w:rStyle w:val="a6"/>
          </w:rPr>
          <w:t>.</w:t>
        </w:r>
        <w:proofErr w:type="spellStart"/>
        <w:r w:rsidR="00115765" w:rsidRPr="00897B52">
          <w:rPr>
            <w:rStyle w:val="a6"/>
            <w:lang w:val="en-US"/>
          </w:rPr>
          <w:t>yandex</w:t>
        </w:r>
        <w:proofErr w:type="spellEnd"/>
        <w:r w:rsidR="00115765" w:rsidRPr="00115765">
          <w:rPr>
            <w:rStyle w:val="a6"/>
          </w:rPr>
          <w:t>.</w:t>
        </w:r>
        <w:proofErr w:type="spellStart"/>
        <w:r w:rsidR="00115765" w:rsidRPr="00897B52">
          <w:rPr>
            <w:rStyle w:val="a6"/>
            <w:lang w:val="en-US"/>
          </w:rPr>
          <w:t>ru</w:t>
        </w:r>
        <w:proofErr w:type="spellEnd"/>
        <w:r w:rsidR="00115765" w:rsidRPr="00115765">
          <w:rPr>
            <w:rStyle w:val="a6"/>
          </w:rPr>
          <w:t>/</w:t>
        </w:r>
        <w:r w:rsidR="00115765" w:rsidRPr="00897B52">
          <w:rPr>
            <w:rStyle w:val="a6"/>
            <w:lang w:val="en-US"/>
          </w:rPr>
          <w:t>u</w:t>
        </w:r>
        <w:r w:rsidR="00115765" w:rsidRPr="00115765">
          <w:rPr>
            <w:rStyle w:val="a6"/>
          </w:rPr>
          <w:t>/6</w:t>
        </w:r>
        <w:r w:rsidR="00115765" w:rsidRPr="00897B52">
          <w:rPr>
            <w:rStyle w:val="a6"/>
            <w:lang w:val="en-US"/>
          </w:rPr>
          <w:t>a</w:t>
        </w:r>
        <w:r w:rsidR="00115765" w:rsidRPr="00115765">
          <w:rPr>
            <w:rStyle w:val="a6"/>
          </w:rPr>
          <w:t>9</w:t>
        </w:r>
        <w:r w:rsidR="00115765" w:rsidRPr="00897B52">
          <w:rPr>
            <w:rStyle w:val="a6"/>
            <w:lang w:val="en-US"/>
          </w:rPr>
          <w:t>e</w:t>
        </w:r>
        <w:r w:rsidR="00115765" w:rsidRPr="00115765">
          <w:rPr>
            <w:rStyle w:val="a6"/>
          </w:rPr>
          <w:t>9</w:t>
        </w:r>
        <w:r w:rsidR="00115765" w:rsidRPr="00897B52">
          <w:rPr>
            <w:rStyle w:val="a6"/>
            <w:lang w:val="en-US"/>
          </w:rPr>
          <w:t>de</w:t>
        </w:r>
        <w:r w:rsidR="00115765" w:rsidRPr="00115765">
          <w:rPr>
            <w:rStyle w:val="a6"/>
          </w:rPr>
          <w:t>002848</w:t>
        </w:r>
        <w:proofErr w:type="spellStart"/>
        <w:r w:rsidR="00115765" w:rsidRPr="00897B52">
          <w:rPr>
            <w:rStyle w:val="a6"/>
            <w:lang w:val="en-US"/>
          </w:rPr>
          <w:t>fd</w:t>
        </w:r>
        <w:proofErr w:type="spellEnd"/>
        <w:r w:rsidR="00115765" w:rsidRPr="00115765">
          <w:rPr>
            <w:rStyle w:val="a6"/>
          </w:rPr>
          <w:t>5</w:t>
        </w:r>
        <w:r w:rsidR="00115765" w:rsidRPr="00897B52">
          <w:rPr>
            <w:rStyle w:val="a6"/>
            <w:lang w:val="en-US"/>
          </w:rPr>
          <w:t>fa</w:t>
        </w:r>
        <w:r w:rsidR="00115765" w:rsidRPr="00115765">
          <w:rPr>
            <w:rStyle w:val="a6"/>
          </w:rPr>
          <w:t>6049</w:t>
        </w:r>
        <w:r w:rsidR="00115765" w:rsidRPr="00897B52">
          <w:rPr>
            <w:rStyle w:val="a6"/>
            <w:lang w:val="en-US"/>
          </w:rPr>
          <w:t>d</w:t>
        </w:r>
        <w:r w:rsidR="00115765" w:rsidRPr="00115765">
          <w:rPr>
            <w:rStyle w:val="a6"/>
          </w:rPr>
          <w:t>1</w:t>
        </w:r>
      </w:hyperlink>
      <w:r w:rsidR="00115765" w:rsidRPr="00115765">
        <w:t xml:space="preserve">. </w:t>
      </w:r>
    </w:p>
    <w:p w14:paraId="1390BC2B" w14:textId="328F8375" w:rsidR="0083230D" w:rsidRDefault="0083230D" w:rsidP="00865AAA">
      <w:pPr>
        <w:pStyle w:val="Default"/>
        <w:spacing w:line="360" w:lineRule="auto"/>
        <w:ind w:firstLine="709"/>
        <w:jc w:val="both"/>
      </w:pPr>
      <w:r>
        <w:t>Участие в конференции и публикация в сборнике бесплатные.</w:t>
      </w:r>
    </w:p>
    <w:p w14:paraId="0CF81040" w14:textId="6F0E4F03" w:rsidR="002E620F" w:rsidRDefault="002E620F" w:rsidP="00865AAA">
      <w:pPr>
        <w:pStyle w:val="Default"/>
        <w:spacing w:line="360" w:lineRule="auto"/>
        <w:ind w:firstLine="709"/>
        <w:jc w:val="both"/>
      </w:pPr>
      <w:r w:rsidRPr="002E620F">
        <w:t>Адрес проведения конференции:</w:t>
      </w:r>
      <w:r w:rsidR="00865AAA" w:rsidRPr="00865AAA">
        <w:t xml:space="preserve"> </w:t>
      </w:r>
      <w:r w:rsidR="00865AAA" w:rsidRPr="007D248C">
        <w:t>199178, г.</w:t>
      </w:r>
      <w:r w:rsidR="00865AAA" w:rsidRPr="007D248C">
        <w:rPr>
          <w:lang w:val="pt-BR"/>
        </w:rPr>
        <w:t> </w:t>
      </w:r>
      <w:r w:rsidR="00865AAA" w:rsidRPr="007D248C">
        <w:t xml:space="preserve">Санкт-Петербург, </w:t>
      </w:r>
      <w:r w:rsidR="00282EC5">
        <w:t>Тучков пер, д.7</w:t>
      </w:r>
      <w:r w:rsidRPr="002E620F">
        <w:t xml:space="preserve">, Северо-западный институт управления Российской академии народного хозяйства и государственной службы. </w:t>
      </w:r>
    </w:p>
    <w:p w14:paraId="6E892287" w14:textId="77777777" w:rsidR="00865AAA" w:rsidRPr="002E620F" w:rsidRDefault="00865AAA" w:rsidP="00865AAA">
      <w:pPr>
        <w:pStyle w:val="Default"/>
        <w:spacing w:line="360" w:lineRule="auto"/>
        <w:ind w:firstLine="709"/>
        <w:jc w:val="both"/>
      </w:pPr>
    </w:p>
    <w:p w14:paraId="23940FF0" w14:textId="32B49B85" w:rsidR="002E620F" w:rsidRDefault="002E620F" w:rsidP="00865AAA">
      <w:pPr>
        <w:pStyle w:val="Default"/>
        <w:spacing w:line="360" w:lineRule="auto"/>
        <w:ind w:firstLine="709"/>
        <w:rPr>
          <w:b/>
          <w:bCs/>
        </w:rPr>
      </w:pPr>
      <w:r w:rsidRPr="002E620F">
        <w:rPr>
          <w:b/>
          <w:bCs/>
        </w:rPr>
        <w:t>Орган</w:t>
      </w:r>
      <w:r w:rsidR="001504E7">
        <w:rPr>
          <w:b/>
          <w:bCs/>
        </w:rPr>
        <w:t>изационный комитет конференции</w:t>
      </w:r>
    </w:p>
    <w:p w14:paraId="347DF80C" w14:textId="77777777" w:rsidR="001504E7" w:rsidRPr="002E620F" w:rsidRDefault="001504E7" w:rsidP="00865AAA">
      <w:pPr>
        <w:pStyle w:val="Default"/>
        <w:spacing w:line="360" w:lineRule="auto"/>
        <w:ind w:firstLine="709"/>
      </w:pPr>
    </w:p>
    <w:p w14:paraId="023435DF" w14:textId="675BF48A" w:rsidR="002E620F" w:rsidRPr="00865AAA" w:rsidRDefault="002E620F" w:rsidP="00865AAA">
      <w:pPr>
        <w:pStyle w:val="Default"/>
        <w:spacing w:line="360" w:lineRule="auto"/>
        <w:ind w:firstLine="709"/>
        <w:jc w:val="both"/>
      </w:pPr>
      <w:r w:rsidRPr="00F673F9">
        <w:rPr>
          <w:b/>
          <w:bCs/>
        </w:rPr>
        <w:t>Председатель оргкомитета</w:t>
      </w:r>
      <w:r w:rsidRPr="00F673F9">
        <w:t xml:space="preserve">: </w:t>
      </w:r>
      <w:proofErr w:type="spellStart"/>
      <w:r w:rsidR="00F673F9" w:rsidRPr="00F673F9">
        <w:t>Муйзиник</w:t>
      </w:r>
      <w:proofErr w:type="spellEnd"/>
      <w:r w:rsidR="00F673F9" w:rsidRPr="00865AAA">
        <w:t xml:space="preserve"> Наталья Васильевна, к.</w:t>
      </w:r>
      <w:r w:rsidR="00F673F9">
        <w:rPr>
          <w:lang w:val="en-US"/>
        </w:rPr>
        <w:t> </w:t>
      </w:r>
      <w:r w:rsidR="00F673F9" w:rsidRPr="00865AAA">
        <w:t>соц.</w:t>
      </w:r>
      <w:r w:rsidR="00F673F9">
        <w:rPr>
          <w:lang w:val="en-US"/>
        </w:rPr>
        <w:t> </w:t>
      </w:r>
      <w:r w:rsidR="00F673F9" w:rsidRPr="00865AAA">
        <w:t>наук, декан факультета международных отношений и политических исследований</w:t>
      </w:r>
      <w:r w:rsidR="0084378F">
        <w:t xml:space="preserve"> РАНХиГС СПб</w:t>
      </w:r>
    </w:p>
    <w:p w14:paraId="28034AA9" w14:textId="08B42D2B" w:rsidR="002E620F" w:rsidRPr="00865AAA" w:rsidRDefault="002E620F" w:rsidP="00865AAA">
      <w:pPr>
        <w:pStyle w:val="Default"/>
        <w:spacing w:line="360" w:lineRule="auto"/>
        <w:ind w:firstLine="709"/>
        <w:jc w:val="both"/>
      </w:pPr>
    </w:p>
    <w:p w14:paraId="2153F40A" w14:textId="77777777" w:rsidR="002E620F" w:rsidRPr="00865AAA" w:rsidRDefault="002E620F" w:rsidP="00865AAA">
      <w:pPr>
        <w:pStyle w:val="Default"/>
        <w:spacing w:line="360" w:lineRule="auto"/>
        <w:ind w:firstLine="709"/>
        <w:jc w:val="both"/>
        <w:rPr>
          <w:b/>
          <w:bCs/>
        </w:rPr>
      </w:pPr>
      <w:r w:rsidRPr="00865AAA">
        <w:rPr>
          <w:b/>
          <w:bCs/>
        </w:rPr>
        <w:t xml:space="preserve">Члены оргкомитета: </w:t>
      </w:r>
    </w:p>
    <w:p w14:paraId="2CC5E86B" w14:textId="51B15AAC" w:rsidR="002E620F" w:rsidRDefault="002E620F" w:rsidP="00865AAA">
      <w:pPr>
        <w:pStyle w:val="Default"/>
        <w:spacing w:line="360" w:lineRule="auto"/>
        <w:ind w:firstLine="709"/>
        <w:jc w:val="both"/>
      </w:pPr>
      <w:proofErr w:type="spellStart"/>
      <w:r w:rsidRPr="00865AAA">
        <w:t>Дельва</w:t>
      </w:r>
      <w:proofErr w:type="spellEnd"/>
      <w:r w:rsidRPr="00865AAA">
        <w:t xml:space="preserve"> Анастасия Евгеньевна, к. культурологии, доцент, заведующий кафедрой иностранных языков факультета международных отношени</w:t>
      </w:r>
      <w:r w:rsidR="00D24510">
        <w:t>й и</w:t>
      </w:r>
      <w:r w:rsidR="00955F27">
        <w:t xml:space="preserve"> политических исследований </w:t>
      </w:r>
      <w:r w:rsidR="00D24510">
        <w:t>РАНХиГС</w:t>
      </w:r>
      <w:r w:rsidR="00955F27">
        <w:t xml:space="preserve"> СПб</w:t>
      </w:r>
    </w:p>
    <w:p w14:paraId="76988CCA" w14:textId="77777777" w:rsidR="00F673F9" w:rsidRDefault="00F673F9" w:rsidP="00865AAA">
      <w:pPr>
        <w:pStyle w:val="Default"/>
        <w:spacing w:line="360" w:lineRule="auto"/>
        <w:ind w:firstLine="709"/>
        <w:jc w:val="both"/>
      </w:pPr>
    </w:p>
    <w:p w14:paraId="70056C81" w14:textId="732AF0F4" w:rsidR="001B004D" w:rsidRDefault="001B004D" w:rsidP="00865AAA">
      <w:pPr>
        <w:pStyle w:val="Default"/>
        <w:spacing w:line="360" w:lineRule="auto"/>
        <w:ind w:firstLine="709"/>
        <w:jc w:val="both"/>
      </w:pPr>
      <w:r>
        <w:t xml:space="preserve">Клепикова Татьяна Альбертовна, д.ф.н., доцент, профессор кафедры </w:t>
      </w:r>
      <w:r w:rsidRPr="00865AAA">
        <w:t>иностранных языков факультета международных отношен</w:t>
      </w:r>
      <w:r>
        <w:t>ий и политических исследований РАНХиГС СПб</w:t>
      </w:r>
    </w:p>
    <w:p w14:paraId="4878ECCE" w14:textId="77777777" w:rsidR="001B004D" w:rsidRPr="00865AAA" w:rsidRDefault="001B004D" w:rsidP="00865AAA">
      <w:pPr>
        <w:pStyle w:val="Default"/>
        <w:spacing w:line="360" w:lineRule="auto"/>
        <w:ind w:firstLine="709"/>
        <w:jc w:val="both"/>
      </w:pPr>
    </w:p>
    <w:p w14:paraId="2464C28F" w14:textId="19A0CD90" w:rsidR="002E620F" w:rsidRDefault="00865AAA" w:rsidP="00865AA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Колокольникова Екатерина Александровна</w:t>
      </w:r>
      <w:r w:rsidR="002E620F" w:rsidRPr="00865AAA">
        <w:rPr>
          <w:rFonts w:ascii="Times New Roman" w:hAnsi="Times New Roman" w:cs="Times New Roman"/>
          <w:sz w:val="24"/>
          <w:szCs w:val="24"/>
        </w:rPr>
        <w:t>, к. ф. н., доцент кафедры иностранных языков факультета международных отношен</w:t>
      </w:r>
      <w:r w:rsidR="00D24510">
        <w:rPr>
          <w:rFonts w:ascii="Times New Roman" w:hAnsi="Times New Roman" w:cs="Times New Roman"/>
          <w:sz w:val="24"/>
          <w:szCs w:val="24"/>
        </w:rPr>
        <w:t>ий и</w:t>
      </w:r>
      <w:r w:rsidR="00955F27">
        <w:rPr>
          <w:rFonts w:ascii="Times New Roman" w:hAnsi="Times New Roman" w:cs="Times New Roman"/>
          <w:sz w:val="24"/>
          <w:szCs w:val="24"/>
        </w:rPr>
        <w:t xml:space="preserve"> политических исследований РАНХиГС СПб</w:t>
      </w:r>
    </w:p>
    <w:p w14:paraId="560CEF2A" w14:textId="77777777" w:rsidR="00623825" w:rsidRDefault="00623825" w:rsidP="00865AA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FA25B2" w14:textId="77777777" w:rsidR="00282EC5" w:rsidRDefault="00282EC5" w:rsidP="00865AA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84DE08" w14:textId="77777777" w:rsidR="00282EC5" w:rsidRDefault="00282EC5" w:rsidP="00865AA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468D83" w14:textId="77777777" w:rsidR="00282EC5" w:rsidRDefault="00282EC5" w:rsidP="00865AA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AF7B56" w14:textId="77777777" w:rsidR="00282EC5" w:rsidRDefault="00282EC5" w:rsidP="00865AA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76F041" w14:textId="77777777" w:rsidR="00623825" w:rsidRDefault="00623825" w:rsidP="00865AA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ECACB5" w14:textId="77777777" w:rsidR="00ED67A4" w:rsidRDefault="00ED67A4" w:rsidP="00865AA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CD29F8" w14:textId="3FF7046E" w:rsidR="00C90746" w:rsidRDefault="00C90746" w:rsidP="00865AA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ОФОРМЛЕНИЮ</w:t>
      </w:r>
      <w:r w:rsidR="00623825">
        <w:rPr>
          <w:rFonts w:ascii="Times New Roman" w:hAnsi="Times New Roman" w:cs="Times New Roman"/>
          <w:sz w:val="24"/>
          <w:szCs w:val="24"/>
        </w:rPr>
        <w:t xml:space="preserve"> СТАТЕЙ</w:t>
      </w:r>
    </w:p>
    <w:p w14:paraId="575AF21B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b/>
          <w:sz w:val="24"/>
          <w:szCs w:val="24"/>
        </w:rPr>
        <w:t>Название файла обязательно должно содержать фамилию автора (первого соавтора).</w:t>
      </w:r>
      <w:r w:rsidRPr="00623825">
        <w:rPr>
          <w:rFonts w:ascii="Times New Roman" w:hAnsi="Times New Roman" w:cs="Times New Roman"/>
          <w:sz w:val="24"/>
          <w:szCs w:val="24"/>
        </w:rPr>
        <w:t xml:space="preserve"> Подготовленная статья должна включать в себя два файла:</w:t>
      </w:r>
    </w:p>
    <w:p w14:paraId="5706D50B" w14:textId="10EDF446" w:rsidR="00623825" w:rsidRPr="00623825" w:rsidRDefault="00623825" w:rsidP="0062382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sz w:val="24"/>
          <w:szCs w:val="24"/>
        </w:rPr>
        <w:t>текст статьи, оформленный по правилам, приведенным ниже (</w:t>
      </w:r>
      <w:r w:rsidRPr="00623825">
        <w:rPr>
          <w:rFonts w:ascii="Times New Roman" w:hAnsi="Times New Roman" w:cs="Times New Roman"/>
          <w:b/>
          <w:sz w:val="24"/>
          <w:szCs w:val="24"/>
        </w:rPr>
        <w:t>текст, название статьи — про</w:t>
      </w:r>
      <w:r w:rsidR="001504E7">
        <w:rPr>
          <w:rFonts w:ascii="Times New Roman" w:hAnsi="Times New Roman" w:cs="Times New Roman"/>
          <w:b/>
          <w:sz w:val="24"/>
          <w:szCs w:val="24"/>
        </w:rPr>
        <w:t>писная буква только в начале</w:t>
      </w:r>
      <w:r w:rsidRPr="00623825">
        <w:rPr>
          <w:rFonts w:ascii="Times New Roman" w:hAnsi="Times New Roman" w:cs="Times New Roman"/>
          <w:b/>
          <w:sz w:val="24"/>
          <w:szCs w:val="24"/>
        </w:rPr>
        <w:t>, ФИО автора, текст, список источников);</w:t>
      </w:r>
    </w:p>
    <w:p w14:paraId="7452BEDD" w14:textId="278B52F3" w:rsidR="001504E7" w:rsidRPr="001504E7" w:rsidRDefault="00623825" w:rsidP="001504E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4E7">
        <w:rPr>
          <w:rFonts w:ascii="Times New Roman" w:hAnsi="Times New Roman" w:cs="Times New Roman"/>
          <w:sz w:val="24"/>
          <w:szCs w:val="24"/>
        </w:rPr>
        <w:t>заполненная согласно требованиям сопроводительная табли</w:t>
      </w:r>
      <w:r w:rsidR="0083230D">
        <w:rPr>
          <w:rFonts w:ascii="Times New Roman" w:hAnsi="Times New Roman" w:cs="Times New Roman"/>
          <w:sz w:val="24"/>
          <w:szCs w:val="24"/>
        </w:rPr>
        <w:t>ца (приложена в конце</w:t>
      </w:r>
      <w:r w:rsidRPr="001504E7">
        <w:rPr>
          <w:rFonts w:ascii="Times New Roman" w:hAnsi="Times New Roman" w:cs="Times New Roman"/>
          <w:sz w:val="24"/>
          <w:szCs w:val="24"/>
        </w:rPr>
        <w:t>, там же вы можете найти бланк таблицы для скачивания и заполнения).</w:t>
      </w:r>
      <w:r w:rsidR="001504E7" w:rsidRPr="001504E7">
        <w:rPr>
          <w:rFonts w:ascii="Times New Roman" w:hAnsi="Times New Roman" w:cs="Times New Roman"/>
          <w:sz w:val="24"/>
          <w:szCs w:val="24"/>
        </w:rPr>
        <w:t xml:space="preserve"> </w:t>
      </w:r>
      <w:r w:rsidR="001504E7" w:rsidRPr="001504E7">
        <w:rPr>
          <w:rFonts w:ascii="Times New Roman" w:hAnsi="Times New Roman" w:cs="Times New Roman"/>
          <w:b/>
          <w:sz w:val="24"/>
          <w:szCs w:val="24"/>
        </w:rPr>
        <w:t>Данные авторов, аннотация и ключевые слова приводятся только в таблице</w:t>
      </w:r>
      <w:r w:rsidR="001504E7" w:rsidRPr="001504E7">
        <w:rPr>
          <w:rFonts w:ascii="Times New Roman" w:hAnsi="Times New Roman" w:cs="Times New Roman"/>
          <w:sz w:val="24"/>
          <w:szCs w:val="24"/>
        </w:rPr>
        <w:t>.</w:t>
      </w:r>
    </w:p>
    <w:p w14:paraId="36D18871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sz w:val="24"/>
          <w:szCs w:val="24"/>
        </w:rPr>
        <w:t xml:space="preserve">Редакция оставляет за собой право без объяснения причин отклонять материалы, поступившие без заполненной сопроводительной таблицы. </w:t>
      </w:r>
    </w:p>
    <w:p w14:paraId="1F6C31CB" w14:textId="74602B26" w:rsidR="00623825" w:rsidRPr="001504E7" w:rsidRDefault="001504E7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Статьи СТУДЕНТОВ, </w:t>
      </w:r>
      <w:r w:rsidR="00623825" w:rsidRPr="001504E7">
        <w:rPr>
          <w:rFonts w:ascii="Times New Roman" w:hAnsi="Times New Roman" w:cs="Times New Roman"/>
          <w:b/>
          <w:sz w:val="24"/>
          <w:szCs w:val="24"/>
        </w:rPr>
        <w:t xml:space="preserve">МАГИСТРАНТОВ </w:t>
      </w:r>
      <w:r w:rsidR="00623825" w:rsidRPr="001504E7">
        <w:rPr>
          <w:rFonts w:ascii="Times New Roman" w:hAnsi="Times New Roman" w:cs="Times New Roman"/>
          <w:b/>
          <w:sz w:val="24"/>
          <w:szCs w:val="24"/>
        </w:rPr>
        <w:br/>
        <w:t>в сборники научных трудов и материалов конференций НЕ ПРИНИМАЮТСЯ.</w:t>
      </w:r>
    </w:p>
    <w:p w14:paraId="14BEEAF3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23825">
        <w:rPr>
          <w:rFonts w:ascii="Times New Roman" w:hAnsi="Times New Roman" w:cs="Times New Roman"/>
          <w:b/>
          <w:bCs/>
          <w:i/>
          <w:sz w:val="24"/>
          <w:szCs w:val="24"/>
        </w:rPr>
        <w:t>Текст статьи</w:t>
      </w:r>
    </w:p>
    <w:p w14:paraId="7B483A93" w14:textId="1D2E8F3D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sz w:val="24"/>
          <w:szCs w:val="24"/>
        </w:rPr>
        <w:t xml:space="preserve">Рекомендуемый для публикации объем статьи — </w:t>
      </w:r>
      <w:r w:rsidRPr="00623825">
        <w:rPr>
          <w:rFonts w:ascii="Times New Roman" w:hAnsi="Times New Roman" w:cs="Times New Roman"/>
          <w:b/>
          <w:sz w:val="24"/>
          <w:szCs w:val="24"/>
        </w:rPr>
        <w:t>10</w:t>
      </w:r>
      <w:r w:rsidRPr="00623825">
        <w:rPr>
          <w:rFonts w:ascii="Times New Roman" w:hAnsi="Times New Roman" w:cs="Times New Roman"/>
          <w:b/>
          <w:sz w:val="24"/>
          <w:szCs w:val="24"/>
        </w:rPr>
        <w:sym w:font="Symbol" w:char="F02D"/>
      </w:r>
      <w:r w:rsidRPr="00623825">
        <w:rPr>
          <w:rFonts w:ascii="Times New Roman" w:hAnsi="Times New Roman" w:cs="Times New Roman"/>
          <w:b/>
          <w:sz w:val="24"/>
          <w:szCs w:val="24"/>
        </w:rPr>
        <w:t>20 тыс. знаков</w:t>
      </w:r>
      <w:r w:rsidRPr="00623825">
        <w:rPr>
          <w:rFonts w:ascii="Times New Roman" w:hAnsi="Times New Roman" w:cs="Times New Roman"/>
          <w:sz w:val="24"/>
          <w:szCs w:val="24"/>
        </w:rPr>
        <w:t xml:space="preserve"> с учетом пробелов. Объем статьи оценивается без учета метаданных — т. е. без данных об авторах, аннотации, и списка л</w:t>
      </w:r>
      <w:r w:rsidR="001504E7">
        <w:rPr>
          <w:rFonts w:ascii="Times New Roman" w:hAnsi="Times New Roman" w:cs="Times New Roman"/>
          <w:sz w:val="24"/>
          <w:szCs w:val="24"/>
        </w:rPr>
        <w:t>итературы.</w:t>
      </w:r>
    </w:p>
    <w:p w14:paraId="0D5E0D45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23825">
        <w:rPr>
          <w:rFonts w:ascii="Times New Roman" w:hAnsi="Times New Roman" w:cs="Times New Roman"/>
          <w:b/>
          <w:bCs/>
          <w:i/>
          <w:sz w:val="24"/>
          <w:szCs w:val="24"/>
        </w:rPr>
        <w:t>Аббревиатуры и сокращения</w:t>
      </w:r>
    </w:p>
    <w:p w14:paraId="6C2FCAF5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sz w:val="24"/>
          <w:szCs w:val="24"/>
        </w:rPr>
        <w:t>Все аббревиатуры и сокращения должны быть расшифрованы при первом использовании.</w:t>
      </w:r>
    </w:p>
    <w:p w14:paraId="4BA2A743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23825">
        <w:rPr>
          <w:rFonts w:ascii="Times New Roman" w:hAnsi="Times New Roman" w:cs="Times New Roman"/>
          <w:b/>
          <w:bCs/>
          <w:i/>
          <w:sz w:val="24"/>
          <w:szCs w:val="24"/>
        </w:rPr>
        <w:t>Список литературы</w:t>
      </w:r>
    </w:p>
    <w:p w14:paraId="68599F10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sz w:val="24"/>
          <w:szCs w:val="24"/>
        </w:rPr>
        <w:t>Источники располагаются после статьи в алфавитном порядке. Ссылка на источник в тексте статьи оформляется в квадратных скобках — [1, с. 45].</w:t>
      </w:r>
    </w:p>
    <w:p w14:paraId="47C52E20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sz w:val="24"/>
          <w:szCs w:val="24"/>
        </w:rPr>
        <w:t xml:space="preserve">Включаемые в состав </w:t>
      </w:r>
      <w:proofErr w:type="spellStart"/>
      <w:r w:rsidRPr="00623825">
        <w:rPr>
          <w:rFonts w:ascii="Times New Roman" w:hAnsi="Times New Roman" w:cs="Times New Roman"/>
          <w:sz w:val="24"/>
          <w:szCs w:val="24"/>
        </w:rPr>
        <w:t>пристатейных</w:t>
      </w:r>
      <w:proofErr w:type="spellEnd"/>
      <w:r w:rsidRPr="00623825">
        <w:rPr>
          <w:rFonts w:ascii="Times New Roman" w:hAnsi="Times New Roman" w:cs="Times New Roman"/>
          <w:sz w:val="24"/>
          <w:szCs w:val="24"/>
        </w:rPr>
        <w:t xml:space="preserve"> списков монографии не должны быть «старше» статьи более чем на 10 лет. Исключение составляют «классические» труды, но и в этом случае отсылка на них должна быть абсолютно оправданна.</w:t>
      </w:r>
    </w:p>
    <w:p w14:paraId="4DF4F417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23825">
        <w:rPr>
          <w:rFonts w:ascii="Times New Roman" w:hAnsi="Times New Roman" w:cs="Times New Roman"/>
          <w:b/>
          <w:i/>
          <w:sz w:val="24"/>
          <w:szCs w:val="24"/>
        </w:rPr>
        <w:t>Образец оформления источников к статье</w:t>
      </w:r>
    </w:p>
    <w:p w14:paraId="494502C7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Книга до трех авторов</w:t>
      </w:r>
    </w:p>
    <w:p w14:paraId="77885FC3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i/>
          <w:sz w:val="24"/>
          <w:szCs w:val="24"/>
        </w:rPr>
        <w:t>Ковшиков В. А., Глухов В. П.</w:t>
      </w:r>
      <w:r w:rsidRPr="00623825">
        <w:rPr>
          <w:rFonts w:ascii="Times New Roman" w:hAnsi="Times New Roman" w:cs="Times New Roman"/>
          <w:sz w:val="24"/>
          <w:szCs w:val="24"/>
        </w:rPr>
        <w:t xml:space="preserve"> Психолингвистика: теория речевой </w:t>
      </w:r>
      <w:proofErr w:type="gramStart"/>
      <w:r w:rsidRPr="00623825">
        <w:rPr>
          <w:rFonts w:ascii="Times New Roman" w:hAnsi="Times New Roman" w:cs="Times New Roman"/>
          <w:sz w:val="24"/>
          <w:szCs w:val="24"/>
        </w:rPr>
        <w:t>деятельности :</w:t>
      </w:r>
      <w:proofErr w:type="gramEnd"/>
      <w:r w:rsidRPr="00623825">
        <w:rPr>
          <w:rFonts w:ascii="Times New Roman" w:hAnsi="Times New Roman" w:cs="Times New Roman"/>
          <w:sz w:val="24"/>
          <w:szCs w:val="24"/>
        </w:rPr>
        <w:t xml:space="preserve"> учеб. пособие. — </w:t>
      </w:r>
      <w:proofErr w:type="gramStart"/>
      <w:r w:rsidRPr="0062382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623825">
        <w:rPr>
          <w:rFonts w:ascii="Times New Roman" w:hAnsi="Times New Roman" w:cs="Times New Roman"/>
          <w:sz w:val="24"/>
          <w:szCs w:val="24"/>
        </w:rPr>
        <w:t xml:space="preserve"> Астрель ; Тверь : АСТ, 2006. — 319 с. </w:t>
      </w:r>
    </w:p>
    <w:p w14:paraId="45CEA304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t>Книга более трех авторов</w:t>
      </w:r>
    </w:p>
    <w:p w14:paraId="2350AEF1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825">
        <w:rPr>
          <w:rFonts w:ascii="Times New Roman" w:hAnsi="Times New Roman" w:cs="Times New Roman"/>
          <w:i/>
          <w:sz w:val="24"/>
          <w:szCs w:val="24"/>
        </w:rPr>
        <w:t>Валукин</w:t>
      </w:r>
      <w:proofErr w:type="spellEnd"/>
      <w:r w:rsidRPr="00623825">
        <w:rPr>
          <w:rFonts w:ascii="Times New Roman" w:hAnsi="Times New Roman" w:cs="Times New Roman"/>
          <w:i/>
          <w:sz w:val="24"/>
          <w:szCs w:val="24"/>
        </w:rPr>
        <w:t xml:space="preserve"> М. Е., Захаров М. П., Иванова С. А.</w:t>
      </w:r>
      <w:r w:rsidRPr="00623825">
        <w:rPr>
          <w:rFonts w:ascii="Times New Roman" w:hAnsi="Times New Roman" w:cs="Times New Roman"/>
          <w:sz w:val="24"/>
          <w:szCs w:val="24"/>
        </w:rPr>
        <w:t xml:space="preserve"> [и др.]. Эволюция движений в мужском классическом танце. — </w:t>
      </w:r>
      <w:proofErr w:type="gramStart"/>
      <w:r w:rsidRPr="0062382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623825">
        <w:rPr>
          <w:rFonts w:ascii="Times New Roman" w:hAnsi="Times New Roman" w:cs="Times New Roman"/>
          <w:sz w:val="24"/>
          <w:szCs w:val="24"/>
        </w:rPr>
        <w:t xml:space="preserve"> ГИТИС, 2006. — 251 с.</w:t>
      </w:r>
    </w:p>
    <w:p w14:paraId="57E645FB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t>Диссертация</w:t>
      </w:r>
    </w:p>
    <w:p w14:paraId="381793A3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i/>
          <w:sz w:val="24"/>
          <w:szCs w:val="24"/>
        </w:rPr>
        <w:t>Кротов А. В.</w:t>
      </w:r>
      <w:r w:rsidRPr="00623825">
        <w:rPr>
          <w:rFonts w:ascii="Times New Roman" w:hAnsi="Times New Roman" w:cs="Times New Roman"/>
          <w:sz w:val="24"/>
          <w:szCs w:val="24"/>
        </w:rPr>
        <w:t xml:space="preserve"> Конституционное право граждан на информацию и свободу </w:t>
      </w:r>
      <w:proofErr w:type="gramStart"/>
      <w:r w:rsidRPr="00623825">
        <w:rPr>
          <w:rFonts w:ascii="Times New Roman" w:hAnsi="Times New Roman" w:cs="Times New Roman"/>
          <w:sz w:val="24"/>
          <w:szCs w:val="24"/>
        </w:rPr>
        <w:t>информации :</w:t>
      </w:r>
      <w:proofErr w:type="gramEnd"/>
      <w:r w:rsidRPr="006238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825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623825">
        <w:rPr>
          <w:rFonts w:ascii="Times New Roman" w:hAnsi="Times New Roman" w:cs="Times New Roman"/>
          <w:sz w:val="24"/>
          <w:szCs w:val="24"/>
        </w:rPr>
        <w:t xml:space="preserve">. ... канд. юрид. наук / А. В. Кротов. — Казань, 2007. </w:t>
      </w:r>
    </w:p>
    <w:p w14:paraId="7B87ABCD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t>Журнал, сборник</w:t>
      </w:r>
    </w:p>
    <w:p w14:paraId="1ED6E4A4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i/>
          <w:sz w:val="24"/>
          <w:szCs w:val="24"/>
        </w:rPr>
        <w:t xml:space="preserve">Ефимова Т. Н., </w:t>
      </w:r>
      <w:proofErr w:type="spellStart"/>
      <w:r w:rsidRPr="00623825">
        <w:rPr>
          <w:rFonts w:ascii="Times New Roman" w:hAnsi="Times New Roman" w:cs="Times New Roman"/>
          <w:i/>
          <w:sz w:val="24"/>
          <w:szCs w:val="24"/>
        </w:rPr>
        <w:t>Кусакин</w:t>
      </w:r>
      <w:proofErr w:type="spellEnd"/>
      <w:r w:rsidRPr="00623825">
        <w:rPr>
          <w:rFonts w:ascii="Times New Roman" w:hAnsi="Times New Roman" w:cs="Times New Roman"/>
          <w:i/>
          <w:sz w:val="24"/>
          <w:szCs w:val="24"/>
        </w:rPr>
        <w:t xml:space="preserve"> А. В</w:t>
      </w:r>
      <w:r w:rsidRPr="00623825">
        <w:rPr>
          <w:rFonts w:ascii="Times New Roman" w:hAnsi="Times New Roman" w:cs="Times New Roman"/>
          <w:sz w:val="24"/>
          <w:szCs w:val="24"/>
        </w:rPr>
        <w:t>. Охрана и рациональное использование болот в Республике Марий Эл // Проблемы региональной экологии. — 2007. — № 1. — С. 80–86.</w:t>
      </w:r>
    </w:p>
    <w:p w14:paraId="7A672BCA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t>Электронный ресурс</w:t>
      </w:r>
    </w:p>
    <w:p w14:paraId="6307CD0E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825">
        <w:rPr>
          <w:rFonts w:ascii="Times New Roman" w:hAnsi="Times New Roman" w:cs="Times New Roman"/>
          <w:i/>
          <w:sz w:val="24"/>
          <w:szCs w:val="24"/>
        </w:rPr>
        <w:t>Дирина</w:t>
      </w:r>
      <w:proofErr w:type="spellEnd"/>
      <w:r w:rsidRPr="00623825">
        <w:rPr>
          <w:rFonts w:ascii="Times New Roman" w:hAnsi="Times New Roman" w:cs="Times New Roman"/>
          <w:i/>
          <w:sz w:val="24"/>
          <w:szCs w:val="24"/>
        </w:rPr>
        <w:t xml:space="preserve"> А. И.</w:t>
      </w:r>
      <w:r w:rsidRPr="00623825">
        <w:rPr>
          <w:rFonts w:ascii="Times New Roman" w:hAnsi="Times New Roman" w:cs="Times New Roman"/>
          <w:sz w:val="24"/>
          <w:szCs w:val="24"/>
        </w:rPr>
        <w:t xml:space="preserve"> Право военнослужащих Российской Федерации на свободу ассоциаций [Электронный ресурс] // Военное право: сетевой журнал. — URL: http://www.voennoepravo.ru/node/2149 (дата обращения: 19.09.2007).</w:t>
      </w:r>
    </w:p>
    <w:p w14:paraId="4237ECC1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t>Иностранные</w:t>
      </w:r>
      <w:r w:rsidRPr="0062382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t>источники</w:t>
      </w:r>
    </w:p>
    <w:p w14:paraId="76826D7E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23825">
        <w:rPr>
          <w:rFonts w:ascii="Times New Roman" w:hAnsi="Times New Roman" w:cs="Times New Roman"/>
          <w:i/>
          <w:sz w:val="24"/>
          <w:szCs w:val="24"/>
          <w:lang w:val="en-US"/>
        </w:rPr>
        <w:t>Calfore</w:t>
      </w:r>
      <w:proofErr w:type="spellEnd"/>
      <w:r w:rsidRPr="0062382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P.</w:t>
      </w:r>
      <w:r w:rsidRPr="00623825">
        <w:rPr>
          <w:rFonts w:ascii="Times New Roman" w:hAnsi="Times New Roman" w:cs="Times New Roman"/>
          <w:sz w:val="24"/>
          <w:szCs w:val="24"/>
          <w:lang w:val="en-US"/>
        </w:rPr>
        <w:t xml:space="preserve"> The next American Metropolis. Ecology, Community and the American Dream. — N. </w:t>
      </w:r>
      <w:proofErr w:type="gramStart"/>
      <w:r w:rsidRPr="00623825">
        <w:rPr>
          <w:rFonts w:ascii="Times New Roman" w:hAnsi="Times New Roman" w:cs="Times New Roman"/>
          <w:sz w:val="24"/>
          <w:szCs w:val="24"/>
          <w:lang w:val="en-US"/>
        </w:rPr>
        <w:t>Y. :</w:t>
      </w:r>
      <w:proofErr w:type="gramEnd"/>
      <w:r w:rsidRPr="00623825">
        <w:rPr>
          <w:rFonts w:ascii="Times New Roman" w:hAnsi="Times New Roman" w:cs="Times New Roman"/>
          <w:sz w:val="24"/>
          <w:szCs w:val="24"/>
          <w:lang w:val="en-US"/>
        </w:rPr>
        <w:t xml:space="preserve"> Princeton Architectural Press, 1993. — 175 р.</w:t>
      </w:r>
    </w:p>
    <w:p w14:paraId="01B46AA5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sz w:val="24"/>
          <w:szCs w:val="24"/>
        </w:rPr>
        <w:t xml:space="preserve">Согласно решению Ученого совета от 12.02.2019 № 1, </w:t>
      </w:r>
      <w:r w:rsidRPr="00623825">
        <w:rPr>
          <w:rFonts w:ascii="Times New Roman" w:hAnsi="Times New Roman" w:cs="Times New Roman"/>
          <w:b/>
          <w:sz w:val="24"/>
          <w:szCs w:val="24"/>
        </w:rPr>
        <w:t>н</w:t>
      </w:r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t xml:space="preserve">е принимаются к рассмотрению тексты </w:t>
      </w:r>
      <w:r w:rsidRPr="00623825">
        <w:rPr>
          <w:rFonts w:ascii="Times New Roman" w:hAnsi="Times New Roman" w:cs="Times New Roman"/>
          <w:sz w:val="24"/>
          <w:szCs w:val="24"/>
        </w:rPr>
        <w:t xml:space="preserve">всех видов работ, </w:t>
      </w:r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t>имеющие показатель оригинальности</w:t>
      </w:r>
      <w:r w:rsidRPr="00623825">
        <w:rPr>
          <w:rFonts w:ascii="Times New Roman" w:hAnsi="Times New Roman" w:cs="Times New Roman"/>
          <w:sz w:val="24"/>
          <w:szCs w:val="24"/>
        </w:rPr>
        <w:t xml:space="preserve"> по справке о результатах проверки системы «Антиплагиат» </w:t>
      </w:r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t>ниже 50%.</w:t>
      </w:r>
      <w:r w:rsidRPr="00623825">
        <w:rPr>
          <w:rFonts w:ascii="Times New Roman" w:hAnsi="Times New Roman" w:cs="Times New Roman"/>
          <w:sz w:val="24"/>
          <w:szCs w:val="24"/>
        </w:rPr>
        <w:t xml:space="preserve"> По существующим нормам научной этики</w:t>
      </w:r>
      <w:r w:rsidRPr="006238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t xml:space="preserve">доля </w:t>
      </w:r>
      <w:proofErr w:type="spellStart"/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t>самоцитирования</w:t>
      </w:r>
      <w:proofErr w:type="spellEnd"/>
      <w:r w:rsidRPr="00623825">
        <w:rPr>
          <w:rFonts w:ascii="Times New Roman" w:hAnsi="Times New Roman" w:cs="Times New Roman"/>
          <w:b/>
          <w:sz w:val="24"/>
          <w:szCs w:val="24"/>
          <w:u w:val="single"/>
        </w:rPr>
        <w:t xml:space="preserve"> в одной публикации не должна в среднем превышать 20%</w:t>
      </w:r>
      <w:r w:rsidRPr="00623825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623825">
        <w:rPr>
          <w:rFonts w:ascii="Times New Roman" w:hAnsi="Times New Roman" w:cs="Times New Roman"/>
          <w:sz w:val="24"/>
          <w:szCs w:val="24"/>
        </w:rPr>
        <w:t xml:space="preserve"> Это значит, что из всех процитированных источников только четвертая часть может принадлежать самому автору. Под </w:t>
      </w:r>
      <w:proofErr w:type="spellStart"/>
      <w:r w:rsidRPr="00623825">
        <w:rPr>
          <w:rFonts w:ascii="Times New Roman" w:hAnsi="Times New Roman" w:cs="Times New Roman"/>
          <w:sz w:val="24"/>
          <w:szCs w:val="24"/>
        </w:rPr>
        <w:t>самоцитированием</w:t>
      </w:r>
      <w:proofErr w:type="spellEnd"/>
      <w:r w:rsidRPr="00623825">
        <w:rPr>
          <w:rFonts w:ascii="Times New Roman" w:hAnsi="Times New Roman" w:cs="Times New Roman"/>
          <w:sz w:val="24"/>
          <w:szCs w:val="24"/>
        </w:rPr>
        <w:t xml:space="preserve"> подразумевается цитирование не только первого, но и каждого из соавторов статьи.</w:t>
      </w:r>
    </w:p>
    <w:p w14:paraId="236DFD53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23825">
        <w:rPr>
          <w:rFonts w:ascii="Times New Roman" w:hAnsi="Times New Roman" w:cs="Times New Roman"/>
          <w:b/>
          <w:bCs/>
          <w:i/>
          <w:sz w:val="24"/>
          <w:szCs w:val="24"/>
        </w:rPr>
        <w:t>Таблицы, рисунки</w:t>
      </w:r>
    </w:p>
    <w:p w14:paraId="7A9986C7" w14:textId="4E3C21AB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sz w:val="24"/>
          <w:szCs w:val="24"/>
        </w:rPr>
        <w:t>Рисунки должны быть четкими, надписи на них — легко читаемыми. Рисунок должен «открываться», т. е. должна быть возможность его редактирования. Сканы также должны быть качественными.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3825">
        <w:rPr>
          <w:rFonts w:ascii="Times New Roman" w:hAnsi="Times New Roman" w:cs="Times New Roman"/>
          <w:sz w:val="24"/>
          <w:szCs w:val="24"/>
        </w:rPr>
        <w:t xml:space="preserve">Если сходные данные представлены в нескольких таблицах </w:t>
      </w:r>
      <w:r w:rsidRPr="00623825">
        <w:rPr>
          <w:rFonts w:ascii="Times New Roman" w:hAnsi="Times New Roman" w:cs="Times New Roman"/>
          <w:sz w:val="24"/>
          <w:szCs w:val="24"/>
        </w:rPr>
        <w:lastRenderedPageBreak/>
        <w:t>или нескольких рисунках, формат подписи также должен быть сходным. Подписи не должны быть частью рисунков или таблиц.</w:t>
      </w:r>
    </w:p>
    <w:p w14:paraId="6ED46EA9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sz w:val="24"/>
          <w:szCs w:val="24"/>
        </w:rPr>
        <w:t>Все рисунки и таблицы должны быть пронумерованы. Нумерация таблиц и рисунков ведется раздельно. Если рисунок или таблица в статье один или одна, то номера не проставляются.</w:t>
      </w:r>
    </w:p>
    <w:p w14:paraId="66A638A9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sz w:val="24"/>
          <w:szCs w:val="24"/>
        </w:rPr>
        <w:t>На таблицы, рисунки, графики в тексте статьи обязательно должны быть ссылки.</w:t>
      </w:r>
    </w:p>
    <w:p w14:paraId="11D8A18F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25">
        <w:rPr>
          <w:rFonts w:ascii="Times New Roman" w:hAnsi="Times New Roman" w:cs="Times New Roman"/>
          <w:sz w:val="24"/>
          <w:szCs w:val="24"/>
        </w:rPr>
        <w:t xml:space="preserve">При представлении статьи авторы должны убедиться, что все цитирования оформлены корректно, </w:t>
      </w:r>
      <w:r w:rsidRPr="00623825">
        <w:rPr>
          <w:rFonts w:ascii="Times New Roman" w:hAnsi="Times New Roman" w:cs="Times New Roman"/>
          <w:b/>
          <w:sz w:val="24"/>
          <w:szCs w:val="24"/>
        </w:rPr>
        <w:t xml:space="preserve">указаны источники для таблиц и рисунков (если не указано иное, предполагается, что таблицы и рисунки созданы автором). </w:t>
      </w:r>
      <w:r w:rsidRPr="00623825">
        <w:rPr>
          <w:rFonts w:ascii="Times New Roman" w:hAnsi="Times New Roman" w:cs="Times New Roman"/>
          <w:sz w:val="24"/>
          <w:szCs w:val="24"/>
        </w:rPr>
        <w:t>Таблицы не должны иметь пустых ячеек.</w:t>
      </w:r>
    </w:p>
    <w:p w14:paraId="73E482F2" w14:textId="77777777" w:rsid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0807859" w14:textId="77777777" w:rsid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7B95C086" w14:textId="77777777" w:rsid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16296294" w14:textId="42C0D106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23825">
        <w:rPr>
          <w:rFonts w:ascii="Times New Roman" w:hAnsi="Times New Roman" w:cs="Times New Roman"/>
          <w:b/>
          <w:bCs/>
          <w:i/>
          <w:sz w:val="24"/>
          <w:szCs w:val="24"/>
        </w:rPr>
        <w:t>Сопроводительная таблица</w:t>
      </w:r>
      <w:r w:rsidR="001504E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(пояснени</w:t>
      </w:r>
      <w:r w:rsidR="006A522C">
        <w:rPr>
          <w:rFonts w:ascii="Times New Roman" w:hAnsi="Times New Roman" w:cs="Times New Roman"/>
          <w:b/>
          <w:bCs/>
          <w:i/>
          <w:sz w:val="24"/>
          <w:szCs w:val="24"/>
        </w:rPr>
        <w:t>я по заполнению</w:t>
      </w:r>
      <w:r w:rsidR="001504E7">
        <w:rPr>
          <w:rFonts w:ascii="Times New Roman" w:hAnsi="Times New Roman" w:cs="Times New Roman"/>
          <w:b/>
          <w:bCs/>
          <w:i/>
          <w:sz w:val="24"/>
          <w:szCs w:val="24"/>
        </w:rPr>
        <w:t>)</w:t>
      </w:r>
    </w:p>
    <w:tbl>
      <w:tblPr>
        <w:tblW w:w="1031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7229"/>
      </w:tblGrid>
      <w:tr w:rsidR="00623825" w:rsidRPr="00623825" w14:paraId="387DEE7C" w14:textId="77777777" w:rsidTr="00F673F9">
        <w:trPr>
          <w:trHeight w:val="447"/>
        </w:trPr>
        <w:tc>
          <w:tcPr>
            <w:tcW w:w="10314" w:type="dxa"/>
            <w:gridSpan w:val="2"/>
          </w:tcPr>
          <w:p w14:paraId="4CB78BE0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 об авторе/соавторе на русском языке</w:t>
            </w:r>
          </w:p>
        </w:tc>
      </w:tr>
      <w:tr w:rsidR="00623825" w:rsidRPr="00623825" w14:paraId="2AF0A23C" w14:textId="77777777" w:rsidTr="00F673F9">
        <w:trPr>
          <w:trHeight w:val="69"/>
        </w:trPr>
        <w:tc>
          <w:tcPr>
            <w:tcW w:w="3085" w:type="dxa"/>
          </w:tcPr>
          <w:p w14:paraId="5232EA48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ФИО </w:t>
            </w:r>
          </w:p>
        </w:tc>
        <w:tc>
          <w:tcPr>
            <w:tcW w:w="7229" w:type="dxa"/>
          </w:tcPr>
          <w:p w14:paraId="0652A0D4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Фамилия, имя, отчество – полностью </w:t>
            </w:r>
          </w:p>
        </w:tc>
      </w:tr>
      <w:tr w:rsidR="00623825" w:rsidRPr="00623825" w14:paraId="788BBD67" w14:textId="77777777" w:rsidTr="00F673F9">
        <w:trPr>
          <w:trHeight w:val="428"/>
        </w:trPr>
        <w:tc>
          <w:tcPr>
            <w:tcW w:w="3085" w:type="dxa"/>
          </w:tcPr>
          <w:p w14:paraId="69151396" w14:textId="74AED32C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работы/учебы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 страной и городом</w:t>
            </w:r>
          </w:p>
        </w:tc>
        <w:tc>
          <w:tcPr>
            <w:tcW w:w="7229" w:type="dxa"/>
          </w:tcPr>
          <w:p w14:paraId="689D607E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официальное название, на русском языке, в именительном падеже + страна, город по месту работы (учебы) (НОУ ВПО «Институт государственного управления, права и инновационных технологий», Россия, Москва)</w:t>
            </w:r>
          </w:p>
        </w:tc>
      </w:tr>
      <w:tr w:rsidR="00623825" w:rsidRPr="00623825" w14:paraId="305518FC" w14:textId="77777777" w:rsidTr="00F673F9">
        <w:trPr>
          <w:trHeight w:val="217"/>
        </w:trPr>
        <w:tc>
          <w:tcPr>
            <w:tcW w:w="3085" w:type="dxa"/>
          </w:tcPr>
          <w:p w14:paraId="23EE0D62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7229" w:type="dxa"/>
          </w:tcPr>
          <w:p w14:paraId="7E8430E7" w14:textId="01125583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4AED4B83" w14:textId="77777777" w:rsidTr="00F673F9">
        <w:trPr>
          <w:trHeight w:val="167"/>
        </w:trPr>
        <w:tc>
          <w:tcPr>
            <w:tcW w:w="3085" w:type="dxa"/>
          </w:tcPr>
          <w:p w14:paraId="4BAC5A2E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Ученая степень</w:t>
            </w:r>
          </w:p>
          <w:p w14:paraId="2E0C805C" w14:textId="30E80AC6" w:rsidR="00623825" w:rsidRPr="00623825" w:rsidRDefault="006A522C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Звание</w:t>
            </w:r>
          </w:p>
        </w:tc>
        <w:tc>
          <w:tcPr>
            <w:tcW w:w="7229" w:type="dxa"/>
          </w:tcPr>
          <w:p w14:paraId="30A5279C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1AA6D8CD" w14:textId="77777777" w:rsidTr="00F673F9">
        <w:trPr>
          <w:trHeight w:val="370"/>
        </w:trPr>
        <w:tc>
          <w:tcPr>
            <w:tcW w:w="3085" w:type="dxa"/>
          </w:tcPr>
          <w:p w14:paraId="0C76B124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</w:t>
            </w:r>
          </w:p>
        </w:tc>
        <w:tc>
          <w:tcPr>
            <w:tcW w:w="7229" w:type="dxa"/>
          </w:tcPr>
          <w:p w14:paraId="40766FAB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автора и каждого соавтора указывается свой </w:t>
            </w: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обязательно действующий адрес</w:t>
            </w:r>
          </w:p>
        </w:tc>
      </w:tr>
      <w:tr w:rsidR="00623825" w:rsidRPr="00623825" w14:paraId="311C72C0" w14:textId="77777777" w:rsidTr="00F673F9">
        <w:trPr>
          <w:trHeight w:val="370"/>
        </w:trPr>
        <w:tc>
          <w:tcPr>
            <w:tcW w:w="10314" w:type="dxa"/>
            <w:gridSpan w:val="2"/>
          </w:tcPr>
          <w:p w14:paraId="0DD7F69C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авторах/соавторах на английском языке</w:t>
            </w:r>
          </w:p>
        </w:tc>
      </w:tr>
      <w:tr w:rsidR="00623825" w:rsidRPr="00623825" w14:paraId="7C9DA7F6" w14:textId="77777777" w:rsidTr="00F673F9">
        <w:trPr>
          <w:trHeight w:val="370"/>
        </w:trPr>
        <w:tc>
          <w:tcPr>
            <w:tcW w:w="3085" w:type="dxa"/>
          </w:tcPr>
          <w:p w14:paraId="2B6AEC72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ФИО </w:t>
            </w:r>
          </w:p>
        </w:tc>
        <w:tc>
          <w:tcPr>
            <w:tcW w:w="7229" w:type="dxa"/>
          </w:tcPr>
          <w:p w14:paraId="3FFD89D6" w14:textId="50F21530" w:rsidR="00623825" w:rsidRPr="00623825" w:rsidRDefault="00623825" w:rsidP="006A522C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Фамилия, имя, отчество – полностью. </w:t>
            </w:r>
          </w:p>
        </w:tc>
      </w:tr>
      <w:tr w:rsidR="00623825" w:rsidRPr="00623825" w14:paraId="184315CD" w14:textId="77777777" w:rsidTr="00F673F9">
        <w:trPr>
          <w:trHeight w:val="370"/>
        </w:trPr>
        <w:tc>
          <w:tcPr>
            <w:tcW w:w="3085" w:type="dxa"/>
          </w:tcPr>
          <w:p w14:paraId="378BA183" w14:textId="71E82E06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Место работы/учебы</w:t>
            </w:r>
          </w:p>
        </w:tc>
        <w:tc>
          <w:tcPr>
            <w:tcW w:w="7229" w:type="dxa"/>
          </w:tcPr>
          <w:p w14:paraId="02BFEF11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официальное название, на русском языке, в именительном падеже + страна, город по месту работы (учебы)</w:t>
            </w:r>
          </w:p>
        </w:tc>
      </w:tr>
      <w:tr w:rsidR="00623825" w:rsidRPr="00623825" w14:paraId="77ABB1AC" w14:textId="77777777" w:rsidTr="00F673F9">
        <w:trPr>
          <w:trHeight w:val="419"/>
        </w:trPr>
        <w:tc>
          <w:tcPr>
            <w:tcW w:w="3085" w:type="dxa"/>
          </w:tcPr>
          <w:p w14:paraId="60A81CE9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7229" w:type="dxa"/>
          </w:tcPr>
          <w:p w14:paraId="2C69F368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3FE6D927" w14:textId="77777777" w:rsidTr="00F673F9">
        <w:trPr>
          <w:trHeight w:val="370"/>
        </w:trPr>
        <w:tc>
          <w:tcPr>
            <w:tcW w:w="3085" w:type="dxa"/>
          </w:tcPr>
          <w:p w14:paraId="10CC0BF9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Ученая степень</w:t>
            </w:r>
          </w:p>
          <w:p w14:paraId="7EF405ED" w14:textId="6B6B383C" w:rsidR="00623825" w:rsidRPr="00623825" w:rsidRDefault="006A522C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Звание</w:t>
            </w:r>
          </w:p>
        </w:tc>
        <w:tc>
          <w:tcPr>
            <w:tcW w:w="7229" w:type="dxa"/>
          </w:tcPr>
          <w:p w14:paraId="72945752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393D6373" w14:textId="77777777" w:rsidTr="00F673F9">
        <w:trPr>
          <w:trHeight w:val="370"/>
        </w:trPr>
        <w:tc>
          <w:tcPr>
            <w:tcW w:w="10314" w:type="dxa"/>
            <w:gridSpan w:val="2"/>
          </w:tcPr>
          <w:p w14:paraId="16258A75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Метаданные на русском языке</w:t>
            </w:r>
          </w:p>
        </w:tc>
      </w:tr>
      <w:tr w:rsidR="00623825" w:rsidRPr="00623825" w14:paraId="34FB868C" w14:textId="77777777" w:rsidTr="00F673F9">
        <w:trPr>
          <w:trHeight w:val="598"/>
        </w:trPr>
        <w:tc>
          <w:tcPr>
            <w:tcW w:w="3085" w:type="dxa"/>
          </w:tcPr>
          <w:p w14:paraId="031D0E6B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статьи </w:t>
            </w:r>
          </w:p>
          <w:p w14:paraId="0CBED7F8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229" w:type="dxa"/>
          </w:tcPr>
          <w:p w14:paraId="1070084F" w14:textId="733AA3B9" w:rsidR="00623825" w:rsidRPr="00623825" w:rsidRDefault="00623825" w:rsidP="0062382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23825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пишется строчными (маленькими) буквами, используя заглавные буквы только там, где это необходимо (в начале первого слова, в названиях и именах собственных и т. п.). Избегайте использования любых аббревиатур и сокращений. Точка после заглавия НЕ ставится</w:t>
            </w:r>
          </w:p>
        </w:tc>
      </w:tr>
      <w:tr w:rsidR="00623825" w:rsidRPr="00623825" w14:paraId="45D518D8" w14:textId="77777777" w:rsidTr="00F673F9">
        <w:trPr>
          <w:trHeight w:val="569"/>
        </w:trPr>
        <w:tc>
          <w:tcPr>
            <w:tcW w:w="3085" w:type="dxa"/>
          </w:tcPr>
          <w:p w14:paraId="30657ADF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Аннотация</w:t>
            </w: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(мин. объем — 150 слов, макс. – 300)</w:t>
            </w:r>
          </w:p>
        </w:tc>
        <w:tc>
          <w:tcPr>
            <w:tcW w:w="7229" w:type="dxa"/>
          </w:tcPr>
          <w:p w14:paraId="40277C37" w14:textId="0B5945E5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6E9AF3AF" w14:textId="77777777" w:rsidTr="00F673F9">
        <w:trPr>
          <w:trHeight w:val="680"/>
        </w:trPr>
        <w:tc>
          <w:tcPr>
            <w:tcW w:w="3085" w:type="dxa"/>
          </w:tcPr>
          <w:p w14:paraId="3E038DB6" w14:textId="60909EFB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Ключевые слова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(мин. объем – 10 слов)</w:t>
            </w:r>
          </w:p>
        </w:tc>
        <w:tc>
          <w:tcPr>
            <w:tcW w:w="7229" w:type="dxa"/>
          </w:tcPr>
          <w:p w14:paraId="29604DF2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Ключевые слова и словосочетания разделяются </w:t>
            </w:r>
            <w:proofErr w:type="gramStart"/>
            <w:r w:rsidRPr="00623825">
              <w:rPr>
                <w:rFonts w:ascii="Times New Roman" w:hAnsi="Times New Roman" w:cs="Times New Roman"/>
                <w:bCs/>
                <w:sz w:val="24"/>
                <w:szCs w:val="24"/>
              </w:rPr>
              <w:t>символом ;</w:t>
            </w:r>
            <w:proofErr w:type="gramEnd"/>
            <w:r w:rsidRPr="006238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(точка с запятой). Недопустимо использование любых аббревиатур и сокращений</w:t>
            </w:r>
          </w:p>
        </w:tc>
      </w:tr>
      <w:tr w:rsidR="00623825" w:rsidRPr="00623825" w14:paraId="53AB5294" w14:textId="77777777" w:rsidTr="00F673F9">
        <w:trPr>
          <w:trHeight w:val="416"/>
        </w:trPr>
        <w:tc>
          <w:tcPr>
            <w:tcW w:w="10314" w:type="dxa"/>
            <w:gridSpan w:val="2"/>
          </w:tcPr>
          <w:p w14:paraId="4983784F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Метаданные на </w:t>
            </w:r>
            <w:proofErr w:type="gramStart"/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английском  языке</w:t>
            </w:r>
            <w:proofErr w:type="gramEnd"/>
          </w:p>
        </w:tc>
      </w:tr>
      <w:tr w:rsidR="00623825" w:rsidRPr="00623825" w14:paraId="44E1718B" w14:textId="77777777" w:rsidTr="00F673F9">
        <w:trPr>
          <w:trHeight w:val="416"/>
        </w:trPr>
        <w:tc>
          <w:tcPr>
            <w:tcW w:w="3085" w:type="dxa"/>
          </w:tcPr>
          <w:p w14:paraId="6E8BD679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статьи</w:t>
            </w:r>
          </w:p>
        </w:tc>
        <w:tc>
          <w:tcPr>
            <w:tcW w:w="7229" w:type="dxa"/>
          </w:tcPr>
          <w:p w14:paraId="05AFD094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1A5822A0" w14:textId="77777777" w:rsidTr="00F673F9">
        <w:trPr>
          <w:trHeight w:val="416"/>
        </w:trPr>
        <w:tc>
          <w:tcPr>
            <w:tcW w:w="3085" w:type="dxa"/>
          </w:tcPr>
          <w:p w14:paraId="17CDA8AE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Abstract</w:t>
            </w:r>
          </w:p>
        </w:tc>
        <w:tc>
          <w:tcPr>
            <w:tcW w:w="7229" w:type="dxa"/>
          </w:tcPr>
          <w:p w14:paraId="47CCE41E" w14:textId="395633DD" w:rsidR="00623825" w:rsidRPr="00623825" w:rsidRDefault="00623825" w:rsidP="006A522C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Англоязычная аннотация должна представлять собой перевод русскоязычной. </w:t>
            </w:r>
          </w:p>
        </w:tc>
      </w:tr>
      <w:tr w:rsidR="00623825" w:rsidRPr="00623825" w14:paraId="3B6277EB" w14:textId="77777777" w:rsidTr="00F673F9">
        <w:trPr>
          <w:trHeight w:val="416"/>
        </w:trPr>
        <w:tc>
          <w:tcPr>
            <w:tcW w:w="3085" w:type="dxa"/>
          </w:tcPr>
          <w:p w14:paraId="423511CB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Keywords</w:t>
            </w: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08F85F08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960E39C" w14:textId="77777777" w:rsid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751D1361" w14:textId="77777777" w:rsidR="001504E7" w:rsidRDefault="001504E7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777D7469" w14:textId="77777777" w:rsidR="001504E7" w:rsidRDefault="001504E7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B0B79" w14:textId="77777777" w:rsidR="006A522C" w:rsidRDefault="006A522C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42462" w14:textId="77777777" w:rsidR="006A522C" w:rsidRDefault="006A522C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048E01" w14:textId="77777777" w:rsidR="006A522C" w:rsidRDefault="006A522C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1072D6" w14:textId="77777777" w:rsidR="006A522C" w:rsidRPr="006A522C" w:rsidRDefault="006A522C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08A1DA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23825">
        <w:rPr>
          <w:rFonts w:ascii="Times New Roman" w:hAnsi="Times New Roman" w:cs="Times New Roman"/>
          <w:b/>
          <w:bCs/>
          <w:i/>
          <w:sz w:val="24"/>
          <w:szCs w:val="24"/>
        </w:rPr>
        <w:t>Бланк сопроводительной таблицы для заполнения</w:t>
      </w:r>
    </w:p>
    <w:tbl>
      <w:tblPr>
        <w:tblW w:w="1031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7229"/>
      </w:tblGrid>
      <w:tr w:rsidR="00623825" w:rsidRPr="00623825" w14:paraId="7CF63094" w14:textId="77777777" w:rsidTr="00F673F9">
        <w:trPr>
          <w:trHeight w:val="447"/>
        </w:trPr>
        <w:tc>
          <w:tcPr>
            <w:tcW w:w="103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35FB4A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 ОБ АВТОРЕ/СОАВТОРЕ НА РУССКОМ ЯЗЫКЕ</w:t>
            </w:r>
          </w:p>
        </w:tc>
      </w:tr>
      <w:tr w:rsidR="00623825" w:rsidRPr="00623825" w14:paraId="194B57A6" w14:textId="77777777" w:rsidTr="00F673F9">
        <w:trPr>
          <w:trHeight w:val="69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90C9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ФИО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91B9A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54BFB5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02A76863" w14:textId="77777777" w:rsidTr="00F673F9">
        <w:trPr>
          <w:trHeight w:val="428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4D6C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работы/учебы</w:t>
            </w:r>
          </w:p>
          <w:p w14:paraId="749D2B6E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81D43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0FEE93F0" w14:textId="77777777" w:rsidTr="00F673F9">
        <w:trPr>
          <w:trHeight w:val="217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57A8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9BC2FD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2945787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5E4D0401" w14:textId="77777777" w:rsidTr="00F673F9">
        <w:trPr>
          <w:trHeight w:val="167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1304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Ученая степень</w:t>
            </w:r>
          </w:p>
          <w:p w14:paraId="071C4D1C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Звания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6D7AD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6896A0E7" w14:textId="77777777" w:rsidTr="00F673F9">
        <w:trPr>
          <w:trHeight w:val="370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7361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1A21FC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  <w:r w:rsidRPr="0062382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6238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mail</w:t>
            </w:r>
            <w:r w:rsidRPr="00623825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623825" w:rsidRPr="00623825" w14:paraId="3CD9D818" w14:textId="77777777" w:rsidTr="00F673F9">
        <w:trPr>
          <w:trHeight w:val="370"/>
        </w:trPr>
        <w:tc>
          <w:tcPr>
            <w:tcW w:w="103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A7AE62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АВТОРЕ/СОАВТОРЕ НА АНГЛИЙСКОМ ЯЗЫКЕ</w:t>
            </w:r>
          </w:p>
        </w:tc>
      </w:tr>
      <w:tr w:rsidR="00623825" w:rsidRPr="00623825" w14:paraId="77345384" w14:textId="77777777" w:rsidTr="00F673F9">
        <w:trPr>
          <w:trHeight w:val="370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D92E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ФИО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EF5FA0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5285FC60" w14:textId="77777777" w:rsidTr="00F673F9">
        <w:trPr>
          <w:trHeight w:val="370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D95A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работы/учебы</w:t>
            </w:r>
          </w:p>
          <w:p w14:paraId="76C328D5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27D19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538672EF" w14:textId="77777777" w:rsidTr="00F673F9">
        <w:trPr>
          <w:trHeight w:val="419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D5F9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30AF43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C07647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6288EFB6" w14:textId="77777777" w:rsidTr="00F673F9">
        <w:trPr>
          <w:trHeight w:val="370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1F4D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Ученая степень</w:t>
            </w:r>
          </w:p>
          <w:p w14:paraId="1B61BD11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Звания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F04D4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37C50B1A" w14:textId="77777777" w:rsidTr="00F673F9">
        <w:trPr>
          <w:trHeight w:val="370"/>
        </w:trPr>
        <w:tc>
          <w:tcPr>
            <w:tcW w:w="103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6109E3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МЕТАДАННЫЕ НА РУССКОМ ЯЗЫКЕ</w:t>
            </w:r>
          </w:p>
        </w:tc>
      </w:tr>
      <w:tr w:rsidR="00623825" w:rsidRPr="00623825" w14:paraId="7D4AC730" w14:textId="77777777" w:rsidTr="00F673F9">
        <w:trPr>
          <w:trHeight w:val="700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C2C8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статьи </w:t>
            </w:r>
          </w:p>
          <w:p w14:paraId="6508406E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9CAAA2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5B6094FA" w14:textId="77777777" w:rsidTr="00F673F9">
        <w:trPr>
          <w:trHeight w:val="569"/>
        </w:trPr>
        <w:tc>
          <w:tcPr>
            <w:tcW w:w="103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C88170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Аннотация </w:t>
            </w:r>
          </w:p>
          <w:p w14:paraId="7F1A690B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33CD684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FE41AC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2A3469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295A37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76C10E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D8FE18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098A78C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50058BAE" w14:textId="77777777" w:rsidTr="00F673F9">
        <w:trPr>
          <w:trHeight w:val="680"/>
        </w:trPr>
        <w:tc>
          <w:tcPr>
            <w:tcW w:w="103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4022F9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Ключевые слова:</w:t>
            </w:r>
          </w:p>
          <w:p w14:paraId="6E8A705D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6395DB26" w14:textId="77777777" w:rsidTr="00F673F9">
        <w:trPr>
          <w:trHeight w:val="416"/>
        </w:trPr>
        <w:tc>
          <w:tcPr>
            <w:tcW w:w="103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CC81A0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МЕТАДАННЫЕ НА </w:t>
            </w:r>
            <w:proofErr w:type="gramStart"/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АНГЛИЙСКОМ  ЯЗЫКЕ</w:t>
            </w:r>
            <w:proofErr w:type="gramEnd"/>
          </w:p>
        </w:tc>
      </w:tr>
      <w:tr w:rsidR="00623825" w:rsidRPr="00623825" w14:paraId="7DD6CE17" w14:textId="77777777" w:rsidTr="00F673F9">
        <w:trPr>
          <w:trHeight w:val="416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1C98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статьи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26BA40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C40A94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17BDD5CF" w14:textId="77777777" w:rsidTr="00F673F9">
        <w:trPr>
          <w:trHeight w:val="416"/>
        </w:trPr>
        <w:tc>
          <w:tcPr>
            <w:tcW w:w="103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AD5200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Abstract</w:t>
            </w:r>
          </w:p>
          <w:p w14:paraId="782F9766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D0163F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F241D5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1D46523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38EAF9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E9B2495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D71E9A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825" w:rsidRPr="00623825" w14:paraId="309F65BD" w14:textId="77777777" w:rsidTr="00F673F9">
        <w:trPr>
          <w:trHeight w:val="416"/>
        </w:trPr>
        <w:tc>
          <w:tcPr>
            <w:tcW w:w="103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C03433" w14:textId="77777777" w:rsidR="00623825" w:rsidRPr="00623825" w:rsidRDefault="00623825" w:rsidP="0062382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Keywords</w:t>
            </w:r>
            <w:r w:rsidRPr="00623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</w:tbl>
    <w:p w14:paraId="6E0EDC00" w14:textId="77777777" w:rsidR="00623825" w:rsidRPr="00623825" w:rsidRDefault="00623825" w:rsidP="0062382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DE0D7A" w14:textId="77777777" w:rsidR="00623825" w:rsidRDefault="00623825" w:rsidP="00865AA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98DC86" w14:textId="66E1714B" w:rsidR="00F673F9" w:rsidRDefault="00F673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110D2CBD" w14:textId="77777777" w:rsidR="00F673F9" w:rsidRPr="00F673F9" w:rsidRDefault="00F673F9" w:rsidP="00F673F9">
      <w:pPr>
        <w:spacing w:after="0"/>
        <w:jc w:val="center"/>
        <w:rPr>
          <w:rFonts w:ascii="Times New Roman" w:hAnsi="Times New Roman" w:cs="Times New Roman"/>
        </w:rPr>
      </w:pPr>
      <w:bookmarkStart w:id="1" w:name="_Hlk156485575"/>
      <w:r w:rsidRPr="00F673F9">
        <w:rPr>
          <w:rFonts w:ascii="Times New Roman" w:hAnsi="Times New Roman" w:cs="Times New Roman"/>
          <w:b/>
          <w:bCs/>
        </w:rPr>
        <w:lastRenderedPageBreak/>
        <w:t>СОГЛАСИЕ</w:t>
      </w:r>
    </w:p>
    <w:p w14:paraId="417A03EF" w14:textId="77777777" w:rsidR="00F673F9" w:rsidRPr="00F673F9" w:rsidRDefault="00F673F9" w:rsidP="00F673F9">
      <w:pPr>
        <w:spacing w:after="0"/>
        <w:jc w:val="center"/>
        <w:rPr>
          <w:rFonts w:ascii="Times New Roman" w:hAnsi="Times New Roman" w:cs="Times New Roman"/>
        </w:rPr>
      </w:pPr>
      <w:r w:rsidRPr="00F673F9">
        <w:rPr>
          <w:rFonts w:ascii="Times New Roman" w:hAnsi="Times New Roman" w:cs="Times New Roman"/>
          <w:bCs/>
        </w:rPr>
        <w:t>на обработку персональных данных</w:t>
      </w:r>
      <w:r w:rsidRPr="00F673F9">
        <w:rPr>
          <w:rFonts w:ascii="Times New Roman" w:hAnsi="Times New Roman" w:cs="Times New Roman"/>
        </w:rPr>
        <w:t xml:space="preserve">     </w:t>
      </w:r>
    </w:p>
    <w:p w14:paraId="00F5C749" w14:textId="77777777" w:rsidR="00F673F9" w:rsidRPr="00F673F9" w:rsidRDefault="00F673F9" w:rsidP="00F673F9">
      <w:pPr>
        <w:spacing w:after="0"/>
        <w:jc w:val="center"/>
        <w:rPr>
          <w:rFonts w:ascii="Times New Roman" w:hAnsi="Times New Roman" w:cs="Times New Roman"/>
        </w:rPr>
      </w:pPr>
    </w:p>
    <w:p w14:paraId="6FEAFEBA" w14:textId="77777777" w:rsidR="00F673F9" w:rsidRPr="00F673F9" w:rsidRDefault="00F673F9" w:rsidP="00F673F9">
      <w:pPr>
        <w:spacing w:after="0" w:line="276" w:lineRule="auto"/>
        <w:jc w:val="center"/>
        <w:rPr>
          <w:rFonts w:ascii="Times New Roman" w:hAnsi="Times New Roman" w:cs="Times New Roman"/>
        </w:rPr>
      </w:pPr>
      <w:proofErr w:type="gramStart"/>
      <w:r w:rsidRPr="00F673F9">
        <w:rPr>
          <w:rFonts w:ascii="Times New Roman" w:hAnsi="Times New Roman" w:cs="Times New Roman"/>
        </w:rPr>
        <w:t>Я,_</w:t>
      </w:r>
      <w:proofErr w:type="gramEnd"/>
      <w:r w:rsidRPr="00F673F9">
        <w:rPr>
          <w:rFonts w:ascii="Times New Roman" w:hAnsi="Times New Roman" w:cs="Times New Roman"/>
        </w:rPr>
        <w:t xml:space="preserve">_______________________________________________________________________________, </w:t>
      </w:r>
    </w:p>
    <w:p w14:paraId="253B2327" w14:textId="77777777" w:rsidR="00F673F9" w:rsidRPr="00F673F9" w:rsidRDefault="00F673F9" w:rsidP="00F673F9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F673F9">
        <w:rPr>
          <w:rFonts w:ascii="Times New Roman" w:hAnsi="Times New Roman" w:cs="Times New Roman"/>
          <w:sz w:val="22"/>
          <w:szCs w:val="22"/>
        </w:rPr>
        <w:t xml:space="preserve">адрес регистрации _________________________________________________________________, </w:t>
      </w:r>
    </w:p>
    <w:p w14:paraId="68C05EAA" w14:textId="77777777" w:rsidR="00F673F9" w:rsidRPr="00F673F9" w:rsidRDefault="00F673F9" w:rsidP="00F673F9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F673F9">
        <w:rPr>
          <w:rFonts w:ascii="Times New Roman" w:hAnsi="Times New Roman" w:cs="Times New Roman"/>
          <w:sz w:val="22"/>
          <w:szCs w:val="22"/>
        </w:rPr>
        <w:t>адрес места жительства_____________________________________________________________,</w:t>
      </w:r>
    </w:p>
    <w:p w14:paraId="36FC953F" w14:textId="77777777" w:rsidR="00F673F9" w:rsidRPr="00F673F9" w:rsidRDefault="00F673F9" w:rsidP="00F673F9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F673F9">
        <w:rPr>
          <w:rFonts w:ascii="Times New Roman" w:hAnsi="Times New Roman" w:cs="Times New Roman"/>
          <w:sz w:val="22"/>
          <w:szCs w:val="22"/>
        </w:rPr>
        <w:t xml:space="preserve">Документ, удостоверяющий личность: </w:t>
      </w:r>
    </w:p>
    <w:p w14:paraId="12F66489" w14:textId="77777777" w:rsidR="00F673F9" w:rsidRPr="00F673F9" w:rsidRDefault="00F673F9" w:rsidP="00F673F9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F673F9">
        <w:rPr>
          <w:rFonts w:ascii="Times New Roman" w:hAnsi="Times New Roman" w:cs="Times New Roman"/>
          <w:sz w:val="22"/>
          <w:szCs w:val="22"/>
        </w:rPr>
        <w:t>паспорт серия ______ номер ___________, выдан (кем)__________________________________</w:t>
      </w:r>
    </w:p>
    <w:p w14:paraId="117B9CA9" w14:textId="77777777" w:rsidR="00F673F9" w:rsidRPr="00F673F9" w:rsidRDefault="00F673F9" w:rsidP="00F673F9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F673F9">
        <w:rPr>
          <w:rFonts w:ascii="Times New Roman" w:hAnsi="Times New Roman" w:cs="Times New Roman"/>
          <w:sz w:val="22"/>
          <w:szCs w:val="22"/>
        </w:rPr>
        <w:t>код подразделения ________________________________________ дата выдачи _____________</w:t>
      </w:r>
    </w:p>
    <w:p w14:paraId="4E35BE69" w14:textId="77777777" w:rsidR="00F673F9" w:rsidRPr="00F673F9" w:rsidRDefault="00F673F9" w:rsidP="00F673F9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F673F9">
        <w:rPr>
          <w:rFonts w:ascii="Times New Roman" w:hAnsi="Times New Roman" w:cs="Times New Roman"/>
          <w:sz w:val="22"/>
          <w:szCs w:val="22"/>
        </w:rPr>
        <w:t>СНИЛС___________________________ ИНН __________________________________________</w:t>
      </w:r>
    </w:p>
    <w:p w14:paraId="7ED692C4" w14:textId="77777777" w:rsidR="00F673F9" w:rsidRPr="00F673F9" w:rsidRDefault="00F673F9" w:rsidP="00F673F9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08C95421" w14:textId="77777777" w:rsidR="00F673F9" w:rsidRPr="00F673F9" w:rsidRDefault="00F673F9" w:rsidP="00F673F9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2EAD3142" w14:textId="77777777" w:rsidR="00F673F9" w:rsidRPr="00F673F9" w:rsidRDefault="00F673F9" w:rsidP="00F673F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673F9">
        <w:rPr>
          <w:rFonts w:ascii="Times New Roman" w:hAnsi="Times New Roman" w:cs="Times New Roman"/>
        </w:rPr>
        <w:t xml:space="preserve">В соответствии со </w:t>
      </w:r>
      <w:hyperlink r:id="rId7" w:history="1">
        <w:r w:rsidRPr="00F673F9">
          <w:rPr>
            <w:rFonts w:ascii="Times New Roman" w:hAnsi="Times New Roman" w:cs="Times New Roman"/>
            <w:color w:val="000000"/>
          </w:rPr>
          <w:t>статьей 9</w:t>
        </w:r>
      </w:hyperlink>
      <w:r w:rsidRPr="00F673F9">
        <w:rPr>
          <w:rFonts w:ascii="Times New Roman" w:hAnsi="Times New Roman" w:cs="Times New Roman"/>
        </w:rPr>
        <w:t xml:space="preserve"> Федерального закона от 27.07.2006 № 152-ФЗ                                                                                         «О персональных данных», в целях:</w:t>
      </w:r>
    </w:p>
    <w:p w14:paraId="45477E74" w14:textId="77777777" w:rsidR="00F673F9" w:rsidRPr="00F673F9" w:rsidRDefault="00F673F9" w:rsidP="00F673F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673F9">
        <w:rPr>
          <w:rFonts w:ascii="Times New Roman" w:hAnsi="Times New Roman" w:cs="Times New Roman"/>
        </w:rPr>
        <w:t>- обеспечения соблюдения законов и иных нормативных правовых актов;</w:t>
      </w:r>
    </w:p>
    <w:p w14:paraId="62CAFAEF" w14:textId="77777777" w:rsidR="00F673F9" w:rsidRPr="00F673F9" w:rsidRDefault="00F673F9" w:rsidP="00F673F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673F9">
        <w:rPr>
          <w:rFonts w:ascii="Times New Roman" w:hAnsi="Times New Roman" w:cs="Times New Roman"/>
        </w:rPr>
        <w:t>- заключения и регулирования договорных отношений и иных непосредственно связанных с ними отношений;</w:t>
      </w:r>
    </w:p>
    <w:p w14:paraId="20099804" w14:textId="77777777" w:rsidR="00F673F9" w:rsidRPr="00F673F9" w:rsidRDefault="00F673F9" w:rsidP="00F673F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19883A" w14:textId="77777777" w:rsidR="00F673F9" w:rsidRPr="00F673F9" w:rsidRDefault="00F673F9" w:rsidP="00F673F9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673F9">
        <w:rPr>
          <w:rFonts w:ascii="Times New Roman" w:hAnsi="Times New Roman" w:cs="Times New Roman"/>
          <w:b/>
          <w:bCs/>
        </w:rPr>
        <w:t>даю согласие свободно, своей волей и в своем интересе</w:t>
      </w:r>
    </w:p>
    <w:p w14:paraId="0D8BEA72" w14:textId="77777777" w:rsidR="00F673F9" w:rsidRPr="00F673F9" w:rsidRDefault="00F673F9" w:rsidP="00F673F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673F9">
        <w:rPr>
          <w:rFonts w:ascii="Times New Roman" w:hAnsi="Times New Roman" w:cs="Times New Roman"/>
        </w:rPr>
        <w:t xml:space="preserve">Северо-Западному институту управления филиалу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 (СЗИУ РАНХиГС), расположенному по адресу: Россия, 199178, г. Санкт-Петербург, Средний пр., д. 57/43,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</w:t>
      </w:r>
      <w:hyperlink r:id="rId8" w:history="1">
        <w:r w:rsidRPr="00F673F9">
          <w:rPr>
            <w:rFonts w:ascii="Times New Roman" w:hAnsi="Times New Roman" w:cs="Times New Roman"/>
            <w:color w:val="000000"/>
          </w:rPr>
          <w:t>пунктом 3 статьи 3</w:t>
        </w:r>
      </w:hyperlink>
      <w:r w:rsidRPr="00F673F9">
        <w:rPr>
          <w:rFonts w:ascii="Times New Roman" w:hAnsi="Times New Roman" w:cs="Times New Roman"/>
        </w:rPr>
        <w:t xml:space="preserve"> Федерального закона от 27.07.2006 № 152-ФЗ «О персональных данных».</w:t>
      </w:r>
    </w:p>
    <w:p w14:paraId="4BADD4EE" w14:textId="77777777" w:rsidR="00F673F9" w:rsidRPr="00F673F9" w:rsidRDefault="00F673F9" w:rsidP="00F673F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673F9">
        <w:rPr>
          <w:rFonts w:ascii="Times New Roman" w:hAnsi="Times New Roman" w:cs="Times New Roman"/>
        </w:rPr>
        <w:t>Я ознакомлен, что обработка персональных данных включает в себя: получение, использование, накопление, обновление, передачу, хранение, обезличивание, блокирование, уничтожение.</w:t>
      </w:r>
    </w:p>
    <w:p w14:paraId="66CE8D2B" w14:textId="77777777" w:rsidR="00F673F9" w:rsidRPr="00F673F9" w:rsidRDefault="00F673F9" w:rsidP="00F673F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D0A9B3E" w14:textId="77777777" w:rsidR="00F673F9" w:rsidRPr="00F673F9" w:rsidRDefault="00F673F9" w:rsidP="00F673F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673F9">
        <w:rPr>
          <w:rFonts w:ascii="Times New Roman" w:hAnsi="Times New Roman" w:cs="Times New Roman"/>
        </w:rPr>
        <w:t>Настоящее согласие действует со дня его подписания до дня отзыва в письменной форме.</w:t>
      </w:r>
    </w:p>
    <w:p w14:paraId="3AF24D39" w14:textId="77777777" w:rsidR="00F673F9" w:rsidRPr="00F673F9" w:rsidRDefault="00F673F9" w:rsidP="00F673F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C896A48" w14:textId="77777777" w:rsidR="00F673F9" w:rsidRPr="00F673F9" w:rsidRDefault="00F673F9" w:rsidP="00F673F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673F9">
        <w:rPr>
          <w:rFonts w:ascii="Times New Roman" w:hAnsi="Times New Roman" w:cs="Times New Roman"/>
        </w:rPr>
        <w:t>______________________    ______________________________________   __________________</w:t>
      </w:r>
    </w:p>
    <w:p w14:paraId="7102B1CD" w14:textId="77777777" w:rsidR="00F673F9" w:rsidRPr="00F673F9" w:rsidRDefault="00F673F9" w:rsidP="00F673F9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0F6C06BA" w14:textId="0732C3B9" w:rsidR="00F673F9" w:rsidRPr="00F673F9" w:rsidRDefault="00F673F9" w:rsidP="00F673F9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F673F9">
        <w:rPr>
          <w:rFonts w:ascii="Times New Roman" w:hAnsi="Times New Roman" w:cs="Times New Roman"/>
          <w:sz w:val="22"/>
          <w:szCs w:val="22"/>
        </w:rPr>
        <w:t xml:space="preserve">                 (</w:t>
      </w:r>
      <w:proofErr w:type="gramStart"/>
      <w:r w:rsidRPr="00F673F9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F673F9">
        <w:rPr>
          <w:rFonts w:ascii="Times New Roman" w:hAnsi="Times New Roman" w:cs="Times New Roman"/>
          <w:sz w:val="22"/>
          <w:szCs w:val="22"/>
        </w:rPr>
        <w:t xml:space="preserve">                      (расшифровка  подписи)                                      (дата)</w:t>
      </w:r>
    </w:p>
    <w:bookmarkEnd w:id="1"/>
    <w:p w14:paraId="71C44161" w14:textId="77777777" w:rsidR="00721A57" w:rsidRPr="00F673F9" w:rsidRDefault="00721A57" w:rsidP="00F673F9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721A57" w:rsidRPr="00F67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239B5"/>
    <w:multiLevelType w:val="multilevel"/>
    <w:tmpl w:val="4EBE5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7E2177"/>
    <w:multiLevelType w:val="multilevel"/>
    <w:tmpl w:val="26C4A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F002F1"/>
    <w:multiLevelType w:val="hybridMultilevel"/>
    <w:tmpl w:val="2C66D01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4AF0907"/>
    <w:multiLevelType w:val="multilevel"/>
    <w:tmpl w:val="280CB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4B0BC8"/>
    <w:multiLevelType w:val="multilevel"/>
    <w:tmpl w:val="31445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B4"/>
    <w:rsid w:val="00017185"/>
    <w:rsid w:val="000601BC"/>
    <w:rsid w:val="000A56C9"/>
    <w:rsid w:val="000E4B11"/>
    <w:rsid w:val="000F57CF"/>
    <w:rsid w:val="00115765"/>
    <w:rsid w:val="00125470"/>
    <w:rsid w:val="001504E7"/>
    <w:rsid w:val="0019318F"/>
    <w:rsid w:val="001B004D"/>
    <w:rsid w:val="001B0103"/>
    <w:rsid w:val="001D6A36"/>
    <w:rsid w:val="002636B8"/>
    <w:rsid w:val="00282EC5"/>
    <w:rsid w:val="00290F94"/>
    <w:rsid w:val="002D096E"/>
    <w:rsid w:val="002E620F"/>
    <w:rsid w:val="0033006A"/>
    <w:rsid w:val="003E3F8A"/>
    <w:rsid w:val="00442079"/>
    <w:rsid w:val="004E59B4"/>
    <w:rsid w:val="00567E9C"/>
    <w:rsid w:val="00623825"/>
    <w:rsid w:val="006931EE"/>
    <w:rsid w:val="006A522C"/>
    <w:rsid w:val="006E7CAF"/>
    <w:rsid w:val="00705FB9"/>
    <w:rsid w:val="00721A57"/>
    <w:rsid w:val="007502A4"/>
    <w:rsid w:val="00761968"/>
    <w:rsid w:val="0078034D"/>
    <w:rsid w:val="0083230D"/>
    <w:rsid w:val="0084378F"/>
    <w:rsid w:val="00865AAA"/>
    <w:rsid w:val="008D02C7"/>
    <w:rsid w:val="00906D67"/>
    <w:rsid w:val="0093461C"/>
    <w:rsid w:val="00955F27"/>
    <w:rsid w:val="009C2070"/>
    <w:rsid w:val="00A3244C"/>
    <w:rsid w:val="00A40A6C"/>
    <w:rsid w:val="00A46935"/>
    <w:rsid w:val="00A90763"/>
    <w:rsid w:val="00AB1E46"/>
    <w:rsid w:val="00B061DE"/>
    <w:rsid w:val="00B257D3"/>
    <w:rsid w:val="00B73063"/>
    <w:rsid w:val="00C34D3D"/>
    <w:rsid w:val="00C90746"/>
    <w:rsid w:val="00D24510"/>
    <w:rsid w:val="00E52EAC"/>
    <w:rsid w:val="00EC5CBB"/>
    <w:rsid w:val="00ED67A4"/>
    <w:rsid w:val="00F673F9"/>
    <w:rsid w:val="00F8484C"/>
    <w:rsid w:val="00F90C91"/>
    <w:rsid w:val="00FA70A4"/>
    <w:rsid w:val="00FF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5FD4"/>
  <w15:docId w15:val="{B21B68DB-1C60-4FC1-BB06-A27A204A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6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D0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02C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673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504E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06D6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06D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10C5F28FF19E516C832BDA62C2EFDEA5509559D76FAEA0C9DF167A89869FBB17363C5644A9514Ff1wE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10C5F28FF19E516C832BDA62C2EFDEA5509559D76FAEA0C9DF167A89869FBB17363C5644A9534Af1w1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a9e9de002848fd5fa6049d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Жукова Екатерина Алексеевна</cp:lastModifiedBy>
  <cp:revision>3</cp:revision>
  <cp:lastPrinted>2024-07-15T17:13:00Z</cp:lastPrinted>
  <dcterms:created xsi:type="dcterms:W3CDTF">2026-09-14T07:20:00Z</dcterms:created>
  <dcterms:modified xsi:type="dcterms:W3CDTF">2026-11-06T07:29:00Z</dcterms:modified>
</cp:coreProperties>
</file>